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720CF" w14:textId="34C9642C" w:rsidR="00B3446E" w:rsidRDefault="00B75250" w:rsidP="00E84057">
      <w:pPr>
        <w:pStyle w:val="CovertitleBLUEtext"/>
      </w:pPr>
      <w:r w:rsidRPr="00255E33">
        <w:rPr>
          <w:noProof/>
        </w:rPr>
        <mc:AlternateContent>
          <mc:Choice Requires="wps">
            <w:drawing>
              <wp:anchor distT="0" distB="0" distL="114300" distR="114300" simplePos="0" relativeHeight="251659264" behindDoc="0" locked="0" layoutInCell="1" allowOverlap="1" wp14:anchorId="15C35AD3" wp14:editId="2F7F2C39">
                <wp:simplePos x="0" y="0"/>
                <wp:positionH relativeFrom="page">
                  <wp:posOffset>-62631</wp:posOffset>
                </wp:positionH>
                <wp:positionV relativeFrom="paragraph">
                  <wp:posOffset>62630</wp:posOffset>
                </wp:positionV>
                <wp:extent cx="7628351" cy="3435837"/>
                <wp:effectExtent l="0" t="0" r="4445" b="6350"/>
                <wp:wrapNone/>
                <wp:docPr id="44" name="Text Box 44"/>
                <wp:cNvGraphicFramePr/>
                <a:graphic xmlns:a="http://schemas.openxmlformats.org/drawingml/2006/main">
                  <a:graphicData uri="http://schemas.microsoft.com/office/word/2010/wordprocessingShape">
                    <wps:wsp>
                      <wps:cNvSpPr txBox="1"/>
                      <wps:spPr>
                        <a:xfrm>
                          <a:off x="0" y="0"/>
                          <a:ext cx="7628351" cy="3435837"/>
                        </a:xfrm>
                        <a:prstGeom prst="rect">
                          <a:avLst/>
                        </a:prstGeom>
                        <a:solidFill>
                          <a:srgbClr val="016B7D"/>
                        </a:solidFill>
                        <a:ln w="6350">
                          <a:noFill/>
                        </a:ln>
                      </wps:spPr>
                      <wps:txbx>
                        <w:txbxContent>
                          <w:p w14:paraId="3E336FA9" w14:textId="3309C9F8" w:rsidR="000406A0" w:rsidRPr="00DB4CFD" w:rsidRDefault="000406A0" w:rsidP="005E400D">
                            <w:pPr>
                              <w:pStyle w:val="TOC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35AD3" id="_x0000_t202" coordsize="21600,21600" o:spt="202" path="m,l,21600r21600,l21600,xe">
                <v:stroke joinstyle="miter"/>
                <v:path gradientshapeok="t" o:connecttype="rect"/>
              </v:shapetype>
              <v:shape id="Text Box 44" o:spid="_x0000_s1026" type="#_x0000_t202" style="position:absolute;margin-left:-4.95pt;margin-top:4.95pt;width:600.65pt;height:270.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" fillcolor="#016b7d" stroked="f" strokeweight=".5pt">
                <v:textbox>
                  <w:txbxContent>
                    <w:p w14:paraId="3E336FA9" w14:textId="3309C9F8" w:rsidR="000406A0" w:rsidRPr="00DB4CFD" w:rsidRDefault="000406A0" w:rsidP="005E400D">
                      <w:pPr>
                        <w:pStyle w:val="TOC1"/>
                      </w:pPr>
                    </w:p>
                  </w:txbxContent>
                </v:textbox>
                <w10:wrap anchorx="page"/>
              </v:shape>
            </w:pict>
          </mc:Fallback>
        </mc:AlternateContent>
      </w:r>
      <w:r w:rsidRPr="0008671A">
        <w:rPr>
          <w:noProof/>
        </w:rPr>
        <w:drawing>
          <wp:anchor distT="0" distB="0" distL="114300" distR="114300" simplePos="0" relativeHeight="251665408" behindDoc="0" locked="0" layoutInCell="1" allowOverlap="1" wp14:anchorId="27AB9AFF" wp14:editId="23608DDF">
            <wp:simplePos x="0" y="0"/>
            <wp:positionH relativeFrom="column">
              <wp:posOffset>-25861</wp:posOffset>
            </wp:positionH>
            <wp:positionV relativeFrom="paragraph">
              <wp:posOffset>62230</wp:posOffset>
            </wp:positionV>
            <wp:extent cx="5624186" cy="3427075"/>
            <wp:effectExtent l="0" t="0" r="2540" b="2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19690"/>
                    <a:stretch/>
                  </pic:blipFill>
                  <pic:spPr bwMode="auto">
                    <a:xfrm>
                      <a:off x="0" y="0"/>
                      <a:ext cx="5624186" cy="3427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0470">
        <w:rPr>
          <w:sz w:val="2"/>
          <w:u w:val="single"/>
        </w:rPr>
        <w:t xml:space="preserve"> </w:t>
      </w:r>
      <w:bookmarkStart w:id="0" w:name="_jtg54ocns6dd" w:colFirst="0" w:colLast="0"/>
      <w:bookmarkStart w:id="1" w:name="_Hlk90911613"/>
      <w:bookmarkEnd w:id="0"/>
      <w:bookmarkEnd w:id="1"/>
    </w:p>
    <w:p w14:paraId="524280E9" w14:textId="037EC7FB" w:rsidR="00B3446E" w:rsidRDefault="00B3446E" w:rsidP="00B3446E">
      <w:pPr>
        <w:pStyle w:val="CovertitleBLUEtext"/>
        <w:rPr>
          <w:sz w:val="96"/>
          <w:szCs w:val="72"/>
        </w:rPr>
      </w:pPr>
    </w:p>
    <w:p w14:paraId="5C585112" w14:textId="462CF1E6" w:rsidR="00B3446E" w:rsidRDefault="00B3446E" w:rsidP="00B3446E">
      <w:pPr>
        <w:pStyle w:val="CovertitleBLUEtext"/>
        <w:rPr>
          <w:sz w:val="96"/>
          <w:szCs w:val="72"/>
        </w:rPr>
      </w:pPr>
    </w:p>
    <w:p w14:paraId="432B04FE" w14:textId="2927216F" w:rsidR="00B3446E" w:rsidRDefault="00723B06" w:rsidP="00B3446E">
      <w:pPr>
        <w:pStyle w:val="CovertitleBLUEtext"/>
        <w:rPr>
          <w:sz w:val="96"/>
          <w:szCs w:val="72"/>
        </w:rPr>
      </w:pPr>
      <w:r w:rsidRPr="00255E33">
        <w:rPr>
          <w:noProof/>
        </w:rPr>
        <mc:AlternateContent>
          <mc:Choice Requires="wps">
            <w:drawing>
              <wp:anchor distT="0" distB="0" distL="114300" distR="114300" simplePos="0" relativeHeight="251676672" behindDoc="0" locked="0" layoutInCell="1" allowOverlap="1" wp14:anchorId="0461D535" wp14:editId="00BB6A9B">
                <wp:simplePos x="0" y="0"/>
                <wp:positionH relativeFrom="column">
                  <wp:posOffset>-28575</wp:posOffset>
                </wp:positionH>
                <wp:positionV relativeFrom="paragraph">
                  <wp:posOffset>783476</wp:posOffset>
                </wp:positionV>
                <wp:extent cx="2735580" cy="401320"/>
                <wp:effectExtent l="0" t="0" r="0" b="5080"/>
                <wp:wrapNone/>
                <wp:docPr id="45" name="Text Box 45"/>
                <wp:cNvGraphicFramePr/>
                <a:graphic xmlns:a="http://schemas.openxmlformats.org/drawingml/2006/main">
                  <a:graphicData uri="http://schemas.microsoft.com/office/word/2010/wordprocessingShape">
                    <wps:wsp>
                      <wps:cNvSpPr txBox="1"/>
                      <wps:spPr>
                        <a:xfrm>
                          <a:off x="0" y="0"/>
                          <a:ext cx="2735580" cy="401320"/>
                        </a:xfrm>
                        <a:prstGeom prst="rect">
                          <a:avLst/>
                        </a:prstGeom>
                        <a:solidFill>
                          <a:srgbClr val="242154"/>
                        </a:solidFill>
                        <a:ln w="6350">
                          <a:noFill/>
                        </a:ln>
                      </wps:spPr>
                      <wps:txbx>
                        <w:txbxContent>
                          <w:p w14:paraId="424DB719" w14:textId="5F0699FE" w:rsidR="000406A0" w:rsidRPr="005D5776" w:rsidRDefault="000406A0" w:rsidP="00B3446E">
                            <w:pPr>
                              <w:spacing w:after="0" w:line="240" w:lineRule="auto"/>
                              <w:rPr>
                                <w:rFonts w:eastAsia="Times New Roman"/>
                                <w:color w:val="FFFFFF" w:themeColor="background1"/>
                              </w:rPr>
                            </w:pPr>
                            <w:r>
                              <w:rPr>
                                <w:rFonts w:eastAsia="Times New Roman"/>
                                <w:color w:val="FFFFFF" w:themeColor="background1"/>
                              </w:rPr>
                              <w:t xml:space="preserve"> DATA QUALITY ASSESSMENT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61D535" id="Text Box 45" o:spid="_x0000_s1027" type="#_x0000_t202" style="position:absolute;margin-left:-2.25pt;margin-top:61.7pt;width:215.4pt;height:31.6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" fillcolor="#242154" stroked="f" strokeweight=".5pt">
                <v:textbox>
                  <w:txbxContent>
                    <w:p w14:paraId="424DB719" w14:textId="5F0699FE" w:rsidR="000406A0" w:rsidRPr="005D5776" w:rsidRDefault="000406A0" w:rsidP="00B3446E">
                      <w:pPr>
                        <w:spacing w:after="0" w:line="240" w:lineRule="auto"/>
                        <w:rPr>
                          <w:rFonts w:eastAsia="Times New Roman"/>
                          <w:color w:val="FFFFFF" w:themeColor="background1"/>
                        </w:rPr>
                      </w:pPr>
                      <w:r>
                        <w:rPr>
                          <w:rFonts w:eastAsia="Times New Roman"/>
                          <w:color w:val="FFFFFF" w:themeColor="background1"/>
                        </w:rPr>
                        <w:t xml:space="preserve"> DATA QUALITY ASSESSMENT REPORT</w:t>
                      </w:r>
                    </w:p>
                  </w:txbxContent>
                </v:textbox>
              </v:shape>
            </w:pict>
          </mc:Fallback>
        </mc:AlternateContent>
      </w:r>
    </w:p>
    <w:p w14:paraId="101C67C6" w14:textId="09E173E0" w:rsidR="00B75250" w:rsidRDefault="00B75250" w:rsidP="00B75250">
      <w:pPr>
        <w:pStyle w:val="CovertitleBLUEtext"/>
        <w:spacing w:before="1440" w:after="480"/>
        <w:ind w:right="187"/>
        <w:contextualSpacing/>
        <w:rPr>
          <w:sz w:val="84"/>
          <w:szCs w:val="84"/>
        </w:rPr>
      </w:pPr>
    </w:p>
    <w:p w14:paraId="70B4CE75" w14:textId="4B1B56C9" w:rsidR="00AF3697" w:rsidRPr="003244E2" w:rsidRDefault="001113C9" w:rsidP="00B75250">
      <w:pPr>
        <w:pStyle w:val="CovertitleBLUEtext"/>
        <w:spacing w:before="1440" w:after="480"/>
        <w:ind w:right="187"/>
        <w:contextualSpacing/>
        <w:rPr>
          <w:sz w:val="72"/>
          <w:szCs w:val="72"/>
        </w:rPr>
      </w:pPr>
      <w:r w:rsidRPr="003244E2">
        <w:rPr>
          <w:sz w:val="72"/>
          <w:szCs w:val="72"/>
        </w:rPr>
        <w:t xml:space="preserve">Data </w:t>
      </w:r>
      <w:r w:rsidR="00F278F0" w:rsidRPr="003244E2">
        <w:rPr>
          <w:sz w:val="72"/>
          <w:szCs w:val="72"/>
        </w:rPr>
        <w:t>Q</w:t>
      </w:r>
      <w:r w:rsidRPr="003244E2">
        <w:rPr>
          <w:sz w:val="72"/>
          <w:szCs w:val="72"/>
        </w:rPr>
        <w:t xml:space="preserve">uality </w:t>
      </w:r>
      <w:r w:rsidR="00F278F0" w:rsidRPr="003244E2">
        <w:rPr>
          <w:sz w:val="72"/>
          <w:szCs w:val="72"/>
        </w:rPr>
        <w:t>A</w:t>
      </w:r>
      <w:r w:rsidRPr="003244E2">
        <w:rPr>
          <w:sz w:val="72"/>
          <w:szCs w:val="72"/>
        </w:rPr>
        <w:t xml:space="preserve">ssessment </w:t>
      </w:r>
      <w:r w:rsidR="00AF3697" w:rsidRPr="003244E2">
        <w:rPr>
          <w:sz w:val="72"/>
          <w:szCs w:val="72"/>
        </w:rPr>
        <w:t xml:space="preserve">Report </w:t>
      </w:r>
      <w:r w:rsidRPr="003244E2">
        <w:rPr>
          <w:sz w:val="72"/>
          <w:szCs w:val="72"/>
        </w:rPr>
        <w:t>F</w:t>
      </w:r>
      <w:r w:rsidR="00585F20" w:rsidRPr="003244E2">
        <w:rPr>
          <w:sz w:val="72"/>
          <w:szCs w:val="72"/>
        </w:rPr>
        <w:t>iscal Year 20</w:t>
      </w:r>
      <w:r w:rsidRPr="003244E2">
        <w:rPr>
          <w:sz w:val="72"/>
          <w:szCs w:val="72"/>
        </w:rPr>
        <w:t>21</w:t>
      </w:r>
      <w:r w:rsidR="00585F20" w:rsidRPr="003244E2">
        <w:rPr>
          <w:sz w:val="72"/>
          <w:szCs w:val="72"/>
        </w:rPr>
        <w:t xml:space="preserve">, Quarter </w:t>
      </w:r>
      <w:r w:rsidRPr="003244E2">
        <w:rPr>
          <w:sz w:val="72"/>
          <w:szCs w:val="72"/>
        </w:rPr>
        <w:t xml:space="preserve">4 </w:t>
      </w:r>
    </w:p>
    <w:p w14:paraId="3A0EE57D" w14:textId="77777777" w:rsidR="00B75250" w:rsidRDefault="00B75250" w:rsidP="00AF3697">
      <w:pPr>
        <w:pStyle w:val="CovertitleBLUEtext"/>
        <w:spacing w:before="1440"/>
        <w:ind w:right="187"/>
        <w:contextualSpacing/>
        <w:rPr>
          <w:b w:val="0"/>
          <w:bCs w:val="0"/>
          <w:color w:val="808080" w:themeColor="background1" w:themeShade="80"/>
          <w:sz w:val="48"/>
          <w:szCs w:val="48"/>
        </w:rPr>
      </w:pPr>
    </w:p>
    <w:p w14:paraId="5EE88159" w14:textId="135835A6" w:rsidR="00AF3697" w:rsidRPr="00B75250" w:rsidRDefault="00AF3697" w:rsidP="00AF3697">
      <w:pPr>
        <w:pStyle w:val="CovertitleBLUEtext"/>
        <w:spacing w:before="1440"/>
        <w:ind w:right="187"/>
        <w:contextualSpacing/>
        <w:rPr>
          <w:b w:val="0"/>
          <w:bCs w:val="0"/>
          <w:color w:val="808080" w:themeColor="background1" w:themeShade="80"/>
          <w:sz w:val="52"/>
        </w:rPr>
      </w:pPr>
      <w:r w:rsidRPr="00B75250">
        <w:rPr>
          <w:b w:val="0"/>
          <w:bCs w:val="0"/>
          <w:color w:val="808080" w:themeColor="background1" w:themeShade="80"/>
          <w:sz w:val="52"/>
        </w:rPr>
        <w:t>USAID Nigeria PEPFAR Implementing Partners</w:t>
      </w:r>
    </w:p>
    <w:p w14:paraId="38C25416" w14:textId="53434D3F" w:rsidR="00B3446E" w:rsidRPr="005D5776" w:rsidRDefault="00B3446E" w:rsidP="00B3446E">
      <w:pPr>
        <w:pStyle w:val="MonthYearBLUEtext"/>
        <w:rPr>
          <w:sz w:val="32"/>
          <w:szCs w:val="28"/>
        </w:rPr>
      </w:pPr>
      <w:r>
        <w:rPr>
          <w:noProof/>
        </w:rPr>
        <mc:AlternateContent>
          <mc:Choice Requires="wps">
            <w:drawing>
              <wp:anchor distT="0" distB="0" distL="114300" distR="114300" simplePos="0" relativeHeight="251661312" behindDoc="0" locked="0" layoutInCell="1" allowOverlap="1" wp14:anchorId="17C42318" wp14:editId="5A830CEF">
                <wp:simplePos x="0" y="0"/>
                <wp:positionH relativeFrom="column">
                  <wp:posOffset>-29980</wp:posOffset>
                </wp:positionH>
                <wp:positionV relativeFrom="paragraph">
                  <wp:posOffset>90191</wp:posOffset>
                </wp:positionV>
                <wp:extent cx="5846164" cy="0"/>
                <wp:effectExtent l="0" t="0" r="8890" b="12700"/>
                <wp:wrapNone/>
                <wp:docPr id="42" name="Straight Connector 42"/>
                <wp:cNvGraphicFramePr/>
                <a:graphic xmlns:a="http://schemas.openxmlformats.org/drawingml/2006/main">
                  <a:graphicData uri="http://schemas.microsoft.com/office/word/2010/wordprocessingShape">
                    <wps:wsp>
                      <wps:cNvCnPr/>
                      <wps:spPr>
                        <a:xfrm>
                          <a:off x="0" y="0"/>
                          <a:ext cx="5846164" cy="0"/>
                        </a:xfrm>
                        <a:prstGeom prst="line">
                          <a:avLst/>
                        </a:prstGeom>
                        <a:ln w="12700">
                          <a:solidFill>
                            <a:srgbClr val="24215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7259CB" id="Straight Connector 4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pt,7.1pt" to="45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" strokecolor="#242154" strokeweight="1pt">
                <v:stroke joinstyle="miter"/>
              </v:line>
            </w:pict>
          </mc:Fallback>
        </mc:AlternateContent>
      </w:r>
    </w:p>
    <w:p w14:paraId="1220924F" w14:textId="5DB2F61D" w:rsidR="00B3446E" w:rsidRPr="004143C4" w:rsidRDefault="00AE097A" w:rsidP="00B3446E">
      <w:pPr>
        <w:pStyle w:val="MonthYearBLUEtext"/>
        <w:rPr>
          <w:b/>
          <w:bCs/>
          <w:caps/>
          <w:spacing w:val="20"/>
          <w:sz w:val="28"/>
          <w:szCs w:val="24"/>
        </w:rPr>
      </w:pPr>
      <w:r>
        <w:rPr>
          <w:b/>
          <w:bCs/>
          <w:caps/>
          <w:spacing w:val="20"/>
          <w:sz w:val="28"/>
          <w:szCs w:val="24"/>
        </w:rPr>
        <w:t>MARCH</w:t>
      </w:r>
      <w:r w:rsidRPr="004143C4">
        <w:rPr>
          <w:b/>
          <w:bCs/>
          <w:caps/>
          <w:spacing w:val="20"/>
          <w:sz w:val="28"/>
          <w:szCs w:val="24"/>
        </w:rPr>
        <w:t xml:space="preserve"> </w:t>
      </w:r>
      <w:r w:rsidR="00B3446E">
        <w:rPr>
          <w:b/>
          <w:bCs/>
          <w:caps/>
          <w:spacing w:val="20"/>
          <w:sz w:val="28"/>
          <w:szCs w:val="24"/>
        </w:rPr>
        <w:t xml:space="preserve">2022 </w:t>
      </w:r>
    </w:p>
    <w:p w14:paraId="06998AAA" w14:textId="77777777" w:rsidR="00B3446E" w:rsidRDefault="00B3446E" w:rsidP="00B3446E">
      <w:pPr>
        <w:spacing w:after="0" w:line="240" w:lineRule="auto"/>
      </w:pPr>
      <w:r>
        <w:rPr>
          <w:noProof/>
        </w:rPr>
        <w:drawing>
          <wp:anchor distT="0" distB="0" distL="0" distR="0" simplePos="0" relativeHeight="251662336" behindDoc="1" locked="0" layoutInCell="1" hidden="0" allowOverlap="1" wp14:anchorId="70941605" wp14:editId="0FE6749F">
            <wp:simplePos x="0" y="0"/>
            <wp:positionH relativeFrom="page">
              <wp:posOffset>137934</wp:posOffset>
            </wp:positionH>
            <wp:positionV relativeFrom="page">
              <wp:posOffset>9272566</wp:posOffset>
            </wp:positionV>
            <wp:extent cx="7128052" cy="1268147"/>
            <wp:effectExtent l="0" t="0" r="0" b="1905"/>
            <wp:wrapNone/>
            <wp:docPr id="48" name="image2.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screenshot of a cell phone&#10;&#10;Description automatically generated"/>
                    <pic:cNvPicPr preferRelativeResize="0"/>
                  </pic:nvPicPr>
                  <pic:blipFill rotWithShape="1">
                    <a:blip r:embed="rId12"/>
                    <a:srcRect l="4190" t="88258" r="10395"/>
                    <a:stretch/>
                  </pic:blipFill>
                  <pic:spPr bwMode="auto">
                    <a:xfrm>
                      <a:off x="0" y="0"/>
                      <a:ext cx="7128052" cy="12681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20739518" w14:textId="2E106329" w:rsidR="00B3446E" w:rsidRDefault="00B3446E" w:rsidP="00B3446E">
      <w:pPr>
        <w:spacing w:line="259" w:lineRule="auto"/>
        <w:rPr>
          <w:sz w:val="16"/>
          <w:szCs w:val="16"/>
        </w:rPr>
      </w:pPr>
    </w:p>
    <w:p w14:paraId="0D2B7EBB" w14:textId="77777777" w:rsidR="00B3446E" w:rsidRPr="00141DAA" w:rsidRDefault="00B3446E" w:rsidP="00B3446E">
      <w:pPr>
        <w:rPr>
          <w:sz w:val="16"/>
          <w:szCs w:val="16"/>
        </w:rPr>
      </w:pPr>
    </w:p>
    <w:p w14:paraId="58A98A93" w14:textId="77777777" w:rsidR="00B3446E" w:rsidRDefault="00B3446E" w:rsidP="00B3446E"/>
    <w:p w14:paraId="7B35FD8B" w14:textId="77777777" w:rsidR="00B3446E" w:rsidRDefault="00B3446E" w:rsidP="00B3446E"/>
    <w:p w14:paraId="614CBD06" w14:textId="77777777" w:rsidR="00B3446E" w:rsidRDefault="00B3446E" w:rsidP="00B3446E"/>
    <w:p w14:paraId="57FC6F03" w14:textId="77777777" w:rsidR="00B3446E" w:rsidRDefault="00B3446E" w:rsidP="00B3446E"/>
    <w:p w14:paraId="0A3BAC25" w14:textId="77777777" w:rsidR="00B3446E" w:rsidRDefault="00B3446E" w:rsidP="00B3446E"/>
    <w:p w14:paraId="2E47CA0E" w14:textId="77777777" w:rsidR="00B3446E" w:rsidRDefault="00B3446E" w:rsidP="00B3446E"/>
    <w:p w14:paraId="131F40EC" w14:textId="78D63088" w:rsidR="00B3446E" w:rsidRDefault="00B3446E" w:rsidP="00B3446E"/>
    <w:p w14:paraId="4C10DB46" w14:textId="3DB8EEA9" w:rsidR="00174354" w:rsidRDefault="00174354" w:rsidP="00B3446E"/>
    <w:p w14:paraId="7AA8A840" w14:textId="334B9DCE" w:rsidR="00174354" w:rsidRDefault="00174354" w:rsidP="00B3446E"/>
    <w:p w14:paraId="76F1B9BB" w14:textId="326F293B" w:rsidR="00174354" w:rsidRDefault="00174354" w:rsidP="00B3446E"/>
    <w:p w14:paraId="6D8D7E4B" w14:textId="6832F67C" w:rsidR="00174354" w:rsidRDefault="00174354" w:rsidP="00B3446E"/>
    <w:p w14:paraId="0626DAFA" w14:textId="1BAB59D3" w:rsidR="00174354" w:rsidRDefault="00174354" w:rsidP="00B3446E"/>
    <w:p w14:paraId="17A1C58D" w14:textId="34247A28" w:rsidR="00174354" w:rsidRDefault="00174354" w:rsidP="00B3446E"/>
    <w:p w14:paraId="766F1264" w14:textId="77777777" w:rsidR="00174354" w:rsidRDefault="00174354" w:rsidP="00B3446E"/>
    <w:p w14:paraId="310A5C4D" w14:textId="77777777" w:rsidR="00B3446E" w:rsidRDefault="00B3446E" w:rsidP="00B3446E"/>
    <w:p w14:paraId="3C2A3DA8" w14:textId="77777777" w:rsidR="00B3446E" w:rsidRDefault="00B3446E" w:rsidP="00B3446E"/>
    <w:p w14:paraId="166025E9" w14:textId="7083CA93" w:rsidR="0008671A" w:rsidRPr="006375A8" w:rsidRDefault="00E17EBF" w:rsidP="0008671A">
      <w:pPr>
        <w:pStyle w:val="Insidecovertext"/>
      </w:pPr>
      <w:bookmarkStart w:id="2" w:name="_Toc47515631"/>
      <w:r w:rsidRPr="00386429">
        <w:t xml:space="preserve">March </w:t>
      </w:r>
      <w:r w:rsidR="0008671A">
        <w:t>2022</w:t>
      </w:r>
    </w:p>
    <w:p w14:paraId="019B0B14" w14:textId="4D207B45" w:rsidR="0008671A" w:rsidRPr="006375A8" w:rsidRDefault="0008671A" w:rsidP="00013A48">
      <w:pPr>
        <w:pStyle w:val="Insidecovertext"/>
      </w:pPr>
      <w:r w:rsidRPr="006375A8">
        <w:t>This publication was prepared by</w:t>
      </w:r>
      <w:r>
        <w:t xml:space="preserve"> Dauda </w:t>
      </w:r>
      <w:r w:rsidR="00C40DC0">
        <w:t xml:space="preserve">Sulaiman </w:t>
      </w:r>
      <w:r>
        <w:t>Dauda</w:t>
      </w:r>
      <w:r w:rsidR="0092478D">
        <w:t xml:space="preserve">, </w:t>
      </w:r>
      <w:r>
        <w:t xml:space="preserve">Evans Ondura, Zola Allen, Ojemeiri </w:t>
      </w:r>
      <w:r w:rsidR="004E51F1">
        <w:t>Airaoje</w:t>
      </w:r>
      <w:r w:rsidR="000F1E1B">
        <w:t>,</w:t>
      </w:r>
      <w:r>
        <w:t xml:space="preserve"> and Jonathan Adebayo</w:t>
      </w:r>
      <w:r w:rsidR="00386429">
        <w:t xml:space="preserve"> </w:t>
      </w:r>
      <w:r w:rsidR="00C40DC0">
        <w:t xml:space="preserve">of </w:t>
      </w:r>
      <w:r w:rsidR="00E628A9">
        <w:t>Data for Implementation (</w:t>
      </w:r>
      <w:r w:rsidR="00E84057">
        <w:t>Data.FI</w:t>
      </w:r>
      <w:r w:rsidR="00E628A9">
        <w:t>)</w:t>
      </w:r>
      <w:r w:rsidR="00C40DC0">
        <w:t>/</w:t>
      </w:r>
      <w:r w:rsidR="00013A48">
        <w:t xml:space="preserve">Nigeria, </w:t>
      </w:r>
      <w:r w:rsidR="00C40DC0">
        <w:t>Palladium</w:t>
      </w:r>
      <w:r w:rsidR="00E84057">
        <w:t xml:space="preserve"> </w:t>
      </w:r>
      <w:r w:rsidR="00EE5B2D">
        <w:t>w</w:t>
      </w:r>
      <w:r w:rsidR="00010946">
        <w:t>ith support from Dr.</w:t>
      </w:r>
      <w:r w:rsidR="004E51F1">
        <w:t xml:space="preserve"> </w:t>
      </w:r>
      <w:r w:rsidR="00010946">
        <w:t xml:space="preserve">Elizabeth </w:t>
      </w:r>
      <w:r w:rsidR="004E51F1">
        <w:t xml:space="preserve">Omoluabi </w:t>
      </w:r>
      <w:r w:rsidR="00010946">
        <w:t>and Toyosi Adebambo f</w:t>
      </w:r>
      <w:r w:rsidR="00EE5B2D">
        <w:t xml:space="preserve">rom </w:t>
      </w:r>
      <w:proofErr w:type="spellStart"/>
      <w:r w:rsidR="00010946">
        <w:t>Akena</w:t>
      </w:r>
      <w:proofErr w:type="spellEnd"/>
      <w:r w:rsidR="00010946">
        <w:t xml:space="preserve"> Associates</w:t>
      </w:r>
      <w:r w:rsidR="00EE5B2D">
        <w:t>.</w:t>
      </w:r>
    </w:p>
    <w:p w14:paraId="3404B0EB" w14:textId="3F349027" w:rsidR="0008671A" w:rsidRPr="006375A8" w:rsidRDefault="0008671A" w:rsidP="00013A48">
      <w:pPr>
        <w:pStyle w:val="Insidecovertext"/>
      </w:pPr>
      <w:r w:rsidRPr="006375A8">
        <w:t xml:space="preserve">Cover photo credit: </w:t>
      </w:r>
      <w:r w:rsidR="006435E4">
        <w:t>Data.FI/Nigeria</w:t>
      </w:r>
    </w:p>
    <w:p w14:paraId="3303F91F" w14:textId="667B73C7" w:rsidR="0008671A" w:rsidRDefault="0008671A" w:rsidP="00013A48">
      <w:pPr>
        <w:pStyle w:val="Insidecovertext"/>
      </w:pPr>
      <w:r>
        <w:t>Suggested citation: Dauda, D.</w:t>
      </w:r>
      <w:r w:rsidR="004E51F1">
        <w:t>S.</w:t>
      </w:r>
      <w:r>
        <w:t>, Ondura, E., Allen Z., A</w:t>
      </w:r>
      <w:r w:rsidR="004E51F1">
        <w:t>i</w:t>
      </w:r>
      <w:r>
        <w:t>raoje O., Adebayo J.</w:t>
      </w:r>
      <w:r w:rsidR="00EE5B2D">
        <w:t xml:space="preserve">, </w:t>
      </w:r>
      <w:r w:rsidR="00937588">
        <w:t xml:space="preserve">Omoluabi </w:t>
      </w:r>
      <w:r w:rsidR="00EE5B2D">
        <w:t>E.,</w:t>
      </w:r>
      <w:r w:rsidR="00960792">
        <w:t xml:space="preserve"> &amp; </w:t>
      </w:r>
      <w:r w:rsidR="00EE5B2D">
        <w:t>Adebambo</w:t>
      </w:r>
      <w:r w:rsidR="0058542F">
        <w:t xml:space="preserve">, </w:t>
      </w:r>
      <w:r w:rsidR="00960792">
        <w:t>T.</w:t>
      </w:r>
      <w:r w:rsidR="00937588">
        <w:t xml:space="preserve"> </w:t>
      </w:r>
      <w:r>
        <w:t xml:space="preserve">(2022). </w:t>
      </w:r>
      <w:r w:rsidR="002A4BA4" w:rsidRPr="002A4BA4">
        <w:t>Data Quality Assessment in Nigeria, Fiscal Year 2021, Quarter 4</w:t>
      </w:r>
      <w:r w:rsidR="00D267C5">
        <w:t xml:space="preserve">: USAID Nigeria Implementing Partners. </w:t>
      </w:r>
      <w:r>
        <w:t>Washington, DC, USA: Data.FI, Palladium</w:t>
      </w:r>
    </w:p>
    <w:p w14:paraId="3A78DFC2" w14:textId="1412FCAE" w:rsidR="0008671A" w:rsidRPr="006375A8" w:rsidRDefault="0008671A" w:rsidP="00013A48">
      <w:pPr>
        <w:pStyle w:val="Insidecovertext"/>
        <w:sectPr w:rsidR="0008671A" w:rsidRPr="006375A8" w:rsidSect="00296A2E">
          <w:footerReference w:type="even" r:id="rId13"/>
          <w:footerReference w:type="default" r:id="rId14"/>
          <w:type w:val="continuous"/>
          <w:pgSz w:w="11904" w:h="16836"/>
          <w:pgMar w:top="1440" w:right="1440" w:bottom="1440" w:left="1440" w:header="720" w:footer="720" w:gutter="0"/>
          <w:pgNumType w:fmt="lowerRoman"/>
          <w:cols w:space="720"/>
          <w:docGrid w:linePitch="360"/>
        </w:sectPr>
      </w:pPr>
      <w:r w:rsidRPr="006375A8">
        <w:t xml:space="preserve">This report was produced for review by the U.S. Agency for International Development. It was prepared by Data.FI. The information provided in this report is not official U.S. Government information and does not necessarily reflect the views or positions of the U.S. Agency for International Development or the U.S. Government. </w:t>
      </w:r>
    </w:p>
    <w:p w14:paraId="3F88B5D2" w14:textId="77777777" w:rsidR="006D7833" w:rsidRDefault="006D7833">
      <w:pPr>
        <w:spacing w:after="160" w:line="259" w:lineRule="auto"/>
        <w:rPr>
          <w:rFonts w:ascii="Trebuchet MS" w:eastAsia="Futura LT Pro" w:hAnsi="Trebuchet MS" w:cs="Futura LT Pro"/>
          <w:b/>
          <w:color w:val="DA3E33"/>
          <w:sz w:val="48"/>
        </w:rPr>
      </w:pPr>
      <w:r>
        <w:br w:type="page"/>
      </w:r>
    </w:p>
    <w:p w14:paraId="5513FEC5" w14:textId="57A3BCA4" w:rsidR="00B3446E" w:rsidRDefault="00B3446E" w:rsidP="00B3446E">
      <w:pPr>
        <w:pStyle w:val="Heading1"/>
      </w:pPr>
      <w:bookmarkStart w:id="3" w:name="_Toc99537487"/>
      <w:r w:rsidRPr="009D79A3">
        <w:lastRenderedPageBreak/>
        <w:t>Acknowledgments</w:t>
      </w:r>
      <w:bookmarkEnd w:id="2"/>
      <w:bookmarkEnd w:id="3"/>
    </w:p>
    <w:p w14:paraId="294F6CDB" w14:textId="1F7F1655" w:rsidR="00933E40" w:rsidRDefault="00933E40" w:rsidP="00933E40">
      <w:r>
        <w:t xml:space="preserve">The </w:t>
      </w:r>
      <w:r w:rsidR="002D2602">
        <w:t>Data for Implementation (</w:t>
      </w:r>
      <w:r>
        <w:t>Data.FI</w:t>
      </w:r>
      <w:r w:rsidR="002D2602">
        <w:t>)</w:t>
      </w:r>
      <w:r>
        <w:t xml:space="preserve"> project thanks the </w:t>
      </w:r>
      <w:r w:rsidR="002D2602" w:rsidRPr="002D2602">
        <w:t xml:space="preserve">United States Agency for International Development </w:t>
      </w:r>
      <w:r w:rsidR="002D2602">
        <w:t>(</w:t>
      </w:r>
      <w:r>
        <w:t>USAID</w:t>
      </w:r>
      <w:r w:rsidR="002D2602">
        <w:t>)</w:t>
      </w:r>
      <w:r w:rsidR="00E121A6">
        <w:t xml:space="preserve"> Nigeria</w:t>
      </w:r>
      <w:r>
        <w:t xml:space="preserve"> </w:t>
      </w:r>
      <w:r w:rsidR="00E121A6">
        <w:t>HIV/AIDS and TB (</w:t>
      </w:r>
      <w:r>
        <w:t>HAT</w:t>
      </w:r>
      <w:r w:rsidR="00E121A6">
        <w:t>)</w:t>
      </w:r>
      <w:r>
        <w:t xml:space="preserve"> team</w:t>
      </w:r>
      <w:r w:rsidR="002D2602" w:rsidRPr="002D2602">
        <w:t xml:space="preserve"> </w:t>
      </w:r>
      <w:r w:rsidR="002D2602">
        <w:t>for its</w:t>
      </w:r>
      <w:r w:rsidR="002D2602" w:rsidRPr="002D2602">
        <w:t xml:space="preserve"> invaluable contributions and support</w:t>
      </w:r>
      <w:r w:rsidR="002D2602">
        <w:t>. It</w:t>
      </w:r>
      <w:r>
        <w:t xml:space="preserve"> made the </w:t>
      </w:r>
      <w:r w:rsidR="00D95E60">
        <w:t>d</w:t>
      </w:r>
      <w:r w:rsidR="002D2602">
        <w:t xml:space="preserve">ata </w:t>
      </w:r>
      <w:r w:rsidR="00D95E60">
        <w:t>q</w:t>
      </w:r>
      <w:r w:rsidR="002D2602">
        <w:t xml:space="preserve">uality </w:t>
      </w:r>
      <w:r w:rsidR="00D95E60">
        <w:t>a</w:t>
      </w:r>
      <w:r w:rsidR="002D2602">
        <w:t>ssessment (</w:t>
      </w:r>
      <w:r>
        <w:t>DQA</w:t>
      </w:r>
      <w:r w:rsidR="002D2602">
        <w:t>)</w:t>
      </w:r>
      <w:r>
        <w:t xml:space="preserve"> possible through </w:t>
      </w:r>
      <w:r w:rsidR="002D2602">
        <w:t xml:space="preserve">its </w:t>
      </w:r>
      <w:r>
        <w:t xml:space="preserve">guidance and </w:t>
      </w:r>
      <w:r w:rsidR="002D2602">
        <w:t xml:space="preserve">the </w:t>
      </w:r>
      <w:r>
        <w:t xml:space="preserve">call for action from implementing partners. We also acknowledge the support </w:t>
      </w:r>
      <w:r w:rsidR="008F331D">
        <w:t xml:space="preserve">of </w:t>
      </w:r>
      <w:proofErr w:type="spellStart"/>
      <w:r>
        <w:t>Akena</w:t>
      </w:r>
      <w:proofErr w:type="spellEnd"/>
      <w:r>
        <w:t xml:space="preserve"> Associates</w:t>
      </w:r>
      <w:r w:rsidR="002D2602">
        <w:t>, which</w:t>
      </w:r>
      <w:r>
        <w:t xml:space="preserve"> provided technical assistance in conducting the </w:t>
      </w:r>
      <w:r w:rsidR="002D2602">
        <w:t xml:space="preserve">DQA </w:t>
      </w:r>
      <w:r w:rsidR="008F331D">
        <w:t>according to the planned</w:t>
      </w:r>
      <w:r>
        <w:t xml:space="preserve"> scope of work.</w:t>
      </w:r>
    </w:p>
    <w:p w14:paraId="5B60620F" w14:textId="3EC93353" w:rsidR="00B67635" w:rsidRDefault="00B67635" w:rsidP="00933E40">
      <w:r w:rsidRPr="1D05BBC9">
        <w:rPr>
          <w:lang w:val="en-GB"/>
        </w:rPr>
        <w:t xml:space="preserve">We thank all implementing partners </w:t>
      </w:r>
      <w:r w:rsidR="002D2602">
        <w:rPr>
          <w:lang w:val="en-GB"/>
        </w:rPr>
        <w:t>that</w:t>
      </w:r>
      <w:r w:rsidR="002D2602" w:rsidRPr="1D05BBC9">
        <w:rPr>
          <w:lang w:val="en-GB"/>
        </w:rPr>
        <w:t xml:space="preserve"> </w:t>
      </w:r>
      <w:r w:rsidRPr="1D05BBC9">
        <w:rPr>
          <w:lang w:val="en-GB"/>
        </w:rPr>
        <w:t>provided a conducive environment</w:t>
      </w:r>
      <w:r w:rsidR="00386429">
        <w:rPr>
          <w:lang w:val="en-GB"/>
        </w:rPr>
        <w:t xml:space="preserve"> for</w:t>
      </w:r>
      <w:r w:rsidRPr="1D05BBC9">
        <w:rPr>
          <w:lang w:val="en-GB"/>
        </w:rPr>
        <w:t xml:space="preserve"> the field teams to </w:t>
      </w:r>
      <w:r w:rsidR="00386429">
        <w:rPr>
          <w:lang w:val="en-GB"/>
        </w:rPr>
        <w:t xml:space="preserve">conduct the </w:t>
      </w:r>
      <w:r w:rsidR="002D2602">
        <w:rPr>
          <w:lang w:val="en-GB"/>
        </w:rPr>
        <w:t>assessment</w:t>
      </w:r>
      <w:r w:rsidRPr="1D05BBC9">
        <w:rPr>
          <w:lang w:val="en-GB"/>
        </w:rPr>
        <w:t>.</w:t>
      </w:r>
    </w:p>
    <w:p w14:paraId="670FCAD9" w14:textId="5FC3E1C5" w:rsidR="00933E40" w:rsidRPr="00412F54" w:rsidRDefault="00933E40" w:rsidP="00933E40">
      <w:pPr>
        <w:rPr>
          <w:lang w:val="en-GB"/>
        </w:rPr>
      </w:pPr>
      <w:r w:rsidRPr="00DB6EF0">
        <w:rPr>
          <w:lang w:val="en-GB"/>
        </w:rPr>
        <w:t xml:space="preserve">This </w:t>
      </w:r>
      <w:r w:rsidR="008F331D">
        <w:rPr>
          <w:lang w:val="en-GB"/>
        </w:rPr>
        <w:t>DQA</w:t>
      </w:r>
      <w:r>
        <w:rPr>
          <w:lang w:val="en-GB"/>
        </w:rPr>
        <w:t xml:space="preserve"> </w:t>
      </w:r>
      <w:r w:rsidR="008F331D">
        <w:rPr>
          <w:lang w:val="en-GB"/>
        </w:rPr>
        <w:t xml:space="preserve">at </w:t>
      </w:r>
      <w:r>
        <w:rPr>
          <w:lang w:val="en-GB"/>
        </w:rPr>
        <w:t xml:space="preserve">39 health facilities </w:t>
      </w:r>
      <w:r w:rsidR="00007C35">
        <w:rPr>
          <w:lang w:val="en-GB"/>
        </w:rPr>
        <w:t>in seven</w:t>
      </w:r>
      <w:r>
        <w:rPr>
          <w:lang w:val="en-GB"/>
        </w:rPr>
        <w:t xml:space="preserve"> states </w:t>
      </w:r>
      <w:r w:rsidRPr="00DB6EF0">
        <w:rPr>
          <w:lang w:val="en-GB"/>
        </w:rPr>
        <w:t>was made possible through the financial and technical support</w:t>
      </w:r>
      <w:r>
        <w:rPr>
          <w:lang w:val="en-GB"/>
        </w:rPr>
        <w:t xml:space="preserve"> </w:t>
      </w:r>
      <w:r w:rsidRPr="00DB6EF0">
        <w:rPr>
          <w:lang w:val="en-GB"/>
        </w:rPr>
        <w:t xml:space="preserve">provided by USAID and the </w:t>
      </w:r>
      <w:r w:rsidR="00E006BC">
        <w:rPr>
          <w:lang w:val="en-GB"/>
        </w:rPr>
        <w:t>United States</w:t>
      </w:r>
      <w:r w:rsidRPr="00DB6EF0">
        <w:rPr>
          <w:lang w:val="en-GB"/>
        </w:rPr>
        <w:t xml:space="preserve"> President’s Emergency Plan for AIDS Relief (PEPFAR)</w:t>
      </w:r>
      <w:r>
        <w:rPr>
          <w:lang w:val="en-GB"/>
        </w:rPr>
        <w:t xml:space="preserve"> </w:t>
      </w:r>
      <w:r w:rsidRPr="00DB6EF0">
        <w:rPr>
          <w:lang w:val="en-GB"/>
        </w:rPr>
        <w:t xml:space="preserve">through the </w:t>
      </w:r>
      <w:r>
        <w:rPr>
          <w:lang w:val="en-GB"/>
        </w:rPr>
        <w:t>Data.FI</w:t>
      </w:r>
      <w:r w:rsidRPr="00DB6EF0">
        <w:rPr>
          <w:lang w:val="en-GB"/>
        </w:rPr>
        <w:t xml:space="preserve"> project.</w:t>
      </w:r>
      <w:r>
        <w:rPr>
          <w:lang w:val="en-GB"/>
        </w:rPr>
        <w:t xml:space="preserve"> </w:t>
      </w:r>
    </w:p>
    <w:p w14:paraId="58DE29E5" w14:textId="77777777" w:rsidR="00B3446E" w:rsidRPr="009D79A3" w:rsidRDefault="00B3446E" w:rsidP="00B3446E">
      <w:pPr>
        <w:rPr>
          <w:lang w:val="en-GB"/>
        </w:rPr>
      </w:pPr>
    </w:p>
    <w:p w14:paraId="5DFA1C51" w14:textId="77777777" w:rsidR="00B3446E" w:rsidRDefault="00B3446E" w:rsidP="00B3446E">
      <w:pPr>
        <w:spacing w:line="259" w:lineRule="auto"/>
        <w:rPr>
          <w:rFonts w:ascii="Trebuchet MS" w:eastAsiaTheme="majorEastAsia" w:hAnsi="Trebuchet MS"/>
          <w:b/>
          <w:bCs/>
          <w:color w:val="DA3E33"/>
          <w:sz w:val="48"/>
          <w:szCs w:val="48"/>
          <w:lang w:val="en-GB"/>
        </w:rPr>
      </w:pPr>
      <w:r>
        <w:br w:type="page"/>
      </w:r>
    </w:p>
    <w:p w14:paraId="02DAF6CE" w14:textId="7420409B" w:rsidR="00A7470F" w:rsidRPr="0030309A" w:rsidRDefault="00A7470F" w:rsidP="0030309A">
      <w:pPr>
        <w:pStyle w:val="TableofContentsHeading"/>
      </w:pPr>
      <w:bookmarkStart w:id="4" w:name="_Toc93583898"/>
      <w:bookmarkStart w:id="5" w:name="_Toc9687626"/>
      <w:bookmarkStart w:id="6" w:name="_Toc9845867"/>
      <w:r w:rsidRPr="0030309A">
        <w:lastRenderedPageBreak/>
        <w:t>Table of Content</w:t>
      </w:r>
      <w:bookmarkEnd w:id="4"/>
      <w:r w:rsidR="004C3190">
        <w:t>s</w:t>
      </w:r>
    </w:p>
    <w:sdt>
      <w:sdtPr>
        <w:rPr>
          <w:rFonts w:ascii="Arial" w:hAnsi="Arial" w:cs="Arial"/>
          <w:b w:val="0"/>
          <w:i w:val="0"/>
          <w:iCs w:val="0"/>
          <w:sz w:val="20"/>
          <w:szCs w:val="20"/>
        </w:rPr>
        <w:id w:val="1217628266"/>
        <w:docPartObj>
          <w:docPartGallery w:val="Table of Contents"/>
          <w:docPartUnique/>
        </w:docPartObj>
      </w:sdtPr>
      <w:sdtEndPr>
        <w:rPr>
          <w:bCs/>
          <w:noProof/>
        </w:rPr>
      </w:sdtEndPr>
      <w:sdtContent>
        <w:p w14:paraId="34B69076" w14:textId="7A0BE8D1" w:rsidR="000B5C3A" w:rsidRPr="000B5C3A" w:rsidRDefault="00A7470F" w:rsidP="000B5C3A">
          <w:pPr>
            <w:pStyle w:val="TOC1"/>
            <w:spacing w:after="100"/>
            <w:rPr>
              <w:rFonts w:ascii="Arial" w:eastAsiaTheme="minorEastAsia" w:hAnsi="Arial" w:cs="Arial"/>
              <w:b w:val="0"/>
              <w:bCs/>
              <w:i w:val="0"/>
              <w:iCs w:val="0"/>
              <w:noProof/>
              <w:color w:val="auto"/>
              <w:sz w:val="20"/>
              <w:szCs w:val="20"/>
            </w:rPr>
          </w:pPr>
          <w:r w:rsidRPr="000B5C3A">
            <w:rPr>
              <w:rFonts w:ascii="Arial" w:hAnsi="Arial" w:cs="Arial"/>
              <w:b w:val="0"/>
              <w:bCs/>
              <w:i w:val="0"/>
              <w:iCs w:val="0"/>
              <w:sz w:val="20"/>
              <w:szCs w:val="20"/>
            </w:rPr>
            <w:fldChar w:fldCharType="begin"/>
          </w:r>
          <w:r w:rsidRPr="000B5C3A">
            <w:rPr>
              <w:rFonts w:ascii="Arial" w:hAnsi="Arial" w:cs="Arial"/>
              <w:b w:val="0"/>
              <w:bCs/>
              <w:i w:val="0"/>
              <w:iCs w:val="0"/>
              <w:sz w:val="20"/>
              <w:szCs w:val="20"/>
            </w:rPr>
            <w:instrText xml:space="preserve"> TOC \o "1-3" \h \z \u </w:instrText>
          </w:r>
          <w:r w:rsidRPr="000B5C3A">
            <w:rPr>
              <w:rFonts w:ascii="Arial" w:hAnsi="Arial" w:cs="Arial"/>
              <w:b w:val="0"/>
              <w:bCs/>
              <w:i w:val="0"/>
              <w:iCs w:val="0"/>
              <w:sz w:val="20"/>
              <w:szCs w:val="20"/>
            </w:rPr>
            <w:fldChar w:fldCharType="separate"/>
          </w:r>
          <w:hyperlink w:anchor="_Toc99537487" w:history="1">
            <w:r w:rsidR="000B5C3A" w:rsidRPr="000B5C3A">
              <w:rPr>
                <w:rStyle w:val="Hyperlink"/>
                <w:rFonts w:ascii="Arial" w:hAnsi="Arial" w:cs="Arial"/>
                <w:b w:val="0"/>
                <w:bCs/>
                <w:i w:val="0"/>
                <w:iCs w:val="0"/>
                <w:noProof/>
                <w:sz w:val="20"/>
                <w:szCs w:val="20"/>
              </w:rPr>
              <w:t>Acknowledgments</w:t>
            </w:r>
            <w:r w:rsidR="000B5C3A" w:rsidRPr="000B5C3A">
              <w:rPr>
                <w:rFonts w:ascii="Arial" w:hAnsi="Arial" w:cs="Arial"/>
                <w:b w:val="0"/>
                <w:bCs/>
                <w:i w:val="0"/>
                <w:iCs w:val="0"/>
                <w:noProof/>
                <w:webHidden/>
                <w:sz w:val="20"/>
                <w:szCs w:val="20"/>
              </w:rPr>
              <w:tab/>
            </w:r>
            <w:r w:rsidR="000B5C3A" w:rsidRPr="000B5C3A">
              <w:rPr>
                <w:rFonts w:ascii="Arial" w:hAnsi="Arial" w:cs="Arial"/>
                <w:b w:val="0"/>
                <w:bCs/>
                <w:i w:val="0"/>
                <w:iCs w:val="0"/>
                <w:noProof/>
                <w:webHidden/>
                <w:sz w:val="20"/>
                <w:szCs w:val="20"/>
              </w:rPr>
              <w:fldChar w:fldCharType="begin"/>
            </w:r>
            <w:r w:rsidR="000B5C3A" w:rsidRPr="000B5C3A">
              <w:rPr>
                <w:rFonts w:ascii="Arial" w:hAnsi="Arial" w:cs="Arial"/>
                <w:b w:val="0"/>
                <w:bCs/>
                <w:i w:val="0"/>
                <w:iCs w:val="0"/>
                <w:noProof/>
                <w:webHidden/>
                <w:sz w:val="20"/>
                <w:szCs w:val="20"/>
              </w:rPr>
              <w:instrText xml:space="preserve"> PAGEREF _Toc99537487 \h </w:instrText>
            </w:r>
            <w:r w:rsidR="000B5C3A" w:rsidRPr="000B5C3A">
              <w:rPr>
                <w:rFonts w:ascii="Arial" w:hAnsi="Arial" w:cs="Arial"/>
                <w:b w:val="0"/>
                <w:bCs/>
                <w:i w:val="0"/>
                <w:iCs w:val="0"/>
                <w:noProof/>
                <w:webHidden/>
                <w:sz w:val="20"/>
                <w:szCs w:val="20"/>
              </w:rPr>
            </w:r>
            <w:r w:rsidR="000B5C3A" w:rsidRPr="000B5C3A">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iii</w:t>
            </w:r>
            <w:r w:rsidR="000B5C3A" w:rsidRPr="000B5C3A">
              <w:rPr>
                <w:rFonts w:ascii="Arial" w:hAnsi="Arial" w:cs="Arial"/>
                <w:b w:val="0"/>
                <w:bCs/>
                <w:i w:val="0"/>
                <w:iCs w:val="0"/>
                <w:noProof/>
                <w:webHidden/>
                <w:sz w:val="20"/>
                <w:szCs w:val="20"/>
              </w:rPr>
              <w:fldChar w:fldCharType="end"/>
            </w:r>
          </w:hyperlink>
        </w:p>
        <w:p w14:paraId="5AD0DEED" w14:textId="0EE43EEE" w:rsidR="000B5C3A" w:rsidRPr="000B5C3A" w:rsidRDefault="00000000" w:rsidP="000B5C3A">
          <w:pPr>
            <w:pStyle w:val="TOC1"/>
            <w:spacing w:after="100"/>
            <w:rPr>
              <w:rFonts w:ascii="Arial" w:eastAsiaTheme="minorEastAsia" w:hAnsi="Arial" w:cs="Arial"/>
              <w:b w:val="0"/>
              <w:bCs/>
              <w:i w:val="0"/>
              <w:iCs w:val="0"/>
              <w:noProof/>
              <w:color w:val="auto"/>
              <w:sz w:val="20"/>
              <w:szCs w:val="20"/>
            </w:rPr>
          </w:pPr>
          <w:hyperlink w:anchor="_Toc99537488" w:history="1">
            <w:r w:rsidR="000B5C3A" w:rsidRPr="000B5C3A">
              <w:rPr>
                <w:rStyle w:val="Hyperlink"/>
                <w:rFonts w:ascii="Arial" w:hAnsi="Arial" w:cs="Arial"/>
                <w:b w:val="0"/>
                <w:bCs/>
                <w:i w:val="0"/>
                <w:iCs w:val="0"/>
                <w:noProof/>
                <w:sz w:val="20"/>
                <w:szCs w:val="20"/>
                <w:lang w:val="en-GB"/>
              </w:rPr>
              <w:t>Abbreviations</w:t>
            </w:r>
            <w:r w:rsidR="000B5C3A" w:rsidRPr="000B5C3A">
              <w:rPr>
                <w:rFonts w:ascii="Arial" w:hAnsi="Arial" w:cs="Arial"/>
                <w:b w:val="0"/>
                <w:bCs/>
                <w:i w:val="0"/>
                <w:iCs w:val="0"/>
                <w:noProof/>
                <w:webHidden/>
                <w:sz w:val="20"/>
                <w:szCs w:val="20"/>
              </w:rPr>
              <w:tab/>
            </w:r>
            <w:r w:rsidR="000B5C3A" w:rsidRPr="000B5C3A">
              <w:rPr>
                <w:rFonts w:ascii="Arial" w:hAnsi="Arial" w:cs="Arial"/>
                <w:b w:val="0"/>
                <w:bCs/>
                <w:i w:val="0"/>
                <w:iCs w:val="0"/>
                <w:noProof/>
                <w:webHidden/>
                <w:sz w:val="20"/>
                <w:szCs w:val="20"/>
              </w:rPr>
              <w:fldChar w:fldCharType="begin"/>
            </w:r>
            <w:r w:rsidR="000B5C3A" w:rsidRPr="000B5C3A">
              <w:rPr>
                <w:rFonts w:ascii="Arial" w:hAnsi="Arial" w:cs="Arial"/>
                <w:b w:val="0"/>
                <w:bCs/>
                <w:i w:val="0"/>
                <w:iCs w:val="0"/>
                <w:noProof/>
                <w:webHidden/>
                <w:sz w:val="20"/>
                <w:szCs w:val="20"/>
              </w:rPr>
              <w:instrText xml:space="preserve"> PAGEREF _Toc99537488 \h </w:instrText>
            </w:r>
            <w:r w:rsidR="000B5C3A" w:rsidRPr="000B5C3A">
              <w:rPr>
                <w:rFonts w:ascii="Arial" w:hAnsi="Arial" w:cs="Arial"/>
                <w:b w:val="0"/>
                <w:bCs/>
                <w:i w:val="0"/>
                <w:iCs w:val="0"/>
                <w:noProof/>
                <w:webHidden/>
                <w:sz w:val="20"/>
                <w:szCs w:val="20"/>
              </w:rPr>
            </w:r>
            <w:r w:rsidR="000B5C3A" w:rsidRPr="000B5C3A">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ix</w:t>
            </w:r>
            <w:r w:rsidR="000B5C3A" w:rsidRPr="000B5C3A">
              <w:rPr>
                <w:rFonts w:ascii="Arial" w:hAnsi="Arial" w:cs="Arial"/>
                <w:b w:val="0"/>
                <w:bCs/>
                <w:i w:val="0"/>
                <w:iCs w:val="0"/>
                <w:noProof/>
                <w:webHidden/>
                <w:sz w:val="20"/>
                <w:szCs w:val="20"/>
              </w:rPr>
              <w:fldChar w:fldCharType="end"/>
            </w:r>
          </w:hyperlink>
        </w:p>
        <w:p w14:paraId="1A050D15" w14:textId="21769E3D" w:rsidR="000B5C3A" w:rsidRPr="000B5C3A" w:rsidRDefault="00000000" w:rsidP="000B5C3A">
          <w:pPr>
            <w:pStyle w:val="TOC1"/>
            <w:spacing w:after="100"/>
            <w:rPr>
              <w:rFonts w:ascii="Arial" w:eastAsiaTheme="minorEastAsia" w:hAnsi="Arial" w:cs="Arial"/>
              <w:b w:val="0"/>
              <w:bCs/>
              <w:i w:val="0"/>
              <w:iCs w:val="0"/>
              <w:noProof/>
              <w:color w:val="auto"/>
              <w:sz w:val="20"/>
              <w:szCs w:val="20"/>
            </w:rPr>
          </w:pPr>
          <w:hyperlink w:anchor="_Toc99537489" w:history="1">
            <w:r w:rsidR="000B5C3A" w:rsidRPr="000B5C3A">
              <w:rPr>
                <w:rStyle w:val="Hyperlink"/>
                <w:rFonts w:ascii="Arial" w:eastAsiaTheme="majorEastAsia" w:hAnsi="Arial" w:cs="Arial"/>
                <w:b w:val="0"/>
                <w:bCs/>
                <w:i w:val="0"/>
                <w:iCs w:val="0"/>
                <w:noProof/>
                <w:sz w:val="20"/>
                <w:szCs w:val="20"/>
                <w:lang w:val="en-GB"/>
              </w:rPr>
              <w:t>Executive Summary</w:t>
            </w:r>
            <w:r w:rsidR="000B5C3A" w:rsidRPr="000B5C3A">
              <w:rPr>
                <w:rFonts w:ascii="Arial" w:hAnsi="Arial" w:cs="Arial"/>
                <w:b w:val="0"/>
                <w:bCs/>
                <w:i w:val="0"/>
                <w:iCs w:val="0"/>
                <w:noProof/>
                <w:webHidden/>
                <w:sz w:val="20"/>
                <w:szCs w:val="20"/>
              </w:rPr>
              <w:tab/>
            </w:r>
            <w:r w:rsidR="000B5C3A" w:rsidRPr="000B5C3A">
              <w:rPr>
                <w:rFonts w:ascii="Arial" w:hAnsi="Arial" w:cs="Arial"/>
                <w:b w:val="0"/>
                <w:bCs/>
                <w:i w:val="0"/>
                <w:iCs w:val="0"/>
                <w:noProof/>
                <w:webHidden/>
                <w:sz w:val="20"/>
                <w:szCs w:val="20"/>
              </w:rPr>
              <w:fldChar w:fldCharType="begin"/>
            </w:r>
            <w:r w:rsidR="000B5C3A" w:rsidRPr="000B5C3A">
              <w:rPr>
                <w:rFonts w:ascii="Arial" w:hAnsi="Arial" w:cs="Arial"/>
                <w:b w:val="0"/>
                <w:bCs/>
                <w:i w:val="0"/>
                <w:iCs w:val="0"/>
                <w:noProof/>
                <w:webHidden/>
                <w:sz w:val="20"/>
                <w:szCs w:val="20"/>
              </w:rPr>
              <w:instrText xml:space="preserve"> PAGEREF _Toc99537489 \h </w:instrText>
            </w:r>
            <w:r w:rsidR="000B5C3A" w:rsidRPr="000B5C3A">
              <w:rPr>
                <w:rFonts w:ascii="Arial" w:hAnsi="Arial" w:cs="Arial"/>
                <w:b w:val="0"/>
                <w:bCs/>
                <w:i w:val="0"/>
                <w:iCs w:val="0"/>
                <w:noProof/>
                <w:webHidden/>
                <w:sz w:val="20"/>
                <w:szCs w:val="20"/>
              </w:rPr>
            </w:r>
            <w:r w:rsidR="000B5C3A" w:rsidRPr="000B5C3A">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1</w:t>
            </w:r>
            <w:r w:rsidR="000B5C3A" w:rsidRPr="000B5C3A">
              <w:rPr>
                <w:rFonts w:ascii="Arial" w:hAnsi="Arial" w:cs="Arial"/>
                <w:b w:val="0"/>
                <w:bCs/>
                <w:i w:val="0"/>
                <w:iCs w:val="0"/>
                <w:noProof/>
                <w:webHidden/>
                <w:sz w:val="20"/>
                <w:szCs w:val="20"/>
              </w:rPr>
              <w:fldChar w:fldCharType="end"/>
            </w:r>
          </w:hyperlink>
        </w:p>
        <w:p w14:paraId="4ED39015" w14:textId="6B1CA401" w:rsidR="000B5C3A" w:rsidRPr="000B5C3A" w:rsidRDefault="00000000" w:rsidP="000B5C3A">
          <w:pPr>
            <w:pStyle w:val="TOC2"/>
            <w:spacing w:after="100"/>
            <w:rPr>
              <w:rFonts w:eastAsiaTheme="minorEastAsia"/>
              <w:color w:val="auto"/>
            </w:rPr>
          </w:pPr>
          <w:hyperlink w:anchor="_Toc99537490" w:history="1">
            <w:r w:rsidR="000B5C3A" w:rsidRPr="000B5C3A">
              <w:rPr>
                <w:rStyle w:val="Hyperlink"/>
              </w:rPr>
              <w:t>Background</w:t>
            </w:r>
            <w:r w:rsidR="000B5C3A" w:rsidRPr="000B5C3A">
              <w:rPr>
                <w:webHidden/>
              </w:rPr>
              <w:tab/>
            </w:r>
            <w:r w:rsidR="000B5C3A" w:rsidRPr="000B5C3A">
              <w:rPr>
                <w:webHidden/>
              </w:rPr>
              <w:fldChar w:fldCharType="begin"/>
            </w:r>
            <w:r w:rsidR="000B5C3A" w:rsidRPr="000B5C3A">
              <w:rPr>
                <w:webHidden/>
              </w:rPr>
              <w:instrText xml:space="preserve"> PAGEREF _Toc99537490 \h </w:instrText>
            </w:r>
            <w:r w:rsidR="000B5C3A" w:rsidRPr="000B5C3A">
              <w:rPr>
                <w:webHidden/>
              </w:rPr>
            </w:r>
            <w:r w:rsidR="000B5C3A" w:rsidRPr="000B5C3A">
              <w:rPr>
                <w:webHidden/>
              </w:rPr>
              <w:fldChar w:fldCharType="separate"/>
            </w:r>
            <w:r w:rsidR="00D91B81">
              <w:rPr>
                <w:webHidden/>
              </w:rPr>
              <w:t>1</w:t>
            </w:r>
            <w:r w:rsidR="000B5C3A" w:rsidRPr="000B5C3A">
              <w:rPr>
                <w:webHidden/>
              </w:rPr>
              <w:fldChar w:fldCharType="end"/>
            </w:r>
          </w:hyperlink>
        </w:p>
        <w:p w14:paraId="254B4AF9" w14:textId="7BC52DF0" w:rsidR="000B5C3A" w:rsidRPr="000B5C3A" w:rsidRDefault="00000000" w:rsidP="000B5C3A">
          <w:pPr>
            <w:pStyle w:val="TOC2"/>
            <w:spacing w:after="100"/>
            <w:rPr>
              <w:rFonts w:eastAsiaTheme="minorEastAsia"/>
              <w:color w:val="auto"/>
            </w:rPr>
          </w:pPr>
          <w:hyperlink w:anchor="_Toc99537491" w:history="1">
            <w:r w:rsidR="000B5C3A" w:rsidRPr="000B5C3A">
              <w:rPr>
                <w:rStyle w:val="Hyperlink"/>
              </w:rPr>
              <w:t>Methodology</w:t>
            </w:r>
            <w:r w:rsidR="000B5C3A" w:rsidRPr="000B5C3A">
              <w:rPr>
                <w:webHidden/>
              </w:rPr>
              <w:tab/>
            </w:r>
            <w:r w:rsidR="000B5C3A" w:rsidRPr="000B5C3A">
              <w:rPr>
                <w:webHidden/>
              </w:rPr>
              <w:fldChar w:fldCharType="begin"/>
            </w:r>
            <w:r w:rsidR="000B5C3A" w:rsidRPr="000B5C3A">
              <w:rPr>
                <w:webHidden/>
              </w:rPr>
              <w:instrText xml:space="preserve"> PAGEREF _Toc99537491 \h </w:instrText>
            </w:r>
            <w:r w:rsidR="000B5C3A" w:rsidRPr="000B5C3A">
              <w:rPr>
                <w:webHidden/>
              </w:rPr>
            </w:r>
            <w:r w:rsidR="000B5C3A" w:rsidRPr="000B5C3A">
              <w:rPr>
                <w:webHidden/>
              </w:rPr>
              <w:fldChar w:fldCharType="separate"/>
            </w:r>
            <w:r w:rsidR="00D91B81">
              <w:rPr>
                <w:webHidden/>
              </w:rPr>
              <w:t>1</w:t>
            </w:r>
            <w:r w:rsidR="000B5C3A" w:rsidRPr="000B5C3A">
              <w:rPr>
                <w:webHidden/>
              </w:rPr>
              <w:fldChar w:fldCharType="end"/>
            </w:r>
          </w:hyperlink>
        </w:p>
        <w:p w14:paraId="54880806" w14:textId="13F1FA25"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492" w:history="1">
            <w:r w:rsidR="000B5C3A" w:rsidRPr="000B5C3A">
              <w:rPr>
                <w:rStyle w:val="Hyperlink"/>
                <w:rFonts w:ascii="Arial" w:hAnsi="Arial" w:cs="Arial"/>
                <w:noProof/>
              </w:rPr>
              <w:t>Sampling Methodology</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_Toc99537492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1</w:t>
            </w:r>
            <w:r w:rsidR="000B5C3A" w:rsidRPr="000B5C3A">
              <w:rPr>
                <w:rFonts w:ascii="Arial" w:hAnsi="Arial" w:cs="Arial"/>
                <w:noProof/>
                <w:webHidden/>
              </w:rPr>
              <w:fldChar w:fldCharType="end"/>
            </w:r>
          </w:hyperlink>
        </w:p>
        <w:p w14:paraId="01A8B8A8" w14:textId="7AB3779E"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493" w:history="1">
            <w:r w:rsidR="000B5C3A" w:rsidRPr="000B5C3A">
              <w:rPr>
                <w:rStyle w:val="Hyperlink"/>
                <w:rFonts w:ascii="Arial" w:hAnsi="Arial" w:cs="Arial"/>
                <w:noProof/>
              </w:rPr>
              <w:t>Data Collection Process</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_Toc99537493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1</w:t>
            </w:r>
            <w:r w:rsidR="000B5C3A" w:rsidRPr="000B5C3A">
              <w:rPr>
                <w:rFonts w:ascii="Arial" w:hAnsi="Arial" w:cs="Arial"/>
                <w:noProof/>
                <w:webHidden/>
              </w:rPr>
              <w:fldChar w:fldCharType="end"/>
            </w:r>
          </w:hyperlink>
        </w:p>
        <w:p w14:paraId="40C0BCC7" w14:textId="06CB9A6D"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494" w:history="1">
            <w:r w:rsidR="000B5C3A" w:rsidRPr="000B5C3A">
              <w:rPr>
                <w:rStyle w:val="Hyperlink"/>
                <w:rFonts w:ascii="Arial" w:hAnsi="Arial" w:cs="Arial"/>
                <w:noProof/>
              </w:rPr>
              <w:t>Indicators and Period Assessed</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_Toc99537494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1</w:t>
            </w:r>
            <w:r w:rsidR="000B5C3A" w:rsidRPr="000B5C3A">
              <w:rPr>
                <w:rFonts w:ascii="Arial" w:hAnsi="Arial" w:cs="Arial"/>
                <w:noProof/>
                <w:webHidden/>
              </w:rPr>
              <w:fldChar w:fldCharType="end"/>
            </w:r>
          </w:hyperlink>
        </w:p>
        <w:p w14:paraId="3D16FD87" w14:textId="4E551289" w:rsidR="000B5C3A" w:rsidRPr="000B5C3A" w:rsidRDefault="00000000" w:rsidP="000B5C3A">
          <w:pPr>
            <w:pStyle w:val="TOC2"/>
            <w:spacing w:after="100"/>
            <w:rPr>
              <w:rFonts w:eastAsiaTheme="minorEastAsia"/>
              <w:color w:val="auto"/>
            </w:rPr>
          </w:pPr>
          <w:hyperlink w:anchor="_Toc99537495" w:history="1">
            <w:r w:rsidR="000B5C3A" w:rsidRPr="000B5C3A">
              <w:rPr>
                <w:rStyle w:val="Hyperlink"/>
              </w:rPr>
              <w:t>DQA Findings</w:t>
            </w:r>
            <w:r w:rsidR="000B5C3A" w:rsidRPr="000B5C3A">
              <w:rPr>
                <w:webHidden/>
              </w:rPr>
              <w:tab/>
            </w:r>
            <w:r w:rsidR="000B5C3A" w:rsidRPr="000B5C3A">
              <w:rPr>
                <w:webHidden/>
              </w:rPr>
              <w:fldChar w:fldCharType="begin"/>
            </w:r>
            <w:r w:rsidR="000B5C3A" w:rsidRPr="000B5C3A">
              <w:rPr>
                <w:webHidden/>
              </w:rPr>
              <w:instrText xml:space="preserve"> PAGEREF _Toc99537495 \h </w:instrText>
            </w:r>
            <w:r w:rsidR="000B5C3A" w:rsidRPr="000B5C3A">
              <w:rPr>
                <w:webHidden/>
              </w:rPr>
            </w:r>
            <w:r w:rsidR="000B5C3A" w:rsidRPr="000B5C3A">
              <w:rPr>
                <w:webHidden/>
              </w:rPr>
              <w:fldChar w:fldCharType="separate"/>
            </w:r>
            <w:r w:rsidR="00D91B81">
              <w:rPr>
                <w:webHidden/>
              </w:rPr>
              <w:t>2</w:t>
            </w:r>
            <w:r w:rsidR="000B5C3A" w:rsidRPr="000B5C3A">
              <w:rPr>
                <w:webHidden/>
              </w:rPr>
              <w:fldChar w:fldCharType="end"/>
            </w:r>
          </w:hyperlink>
        </w:p>
        <w:p w14:paraId="3609042D" w14:textId="262483D7"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496" w:history="1">
            <w:r w:rsidR="000B5C3A" w:rsidRPr="000B5C3A">
              <w:rPr>
                <w:rStyle w:val="Hyperlink"/>
                <w:rFonts w:ascii="Arial" w:hAnsi="Arial" w:cs="Arial"/>
                <w:noProof/>
              </w:rPr>
              <w:t>M&amp;E Systems</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_Toc99537496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2</w:t>
            </w:r>
            <w:r w:rsidR="000B5C3A" w:rsidRPr="000B5C3A">
              <w:rPr>
                <w:rFonts w:ascii="Arial" w:hAnsi="Arial" w:cs="Arial"/>
                <w:noProof/>
                <w:webHidden/>
              </w:rPr>
              <w:fldChar w:fldCharType="end"/>
            </w:r>
          </w:hyperlink>
        </w:p>
        <w:p w14:paraId="12F20DEA" w14:textId="4BBAE8A7"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497" w:history="1">
            <w:r w:rsidR="000B5C3A" w:rsidRPr="000B5C3A">
              <w:rPr>
                <w:rStyle w:val="Hyperlink"/>
                <w:rFonts w:ascii="Arial" w:hAnsi="Arial" w:cs="Arial"/>
                <w:noProof/>
              </w:rPr>
              <w:t>Availability, Completeness, and Integrity of Registers and the Monthly Summary Form</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_Toc99537497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2</w:t>
            </w:r>
            <w:r w:rsidR="000B5C3A" w:rsidRPr="000B5C3A">
              <w:rPr>
                <w:rFonts w:ascii="Arial" w:hAnsi="Arial" w:cs="Arial"/>
                <w:noProof/>
                <w:webHidden/>
              </w:rPr>
              <w:fldChar w:fldCharType="end"/>
            </w:r>
          </w:hyperlink>
        </w:p>
        <w:p w14:paraId="6B0C7C22" w14:textId="20C944CF"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498" w:history="1">
            <w:r w:rsidR="000B5C3A" w:rsidRPr="000B5C3A">
              <w:rPr>
                <w:rStyle w:val="Hyperlink"/>
                <w:rFonts w:ascii="Arial" w:hAnsi="Arial" w:cs="Arial"/>
                <w:noProof/>
              </w:rPr>
              <w:t>Data Verification Findings</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_Toc99537498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3</w:t>
            </w:r>
            <w:r w:rsidR="000B5C3A" w:rsidRPr="000B5C3A">
              <w:rPr>
                <w:rFonts w:ascii="Arial" w:hAnsi="Arial" w:cs="Arial"/>
                <w:noProof/>
                <w:webHidden/>
              </w:rPr>
              <w:fldChar w:fldCharType="end"/>
            </w:r>
          </w:hyperlink>
        </w:p>
        <w:p w14:paraId="5903120C" w14:textId="09BB0D34" w:rsidR="000B5C3A" w:rsidRPr="000B5C3A" w:rsidRDefault="00000000" w:rsidP="000B5C3A">
          <w:pPr>
            <w:pStyle w:val="TOC1"/>
            <w:spacing w:after="100"/>
            <w:rPr>
              <w:rFonts w:ascii="Arial" w:eastAsiaTheme="minorEastAsia" w:hAnsi="Arial" w:cs="Arial"/>
              <w:b w:val="0"/>
              <w:bCs/>
              <w:i w:val="0"/>
              <w:iCs w:val="0"/>
              <w:noProof/>
              <w:color w:val="auto"/>
              <w:sz w:val="20"/>
              <w:szCs w:val="20"/>
            </w:rPr>
          </w:pPr>
          <w:hyperlink w:anchor="_Toc99537499" w:history="1">
            <w:r w:rsidR="000B5C3A" w:rsidRPr="000B5C3A">
              <w:rPr>
                <w:rStyle w:val="Hyperlink"/>
                <w:rFonts w:ascii="Arial" w:hAnsi="Arial" w:cs="Arial"/>
                <w:b w:val="0"/>
                <w:bCs/>
                <w:i w:val="0"/>
                <w:iCs w:val="0"/>
                <w:noProof/>
                <w:sz w:val="20"/>
                <w:szCs w:val="20"/>
              </w:rPr>
              <w:t>1.0 Introduction</w:t>
            </w:r>
            <w:r w:rsidR="000B5C3A" w:rsidRPr="000B5C3A">
              <w:rPr>
                <w:rFonts w:ascii="Arial" w:hAnsi="Arial" w:cs="Arial"/>
                <w:b w:val="0"/>
                <w:bCs/>
                <w:i w:val="0"/>
                <w:iCs w:val="0"/>
                <w:noProof/>
                <w:webHidden/>
                <w:sz w:val="20"/>
                <w:szCs w:val="20"/>
              </w:rPr>
              <w:tab/>
            </w:r>
            <w:r w:rsidR="000B5C3A" w:rsidRPr="000B5C3A">
              <w:rPr>
                <w:rFonts w:ascii="Arial" w:hAnsi="Arial" w:cs="Arial"/>
                <w:b w:val="0"/>
                <w:bCs/>
                <w:i w:val="0"/>
                <w:iCs w:val="0"/>
                <w:noProof/>
                <w:webHidden/>
                <w:sz w:val="20"/>
                <w:szCs w:val="20"/>
              </w:rPr>
              <w:fldChar w:fldCharType="begin"/>
            </w:r>
            <w:r w:rsidR="000B5C3A" w:rsidRPr="000B5C3A">
              <w:rPr>
                <w:rFonts w:ascii="Arial" w:hAnsi="Arial" w:cs="Arial"/>
                <w:b w:val="0"/>
                <w:bCs/>
                <w:i w:val="0"/>
                <w:iCs w:val="0"/>
                <w:noProof/>
                <w:webHidden/>
                <w:sz w:val="20"/>
                <w:szCs w:val="20"/>
              </w:rPr>
              <w:instrText xml:space="preserve"> PAGEREF _Toc99537499 \h </w:instrText>
            </w:r>
            <w:r w:rsidR="000B5C3A" w:rsidRPr="000B5C3A">
              <w:rPr>
                <w:rFonts w:ascii="Arial" w:hAnsi="Arial" w:cs="Arial"/>
                <w:b w:val="0"/>
                <w:bCs/>
                <w:i w:val="0"/>
                <w:iCs w:val="0"/>
                <w:noProof/>
                <w:webHidden/>
                <w:sz w:val="20"/>
                <w:szCs w:val="20"/>
              </w:rPr>
            </w:r>
            <w:r w:rsidR="000B5C3A" w:rsidRPr="000B5C3A">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4</w:t>
            </w:r>
            <w:r w:rsidR="000B5C3A" w:rsidRPr="000B5C3A">
              <w:rPr>
                <w:rFonts w:ascii="Arial" w:hAnsi="Arial" w:cs="Arial"/>
                <w:b w:val="0"/>
                <w:bCs/>
                <w:i w:val="0"/>
                <w:iCs w:val="0"/>
                <w:noProof/>
                <w:webHidden/>
                <w:sz w:val="20"/>
                <w:szCs w:val="20"/>
              </w:rPr>
              <w:fldChar w:fldCharType="end"/>
            </w:r>
          </w:hyperlink>
        </w:p>
        <w:p w14:paraId="65D82D33" w14:textId="6B46C7DD" w:rsidR="000B5C3A" w:rsidRPr="000B5C3A" w:rsidRDefault="00000000" w:rsidP="000B5C3A">
          <w:pPr>
            <w:pStyle w:val="TOC2"/>
            <w:spacing w:after="100"/>
            <w:rPr>
              <w:rFonts w:eastAsiaTheme="minorEastAsia"/>
              <w:color w:val="auto"/>
            </w:rPr>
          </w:pPr>
          <w:hyperlink w:anchor="_Toc99537500" w:history="1">
            <w:r w:rsidR="000B5C3A" w:rsidRPr="000B5C3A">
              <w:rPr>
                <w:rStyle w:val="Hyperlink"/>
              </w:rPr>
              <w:t>1.1 Background</w:t>
            </w:r>
            <w:r w:rsidR="000B5C3A" w:rsidRPr="000B5C3A">
              <w:rPr>
                <w:webHidden/>
              </w:rPr>
              <w:tab/>
            </w:r>
            <w:r w:rsidR="000B5C3A" w:rsidRPr="000B5C3A">
              <w:rPr>
                <w:webHidden/>
              </w:rPr>
              <w:fldChar w:fldCharType="begin"/>
            </w:r>
            <w:r w:rsidR="000B5C3A" w:rsidRPr="000B5C3A">
              <w:rPr>
                <w:webHidden/>
              </w:rPr>
              <w:instrText xml:space="preserve"> PAGEREF _Toc99537500 \h </w:instrText>
            </w:r>
            <w:r w:rsidR="000B5C3A" w:rsidRPr="000B5C3A">
              <w:rPr>
                <w:webHidden/>
              </w:rPr>
            </w:r>
            <w:r w:rsidR="000B5C3A" w:rsidRPr="000B5C3A">
              <w:rPr>
                <w:webHidden/>
              </w:rPr>
              <w:fldChar w:fldCharType="separate"/>
            </w:r>
            <w:r w:rsidR="00D91B81">
              <w:rPr>
                <w:webHidden/>
              </w:rPr>
              <w:t>4</w:t>
            </w:r>
            <w:r w:rsidR="000B5C3A" w:rsidRPr="000B5C3A">
              <w:rPr>
                <w:webHidden/>
              </w:rPr>
              <w:fldChar w:fldCharType="end"/>
            </w:r>
          </w:hyperlink>
        </w:p>
        <w:p w14:paraId="314AEB60" w14:textId="431788AE" w:rsidR="000B5C3A" w:rsidRPr="000B5C3A" w:rsidRDefault="00000000" w:rsidP="000B5C3A">
          <w:pPr>
            <w:pStyle w:val="TOC1"/>
            <w:spacing w:after="100"/>
            <w:rPr>
              <w:rFonts w:ascii="Arial" w:eastAsiaTheme="minorEastAsia" w:hAnsi="Arial" w:cs="Arial"/>
              <w:b w:val="0"/>
              <w:bCs/>
              <w:i w:val="0"/>
              <w:iCs w:val="0"/>
              <w:noProof/>
              <w:color w:val="auto"/>
              <w:sz w:val="20"/>
              <w:szCs w:val="20"/>
            </w:rPr>
          </w:pPr>
          <w:hyperlink w:anchor="_Toc99537501" w:history="1">
            <w:r w:rsidR="000B5C3A" w:rsidRPr="000B5C3A">
              <w:rPr>
                <w:rStyle w:val="Hyperlink"/>
                <w:rFonts w:ascii="Arial" w:eastAsiaTheme="majorEastAsia" w:hAnsi="Arial" w:cs="Arial"/>
                <w:b w:val="0"/>
                <w:bCs/>
                <w:i w:val="0"/>
                <w:iCs w:val="0"/>
                <w:noProof/>
                <w:sz w:val="20"/>
                <w:szCs w:val="20"/>
                <w:lang w:val="en-GB"/>
              </w:rPr>
              <w:t>2.0 Purpose and Objectives of the Data Quality Assessment</w:t>
            </w:r>
            <w:r w:rsidR="000B5C3A" w:rsidRPr="000B5C3A">
              <w:rPr>
                <w:rFonts w:ascii="Arial" w:hAnsi="Arial" w:cs="Arial"/>
                <w:b w:val="0"/>
                <w:bCs/>
                <w:i w:val="0"/>
                <w:iCs w:val="0"/>
                <w:noProof/>
                <w:webHidden/>
                <w:sz w:val="20"/>
                <w:szCs w:val="20"/>
              </w:rPr>
              <w:tab/>
            </w:r>
            <w:r w:rsidR="000B5C3A" w:rsidRPr="000B5C3A">
              <w:rPr>
                <w:rFonts w:ascii="Arial" w:hAnsi="Arial" w:cs="Arial"/>
                <w:b w:val="0"/>
                <w:bCs/>
                <w:i w:val="0"/>
                <w:iCs w:val="0"/>
                <w:noProof/>
                <w:webHidden/>
                <w:sz w:val="20"/>
                <w:szCs w:val="20"/>
              </w:rPr>
              <w:fldChar w:fldCharType="begin"/>
            </w:r>
            <w:r w:rsidR="000B5C3A" w:rsidRPr="000B5C3A">
              <w:rPr>
                <w:rFonts w:ascii="Arial" w:hAnsi="Arial" w:cs="Arial"/>
                <w:b w:val="0"/>
                <w:bCs/>
                <w:i w:val="0"/>
                <w:iCs w:val="0"/>
                <w:noProof/>
                <w:webHidden/>
                <w:sz w:val="20"/>
                <w:szCs w:val="20"/>
              </w:rPr>
              <w:instrText xml:space="preserve"> PAGEREF _Toc99537501 \h </w:instrText>
            </w:r>
            <w:r w:rsidR="000B5C3A" w:rsidRPr="000B5C3A">
              <w:rPr>
                <w:rFonts w:ascii="Arial" w:hAnsi="Arial" w:cs="Arial"/>
                <w:b w:val="0"/>
                <w:bCs/>
                <w:i w:val="0"/>
                <w:iCs w:val="0"/>
                <w:noProof/>
                <w:webHidden/>
                <w:sz w:val="20"/>
                <w:szCs w:val="20"/>
              </w:rPr>
            </w:r>
            <w:r w:rsidR="000B5C3A" w:rsidRPr="000B5C3A">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6</w:t>
            </w:r>
            <w:r w:rsidR="000B5C3A" w:rsidRPr="000B5C3A">
              <w:rPr>
                <w:rFonts w:ascii="Arial" w:hAnsi="Arial" w:cs="Arial"/>
                <w:b w:val="0"/>
                <w:bCs/>
                <w:i w:val="0"/>
                <w:iCs w:val="0"/>
                <w:noProof/>
                <w:webHidden/>
                <w:sz w:val="20"/>
                <w:szCs w:val="20"/>
              </w:rPr>
              <w:fldChar w:fldCharType="end"/>
            </w:r>
          </w:hyperlink>
        </w:p>
        <w:p w14:paraId="2234804B" w14:textId="41D2E175" w:rsidR="000B5C3A" w:rsidRPr="000B5C3A" w:rsidRDefault="00000000" w:rsidP="000B5C3A">
          <w:pPr>
            <w:pStyle w:val="TOC2"/>
            <w:spacing w:after="100"/>
            <w:rPr>
              <w:rFonts w:eastAsiaTheme="minorEastAsia"/>
              <w:color w:val="auto"/>
            </w:rPr>
          </w:pPr>
          <w:hyperlink w:anchor="_Toc99537502" w:history="1">
            <w:r w:rsidR="000B5C3A" w:rsidRPr="000B5C3A">
              <w:rPr>
                <w:rStyle w:val="Hyperlink"/>
              </w:rPr>
              <w:t>Objectives</w:t>
            </w:r>
            <w:r w:rsidR="000B5C3A" w:rsidRPr="000B5C3A">
              <w:rPr>
                <w:webHidden/>
              </w:rPr>
              <w:tab/>
            </w:r>
            <w:r w:rsidR="000B5C3A" w:rsidRPr="000B5C3A">
              <w:rPr>
                <w:webHidden/>
              </w:rPr>
              <w:fldChar w:fldCharType="begin"/>
            </w:r>
            <w:r w:rsidR="000B5C3A" w:rsidRPr="000B5C3A">
              <w:rPr>
                <w:webHidden/>
              </w:rPr>
              <w:instrText xml:space="preserve"> PAGEREF _Toc99537502 \h </w:instrText>
            </w:r>
            <w:r w:rsidR="000B5C3A" w:rsidRPr="000B5C3A">
              <w:rPr>
                <w:webHidden/>
              </w:rPr>
            </w:r>
            <w:r w:rsidR="000B5C3A" w:rsidRPr="000B5C3A">
              <w:rPr>
                <w:webHidden/>
              </w:rPr>
              <w:fldChar w:fldCharType="separate"/>
            </w:r>
            <w:r w:rsidR="00D91B81">
              <w:rPr>
                <w:webHidden/>
              </w:rPr>
              <w:t>6</w:t>
            </w:r>
            <w:r w:rsidR="000B5C3A" w:rsidRPr="000B5C3A">
              <w:rPr>
                <w:webHidden/>
              </w:rPr>
              <w:fldChar w:fldCharType="end"/>
            </w:r>
          </w:hyperlink>
        </w:p>
        <w:p w14:paraId="532A7C7C" w14:textId="3719F0BA" w:rsidR="000B5C3A" w:rsidRPr="000B5C3A" w:rsidRDefault="00000000" w:rsidP="000B5C3A">
          <w:pPr>
            <w:pStyle w:val="TOC1"/>
            <w:spacing w:after="100"/>
            <w:rPr>
              <w:rFonts w:ascii="Arial" w:eastAsiaTheme="minorEastAsia" w:hAnsi="Arial" w:cs="Arial"/>
              <w:b w:val="0"/>
              <w:bCs/>
              <w:i w:val="0"/>
              <w:iCs w:val="0"/>
              <w:noProof/>
              <w:color w:val="auto"/>
              <w:sz w:val="20"/>
              <w:szCs w:val="20"/>
            </w:rPr>
          </w:pPr>
          <w:hyperlink w:anchor="_Toc99537503" w:history="1">
            <w:r w:rsidR="000B5C3A" w:rsidRPr="000B5C3A">
              <w:rPr>
                <w:rStyle w:val="Hyperlink"/>
                <w:rFonts w:ascii="Arial" w:eastAsiaTheme="majorEastAsia" w:hAnsi="Arial" w:cs="Arial"/>
                <w:b w:val="0"/>
                <w:bCs/>
                <w:i w:val="0"/>
                <w:iCs w:val="0"/>
                <w:noProof/>
                <w:sz w:val="20"/>
                <w:szCs w:val="20"/>
                <w:lang w:val="en-GB"/>
              </w:rPr>
              <w:t>3.0 Indicators and Reporting Period Assessed</w:t>
            </w:r>
            <w:r w:rsidR="000B5C3A" w:rsidRPr="000B5C3A">
              <w:rPr>
                <w:rFonts w:ascii="Arial" w:hAnsi="Arial" w:cs="Arial"/>
                <w:b w:val="0"/>
                <w:bCs/>
                <w:i w:val="0"/>
                <w:iCs w:val="0"/>
                <w:noProof/>
                <w:webHidden/>
                <w:sz w:val="20"/>
                <w:szCs w:val="20"/>
              </w:rPr>
              <w:tab/>
            </w:r>
            <w:r w:rsidR="000B5C3A" w:rsidRPr="000B5C3A">
              <w:rPr>
                <w:rFonts w:ascii="Arial" w:hAnsi="Arial" w:cs="Arial"/>
                <w:b w:val="0"/>
                <w:bCs/>
                <w:i w:val="0"/>
                <w:iCs w:val="0"/>
                <w:noProof/>
                <w:webHidden/>
                <w:sz w:val="20"/>
                <w:szCs w:val="20"/>
              </w:rPr>
              <w:fldChar w:fldCharType="begin"/>
            </w:r>
            <w:r w:rsidR="000B5C3A" w:rsidRPr="000B5C3A">
              <w:rPr>
                <w:rFonts w:ascii="Arial" w:hAnsi="Arial" w:cs="Arial"/>
                <w:b w:val="0"/>
                <w:bCs/>
                <w:i w:val="0"/>
                <w:iCs w:val="0"/>
                <w:noProof/>
                <w:webHidden/>
                <w:sz w:val="20"/>
                <w:szCs w:val="20"/>
              </w:rPr>
              <w:instrText xml:space="preserve"> PAGEREF _Toc99537503 \h </w:instrText>
            </w:r>
            <w:r w:rsidR="000B5C3A" w:rsidRPr="000B5C3A">
              <w:rPr>
                <w:rFonts w:ascii="Arial" w:hAnsi="Arial" w:cs="Arial"/>
                <w:b w:val="0"/>
                <w:bCs/>
                <w:i w:val="0"/>
                <w:iCs w:val="0"/>
                <w:noProof/>
                <w:webHidden/>
                <w:sz w:val="20"/>
                <w:szCs w:val="20"/>
              </w:rPr>
            </w:r>
            <w:r w:rsidR="000B5C3A" w:rsidRPr="000B5C3A">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7</w:t>
            </w:r>
            <w:r w:rsidR="000B5C3A" w:rsidRPr="000B5C3A">
              <w:rPr>
                <w:rFonts w:ascii="Arial" w:hAnsi="Arial" w:cs="Arial"/>
                <w:b w:val="0"/>
                <w:bCs/>
                <w:i w:val="0"/>
                <w:iCs w:val="0"/>
                <w:noProof/>
                <w:webHidden/>
                <w:sz w:val="20"/>
                <w:szCs w:val="20"/>
              </w:rPr>
              <w:fldChar w:fldCharType="end"/>
            </w:r>
          </w:hyperlink>
        </w:p>
        <w:p w14:paraId="1FF68694" w14:textId="7ABAD78B" w:rsidR="000B5C3A" w:rsidRPr="000B5C3A" w:rsidRDefault="00000000" w:rsidP="000B5C3A">
          <w:pPr>
            <w:pStyle w:val="TOC2"/>
            <w:spacing w:after="100"/>
            <w:rPr>
              <w:rFonts w:eastAsiaTheme="minorEastAsia"/>
              <w:color w:val="auto"/>
            </w:rPr>
          </w:pPr>
          <w:hyperlink w:anchor="_Toc99537504" w:history="1">
            <w:r w:rsidR="000B5C3A" w:rsidRPr="000B5C3A">
              <w:rPr>
                <w:rStyle w:val="Hyperlink"/>
              </w:rPr>
              <w:t>3.1 Indicators for DQA</w:t>
            </w:r>
            <w:r w:rsidR="000B5C3A" w:rsidRPr="000B5C3A">
              <w:rPr>
                <w:webHidden/>
              </w:rPr>
              <w:tab/>
            </w:r>
            <w:r w:rsidR="000B5C3A" w:rsidRPr="000B5C3A">
              <w:rPr>
                <w:webHidden/>
              </w:rPr>
              <w:fldChar w:fldCharType="begin"/>
            </w:r>
            <w:r w:rsidR="000B5C3A" w:rsidRPr="000B5C3A">
              <w:rPr>
                <w:webHidden/>
              </w:rPr>
              <w:instrText xml:space="preserve"> PAGEREF _Toc99537504 \h </w:instrText>
            </w:r>
            <w:r w:rsidR="000B5C3A" w:rsidRPr="000B5C3A">
              <w:rPr>
                <w:webHidden/>
              </w:rPr>
            </w:r>
            <w:r w:rsidR="000B5C3A" w:rsidRPr="000B5C3A">
              <w:rPr>
                <w:webHidden/>
              </w:rPr>
              <w:fldChar w:fldCharType="separate"/>
            </w:r>
            <w:r w:rsidR="00D91B81">
              <w:rPr>
                <w:webHidden/>
              </w:rPr>
              <w:t>7</w:t>
            </w:r>
            <w:r w:rsidR="000B5C3A" w:rsidRPr="000B5C3A">
              <w:rPr>
                <w:webHidden/>
              </w:rPr>
              <w:fldChar w:fldCharType="end"/>
            </w:r>
          </w:hyperlink>
        </w:p>
        <w:p w14:paraId="4F9593F6" w14:textId="2F7798E2" w:rsidR="000B5C3A" w:rsidRPr="000B5C3A" w:rsidRDefault="00000000" w:rsidP="000B5C3A">
          <w:pPr>
            <w:pStyle w:val="TOC2"/>
            <w:spacing w:after="100"/>
            <w:rPr>
              <w:rFonts w:eastAsiaTheme="minorEastAsia"/>
              <w:color w:val="auto"/>
            </w:rPr>
          </w:pPr>
          <w:hyperlink w:anchor="_Toc99537505" w:history="1">
            <w:r w:rsidR="000B5C3A" w:rsidRPr="000B5C3A">
              <w:rPr>
                <w:rStyle w:val="Hyperlink"/>
              </w:rPr>
              <w:t>3.2 Reporting Period</w:t>
            </w:r>
            <w:r w:rsidR="000B5C3A" w:rsidRPr="000B5C3A">
              <w:rPr>
                <w:webHidden/>
              </w:rPr>
              <w:tab/>
            </w:r>
            <w:r w:rsidR="000B5C3A" w:rsidRPr="000B5C3A">
              <w:rPr>
                <w:webHidden/>
              </w:rPr>
              <w:fldChar w:fldCharType="begin"/>
            </w:r>
            <w:r w:rsidR="000B5C3A" w:rsidRPr="000B5C3A">
              <w:rPr>
                <w:webHidden/>
              </w:rPr>
              <w:instrText xml:space="preserve"> PAGEREF _Toc99537505 \h </w:instrText>
            </w:r>
            <w:r w:rsidR="000B5C3A" w:rsidRPr="000B5C3A">
              <w:rPr>
                <w:webHidden/>
              </w:rPr>
            </w:r>
            <w:r w:rsidR="000B5C3A" w:rsidRPr="000B5C3A">
              <w:rPr>
                <w:webHidden/>
              </w:rPr>
              <w:fldChar w:fldCharType="separate"/>
            </w:r>
            <w:r w:rsidR="00D91B81">
              <w:rPr>
                <w:webHidden/>
              </w:rPr>
              <w:t>7</w:t>
            </w:r>
            <w:r w:rsidR="000B5C3A" w:rsidRPr="000B5C3A">
              <w:rPr>
                <w:webHidden/>
              </w:rPr>
              <w:fldChar w:fldCharType="end"/>
            </w:r>
          </w:hyperlink>
        </w:p>
        <w:p w14:paraId="385A270C" w14:textId="608ED7F3" w:rsidR="000B5C3A" w:rsidRPr="000B5C3A" w:rsidRDefault="00000000" w:rsidP="000B5C3A">
          <w:pPr>
            <w:pStyle w:val="TOC1"/>
            <w:spacing w:after="100"/>
            <w:rPr>
              <w:rFonts w:ascii="Arial" w:eastAsiaTheme="minorEastAsia" w:hAnsi="Arial" w:cs="Arial"/>
              <w:b w:val="0"/>
              <w:bCs/>
              <w:i w:val="0"/>
              <w:iCs w:val="0"/>
              <w:noProof/>
              <w:color w:val="auto"/>
              <w:sz w:val="20"/>
              <w:szCs w:val="20"/>
            </w:rPr>
          </w:pPr>
          <w:hyperlink w:anchor="_Toc99537506" w:history="1">
            <w:r w:rsidR="000B5C3A" w:rsidRPr="000B5C3A">
              <w:rPr>
                <w:rStyle w:val="Hyperlink"/>
                <w:rFonts w:ascii="Arial" w:eastAsiaTheme="majorEastAsia" w:hAnsi="Arial" w:cs="Arial"/>
                <w:b w:val="0"/>
                <w:bCs/>
                <w:i w:val="0"/>
                <w:iCs w:val="0"/>
                <w:noProof/>
                <w:sz w:val="20"/>
                <w:szCs w:val="20"/>
                <w:lang w:val="en-GB"/>
              </w:rPr>
              <w:t>4.0 Methodology</w:t>
            </w:r>
            <w:r w:rsidR="000B5C3A" w:rsidRPr="000B5C3A">
              <w:rPr>
                <w:rFonts w:ascii="Arial" w:hAnsi="Arial" w:cs="Arial"/>
                <w:b w:val="0"/>
                <w:bCs/>
                <w:i w:val="0"/>
                <w:iCs w:val="0"/>
                <w:noProof/>
                <w:webHidden/>
                <w:sz w:val="20"/>
                <w:szCs w:val="20"/>
              </w:rPr>
              <w:tab/>
            </w:r>
            <w:r w:rsidR="000B5C3A" w:rsidRPr="000B5C3A">
              <w:rPr>
                <w:rFonts w:ascii="Arial" w:hAnsi="Arial" w:cs="Arial"/>
                <w:b w:val="0"/>
                <w:bCs/>
                <w:i w:val="0"/>
                <w:iCs w:val="0"/>
                <w:noProof/>
                <w:webHidden/>
                <w:sz w:val="20"/>
                <w:szCs w:val="20"/>
              </w:rPr>
              <w:fldChar w:fldCharType="begin"/>
            </w:r>
            <w:r w:rsidR="000B5C3A" w:rsidRPr="000B5C3A">
              <w:rPr>
                <w:rFonts w:ascii="Arial" w:hAnsi="Arial" w:cs="Arial"/>
                <w:b w:val="0"/>
                <w:bCs/>
                <w:i w:val="0"/>
                <w:iCs w:val="0"/>
                <w:noProof/>
                <w:webHidden/>
                <w:sz w:val="20"/>
                <w:szCs w:val="20"/>
              </w:rPr>
              <w:instrText xml:space="preserve"> PAGEREF _Toc99537506 \h </w:instrText>
            </w:r>
            <w:r w:rsidR="000B5C3A" w:rsidRPr="000B5C3A">
              <w:rPr>
                <w:rFonts w:ascii="Arial" w:hAnsi="Arial" w:cs="Arial"/>
                <w:b w:val="0"/>
                <w:bCs/>
                <w:i w:val="0"/>
                <w:iCs w:val="0"/>
                <w:noProof/>
                <w:webHidden/>
                <w:sz w:val="20"/>
                <w:szCs w:val="20"/>
              </w:rPr>
            </w:r>
            <w:r w:rsidR="000B5C3A" w:rsidRPr="000B5C3A">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8</w:t>
            </w:r>
            <w:r w:rsidR="000B5C3A" w:rsidRPr="000B5C3A">
              <w:rPr>
                <w:rFonts w:ascii="Arial" w:hAnsi="Arial" w:cs="Arial"/>
                <w:b w:val="0"/>
                <w:bCs/>
                <w:i w:val="0"/>
                <w:iCs w:val="0"/>
                <w:noProof/>
                <w:webHidden/>
                <w:sz w:val="20"/>
                <w:szCs w:val="20"/>
              </w:rPr>
              <w:fldChar w:fldCharType="end"/>
            </w:r>
          </w:hyperlink>
        </w:p>
        <w:p w14:paraId="7598D9AA" w14:textId="7A24913D" w:rsidR="000B5C3A" w:rsidRPr="000B5C3A" w:rsidRDefault="00000000" w:rsidP="000B5C3A">
          <w:pPr>
            <w:pStyle w:val="TOC2"/>
            <w:spacing w:after="100"/>
            <w:rPr>
              <w:rFonts w:eastAsiaTheme="minorEastAsia"/>
              <w:color w:val="auto"/>
            </w:rPr>
          </w:pPr>
          <w:hyperlink w:anchor="_Toc99537507" w:history="1">
            <w:r w:rsidR="000B5C3A" w:rsidRPr="000B5C3A">
              <w:rPr>
                <w:rStyle w:val="Hyperlink"/>
              </w:rPr>
              <w:t>4.1 Sampling Method</w:t>
            </w:r>
            <w:r w:rsidR="000B5C3A" w:rsidRPr="000B5C3A">
              <w:rPr>
                <w:webHidden/>
              </w:rPr>
              <w:tab/>
            </w:r>
            <w:r w:rsidR="000B5C3A" w:rsidRPr="000B5C3A">
              <w:rPr>
                <w:webHidden/>
              </w:rPr>
              <w:fldChar w:fldCharType="begin"/>
            </w:r>
            <w:r w:rsidR="000B5C3A" w:rsidRPr="000B5C3A">
              <w:rPr>
                <w:webHidden/>
              </w:rPr>
              <w:instrText xml:space="preserve"> PAGEREF _Toc99537507 \h </w:instrText>
            </w:r>
            <w:r w:rsidR="000B5C3A" w:rsidRPr="000B5C3A">
              <w:rPr>
                <w:webHidden/>
              </w:rPr>
            </w:r>
            <w:r w:rsidR="000B5C3A" w:rsidRPr="000B5C3A">
              <w:rPr>
                <w:webHidden/>
              </w:rPr>
              <w:fldChar w:fldCharType="separate"/>
            </w:r>
            <w:r w:rsidR="00D91B81">
              <w:rPr>
                <w:webHidden/>
              </w:rPr>
              <w:t>8</w:t>
            </w:r>
            <w:r w:rsidR="000B5C3A" w:rsidRPr="000B5C3A">
              <w:rPr>
                <w:webHidden/>
              </w:rPr>
              <w:fldChar w:fldCharType="end"/>
            </w:r>
          </w:hyperlink>
        </w:p>
        <w:p w14:paraId="03E33497" w14:textId="50912AE9" w:rsidR="000B5C3A" w:rsidRPr="000B5C3A" w:rsidRDefault="00000000" w:rsidP="000B5C3A">
          <w:pPr>
            <w:pStyle w:val="TOC2"/>
            <w:spacing w:after="100"/>
            <w:rPr>
              <w:rFonts w:eastAsiaTheme="minorEastAsia"/>
              <w:color w:val="auto"/>
            </w:rPr>
          </w:pPr>
          <w:hyperlink w:anchor="_Toc99537508" w:history="1">
            <w:r w:rsidR="000B5C3A" w:rsidRPr="000B5C3A">
              <w:rPr>
                <w:rStyle w:val="Hyperlink"/>
              </w:rPr>
              <w:t>4.2 Data Collection Process</w:t>
            </w:r>
            <w:r w:rsidR="000B5C3A" w:rsidRPr="000B5C3A">
              <w:rPr>
                <w:webHidden/>
              </w:rPr>
              <w:tab/>
            </w:r>
            <w:r w:rsidR="000B5C3A" w:rsidRPr="000B5C3A">
              <w:rPr>
                <w:webHidden/>
              </w:rPr>
              <w:fldChar w:fldCharType="begin"/>
            </w:r>
            <w:r w:rsidR="000B5C3A" w:rsidRPr="000B5C3A">
              <w:rPr>
                <w:webHidden/>
              </w:rPr>
              <w:instrText xml:space="preserve"> PAGEREF _Toc99537508 \h </w:instrText>
            </w:r>
            <w:r w:rsidR="000B5C3A" w:rsidRPr="000B5C3A">
              <w:rPr>
                <w:webHidden/>
              </w:rPr>
            </w:r>
            <w:r w:rsidR="000B5C3A" w:rsidRPr="000B5C3A">
              <w:rPr>
                <w:webHidden/>
              </w:rPr>
              <w:fldChar w:fldCharType="separate"/>
            </w:r>
            <w:r w:rsidR="00D91B81">
              <w:rPr>
                <w:webHidden/>
              </w:rPr>
              <w:t>8</w:t>
            </w:r>
            <w:r w:rsidR="000B5C3A" w:rsidRPr="000B5C3A">
              <w:rPr>
                <w:webHidden/>
              </w:rPr>
              <w:fldChar w:fldCharType="end"/>
            </w:r>
          </w:hyperlink>
        </w:p>
        <w:p w14:paraId="3E6532A3" w14:textId="577C29FC"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509" w:history="1">
            <w:r w:rsidR="000B5C3A" w:rsidRPr="000B5C3A">
              <w:rPr>
                <w:rStyle w:val="Hyperlink"/>
                <w:rFonts w:ascii="Arial" w:hAnsi="Arial" w:cs="Arial"/>
                <w:noProof/>
              </w:rPr>
              <w:t>4.2.1 DQA Team Composition</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_Toc99537509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9</w:t>
            </w:r>
            <w:r w:rsidR="000B5C3A" w:rsidRPr="000B5C3A">
              <w:rPr>
                <w:rFonts w:ascii="Arial" w:hAnsi="Arial" w:cs="Arial"/>
                <w:noProof/>
                <w:webHidden/>
              </w:rPr>
              <w:fldChar w:fldCharType="end"/>
            </w:r>
          </w:hyperlink>
        </w:p>
        <w:p w14:paraId="4B547061" w14:textId="71FB1CB8"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510" w:history="1">
            <w:r w:rsidR="000B5C3A" w:rsidRPr="000B5C3A">
              <w:rPr>
                <w:rStyle w:val="Hyperlink"/>
                <w:rFonts w:ascii="Arial" w:hAnsi="Arial" w:cs="Arial"/>
                <w:noProof/>
              </w:rPr>
              <w:t>4.2.2 Data Sources</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_Toc99537510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9</w:t>
            </w:r>
            <w:r w:rsidR="000B5C3A" w:rsidRPr="000B5C3A">
              <w:rPr>
                <w:rFonts w:ascii="Arial" w:hAnsi="Arial" w:cs="Arial"/>
                <w:noProof/>
                <w:webHidden/>
              </w:rPr>
              <w:fldChar w:fldCharType="end"/>
            </w:r>
          </w:hyperlink>
        </w:p>
        <w:p w14:paraId="016818ED" w14:textId="43E90750"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511" w:history="1">
            <w:r w:rsidR="000B5C3A" w:rsidRPr="000B5C3A">
              <w:rPr>
                <w:rStyle w:val="Hyperlink"/>
                <w:rFonts w:ascii="Arial" w:hAnsi="Arial" w:cs="Arial"/>
                <w:noProof/>
              </w:rPr>
              <w:t>4.2.3 Training and Pilot Testing</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_Toc99537511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9</w:t>
            </w:r>
            <w:r w:rsidR="000B5C3A" w:rsidRPr="000B5C3A">
              <w:rPr>
                <w:rFonts w:ascii="Arial" w:hAnsi="Arial" w:cs="Arial"/>
                <w:noProof/>
                <w:webHidden/>
              </w:rPr>
              <w:fldChar w:fldCharType="end"/>
            </w:r>
          </w:hyperlink>
        </w:p>
        <w:p w14:paraId="1190EDDA" w14:textId="39FAB6FE"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512" w:history="1">
            <w:r w:rsidR="000B5C3A" w:rsidRPr="000B5C3A">
              <w:rPr>
                <w:rStyle w:val="Hyperlink"/>
                <w:rFonts w:ascii="Arial" w:hAnsi="Arial" w:cs="Arial"/>
                <w:noProof/>
              </w:rPr>
              <w:t>4.2.4 Ethical Considerations</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_Toc99537512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10</w:t>
            </w:r>
            <w:r w:rsidR="000B5C3A" w:rsidRPr="000B5C3A">
              <w:rPr>
                <w:rFonts w:ascii="Arial" w:hAnsi="Arial" w:cs="Arial"/>
                <w:noProof/>
                <w:webHidden/>
              </w:rPr>
              <w:fldChar w:fldCharType="end"/>
            </w:r>
          </w:hyperlink>
        </w:p>
        <w:p w14:paraId="00018F0E" w14:textId="73CAEEF9" w:rsidR="000B5C3A" w:rsidRPr="000B5C3A" w:rsidRDefault="00000000" w:rsidP="000B5C3A">
          <w:pPr>
            <w:pStyle w:val="TOC2"/>
            <w:spacing w:after="100"/>
            <w:rPr>
              <w:rFonts w:eastAsiaTheme="minorEastAsia"/>
              <w:color w:val="auto"/>
            </w:rPr>
          </w:pPr>
          <w:hyperlink w:anchor="_Toc99537513" w:history="1">
            <w:r w:rsidR="000B5C3A" w:rsidRPr="000B5C3A">
              <w:rPr>
                <w:rStyle w:val="Hyperlink"/>
              </w:rPr>
              <w:t>4.3 Data Analysis</w:t>
            </w:r>
            <w:r w:rsidR="000B5C3A" w:rsidRPr="000B5C3A">
              <w:rPr>
                <w:webHidden/>
              </w:rPr>
              <w:tab/>
            </w:r>
            <w:r w:rsidR="000B5C3A" w:rsidRPr="000B5C3A">
              <w:rPr>
                <w:webHidden/>
              </w:rPr>
              <w:fldChar w:fldCharType="begin"/>
            </w:r>
            <w:r w:rsidR="000B5C3A" w:rsidRPr="000B5C3A">
              <w:rPr>
                <w:webHidden/>
              </w:rPr>
              <w:instrText xml:space="preserve"> PAGEREF _Toc99537513 \h </w:instrText>
            </w:r>
            <w:r w:rsidR="000B5C3A" w:rsidRPr="000B5C3A">
              <w:rPr>
                <w:webHidden/>
              </w:rPr>
            </w:r>
            <w:r w:rsidR="000B5C3A" w:rsidRPr="000B5C3A">
              <w:rPr>
                <w:webHidden/>
              </w:rPr>
              <w:fldChar w:fldCharType="separate"/>
            </w:r>
            <w:r w:rsidR="00D91B81">
              <w:rPr>
                <w:webHidden/>
              </w:rPr>
              <w:t>10</w:t>
            </w:r>
            <w:r w:rsidR="000B5C3A" w:rsidRPr="000B5C3A">
              <w:rPr>
                <w:webHidden/>
              </w:rPr>
              <w:fldChar w:fldCharType="end"/>
            </w:r>
          </w:hyperlink>
        </w:p>
        <w:p w14:paraId="56D9B64F" w14:textId="3E55E163"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514" w:history="1">
            <w:r w:rsidR="000B5C3A" w:rsidRPr="000B5C3A">
              <w:rPr>
                <w:rStyle w:val="Hyperlink"/>
                <w:rFonts w:ascii="Arial" w:hAnsi="Arial" w:cs="Arial"/>
                <w:noProof/>
              </w:rPr>
              <w:t>4.3.1 Qualitative: M&amp;E System Assessment Data</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_Toc99537514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10</w:t>
            </w:r>
            <w:r w:rsidR="000B5C3A" w:rsidRPr="000B5C3A">
              <w:rPr>
                <w:rFonts w:ascii="Arial" w:hAnsi="Arial" w:cs="Arial"/>
                <w:noProof/>
                <w:webHidden/>
              </w:rPr>
              <w:fldChar w:fldCharType="end"/>
            </w:r>
          </w:hyperlink>
        </w:p>
        <w:p w14:paraId="7933C8F4" w14:textId="4607204B"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515" w:history="1">
            <w:r w:rsidR="000B5C3A" w:rsidRPr="000B5C3A">
              <w:rPr>
                <w:rStyle w:val="Hyperlink"/>
                <w:rFonts w:ascii="Arial" w:hAnsi="Arial" w:cs="Arial"/>
                <w:noProof/>
              </w:rPr>
              <w:t>4.3.2 Quantitative Analysis</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_Toc99537515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10</w:t>
            </w:r>
            <w:r w:rsidR="000B5C3A" w:rsidRPr="000B5C3A">
              <w:rPr>
                <w:rFonts w:ascii="Arial" w:hAnsi="Arial" w:cs="Arial"/>
                <w:noProof/>
                <w:webHidden/>
              </w:rPr>
              <w:fldChar w:fldCharType="end"/>
            </w:r>
          </w:hyperlink>
        </w:p>
        <w:p w14:paraId="52B13D43" w14:textId="26E53C79" w:rsidR="000B5C3A" w:rsidRPr="000B5C3A" w:rsidRDefault="00000000" w:rsidP="000B5C3A">
          <w:pPr>
            <w:pStyle w:val="TOC1"/>
            <w:spacing w:after="100"/>
            <w:rPr>
              <w:rFonts w:ascii="Arial" w:eastAsiaTheme="minorEastAsia" w:hAnsi="Arial" w:cs="Arial"/>
              <w:b w:val="0"/>
              <w:bCs/>
              <w:i w:val="0"/>
              <w:iCs w:val="0"/>
              <w:noProof/>
              <w:color w:val="auto"/>
              <w:sz w:val="20"/>
              <w:szCs w:val="20"/>
            </w:rPr>
          </w:pPr>
          <w:hyperlink w:anchor="_Toc99537516" w:history="1">
            <w:r w:rsidR="000B5C3A" w:rsidRPr="000B5C3A">
              <w:rPr>
                <w:rStyle w:val="Hyperlink"/>
                <w:rFonts w:ascii="Arial" w:eastAsiaTheme="majorEastAsia" w:hAnsi="Arial" w:cs="Arial"/>
                <w:b w:val="0"/>
                <w:bCs/>
                <w:i w:val="0"/>
                <w:iCs w:val="0"/>
                <w:noProof/>
                <w:sz w:val="20"/>
                <w:szCs w:val="20"/>
                <w:lang w:val="en-GB"/>
              </w:rPr>
              <w:t>5.0 Results</w:t>
            </w:r>
            <w:r w:rsidR="000B5C3A" w:rsidRPr="000B5C3A">
              <w:rPr>
                <w:rFonts w:ascii="Arial" w:hAnsi="Arial" w:cs="Arial"/>
                <w:b w:val="0"/>
                <w:bCs/>
                <w:i w:val="0"/>
                <w:iCs w:val="0"/>
                <w:noProof/>
                <w:webHidden/>
                <w:sz w:val="20"/>
                <w:szCs w:val="20"/>
              </w:rPr>
              <w:tab/>
            </w:r>
            <w:r w:rsidR="000B5C3A" w:rsidRPr="000B5C3A">
              <w:rPr>
                <w:rFonts w:ascii="Arial" w:hAnsi="Arial" w:cs="Arial"/>
                <w:b w:val="0"/>
                <w:bCs/>
                <w:i w:val="0"/>
                <w:iCs w:val="0"/>
                <w:noProof/>
                <w:webHidden/>
                <w:sz w:val="20"/>
                <w:szCs w:val="20"/>
              </w:rPr>
              <w:fldChar w:fldCharType="begin"/>
            </w:r>
            <w:r w:rsidR="000B5C3A" w:rsidRPr="000B5C3A">
              <w:rPr>
                <w:rFonts w:ascii="Arial" w:hAnsi="Arial" w:cs="Arial"/>
                <w:b w:val="0"/>
                <w:bCs/>
                <w:i w:val="0"/>
                <w:iCs w:val="0"/>
                <w:noProof/>
                <w:webHidden/>
                <w:sz w:val="20"/>
                <w:szCs w:val="20"/>
              </w:rPr>
              <w:instrText xml:space="preserve"> PAGEREF _Toc99537516 \h </w:instrText>
            </w:r>
            <w:r w:rsidR="000B5C3A" w:rsidRPr="000B5C3A">
              <w:rPr>
                <w:rFonts w:ascii="Arial" w:hAnsi="Arial" w:cs="Arial"/>
                <w:b w:val="0"/>
                <w:bCs/>
                <w:i w:val="0"/>
                <w:iCs w:val="0"/>
                <w:noProof/>
                <w:webHidden/>
                <w:sz w:val="20"/>
                <w:szCs w:val="20"/>
              </w:rPr>
            </w:r>
            <w:r w:rsidR="000B5C3A" w:rsidRPr="000B5C3A">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12</w:t>
            </w:r>
            <w:r w:rsidR="000B5C3A" w:rsidRPr="000B5C3A">
              <w:rPr>
                <w:rFonts w:ascii="Arial" w:hAnsi="Arial" w:cs="Arial"/>
                <w:b w:val="0"/>
                <w:bCs/>
                <w:i w:val="0"/>
                <w:iCs w:val="0"/>
                <w:noProof/>
                <w:webHidden/>
                <w:sz w:val="20"/>
                <w:szCs w:val="20"/>
              </w:rPr>
              <w:fldChar w:fldCharType="end"/>
            </w:r>
          </w:hyperlink>
        </w:p>
        <w:p w14:paraId="748820A8" w14:textId="177E4B3C" w:rsidR="000B5C3A" w:rsidRPr="000B5C3A" w:rsidRDefault="00000000" w:rsidP="000B5C3A">
          <w:pPr>
            <w:pStyle w:val="TOC2"/>
            <w:spacing w:after="100"/>
            <w:rPr>
              <w:rFonts w:eastAsiaTheme="minorEastAsia"/>
              <w:color w:val="auto"/>
            </w:rPr>
          </w:pPr>
          <w:hyperlink w:anchor="_Toc99537517" w:history="1">
            <w:r w:rsidR="000B5C3A" w:rsidRPr="000B5C3A">
              <w:rPr>
                <w:rStyle w:val="Hyperlink"/>
              </w:rPr>
              <w:t>5.1 M&amp;E Systems Assessment Findings</w:t>
            </w:r>
            <w:r w:rsidR="000B5C3A" w:rsidRPr="000B5C3A">
              <w:rPr>
                <w:webHidden/>
              </w:rPr>
              <w:tab/>
            </w:r>
            <w:r w:rsidR="000B5C3A" w:rsidRPr="000B5C3A">
              <w:rPr>
                <w:webHidden/>
              </w:rPr>
              <w:fldChar w:fldCharType="begin"/>
            </w:r>
            <w:r w:rsidR="000B5C3A" w:rsidRPr="000B5C3A">
              <w:rPr>
                <w:webHidden/>
              </w:rPr>
              <w:instrText xml:space="preserve"> PAGEREF _Toc99537517 \h </w:instrText>
            </w:r>
            <w:r w:rsidR="000B5C3A" w:rsidRPr="000B5C3A">
              <w:rPr>
                <w:webHidden/>
              </w:rPr>
            </w:r>
            <w:r w:rsidR="000B5C3A" w:rsidRPr="000B5C3A">
              <w:rPr>
                <w:webHidden/>
              </w:rPr>
              <w:fldChar w:fldCharType="separate"/>
            </w:r>
            <w:r w:rsidR="00D91B81">
              <w:rPr>
                <w:webHidden/>
              </w:rPr>
              <w:t>12</w:t>
            </w:r>
            <w:r w:rsidR="000B5C3A" w:rsidRPr="000B5C3A">
              <w:rPr>
                <w:webHidden/>
              </w:rPr>
              <w:fldChar w:fldCharType="end"/>
            </w:r>
          </w:hyperlink>
        </w:p>
        <w:p w14:paraId="2559CDC3" w14:textId="525895FA"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518" w:history="1">
            <w:r w:rsidR="000B5C3A" w:rsidRPr="000B5C3A">
              <w:rPr>
                <w:rStyle w:val="Hyperlink"/>
                <w:rFonts w:ascii="Arial" w:hAnsi="Arial" w:cs="Arial"/>
                <w:noProof/>
              </w:rPr>
              <w:t>5.1.1 M&amp;E Structure, Functions, and Capabilities</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_Toc99537518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14</w:t>
            </w:r>
            <w:r w:rsidR="000B5C3A" w:rsidRPr="000B5C3A">
              <w:rPr>
                <w:rFonts w:ascii="Arial" w:hAnsi="Arial" w:cs="Arial"/>
                <w:noProof/>
                <w:webHidden/>
              </w:rPr>
              <w:fldChar w:fldCharType="end"/>
            </w:r>
          </w:hyperlink>
        </w:p>
        <w:p w14:paraId="013767B8" w14:textId="2BDE3D73"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519" w:history="1">
            <w:r w:rsidR="000B5C3A" w:rsidRPr="000B5C3A">
              <w:rPr>
                <w:rStyle w:val="Hyperlink"/>
                <w:rFonts w:ascii="Arial" w:hAnsi="Arial" w:cs="Arial"/>
                <w:noProof/>
              </w:rPr>
              <w:t>5.1.2 Indicator Definitions and Reporting Guidelines</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_Toc99537519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14</w:t>
            </w:r>
            <w:r w:rsidR="000B5C3A" w:rsidRPr="000B5C3A">
              <w:rPr>
                <w:rFonts w:ascii="Arial" w:hAnsi="Arial" w:cs="Arial"/>
                <w:noProof/>
                <w:webHidden/>
              </w:rPr>
              <w:fldChar w:fldCharType="end"/>
            </w:r>
          </w:hyperlink>
        </w:p>
        <w:p w14:paraId="4592A1F6" w14:textId="7080EA0E"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520" w:history="1">
            <w:r w:rsidR="000B5C3A" w:rsidRPr="000B5C3A">
              <w:rPr>
                <w:rStyle w:val="Hyperlink"/>
                <w:rFonts w:ascii="Arial" w:hAnsi="Arial" w:cs="Arial"/>
                <w:noProof/>
              </w:rPr>
              <w:t>5.1.3 Data Collection and Reporting Forms/Tools</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_Toc99537520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15</w:t>
            </w:r>
            <w:r w:rsidR="000B5C3A" w:rsidRPr="000B5C3A">
              <w:rPr>
                <w:rFonts w:ascii="Arial" w:hAnsi="Arial" w:cs="Arial"/>
                <w:noProof/>
                <w:webHidden/>
              </w:rPr>
              <w:fldChar w:fldCharType="end"/>
            </w:r>
          </w:hyperlink>
        </w:p>
        <w:p w14:paraId="255C22FA" w14:textId="439A4AC5"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521" w:history="1">
            <w:r w:rsidR="000B5C3A" w:rsidRPr="000B5C3A">
              <w:rPr>
                <w:rStyle w:val="Hyperlink"/>
                <w:rFonts w:ascii="Arial" w:hAnsi="Arial" w:cs="Arial"/>
                <w:noProof/>
              </w:rPr>
              <w:t>5.1.4 Data Management Processes</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_Toc99537521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15</w:t>
            </w:r>
            <w:r w:rsidR="000B5C3A" w:rsidRPr="000B5C3A">
              <w:rPr>
                <w:rFonts w:ascii="Arial" w:hAnsi="Arial" w:cs="Arial"/>
                <w:noProof/>
                <w:webHidden/>
              </w:rPr>
              <w:fldChar w:fldCharType="end"/>
            </w:r>
          </w:hyperlink>
        </w:p>
        <w:p w14:paraId="5AB69022" w14:textId="76C59FEC"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522" w:history="1">
            <w:r w:rsidR="000B5C3A" w:rsidRPr="000B5C3A">
              <w:rPr>
                <w:rStyle w:val="Hyperlink"/>
                <w:rFonts w:ascii="Arial" w:hAnsi="Arial" w:cs="Arial"/>
                <w:noProof/>
              </w:rPr>
              <w:t>5.1.5 Use of Data for Decision Making</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_Toc99537522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17</w:t>
            </w:r>
            <w:r w:rsidR="000B5C3A" w:rsidRPr="000B5C3A">
              <w:rPr>
                <w:rFonts w:ascii="Arial" w:hAnsi="Arial" w:cs="Arial"/>
                <w:noProof/>
                <w:webHidden/>
              </w:rPr>
              <w:fldChar w:fldCharType="end"/>
            </w:r>
          </w:hyperlink>
        </w:p>
        <w:p w14:paraId="28C454D9" w14:textId="736DB9BA" w:rsidR="000B5C3A" w:rsidRPr="000B5C3A" w:rsidRDefault="00000000" w:rsidP="000B5C3A">
          <w:pPr>
            <w:pStyle w:val="TOC2"/>
            <w:spacing w:after="100"/>
            <w:rPr>
              <w:rFonts w:eastAsiaTheme="minorEastAsia"/>
              <w:color w:val="auto"/>
            </w:rPr>
          </w:pPr>
          <w:hyperlink w:anchor="_Toc99537523" w:history="1">
            <w:r w:rsidR="000B5C3A" w:rsidRPr="000B5C3A">
              <w:rPr>
                <w:rStyle w:val="Hyperlink"/>
              </w:rPr>
              <w:t>5.2 Availability, Completeness, and Integrity of Registers and MSF</w:t>
            </w:r>
            <w:r w:rsidR="000B5C3A" w:rsidRPr="000B5C3A">
              <w:rPr>
                <w:webHidden/>
              </w:rPr>
              <w:tab/>
            </w:r>
            <w:r w:rsidR="000B5C3A" w:rsidRPr="000B5C3A">
              <w:rPr>
                <w:webHidden/>
              </w:rPr>
              <w:fldChar w:fldCharType="begin"/>
            </w:r>
            <w:r w:rsidR="000B5C3A" w:rsidRPr="000B5C3A">
              <w:rPr>
                <w:webHidden/>
              </w:rPr>
              <w:instrText xml:space="preserve"> PAGEREF _Toc99537523 \h </w:instrText>
            </w:r>
            <w:r w:rsidR="000B5C3A" w:rsidRPr="000B5C3A">
              <w:rPr>
                <w:webHidden/>
              </w:rPr>
            </w:r>
            <w:r w:rsidR="000B5C3A" w:rsidRPr="000B5C3A">
              <w:rPr>
                <w:webHidden/>
              </w:rPr>
              <w:fldChar w:fldCharType="separate"/>
            </w:r>
            <w:r w:rsidR="00D91B81">
              <w:rPr>
                <w:webHidden/>
              </w:rPr>
              <w:t>17</w:t>
            </w:r>
            <w:r w:rsidR="000B5C3A" w:rsidRPr="000B5C3A">
              <w:rPr>
                <w:webHidden/>
              </w:rPr>
              <w:fldChar w:fldCharType="end"/>
            </w:r>
          </w:hyperlink>
        </w:p>
        <w:p w14:paraId="0EF7E346" w14:textId="3083082A" w:rsidR="000B5C3A" w:rsidRPr="000B5C3A" w:rsidRDefault="00000000" w:rsidP="000B5C3A">
          <w:pPr>
            <w:pStyle w:val="TOC2"/>
            <w:spacing w:after="100"/>
            <w:rPr>
              <w:rFonts w:eastAsiaTheme="minorEastAsia"/>
              <w:color w:val="auto"/>
            </w:rPr>
          </w:pPr>
          <w:hyperlink w:anchor="_Toc99537524" w:history="1">
            <w:r w:rsidR="000B5C3A" w:rsidRPr="000B5C3A">
              <w:rPr>
                <w:rStyle w:val="Hyperlink"/>
              </w:rPr>
              <w:t>5.3 Data Verification</w:t>
            </w:r>
            <w:r w:rsidR="000B5C3A" w:rsidRPr="000B5C3A">
              <w:rPr>
                <w:webHidden/>
              </w:rPr>
              <w:tab/>
            </w:r>
            <w:r w:rsidR="000B5C3A" w:rsidRPr="000B5C3A">
              <w:rPr>
                <w:webHidden/>
              </w:rPr>
              <w:fldChar w:fldCharType="begin"/>
            </w:r>
            <w:r w:rsidR="000B5C3A" w:rsidRPr="000B5C3A">
              <w:rPr>
                <w:webHidden/>
              </w:rPr>
              <w:instrText xml:space="preserve"> PAGEREF _Toc99537524 \h </w:instrText>
            </w:r>
            <w:r w:rsidR="000B5C3A" w:rsidRPr="000B5C3A">
              <w:rPr>
                <w:webHidden/>
              </w:rPr>
            </w:r>
            <w:r w:rsidR="000B5C3A" w:rsidRPr="000B5C3A">
              <w:rPr>
                <w:webHidden/>
              </w:rPr>
              <w:fldChar w:fldCharType="separate"/>
            </w:r>
            <w:r w:rsidR="00D91B81">
              <w:rPr>
                <w:webHidden/>
              </w:rPr>
              <w:t>18</w:t>
            </w:r>
            <w:r w:rsidR="000B5C3A" w:rsidRPr="000B5C3A">
              <w:rPr>
                <w:webHidden/>
              </w:rPr>
              <w:fldChar w:fldCharType="end"/>
            </w:r>
          </w:hyperlink>
        </w:p>
        <w:p w14:paraId="56D6B11F" w14:textId="10051B08" w:rsidR="000B5C3A" w:rsidRPr="000B5C3A" w:rsidRDefault="00000000" w:rsidP="000B5C3A">
          <w:pPr>
            <w:pStyle w:val="TOC2"/>
            <w:spacing w:after="100"/>
            <w:rPr>
              <w:rFonts w:eastAsiaTheme="minorEastAsia"/>
              <w:color w:val="auto"/>
            </w:rPr>
          </w:pPr>
          <w:hyperlink w:anchor="_Toc99537525" w:history="1">
            <w:r w:rsidR="000B5C3A" w:rsidRPr="000B5C3A">
              <w:rPr>
                <w:rStyle w:val="Hyperlink"/>
              </w:rPr>
              <w:t>5.4 Partner Results</w:t>
            </w:r>
            <w:r w:rsidR="000B5C3A" w:rsidRPr="000B5C3A">
              <w:rPr>
                <w:webHidden/>
              </w:rPr>
              <w:tab/>
            </w:r>
            <w:r w:rsidR="000B5C3A" w:rsidRPr="000B5C3A">
              <w:rPr>
                <w:webHidden/>
              </w:rPr>
              <w:fldChar w:fldCharType="begin"/>
            </w:r>
            <w:r w:rsidR="000B5C3A" w:rsidRPr="000B5C3A">
              <w:rPr>
                <w:webHidden/>
              </w:rPr>
              <w:instrText xml:space="preserve"> PAGEREF _Toc99537525 \h </w:instrText>
            </w:r>
            <w:r w:rsidR="000B5C3A" w:rsidRPr="000B5C3A">
              <w:rPr>
                <w:webHidden/>
              </w:rPr>
            </w:r>
            <w:r w:rsidR="000B5C3A" w:rsidRPr="000B5C3A">
              <w:rPr>
                <w:webHidden/>
              </w:rPr>
              <w:fldChar w:fldCharType="separate"/>
            </w:r>
            <w:r w:rsidR="00D91B81">
              <w:rPr>
                <w:webHidden/>
              </w:rPr>
              <w:t>19</w:t>
            </w:r>
            <w:r w:rsidR="000B5C3A" w:rsidRPr="000B5C3A">
              <w:rPr>
                <w:webHidden/>
              </w:rPr>
              <w:fldChar w:fldCharType="end"/>
            </w:r>
          </w:hyperlink>
        </w:p>
        <w:p w14:paraId="0555D10D" w14:textId="7CC1A7D5"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526" w:history="1">
            <w:r w:rsidR="000B5C3A" w:rsidRPr="000B5C3A">
              <w:rPr>
                <w:rStyle w:val="Hyperlink"/>
                <w:rFonts w:ascii="Arial" w:hAnsi="Arial" w:cs="Arial"/>
                <w:noProof/>
              </w:rPr>
              <w:t>5.4.1 HTS_TST_POS</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_Toc99537526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19</w:t>
            </w:r>
            <w:r w:rsidR="000B5C3A" w:rsidRPr="000B5C3A">
              <w:rPr>
                <w:rFonts w:ascii="Arial" w:hAnsi="Arial" w:cs="Arial"/>
                <w:noProof/>
                <w:webHidden/>
              </w:rPr>
              <w:fldChar w:fldCharType="end"/>
            </w:r>
          </w:hyperlink>
        </w:p>
        <w:p w14:paraId="48418A95" w14:textId="286BDDF2"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527" w:history="1">
            <w:r w:rsidR="000B5C3A" w:rsidRPr="000B5C3A">
              <w:rPr>
                <w:rStyle w:val="Hyperlink"/>
                <w:rFonts w:ascii="Arial" w:hAnsi="Arial" w:cs="Arial"/>
                <w:noProof/>
              </w:rPr>
              <w:t>5.4.2 TX_CURR</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_Toc99537527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24</w:t>
            </w:r>
            <w:r w:rsidR="000B5C3A" w:rsidRPr="000B5C3A">
              <w:rPr>
                <w:rFonts w:ascii="Arial" w:hAnsi="Arial" w:cs="Arial"/>
                <w:noProof/>
                <w:webHidden/>
              </w:rPr>
              <w:fldChar w:fldCharType="end"/>
            </w:r>
          </w:hyperlink>
        </w:p>
        <w:p w14:paraId="156E4C13" w14:textId="07D56F8A"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528" w:history="1">
            <w:r w:rsidR="000B5C3A" w:rsidRPr="000B5C3A">
              <w:rPr>
                <w:rStyle w:val="Hyperlink"/>
                <w:rFonts w:ascii="Arial" w:hAnsi="Arial" w:cs="Arial"/>
                <w:noProof/>
              </w:rPr>
              <w:t>5.4.3 TX_ML</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_Toc99537528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30</w:t>
            </w:r>
            <w:r w:rsidR="000B5C3A" w:rsidRPr="000B5C3A">
              <w:rPr>
                <w:rFonts w:ascii="Arial" w:hAnsi="Arial" w:cs="Arial"/>
                <w:noProof/>
                <w:webHidden/>
              </w:rPr>
              <w:fldChar w:fldCharType="end"/>
            </w:r>
          </w:hyperlink>
        </w:p>
        <w:p w14:paraId="4369357E" w14:textId="75C9EF7D"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529" w:history="1">
            <w:r w:rsidR="000B5C3A" w:rsidRPr="000B5C3A">
              <w:rPr>
                <w:rStyle w:val="Hyperlink"/>
                <w:rFonts w:ascii="Arial" w:hAnsi="Arial" w:cs="Arial"/>
                <w:noProof/>
              </w:rPr>
              <w:t>5.4.4 TX_RTT</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_Toc99537529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36</w:t>
            </w:r>
            <w:r w:rsidR="000B5C3A" w:rsidRPr="000B5C3A">
              <w:rPr>
                <w:rFonts w:ascii="Arial" w:hAnsi="Arial" w:cs="Arial"/>
                <w:noProof/>
                <w:webHidden/>
              </w:rPr>
              <w:fldChar w:fldCharType="end"/>
            </w:r>
          </w:hyperlink>
        </w:p>
        <w:p w14:paraId="3635EC47" w14:textId="095F3D8C" w:rsidR="000B5C3A" w:rsidRPr="000B5C3A" w:rsidRDefault="00000000" w:rsidP="000B5C3A">
          <w:pPr>
            <w:pStyle w:val="TOC2"/>
            <w:spacing w:after="100"/>
            <w:rPr>
              <w:rFonts w:eastAsiaTheme="minorEastAsia"/>
              <w:color w:val="auto"/>
            </w:rPr>
          </w:pPr>
          <w:hyperlink w:anchor="_Toc99537530" w:history="1">
            <w:r w:rsidR="000B5C3A" w:rsidRPr="000B5C3A">
              <w:rPr>
                <w:rStyle w:val="Hyperlink"/>
              </w:rPr>
              <w:t>5.5 Cross-checks of Consistency between Client Files and EMR Line Lists</w:t>
            </w:r>
            <w:r w:rsidR="000B5C3A" w:rsidRPr="000B5C3A">
              <w:rPr>
                <w:webHidden/>
              </w:rPr>
              <w:tab/>
            </w:r>
            <w:r w:rsidR="000B5C3A" w:rsidRPr="000B5C3A">
              <w:rPr>
                <w:webHidden/>
              </w:rPr>
              <w:fldChar w:fldCharType="begin"/>
            </w:r>
            <w:r w:rsidR="000B5C3A" w:rsidRPr="000B5C3A">
              <w:rPr>
                <w:webHidden/>
              </w:rPr>
              <w:instrText xml:space="preserve"> PAGEREF _Toc99537530 \h </w:instrText>
            </w:r>
            <w:r w:rsidR="000B5C3A" w:rsidRPr="000B5C3A">
              <w:rPr>
                <w:webHidden/>
              </w:rPr>
            </w:r>
            <w:r w:rsidR="000B5C3A" w:rsidRPr="000B5C3A">
              <w:rPr>
                <w:webHidden/>
              </w:rPr>
              <w:fldChar w:fldCharType="separate"/>
            </w:r>
            <w:r w:rsidR="00D91B81">
              <w:rPr>
                <w:webHidden/>
              </w:rPr>
              <w:t>42</w:t>
            </w:r>
            <w:r w:rsidR="000B5C3A" w:rsidRPr="000B5C3A">
              <w:rPr>
                <w:webHidden/>
              </w:rPr>
              <w:fldChar w:fldCharType="end"/>
            </w:r>
          </w:hyperlink>
        </w:p>
        <w:p w14:paraId="4DB640E6" w14:textId="25BA6740"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531" w:history="1">
            <w:r w:rsidR="000B5C3A" w:rsidRPr="000B5C3A">
              <w:rPr>
                <w:rStyle w:val="Hyperlink"/>
                <w:rFonts w:ascii="Arial" w:hAnsi="Arial" w:cs="Arial"/>
                <w:noProof/>
              </w:rPr>
              <w:t>5.5.1 Client Files Cross-check Against EMR Line List</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_Toc99537531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42</w:t>
            </w:r>
            <w:r w:rsidR="000B5C3A" w:rsidRPr="000B5C3A">
              <w:rPr>
                <w:rFonts w:ascii="Arial" w:hAnsi="Arial" w:cs="Arial"/>
                <w:noProof/>
                <w:webHidden/>
              </w:rPr>
              <w:fldChar w:fldCharType="end"/>
            </w:r>
          </w:hyperlink>
        </w:p>
        <w:p w14:paraId="63E4A0FA" w14:textId="5C2F9DDD"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532" w:history="1">
            <w:r w:rsidR="000B5C3A" w:rsidRPr="000B5C3A">
              <w:rPr>
                <w:rStyle w:val="Hyperlink"/>
                <w:rFonts w:ascii="Arial" w:hAnsi="Arial" w:cs="Arial"/>
                <w:noProof/>
              </w:rPr>
              <w:t>5.5.2 Biometric Verification</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_Toc99537532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42</w:t>
            </w:r>
            <w:r w:rsidR="000B5C3A" w:rsidRPr="000B5C3A">
              <w:rPr>
                <w:rFonts w:ascii="Arial" w:hAnsi="Arial" w:cs="Arial"/>
                <w:noProof/>
                <w:webHidden/>
              </w:rPr>
              <w:fldChar w:fldCharType="end"/>
            </w:r>
          </w:hyperlink>
        </w:p>
        <w:p w14:paraId="55008676" w14:textId="7BA8DA39" w:rsidR="000B5C3A" w:rsidRPr="000B5C3A" w:rsidRDefault="00000000" w:rsidP="000B5C3A">
          <w:pPr>
            <w:pStyle w:val="TOC3"/>
            <w:tabs>
              <w:tab w:val="right" w:leader="dot" w:pos="9014"/>
            </w:tabs>
            <w:spacing w:after="100"/>
            <w:rPr>
              <w:rFonts w:ascii="Arial" w:eastAsiaTheme="minorEastAsia" w:hAnsi="Arial" w:cs="Arial"/>
              <w:noProof/>
              <w:color w:val="auto"/>
            </w:rPr>
          </w:pPr>
          <w:hyperlink w:anchor="_Toc99537533" w:history="1">
            <w:r w:rsidR="000B5C3A" w:rsidRPr="000B5C3A">
              <w:rPr>
                <w:rStyle w:val="Hyperlink"/>
                <w:rFonts w:ascii="Arial" w:hAnsi="Arial" w:cs="Arial"/>
                <w:noProof/>
              </w:rPr>
              <w:t>5.5.3 Phone Verification and Home Visits</w:t>
            </w:r>
            <w:r w:rsidR="000B5C3A" w:rsidRPr="000B5C3A">
              <w:rPr>
                <w:rFonts w:ascii="Arial" w:hAnsi="Arial" w:cs="Arial"/>
                <w:noProof/>
                <w:webHidden/>
              </w:rPr>
              <w:tab/>
            </w:r>
            <w:r w:rsidR="000B5C3A" w:rsidRPr="000B5C3A">
              <w:rPr>
                <w:rFonts w:ascii="Arial" w:hAnsi="Arial" w:cs="Arial"/>
                <w:noProof/>
                <w:webHidden/>
              </w:rPr>
              <w:fldChar w:fldCharType="begin"/>
            </w:r>
            <w:r w:rsidR="000B5C3A" w:rsidRPr="000B5C3A">
              <w:rPr>
                <w:rFonts w:ascii="Arial" w:hAnsi="Arial" w:cs="Arial"/>
                <w:noProof/>
                <w:webHidden/>
              </w:rPr>
              <w:instrText xml:space="preserve"> PAGEREF _Toc99537533 \h </w:instrText>
            </w:r>
            <w:r w:rsidR="000B5C3A" w:rsidRPr="000B5C3A">
              <w:rPr>
                <w:rFonts w:ascii="Arial" w:hAnsi="Arial" w:cs="Arial"/>
                <w:noProof/>
                <w:webHidden/>
              </w:rPr>
            </w:r>
            <w:r w:rsidR="000B5C3A" w:rsidRPr="000B5C3A">
              <w:rPr>
                <w:rFonts w:ascii="Arial" w:hAnsi="Arial" w:cs="Arial"/>
                <w:noProof/>
                <w:webHidden/>
              </w:rPr>
              <w:fldChar w:fldCharType="separate"/>
            </w:r>
            <w:r w:rsidR="00D91B81">
              <w:rPr>
                <w:rFonts w:ascii="Arial" w:hAnsi="Arial" w:cs="Arial"/>
                <w:noProof/>
                <w:webHidden/>
              </w:rPr>
              <w:t>43</w:t>
            </w:r>
            <w:r w:rsidR="000B5C3A" w:rsidRPr="000B5C3A">
              <w:rPr>
                <w:rFonts w:ascii="Arial" w:hAnsi="Arial" w:cs="Arial"/>
                <w:noProof/>
                <w:webHidden/>
              </w:rPr>
              <w:fldChar w:fldCharType="end"/>
            </w:r>
          </w:hyperlink>
        </w:p>
        <w:p w14:paraId="10334F70" w14:textId="0743F397" w:rsidR="000B5C3A" w:rsidRPr="000B5C3A" w:rsidRDefault="00000000" w:rsidP="000B5C3A">
          <w:pPr>
            <w:pStyle w:val="TOC1"/>
            <w:spacing w:after="100"/>
            <w:rPr>
              <w:rFonts w:ascii="Arial" w:eastAsiaTheme="minorEastAsia" w:hAnsi="Arial" w:cs="Arial"/>
              <w:b w:val="0"/>
              <w:bCs/>
              <w:i w:val="0"/>
              <w:iCs w:val="0"/>
              <w:noProof/>
              <w:color w:val="auto"/>
              <w:sz w:val="20"/>
              <w:szCs w:val="20"/>
            </w:rPr>
          </w:pPr>
          <w:hyperlink w:anchor="_Toc99537534" w:history="1">
            <w:r w:rsidR="000B5C3A" w:rsidRPr="000B5C3A">
              <w:rPr>
                <w:rStyle w:val="Hyperlink"/>
                <w:rFonts w:ascii="Arial" w:eastAsiaTheme="majorEastAsia" w:hAnsi="Arial" w:cs="Arial"/>
                <w:b w:val="0"/>
                <w:bCs/>
                <w:i w:val="0"/>
                <w:iCs w:val="0"/>
                <w:noProof/>
                <w:sz w:val="20"/>
                <w:szCs w:val="20"/>
                <w:lang w:val="en-GB"/>
              </w:rPr>
              <w:t>6.0 DQA Challenges</w:t>
            </w:r>
            <w:r w:rsidR="000B5C3A" w:rsidRPr="000B5C3A">
              <w:rPr>
                <w:rFonts w:ascii="Arial" w:hAnsi="Arial" w:cs="Arial"/>
                <w:b w:val="0"/>
                <w:bCs/>
                <w:i w:val="0"/>
                <w:iCs w:val="0"/>
                <w:noProof/>
                <w:webHidden/>
                <w:sz w:val="20"/>
                <w:szCs w:val="20"/>
              </w:rPr>
              <w:tab/>
            </w:r>
            <w:r w:rsidR="000B5C3A" w:rsidRPr="000B5C3A">
              <w:rPr>
                <w:rFonts w:ascii="Arial" w:hAnsi="Arial" w:cs="Arial"/>
                <w:b w:val="0"/>
                <w:bCs/>
                <w:i w:val="0"/>
                <w:iCs w:val="0"/>
                <w:noProof/>
                <w:webHidden/>
                <w:sz w:val="20"/>
                <w:szCs w:val="20"/>
              </w:rPr>
              <w:fldChar w:fldCharType="begin"/>
            </w:r>
            <w:r w:rsidR="000B5C3A" w:rsidRPr="000B5C3A">
              <w:rPr>
                <w:rFonts w:ascii="Arial" w:hAnsi="Arial" w:cs="Arial"/>
                <w:b w:val="0"/>
                <w:bCs/>
                <w:i w:val="0"/>
                <w:iCs w:val="0"/>
                <w:noProof/>
                <w:webHidden/>
                <w:sz w:val="20"/>
                <w:szCs w:val="20"/>
              </w:rPr>
              <w:instrText xml:space="preserve"> PAGEREF _Toc99537534 \h </w:instrText>
            </w:r>
            <w:r w:rsidR="000B5C3A" w:rsidRPr="000B5C3A">
              <w:rPr>
                <w:rFonts w:ascii="Arial" w:hAnsi="Arial" w:cs="Arial"/>
                <w:b w:val="0"/>
                <w:bCs/>
                <w:i w:val="0"/>
                <w:iCs w:val="0"/>
                <w:noProof/>
                <w:webHidden/>
                <w:sz w:val="20"/>
                <w:szCs w:val="20"/>
              </w:rPr>
            </w:r>
            <w:r w:rsidR="000B5C3A" w:rsidRPr="000B5C3A">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57</w:t>
            </w:r>
            <w:r w:rsidR="000B5C3A" w:rsidRPr="000B5C3A">
              <w:rPr>
                <w:rFonts w:ascii="Arial" w:hAnsi="Arial" w:cs="Arial"/>
                <w:b w:val="0"/>
                <w:bCs/>
                <w:i w:val="0"/>
                <w:iCs w:val="0"/>
                <w:noProof/>
                <w:webHidden/>
                <w:sz w:val="20"/>
                <w:szCs w:val="20"/>
              </w:rPr>
              <w:fldChar w:fldCharType="end"/>
            </w:r>
          </w:hyperlink>
        </w:p>
        <w:p w14:paraId="1B7B24C0" w14:textId="616FBA51" w:rsidR="000B5C3A" w:rsidRPr="000B5C3A" w:rsidRDefault="00000000" w:rsidP="000B5C3A">
          <w:pPr>
            <w:pStyle w:val="TOC1"/>
            <w:spacing w:after="100"/>
            <w:rPr>
              <w:rFonts w:ascii="Arial" w:eastAsiaTheme="minorEastAsia" w:hAnsi="Arial" w:cs="Arial"/>
              <w:b w:val="0"/>
              <w:bCs/>
              <w:i w:val="0"/>
              <w:iCs w:val="0"/>
              <w:noProof/>
              <w:color w:val="auto"/>
              <w:sz w:val="20"/>
              <w:szCs w:val="20"/>
            </w:rPr>
          </w:pPr>
          <w:hyperlink w:anchor="_Toc99537535" w:history="1">
            <w:r w:rsidR="000B5C3A" w:rsidRPr="000B5C3A">
              <w:rPr>
                <w:rStyle w:val="Hyperlink"/>
                <w:rFonts w:ascii="Arial" w:eastAsiaTheme="majorEastAsia" w:hAnsi="Arial" w:cs="Arial"/>
                <w:b w:val="0"/>
                <w:bCs/>
                <w:i w:val="0"/>
                <w:iCs w:val="0"/>
                <w:noProof/>
                <w:sz w:val="20"/>
                <w:szCs w:val="20"/>
                <w:lang w:val="en-GB"/>
              </w:rPr>
              <w:t>7.0 Conclusions and Recommendations</w:t>
            </w:r>
            <w:r w:rsidR="000B5C3A" w:rsidRPr="000B5C3A">
              <w:rPr>
                <w:rFonts w:ascii="Arial" w:hAnsi="Arial" w:cs="Arial"/>
                <w:b w:val="0"/>
                <w:bCs/>
                <w:i w:val="0"/>
                <w:iCs w:val="0"/>
                <w:noProof/>
                <w:webHidden/>
                <w:sz w:val="20"/>
                <w:szCs w:val="20"/>
              </w:rPr>
              <w:tab/>
            </w:r>
            <w:r w:rsidR="000B5C3A" w:rsidRPr="000B5C3A">
              <w:rPr>
                <w:rFonts w:ascii="Arial" w:hAnsi="Arial" w:cs="Arial"/>
                <w:b w:val="0"/>
                <w:bCs/>
                <w:i w:val="0"/>
                <w:iCs w:val="0"/>
                <w:noProof/>
                <w:webHidden/>
                <w:sz w:val="20"/>
                <w:szCs w:val="20"/>
              </w:rPr>
              <w:fldChar w:fldCharType="begin"/>
            </w:r>
            <w:r w:rsidR="000B5C3A" w:rsidRPr="000B5C3A">
              <w:rPr>
                <w:rFonts w:ascii="Arial" w:hAnsi="Arial" w:cs="Arial"/>
                <w:b w:val="0"/>
                <w:bCs/>
                <w:i w:val="0"/>
                <w:iCs w:val="0"/>
                <w:noProof/>
                <w:webHidden/>
                <w:sz w:val="20"/>
                <w:szCs w:val="20"/>
              </w:rPr>
              <w:instrText xml:space="preserve"> PAGEREF _Toc99537535 \h </w:instrText>
            </w:r>
            <w:r w:rsidR="000B5C3A" w:rsidRPr="000B5C3A">
              <w:rPr>
                <w:rFonts w:ascii="Arial" w:hAnsi="Arial" w:cs="Arial"/>
                <w:b w:val="0"/>
                <w:bCs/>
                <w:i w:val="0"/>
                <w:iCs w:val="0"/>
                <w:noProof/>
                <w:webHidden/>
                <w:sz w:val="20"/>
                <w:szCs w:val="20"/>
              </w:rPr>
            </w:r>
            <w:r w:rsidR="000B5C3A" w:rsidRPr="000B5C3A">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58</w:t>
            </w:r>
            <w:r w:rsidR="000B5C3A" w:rsidRPr="000B5C3A">
              <w:rPr>
                <w:rFonts w:ascii="Arial" w:hAnsi="Arial" w:cs="Arial"/>
                <w:b w:val="0"/>
                <w:bCs/>
                <w:i w:val="0"/>
                <w:iCs w:val="0"/>
                <w:noProof/>
                <w:webHidden/>
                <w:sz w:val="20"/>
                <w:szCs w:val="20"/>
              </w:rPr>
              <w:fldChar w:fldCharType="end"/>
            </w:r>
          </w:hyperlink>
        </w:p>
        <w:p w14:paraId="5E3DA1E8" w14:textId="6D818154" w:rsidR="000B5C3A" w:rsidRPr="000B5C3A" w:rsidRDefault="00000000" w:rsidP="000B5C3A">
          <w:pPr>
            <w:pStyle w:val="TOC2"/>
            <w:spacing w:after="100"/>
            <w:rPr>
              <w:rFonts w:eastAsiaTheme="minorEastAsia"/>
              <w:color w:val="auto"/>
            </w:rPr>
          </w:pPr>
          <w:hyperlink w:anchor="_Toc99537536" w:history="1">
            <w:r w:rsidR="000B5C3A" w:rsidRPr="000B5C3A">
              <w:rPr>
                <w:rStyle w:val="Hyperlink"/>
              </w:rPr>
              <w:t>Conclusions</w:t>
            </w:r>
            <w:r w:rsidR="000B5C3A" w:rsidRPr="000B5C3A">
              <w:rPr>
                <w:webHidden/>
              </w:rPr>
              <w:tab/>
            </w:r>
            <w:r w:rsidR="000B5C3A" w:rsidRPr="000B5C3A">
              <w:rPr>
                <w:webHidden/>
              </w:rPr>
              <w:fldChar w:fldCharType="begin"/>
            </w:r>
            <w:r w:rsidR="000B5C3A" w:rsidRPr="000B5C3A">
              <w:rPr>
                <w:webHidden/>
              </w:rPr>
              <w:instrText xml:space="preserve"> PAGEREF _Toc99537536 \h </w:instrText>
            </w:r>
            <w:r w:rsidR="000B5C3A" w:rsidRPr="000B5C3A">
              <w:rPr>
                <w:webHidden/>
              </w:rPr>
            </w:r>
            <w:r w:rsidR="000B5C3A" w:rsidRPr="000B5C3A">
              <w:rPr>
                <w:webHidden/>
              </w:rPr>
              <w:fldChar w:fldCharType="separate"/>
            </w:r>
            <w:r w:rsidR="00D91B81">
              <w:rPr>
                <w:webHidden/>
              </w:rPr>
              <w:t>58</w:t>
            </w:r>
            <w:r w:rsidR="000B5C3A" w:rsidRPr="000B5C3A">
              <w:rPr>
                <w:webHidden/>
              </w:rPr>
              <w:fldChar w:fldCharType="end"/>
            </w:r>
          </w:hyperlink>
        </w:p>
        <w:p w14:paraId="7D79180B" w14:textId="11D4B75C" w:rsidR="000B5C3A" w:rsidRPr="000B5C3A" w:rsidRDefault="00000000" w:rsidP="000B5C3A">
          <w:pPr>
            <w:pStyle w:val="TOC2"/>
            <w:spacing w:after="100"/>
            <w:rPr>
              <w:rFonts w:eastAsiaTheme="minorEastAsia"/>
              <w:color w:val="auto"/>
            </w:rPr>
          </w:pPr>
          <w:hyperlink w:anchor="_Toc99537537" w:history="1">
            <w:r w:rsidR="000B5C3A" w:rsidRPr="000B5C3A">
              <w:rPr>
                <w:rStyle w:val="Hyperlink"/>
              </w:rPr>
              <w:t>Recommendations</w:t>
            </w:r>
            <w:r w:rsidR="000B5C3A" w:rsidRPr="000B5C3A">
              <w:rPr>
                <w:webHidden/>
              </w:rPr>
              <w:tab/>
            </w:r>
            <w:r w:rsidR="000B5C3A" w:rsidRPr="000B5C3A">
              <w:rPr>
                <w:webHidden/>
              </w:rPr>
              <w:fldChar w:fldCharType="begin"/>
            </w:r>
            <w:r w:rsidR="000B5C3A" w:rsidRPr="000B5C3A">
              <w:rPr>
                <w:webHidden/>
              </w:rPr>
              <w:instrText xml:space="preserve"> PAGEREF _Toc99537537 \h </w:instrText>
            </w:r>
            <w:r w:rsidR="000B5C3A" w:rsidRPr="000B5C3A">
              <w:rPr>
                <w:webHidden/>
              </w:rPr>
            </w:r>
            <w:r w:rsidR="000B5C3A" w:rsidRPr="000B5C3A">
              <w:rPr>
                <w:webHidden/>
              </w:rPr>
              <w:fldChar w:fldCharType="separate"/>
            </w:r>
            <w:r w:rsidR="00D91B81">
              <w:rPr>
                <w:webHidden/>
              </w:rPr>
              <w:t>58</w:t>
            </w:r>
            <w:r w:rsidR="000B5C3A" w:rsidRPr="000B5C3A">
              <w:rPr>
                <w:webHidden/>
              </w:rPr>
              <w:fldChar w:fldCharType="end"/>
            </w:r>
          </w:hyperlink>
        </w:p>
        <w:p w14:paraId="299C6B3D" w14:textId="78A80974" w:rsidR="000B5C3A" w:rsidRPr="000B5C3A" w:rsidRDefault="00000000" w:rsidP="000B5C3A">
          <w:pPr>
            <w:pStyle w:val="TOC1"/>
            <w:spacing w:after="100"/>
            <w:rPr>
              <w:rFonts w:ascii="Arial" w:eastAsiaTheme="minorEastAsia" w:hAnsi="Arial" w:cs="Arial"/>
              <w:b w:val="0"/>
              <w:bCs/>
              <w:i w:val="0"/>
              <w:iCs w:val="0"/>
              <w:noProof/>
              <w:color w:val="auto"/>
              <w:sz w:val="20"/>
              <w:szCs w:val="20"/>
            </w:rPr>
          </w:pPr>
          <w:hyperlink w:anchor="_Toc99537538" w:history="1">
            <w:r w:rsidR="000B5C3A" w:rsidRPr="000B5C3A">
              <w:rPr>
                <w:rStyle w:val="Hyperlink"/>
                <w:rFonts w:ascii="Arial" w:eastAsiaTheme="majorEastAsia" w:hAnsi="Arial" w:cs="Arial"/>
                <w:b w:val="0"/>
                <w:bCs/>
                <w:i w:val="0"/>
                <w:iCs w:val="0"/>
                <w:noProof/>
                <w:sz w:val="20"/>
                <w:szCs w:val="20"/>
                <w:lang w:val="en-GB"/>
              </w:rPr>
              <w:t>Appendices</w:t>
            </w:r>
            <w:r w:rsidR="000B5C3A" w:rsidRPr="000B5C3A">
              <w:rPr>
                <w:rFonts w:ascii="Arial" w:hAnsi="Arial" w:cs="Arial"/>
                <w:b w:val="0"/>
                <w:bCs/>
                <w:i w:val="0"/>
                <w:iCs w:val="0"/>
                <w:noProof/>
                <w:webHidden/>
                <w:sz w:val="20"/>
                <w:szCs w:val="20"/>
              </w:rPr>
              <w:tab/>
            </w:r>
            <w:r w:rsidR="000B5C3A" w:rsidRPr="000B5C3A">
              <w:rPr>
                <w:rFonts w:ascii="Arial" w:hAnsi="Arial" w:cs="Arial"/>
                <w:b w:val="0"/>
                <w:bCs/>
                <w:i w:val="0"/>
                <w:iCs w:val="0"/>
                <w:noProof/>
                <w:webHidden/>
                <w:sz w:val="20"/>
                <w:szCs w:val="20"/>
              </w:rPr>
              <w:fldChar w:fldCharType="begin"/>
            </w:r>
            <w:r w:rsidR="000B5C3A" w:rsidRPr="000B5C3A">
              <w:rPr>
                <w:rFonts w:ascii="Arial" w:hAnsi="Arial" w:cs="Arial"/>
                <w:b w:val="0"/>
                <w:bCs/>
                <w:i w:val="0"/>
                <w:iCs w:val="0"/>
                <w:noProof/>
                <w:webHidden/>
                <w:sz w:val="20"/>
                <w:szCs w:val="20"/>
              </w:rPr>
              <w:instrText xml:space="preserve"> PAGEREF _Toc99537538 \h </w:instrText>
            </w:r>
            <w:r w:rsidR="000B5C3A" w:rsidRPr="000B5C3A">
              <w:rPr>
                <w:rFonts w:ascii="Arial" w:hAnsi="Arial" w:cs="Arial"/>
                <w:b w:val="0"/>
                <w:bCs/>
                <w:i w:val="0"/>
                <w:iCs w:val="0"/>
                <w:noProof/>
                <w:webHidden/>
                <w:sz w:val="20"/>
                <w:szCs w:val="20"/>
              </w:rPr>
            </w:r>
            <w:r w:rsidR="000B5C3A" w:rsidRPr="000B5C3A">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60</w:t>
            </w:r>
            <w:r w:rsidR="000B5C3A" w:rsidRPr="000B5C3A">
              <w:rPr>
                <w:rFonts w:ascii="Arial" w:hAnsi="Arial" w:cs="Arial"/>
                <w:b w:val="0"/>
                <w:bCs/>
                <w:i w:val="0"/>
                <w:iCs w:val="0"/>
                <w:noProof/>
                <w:webHidden/>
                <w:sz w:val="20"/>
                <w:szCs w:val="20"/>
              </w:rPr>
              <w:fldChar w:fldCharType="end"/>
            </w:r>
          </w:hyperlink>
        </w:p>
        <w:p w14:paraId="70CAC5C5" w14:textId="77D69D10" w:rsidR="000B5C3A" w:rsidRPr="000B5C3A" w:rsidRDefault="00000000" w:rsidP="000B5C3A">
          <w:pPr>
            <w:pStyle w:val="TOC2"/>
            <w:spacing w:after="100"/>
            <w:rPr>
              <w:rFonts w:eastAsiaTheme="minorEastAsia"/>
              <w:color w:val="auto"/>
            </w:rPr>
          </w:pPr>
          <w:hyperlink w:anchor="_Toc99537539" w:history="1">
            <w:r w:rsidR="000B5C3A" w:rsidRPr="000B5C3A">
              <w:rPr>
                <w:rStyle w:val="Hyperlink"/>
              </w:rPr>
              <w:t>Appendix A. HTS_TST_POS Health Facility Results</w:t>
            </w:r>
            <w:r w:rsidR="000B5C3A" w:rsidRPr="000B5C3A">
              <w:rPr>
                <w:webHidden/>
              </w:rPr>
              <w:tab/>
            </w:r>
            <w:r w:rsidR="000B5C3A" w:rsidRPr="000B5C3A">
              <w:rPr>
                <w:webHidden/>
              </w:rPr>
              <w:fldChar w:fldCharType="begin"/>
            </w:r>
            <w:r w:rsidR="000B5C3A" w:rsidRPr="000B5C3A">
              <w:rPr>
                <w:webHidden/>
              </w:rPr>
              <w:instrText xml:space="preserve"> PAGEREF _Toc99537539 \h </w:instrText>
            </w:r>
            <w:r w:rsidR="000B5C3A" w:rsidRPr="000B5C3A">
              <w:rPr>
                <w:webHidden/>
              </w:rPr>
            </w:r>
            <w:r w:rsidR="000B5C3A" w:rsidRPr="000B5C3A">
              <w:rPr>
                <w:webHidden/>
              </w:rPr>
              <w:fldChar w:fldCharType="separate"/>
            </w:r>
            <w:r w:rsidR="00D91B81">
              <w:rPr>
                <w:webHidden/>
              </w:rPr>
              <w:t>60</w:t>
            </w:r>
            <w:r w:rsidR="000B5C3A" w:rsidRPr="000B5C3A">
              <w:rPr>
                <w:webHidden/>
              </w:rPr>
              <w:fldChar w:fldCharType="end"/>
            </w:r>
          </w:hyperlink>
        </w:p>
        <w:p w14:paraId="2E1202C4" w14:textId="631476B7" w:rsidR="000B5C3A" w:rsidRPr="000B5C3A" w:rsidRDefault="00000000" w:rsidP="000B5C3A">
          <w:pPr>
            <w:pStyle w:val="TOC2"/>
            <w:spacing w:after="100"/>
            <w:rPr>
              <w:rFonts w:eastAsiaTheme="minorEastAsia"/>
              <w:color w:val="auto"/>
            </w:rPr>
          </w:pPr>
          <w:hyperlink w:anchor="_Toc99537540" w:history="1">
            <w:r w:rsidR="000B5C3A" w:rsidRPr="000B5C3A">
              <w:rPr>
                <w:rStyle w:val="Hyperlink"/>
              </w:rPr>
              <w:t>Appendix B. TX_CURR Health Facility Results</w:t>
            </w:r>
            <w:r w:rsidR="000B5C3A" w:rsidRPr="000B5C3A">
              <w:rPr>
                <w:webHidden/>
              </w:rPr>
              <w:tab/>
            </w:r>
            <w:r w:rsidR="000B5C3A" w:rsidRPr="000B5C3A">
              <w:rPr>
                <w:webHidden/>
              </w:rPr>
              <w:fldChar w:fldCharType="begin"/>
            </w:r>
            <w:r w:rsidR="000B5C3A" w:rsidRPr="000B5C3A">
              <w:rPr>
                <w:webHidden/>
              </w:rPr>
              <w:instrText xml:space="preserve"> PAGEREF _Toc99537540 \h </w:instrText>
            </w:r>
            <w:r w:rsidR="000B5C3A" w:rsidRPr="000B5C3A">
              <w:rPr>
                <w:webHidden/>
              </w:rPr>
            </w:r>
            <w:r w:rsidR="000B5C3A" w:rsidRPr="000B5C3A">
              <w:rPr>
                <w:webHidden/>
              </w:rPr>
              <w:fldChar w:fldCharType="separate"/>
            </w:r>
            <w:r w:rsidR="00D91B81">
              <w:rPr>
                <w:webHidden/>
              </w:rPr>
              <w:t>62</w:t>
            </w:r>
            <w:r w:rsidR="000B5C3A" w:rsidRPr="000B5C3A">
              <w:rPr>
                <w:webHidden/>
              </w:rPr>
              <w:fldChar w:fldCharType="end"/>
            </w:r>
          </w:hyperlink>
        </w:p>
        <w:p w14:paraId="0400D7C6" w14:textId="67130401" w:rsidR="000B5C3A" w:rsidRPr="000B5C3A" w:rsidRDefault="00000000" w:rsidP="000B5C3A">
          <w:pPr>
            <w:pStyle w:val="TOC2"/>
            <w:spacing w:after="100"/>
            <w:rPr>
              <w:rFonts w:eastAsiaTheme="minorEastAsia"/>
              <w:color w:val="auto"/>
            </w:rPr>
          </w:pPr>
          <w:hyperlink w:anchor="_Toc99537541" w:history="1">
            <w:r w:rsidR="000B5C3A" w:rsidRPr="000B5C3A">
              <w:rPr>
                <w:rStyle w:val="Hyperlink"/>
              </w:rPr>
              <w:t>Appendix C. TX_ML Health Facility Results</w:t>
            </w:r>
            <w:r w:rsidR="000B5C3A" w:rsidRPr="000B5C3A">
              <w:rPr>
                <w:webHidden/>
              </w:rPr>
              <w:tab/>
            </w:r>
            <w:r w:rsidR="000B5C3A" w:rsidRPr="000B5C3A">
              <w:rPr>
                <w:webHidden/>
              </w:rPr>
              <w:fldChar w:fldCharType="begin"/>
            </w:r>
            <w:r w:rsidR="000B5C3A" w:rsidRPr="000B5C3A">
              <w:rPr>
                <w:webHidden/>
              </w:rPr>
              <w:instrText xml:space="preserve"> PAGEREF _Toc99537541 \h </w:instrText>
            </w:r>
            <w:r w:rsidR="000B5C3A" w:rsidRPr="000B5C3A">
              <w:rPr>
                <w:webHidden/>
              </w:rPr>
            </w:r>
            <w:r w:rsidR="000B5C3A" w:rsidRPr="000B5C3A">
              <w:rPr>
                <w:webHidden/>
              </w:rPr>
              <w:fldChar w:fldCharType="separate"/>
            </w:r>
            <w:r w:rsidR="00D91B81">
              <w:rPr>
                <w:webHidden/>
              </w:rPr>
              <w:t>64</w:t>
            </w:r>
            <w:r w:rsidR="000B5C3A" w:rsidRPr="000B5C3A">
              <w:rPr>
                <w:webHidden/>
              </w:rPr>
              <w:fldChar w:fldCharType="end"/>
            </w:r>
          </w:hyperlink>
        </w:p>
        <w:p w14:paraId="2F626DBE" w14:textId="55D44555" w:rsidR="000B5C3A" w:rsidRPr="000B5C3A" w:rsidRDefault="00000000" w:rsidP="000B5C3A">
          <w:pPr>
            <w:pStyle w:val="TOC2"/>
            <w:spacing w:after="100"/>
            <w:rPr>
              <w:rFonts w:eastAsiaTheme="minorEastAsia"/>
              <w:color w:val="auto"/>
            </w:rPr>
          </w:pPr>
          <w:hyperlink w:anchor="_Toc99537542" w:history="1">
            <w:r w:rsidR="000B5C3A" w:rsidRPr="000B5C3A">
              <w:rPr>
                <w:rStyle w:val="Hyperlink"/>
              </w:rPr>
              <w:t>Appendix D. TX_RTT Health Facility Results</w:t>
            </w:r>
            <w:r w:rsidR="000B5C3A" w:rsidRPr="000B5C3A">
              <w:rPr>
                <w:webHidden/>
              </w:rPr>
              <w:tab/>
            </w:r>
            <w:r w:rsidR="000B5C3A" w:rsidRPr="000B5C3A">
              <w:rPr>
                <w:webHidden/>
              </w:rPr>
              <w:fldChar w:fldCharType="begin"/>
            </w:r>
            <w:r w:rsidR="000B5C3A" w:rsidRPr="000B5C3A">
              <w:rPr>
                <w:webHidden/>
              </w:rPr>
              <w:instrText xml:space="preserve"> PAGEREF _Toc99537542 \h </w:instrText>
            </w:r>
            <w:r w:rsidR="000B5C3A" w:rsidRPr="000B5C3A">
              <w:rPr>
                <w:webHidden/>
              </w:rPr>
            </w:r>
            <w:r w:rsidR="000B5C3A" w:rsidRPr="000B5C3A">
              <w:rPr>
                <w:webHidden/>
              </w:rPr>
              <w:fldChar w:fldCharType="separate"/>
            </w:r>
            <w:r w:rsidR="00D91B81">
              <w:rPr>
                <w:webHidden/>
              </w:rPr>
              <w:t>66</w:t>
            </w:r>
            <w:r w:rsidR="000B5C3A" w:rsidRPr="000B5C3A">
              <w:rPr>
                <w:webHidden/>
              </w:rPr>
              <w:fldChar w:fldCharType="end"/>
            </w:r>
          </w:hyperlink>
        </w:p>
        <w:p w14:paraId="6E18EF4F" w14:textId="541C9D7B" w:rsidR="000B5C3A" w:rsidRPr="000B5C3A" w:rsidRDefault="00000000" w:rsidP="000B5C3A">
          <w:pPr>
            <w:pStyle w:val="TOC2"/>
            <w:spacing w:after="100"/>
            <w:rPr>
              <w:rFonts w:eastAsiaTheme="minorEastAsia"/>
              <w:color w:val="auto"/>
            </w:rPr>
          </w:pPr>
          <w:hyperlink w:anchor="_Toc99537543" w:history="1">
            <w:r w:rsidR="000B5C3A" w:rsidRPr="000B5C3A">
              <w:rPr>
                <w:rStyle w:val="Hyperlink"/>
              </w:rPr>
              <w:t>Appendix E. Health Facility Consistency Rate between Client Files and EMR Line List</w:t>
            </w:r>
            <w:r w:rsidR="000B5C3A" w:rsidRPr="000B5C3A">
              <w:rPr>
                <w:webHidden/>
              </w:rPr>
              <w:tab/>
            </w:r>
            <w:r w:rsidR="000B5C3A" w:rsidRPr="000B5C3A">
              <w:rPr>
                <w:webHidden/>
              </w:rPr>
              <w:fldChar w:fldCharType="begin"/>
            </w:r>
            <w:r w:rsidR="000B5C3A" w:rsidRPr="000B5C3A">
              <w:rPr>
                <w:webHidden/>
              </w:rPr>
              <w:instrText xml:space="preserve"> PAGEREF _Toc99537543 \h </w:instrText>
            </w:r>
            <w:r w:rsidR="000B5C3A" w:rsidRPr="000B5C3A">
              <w:rPr>
                <w:webHidden/>
              </w:rPr>
            </w:r>
            <w:r w:rsidR="000B5C3A" w:rsidRPr="000B5C3A">
              <w:rPr>
                <w:webHidden/>
              </w:rPr>
              <w:fldChar w:fldCharType="separate"/>
            </w:r>
            <w:r w:rsidR="00D91B81">
              <w:rPr>
                <w:webHidden/>
              </w:rPr>
              <w:t>68</w:t>
            </w:r>
            <w:r w:rsidR="000B5C3A" w:rsidRPr="000B5C3A">
              <w:rPr>
                <w:webHidden/>
              </w:rPr>
              <w:fldChar w:fldCharType="end"/>
            </w:r>
          </w:hyperlink>
        </w:p>
        <w:p w14:paraId="4DA18902" w14:textId="6AF26C4B" w:rsidR="000B5C3A" w:rsidRPr="000B5C3A" w:rsidRDefault="00000000" w:rsidP="000B5C3A">
          <w:pPr>
            <w:pStyle w:val="TOC2"/>
            <w:spacing w:after="100"/>
            <w:rPr>
              <w:rFonts w:eastAsiaTheme="minorEastAsia"/>
              <w:color w:val="auto"/>
            </w:rPr>
          </w:pPr>
          <w:hyperlink w:anchor="_Toc99537544" w:history="1">
            <w:r w:rsidR="000B5C3A" w:rsidRPr="000B5C3A">
              <w:rPr>
                <w:rStyle w:val="Hyperlink"/>
              </w:rPr>
              <w:t>Appendix F. Facility-level Biometric Results</w:t>
            </w:r>
            <w:r w:rsidR="000B5C3A" w:rsidRPr="000B5C3A">
              <w:rPr>
                <w:webHidden/>
              </w:rPr>
              <w:tab/>
            </w:r>
            <w:r w:rsidR="000B5C3A" w:rsidRPr="000B5C3A">
              <w:rPr>
                <w:webHidden/>
              </w:rPr>
              <w:fldChar w:fldCharType="begin"/>
            </w:r>
            <w:r w:rsidR="000B5C3A" w:rsidRPr="000B5C3A">
              <w:rPr>
                <w:webHidden/>
              </w:rPr>
              <w:instrText xml:space="preserve"> PAGEREF _Toc99537544 \h </w:instrText>
            </w:r>
            <w:r w:rsidR="000B5C3A" w:rsidRPr="000B5C3A">
              <w:rPr>
                <w:webHidden/>
              </w:rPr>
            </w:r>
            <w:r w:rsidR="000B5C3A" w:rsidRPr="000B5C3A">
              <w:rPr>
                <w:webHidden/>
              </w:rPr>
              <w:fldChar w:fldCharType="separate"/>
            </w:r>
            <w:r w:rsidR="00D91B81">
              <w:rPr>
                <w:webHidden/>
              </w:rPr>
              <w:t>71</w:t>
            </w:r>
            <w:r w:rsidR="000B5C3A" w:rsidRPr="000B5C3A">
              <w:rPr>
                <w:webHidden/>
              </w:rPr>
              <w:fldChar w:fldCharType="end"/>
            </w:r>
          </w:hyperlink>
        </w:p>
        <w:p w14:paraId="4911ED5D" w14:textId="0F722088" w:rsidR="000B5C3A" w:rsidRPr="000B5C3A" w:rsidRDefault="00000000" w:rsidP="000B5C3A">
          <w:pPr>
            <w:pStyle w:val="TOC2"/>
            <w:spacing w:after="100"/>
            <w:rPr>
              <w:rFonts w:eastAsiaTheme="minorEastAsia"/>
              <w:color w:val="auto"/>
            </w:rPr>
          </w:pPr>
          <w:hyperlink w:anchor="_Toc99537545" w:history="1">
            <w:r w:rsidR="000B5C3A" w:rsidRPr="000B5C3A">
              <w:rPr>
                <w:rStyle w:val="Hyperlink"/>
              </w:rPr>
              <w:t>Appendix G. Facility-level M&amp;E System Assessment Score</w:t>
            </w:r>
            <w:r w:rsidR="000B5C3A" w:rsidRPr="000B5C3A">
              <w:rPr>
                <w:webHidden/>
              </w:rPr>
              <w:tab/>
            </w:r>
            <w:r w:rsidR="000B5C3A" w:rsidRPr="000B5C3A">
              <w:rPr>
                <w:webHidden/>
              </w:rPr>
              <w:fldChar w:fldCharType="begin"/>
            </w:r>
            <w:r w:rsidR="000B5C3A" w:rsidRPr="000B5C3A">
              <w:rPr>
                <w:webHidden/>
              </w:rPr>
              <w:instrText xml:space="preserve"> PAGEREF _Toc99537545 \h </w:instrText>
            </w:r>
            <w:r w:rsidR="000B5C3A" w:rsidRPr="000B5C3A">
              <w:rPr>
                <w:webHidden/>
              </w:rPr>
            </w:r>
            <w:r w:rsidR="000B5C3A" w:rsidRPr="000B5C3A">
              <w:rPr>
                <w:webHidden/>
              </w:rPr>
              <w:fldChar w:fldCharType="separate"/>
            </w:r>
            <w:r w:rsidR="00D91B81">
              <w:rPr>
                <w:webHidden/>
              </w:rPr>
              <w:t>74</w:t>
            </w:r>
            <w:r w:rsidR="000B5C3A" w:rsidRPr="000B5C3A">
              <w:rPr>
                <w:webHidden/>
              </w:rPr>
              <w:fldChar w:fldCharType="end"/>
            </w:r>
          </w:hyperlink>
        </w:p>
        <w:p w14:paraId="4FCBE83E" w14:textId="21F00D91" w:rsidR="000B5C3A" w:rsidRPr="000B5C3A" w:rsidRDefault="00000000" w:rsidP="000B5C3A">
          <w:pPr>
            <w:pStyle w:val="TOC2"/>
            <w:spacing w:after="100"/>
            <w:rPr>
              <w:rFonts w:eastAsiaTheme="minorEastAsia"/>
              <w:color w:val="auto"/>
            </w:rPr>
          </w:pPr>
          <w:hyperlink w:anchor="_Toc99537546" w:history="1">
            <w:r w:rsidR="000B5C3A" w:rsidRPr="000B5C3A">
              <w:rPr>
                <w:rStyle w:val="Hyperlink"/>
              </w:rPr>
              <w:t>Appendix H. Facility-level TX_NEW Validation Results for Phone Calls and Home Visits</w:t>
            </w:r>
            <w:r w:rsidR="000B5C3A" w:rsidRPr="000B5C3A">
              <w:rPr>
                <w:webHidden/>
              </w:rPr>
              <w:tab/>
            </w:r>
            <w:r w:rsidR="000B5C3A" w:rsidRPr="000B5C3A">
              <w:rPr>
                <w:webHidden/>
              </w:rPr>
              <w:fldChar w:fldCharType="begin"/>
            </w:r>
            <w:r w:rsidR="000B5C3A" w:rsidRPr="000B5C3A">
              <w:rPr>
                <w:webHidden/>
              </w:rPr>
              <w:instrText xml:space="preserve"> PAGEREF _Toc99537546 \h </w:instrText>
            </w:r>
            <w:r w:rsidR="000B5C3A" w:rsidRPr="000B5C3A">
              <w:rPr>
                <w:webHidden/>
              </w:rPr>
            </w:r>
            <w:r w:rsidR="000B5C3A" w:rsidRPr="000B5C3A">
              <w:rPr>
                <w:webHidden/>
              </w:rPr>
              <w:fldChar w:fldCharType="separate"/>
            </w:r>
            <w:r w:rsidR="00D91B81">
              <w:rPr>
                <w:webHidden/>
              </w:rPr>
              <w:t>77</w:t>
            </w:r>
            <w:r w:rsidR="000B5C3A" w:rsidRPr="000B5C3A">
              <w:rPr>
                <w:webHidden/>
              </w:rPr>
              <w:fldChar w:fldCharType="end"/>
            </w:r>
          </w:hyperlink>
        </w:p>
        <w:p w14:paraId="5C997C19" w14:textId="29C45DC0" w:rsidR="000B5C3A" w:rsidRPr="000B5C3A" w:rsidRDefault="00000000" w:rsidP="000B5C3A">
          <w:pPr>
            <w:pStyle w:val="TOC2"/>
            <w:spacing w:after="100"/>
            <w:rPr>
              <w:rFonts w:eastAsiaTheme="minorEastAsia"/>
              <w:color w:val="auto"/>
            </w:rPr>
          </w:pPr>
          <w:hyperlink w:anchor="_Toc99537547" w:history="1">
            <w:r w:rsidR="000B5C3A" w:rsidRPr="000B5C3A">
              <w:rPr>
                <w:rStyle w:val="Hyperlink"/>
              </w:rPr>
              <w:t>Appendix I. Sample Size, by State</w:t>
            </w:r>
            <w:r w:rsidR="000B5C3A" w:rsidRPr="000B5C3A">
              <w:rPr>
                <w:webHidden/>
              </w:rPr>
              <w:tab/>
            </w:r>
            <w:r w:rsidR="000B5C3A" w:rsidRPr="000B5C3A">
              <w:rPr>
                <w:webHidden/>
              </w:rPr>
              <w:fldChar w:fldCharType="begin"/>
            </w:r>
            <w:r w:rsidR="000B5C3A" w:rsidRPr="000B5C3A">
              <w:rPr>
                <w:webHidden/>
              </w:rPr>
              <w:instrText xml:space="preserve"> PAGEREF _Toc99537547 \h </w:instrText>
            </w:r>
            <w:r w:rsidR="000B5C3A" w:rsidRPr="000B5C3A">
              <w:rPr>
                <w:webHidden/>
              </w:rPr>
            </w:r>
            <w:r w:rsidR="000B5C3A" w:rsidRPr="000B5C3A">
              <w:rPr>
                <w:webHidden/>
              </w:rPr>
              <w:fldChar w:fldCharType="separate"/>
            </w:r>
            <w:r w:rsidR="00D91B81">
              <w:rPr>
                <w:webHidden/>
              </w:rPr>
              <w:t>80</w:t>
            </w:r>
            <w:r w:rsidR="000B5C3A" w:rsidRPr="000B5C3A">
              <w:rPr>
                <w:webHidden/>
              </w:rPr>
              <w:fldChar w:fldCharType="end"/>
            </w:r>
          </w:hyperlink>
        </w:p>
        <w:p w14:paraId="6AA5FF20" w14:textId="073AA24D" w:rsidR="000D38FC" w:rsidRPr="00A92A07" w:rsidRDefault="00A7470F" w:rsidP="000B5C3A">
          <w:pPr>
            <w:spacing w:after="100" w:line="320" w:lineRule="exact"/>
          </w:pPr>
          <w:r w:rsidRPr="000B5C3A">
            <w:rPr>
              <w:bCs/>
              <w:noProof/>
            </w:rPr>
            <w:fldChar w:fldCharType="end"/>
          </w:r>
        </w:p>
      </w:sdtContent>
    </w:sdt>
    <w:bookmarkEnd w:id="6" w:displacedByCustomXml="prev"/>
    <w:bookmarkEnd w:id="5" w:displacedByCustomXml="prev"/>
    <w:p w14:paraId="35C51F05" w14:textId="77777777" w:rsidR="00296A2E" w:rsidRDefault="00296A2E">
      <w:pPr>
        <w:spacing w:after="160" w:line="259" w:lineRule="auto"/>
        <w:rPr>
          <w:rFonts w:ascii="Trebuchet MS" w:eastAsiaTheme="majorEastAsia" w:hAnsi="Trebuchet MS"/>
          <w:b/>
          <w:bCs/>
          <w:color w:val="DA3E33"/>
          <w:sz w:val="28"/>
          <w:szCs w:val="48"/>
          <w:lang w:val="en-GB"/>
        </w:rPr>
      </w:pPr>
      <w:r>
        <w:br w:type="page"/>
      </w:r>
    </w:p>
    <w:p w14:paraId="3AC63F9A" w14:textId="0D98B0D9" w:rsidR="005B04DA" w:rsidRDefault="005B04DA" w:rsidP="002E1E53">
      <w:pPr>
        <w:pStyle w:val="Subhead"/>
        <w:spacing w:before="240"/>
      </w:pPr>
      <w:r>
        <w:lastRenderedPageBreak/>
        <w:t>FIGURES</w:t>
      </w:r>
    </w:p>
    <w:p w14:paraId="5E4EE3E2" w14:textId="5CDFCE40" w:rsidR="00723B06" w:rsidRPr="005E400D" w:rsidRDefault="009D7177" w:rsidP="005E400D">
      <w:pPr>
        <w:pStyle w:val="TableofFigures"/>
        <w:tabs>
          <w:tab w:val="right" w:leader="dot" w:pos="9014"/>
        </w:tabs>
        <w:spacing w:after="40" w:line="320" w:lineRule="exact"/>
        <w:rPr>
          <w:rFonts w:ascii="Arial" w:eastAsiaTheme="minorEastAsia" w:hAnsi="Arial"/>
          <w:noProof/>
          <w:color w:val="auto"/>
          <w:sz w:val="24"/>
          <w:szCs w:val="24"/>
        </w:rPr>
      </w:pPr>
      <w:r w:rsidRPr="005E400D">
        <w:rPr>
          <w:rFonts w:ascii="Arial" w:hAnsi="Arial"/>
        </w:rPr>
        <w:fldChar w:fldCharType="begin"/>
      </w:r>
      <w:r w:rsidRPr="005E400D">
        <w:rPr>
          <w:rFonts w:ascii="Arial" w:hAnsi="Arial"/>
        </w:rPr>
        <w:instrText xml:space="preserve"> TOC \h \z \c "Figure" </w:instrText>
      </w:r>
      <w:r w:rsidRPr="005E400D">
        <w:rPr>
          <w:rFonts w:ascii="Arial" w:hAnsi="Arial"/>
        </w:rPr>
        <w:fldChar w:fldCharType="separate"/>
      </w:r>
      <w:hyperlink w:anchor="_Toc99350457" w:history="1">
        <w:r w:rsidR="00723B06" w:rsidRPr="005E400D">
          <w:rPr>
            <w:rStyle w:val="Hyperlink"/>
            <w:rFonts w:ascii="Arial" w:hAnsi="Arial"/>
            <w:bCs/>
            <w:noProof/>
            <w:lang w:val="en-GB"/>
          </w:rPr>
          <w:t>Figure 1. Map of Nigeria highlighting the selected DQA states</w:t>
        </w:r>
        <w:r w:rsidR="00723B06" w:rsidRPr="005E400D">
          <w:rPr>
            <w:rFonts w:ascii="Arial" w:hAnsi="Arial"/>
            <w:noProof/>
            <w:webHidden/>
          </w:rPr>
          <w:tab/>
        </w:r>
        <w:r w:rsidR="00723B06" w:rsidRPr="005E400D">
          <w:rPr>
            <w:rFonts w:ascii="Arial" w:hAnsi="Arial"/>
            <w:noProof/>
            <w:webHidden/>
          </w:rPr>
          <w:fldChar w:fldCharType="begin"/>
        </w:r>
        <w:r w:rsidR="00723B06" w:rsidRPr="005E400D">
          <w:rPr>
            <w:rFonts w:ascii="Arial" w:hAnsi="Arial"/>
            <w:noProof/>
            <w:webHidden/>
          </w:rPr>
          <w:instrText xml:space="preserve"> PAGEREF _Toc99350457 \h </w:instrText>
        </w:r>
        <w:r w:rsidR="00723B06" w:rsidRPr="005E400D">
          <w:rPr>
            <w:rFonts w:ascii="Arial" w:hAnsi="Arial"/>
            <w:noProof/>
            <w:webHidden/>
          </w:rPr>
        </w:r>
        <w:r w:rsidR="00723B06" w:rsidRPr="005E400D">
          <w:rPr>
            <w:rFonts w:ascii="Arial" w:hAnsi="Arial"/>
            <w:noProof/>
            <w:webHidden/>
          </w:rPr>
          <w:fldChar w:fldCharType="separate"/>
        </w:r>
        <w:r w:rsidR="00D91B81">
          <w:rPr>
            <w:rFonts w:ascii="Arial" w:hAnsi="Arial"/>
            <w:noProof/>
            <w:webHidden/>
          </w:rPr>
          <w:t>5</w:t>
        </w:r>
        <w:r w:rsidR="00723B06" w:rsidRPr="005E400D">
          <w:rPr>
            <w:rFonts w:ascii="Arial" w:hAnsi="Arial"/>
            <w:noProof/>
            <w:webHidden/>
          </w:rPr>
          <w:fldChar w:fldCharType="end"/>
        </w:r>
      </w:hyperlink>
    </w:p>
    <w:p w14:paraId="138947AC" w14:textId="239D630F" w:rsidR="00723B06" w:rsidRPr="005E400D" w:rsidRDefault="00000000" w:rsidP="005E400D">
      <w:pPr>
        <w:pStyle w:val="TableofFigures"/>
        <w:tabs>
          <w:tab w:val="right" w:leader="dot" w:pos="9014"/>
        </w:tabs>
        <w:spacing w:after="40" w:line="320" w:lineRule="exact"/>
        <w:rPr>
          <w:rFonts w:ascii="Arial" w:eastAsiaTheme="minorEastAsia" w:hAnsi="Arial"/>
          <w:noProof/>
          <w:color w:val="auto"/>
          <w:sz w:val="24"/>
          <w:szCs w:val="24"/>
        </w:rPr>
      </w:pPr>
      <w:hyperlink w:anchor="_Toc99350458" w:history="1">
        <w:r w:rsidR="00723B06" w:rsidRPr="005E400D">
          <w:rPr>
            <w:rStyle w:val="Hyperlink"/>
            <w:rFonts w:ascii="Arial" w:hAnsi="Arial"/>
            <w:noProof/>
            <w:lang w:val="en-GB"/>
          </w:rPr>
          <w:t>Figure 2. Overall achievement for phone calls and home visits</w:t>
        </w:r>
        <w:r w:rsidR="00723B06" w:rsidRPr="005E400D">
          <w:rPr>
            <w:rFonts w:ascii="Arial" w:hAnsi="Arial"/>
            <w:noProof/>
            <w:webHidden/>
          </w:rPr>
          <w:tab/>
        </w:r>
        <w:r w:rsidR="00723B06" w:rsidRPr="005E400D">
          <w:rPr>
            <w:rFonts w:ascii="Arial" w:hAnsi="Arial"/>
            <w:noProof/>
            <w:webHidden/>
          </w:rPr>
          <w:fldChar w:fldCharType="begin"/>
        </w:r>
        <w:r w:rsidR="00723B06" w:rsidRPr="005E400D">
          <w:rPr>
            <w:rFonts w:ascii="Arial" w:hAnsi="Arial"/>
            <w:noProof/>
            <w:webHidden/>
          </w:rPr>
          <w:instrText xml:space="preserve"> PAGEREF _Toc99350458 \h </w:instrText>
        </w:r>
        <w:r w:rsidR="00723B06" w:rsidRPr="005E400D">
          <w:rPr>
            <w:rFonts w:ascii="Arial" w:hAnsi="Arial"/>
            <w:noProof/>
            <w:webHidden/>
          </w:rPr>
        </w:r>
        <w:r w:rsidR="00723B06" w:rsidRPr="005E400D">
          <w:rPr>
            <w:rFonts w:ascii="Arial" w:hAnsi="Arial"/>
            <w:noProof/>
            <w:webHidden/>
          </w:rPr>
          <w:fldChar w:fldCharType="separate"/>
        </w:r>
        <w:r w:rsidR="00D91B81">
          <w:rPr>
            <w:rFonts w:ascii="Arial" w:hAnsi="Arial"/>
            <w:noProof/>
            <w:webHidden/>
          </w:rPr>
          <w:t>44</w:t>
        </w:r>
        <w:r w:rsidR="00723B06" w:rsidRPr="005E400D">
          <w:rPr>
            <w:rFonts w:ascii="Arial" w:hAnsi="Arial"/>
            <w:noProof/>
            <w:webHidden/>
          </w:rPr>
          <w:fldChar w:fldCharType="end"/>
        </w:r>
      </w:hyperlink>
    </w:p>
    <w:p w14:paraId="148F3A8C" w14:textId="2FE01BFE" w:rsidR="00723B06" w:rsidRPr="005E400D" w:rsidRDefault="00000000" w:rsidP="005E400D">
      <w:pPr>
        <w:pStyle w:val="TableofFigures"/>
        <w:tabs>
          <w:tab w:val="right" w:leader="dot" w:pos="9014"/>
        </w:tabs>
        <w:spacing w:after="40" w:line="320" w:lineRule="exact"/>
        <w:rPr>
          <w:rFonts w:ascii="Arial" w:eastAsiaTheme="minorEastAsia" w:hAnsi="Arial"/>
          <w:noProof/>
          <w:color w:val="auto"/>
          <w:sz w:val="24"/>
          <w:szCs w:val="24"/>
        </w:rPr>
      </w:pPr>
      <w:hyperlink w:anchor="_Toc99350459" w:history="1">
        <w:r w:rsidR="00723B06" w:rsidRPr="005E400D">
          <w:rPr>
            <w:rStyle w:val="Hyperlink"/>
            <w:rFonts w:ascii="Arial" w:hAnsi="Arial"/>
            <w:bCs/>
            <w:noProof/>
            <w:lang w:val="en-GB"/>
          </w:rPr>
          <w:t>Figure 3. Comparison of GP and KP sites’ performance for phone calls and home visits</w:t>
        </w:r>
        <w:r w:rsidR="00723B06" w:rsidRPr="005E400D">
          <w:rPr>
            <w:rFonts w:ascii="Arial" w:hAnsi="Arial"/>
            <w:noProof/>
            <w:webHidden/>
          </w:rPr>
          <w:tab/>
        </w:r>
        <w:r w:rsidR="00723B06" w:rsidRPr="005E400D">
          <w:rPr>
            <w:rFonts w:ascii="Arial" w:hAnsi="Arial"/>
            <w:noProof/>
            <w:webHidden/>
          </w:rPr>
          <w:fldChar w:fldCharType="begin"/>
        </w:r>
        <w:r w:rsidR="00723B06" w:rsidRPr="005E400D">
          <w:rPr>
            <w:rFonts w:ascii="Arial" w:hAnsi="Arial"/>
            <w:noProof/>
            <w:webHidden/>
          </w:rPr>
          <w:instrText xml:space="preserve"> PAGEREF _Toc99350459 \h </w:instrText>
        </w:r>
        <w:r w:rsidR="00723B06" w:rsidRPr="005E400D">
          <w:rPr>
            <w:rFonts w:ascii="Arial" w:hAnsi="Arial"/>
            <w:noProof/>
            <w:webHidden/>
          </w:rPr>
        </w:r>
        <w:r w:rsidR="00723B06" w:rsidRPr="005E400D">
          <w:rPr>
            <w:rFonts w:ascii="Arial" w:hAnsi="Arial"/>
            <w:noProof/>
            <w:webHidden/>
          </w:rPr>
          <w:fldChar w:fldCharType="separate"/>
        </w:r>
        <w:r w:rsidR="00D91B81">
          <w:rPr>
            <w:rFonts w:ascii="Arial" w:hAnsi="Arial"/>
            <w:noProof/>
            <w:webHidden/>
          </w:rPr>
          <w:t>45</w:t>
        </w:r>
        <w:r w:rsidR="00723B06" w:rsidRPr="005E400D">
          <w:rPr>
            <w:rFonts w:ascii="Arial" w:hAnsi="Arial"/>
            <w:noProof/>
            <w:webHidden/>
          </w:rPr>
          <w:fldChar w:fldCharType="end"/>
        </w:r>
      </w:hyperlink>
    </w:p>
    <w:p w14:paraId="3DFD0432" w14:textId="55C5D504" w:rsidR="005B04DA" w:rsidRDefault="009D7177" w:rsidP="005E400D">
      <w:pPr>
        <w:pStyle w:val="NoSpacing"/>
        <w:spacing w:after="40" w:line="320" w:lineRule="exact"/>
        <w:rPr>
          <w:rFonts w:ascii="Arial" w:hAnsi="Arial" w:cs="Arial"/>
        </w:rPr>
      </w:pPr>
      <w:r w:rsidRPr="005E400D">
        <w:rPr>
          <w:rFonts w:ascii="Arial" w:hAnsi="Arial" w:cs="Arial"/>
        </w:rPr>
        <w:fldChar w:fldCharType="end"/>
      </w:r>
    </w:p>
    <w:p w14:paraId="4D4A6301" w14:textId="77777777" w:rsidR="005B04DA" w:rsidRPr="00A92A07" w:rsidRDefault="005B04DA" w:rsidP="00A92A07">
      <w:pPr>
        <w:pStyle w:val="NoSpacing"/>
        <w:rPr>
          <w:rFonts w:ascii="Arial" w:hAnsi="Arial" w:cs="Arial"/>
        </w:rPr>
      </w:pPr>
    </w:p>
    <w:p w14:paraId="64EC3443" w14:textId="18EEF950" w:rsidR="000473A6" w:rsidRDefault="00DD4F62" w:rsidP="00FE3629">
      <w:pPr>
        <w:pStyle w:val="Subhead"/>
        <w:spacing w:line="280" w:lineRule="exact"/>
      </w:pPr>
      <w:r w:rsidRPr="00DD4F62">
        <w:t>TABLES</w:t>
      </w:r>
    </w:p>
    <w:p w14:paraId="587031D4" w14:textId="37DD857D" w:rsidR="00723B06" w:rsidRPr="005E400D" w:rsidRDefault="002C2911" w:rsidP="005E400D">
      <w:pPr>
        <w:pStyle w:val="TOC1"/>
        <w:spacing w:after="120"/>
        <w:rPr>
          <w:rFonts w:ascii="Arial" w:eastAsiaTheme="minorEastAsia" w:hAnsi="Arial" w:cs="Arial"/>
          <w:b w:val="0"/>
          <w:bCs/>
          <w:i w:val="0"/>
          <w:iCs w:val="0"/>
          <w:noProof/>
          <w:color w:val="auto"/>
          <w:sz w:val="20"/>
          <w:szCs w:val="20"/>
        </w:rPr>
      </w:pPr>
      <w:r w:rsidRPr="005E400D">
        <w:rPr>
          <w:rFonts w:ascii="Arial" w:hAnsi="Arial" w:cs="Arial"/>
          <w:b w:val="0"/>
          <w:bCs/>
          <w:i w:val="0"/>
          <w:iCs w:val="0"/>
          <w:sz w:val="20"/>
          <w:szCs w:val="20"/>
        </w:rPr>
        <w:fldChar w:fldCharType="begin"/>
      </w:r>
      <w:r w:rsidRPr="005E400D">
        <w:rPr>
          <w:rFonts w:ascii="Arial" w:hAnsi="Arial" w:cs="Arial"/>
          <w:b w:val="0"/>
          <w:bCs/>
          <w:i w:val="0"/>
          <w:iCs w:val="0"/>
          <w:sz w:val="20"/>
          <w:szCs w:val="20"/>
        </w:rPr>
        <w:instrText xml:space="preserve"> TOC \h \z \t "Table Title,1" </w:instrText>
      </w:r>
      <w:r w:rsidRPr="005E400D">
        <w:rPr>
          <w:rFonts w:ascii="Arial" w:hAnsi="Arial" w:cs="Arial"/>
          <w:b w:val="0"/>
          <w:bCs/>
          <w:i w:val="0"/>
          <w:iCs w:val="0"/>
          <w:sz w:val="20"/>
          <w:szCs w:val="20"/>
        </w:rPr>
        <w:fldChar w:fldCharType="separate"/>
      </w:r>
      <w:hyperlink w:anchor="_Toc99350460" w:history="1">
        <w:r w:rsidR="00723B06" w:rsidRPr="005E400D">
          <w:rPr>
            <w:rStyle w:val="Hyperlink"/>
            <w:rFonts w:ascii="Arial" w:hAnsi="Arial" w:cs="Arial"/>
            <w:b w:val="0"/>
            <w:bCs/>
            <w:i w:val="0"/>
            <w:iCs w:val="0"/>
            <w:noProof/>
            <w:sz w:val="20"/>
            <w:szCs w:val="20"/>
          </w:rPr>
          <w:t>Table 1. DQA indicators assessed</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_Toc99350460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w:t>
        </w:r>
        <w:r w:rsidR="00723B06" w:rsidRPr="005E400D">
          <w:rPr>
            <w:rFonts w:ascii="Arial" w:hAnsi="Arial" w:cs="Arial"/>
            <w:b w:val="0"/>
            <w:bCs/>
            <w:i w:val="0"/>
            <w:iCs w:val="0"/>
            <w:noProof/>
            <w:webHidden/>
            <w:sz w:val="20"/>
            <w:szCs w:val="20"/>
          </w:rPr>
          <w:fldChar w:fldCharType="end"/>
        </w:r>
      </w:hyperlink>
    </w:p>
    <w:p w14:paraId="633477D7" w14:textId="478FC526"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61" w:history="1">
        <w:r w:rsidR="00723B06" w:rsidRPr="005E400D">
          <w:rPr>
            <w:rStyle w:val="Hyperlink"/>
            <w:rFonts w:ascii="Arial" w:hAnsi="Arial" w:cs="Arial"/>
            <w:b w:val="0"/>
            <w:bCs/>
            <w:i w:val="0"/>
            <w:iCs w:val="0"/>
            <w:noProof/>
            <w:sz w:val="20"/>
            <w:szCs w:val="20"/>
          </w:rPr>
          <w:t>Table 2. Data quality standards and operational definitions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_Toc99350461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6</w:t>
        </w:r>
        <w:r w:rsidR="00723B06" w:rsidRPr="005E400D">
          <w:rPr>
            <w:rFonts w:ascii="Arial" w:hAnsi="Arial" w:cs="Arial"/>
            <w:b w:val="0"/>
            <w:bCs/>
            <w:i w:val="0"/>
            <w:iCs w:val="0"/>
            <w:noProof/>
            <w:webHidden/>
            <w:sz w:val="20"/>
            <w:szCs w:val="20"/>
          </w:rPr>
          <w:fldChar w:fldCharType="end"/>
        </w:r>
      </w:hyperlink>
    </w:p>
    <w:p w14:paraId="6EE66D89" w14:textId="7FB7448B"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62" w:history="1">
        <w:r w:rsidR="00723B06" w:rsidRPr="005E400D">
          <w:rPr>
            <w:rStyle w:val="Hyperlink"/>
            <w:rFonts w:ascii="Arial" w:hAnsi="Arial" w:cs="Arial"/>
            <w:b w:val="0"/>
            <w:bCs/>
            <w:i w:val="0"/>
            <w:iCs w:val="0"/>
            <w:noProof/>
            <w:sz w:val="20"/>
            <w:szCs w:val="20"/>
          </w:rPr>
          <w:t>Table 3. Selected indicators and their PEPFAR MER 2.6 definitions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_Toc99350462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7</w:t>
        </w:r>
        <w:r w:rsidR="00723B06" w:rsidRPr="005E400D">
          <w:rPr>
            <w:rFonts w:ascii="Arial" w:hAnsi="Arial" w:cs="Arial"/>
            <w:b w:val="0"/>
            <w:bCs/>
            <w:i w:val="0"/>
            <w:iCs w:val="0"/>
            <w:noProof/>
            <w:webHidden/>
            <w:sz w:val="20"/>
            <w:szCs w:val="20"/>
          </w:rPr>
          <w:fldChar w:fldCharType="end"/>
        </w:r>
      </w:hyperlink>
    </w:p>
    <w:p w14:paraId="19051955" w14:textId="4A7B1E5D"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63" w:history="1">
        <w:r w:rsidR="00723B06" w:rsidRPr="005E400D">
          <w:rPr>
            <w:rStyle w:val="Hyperlink"/>
            <w:rFonts w:ascii="Arial" w:hAnsi="Arial" w:cs="Arial"/>
            <w:b w:val="0"/>
            <w:bCs/>
            <w:i w:val="0"/>
            <w:iCs w:val="0"/>
            <w:noProof/>
            <w:sz w:val="20"/>
            <w:szCs w:val="20"/>
          </w:rPr>
          <w:t>Table 4. Data verification source documents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_Toc99350463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9</w:t>
        </w:r>
        <w:r w:rsidR="00723B06" w:rsidRPr="005E400D">
          <w:rPr>
            <w:rFonts w:ascii="Arial" w:hAnsi="Arial" w:cs="Arial"/>
            <w:b w:val="0"/>
            <w:bCs/>
            <w:i w:val="0"/>
            <w:iCs w:val="0"/>
            <w:noProof/>
            <w:webHidden/>
            <w:sz w:val="20"/>
            <w:szCs w:val="20"/>
          </w:rPr>
          <w:fldChar w:fldCharType="end"/>
        </w:r>
      </w:hyperlink>
    </w:p>
    <w:p w14:paraId="73A98F64" w14:textId="2E418D69"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64" w:history="1">
        <w:r w:rsidR="00723B06" w:rsidRPr="005E400D">
          <w:rPr>
            <w:rStyle w:val="Hyperlink"/>
            <w:rFonts w:ascii="Arial" w:hAnsi="Arial" w:cs="Arial"/>
            <w:b w:val="0"/>
            <w:bCs/>
            <w:i w:val="0"/>
            <w:iCs w:val="0"/>
            <w:noProof/>
            <w:sz w:val="20"/>
            <w:szCs w:val="20"/>
          </w:rPr>
          <w:t>Table 5. Summary of IMs’ M&amp;E system assessments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_Toc99350464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13</w:t>
        </w:r>
        <w:r w:rsidR="00723B06" w:rsidRPr="005E400D">
          <w:rPr>
            <w:rFonts w:ascii="Arial" w:hAnsi="Arial" w:cs="Arial"/>
            <w:b w:val="0"/>
            <w:bCs/>
            <w:i w:val="0"/>
            <w:iCs w:val="0"/>
            <w:noProof/>
            <w:webHidden/>
            <w:sz w:val="20"/>
            <w:szCs w:val="20"/>
          </w:rPr>
          <w:fldChar w:fldCharType="end"/>
        </w:r>
      </w:hyperlink>
    </w:p>
    <w:p w14:paraId="4AEEF467" w14:textId="1D0122B0"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65" w:history="1">
        <w:r w:rsidR="00723B06" w:rsidRPr="005E400D">
          <w:rPr>
            <w:rStyle w:val="Hyperlink"/>
            <w:rFonts w:ascii="Arial" w:hAnsi="Arial" w:cs="Arial"/>
            <w:b w:val="0"/>
            <w:bCs/>
            <w:i w:val="0"/>
            <w:iCs w:val="0"/>
            <w:noProof/>
            <w:sz w:val="20"/>
            <w:szCs w:val="20"/>
          </w:rPr>
          <w:t>Table 6. Summary scores for data source availability, completeness, and integrity</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_Toc99350465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18</w:t>
        </w:r>
        <w:r w:rsidR="00723B06" w:rsidRPr="005E400D">
          <w:rPr>
            <w:rFonts w:ascii="Arial" w:hAnsi="Arial" w:cs="Arial"/>
            <w:b w:val="0"/>
            <w:bCs/>
            <w:i w:val="0"/>
            <w:iCs w:val="0"/>
            <w:noProof/>
            <w:webHidden/>
            <w:sz w:val="20"/>
            <w:szCs w:val="20"/>
          </w:rPr>
          <w:fldChar w:fldCharType="end"/>
        </w:r>
      </w:hyperlink>
    </w:p>
    <w:p w14:paraId="4C22DDAC" w14:textId="3E88D3E8"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66" w:history="1">
        <w:r w:rsidR="00723B06" w:rsidRPr="005E400D">
          <w:rPr>
            <w:rStyle w:val="Hyperlink"/>
            <w:rFonts w:ascii="Arial" w:hAnsi="Arial" w:cs="Arial"/>
            <w:b w:val="0"/>
            <w:bCs/>
            <w:i w:val="0"/>
            <w:iCs w:val="0"/>
            <w:noProof/>
            <w:sz w:val="20"/>
            <w:szCs w:val="20"/>
          </w:rPr>
          <w:t>Table 7. Overall DQA summary</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_Toc99350466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18</w:t>
        </w:r>
        <w:r w:rsidR="00723B06" w:rsidRPr="005E400D">
          <w:rPr>
            <w:rFonts w:ascii="Arial" w:hAnsi="Arial" w:cs="Arial"/>
            <w:b w:val="0"/>
            <w:bCs/>
            <w:i w:val="0"/>
            <w:iCs w:val="0"/>
            <w:noProof/>
            <w:webHidden/>
            <w:sz w:val="20"/>
            <w:szCs w:val="20"/>
          </w:rPr>
          <w:fldChar w:fldCharType="end"/>
        </w:r>
      </w:hyperlink>
    </w:p>
    <w:p w14:paraId="709EE98C" w14:textId="1493E421"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67" w:history="1">
        <w:r w:rsidR="00723B06" w:rsidRPr="005E400D">
          <w:rPr>
            <w:rStyle w:val="Hyperlink"/>
            <w:rFonts w:ascii="Arial" w:hAnsi="Arial" w:cs="Arial"/>
            <w:b w:val="0"/>
            <w:bCs/>
            <w:i w:val="0"/>
            <w:iCs w:val="0"/>
            <w:noProof/>
            <w:sz w:val="20"/>
            <w:szCs w:val="20"/>
          </w:rPr>
          <w:t>Table 8. HTS_TST_POS indicator summary, by partner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_Toc99350467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19</w:t>
        </w:r>
        <w:r w:rsidR="00723B06" w:rsidRPr="005E400D">
          <w:rPr>
            <w:rFonts w:ascii="Arial" w:hAnsi="Arial" w:cs="Arial"/>
            <w:b w:val="0"/>
            <w:bCs/>
            <w:i w:val="0"/>
            <w:iCs w:val="0"/>
            <w:noProof/>
            <w:webHidden/>
            <w:sz w:val="20"/>
            <w:szCs w:val="20"/>
          </w:rPr>
          <w:fldChar w:fldCharType="end"/>
        </w:r>
      </w:hyperlink>
    </w:p>
    <w:p w14:paraId="1B728670" w14:textId="04CD8102"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68" w:history="1">
        <w:r w:rsidR="00723B06" w:rsidRPr="005E400D">
          <w:rPr>
            <w:rStyle w:val="Hyperlink"/>
            <w:rFonts w:ascii="Arial" w:hAnsi="Arial" w:cs="Arial"/>
            <w:b w:val="0"/>
            <w:bCs/>
            <w:i w:val="0"/>
            <w:iCs w:val="0"/>
            <w:noProof/>
            <w:sz w:val="20"/>
            <w:szCs w:val="20"/>
          </w:rPr>
          <w:t>Table 9. HTS_TST_POS indicator summary, DATIM data compared with DQA recount, by partner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_Toc99350468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20</w:t>
        </w:r>
        <w:r w:rsidR="00723B06" w:rsidRPr="005E400D">
          <w:rPr>
            <w:rFonts w:ascii="Arial" w:hAnsi="Arial" w:cs="Arial"/>
            <w:b w:val="0"/>
            <w:bCs/>
            <w:i w:val="0"/>
            <w:iCs w:val="0"/>
            <w:noProof/>
            <w:webHidden/>
            <w:sz w:val="20"/>
            <w:szCs w:val="20"/>
          </w:rPr>
          <w:fldChar w:fldCharType="end"/>
        </w:r>
      </w:hyperlink>
    </w:p>
    <w:p w14:paraId="139C43CB" w14:textId="1759BD1A"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69" w:history="1">
        <w:r w:rsidR="00723B06" w:rsidRPr="005E400D">
          <w:rPr>
            <w:rStyle w:val="Hyperlink"/>
            <w:rFonts w:ascii="Arial" w:hAnsi="Arial" w:cs="Arial"/>
            <w:b w:val="0"/>
            <w:bCs/>
            <w:i w:val="0"/>
            <w:iCs w:val="0"/>
            <w:noProof/>
            <w:sz w:val="20"/>
            <w:szCs w:val="20"/>
          </w:rPr>
          <w:t>Table 10. HTS_TST_POS indicator summary, DATIM data compared with DQA recount, by population served</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_Toc99350469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20</w:t>
        </w:r>
        <w:r w:rsidR="00723B06" w:rsidRPr="005E400D">
          <w:rPr>
            <w:rFonts w:ascii="Arial" w:hAnsi="Arial" w:cs="Arial"/>
            <w:b w:val="0"/>
            <w:bCs/>
            <w:i w:val="0"/>
            <w:iCs w:val="0"/>
            <w:noProof/>
            <w:webHidden/>
            <w:sz w:val="20"/>
            <w:szCs w:val="20"/>
          </w:rPr>
          <w:fldChar w:fldCharType="end"/>
        </w:r>
      </w:hyperlink>
    </w:p>
    <w:p w14:paraId="6CE172B3" w14:textId="02DF28B7"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70" w:history="1">
        <w:r w:rsidR="00723B06" w:rsidRPr="005E400D">
          <w:rPr>
            <w:rStyle w:val="Hyperlink"/>
            <w:rFonts w:ascii="Arial" w:hAnsi="Arial" w:cs="Arial"/>
            <w:b w:val="0"/>
            <w:bCs/>
            <w:i w:val="0"/>
            <w:iCs w:val="0"/>
            <w:noProof/>
            <w:sz w:val="20"/>
            <w:szCs w:val="20"/>
          </w:rPr>
          <w:t>Table 11. Chemonics SHARP TO1 facility-level analysis for HTS_TST_POS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_Toc99350470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21</w:t>
        </w:r>
        <w:r w:rsidR="00723B06" w:rsidRPr="005E400D">
          <w:rPr>
            <w:rFonts w:ascii="Arial" w:hAnsi="Arial" w:cs="Arial"/>
            <w:b w:val="0"/>
            <w:bCs/>
            <w:i w:val="0"/>
            <w:iCs w:val="0"/>
            <w:noProof/>
            <w:webHidden/>
            <w:sz w:val="20"/>
            <w:szCs w:val="20"/>
          </w:rPr>
          <w:fldChar w:fldCharType="end"/>
        </w:r>
      </w:hyperlink>
    </w:p>
    <w:p w14:paraId="1FFA2076" w14:textId="49115D2D"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71" w:history="1">
        <w:r w:rsidR="00723B06" w:rsidRPr="005E400D">
          <w:rPr>
            <w:rStyle w:val="Hyperlink"/>
            <w:rFonts w:ascii="Arial" w:hAnsi="Arial" w:cs="Arial"/>
            <w:b w:val="0"/>
            <w:bCs/>
            <w:i w:val="0"/>
            <w:iCs w:val="0"/>
            <w:noProof/>
            <w:sz w:val="20"/>
            <w:szCs w:val="20"/>
          </w:rPr>
          <w:t>Table 12. FHI 360 SHARP TO2 facility-level analysis for HTS_TST_POS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_Toc99350471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21</w:t>
        </w:r>
        <w:r w:rsidR="00723B06" w:rsidRPr="005E400D">
          <w:rPr>
            <w:rFonts w:ascii="Arial" w:hAnsi="Arial" w:cs="Arial"/>
            <w:b w:val="0"/>
            <w:bCs/>
            <w:i w:val="0"/>
            <w:iCs w:val="0"/>
            <w:noProof/>
            <w:webHidden/>
            <w:sz w:val="20"/>
            <w:szCs w:val="20"/>
          </w:rPr>
          <w:fldChar w:fldCharType="end"/>
        </w:r>
      </w:hyperlink>
    </w:p>
    <w:p w14:paraId="59BC03D7" w14:textId="6C74E6F6"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72" w:history="1">
        <w:r w:rsidR="00723B06" w:rsidRPr="005E400D">
          <w:rPr>
            <w:rStyle w:val="Hyperlink"/>
            <w:rFonts w:ascii="Arial" w:hAnsi="Arial" w:cs="Arial"/>
            <w:b w:val="0"/>
            <w:bCs/>
            <w:i w:val="0"/>
            <w:iCs w:val="0"/>
            <w:noProof/>
            <w:sz w:val="20"/>
            <w:szCs w:val="20"/>
          </w:rPr>
          <w:t>Table 13. Chemonics SHARP TO3 facility-level analysis for HTS_TST_POS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_Toc99350472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22</w:t>
        </w:r>
        <w:r w:rsidR="00723B06" w:rsidRPr="005E400D">
          <w:rPr>
            <w:rFonts w:ascii="Arial" w:hAnsi="Arial" w:cs="Arial"/>
            <w:b w:val="0"/>
            <w:bCs/>
            <w:i w:val="0"/>
            <w:iCs w:val="0"/>
            <w:noProof/>
            <w:webHidden/>
            <w:sz w:val="20"/>
            <w:szCs w:val="20"/>
          </w:rPr>
          <w:fldChar w:fldCharType="end"/>
        </w:r>
      </w:hyperlink>
    </w:p>
    <w:p w14:paraId="1CEC390E" w14:textId="70D006CA"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73" w:history="1">
        <w:r w:rsidR="00723B06" w:rsidRPr="005E400D">
          <w:rPr>
            <w:rStyle w:val="Hyperlink"/>
            <w:rFonts w:ascii="Arial" w:hAnsi="Arial" w:cs="Arial"/>
            <w:b w:val="0"/>
            <w:bCs/>
            <w:i w:val="0"/>
            <w:iCs w:val="0"/>
            <w:noProof/>
            <w:sz w:val="20"/>
            <w:szCs w:val="20"/>
          </w:rPr>
          <w:t>Table 14. FHI 360 EpiC-Bridge facility-level analysis for HTS_TST_POS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_Toc99350473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22</w:t>
        </w:r>
        <w:r w:rsidR="00723B06" w:rsidRPr="005E400D">
          <w:rPr>
            <w:rFonts w:ascii="Arial" w:hAnsi="Arial" w:cs="Arial"/>
            <w:b w:val="0"/>
            <w:bCs/>
            <w:i w:val="0"/>
            <w:iCs w:val="0"/>
            <w:noProof/>
            <w:webHidden/>
            <w:sz w:val="20"/>
            <w:szCs w:val="20"/>
          </w:rPr>
          <w:fldChar w:fldCharType="end"/>
        </w:r>
      </w:hyperlink>
    </w:p>
    <w:p w14:paraId="2D55A1C8" w14:textId="04F9548E"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74" w:history="1">
        <w:r w:rsidR="00723B06" w:rsidRPr="005E400D">
          <w:rPr>
            <w:rStyle w:val="Hyperlink"/>
            <w:rFonts w:ascii="Arial" w:hAnsi="Arial" w:cs="Arial"/>
            <w:b w:val="0"/>
            <w:bCs/>
            <w:i w:val="0"/>
            <w:iCs w:val="0"/>
            <w:noProof/>
            <w:sz w:val="20"/>
            <w:szCs w:val="20"/>
          </w:rPr>
          <w:t>Table 15. FHI 360 KPIF/EpiC facility-level analysis for HTS_TST_POS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_Toc99350474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23</w:t>
        </w:r>
        <w:r w:rsidR="00723B06" w:rsidRPr="005E400D">
          <w:rPr>
            <w:rFonts w:ascii="Arial" w:hAnsi="Arial" w:cs="Arial"/>
            <w:b w:val="0"/>
            <w:bCs/>
            <w:i w:val="0"/>
            <w:iCs w:val="0"/>
            <w:noProof/>
            <w:webHidden/>
            <w:sz w:val="20"/>
            <w:szCs w:val="20"/>
          </w:rPr>
          <w:fldChar w:fldCharType="end"/>
        </w:r>
      </w:hyperlink>
    </w:p>
    <w:p w14:paraId="492C4B60" w14:textId="2836DD13"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75" w:history="1">
        <w:r w:rsidR="00723B06" w:rsidRPr="005E400D">
          <w:rPr>
            <w:rStyle w:val="Hyperlink"/>
            <w:rFonts w:ascii="Arial" w:hAnsi="Arial" w:cs="Arial"/>
            <w:b w:val="0"/>
            <w:bCs/>
            <w:i w:val="0"/>
            <w:iCs w:val="0"/>
            <w:noProof/>
            <w:sz w:val="20"/>
            <w:szCs w:val="20"/>
          </w:rPr>
          <w:t>Table 16. HAN KP CARE 1 facility-level analysis for HTS_TST_POS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_Toc99350475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23</w:t>
        </w:r>
        <w:r w:rsidR="00723B06" w:rsidRPr="005E400D">
          <w:rPr>
            <w:rFonts w:ascii="Arial" w:hAnsi="Arial" w:cs="Arial"/>
            <w:b w:val="0"/>
            <w:bCs/>
            <w:i w:val="0"/>
            <w:iCs w:val="0"/>
            <w:noProof/>
            <w:webHidden/>
            <w:sz w:val="20"/>
            <w:szCs w:val="20"/>
          </w:rPr>
          <w:fldChar w:fldCharType="end"/>
        </w:r>
      </w:hyperlink>
    </w:p>
    <w:p w14:paraId="435473EC" w14:textId="3694B299"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76" w:history="1">
        <w:r w:rsidR="00723B06" w:rsidRPr="005E400D">
          <w:rPr>
            <w:rStyle w:val="Hyperlink"/>
            <w:rFonts w:ascii="Arial" w:hAnsi="Arial" w:cs="Arial"/>
            <w:b w:val="0"/>
            <w:bCs/>
            <w:i w:val="0"/>
            <w:iCs w:val="0"/>
            <w:noProof/>
            <w:sz w:val="20"/>
            <w:szCs w:val="20"/>
          </w:rPr>
          <w:t>Table 17. SFH KP CARE 2 facility-level analysis for HTS_TST_POS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_Toc99350476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24</w:t>
        </w:r>
        <w:r w:rsidR="00723B06" w:rsidRPr="005E400D">
          <w:rPr>
            <w:rFonts w:ascii="Arial" w:hAnsi="Arial" w:cs="Arial"/>
            <w:b w:val="0"/>
            <w:bCs/>
            <w:i w:val="0"/>
            <w:iCs w:val="0"/>
            <w:noProof/>
            <w:webHidden/>
            <w:sz w:val="20"/>
            <w:szCs w:val="20"/>
          </w:rPr>
          <w:fldChar w:fldCharType="end"/>
        </w:r>
      </w:hyperlink>
    </w:p>
    <w:p w14:paraId="19EFFA9B" w14:textId="3845BD18"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77" w:history="1">
        <w:r w:rsidR="00723B06" w:rsidRPr="005E400D">
          <w:rPr>
            <w:rStyle w:val="Hyperlink"/>
            <w:rFonts w:ascii="Arial" w:hAnsi="Arial" w:cs="Arial"/>
            <w:b w:val="0"/>
            <w:bCs/>
            <w:i w:val="0"/>
            <w:iCs w:val="0"/>
            <w:noProof/>
            <w:sz w:val="20"/>
            <w:szCs w:val="20"/>
          </w:rPr>
          <w:t>Table 18. Jhpiego RISE facility-level analysis for HTS_TST_POS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_Toc99350477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24</w:t>
        </w:r>
        <w:r w:rsidR="00723B06" w:rsidRPr="005E400D">
          <w:rPr>
            <w:rFonts w:ascii="Arial" w:hAnsi="Arial" w:cs="Arial"/>
            <w:b w:val="0"/>
            <w:bCs/>
            <w:i w:val="0"/>
            <w:iCs w:val="0"/>
            <w:noProof/>
            <w:webHidden/>
            <w:sz w:val="20"/>
            <w:szCs w:val="20"/>
          </w:rPr>
          <w:fldChar w:fldCharType="end"/>
        </w:r>
      </w:hyperlink>
    </w:p>
    <w:p w14:paraId="266DC5EE" w14:textId="0F749889"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78" w:history="1">
        <w:r w:rsidR="00723B06" w:rsidRPr="005E400D">
          <w:rPr>
            <w:rStyle w:val="Hyperlink"/>
            <w:rFonts w:ascii="Arial" w:hAnsi="Arial" w:cs="Arial"/>
            <w:b w:val="0"/>
            <w:bCs/>
            <w:i w:val="0"/>
            <w:iCs w:val="0"/>
            <w:noProof/>
            <w:sz w:val="20"/>
            <w:szCs w:val="20"/>
          </w:rPr>
          <w:t>Table 19. TX_CURR indicator summary, by partner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_Toc99350478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25</w:t>
        </w:r>
        <w:r w:rsidR="00723B06" w:rsidRPr="005E400D">
          <w:rPr>
            <w:rFonts w:ascii="Arial" w:hAnsi="Arial" w:cs="Arial"/>
            <w:b w:val="0"/>
            <w:bCs/>
            <w:i w:val="0"/>
            <w:iCs w:val="0"/>
            <w:noProof/>
            <w:webHidden/>
            <w:sz w:val="20"/>
            <w:szCs w:val="20"/>
          </w:rPr>
          <w:fldChar w:fldCharType="end"/>
        </w:r>
      </w:hyperlink>
    </w:p>
    <w:p w14:paraId="5C4F0916" w14:textId="067F891A"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79" w:history="1">
        <w:r w:rsidR="00723B06" w:rsidRPr="005E400D">
          <w:rPr>
            <w:rStyle w:val="Hyperlink"/>
            <w:rFonts w:ascii="Arial" w:hAnsi="Arial" w:cs="Arial"/>
            <w:b w:val="0"/>
            <w:bCs/>
            <w:i w:val="0"/>
            <w:iCs w:val="0"/>
            <w:noProof/>
            <w:sz w:val="20"/>
            <w:szCs w:val="20"/>
          </w:rPr>
          <w:t>Table 20. Summary of TX_CURR indicator DATIM data compared with DQA recount, by partner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_Toc99350479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25</w:t>
        </w:r>
        <w:r w:rsidR="00723B06" w:rsidRPr="005E400D">
          <w:rPr>
            <w:rFonts w:ascii="Arial" w:hAnsi="Arial" w:cs="Arial"/>
            <w:b w:val="0"/>
            <w:bCs/>
            <w:i w:val="0"/>
            <w:iCs w:val="0"/>
            <w:noProof/>
            <w:webHidden/>
            <w:sz w:val="20"/>
            <w:szCs w:val="20"/>
          </w:rPr>
          <w:fldChar w:fldCharType="end"/>
        </w:r>
      </w:hyperlink>
    </w:p>
    <w:p w14:paraId="5F1C71B9" w14:textId="603456B9"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80" w:history="1">
        <w:r w:rsidR="00723B06" w:rsidRPr="005E400D">
          <w:rPr>
            <w:rStyle w:val="Hyperlink"/>
            <w:rFonts w:ascii="Arial" w:hAnsi="Arial" w:cs="Arial"/>
            <w:b w:val="0"/>
            <w:bCs/>
            <w:i w:val="0"/>
            <w:iCs w:val="0"/>
            <w:noProof/>
            <w:sz w:val="20"/>
            <w:szCs w:val="20"/>
          </w:rPr>
          <w:t>Table 21. TX_CURR indicator DATIM data compared with DQA recount, by population served</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_Toc99350480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26</w:t>
        </w:r>
        <w:r w:rsidR="00723B06" w:rsidRPr="005E400D">
          <w:rPr>
            <w:rFonts w:ascii="Arial" w:hAnsi="Arial" w:cs="Arial"/>
            <w:b w:val="0"/>
            <w:bCs/>
            <w:i w:val="0"/>
            <w:iCs w:val="0"/>
            <w:noProof/>
            <w:webHidden/>
            <w:sz w:val="20"/>
            <w:szCs w:val="20"/>
          </w:rPr>
          <w:fldChar w:fldCharType="end"/>
        </w:r>
      </w:hyperlink>
    </w:p>
    <w:p w14:paraId="6143B327" w14:textId="589A83D8"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81" w:history="1">
        <w:r w:rsidR="00723B06" w:rsidRPr="005E400D">
          <w:rPr>
            <w:rStyle w:val="Hyperlink"/>
            <w:rFonts w:ascii="Arial" w:hAnsi="Arial" w:cs="Arial"/>
            <w:b w:val="0"/>
            <w:bCs/>
            <w:i w:val="0"/>
            <w:iCs w:val="0"/>
            <w:noProof/>
            <w:sz w:val="20"/>
            <w:szCs w:val="20"/>
          </w:rPr>
          <w:t>Table 22. Chemonics SHARP TO1 facility-level analysis for TX_CURR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_Toc99350481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26</w:t>
        </w:r>
        <w:r w:rsidR="00723B06" w:rsidRPr="005E400D">
          <w:rPr>
            <w:rFonts w:ascii="Arial" w:hAnsi="Arial" w:cs="Arial"/>
            <w:b w:val="0"/>
            <w:bCs/>
            <w:i w:val="0"/>
            <w:iCs w:val="0"/>
            <w:noProof/>
            <w:webHidden/>
            <w:sz w:val="20"/>
            <w:szCs w:val="20"/>
          </w:rPr>
          <w:fldChar w:fldCharType="end"/>
        </w:r>
      </w:hyperlink>
    </w:p>
    <w:p w14:paraId="7D3CBD0D" w14:textId="14649E47"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82" w:history="1">
        <w:r w:rsidR="00723B06" w:rsidRPr="005E400D">
          <w:rPr>
            <w:rStyle w:val="Hyperlink"/>
            <w:rFonts w:ascii="Arial" w:hAnsi="Arial" w:cs="Arial"/>
            <w:b w:val="0"/>
            <w:bCs/>
            <w:i w:val="0"/>
            <w:iCs w:val="0"/>
            <w:noProof/>
            <w:sz w:val="20"/>
            <w:szCs w:val="20"/>
          </w:rPr>
          <w:t>Table 23. FHI 360 SHARP TO2 facility-level analysis for TX_CURR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_Toc99350482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27</w:t>
        </w:r>
        <w:r w:rsidR="00723B06" w:rsidRPr="005E400D">
          <w:rPr>
            <w:rFonts w:ascii="Arial" w:hAnsi="Arial" w:cs="Arial"/>
            <w:b w:val="0"/>
            <w:bCs/>
            <w:i w:val="0"/>
            <w:iCs w:val="0"/>
            <w:noProof/>
            <w:webHidden/>
            <w:sz w:val="20"/>
            <w:szCs w:val="20"/>
          </w:rPr>
          <w:fldChar w:fldCharType="end"/>
        </w:r>
      </w:hyperlink>
    </w:p>
    <w:p w14:paraId="1E2D8C6B" w14:textId="16167DC5"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83" w:history="1">
        <w:r w:rsidR="00723B06" w:rsidRPr="005E400D">
          <w:rPr>
            <w:rStyle w:val="Hyperlink"/>
            <w:rFonts w:ascii="Arial" w:hAnsi="Arial" w:cs="Arial"/>
            <w:b w:val="0"/>
            <w:bCs/>
            <w:i w:val="0"/>
            <w:iCs w:val="0"/>
            <w:noProof/>
            <w:sz w:val="20"/>
            <w:szCs w:val="20"/>
          </w:rPr>
          <w:t>Table 24. Chemonics SHARP TO3 facility-level analysis for TX_CURR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_Toc99350483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27</w:t>
        </w:r>
        <w:r w:rsidR="00723B06" w:rsidRPr="005E400D">
          <w:rPr>
            <w:rFonts w:ascii="Arial" w:hAnsi="Arial" w:cs="Arial"/>
            <w:b w:val="0"/>
            <w:bCs/>
            <w:i w:val="0"/>
            <w:iCs w:val="0"/>
            <w:noProof/>
            <w:webHidden/>
            <w:sz w:val="20"/>
            <w:szCs w:val="20"/>
          </w:rPr>
          <w:fldChar w:fldCharType="end"/>
        </w:r>
      </w:hyperlink>
    </w:p>
    <w:p w14:paraId="54709F8A" w14:textId="72AF92F5"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84" w:history="1">
        <w:r w:rsidR="00723B06" w:rsidRPr="005E400D">
          <w:rPr>
            <w:rStyle w:val="Hyperlink"/>
            <w:rFonts w:ascii="Arial" w:hAnsi="Arial" w:cs="Arial"/>
            <w:b w:val="0"/>
            <w:bCs/>
            <w:i w:val="0"/>
            <w:iCs w:val="0"/>
            <w:noProof/>
            <w:sz w:val="20"/>
            <w:szCs w:val="20"/>
          </w:rPr>
          <w:t>Table 25. FHI 360 EpiC-Bridge facility-level analysis for TX_CURR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_Toc99350484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28</w:t>
        </w:r>
        <w:r w:rsidR="00723B06" w:rsidRPr="005E400D">
          <w:rPr>
            <w:rFonts w:ascii="Arial" w:hAnsi="Arial" w:cs="Arial"/>
            <w:b w:val="0"/>
            <w:bCs/>
            <w:i w:val="0"/>
            <w:iCs w:val="0"/>
            <w:noProof/>
            <w:webHidden/>
            <w:sz w:val="20"/>
            <w:szCs w:val="20"/>
          </w:rPr>
          <w:fldChar w:fldCharType="end"/>
        </w:r>
      </w:hyperlink>
    </w:p>
    <w:p w14:paraId="7FA55396" w14:textId="764DDBDC"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85" w:history="1">
        <w:r w:rsidR="00723B06" w:rsidRPr="005E400D">
          <w:rPr>
            <w:rStyle w:val="Hyperlink"/>
            <w:rFonts w:ascii="Arial" w:hAnsi="Arial" w:cs="Arial"/>
            <w:b w:val="0"/>
            <w:bCs/>
            <w:i w:val="0"/>
            <w:iCs w:val="0"/>
            <w:noProof/>
            <w:sz w:val="20"/>
            <w:szCs w:val="20"/>
          </w:rPr>
          <w:t>Table 26. FHI 360 KPIF/EpiC facility-level analysis for TX_CURR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_Toc99350485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28</w:t>
        </w:r>
        <w:r w:rsidR="00723B06" w:rsidRPr="005E400D">
          <w:rPr>
            <w:rFonts w:ascii="Arial" w:hAnsi="Arial" w:cs="Arial"/>
            <w:b w:val="0"/>
            <w:bCs/>
            <w:i w:val="0"/>
            <w:iCs w:val="0"/>
            <w:noProof/>
            <w:webHidden/>
            <w:sz w:val="20"/>
            <w:szCs w:val="20"/>
          </w:rPr>
          <w:fldChar w:fldCharType="end"/>
        </w:r>
      </w:hyperlink>
    </w:p>
    <w:p w14:paraId="04849543" w14:textId="0EDADA2B"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86" w:history="1">
        <w:r w:rsidR="00723B06" w:rsidRPr="005E400D">
          <w:rPr>
            <w:rStyle w:val="Hyperlink"/>
            <w:rFonts w:ascii="Arial" w:hAnsi="Arial" w:cs="Arial"/>
            <w:b w:val="0"/>
            <w:bCs/>
            <w:i w:val="0"/>
            <w:iCs w:val="0"/>
            <w:noProof/>
            <w:sz w:val="20"/>
            <w:szCs w:val="20"/>
          </w:rPr>
          <w:t>Table 27. HAN KP CARE 1 facility-level analysis for TX_CURR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_Toc99350486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29</w:t>
        </w:r>
        <w:r w:rsidR="00723B06" w:rsidRPr="005E400D">
          <w:rPr>
            <w:rFonts w:ascii="Arial" w:hAnsi="Arial" w:cs="Arial"/>
            <w:b w:val="0"/>
            <w:bCs/>
            <w:i w:val="0"/>
            <w:iCs w:val="0"/>
            <w:noProof/>
            <w:webHidden/>
            <w:sz w:val="20"/>
            <w:szCs w:val="20"/>
          </w:rPr>
          <w:fldChar w:fldCharType="end"/>
        </w:r>
      </w:hyperlink>
    </w:p>
    <w:p w14:paraId="6D5ED0E0" w14:textId="2BAEC73B"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87" w:history="1">
        <w:r w:rsidR="00723B06" w:rsidRPr="005E400D">
          <w:rPr>
            <w:rStyle w:val="Hyperlink"/>
            <w:rFonts w:ascii="Arial" w:hAnsi="Arial" w:cs="Arial"/>
            <w:b w:val="0"/>
            <w:bCs/>
            <w:i w:val="0"/>
            <w:iCs w:val="0"/>
            <w:noProof/>
            <w:sz w:val="20"/>
            <w:szCs w:val="20"/>
          </w:rPr>
          <w:t>Table 28. SFH KP CARE 2 facility-level analysis for TX_CURR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_Toc99350487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29</w:t>
        </w:r>
        <w:r w:rsidR="00723B06" w:rsidRPr="005E400D">
          <w:rPr>
            <w:rFonts w:ascii="Arial" w:hAnsi="Arial" w:cs="Arial"/>
            <w:b w:val="0"/>
            <w:bCs/>
            <w:i w:val="0"/>
            <w:iCs w:val="0"/>
            <w:noProof/>
            <w:webHidden/>
            <w:sz w:val="20"/>
            <w:szCs w:val="20"/>
          </w:rPr>
          <w:fldChar w:fldCharType="end"/>
        </w:r>
      </w:hyperlink>
    </w:p>
    <w:p w14:paraId="698021A6" w14:textId="73F74E0E"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88" w:history="1">
        <w:r w:rsidR="00723B06" w:rsidRPr="005E400D">
          <w:rPr>
            <w:rStyle w:val="Hyperlink"/>
            <w:rFonts w:ascii="Arial" w:hAnsi="Arial" w:cs="Arial"/>
            <w:b w:val="0"/>
            <w:bCs/>
            <w:i w:val="0"/>
            <w:iCs w:val="0"/>
            <w:noProof/>
            <w:sz w:val="20"/>
            <w:szCs w:val="20"/>
          </w:rPr>
          <w:t>Table 29. Jhpiego RISE facility-level analysis for TX_CURR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_Toc99350488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30</w:t>
        </w:r>
        <w:r w:rsidR="00723B06" w:rsidRPr="005E400D">
          <w:rPr>
            <w:rFonts w:ascii="Arial" w:hAnsi="Arial" w:cs="Arial"/>
            <w:b w:val="0"/>
            <w:bCs/>
            <w:i w:val="0"/>
            <w:iCs w:val="0"/>
            <w:noProof/>
            <w:webHidden/>
            <w:sz w:val="20"/>
            <w:szCs w:val="20"/>
          </w:rPr>
          <w:fldChar w:fldCharType="end"/>
        </w:r>
      </w:hyperlink>
    </w:p>
    <w:p w14:paraId="7397DC4E" w14:textId="7D186926"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89" w:history="1">
        <w:r w:rsidR="00723B06" w:rsidRPr="005E400D">
          <w:rPr>
            <w:rStyle w:val="Hyperlink"/>
            <w:rFonts w:ascii="Arial" w:hAnsi="Arial" w:cs="Arial"/>
            <w:b w:val="0"/>
            <w:bCs/>
            <w:i w:val="0"/>
            <w:iCs w:val="0"/>
            <w:noProof/>
            <w:sz w:val="20"/>
            <w:szCs w:val="20"/>
          </w:rPr>
          <w:t>Table 30. TX_ML indicator summary, by partner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_Toc99350489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31</w:t>
        </w:r>
        <w:r w:rsidR="00723B06" w:rsidRPr="005E400D">
          <w:rPr>
            <w:rFonts w:ascii="Arial" w:hAnsi="Arial" w:cs="Arial"/>
            <w:b w:val="0"/>
            <w:bCs/>
            <w:i w:val="0"/>
            <w:iCs w:val="0"/>
            <w:noProof/>
            <w:webHidden/>
            <w:sz w:val="20"/>
            <w:szCs w:val="20"/>
          </w:rPr>
          <w:fldChar w:fldCharType="end"/>
        </w:r>
      </w:hyperlink>
    </w:p>
    <w:p w14:paraId="23EB97F8" w14:textId="4BDC3A82"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90" w:history="1">
        <w:r w:rsidR="00723B06" w:rsidRPr="005E400D">
          <w:rPr>
            <w:rStyle w:val="Hyperlink"/>
            <w:rFonts w:ascii="Arial" w:hAnsi="Arial" w:cs="Arial"/>
            <w:b w:val="0"/>
            <w:bCs/>
            <w:i w:val="0"/>
            <w:iCs w:val="0"/>
            <w:noProof/>
            <w:sz w:val="20"/>
            <w:szCs w:val="20"/>
          </w:rPr>
          <w:t>Table 31. Summary of TX_ML indicator DATIM data compared with DQA recount, by partner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_Toc99350490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31</w:t>
        </w:r>
        <w:r w:rsidR="00723B06" w:rsidRPr="005E400D">
          <w:rPr>
            <w:rFonts w:ascii="Arial" w:hAnsi="Arial" w:cs="Arial"/>
            <w:b w:val="0"/>
            <w:bCs/>
            <w:i w:val="0"/>
            <w:iCs w:val="0"/>
            <w:noProof/>
            <w:webHidden/>
            <w:sz w:val="20"/>
            <w:szCs w:val="20"/>
          </w:rPr>
          <w:fldChar w:fldCharType="end"/>
        </w:r>
      </w:hyperlink>
    </w:p>
    <w:p w14:paraId="2031D3D8" w14:textId="2F52E6E9"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91" w:history="1">
        <w:r w:rsidR="00723B06" w:rsidRPr="005E400D">
          <w:rPr>
            <w:rStyle w:val="Hyperlink"/>
            <w:rFonts w:ascii="Arial" w:hAnsi="Arial" w:cs="Arial"/>
            <w:b w:val="0"/>
            <w:bCs/>
            <w:i w:val="0"/>
            <w:iCs w:val="0"/>
            <w:noProof/>
            <w:sz w:val="20"/>
            <w:szCs w:val="20"/>
          </w:rPr>
          <w:t>Table 32. Summary of TX_ML indicator DATIM data compared with DQA recount, by population served</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_Toc99350491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32</w:t>
        </w:r>
        <w:r w:rsidR="00723B06" w:rsidRPr="005E400D">
          <w:rPr>
            <w:rFonts w:ascii="Arial" w:hAnsi="Arial" w:cs="Arial"/>
            <w:b w:val="0"/>
            <w:bCs/>
            <w:i w:val="0"/>
            <w:iCs w:val="0"/>
            <w:noProof/>
            <w:webHidden/>
            <w:sz w:val="20"/>
            <w:szCs w:val="20"/>
          </w:rPr>
          <w:fldChar w:fldCharType="end"/>
        </w:r>
      </w:hyperlink>
    </w:p>
    <w:p w14:paraId="3298DBA3" w14:textId="04E139FA"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92" w:history="1">
        <w:r w:rsidR="00723B06" w:rsidRPr="005E400D">
          <w:rPr>
            <w:rStyle w:val="Hyperlink"/>
            <w:rFonts w:ascii="Arial" w:hAnsi="Arial" w:cs="Arial"/>
            <w:b w:val="0"/>
            <w:bCs/>
            <w:i w:val="0"/>
            <w:iCs w:val="0"/>
            <w:noProof/>
            <w:sz w:val="20"/>
            <w:szCs w:val="20"/>
          </w:rPr>
          <w:t>Table 33. Chemonics SHARP TO1 facility-level analysis for TX_ML</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_Toc99350492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32</w:t>
        </w:r>
        <w:r w:rsidR="00723B06" w:rsidRPr="005E400D">
          <w:rPr>
            <w:rFonts w:ascii="Arial" w:hAnsi="Arial" w:cs="Arial"/>
            <w:b w:val="0"/>
            <w:bCs/>
            <w:i w:val="0"/>
            <w:iCs w:val="0"/>
            <w:noProof/>
            <w:webHidden/>
            <w:sz w:val="20"/>
            <w:szCs w:val="20"/>
          </w:rPr>
          <w:fldChar w:fldCharType="end"/>
        </w:r>
      </w:hyperlink>
    </w:p>
    <w:p w14:paraId="2D2ED1B6" w14:textId="12F0C758"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93" w:history="1">
        <w:r w:rsidR="00723B06" w:rsidRPr="005E400D">
          <w:rPr>
            <w:rStyle w:val="Hyperlink"/>
            <w:rFonts w:ascii="Arial" w:hAnsi="Arial" w:cs="Arial"/>
            <w:b w:val="0"/>
            <w:bCs/>
            <w:i w:val="0"/>
            <w:iCs w:val="0"/>
            <w:noProof/>
            <w:sz w:val="20"/>
            <w:szCs w:val="20"/>
          </w:rPr>
          <w:t>Table 34. FHI 360 SHARP TO2 facility-level analysis for TX_ML</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_Toc99350493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32</w:t>
        </w:r>
        <w:r w:rsidR="00723B06" w:rsidRPr="005E400D">
          <w:rPr>
            <w:rFonts w:ascii="Arial" w:hAnsi="Arial" w:cs="Arial"/>
            <w:b w:val="0"/>
            <w:bCs/>
            <w:i w:val="0"/>
            <w:iCs w:val="0"/>
            <w:noProof/>
            <w:webHidden/>
            <w:sz w:val="20"/>
            <w:szCs w:val="20"/>
          </w:rPr>
          <w:fldChar w:fldCharType="end"/>
        </w:r>
      </w:hyperlink>
    </w:p>
    <w:p w14:paraId="782FF041" w14:textId="65B302A5"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94" w:history="1">
        <w:r w:rsidR="00723B06" w:rsidRPr="005E400D">
          <w:rPr>
            <w:rStyle w:val="Hyperlink"/>
            <w:rFonts w:ascii="Arial" w:hAnsi="Arial" w:cs="Arial"/>
            <w:b w:val="0"/>
            <w:bCs/>
            <w:i w:val="0"/>
            <w:iCs w:val="0"/>
            <w:noProof/>
            <w:sz w:val="20"/>
            <w:szCs w:val="20"/>
          </w:rPr>
          <w:t>Table 35. Chemonics SHARP TO3 facility-level analysis for TX_ML</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_Toc99350494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33</w:t>
        </w:r>
        <w:r w:rsidR="00723B06" w:rsidRPr="005E400D">
          <w:rPr>
            <w:rFonts w:ascii="Arial" w:hAnsi="Arial" w:cs="Arial"/>
            <w:b w:val="0"/>
            <w:bCs/>
            <w:i w:val="0"/>
            <w:iCs w:val="0"/>
            <w:noProof/>
            <w:webHidden/>
            <w:sz w:val="20"/>
            <w:szCs w:val="20"/>
          </w:rPr>
          <w:fldChar w:fldCharType="end"/>
        </w:r>
      </w:hyperlink>
    </w:p>
    <w:p w14:paraId="6220F635" w14:textId="0F27BB1C"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95" w:history="1">
        <w:r w:rsidR="00723B06" w:rsidRPr="005E400D">
          <w:rPr>
            <w:rStyle w:val="Hyperlink"/>
            <w:rFonts w:ascii="Arial" w:hAnsi="Arial" w:cs="Arial"/>
            <w:b w:val="0"/>
            <w:bCs/>
            <w:i w:val="0"/>
            <w:iCs w:val="0"/>
            <w:noProof/>
            <w:sz w:val="20"/>
            <w:szCs w:val="20"/>
          </w:rPr>
          <w:t>Table 36. FHI 360 EpiC-Bridge facility-level analysis for TX_ML</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_Toc99350495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33</w:t>
        </w:r>
        <w:r w:rsidR="00723B06" w:rsidRPr="005E400D">
          <w:rPr>
            <w:rFonts w:ascii="Arial" w:hAnsi="Arial" w:cs="Arial"/>
            <w:b w:val="0"/>
            <w:bCs/>
            <w:i w:val="0"/>
            <w:iCs w:val="0"/>
            <w:noProof/>
            <w:webHidden/>
            <w:sz w:val="20"/>
            <w:szCs w:val="20"/>
          </w:rPr>
          <w:fldChar w:fldCharType="end"/>
        </w:r>
      </w:hyperlink>
    </w:p>
    <w:p w14:paraId="25922E31" w14:textId="35DD6F91"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96" w:history="1">
        <w:r w:rsidR="00723B06" w:rsidRPr="005E400D">
          <w:rPr>
            <w:rStyle w:val="Hyperlink"/>
            <w:rFonts w:ascii="Arial" w:hAnsi="Arial" w:cs="Arial"/>
            <w:b w:val="0"/>
            <w:bCs/>
            <w:i w:val="0"/>
            <w:iCs w:val="0"/>
            <w:noProof/>
            <w:sz w:val="20"/>
            <w:szCs w:val="20"/>
          </w:rPr>
          <w:t>Table 37. FHI 360 KPIF/EpiC facility-level analysis for TX_ML</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_Toc99350496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34</w:t>
        </w:r>
        <w:r w:rsidR="00723B06" w:rsidRPr="005E400D">
          <w:rPr>
            <w:rFonts w:ascii="Arial" w:hAnsi="Arial" w:cs="Arial"/>
            <w:b w:val="0"/>
            <w:bCs/>
            <w:i w:val="0"/>
            <w:iCs w:val="0"/>
            <w:noProof/>
            <w:webHidden/>
            <w:sz w:val="20"/>
            <w:szCs w:val="20"/>
          </w:rPr>
          <w:fldChar w:fldCharType="end"/>
        </w:r>
      </w:hyperlink>
    </w:p>
    <w:p w14:paraId="7402C698" w14:textId="2FF33611"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97" w:history="1">
        <w:r w:rsidR="00723B06" w:rsidRPr="005E400D">
          <w:rPr>
            <w:rStyle w:val="Hyperlink"/>
            <w:rFonts w:ascii="Arial" w:hAnsi="Arial" w:cs="Arial"/>
            <w:b w:val="0"/>
            <w:bCs/>
            <w:i w:val="0"/>
            <w:iCs w:val="0"/>
            <w:noProof/>
            <w:sz w:val="20"/>
            <w:szCs w:val="20"/>
          </w:rPr>
          <w:t>Table 38. HAN KP CARE 1 facility-level analysis for TX_ML</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_Toc99350497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34</w:t>
        </w:r>
        <w:r w:rsidR="00723B06" w:rsidRPr="005E400D">
          <w:rPr>
            <w:rFonts w:ascii="Arial" w:hAnsi="Arial" w:cs="Arial"/>
            <w:b w:val="0"/>
            <w:bCs/>
            <w:i w:val="0"/>
            <w:iCs w:val="0"/>
            <w:noProof/>
            <w:webHidden/>
            <w:sz w:val="20"/>
            <w:szCs w:val="20"/>
          </w:rPr>
          <w:fldChar w:fldCharType="end"/>
        </w:r>
      </w:hyperlink>
    </w:p>
    <w:p w14:paraId="2989A949" w14:textId="38605655"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98" w:history="1">
        <w:r w:rsidR="00723B06" w:rsidRPr="005E400D">
          <w:rPr>
            <w:rStyle w:val="Hyperlink"/>
            <w:rFonts w:ascii="Arial" w:hAnsi="Arial" w:cs="Arial"/>
            <w:b w:val="0"/>
            <w:bCs/>
            <w:i w:val="0"/>
            <w:iCs w:val="0"/>
            <w:noProof/>
            <w:sz w:val="20"/>
            <w:szCs w:val="20"/>
          </w:rPr>
          <w:t>Table 39. SFH KP CARE 2 facility-level analysis for TX_ML</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_Toc99350498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35</w:t>
        </w:r>
        <w:r w:rsidR="00723B06" w:rsidRPr="005E400D">
          <w:rPr>
            <w:rFonts w:ascii="Arial" w:hAnsi="Arial" w:cs="Arial"/>
            <w:b w:val="0"/>
            <w:bCs/>
            <w:i w:val="0"/>
            <w:iCs w:val="0"/>
            <w:noProof/>
            <w:webHidden/>
            <w:sz w:val="20"/>
            <w:szCs w:val="20"/>
          </w:rPr>
          <w:fldChar w:fldCharType="end"/>
        </w:r>
      </w:hyperlink>
    </w:p>
    <w:p w14:paraId="213016EF" w14:textId="4B07BD77"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499" w:history="1">
        <w:r w:rsidR="00723B06" w:rsidRPr="005E400D">
          <w:rPr>
            <w:rStyle w:val="Hyperlink"/>
            <w:rFonts w:ascii="Arial" w:hAnsi="Arial" w:cs="Arial"/>
            <w:b w:val="0"/>
            <w:bCs/>
            <w:i w:val="0"/>
            <w:iCs w:val="0"/>
            <w:noProof/>
            <w:sz w:val="20"/>
            <w:szCs w:val="20"/>
          </w:rPr>
          <w:t>Table 40. Jhpiego RISE facility-level analysis for TX_ML</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_Toc99350499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35</w:t>
        </w:r>
        <w:r w:rsidR="00723B06" w:rsidRPr="005E400D">
          <w:rPr>
            <w:rFonts w:ascii="Arial" w:hAnsi="Arial" w:cs="Arial"/>
            <w:b w:val="0"/>
            <w:bCs/>
            <w:i w:val="0"/>
            <w:iCs w:val="0"/>
            <w:noProof/>
            <w:webHidden/>
            <w:sz w:val="20"/>
            <w:szCs w:val="20"/>
          </w:rPr>
          <w:fldChar w:fldCharType="end"/>
        </w:r>
      </w:hyperlink>
    </w:p>
    <w:p w14:paraId="4CEC9841" w14:textId="280A6259"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00" w:history="1">
        <w:r w:rsidR="00723B06" w:rsidRPr="005E400D">
          <w:rPr>
            <w:rStyle w:val="Hyperlink"/>
            <w:rFonts w:ascii="Arial" w:hAnsi="Arial" w:cs="Arial"/>
            <w:b w:val="0"/>
            <w:bCs/>
            <w:i w:val="0"/>
            <w:iCs w:val="0"/>
            <w:noProof/>
            <w:sz w:val="20"/>
            <w:szCs w:val="20"/>
          </w:rPr>
          <w:t>Table 41. TX_RTT indicator summary, by partner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_Toc99350500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36</w:t>
        </w:r>
        <w:r w:rsidR="00723B06" w:rsidRPr="005E400D">
          <w:rPr>
            <w:rFonts w:ascii="Arial" w:hAnsi="Arial" w:cs="Arial"/>
            <w:b w:val="0"/>
            <w:bCs/>
            <w:i w:val="0"/>
            <w:iCs w:val="0"/>
            <w:noProof/>
            <w:webHidden/>
            <w:sz w:val="20"/>
            <w:szCs w:val="20"/>
          </w:rPr>
          <w:fldChar w:fldCharType="end"/>
        </w:r>
      </w:hyperlink>
    </w:p>
    <w:p w14:paraId="2B99CFC1" w14:textId="0C5DC383"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01" w:history="1">
        <w:r w:rsidR="00723B06" w:rsidRPr="005E400D">
          <w:rPr>
            <w:rStyle w:val="Hyperlink"/>
            <w:rFonts w:ascii="Arial" w:hAnsi="Arial" w:cs="Arial"/>
            <w:b w:val="0"/>
            <w:bCs/>
            <w:i w:val="0"/>
            <w:iCs w:val="0"/>
            <w:noProof/>
            <w:sz w:val="20"/>
            <w:szCs w:val="20"/>
          </w:rPr>
          <w:t>Table 42. Summary of TX_RTT DATIM data compared with DQA recount, by partner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_Toc99350501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37</w:t>
        </w:r>
        <w:r w:rsidR="00723B06" w:rsidRPr="005E400D">
          <w:rPr>
            <w:rFonts w:ascii="Arial" w:hAnsi="Arial" w:cs="Arial"/>
            <w:b w:val="0"/>
            <w:bCs/>
            <w:i w:val="0"/>
            <w:iCs w:val="0"/>
            <w:noProof/>
            <w:webHidden/>
            <w:sz w:val="20"/>
            <w:szCs w:val="20"/>
          </w:rPr>
          <w:fldChar w:fldCharType="end"/>
        </w:r>
      </w:hyperlink>
    </w:p>
    <w:p w14:paraId="46C3E64C" w14:textId="2E37F764"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02" w:history="1">
        <w:r w:rsidR="00723B06" w:rsidRPr="005E400D">
          <w:rPr>
            <w:rStyle w:val="Hyperlink"/>
            <w:rFonts w:ascii="Arial" w:hAnsi="Arial" w:cs="Arial"/>
            <w:b w:val="0"/>
            <w:bCs/>
            <w:i w:val="0"/>
            <w:iCs w:val="0"/>
            <w:noProof/>
            <w:sz w:val="20"/>
            <w:szCs w:val="20"/>
          </w:rPr>
          <w:t>Table 43. Summary of TX_RTT indicator DATIM data compared with DQA recount, by population served</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_Toc99350502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37</w:t>
        </w:r>
        <w:r w:rsidR="00723B06" w:rsidRPr="005E400D">
          <w:rPr>
            <w:rFonts w:ascii="Arial" w:hAnsi="Arial" w:cs="Arial"/>
            <w:b w:val="0"/>
            <w:bCs/>
            <w:i w:val="0"/>
            <w:iCs w:val="0"/>
            <w:noProof/>
            <w:webHidden/>
            <w:sz w:val="20"/>
            <w:szCs w:val="20"/>
          </w:rPr>
          <w:fldChar w:fldCharType="end"/>
        </w:r>
      </w:hyperlink>
    </w:p>
    <w:p w14:paraId="6466BA83" w14:textId="79F253C8"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03" w:history="1">
        <w:r w:rsidR="00723B06" w:rsidRPr="005E400D">
          <w:rPr>
            <w:rStyle w:val="Hyperlink"/>
            <w:rFonts w:ascii="Arial" w:hAnsi="Arial" w:cs="Arial"/>
            <w:b w:val="0"/>
            <w:bCs/>
            <w:i w:val="0"/>
            <w:iCs w:val="0"/>
            <w:noProof/>
            <w:sz w:val="20"/>
            <w:szCs w:val="20"/>
          </w:rPr>
          <w:t>Table 44. Chemonics SHARP TO1 facility-level analysis for TX_RTT</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_Toc99350503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38</w:t>
        </w:r>
        <w:r w:rsidR="00723B06" w:rsidRPr="005E400D">
          <w:rPr>
            <w:rFonts w:ascii="Arial" w:hAnsi="Arial" w:cs="Arial"/>
            <w:b w:val="0"/>
            <w:bCs/>
            <w:i w:val="0"/>
            <w:iCs w:val="0"/>
            <w:noProof/>
            <w:webHidden/>
            <w:sz w:val="20"/>
            <w:szCs w:val="20"/>
          </w:rPr>
          <w:fldChar w:fldCharType="end"/>
        </w:r>
      </w:hyperlink>
    </w:p>
    <w:p w14:paraId="540E29AD" w14:textId="6D80341D"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04" w:history="1">
        <w:r w:rsidR="00723B06" w:rsidRPr="005E400D">
          <w:rPr>
            <w:rStyle w:val="Hyperlink"/>
            <w:rFonts w:ascii="Arial" w:hAnsi="Arial" w:cs="Arial"/>
            <w:b w:val="0"/>
            <w:bCs/>
            <w:i w:val="0"/>
            <w:iCs w:val="0"/>
            <w:noProof/>
            <w:sz w:val="20"/>
            <w:szCs w:val="20"/>
          </w:rPr>
          <w:t>Table 45. FHI 360 SHARP TO2 facility-level analysis for TX_RTT</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_Toc99350504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38</w:t>
        </w:r>
        <w:r w:rsidR="00723B06" w:rsidRPr="005E400D">
          <w:rPr>
            <w:rFonts w:ascii="Arial" w:hAnsi="Arial" w:cs="Arial"/>
            <w:b w:val="0"/>
            <w:bCs/>
            <w:i w:val="0"/>
            <w:iCs w:val="0"/>
            <w:noProof/>
            <w:webHidden/>
            <w:sz w:val="20"/>
            <w:szCs w:val="20"/>
          </w:rPr>
          <w:fldChar w:fldCharType="end"/>
        </w:r>
      </w:hyperlink>
    </w:p>
    <w:p w14:paraId="3E61B5E1" w14:textId="6C8DB345"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05" w:history="1">
        <w:r w:rsidR="00723B06" w:rsidRPr="005E400D">
          <w:rPr>
            <w:rStyle w:val="Hyperlink"/>
            <w:rFonts w:ascii="Arial" w:hAnsi="Arial" w:cs="Arial"/>
            <w:b w:val="0"/>
            <w:bCs/>
            <w:i w:val="0"/>
            <w:iCs w:val="0"/>
            <w:noProof/>
            <w:sz w:val="20"/>
            <w:szCs w:val="20"/>
          </w:rPr>
          <w:t>Table 46. Chemonics SHARP TO3 facility-level analysis for TX_RTT</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_Toc99350505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39</w:t>
        </w:r>
        <w:r w:rsidR="00723B06" w:rsidRPr="005E400D">
          <w:rPr>
            <w:rFonts w:ascii="Arial" w:hAnsi="Arial" w:cs="Arial"/>
            <w:b w:val="0"/>
            <w:bCs/>
            <w:i w:val="0"/>
            <w:iCs w:val="0"/>
            <w:noProof/>
            <w:webHidden/>
            <w:sz w:val="20"/>
            <w:szCs w:val="20"/>
          </w:rPr>
          <w:fldChar w:fldCharType="end"/>
        </w:r>
      </w:hyperlink>
    </w:p>
    <w:p w14:paraId="458B3F05" w14:textId="4A91A0AE"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06" w:history="1">
        <w:r w:rsidR="00723B06" w:rsidRPr="005E400D">
          <w:rPr>
            <w:rStyle w:val="Hyperlink"/>
            <w:rFonts w:ascii="Arial" w:hAnsi="Arial" w:cs="Arial"/>
            <w:b w:val="0"/>
            <w:bCs/>
            <w:i w:val="0"/>
            <w:iCs w:val="0"/>
            <w:noProof/>
            <w:sz w:val="20"/>
            <w:szCs w:val="20"/>
          </w:rPr>
          <w:t>Table 47. FHI 360 EpiC-Bridge facility-level analysis for TX_RTT</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_Toc99350506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39</w:t>
        </w:r>
        <w:r w:rsidR="00723B06" w:rsidRPr="005E400D">
          <w:rPr>
            <w:rFonts w:ascii="Arial" w:hAnsi="Arial" w:cs="Arial"/>
            <w:b w:val="0"/>
            <w:bCs/>
            <w:i w:val="0"/>
            <w:iCs w:val="0"/>
            <w:noProof/>
            <w:webHidden/>
            <w:sz w:val="20"/>
            <w:szCs w:val="20"/>
          </w:rPr>
          <w:fldChar w:fldCharType="end"/>
        </w:r>
      </w:hyperlink>
    </w:p>
    <w:p w14:paraId="09FD8B32" w14:textId="2D2B30AA"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07" w:history="1">
        <w:r w:rsidR="00723B06" w:rsidRPr="005E400D">
          <w:rPr>
            <w:rStyle w:val="Hyperlink"/>
            <w:rFonts w:ascii="Arial" w:hAnsi="Arial" w:cs="Arial"/>
            <w:b w:val="0"/>
            <w:bCs/>
            <w:i w:val="0"/>
            <w:iCs w:val="0"/>
            <w:noProof/>
            <w:sz w:val="20"/>
            <w:szCs w:val="20"/>
          </w:rPr>
          <w:t>Table 48. FHI 360 KPIF/EpiC facility-level analysis for TX_RTT</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_Toc99350507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40</w:t>
        </w:r>
        <w:r w:rsidR="00723B06" w:rsidRPr="005E400D">
          <w:rPr>
            <w:rFonts w:ascii="Arial" w:hAnsi="Arial" w:cs="Arial"/>
            <w:b w:val="0"/>
            <w:bCs/>
            <w:i w:val="0"/>
            <w:iCs w:val="0"/>
            <w:noProof/>
            <w:webHidden/>
            <w:sz w:val="20"/>
            <w:szCs w:val="20"/>
          </w:rPr>
          <w:fldChar w:fldCharType="end"/>
        </w:r>
      </w:hyperlink>
    </w:p>
    <w:p w14:paraId="5ED1B19D" w14:textId="51B1F6A4"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08" w:history="1">
        <w:r w:rsidR="00723B06" w:rsidRPr="005E400D">
          <w:rPr>
            <w:rStyle w:val="Hyperlink"/>
            <w:rFonts w:ascii="Arial" w:hAnsi="Arial" w:cs="Arial"/>
            <w:b w:val="0"/>
            <w:bCs/>
            <w:i w:val="0"/>
            <w:iCs w:val="0"/>
            <w:noProof/>
            <w:sz w:val="20"/>
            <w:szCs w:val="20"/>
          </w:rPr>
          <w:t>Table 49. HAN KP CARE 1 facility-level analysis for TX_RTT</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_Toc99350508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40</w:t>
        </w:r>
        <w:r w:rsidR="00723B06" w:rsidRPr="005E400D">
          <w:rPr>
            <w:rFonts w:ascii="Arial" w:hAnsi="Arial" w:cs="Arial"/>
            <w:b w:val="0"/>
            <w:bCs/>
            <w:i w:val="0"/>
            <w:iCs w:val="0"/>
            <w:noProof/>
            <w:webHidden/>
            <w:sz w:val="20"/>
            <w:szCs w:val="20"/>
          </w:rPr>
          <w:fldChar w:fldCharType="end"/>
        </w:r>
      </w:hyperlink>
    </w:p>
    <w:p w14:paraId="2D97B392" w14:textId="190784DA"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09" w:history="1">
        <w:r w:rsidR="00723B06" w:rsidRPr="005E400D">
          <w:rPr>
            <w:rStyle w:val="Hyperlink"/>
            <w:rFonts w:ascii="Arial" w:hAnsi="Arial" w:cs="Arial"/>
            <w:b w:val="0"/>
            <w:bCs/>
            <w:i w:val="0"/>
            <w:iCs w:val="0"/>
            <w:noProof/>
            <w:sz w:val="20"/>
            <w:szCs w:val="20"/>
          </w:rPr>
          <w:t>Table 50. SFH KP CARE 2 facility-level analysis for TX_RTT</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_Toc99350509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41</w:t>
        </w:r>
        <w:r w:rsidR="00723B06" w:rsidRPr="005E400D">
          <w:rPr>
            <w:rFonts w:ascii="Arial" w:hAnsi="Arial" w:cs="Arial"/>
            <w:b w:val="0"/>
            <w:bCs/>
            <w:i w:val="0"/>
            <w:iCs w:val="0"/>
            <w:noProof/>
            <w:webHidden/>
            <w:sz w:val="20"/>
            <w:szCs w:val="20"/>
          </w:rPr>
          <w:fldChar w:fldCharType="end"/>
        </w:r>
      </w:hyperlink>
    </w:p>
    <w:p w14:paraId="2FD0B238" w14:textId="6A8AED21"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10" w:history="1">
        <w:r w:rsidR="00723B06" w:rsidRPr="005E400D">
          <w:rPr>
            <w:rStyle w:val="Hyperlink"/>
            <w:rFonts w:ascii="Arial" w:hAnsi="Arial" w:cs="Arial"/>
            <w:b w:val="0"/>
            <w:bCs/>
            <w:i w:val="0"/>
            <w:iCs w:val="0"/>
            <w:noProof/>
            <w:sz w:val="20"/>
            <w:szCs w:val="20"/>
          </w:rPr>
          <w:t>Table 51. Jhpiego RISE facility-level analysis for TX_RTT</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_Toc99350510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41</w:t>
        </w:r>
        <w:r w:rsidR="00723B06" w:rsidRPr="005E400D">
          <w:rPr>
            <w:rFonts w:ascii="Arial" w:hAnsi="Arial" w:cs="Arial"/>
            <w:b w:val="0"/>
            <w:bCs/>
            <w:i w:val="0"/>
            <w:iCs w:val="0"/>
            <w:noProof/>
            <w:webHidden/>
            <w:sz w:val="20"/>
            <w:szCs w:val="20"/>
          </w:rPr>
          <w:fldChar w:fldCharType="end"/>
        </w:r>
      </w:hyperlink>
    </w:p>
    <w:p w14:paraId="7451E170" w14:textId="2541AC19"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11" w:history="1">
        <w:r w:rsidR="00723B06" w:rsidRPr="005E400D">
          <w:rPr>
            <w:rStyle w:val="Hyperlink"/>
            <w:rFonts w:ascii="Arial" w:hAnsi="Arial" w:cs="Arial"/>
            <w:b w:val="0"/>
            <w:bCs/>
            <w:i w:val="0"/>
            <w:iCs w:val="0"/>
            <w:noProof/>
            <w:sz w:val="20"/>
            <w:szCs w:val="20"/>
          </w:rPr>
          <w:t>Table 52. Consistency rates between client folders and EMR line list, by partner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_Toc99350511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42</w:t>
        </w:r>
        <w:r w:rsidR="00723B06" w:rsidRPr="005E400D">
          <w:rPr>
            <w:rFonts w:ascii="Arial" w:hAnsi="Arial" w:cs="Arial"/>
            <w:b w:val="0"/>
            <w:bCs/>
            <w:i w:val="0"/>
            <w:iCs w:val="0"/>
            <w:noProof/>
            <w:webHidden/>
            <w:sz w:val="20"/>
            <w:szCs w:val="20"/>
          </w:rPr>
          <w:fldChar w:fldCharType="end"/>
        </w:r>
      </w:hyperlink>
    </w:p>
    <w:p w14:paraId="04427064" w14:textId="7193B59E"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12" w:history="1">
        <w:r w:rsidR="00723B06" w:rsidRPr="005E400D">
          <w:rPr>
            <w:rStyle w:val="Hyperlink"/>
            <w:rFonts w:ascii="Arial" w:hAnsi="Arial" w:cs="Arial"/>
            <w:b w:val="0"/>
            <w:bCs/>
            <w:i w:val="0"/>
            <w:iCs w:val="0"/>
            <w:noProof/>
            <w:sz w:val="20"/>
            <w:szCs w:val="20"/>
          </w:rPr>
          <w:t>Table 53. Biometric verification summary</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_Toc99350512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43</w:t>
        </w:r>
        <w:r w:rsidR="00723B06" w:rsidRPr="005E400D">
          <w:rPr>
            <w:rFonts w:ascii="Arial" w:hAnsi="Arial" w:cs="Arial"/>
            <w:b w:val="0"/>
            <w:bCs/>
            <w:i w:val="0"/>
            <w:iCs w:val="0"/>
            <w:noProof/>
            <w:webHidden/>
            <w:sz w:val="20"/>
            <w:szCs w:val="20"/>
          </w:rPr>
          <w:fldChar w:fldCharType="end"/>
        </w:r>
      </w:hyperlink>
    </w:p>
    <w:p w14:paraId="03DE529F" w14:textId="2DAD9C78"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13" w:history="1">
        <w:r w:rsidR="00723B06" w:rsidRPr="005E400D">
          <w:rPr>
            <w:rStyle w:val="Hyperlink"/>
            <w:rFonts w:ascii="Arial" w:hAnsi="Arial" w:cs="Arial"/>
            <w:b w:val="0"/>
            <w:bCs/>
            <w:i w:val="0"/>
            <w:iCs w:val="0"/>
            <w:noProof/>
            <w:sz w:val="20"/>
            <w:szCs w:val="20"/>
          </w:rPr>
          <w:t>Table 54. Biometric verification, by partner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_Toc99350513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43</w:t>
        </w:r>
        <w:r w:rsidR="00723B06" w:rsidRPr="005E400D">
          <w:rPr>
            <w:rFonts w:ascii="Arial" w:hAnsi="Arial" w:cs="Arial"/>
            <w:b w:val="0"/>
            <w:bCs/>
            <w:i w:val="0"/>
            <w:iCs w:val="0"/>
            <w:noProof/>
            <w:webHidden/>
            <w:sz w:val="20"/>
            <w:szCs w:val="20"/>
          </w:rPr>
          <w:fldChar w:fldCharType="end"/>
        </w:r>
      </w:hyperlink>
    </w:p>
    <w:p w14:paraId="03144A46" w14:textId="75593D47"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14" w:history="1">
        <w:r w:rsidR="00723B06" w:rsidRPr="005E400D">
          <w:rPr>
            <w:rStyle w:val="Hyperlink"/>
            <w:rFonts w:ascii="Arial" w:hAnsi="Arial" w:cs="Arial"/>
            <w:b w:val="0"/>
            <w:bCs/>
            <w:i w:val="0"/>
            <w:iCs w:val="0"/>
            <w:noProof/>
            <w:sz w:val="20"/>
            <w:szCs w:val="20"/>
          </w:rPr>
          <w:t>Table 55. Estimated sample size of clients targeted for phone calls and home visits, by IM</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_Toc99350514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46</w:t>
        </w:r>
        <w:r w:rsidR="00723B06" w:rsidRPr="005E400D">
          <w:rPr>
            <w:rFonts w:ascii="Arial" w:hAnsi="Arial" w:cs="Arial"/>
            <w:b w:val="0"/>
            <w:bCs/>
            <w:i w:val="0"/>
            <w:iCs w:val="0"/>
            <w:noProof/>
            <w:webHidden/>
            <w:sz w:val="20"/>
            <w:szCs w:val="20"/>
          </w:rPr>
          <w:fldChar w:fldCharType="end"/>
        </w:r>
      </w:hyperlink>
    </w:p>
    <w:p w14:paraId="3C720EDC" w14:textId="7E349773"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15" w:history="1">
        <w:r w:rsidR="00723B06" w:rsidRPr="005E400D">
          <w:rPr>
            <w:rStyle w:val="Hyperlink"/>
            <w:rFonts w:ascii="Arial" w:hAnsi="Arial" w:cs="Arial"/>
            <w:b w:val="0"/>
            <w:bCs/>
            <w:i w:val="0"/>
            <w:iCs w:val="0"/>
            <w:noProof/>
            <w:sz w:val="20"/>
            <w:szCs w:val="20"/>
          </w:rPr>
          <w:t>Table 56. Target versus achievement for phone calls and home visits, by partner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_Toc99350515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47</w:t>
        </w:r>
        <w:r w:rsidR="00723B06" w:rsidRPr="005E400D">
          <w:rPr>
            <w:rFonts w:ascii="Arial" w:hAnsi="Arial" w:cs="Arial"/>
            <w:b w:val="0"/>
            <w:bCs/>
            <w:i w:val="0"/>
            <w:iCs w:val="0"/>
            <w:noProof/>
            <w:webHidden/>
            <w:sz w:val="20"/>
            <w:szCs w:val="20"/>
          </w:rPr>
          <w:fldChar w:fldCharType="end"/>
        </w:r>
      </w:hyperlink>
    </w:p>
    <w:p w14:paraId="7EB0E6EF" w14:textId="026E12B3"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16" w:history="1">
        <w:r w:rsidR="00723B06" w:rsidRPr="005E400D">
          <w:rPr>
            <w:rStyle w:val="Hyperlink"/>
            <w:rFonts w:ascii="Arial" w:hAnsi="Arial" w:cs="Arial"/>
            <w:b w:val="0"/>
            <w:bCs/>
            <w:i w:val="0"/>
            <w:iCs w:val="0"/>
            <w:noProof/>
            <w:sz w:val="20"/>
            <w:szCs w:val="20"/>
          </w:rPr>
          <w:t>Table 57. Summary of results for phone calls and home visits, by partner</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_Toc99350516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48</w:t>
        </w:r>
        <w:r w:rsidR="00723B06" w:rsidRPr="005E400D">
          <w:rPr>
            <w:rFonts w:ascii="Arial" w:hAnsi="Arial" w:cs="Arial"/>
            <w:b w:val="0"/>
            <w:bCs/>
            <w:i w:val="0"/>
            <w:iCs w:val="0"/>
            <w:noProof/>
            <w:webHidden/>
            <w:sz w:val="20"/>
            <w:szCs w:val="20"/>
          </w:rPr>
          <w:fldChar w:fldCharType="end"/>
        </w:r>
      </w:hyperlink>
    </w:p>
    <w:p w14:paraId="63986DEF" w14:textId="6D6CB52F"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17" w:history="1">
        <w:r w:rsidR="00723B06" w:rsidRPr="005E400D">
          <w:rPr>
            <w:rStyle w:val="Hyperlink"/>
            <w:rFonts w:ascii="Arial" w:hAnsi="Arial" w:cs="Arial"/>
            <w:b w:val="0"/>
            <w:bCs/>
            <w:i w:val="0"/>
            <w:iCs w:val="0"/>
            <w:noProof/>
            <w:sz w:val="20"/>
            <w:szCs w:val="20"/>
          </w:rPr>
          <w:t>Table 58. Target versus achievement for phone calls and home visits, by population served</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_Toc99350517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49</w:t>
        </w:r>
        <w:r w:rsidR="00723B06" w:rsidRPr="005E400D">
          <w:rPr>
            <w:rFonts w:ascii="Arial" w:hAnsi="Arial" w:cs="Arial"/>
            <w:b w:val="0"/>
            <w:bCs/>
            <w:i w:val="0"/>
            <w:iCs w:val="0"/>
            <w:noProof/>
            <w:webHidden/>
            <w:sz w:val="20"/>
            <w:szCs w:val="20"/>
          </w:rPr>
          <w:fldChar w:fldCharType="end"/>
        </w:r>
      </w:hyperlink>
    </w:p>
    <w:p w14:paraId="69BE67A0" w14:textId="22418E70"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18" w:history="1">
        <w:r w:rsidR="00723B06" w:rsidRPr="005E400D">
          <w:rPr>
            <w:rStyle w:val="Hyperlink"/>
            <w:rFonts w:ascii="Arial" w:hAnsi="Arial" w:cs="Arial"/>
            <w:b w:val="0"/>
            <w:bCs/>
            <w:i w:val="0"/>
            <w:iCs w:val="0"/>
            <w:noProof/>
            <w:sz w:val="20"/>
            <w:szCs w:val="20"/>
          </w:rPr>
          <w:t>Table 59. TX_NEW data validation results for Chemonics SHARP TO1 facilities for phone calls and home visits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_Toc99350518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49</w:t>
        </w:r>
        <w:r w:rsidR="00723B06" w:rsidRPr="005E400D">
          <w:rPr>
            <w:rFonts w:ascii="Arial" w:hAnsi="Arial" w:cs="Arial"/>
            <w:b w:val="0"/>
            <w:bCs/>
            <w:i w:val="0"/>
            <w:iCs w:val="0"/>
            <w:noProof/>
            <w:webHidden/>
            <w:sz w:val="20"/>
            <w:szCs w:val="20"/>
          </w:rPr>
          <w:fldChar w:fldCharType="end"/>
        </w:r>
      </w:hyperlink>
    </w:p>
    <w:p w14:paraId="489A645A" w14:textId="15E97F9E"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19" w:history="1">
        <w:r w:rsidR="00723B06" w:rsidRPr="005E400D">
          <w:rPr>
            <w:rStyle w:val="Hyperlink"/>
            <w:rFonts w:ascii="Arial" w:hAnsi="Arial" w:cs="Arial"/>
            <w:b w:val="0"/>
            <w:bCs/>
            <w:i w:val="0"/>
            <w:iCs w:val="0"/>
            <w:noProof/>
            <w:sz w:val="20"/>
            <w:szCs w:val="20"/>
          </w:rPr>
          <w:t>Table 60. TX_NEW data validation results for FHI 360 SHARP TO2 facilities for phone calls and home visits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_Toc99350519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50</w:t>
        </w:r>
        <w:r w:rsidR="00723B06" w:rsidRPr="005E400D">
          <w:rPr>
            <w:rFonts w:ascii="Arial" w:hAnsi="Arial" w:cs="Arial"/>
            <w:b w:val="0"/>
            <w:bCs/>
            <w:i w:val="0"/>
            <w:iCs w:val="0"/>
            <w:noProof/>
            <w:webHidden/>
            <w:sz w:val="20"/>
            <w:szCs w:val="20"/>
          </w:rPr>
          <w:fldChar w:fldCharType="end"/>
        </w:r>
      </w:hyperlink>
    </w:p>
    <w:p w14:paraId="6608BADE" w14:textId="37A5A410"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20" w:history="1">
        <w:r w:rsidR="00723B06" w:rsidRPr="005E400D">
          <w:rPr>
            <w:rStyle w:val="Hyperlink"/>
            <w:rFonts w:ascii="Arial" w:hAnsi="Arial" w:cs="Arial"/>
            <w:b w:val="0"/>
            <w:bCs/>
            <w:i w:val="0"/>
            <w:iCs w:val="0"/>
            <w:noProof/>
            <w:sz w:val="20"/>
            <w:szCs w:val="20"/>
          </w:rPr>
          <w:t>Table 61. TX_NEW data validation results for Chemonics SHARP TO3 facilities for phone calls and home visits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_Toc99350520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51</w:t>
        </w:r>
        <w:r w:rsidR="00723B06" w:rsidRPr="005E400D">
          <w:rPr>
            <w:rFonts w:ascii="Arial" w:hAnsi="Arial" w:cs="Arial"/>
            <w:b w:val="0"/>
            <w:bCs/>
            <w:i w:val="0"/>
            <w:iCs w:val="0"/>
            <w:noProof/>
            <w:webHidden/>
            <w:sz w:val="20"/>
            <w:szCs w:val="20"/>
          </w:rPr>
          <w:fldChar w:fldCharType="end"/>
        </w:r>
      </w:hyperlink>
    </w:p>
    <w:p w14:paraId="77F5BF3F" w14:textId="08991173"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21" w:history="1">
        <w:r w:rsidR="00723B06" w:rsidRPr="005E400D">
          <w:rPr>
            <w:rStyle w:val="Hyperlink"/>
            <w:rFonts w:ascii="Arial" w:hAnsi="Arial" w:cs="Arial"/>
            <w:b w:val="0"/>
            <w:bCs/>
            <w:i w:val="0"/>
            <w:iCs w:val="0"/>
            <w:noProof/>
            <w:sz w:val="20"/>
            <w:szCs w:val="20"/>
          </w:rPr>
          <w:t>Table 62. TX_NEW data validation results for FHI 360 EpiC-Bridge facilities for phone calls and home visits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_Toc99350521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52</w:t>
        </w:r>
        <w:r w:rsidR="00723B06" w:rsidRPr="005E400D">
          <w:rPr>
            <w:rFonts w:ascii="Arial" w:hAnsi="Arial" w:cs="Arial"/>
            <w:b w:val="0"/>
            <w:bCs/>
            <w:i w:val="0"/>
            <w:iCs w:val="0"/>
            <w:noProof/>
            <w:webHidden/>
            <w:sz w:val="20"/>
            <w:szCs w:val="20"/>
          </w:rPr>
          <w:fldChar w:fldCharType="end"/>
        </w:r>
      </w:hyperlink>
    </w:p>
    <w:p w14:paraId="29B6C39B" w14:textId="5753F979"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22" w:history="1">
        <w:r w:rsidR="00723B06" w:rsidRPr="005E400D">
          <w:rPr>
            <w:rStyle w:val="Hyperlink"/>
            <w:rFonts w:ascii="Arial" w:hAnsi="Arial" w:cs="Arial"/>
            <w:b w:val="0"/>
            <w:bCs/>
            <w:i w:val="0"/>
            <w:iCs w:val="0"/>
            <w:noProof/>
            <w:sz w:val="20"/>
            <w:szCs w:val="20"/>
          </w:rPr>
          <w:t>Table 63. TX_NEW data validation results for FHI 360 KPIF/EpiC facilities for phone calls and home visits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_Toc99350522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53</w:t>
        </w:r>
        <w:r w:rsidR="00723B06" w:rsidRPr="005E400D">
          <w:rPr>
            <w:rFonts w:ascii="Arial" w:hAnsi="Arial" w:cs="Arial"/>
            <w:b w:val="0"/>
            <w:bCs/>
            <w:i w:val="0"/>
            <w:iCs w:val="0"/>
            <w:noProof/>
            <w:webHidden/>
            <w:sz w:val="20"/>
            <w:szCs w:val="20"/>
          </w:rPr>
          <w:fldChar w:fldCharType="end"/>
        </w:r>
      </w:hyperlink>
    </w:p>
    <w:p w14:paraId="637AE48D" w14:textId="683AF3B5"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23" w:history="1">
        <w:r w:rsidR="00723B06" w:rsidRPr="005E400D">
          <w:rPr>
            <w:rStyle w:val="Hyperlink"/>
            <w:rFonts w:ascii="Arial" w:hAnsi="Arial" w:cs="Arial"/>
            <w:b w:val="0"/>
            <w:bCs/>
            <w:i w:val="0"/>
            <w:iCs w:val="0"/>
            <w:noProof/>
            <w:sz w:val="20"/>
            <w:szCs w:val="20"/>
          </w:rPr>
          <w:t>Table 64. TX_NEW data validation results for HAN KP CARE 1 facilities for phone calls and home visits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_Toc99350523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54</w:t>
        </w:r>
        <w:r w:rsidR="00723B06" w:rsidRPr="005E400D">
          <w:rPr>
            <w:rFonts w:ascii="Arial" w:hAnsi="Arial" w:cs="Arial"/>
            <w:b w:val="0"/>
            <w:bCs/>
            <w:i w:val="0"/>
            <w:iCs w:val="0"/>
            <w:noProof/>
            <w:webHidden/>
            <w:sz w:val="20"/>
            <w:szCs w:val="20"/>
          </w:rPr>
          <w:fldChar w:fldCharType="end"/>
        </w:r>
      </w:hyperlink>
    </w:p>
    <w:p w14:paraId="7C9EEDDB" w14:textId="124E81E0"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24" w:history="1">
        <w:r w:rsidR="00723B06" w:rsidRPr="005E400D">
          <w:rPr>
            <w:rStyle w:val="Hyperlink"/>
            <w:rFonts w:ascii="Arial" w:hAnsi="Arial" w:cs="Arial"/>
            <w:b w:val="0"/>
            <w:bCs/>
            <w:i w:val="0"/>
            <w:iCs w:val="0"/>
            <w:noProof/>
            <w:sz w:val="20"/>
            <w:szCs w:val="20"/>
          </w:rPr>
          <w:t>Table 65. TX_NEW data validation results for SFH KP CARE 2 facilities for phone calls and home visits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_Toc99350524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55</w:t>
        </w:r>
        <w:r w:rsidR="00723B06" w:rsidRPr="005E400D">
          <w:rPr>
            <w:rFonts w:ascii="Arial" w:hAnsi="Arial" w:cs="Arial"/>
            <w:b w:val="0"/>
            <w:bCs/>
            <w:i w:val="0"/>
            <w:iCs w:val="0"/>
            <w:noProof/>
            <w:webHidden/>
            <w:sz w:val="20"/>
            <w:szCs w:val="20"/>
          </w:rPr>
          <w:fldChar w:fldCharType="end"/>
        </w:r>
      </w:hyperlink>
    </w:p>
    <w:p w14:paraId="7817D554" w14:textId="6C3102A9"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25" w:history="1">
        <w:r w:rsidR="00723B06" w:rsidRPr="005E400D">
          <w:rPr>
            <w:rStyle w:val="Hyperlink"/>
            <w:rFonts w:ascii="Arial" w:hAnsi="Arial" w:cs="Arial"/>
            <w:b w:val="0"/>
            <w:bCs/>
            <w:i w:val="0"/>
            <w:iCs w:val="0"/>
            <w:noProof/>
            <w:sz w:val="20"/>
            <w:szCs w:val="20"/>
          </w:rPr>
          <w:t xml:space="preserve">Table 66. TX_NEW data validation results for Jhpiego RISE facilities for phone calls and home </w:t>
        </w:r>
        <w:r w:rsidR="005E400D" w:rsidRPr="005E400D">
          <w:rPr>
            <w:rStyle w:val="Hyperlink"/>
            <w:rFonts w:ascii="Arial" w:hAnsi="Arial" w:cs="Arial"/>
            <w:b w:val="0"/>
            <w:bCs/>
            <w:i w:val="0"/>
            <w:iCs w:val="0"/>
            <w:noProof/>
            <w:sz w:val="20"/>
            <w:szCs w:val="20"/>
          </w:rPr>
          <w:t xml:space="preserve">    </w:t>
        </w:r>
        <w:r w:rsidR="00723B06" w:rsidRPr="005E400D">
          <w:rPr>
            <w:rStyle w:val="Hyperlink"/>
            <w:rFonts w:ascii="Arial" w:hAnsi="Arial" w:cs="Arial"/>
            <w:b w:val="0"/>
            <w:bCs/>
            <w:i w:val="0"/>
            <w:iCs w:val="0"/>
            <w:noProof/>
            <w:sz w:val="20"/>
            <w:szCs w:val="20"/>
          </w:rPr>
          <w:t>visits</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_Toc99350525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56</w:t>
        </w:r>
        <w:r w:rsidR="00723B06" w:rsidRPr="005E400D">
          <w:rPr>
            <w:rFonts w:ascii="Arial" w:hAnsi="Arial" w:cs="Arial"/>
            <w:b w:val="0"/>
            <w:bCs/>
            <w:i w:val="0"/>
            <w:iCs w:val="0"/>
            <w:noProof/>
            <w:webHidden/>
            <w:sz w:val="20"/>
            <w:szCs w:val="20"/>
          </w:rPr>
          <w:fldChar w:fldCharType="end"/>
        </w:r>
      </w:hyperlink>
    </w:p>
    <w:p w14:paraId="455FF193" w14:textId="4345E725" w:rsidR="00723B06" w:rsidRPr="005E400D" w:rsidRDefault="00000000" w:rsidP="005E400D">
      <w:pPr>
        <w:pStyle w:val="TOC1"/>
        <w:spacing w:after="120"/>
        <w:rPr>
          <w:rFonts w:ascii="Arial" w:eastAsiaTheme="minorEastAsia" w:hAnsi="Arial" w:cs="Arial"/>
          <w:b w:val="0"/>
          <w:bCs/>
          <w:i w:val="0"/>
          <w:iCs w:val="0"/>
          <w:noProof/>
          <w:color w:val="auto"/>
          <w:sz w:val="20"/>
          <w:szCs w:val="20"/>
        </w:rPr>
      </w:pPr>
      <w:hyperlink w:anchor="_Toc99350526" w:history="1">
        <w:r w:rsidR="00723B06" w:rsidRPr="005E400D">
          <w:rPr>
            <w:rStyle w:val="Hyperlink"/>
            <w:rFonts w:ascii="Arial" w:hAnsi="Arial" w:cs="Arial"/>
            <w:b w:val="0"/>
            <w:bCs/>
            <w:i w:val="0"/>
            <w:iCs w:val="0"/>
            <w:noProof/>
            <w:sz w:val="20"/>
            <w:szCs w:val="20"/>
          </w:rPr>
          <w:t>Table 67. General Recommendations and Action Plan</w:t>
        </w:r>
        <w:r w:rsidR="00723B06" w:rsidRPr="005E400D">
          <w:rPr>
            <w:rFonts w:ascii="Arial" w:hAnsi="Arial" w:cs="Arial"/>
            <w:b w:val="0"/>
            <w:bCs/>
            <w:i w:val="0"/>
            <w:iCs w:val="0"/>
            <w:noProof/>
            <w:webHidden/>
            <w:sz w:val="20"/>
            <w:szCs w:val="20"/>
          </w:rPr>
          <w:tab/>
        </w:r>
        <w:r w:rsidR="00723B06" w:rsidRPr="005E400D">
          <w:rPr>
            <w:rFonts w:ascii="Arial" w:hAnsi="Arial" w:cs="Arial"/>
            <w:b w:val="0"/>
            <w:bCs/>
            <w:i w:val="0"/>
            <w:iCs w:val="0"/>
            <w:noProof/>
            <w:webHidden/>
            <w:sz w:val="20"/>
            <w:szCs w:val="20"/>
          </w:rPr>
          <w:fldChar w:fldCharType="begin"/>
        </w:r>
        <w:r w:rsidR="00723B06" w:rsidRPr="005E400D">
          <w:rPr>
            <w:rFonts w:ascii="Arial" w:hAnsi="Arial" w:cs="Arial"/>
            <w:b w:val="0"/>
            <w:bCs/>
            <w:i w:val="0"/>
            <w:iCs w:val="0"/>
            <w:noProof/>
            <w:webHidden/>
            <w:sz w:val="20"/>
            <w:szCs w:val="20"/>
          </w:rPr>
          <w:instrText xml:space="preserve"> PAGEREF _Toc99350526 \h </w:instrText>
        </w:r>
        <w:r w:rsidR="00723B06" w:rsidRPr="005E400D">
          <w:rPr>
            <w:rFonts w:ascii="Arial" w:hAnsi="Arial" w:cs="Arial"/>
            <w:b w:val="0"/>
            <w:bCs/>
            <w:i w:val="0"/>
            <w:iCs w:val="0"/>
            <w:noProof/>
            <w:webHidden/>
            <w:sz w:val="20"/>
            <w:szCs w:val="20"/>
          </w:rPr>
        </w:r>
        <w:r w:rsidR="00723B06" w:rsidRPr="005E400D">
          <w:rPr>
            <w:rFonts w:ascii="Arial" w:hAnsi="Arial" w:cs="Arial"/>
            <w:b w:val="0"/>
            <w:bCs/>
            <w:i w:val="0"/>
            <w:iCs w:val="0"/>
            <w:noProof/>
            <w:webHidden/>
            <w:sz w:val="20"/>
            <w:szCs w:val="20"/>
          </w:rPr>
          <w:fldChar w:fldCharType="separate"/>
        </w:r>
        <w:r w:rsidR="00D91B81">
          <w:rPr>
            <w:rFonts w:ascii="Arial" w:hAnsi="Arial" w:cs="Arial"/>
            <w:b w:val="0"/>
            <w:bCs/>
            <w:i w:val="0"/>
            <w:iCs w:val="0"/>
            <w:noProof/>
            <w:webHidden/>
            <w:sz w:val="20"/>
            <w:szCs w:val="20"/>
          </w:rPr>
          <w:t>58</w:t>
        </w:r>
        <w:r w:rsidR="00723B06" w:rsidRPr="005E400D">
          <w:rPr>
            <w:rFonts w:ascii="Arial" w:hAnsi="Arial" w:cs="Arial"/>
            <w:b w:val="0"/>
            <w:bCs/>
            <w:i w:val="0"/>
            <w:iCs w:val="0"/>
            <w:noProof/>
            <w:webHidden/>
            <w:sz w:val="20"/>
            <w:szCs w:val="20"/>
          </w:rPr>
          <w:fldChar w:fldCharType="end"/>
        </w:r>
      </w:hyperlink>
    </w:p>
    <w:p w14:paraId="22DF4011" w14:textId="0CC36A33" w:rsidR="002C2911" w:rsidRPr="00296A2E" w:rsidRDefault="002C2911" w:rsidP="005E400D">
      <w:pPr>
        <w:pStyle w:val="Subhead"/>
        <w:spacing w:after="120" w:line="276" w:lineRule="auto"/>
        <w:rPr>
          <w:rFonts w:ascii="Arial" w:hAnsi="Arial"/>
          <w:b w:val="0"/>
          <w:sz w:val="20"/>
          <w:szCs w:val="20"/>
        </w:rPr>
      </w:pPr>
      <w:r w:rsidRPr="005E400D">
        <w:rPr>
          <w:rFonts w:ascii="Arial" w:hAnsi="Arial"/>
          <w:b w:val="0"/>
          <w:sz w:val="20"/>
          <w:szCs w:val="20"/>
        </w:rPr>
        <w:fldChar w:fldCharType="end"/>
      </w:r>
    </w:p>
    <w:p w14:paraId="1F821D46" w14:textId="77777777" w:rsidR="002C2911" w:rsidRPr="00D63A89" w:rsidRDefault="002C2911" w:rsidP="00D63A89"/>
    <w:p w14:paraId="57E5760F" w14:textId="77777777" w:rsidR="002C2911" w:rsidRPr="00D63A89" w:rsidRDefault="002C2911" w:rsidP="00D63A89"/>
    <w:p w14:paraId="6DCD94D5" w14:textId="77777777" w:rsidR="00296A2E" w:rsidRDefault="00296A2E">
      <w:pPr>
        <w:spacing w:after="160" w:line="259" w:lineRule="auto"/>
        <w:rPr>
          <w:rFonts w:ascii="Trebuchet MS" w:eastAsia="Futura LT Pro" w:hAnsi="Trebuchet MS" w:cs="Futura LT Pro"/>
          <w:b/>
          <w:color w:val="DA3E33"/>
          <w:sz w:val="48"/>
          <w:lang w:val="en-GB"/>
        </w:rPr>
      </w:pPr>
      <w:r>
        <w:rPr>
          <w:lang w:val="en-GB"/>
        </w:rPr>
        <w:br w:type="page"/>
      </w:r>
    </w:p>
    <w:p w14:paraId="3D620D7D" w14:textId="50B29366" w:rsidR="003D6FC1" w:rsidRPr="00FE3629" w:rsidRDefault="006E2A87" w:rsidP="004C3190">
      <w:pPr>
        <w:pStyle w:val="Heading1"/>
        <w:rPr>
          <w:lang w:val="en-GB"/>
        </w:rPr>
      </w:pPr>
      <w:bookmarkStart w:id="7" w:name="_Toc99537488"/>
      <w:r>
        <w:rPr>
          <w:lang w:val="en-GB"/>
        </w:rPr>
        <w:lastRenderedPageBreak/>
        <w:t>Abbreviations</w:t>
      </w:r>
      <w:bookmarkEnd w:id="7"/>
    </w:p>
    <w:p w14:paraId="2C53F746" w14:textId="4591CA21" w:rsidR="00FE3629" w:rsidRPr="00931B29" w:rsidRDefault="00FE3629" w:rsidP="007C7A2B">
      <w:pPr>
        <w:spacing w:after="120"/>
      </w:pPr>
      <w:r w:rsidRPr="007C7A2B">
        <w:rPr>
          <w:b/>
          <w:bCs/>
          <w:color w:val="595959" w:themeColor="text1" w:themeTint="A6"/>
        </w:rPr>
        <w:t>ADS</w:t>
      </w:r>
      <w:r w:rsidRPr="00931B29">
        <w:tab/>
      </w:r>
      <w:r w:rsidRPr="00931B29">
        <w:tab/>
      </w:r>
      <w:r w:rsidR="007C19BB">
        <w:t>A</w:t>
      </w:r>
      <w:r w:rsidRPr="00931B29">
        <w:t xml:space="preserve">utomated </w:t>
      </w:r>
      <w:r w:rsidR="007C19BB">
        <w:t>D</w:t>
      </w:r>
      <w:r w:rsidRPr="00931B29">
        <w:t xml:space="preserve">irectives </w:t>
      </w:r>
      <w:r w:rsidR="007C19BB">
        <w:t>S</w:t>
      </w:r>
      <w:r w:rsidRPr="00931B29">
        <w:t>ystem</w:t>
      </w:r>
    </w:p>
    <w:p w14:paraId="74D37370" w14:textId="77777777" w:rsidR="009631BB" w:rsidRDefault="00FE3629" w:rsidP="007C7A2B">
      <w:pPr>
        <w:spacing w:after="120"/>
      </w:pPr>
      <w:r w:rsidRPr="007C7A2B">
        <w:rPr>
          <w:b/>
          <w:bCs/>
          <w:color w:val="595959" w:themeColor="text1" w:themeTint="A6"/>
        </w:rPr>
        <w:t>ART</w:t>
      </w:r>
      <w:r w:rsidRPr="00931B29">
        <w:tab/>
      </w:r>
      <w:r w:rsidRPr="00931B29">
        <w:tab/>
      </w:r>
      <w:r w:rsidRPr="0058773A">
        <w:t>antiretroviral</w:t>
      </w:r>
      <w:r w:rsidRPr="00931B29">
        <w:t xml:space="preserve"> </w:t>
      </w:r>
      <w:r>
        <w:t>t</w:t>
      </w:r>
      <w:r w:rsidRPr="00931B29">
        <w:t>herapy</w:t>
      </w:r>
    </w:p>
    <w:p w14:paraId="7DA6F407" w14:textId="1C37F911" w:rsidR="00FE3629" w:rsidRPr="00931B29" w:rsidRDefault="009631BB" w:rsidP="007C7A2B">
      <w:pPr>
        <w:spacing w:after="120"/>
      </w:pPr>
      <w:r w:rsidRPr="002E2C1A">
        <w:rPr>
          <w:b/>
          <w:bCs/>
          <w:color w:val="595959" w:themeColor="text1" w:themeTint="A6"/>
        </w:rPr>
        <w:t>ARV</w:t>
      </w:r>
      <w:r>
        <w:tab/>
      </w:r>
      <w:r>
        <w:tab/>
      </w:r>
      <w:r w:rsidRPr="009631BB">
        <w:t>antiretroviral</w:t>
      </w:r>
    </w:p>
    <w:p w14:paraId="30C2AAF9" w14:textId="6E91CDDB" w:rsidR="009631BB" w:rsidRPr="00931B29" w:rsidRDefault="009631BB" w:rsidP="007C7A2B">
      <w:pPr>
        <w:spacing w:after="120"/>
      </w:pPr>
      <w:r w:rsidRPr="002E2C1A">
        <w:rPr>
          <w:b/>
          <w:bCs/>
          <w:color w:val="595959" w:themeColor="text1" w:themeTint="A6"/>
        </w:rPr>
        <w:t>Data.FI</w:t>
      </w:r>
      <w:r>
        <w:tab/>
      </w:r>
      <w:r>
        <w:tab/>
        <w:t>Data for Implementation</w:t>
      </w:r>
    </w:p>
    <w:p w14:paraId="5B7A6F75" w14:textId="38E8BAF9" w:rsidR="00FE3629" w:rsidRPr="00931B29" w:rsidRDefault="00FE3629" w:rsidP="007C7A2B">
      <w:pPr>
        <w:spacing w:after="120"/>
      </w:pPr>
      <w:r w:rsidRPr="007C7A2B">
        <w:rPr>
          <w:b/>
          <w:bCs/>
          <w:color w:val="595959" w:themeColor="text1" w:themeTint="A6"/>
        </w:rPr>
        <w:t>DATIM</w:t>
      </w:r>
      <w:r w:rsidRPr="007C7A2B">
        <w:rPr>
          <w:b/>
          <w:bCs/>
          <w:color w:val="595959" w:themeColor="text1" w:themeTint="A6"/>
        </w:rPr>
        <w:tab/>
      </w:r>
      <w:r w:rsidRPr="00931B29">
        <w:tab/>
      </w:r>
      <w:bookmarkStart w:id="8" w:name="_Hlk98246899"/>
      <w:r w:rsidRPr="0058773A">
        <w:t>Data for Accountability, Transparency</w:t>
      </w:r>
      <w:r>
        <w:t>,</w:t>
      </w:r>
      <w:r w:rsidRPr="0058773A">
        <w:t xml:space="preserve"> and Impact</w:t>
      </w:r>
      <w:r w:rsidR="00203AE3">
        <w:t xml:space="preserve"> Monitoring </w:t>
      </w:r>
      <w:bookmarkEnd w:id="8"/>
    </w:p>
    <w:p w14:paraId="0312C1DC" w14:textId="6A933F12" w:rsidR="00FE3629" w:rsidRPr="00931B29" w:rsidRDefault="00FE3629" w:rsidP="007C7A2B">
      <w:pPr>
        <w:spacing w:after="120"/>
      </w:pPr>
      <w:r w:rsidRPr="007C7A2B">
        <w:rPr>
          <w:b/>
          <w:bCs/>
          <w:color w:val="595959" w:themeColor="text1" w:themeTint="A6"/>
        </w:rPr>
        <w:t>DHIS2</w:t>
      </w:r>
      <w:r w:rsidRPr="007C7A2B">
        <w:rPr>
          <w:b/>
          <w:bCs/>
          <w:color w:val="595959" w:themeColor="text1" w:themeTint="A6"/>
        </w:rPr>
        <w:tab/>
      </w:r>
      <w:r w:rsidRPr="00931B29">
        <w:tab/>
        <w:t>District Health Information Software</w:t>
      </w:r>
      <w:r>
        <w:t xml:space="preserve"> version</w:t>
      </w:r>
      <w:r w:rsidRPr="00931B29">
        <w:t xml:space="preserve"> 2</w:t>
      </w:r>
    </w:p>
    <w:p w14:paraId="01A3CD0C" w14:textId="2BF493AB" w:rsidR="00FE3629" w:rsidRDefault="00FE3629" w:rsidP="007C7A2B">
      <w:pPr>
        <w:spacing w:after="120"/>
      </w:pPr>
      <w:r w:rsidRPr="007C7A2B">
        <w:rPr>
          <w:b/>
          <w:bCs/>
          <w:color w:val="595959" w:themeColor="text1" w:themeTint="A6"/>
        </w:rPr>
        <w:t>DQA</w:t>
      </w:r>
      <w:r w:rsidRPr="00931B29">
        <w:tab/>
      </w:r>
      <w:r w:rsidRPr="00931B29">
        <w:tab/>
      </w:r>
      <w:r w:rsidR="00D95E60">
        <w:t>d</w:t>
      </w:r>
      <w:r w:rsidRPr="00931B29">
        <w:t xml:space="preserve">ata </w:t>
      </w:r>
      <w:r w:rsidR="00D95E60">
        <w:t>q</w:t>
      </w:r>
      <w:r w:rsidRPr="00931B29">
        <w:t xml:space="preserve">uality </w:t>
      </w:r>
      <w:r w:rsidR="00D95E60">
        <w:t>a</w:t>
      </w:r>
      <w:r w:rsidRPr="00931B29">
        <w:t>ssessment</w:t>
      </w:r>
    </w:p>
    <w:p w14:paraId="25B7AA4B" w14:textId="4A8CE9DE" w:rsidR="009631BB" w:rsidRDefault="009631BB" w:rsidP="007C7A2B">
      <w:pPr>
        <w:spacing w:after="120"/>
      </w:pPr>
      <w:r w:rsidRPr="002E2C1A">
        <w:rPr>
          <w:b/>
          <w:bCs/>
          <w:color w:val="595959" w:themeColor="text1" w:themeTint="A6"/>
        </w:rPr>
        <w:t>EMR</w:t>
      </w:r>
      <w:r>
        <w:tab/>
      </w:r>
      <w:r>
        <w:tab/>
        <w:t>electronic medical record</w:t>
      </w:r>
    </w:p>
    <w:p w14:paraId="03FDFAB7" w14:textId="260B400E" w:rsidR="00FE3629" w:rsidRPr="00931B29" w:rsidRDefault="00FE3629" w:rsidP="007C7A2B">
      <w:pPr>
        <w:spacing w:after="120"/>
      </w:pPr>
      <w:r w:rsidRPr="007C7A2B">
        <w:rPr>
          <w:b/>
          <w:bCs/>
          <w:color w:val="595959" w:themeColor="text1" w:themeTint="A6"/>
        </w:rPr>
        <w:t>EpiC</w:t>
      </w:r>
      <w:r w:rsidRPr="007C7A2B">
        <w:rPr>
          <w:b/>
          <w:bCs/>
          <w:color w:val="595959" w:themeColor="text1" w:themeTint="A6"/>
        </w:rPr>
        <w:tab/>
      </w:r>
      <w:r>
        <w:tab/>
      </w:r>
      <w:r w:rsidR="00834DFC">
        <w:t>M</w:t>
      </w:r>
      <w:r w:rsidRPr="00A92A07">
        <w:t xml:space="preserve">eeting </w:t>
      </w:r>
      <w:r w:rsidR="00834DFC">
        <w:t>T</w:t>
      </w:r>
      <w:r w:rsidRPr="00A92A07">
        <w:t xml:space="preserve">argets and </w:t>
      </w:r>
      <w:r w:rsidR="00834DFC">
        <w:t>M</w:t>
      </w:r>
      <w:r w:rsidRPr="00A92A07">
        <w:t xml:space="preserve">aintaining </w:t>
      </w:r>
      <w:r w:rsidR="00834DFC">
        <w:t>E</w:t>
      </w:r>
      <w:r w:rsidRPr="00A92A07">
        <w:t xml:space="preserve">pidemic </w:t>
      </w:r>
      <w:r w:rsidR="00834DFC">
        <w:t>C</w:t>
      </w:r>
      <w:r w:rsidRPr="00A92A07">
        <w:t>ontrol</w:t>
      </w:r>
    </w:p>
    <w:p w14:paraId="4187EF2E" w14:textId="77777777" w:rsidR="00FE3629" w:rsidRPr="00931B29" w:rsidRDefault="00FE3629" w:rsidP="007C7A2B">
      <w:pPr>
        <w:spacing w:after="120"/>
      </w:pPr>
      <w:r w:rsidRPr="007C7A2B">
        <w:rPr>
          <w:b/>
          <w:bCs/>
          <w:color w:val="595959" w:themeColor="text1" w:themeTint="A6"/>
        </w:rPr>
        <w:t>FY</w:t>
      </w:r>
      <w:r w:rsidRPr="00931B29">
        <w:tab/>
      </w:r>
      <w:r w:rsidRPr="00931B29">
        <w:tab/>
      </w:r>
      <w:r>
        <w:t>f</w:t>
      </w:r>
      <w:r w:rsidRPr="00931B29">
        <w:t xml:space="preserve">iscal </w:t>
      </w:r>
      <w:r>
        <w:t>y</w:t>
      </w:r>
      <w:r w:rsidRPr="00931B29">
        <w:t>ear</w:t>
      </w:r>
    </w:p>
    <w:p w14:paraId="16EF80FA" w14:textId="77777777" w:rsidR="00FE3629" w:rsidRDefault="00FE3629" w:rsidP="007C7A2B">
      <w:pPr>
        <w:spacing w:after="120"/>
      </w:pPr>
      <w:r w:rsidRPr="007C7A2B">
        <w:rPr>
          <w:b/>
          <w:bCs/>
          <w:color w:val="595959" w:themeColor="text1" w:themeTint="A6"/>
        </w:rPr>
        <w:t>GON</w:t>
      </w:r>
      <w:r w:rsidRPr="007C7A2B">
        <w:rPr>
          <w:b/>
          <w:bCs/>
          <w:color w:val="595959" w:themeColor="text1" w:themeTint="A6"/>
        </w:rPr>
        <w:tab/>
      </w:r>
      <w:r w:rsidRPr="00931B29">
        <w:tab/>
      </w:r>
      <w:r>
        <w:t>G</w:t>
      </w:r>
      <w:r w:rsidRPr="00931B29">
        <w:t xml:space="preserve">overnment of </w:t>
      </w:r>
      <w:r>
        <w:t>N</w:t>
      </w:r>
      <w:r w:rsidRPr="00931B29">
        <w:t>igeria</w:t>
      </w:r>
    </w:p>
    <w:p w14:paraId="7D33A486" w14:textId="77777777" w:rsidR="00FE3629" w:rsidRPr="00931B29" w:rsidRDefault="00FE3629" w:rsidP="007C7A2B">
      <w:pPr>
        <w:spacing w:after="120"/>
      </w:pPr>
      <w:r w:rsidRPr="007C7A2B">
        <w:rPr>
          <w:b/>
          <w:bCs/>
          <w:color w:val="595959" w:themeColor="text1" w:themeTint="A6"/>
        </w:rPr>
        <w:t>GP</w:t>
      </w:r>
      <w:r>
        <w:tab/>
      </w:r>
      <w:r>
        <w:tab/>
        <w:t>general population</w:t>
      </w:r>
    </w:p>
    <w:p w14:paraId="413BA13D" w14:textId="18A52D3C" w:rsidR="00FE3629" w:rsidRDefault="00FE3629" w:rsidP="007C7A2B">
      <w:pPr>
        <w:spacing w:after="120"/>
      </w:pPr>
      <w:r w:rsidRPr="007C7A2B">
        <w:rPr>
          <w:b/>
          <w:bCs/>
          <w:color w:val="595959" w:themeColor="text1" w:themeTint="A6"/>
        </w:rPr>
        <w:t>HAT</w:t>
      </w:r>
      <w:r w:rsidRPr="00931B29">
        <w:tab/>
      </w:r>
      <w:r w:rsidRPr="00931B29">
        <w:tab/>
        <w:t xml:space="preserve">HIV/AIDS and Tuberculosis </w:t>
      </w:r>
    </w:p>
    <w:p w14:paraId="27A5850B" w14:textId="3B876A5A" w:rsidR="00FE3629" w:rsidRDefault="00FE3629" w:rsidP="007C7A2B">
      <w:pPr>
        <w:spacing w:after="120"/>
      </w:pPr>
      <w:r w:rsidRPr="007C7A2B">
        <w:rPr>
          <w:b/>
          <w:bCs/>
          <w:color w:val="595959" w:themeColor="text1" w:themeTint="A6"/>
        </w:rPr>
        <w:t>HAN</w:t>
      </w:r>
      <w:r w:rsidRPr="007C7A2B">
        <w:rPr>
          <w:b/>
          <w:bCs/>
          <w:color w:val="595959" w:themeColor="text1" w:themeTint="A6"/>
        </w:rPr>
        <w:tab/>
      </w:r>
      <w:r>
        <w:tab/>
      </w:r>
      <w:r w:rsidR="00834DFC">
        <w:t>H</w:t>
      </w:r>
      <w:r>
        <w:t xml:space="preserve">eartland </w:t>
      </w:r>
      <w:r w:rsidR="00834DFC">
        <w:t>A</w:t>
      </w:r>
      <w:r>
        <w:t>lliance Nigeria</w:t>
      </w:r>
    </w:p>
    <w:p w14:paraId="5507C667" w14:textId="60D1DF89" w:rsidR="00CD658F" w:rsidRDefault="00CD658F" w:rsidP="007C7A2B">
      <w:pPr>
        <w:spacing w:after="120"/>
      </w:pPr>
      <w:r w:rsidRPr="002E2C1A">
        <w:rPr>
          <w:b/>
          <w:bCs/>
          <w:color w:val="595959" w:themeColor="text1" w:themeTint="A6"/>
        </w:rPr>
        <w:t>HFR</w:t>
      </w:r>
      <w:r>
        <w:tab/>
      </w:r>
      <w:r>
        <w:tab/>
      </w:r>
      <w:r w:rsidRPr="00CD658F">
        <w:t>high</w:t>
      </w:r>
      <w:r w:rsidR="00BD4A9B">
        <w:t>-</w:t>
      </w:r>
      <w:r w:rsidRPr="00CD658F">
        <w:t>frequency reporting</w:t>
      </w:r>
    </w:p>
    <w:p w14:paraId="35E52D9A" w14:textId="55B61457" w:rsidR="009631BB" w:rsidRPr="00931B29" w:rsidRDefault="009631BB" w:rsidP="007C7A2B">
      <w:pPr>
        <w:spacing w:after="120"/>
      </w:pPr>
      <w:r w:rsidRPr="002E2C1A">
        <w:rPr>
          <w:b/>
          <w:bCs/>
          <w:color w:val="595959" w:themeColor="text1" w:themeTint="A6"/>
        </w:rPr>
        <w:t>HH</w:t>
      </w:r>
      <w:r>
        <w:tab/>
      </w:r>
      <w:r>
        <w:tab/>
        <w:t>household</w:t>
      </w:r>
    </w:p>
    <w:p w14:paraId="13EDAF58" w14:textId="4AA09246" w:rsidR="00FE3629" w:rsidRDefault="00FE3629" w:rsidP="007C7A2B">
      <w:pPr>
        <w:spacing w:after="120"/>
      </w:pPr>
      <w:r w:rsidRPr="007C7A2B">
        <w:rPr>
          <w:b/>
          <w:bCs/>
          <w:color w:val="595959" w:themeColor="text1" w:themeTint="A6"/>
        </w:rPr>
        <w:t>HTS</w:t>
      </w:r>
      <w:r w:rsidRPr="007C7A2B">
        <w:rPr>
          <w:b/>
          <w:bCs/>
          <w:color w:val="595959" w:themeColor="text1" w:themeTint="A6"/>
        </w:rPr>
        <w:tab/>
      </w:r>
      <w:r w:rsidRPr="00931B29">
        <w:tab/>
        <w:t xml:space="preserve">HIV </w:t>
      </w:r>
      <w:r w:rsidR="00A85F2B">
        <w:t>t</w:t>
      </w:r>
      <w:r w:rsidRPr="00931B29">
        <w:t xml:space="preserve">esting </w:t>
      </w:r>
      <w:proofErr w:type="gramStart"/>
      <w:r w:rsidR="00A85F2B">
        <w:t>s</w:t>
      </w:r>
      <w:r w:rsidRPr="00931B29">
        <w:t>ervices</w:t>
      </w:r>
      <w:proofErr w:type="gramEnd"/>
    </w:p>
    <w:p w14:paraId="0D186F49" w14:textId="1C2A7357" w:rsidR="009631BB" w:rsidRPr="00931B29" w:rsidRDefault="009631BB" w:rsidP="007C7A2B">
      <w:pPr>
        <w:spacing w:after="120"/>
      </w:pPr>
      <w:r w:rsidRPr="002E2C1A">
        <w:rPr>
          <w:b/>
          <w:bCs/>
          <w:color w:val="595959" w:themeColor="text1" w:themeTint="A6"/>
        </w:rPr>
        <w:t>IIT</w:t>
      </w:r>
      <w:r>
        <w:tab/>
      </w:r>
      <w:r>
        <w:tab/>
        <w:t>interruption in treatment</w:t>
      </w:r>
    </w:p>
    <w:p w14:paraId="206C8D3A" w14:textId="77777777" w:rsidR="00FE3629" w:rsidRPr="00931B29" w:rsidRDefault="00FE3629" w:rsidP="007C7A2B">
      <w:pPr>
        <w:spacing w:after="120"/>
      </w:pPr>
      <w:r w:rsidRPr="00336FE0">
        <w:rPr>
          <w:b/>
          <w:bCs/>
          <w:color w:val="595959" w:themeColor="text1" w:themeTint="A6"/>
        </w:rPr>
        <w:t>IM</w:t>
      </w:r>
      <w:r w:rsidRPr="00931B29">
        <w:tab/>
      </w:r>
      <w:r w:rsidRPr="00931B29">
        <w:tab/>
      </w:r>
      <w:r>
        <w:t>i</w:t>
      </w:r>
      <w:r w:rsidRPr="00931B29">
        <w:t xml:space="preserve">mplementing </w:t>
      </w:r>
      <w:proofErr w:type="gramStart"/>
      <w:r>
        <w:t>m</w:t>
      </w:r>
      <w:r w:rsidRPr="00931B29">
        <w:t>echanism</w:t>
      </w:r>
      <w:proofErr w:type="gramEnd"/>
    </w:p>
    <w:p w14:paraId="7F729DC4" w14:textId="77777777" w:rsidR="00FE3629" w:rsidRDefault="00FE3629" w:rsidP="007C7A2B">
      <w:pPr>
        <w:spacing w:after="120"/>
      </w:pPr>
      <w:r w:rsidRPr="00336FE0">
        <w:rPr>
          <w:b/>
          <w:bCs/>
          <w:color w:val="595959" w:themeColor="text1" w:themeTint="A6"/>
        </w:rPr>
        <w:t>IP</w:t>
      </w:r>
      <w:r w:rsidRPr="00931B29">
        <w:tab/>
      </w:r>
      <w:r w:rsidRPr="00931B29">
        <w:tab/>
      </w:r>
      <w:r>
        <w:t>i</w:t>
      </w:r>
      <w:r w:rsidRPr="00931B29">
        <w:t xml:space="preserve">mplementing </w:t>
      </w:r>
      <w:proofErr w:type="gramStart"/>
      <w:r>
        <w:t>p</w:t>
      </w:r>
      <w:r w:rsidRPr="00931B29">
        <w:t>artner</w:t>
      </w:r>
      <w:proofErr w:type="gramEnd"/>
    </w:p>
    <w:p w14:paraId="6B1B7524" w14:textId="77777777" w:rsidR="00FE3629" w:rsidRDefault="00FE3629" w:rsidP="007C7A2B">
      <w:pPr>
        <w:spacing w:after="120"/>
      </w:pPr>
      <w:r w:rsidRPr="00336FE0">
        <w:rPr>
          <w:b/>
          <w:bCs/>
          <w:color w:val="595959" w:themeColor="text1" w:themeTint="A6"/>
        </w:rPr>
        <w:t>KII</w:t>
      </w:r>
      <w:r w:rsidRPr="00931B29">
        <w:tab/>
      </w:r>
      <w:r w:rsidRPr="00931B29">
        <w:tab/>
      </w:r>
      <w:r>
        <w:t>k</w:t>
      </w:r>
      <w:r w:rsidRPr="00931B29">
        <w:t xml:space="preserve">ey </w:t>
      </w:r>
      <w:r>
        <w:t>i</w:t>
      </w:r>
      <w:r w:rsidRPr="00931B29">
        <w:t xml:space="preserve">nformant </w:t>
      </w:r>
      <w:r>
        <w:t>i</w:t>
      </w:r>
      <w:r w:rsidRPr="00931B29">
        <w:t>nterview</w:t>
      </w:r>
    </w:p>
    <w:p w14:paraId="1769D98C" w14:textId="77777777" w:rsidR="00FE3629" w:rsidRDefault="00FE3629" w:rsidP="007C7A2B">
      <w:pPr>
        <w:spacing w:after="120"/>
      </w:pPr>
      <w:r w:rsidRPr="00336FE0">
        <w:rPr>
          <w:b/>
          <w:bCs/>
          <w:color w:val="595959" w:themeColor="text1" w:themeTint="A6"/>
        </w:rPr>
        <w:t>KP</w:t>
      </w:r>
      <w:r>
        <w:tab/>
      </w:r>
      <w:r>
        <w:tab/>
        <w:t>key population</w:t>
      </w:r>
    </w:p>
    <w:p w14:paraId="52CB7FE3" w14:textId="149BFB7D" w:rsidR="00FE3629" w:rsidRDefault="00FE3629" w:rsidP="007C7A2B">
      <w:pPr>
        <w:spacing w:after="120"/>
      </w:pPr>
      <w:r w:rsidRPr="00336FE0">
        <w:rPr>
          <w:b/>
          <w:bCs/>
          <w:color w:val="595959" w:themeColor="text1" w:themeTint="A6"/>
        </w:rPr>
        <w:t>KP CARE</w:t>
      </w:r>
      <w:r>
        <w:tab/>
      </w:r>
      <w:r w:rsidR="00A85F2B">
        <w:t>K</w:t>
      </w:r>
      <w:r w:rsidRPr="00A92A07">
        <w:t xml:space="preserve">ey </w:t>
      </w:r>
      <w:r w:rsidR="00A85F2B">
        <w:t>P</w:t>
      </w:r>
      <w:r w:rsidRPr="00A92A07">
        <w:t xml:space="preserve">opulations </w:t>
      </w:r>
      <w:r w:rsidR="00A85F2B">
        <w:t>C</w:t>
      </w:r>
      <w:r w:rsidRPr="00A92A07">
        <w:t xml:space="preserve">ommunity HIV </w:t>
      </w:r>
      <w:r w:rsidR="00A85F2B">
        <w:t>S</w:t>
      </w:r>
      <w:r w:rsidRPr="00A92A07">
        <w:t xml:space="preserve">ervices </w:t>
      </w:r>
      <w:r w:rsidR="00A85F2B">
        <w:t>A</w:t>
      </w:r>
      <w:r w:rsidRPr="00A92A07">
        <w:t xml:space="preserve">ction and </w:t>
      </w:r>
      <w:r w:rsidR="00A85F2B">
        <w:t>R</w:t>
      </w:r>
      <w:r w:rsidRPr="00A92A07">
        <w:t>esponse</w:t>
      </w:r>
    </w:p>
    <w:p w14:paraId="09A978FC" w14:textId="030328D3" w:rsidR="00EC68AD" w:rsidRDefault="00FE3629" w:rsidP="007C7A2B">
      <w:pPr>
        <w:spacing w:after="120"/>
      </w:pPr>
      <w:r w:rsidRPr="00336FE0">
        <w:rPr>
          <w:b/>
          <w:bCs/>
          <w:color w:val="595959" w:themeColor="text1" w:themeTint="A6"/>
        </w:rPr>
        <w:t>KPIF/EpiC</w:t>
      </w:r>
      <w:r>
        <w:t xml:space="preserve">         </w:t>
      </w:r>
      <w:r w:rsidR="00EC68AD">
        <w:t>K</w:t>
      </w:r>
      <w:r w:rsidRPr="00A92A07">
        <w:t xml:space="preserve">ey </w:t>
      </w:r>
      <w:r w:rsidR="00EC68AD">
        <w:t>P</w:t>
      </w:r>
      <w:r w:rsidRPr="00A92A07">
        <w:t xml:space="preserve">opulations </w:t>
      </w:r>
      <w:r w:rsidR="00EC68AD">
        <w:t>I</w:t>
      </w:r>
      <w:r w:rsidRPr="00A92A07">
        <w:t xml:space="preserve">nvestment </w:t>
      </w:r>
      <w:r w:rsidR="00EC68AD">
        <w:t>F</w:t>
      </w:r>
      <w:r w:rsidRPr="00A92A07">
        <w:t>und</w:t>
      </w:r>
      <w:r>
        <w:t xml:space="preserve">/ </w:t>
      </w:r>
      <w:r w:rsidR="00EC68AD">
        <w:t>M</w:t>
      </w:r>
      <w:r w:rsidRPr="00A92A07">
        <w:t xml:space="preserve">eeting </w:t>
      </w:r>
      <w:r w:rsidR="00EC68AD">
        <w:t>T</w:t>
      </w:r>
      <w:r w:rsidRPr="00A92A07">
        <w:t xml:space="preserve">argets and </w:t>
      </w:r>
      <w:r w:rsidR="00EC68AD">
        <w:t>M</w:t>
      </w:r>
      <w:r w:rsidRPr="00A92A07">
        <w:t xml:space="preserve">aintaining </w:t>
      </w:r>
      <w:r w:rsidR="00EC68AD">
        <w:t xml:space="preserve">   </w:t>
      </w:r>
    </w:p>
    <w:p w14:paraId="63F611DC" w14:textId="6FD68824" w:rsidR="00FE3629" w:rsidRPr="008F2890" w:rsidRDefault="00386429" w:rsidP="007C7A2B">
      <w:pPr>
        <w:spacing w:after="120"/>
      </w:pPr>
      <w:r w:rsidRPr="008F2890">
        <w:t xml:space="preserve">                          </w:t>
      </w:r>
      <w:r w:rsidR="00EC68AD" w:rsidRPr="008F2890">
        <w:t>E</w:t>
      </w:r>
      <w:r w:rsidR="00FE3629" w:rsidRPr="008F2890">
        <w:t xml:space="preserve">pidemic </w:t>
      </w:r>
      <w:r w:rsidR="00EC68AD" w:rsidRPr="008F2890">
        <w:t>C</w:t>
      </w:r>
      <w:r w:rsidR="00FE3629" w:rsidRPr="008F2890">
        <w:t>ontrol</w:t>
      </w:r>
    </w:p>
    <w:p w14:paraId="7218226D" w14:textId="73EA2D09" w:rsidR="00FE3629" w:rsidRPr="008F2890" w:rsidRDefault="00FE3629" w:rsidP="007C7A2B">
      <w:pPr>
        <w:spacing w:after="120"/>
      </w:pPr>
      <w:r w:rsidRPr="00336FE0">
        <w:rPr>
          <w:b/>
          <w:bCs/>
          <w:color w:val="595959" w:themeColor="text1" w:themeTint="A6"/>
        </w:rPr>
        <w:t>LAMIS</w:t>
      </w:r>
      <w:r w:rsidRPr="00336FE0">
        <w:rPr>
          <w:b/>
          <w:bCs/>
          <w:color w:val="595959" w:themeColor="text1" w:themeTint="A6"/>
        </w:rPr>
        <w:tab/>
      </w:r>
      <w:r w:rsidRPr="008F2890">
        <w:tab/>
      </w:r>
      <w:proofErr w:type="spellStart"/>
      <w:r w:rsidR="00F335B9" w:rsidRPr="008F2890">
        <w:t>L</w:t>
      </w:r>
      <w:r w:rsidRPr="008F2890">
        <w:t>afiya</w:t>
      </w:r>
      <w:proofErr w:type="spellEnd"/>
      <w:r w:rsidRPr="008F2890">
        <w:t xml:space="preserve"> </w:t>
      </w:r>
      <w:r w:rsidR="00F335B9" w:rsidRPr="008F2890">
        <w:t>M</w:t>
      </w:r>
      <w:r w:rsidRPr="008F2890">
        <w:t xml:space="preserve">anagement </w:t>
      </w:r>
      <w:r w:rsidR="00F335B9" w:rsidRPr="008F2890">
        <w:t>I</w:t>
      </w:r>
      <w:r w:rsidRPr="008F2890">
        <w:t xml:space="preserve">nformation </w:t>
      </w:r>
      <w:r w:rsidR="00F335B9" w:rsidRPr="008F2890">
        <w:t>S</w:t>
      </w:r>
      <w:r w:rsidRPr="008F2890">
        <w:t>ystem</w:t>
      </w:r>
    </w:p>
    <w:p w14:paraId="22ED92F4" w14:textId="77777777" w:rsidR="00FE3629" w:rsidRPr="00931B29" w:rsidRDefault="00FE3629" w:rsidP="007C7A2B">
      <w:pPr>
        <w:spacing w:after="120"/>
      </w:pPr>
      <w:r w:rsidRPr="00336FE0">
        <w:rPr>
          <w:b/>
          <w:bCs/>
          <w:color w:val="595959" w:themeColor="text1" w:themeTint="A6"/>
        </w:rPr>
        <w:t>LGA</w:t>
      </w:r>
      <w:r w:rsidRPr="00336FE0">
        <w:rPr>
          <w:b/>
          <w:bCs/>
          <w:color w:val="595959" w:themeColor="text1" w:themeTint="A6"/>
        </w:rPr>
        <w:tab/>
      </w:r>
      <w:r w:rsidRPr="00931B29">
        <w:tab/>
      </w:r>
      <w:r>
        <w:t>l</w:t>
      </w:r>
      <w:r w:rsidRPr="00931B29">
        <w:t xml:space="preserve">ocal </w:t>
      </w:r>
      <w:r>
        <w:t>g</w:t>
      </w:r>
      <w:r w:rsidRPr="00931B29">
        <w:t xml:space="preserve">overnment </w:t>
      </w:r>
      <w:r>
        <w:t>a</w:t>
      </w:r>
      <w:r w:rsidRPr="00931B29">
        <w:t>rea</w:t>
      </w:r>
    </w:p>
    <w:p w14:paraId="0F2B6F17" w14:textId="77777777" w:rsidR="00FE3629" w:rsidRPr="00931B29" w:rsidRDefault="00FE3629" w:rsidP="007C7A2B">
      <w:pPr>
        <w:spacing w:after="120"/>
      </w:pPr>
      <w:r w:rsidRPr="00336FE0">
        <w:rPr>
          <w:b/>
          <w:bCs/>
          <w:color w:val="595959" w:themeColor="text1" w:themeTint="A6"/>
        </w:rPr>
        <w:t>M&amp;E</w:t>
      </w:r>
      <w:r w:rsidRPr="00336FE0">
        <w:rPr>
          <w:b/>
          <w:bCs/>
          <w:color w:val="595959" w:themeColor="text1" w:themeTint="A6"/>
        </w:rPr>
        <w:tab/>
      </w:r>
      <w:r w:rsidRPr="00931B29">
        <w:tab/>
      </w:r>
      <w:r>
        <w:t>m</w:t>
      </w:r>
      <w:r w:rsidRPr="00931B29">
        <w:t xml:space="preserve">onitoring and </w:t>
      </w:r>
      <w:r>
        <w:t>e</w:t>
      </w:r>
      <w:r w:rsidRPr="00931B29">
        <w:t>valuation</w:t>
      </w:r>
    </w:p>
    <w:p w14:paraId="10516DAC" w14:textId="128715E9" w:rsidR="00FE3629" w:rsidRDefault="00FE3629" w:rsidP="007C7A2B">
      <w:pPr>
        <w:spacing w:after="120"/>
      </w:pPr>
      <w:r w:rsidRPr="00336FE0">
        <w:rPr>
          <w:b/>
          <w:bCs/>
          <w:color w:val="595959" w:themeColor="text1" w:themeTint="A6"/>
        </w:rPr>
        <w:t>MER</w:t>
      </w:r>
      <w:r w:rsidRPr="00336FE0">
        <w:rPr>
          <w:b/>
          <w:bCs/>
          <w:color w:val="595959" w:themeColor="text1" w:themeTint="A6"/>
        </w:rPr>
        <w:tab/>
      </w:r>
      <w:r w:rsidRPr="00931B29">
        <w:tab/>
      </w:r>
      <w:r>
        <w:t>m</w:t>
      </w:r>
      <w:r w:rsidRPr="00931B29">
        <w:t xml:space="preserve">onitoring, </w:t>
      </w:r>
      <w:r>
        <w:t>e</w:t>
      </w:r>
      <w:r w:rsidRPr="00931B29">
        <w:t>valuation</w:t>
      </w:r>
      <w:r>
        <w:t>,</w:t>
      </w:r>
      <w:r w:rsidRPr="00931B29">
        <w:t xml:space="preserve"> and </w:t>
      </w:r>
      <w:r>
        <w:t>r</w:t>
      </w:r>
      <w:r w:rsidRPr="00931B29">
        <w:t>eporting</w:t>
      </w:r>
    </w:p>
    <w:p w14:paraId="63604377" w14:textId="5D2FEC73" w:rsidR="00CD658F" w:rsidRPr="00931B29" w:rsidRDefault="00CD658F" w:rsidP="007C7A2B">
      <w:pPr>
        <w:spacing w:after="120"/>
      </w:pPr>
      <w:r w:rsidRPr="002E2C1A">
        <w:rPr>
          <w:b/>
          <w:bCs/>
          <w:color w:val="595959" w:themeColor="text1" w:themeTint="A6"/>
        </w:rPr>
        <w:t>MIS</w:t>
      </w:r>
      <w:r>
        <w:tab/>
      </w:r>
      <w:r>
        <w:tab/>
        <w:t>management information system</w:t>
      </w:r>
    </w:p>
    <w:p w14:paraId="1EE90853" w14:textId="725604CC" w:rsidR="00FE3629" w:rsidRDefault="00FE3629" w:rsidP="007C7A2B">
      <w:pPr>
        <w:spacing w:after="120"/>
      </w:pPr>
      <w:r w:rsidRPr="00336FE0">
        <w:rPr>
          <w:b/>
          <w:bCs/>
          <w:color w:val="595959" w:themeColor="text1" w:themeTint="A6"/>
        </w:rPr>
        <w:t>MSF</w:t>
      </w:r>
      <w:r w:rsidRPr="00931B29">
        <w:tab/>
      </w:r>
      <w:r w:rsidRPr="00931B29">
        <w:tab/>
      </w:r>
      <w:r>
        <w:t>m</w:t>
      </w:r>
      <w:r w:rsidRPr="00931B29">
        <w:t xml:space="preserve">onthly </w:t>
      </w:r>
      <w:r>
        <w:t>s</w:t>
      </w:r>
      <w:r w:rsidRPr="00931B29">
        <w:t xml:space="preserve">ummary </w:t>
      </w:r>
      <w:r>
        <w:t>f</w:t>
      </w:r>
      <w:r w:rsidRPr="00931B29">
        <w:t>orm</w:t>
      </w:r>
    </w:p>
    <w:p w14:paraId="6902FB12" w14:textId="45CC3988" w:rsidR="00CD658F" w:rsidRDefault="00CD658F" w:rsidP="007C7A2B">
      <w:pPr>
        <w:spacing w:after="120"/>
      </w:pPr>
      <w:r w:rsidRPr="002E2C1A">
        <w:rPr>
          <w:b/>
          <w:bCs/>
          <w:color w:val="595959" w:themeColor="text1" w:themeTint="A6"/>
        </w:rPr>
        <w:t>NHREC</w:t>
      </w:r>
      <w:r w:rsidRPr="002E2C1A">
        <w:rPr>
          <w:color w:val="595959" w:themeColor="text1" w:themeTint="A6"/>
        </w:rPr>
        <w:tab/>
      </w:r>
      <w:r>
        <w:tab/>
      </w:r>
      <w:r w:rsidRPr="00CD658F">
        <w:t>National Health Research Ethics Committee</w:t>
      </w:r>
    </w:p>
    <w:p w14:paraId="4FB9446A" w14:textId="6055801A" w:rsidR="009631BB" w:rsidRPr="00931B29" w:rsidRDefault="009631BB" w:rsidP="007C7A2B">
      <w:pPr>
        <w:spacing w:after="120"/>
      </w:pPr>
      <w:r w:rsidRPr="002E2C1A">
        <w:rPr>
          <w:b/>
          <w:bCs/>
          <w:color w:val="595959" w:themeColor="text1" w:themeTint="A6"/>
        </w:rPr>
        <w:t>NIMR</w:t>
      </w:r>
      <w:r>
        <w:tab/>
      </w:r>
      <w:r>
        <w:tab/>
      </w:r>
      <w:r w:rsidRPr="009631BB">
        <w:t xml:space="preserve">Nigerian Institute of Medical Research  </w:t>
      </w:r>
    </w:p>
    <w:p w14:paraId="6CF10B67" w14:textId="4403F01A" w:rsidR="00FE3629" w:rsidRDefault="00FE3629" w:rsidP="007C7A2B">
      <w:pPr>
        <w:spacing w:after="120"/>
      </w:pPr>
      <w:r w:rsidRPr="00336FE0">
        <w:rPr>
          <w:b/>
          <w:bCs/>
          <w:color w:val="595959" w:themeColor="text1" w:themeTint="A6"/>
        </w:rPr>
        <w:t>OGAC</w:t>
      </w:r>
      <w:r w:rsidRPr="00336FE0">
        <w:rPr>
          <w:b/>
          <w:bCs/>
          <w:color w:val="595959" w:themeColor="text1" w:themeTint="A6"/>
        </w:rPr>
        <w:tab/>
      </w:r>
      <w:r w:rsidRPr="00931B29">
        <w:tab/>
        <w:t>Office of the Global AIDS Coordinator</w:t>
      </w:r>
    </w:p>
    <w:p w14:paraId="764F518C" w14:textId="05A52B8B" w:rsidR="00FE3629" w:rsidRDefault="00FE3629" w:rsidP="007C7A2B">
      <w:pPr>
        <w:spacing w:after="120"/>
      </w:pPr>
      <w:r w:rsidRPr="00336FE0">
        <w:rPr>
          <w:b/>
          <w:bCs/>
          <w:color w:val="595959" w:themeColor="text1" w:themeTint="A6"/>
        </w:rPr>
        <w:lastRenderedPageBreak/>
        <w:t>OSS</w:t>
      </w:r>
      <w:r w:rsidRPr="00336FE0">
        <w:rPr>
          <w:b/>
          <w:bCs/>
          <w:color w:val="595959" w:themeColor="text1" w:themeTint="A6"/>
        </w:rPr>
        <w:tab/>
      </w:r>
      <w:r>
        <w:tab/>
        <w:t>one-stop</w:t>
      </w:r>
      <w:r w:rsidR="00EC68AD">
        <w:t xml:space="preserve"> </w:t>
      </w:r>
      <w:proofErr w:type="gramStart"/>
      <w:r>
        <w:t>shop</w:t>
      </w:r>
      <w:proofErr w:type="gramEnd"/>
    </w:p>
    <w:p w14:paraId="2F0628B0" w14:textId="65357BDC" w:rsidR="009631BB" w:rsidRDefault="00FE3629" w:rsidP="007C7A2B">
      <w:pPr>
        <w:spacing w:after="120"/>
      </w:pPr>
      <w:r w:rsidRPr="00336FE0">
        <w:rPr>
          <w:b/>
          <w:bCs/>
          <w:color w:val="595959" w:themeColor="text1" w:themeTint="A6"/>
        </w:rPr>
        <w:t>PEPFAR</w:t>
      </w:r>
      <w:r w:rsidRPr="00931B29">
        <w:tab/>
      </w:r>
      <w:r w:rsidR="00EC68AD">
        <w:t>U</w:t>
      </w:r>
      <w:r w:rsidR="00E006BC">
        <w:t xml:space="preserve">nited </w:t>
      </w:r>
      <w:r w:rsidR="00EC68AD">
        <w:t>S</w:t>
      </w:r>
      <w:r w:rsidR="00E006BC">
        <w:t>tates</w:t>
      </w:r>
      <w:r w:rsidR="00EC68AD">
        <w:t xml:space="preserve"> </w:t>
      </w:r>
      <w:r w:rsidRPr="00931B29">
        <w:t>President</w:t>
      </w:r>
      <w:r w:rsidR="00EC68AD">
        <w:t>’</w:t>
      </w:r>
      <w:r w:rsidRPr="00931B29">
        <w:t>s Emergency Plan for AIDS Relief</w:t>
      </w:r>
    </w:p>
    <w:p w14:paraId="0F9579D2" w14:textId="2049170E" w:rsidR="009631BB" w:rsidRPr="00931B29" w:rsidRDefault="009631BB" w:rsidP="007C7A2B">
      <w:pPr>
        <w:spacing w:after="120"/>
      </w:pPr>
      <w:r w:rsidRPr="002E2C1A">
        <w:rPr>
          <w:b/>
          <w:bCs/>
          <w:color w:val="595959" w:themeColor="text1" w:themeTint="A6"/>
        </w:rPr>
        <w:t>Q4</w:t>
      </w:r>
      <w:r>
        <w:tab/>
      </w:r>
      <w:r>
        <w:tab/>
        <w:t>quarter 4</w:t>
      </w:r>
    </w:p>
    <w:p w14:paraId="1DDBE66F" w14:textId="2513D639" w:rsidR="00FE3629" w:rsidRDefault="00FE3629" w:rsidP="007C7A2B">
      <w:pPr>
        <w:spacing w:after="120"/>
      </w:pPr>
      <w:r w:rsidRPr="00336FE0">
        <w:rPr>
          <w:b/>
          <w:bCs/>
          <w:color w:val="595959" w:themeColor="text1" w:themeTint="A6"/>
        </w:rPr>
        <w:t>RADET</w:t>
      </w:r>
      <w:r w:rsidRPr="00336FE0">
        <w:rPr>
          <w:b/>
          <w:bCs/>
          <w:color w:val="595959" w:themeColor="text1" w:themeTint="A6"/>
        </w:rPr>
        <w:tab/>
      </w:r>
      <w:r w:rsidRPr="00931B29">
        <w:tab/>
      </w:r>
      <w:r w:rsidR="00EC68AD">
        <w:t>R</w:t>
      </w:r>
      <w:r w:rsidRPr="00931B29">
        <w:t xml:space="preserve">etention and </w:t>
      </w:r>
      <w:r w:rsidR="00EC68AD">
        <w:t>A</w:t>
      </w:r>
      <w:r w:rsidRPr="00931B29">
        <w:t xml:space="preserve">udit </w:t>
      </w:r>
      <w:r w:rsidR="00EC68AD">
        <w:t>D</w:t>
      </w:r>
      <w:r w:rsidRPr="00931B29">
        <w:t xml:space="preserve">etermination </w:t>
      </w:r>
      <w:r w:rsidR="00EC68AD">
        <w:t>T</w:t>
      </w:r>
      <w:r w:rsidRPr="00931B29">
        <w:t>ool</w:t>
      </w:r>
    </w:p>
    <w:p w14:paraId="050DFC1D" w14:textId="398DAD5B" w:rsidR="009631BB" w:rsidRPr="00931B29" w:rsidRDefault="009631BB" w:rsidP="007C7A2B">
      <w:pPr>
        <w:spacing w:after="120"/>
      </w:pPr>
      <w:r w:rsidRPr="002E2C1A">
        <w:rPr>
          <w:b/>
          <w:bCs/>
          <w:color w:val="595959" w:themeColor="text1" w:themeTint="A6"/>
        </w:rPr>
        <w:t>RDQA</w:t>
      </w:r>
      <w:r>
        <w:tab/>
      </w:r>
      <w:r>
        <w:tab/>
      </w:r>
      <w:r w:rsidRPr="009631BB">
        <w:t>Routine Data Quality Assessment</w:t>
      </w:r>
      <w:r>
        <w:t xml:space="preserve"> [tool]</w:t>
      </w:r>
    </w:p>
    <w:p w14:paraId="1823E214" w14:textId="156385BD" w:rsidR="00FE3629" w:rsidRDefault="00FE3629" w:rsidP="007C7A2B">
      <w:pPr>
        <w:spacing w:after="120"/>
      </w:pPr>
      <w:r w:rsidRPr="00336FE0">
        <w:rPr>
          <w:b/>
          <w:bCs/>
          <w:color w:val="595959" w:themeColor="text1" w:themeTint="A6"/>
        </w:rPr>
        <w:t>RISE</w:t>
      </w:r>
      <w:r w:rsidRPr="00336FE0">
        <w:rPr>
          <w:b/>
          <w:bCs/>
          <w:color w:val="595959" w:themeColor="text1" w:themeTint="A6"/>
        </w:rPr>
        <w:tab/>
      </w:r>
      <w:r w:rsidRPr="00931B29">
        <w:tab/>
      </w:r>
      <w:r w:rsidR="00EC68AD">
        <w:t>R</w:t>
      </w:r>
      <w:r w:rsidRPr="00931B29">
        <w:t xml:space="preserve">eaching </w:t>
      </w:r>
      <w:r w:rsidR="00EC68AD">
        <w:t>I</w:t>
      </w:r>
      <w:r w:rsidRPr="00931B29">
        <w:t xml:space="preserve">mpact, </w:t>
      </w:r>
      <w:r w:rsidR="00EC68AD">
        <w:t>S</w:t>
      </w:r>
      <w:r w:rsidRPr="00931B29">
        <w:t xml:space="preserve">aturation and </w:t>
      </w:r>
      <w:r w:rsidR="00EC68AD">
        <w:t>E</w:t>
      </w:r>
      <w:r w:rsidRPr="00931B29">
        <w:t xml:space="preserve">pidemic </w:t>
      </w:r>
      <w:r w:rsidR="00EC68AD">
        <w:t>C</w:t>
      </w:r>
      <w:r w:rsidRPr="00931B29">
        <w:t>ontrol</w:t>
      </w:r>
    </w:p>
    <w:p w14:paraId="33A4E41F" w14:textId="18FD11D4" w:rsidR="00FE3629" w:rsidRDefault="00FE3629" w:rsidP="007C7A2B">
      <w:pPr>
        <w:spacing w:after="120"/>
      </w:pPr>
      <w:r w:rsidRPr="00336FE0">
        <w:rPr>
          <w:b/>
          <w:bCs/>
          <w:color w:val="595959" w:themeColor="text1" w:themeTint="A6"/>
        </w:rPr>
        <w:t>SFH</w:t>
      </w:r>
      <w:r>
        <w:tab/>
      </w:r>
      <w:r>
        <w:tab/>
      </w:r>
      <w:r w:rsidR="00646D68">
        <w:t>S</w:t>
      </w:r>
      <w:r>
        <w:t xml:space="preserve">ociety for </w:t>
      </w:r>
      <w:r w:rsidR="00646D68">
        <w:t>F</w:t>
      </w:r>
      <w:r>
        <w:t xml:space="preserve">amily </w:t>
      </w:r>
      <w:r w:rsidR="00646D68">
        <w:t>H</w:t>
      </w:r>
      <w:r>
        <w:t>ealth</w:t>
      </w:r>
    </w:p>
    <w:p w14:paraId="57D03E58" w14:textId="52AFB03F" w:rsidR="00FE3629" w:rsidRDefault="00FE3629" w:rsidP="007C7A2B">
      <w:pPr>
        <w:spacing w:after="120"/>
      </w:pPr>
      <w:r w:rsidRPr="00336FE0">
        <w:rPr>
          <w:b/>
          <w:bCs/>
          <w:color w:val="595959" w:themeColor="text1" w:themeTint="A6"/>
        </w:rPr>
        <w:t>SHARP</w:t>
      </w:r>
      <w:r w:rsidRPr="00336FE0">
        <w:rPr>
          <w:b/>
          <w:bCs/>
          <w:color w:val="595959" w:themeColor="text1" w:themeTint="A6"/>
        </w:rPr>
        <w:tab/>
      </w:r>
      <w:r>
        <w:tab/>
      </w:r>
      <w:r w:rsidR="004D1D67">
        <w:t>S</w:t>
      </w:r>
      <w:r w:rsidRPr="00A92A07">
        <w:t xml:space="preserve">trategic HIV/AIDS and TB </w:t>
      </w:r>
      <w:r w:rsidR="004D1D67">
        <w:t>R</w:t>
      </w:r>
      <w:r w:rsidRPr="00A92A07">
        <w:t xml:space="preserve">esponse </w:t>
      </w:r>
      <w:r w:rsidR="004D1D67">
        <w:t>P</w:t>
      </w:r>
      <w:r w:rsidRPr="00A92A07">
        <w:t>rogram</w:t>
      </w:r>
    </w:p>
    <w:p w14:paraId="39094A9C" w14:textId="1A7D0E0D" w:rsidR="00CD658F" w:rsidRPr="00931B29" w:rsidRDefault="00CD658F" w:rsidP="007C7A2B">
      <w:pPr>
        <w:spacing w:after="120"/>
      </w:pPr>
      <w:r w:rsidRPr="002E2C1A">
        <w:rPr>
          <w:b/>
          <w:bCs/>
          <w:color w:val="595959" w:themeColor="text1" w:themeTint="A6"/>
        </w:rPr>
        <w:t>SI</w:t>
      </w:r>
      <w:r>
        <w:tab/>
      </w:r>
      <w:r>
        <w:tab/>
        <w:t>strategic information</w:t>
      </w:r>
    </w:p>
    <w:p w14:paraId="6AF4A1F0" w14:textId="4FDDA10E" w:rsidR="00FE3629" w:rsidRPr="00931B29" w:rsidRDefault="00FE3629" w:rsidP="007C7A2B">
      <w:pPr>
        <w:spacing w:after="120"/>
      </w:pPr>
      <w:r w:rsidRPr="00336FE0">
        <w:rPr>
          <w:b/>
          <w:bCs/>
          <w:color w:val="595959" w:themeColor="text1" w:themeTint="A6"/>
        </w:rPr>
        <w:t>SOP</w:t>
      </w:r>
      <w:r w:rsidRPr="00931B29">
        <w:tab/>
      </w:r>
      <w:r w:rsidRPr="00931B29">
        <w:tab/>
      </w:r>
      <w:r>
        <w:t>s</w:t>
      </w:r>
      <w:r w:rsidRPr="00931B29">
        <w:t xml:space="preserve">tandard </w:t>
      </w:r>
      <w:r>
        <w:t>o</w:t>
      </w:r>
      <w:r w:rsidRPr="00931B29">
        <w:t xml:space="preserve">perating </w:t>
      </w:r>
      <w:r>
        <w:t>p</w:t>
      </w:r>
      <w:r w:rsidRPr="00931B29">
        <w:t>rocedure</w:t>
      </w:r>
    </w:p>
    <w:p w14:paraId="751397B4" w14:textId="444D1ECD" w:rsidR="00285E2F" w:rsidRDefault="00FE3629" w:rsidP="007C7A2B">
      <w:pPr>
        <w:spacing w:after="120"/>
      </w:pPr>
      <w:r w:rsidRPr="00336FE0">
        <w:rPr>
          <w:b/>
          <w:bCs/>
          <w:color w:val="595959" w:themeColor="text1" w:themeTint="A6"/>
        </w:rPr>
        <w:t>TB</w:t>
      </w:r>
      <w:r w:rsidRPr="00931B29">
        <w:tab/>
      </w:r>
      <w:r w:rsidRPr="00931B29">
        <w:tab/>
      </w:r>
      <w:r>
        <w:t>t</w:t>
      </w:r>
      <w:r w:rsidRPr="00931B29">
        <w:t>uberculosis</w:t>
      </w:r>
    </w:p>
    <w:p w14:paraId="730662F0" w14:textId="63B00235" w:rsidR="00FE3629" w:rsidRDefault="00FE3629" w:rsidP="007C7A2B">
      <w:pPr>
        <w:spacing w:after="120"/>
      </w:pPr>
      <w:r w:rsidRPr="00336FE0">
        <w:rPr>
          <w:b/>
          <w:bCs/>
          <w:color w:val="595959" w:themeColor="text1" w:themeTint="A6"/>
        </w:rPr>
        <w:t>TO1</w:t>
      </w:r>
      <w:r w:rsidRPr="00336FE0">
        <w:rPr>
          <w:b/>
          <w:bCs/>
          <w:color w:val="595959" w:themeColor="text1" w:themeTint="A6"/>
        </w:rPr>
        <w:tab/>
      </w:r>
      <w:r>
        <w:tab/>
      </w:r>
      <w:r w:rsidR="001D1D29">
        <w:t>T</w:t>
      </w:r>
      <w:r>
        <w:t xml:space="preserve">ask </w:t>
      </w:r>
      <w:r w:rsidR="001D1D29">
        <w:t>O</w:t>
      </w:r>
      <w:r>
        <w:t>rder 1</w:t>
      </w:r>
    </w:p>
    <w:p w14:paraId="570E93B6" w14:textId="3DBC0C43" w:rsidR="00FE3629" w:rsidRDefault="00FE3629" w:rsidP="007C7A2B">
      <w:pPr>
        <w:spacing w:after="120"/>
      </w:pPr>
      <w:r w:rsidRPr="00336FE0">
        <w:rPr>
          <w:b/>
          <w:bCs/>
          <w:color w:val="595959" w:themeColor="text1" w:themeTint="A6"/>
        </w:rPr>
        <w:t>TO2</w:t>
      </w:r>
      <w:r w:rsidRPr="00336FE0">
        <w:rPr>
          <w:b/>
          <w:bCs/>
          <w:color w:val="595959" w:themeColor="text1" w:themeTint="A6"/>
        </w:rPr>
        <w:tab/>
      </w:r>
      <w:r>
        <w:tab/>
      </w:r>
      <w:r w:rsidR="001D1D29">
        <w:t>T</w:t>
      </w:r>
      <w:r>
        <w:t xml:space="preserve">ask </w:t>
      </w:r>
      <w:r w:rsidR="001D1D29">
        <w:t>O</w:t>
      </w:r>
      <w:r>
        <w:t>rder 2</w:t>
      </w:r>
    </w:p>
    <w:p w14:paraId="65459724" w14:textId="166B1CAB" w:rsidR="00FE3629" w:rsidRPr="00931B29" w:rsidRDefault="00FE3629" w:rsidP="007C7A2B">
      <w:pPr>
        <w:spacing w:after="120"/>
      </w:pPr>
      <w:r w:rsidRPr="00336FE0">
        <w:rPr>
          <w:b/>
          <w:bCs/>
          <w:color w:val="595959" w:themeColor="text1" w:themeTint="A6"/>
        </w:rPr>
        <w:t>TO3</w:t>
      </w:r>
      <w:r w:rsidRPr="00336FE0">
        <w:rPr>
          <w:b/>
          <w:bCs/>
          <w:color w:val="595959" w:themeColor="text1" w:themeTint="A6"/>
        </w:rPr>
        <w:tab/>
      </w:r>
      <w:r>
        <w:tab/>
      </w:r>
      <w:r w:rsidR="001D1D29">
        <w:t>T</w:t>
      </w:r>
      <w:r>
        <w:t xml:space="preserve">ask </w:t>
      </w:r>
      <w:r w:rsidR="001D1D29">
        <w:t>O</w:t>
      </w:r>
      <w:r>
        <w:t>rder 3</w:t>
      </w:r>
    </w:p>
    <w:p w14:paraId="39C41ABE" w14:textId="77777777" w:rsidR="00FE3629" w:rsidRPr="00931B29" w:rsidRDefault="00FE3629" w:rsidP="007C7A2B">
      <w:pPr>
        <w:spacing w:after="120"/>
      </w:pPr>
      <w:r w:rsidRPr="00336FE0">
        <w:rPr>
          <w:b/>
          <w:bCs/>
          <w:color w:val="595959" w:themeColor="text1" w:themeTint="A6"/>
        </w:rPr>
        <w:t>USAID</w:t>
      </w:r>
      <w:r w:rsidRPr="00336FE0">
        <w:rPr>
          <w:b/>
          <w:bCs/>
          <w:color w:val="595959" w:themeColor="text1" w:themeTint="A6"/>
        </w:rPr>
        <w:tab/>
      </w:r>
      <w:r w:rsidRPr="00931B29">
        <w:tab/>
        <w:t>United States Agency for International Development</w:t>
      </w:r>
    </w:p>
    <w:p w14:paraId="224AF22F" w14:textId="77777777" w:rsidR="00FE3629" w:rsidRDefault="00FE3629" w:rsidP="007C7A2B">
      <w:pPr>
        <w:spacing w:after="120"/>
        <w:rPr>
          <w:b/>
          <w:bCs/>
          <w:color w:val="595959" w:themeColor="text1" w:themeTint="A6"/>
        </w:rPr>
      </w:pPr>
      <w:r w:rsidRPr="00336FE0">
        <w:rPr>
          <w:b/>
          <w:bCs/>
          <w:color w:val="595959" w:themeColor="text1" w:themeTint="A6"/>
        </w:rPr>
        <w:t>VF</w:t>
      </w:r>
      <w:r w:rsidRPr="00931B29">
        <w:tab/>
      </w:r>
      <w:r w:rsidRPr="00931B29">
        <w:tab/>
      </w:r>
      <w:r>
        <w:t>v</w:t>
      </w:r>
      <w:r w:rsidRPr="00931B29">
        <w:t xml:space="preserve">erification </w:t>
      </w:r>
      <w:r>
        <w:t>f</w:t>
      </w:r>
      <w:r w:rsidRPr="00931B29">
        <w:t>actor</w:t>
      </w:r>
    </w:p>
    <w:p w14:paraId="039B8A73" w14:textId="77777777" w:rsidR="006E2A87" w:rsidRDefault="006E2A87" w:rsidP="00A92A07">
      <w:pPr>
        <w:spacing w:after="160" w:line="259" w:lineRule="auto"/>
        <w:rPr>
          <w:rFonts w:eastAsia="Times New Roman"/>
          <w:sz w:val="28"/>
          <w:szCs w:val="28"/>
          <w:lang w:val="en-GB"/>
        </w:rPr>
      </w:pPr>
    </w:p>
    <w:p w14:paraId="492827DA" w14:textId="77777777" w:rsidR="00174354" w:rsidRDefault="00174354" w:rsidP="004C3190">
      <w:pPr>
        <w:pStyle w:val="Heading1"/>
        <w:spacing w:after="240"/>
        <w:ind w:right="0"/>
        <w:jc w:val="left"/>
        <w:rPr>
          <w:rFonts w:eastAsiaTheme="majorEastAsia" w:cs="Arial"/>
          <w:bCs/>
          <w:szCs w:val="48"/>
          <w:lang w:val="en-GB"/>
        </w:rPr>
        <w:sectPr w:rsidR="00174354" w:rsidSect="001025C2">
          <w:footerReference w:type="even" r:id="rId15"/>
          <w:footerReference w:type="default" r:id="rId16"/>
          <w:type w:val="continuous"/>
          <w:pgSz w:w="11904" w:h="16836"/>
          <w:pgMar w:top="1440" w:right="1440" w:bottom="1440" w:left="1440" w:header="144" w:footer="720" w:gutter="0"/>
          <w:pgNumType w:fmt="lowerRoman"/>
          <w:cols w:space="720"/>
          <w:docGrid w:linePitch="360"/>
        </w:sectPr>
      </w:pPr>
    </w:p>
    <w:p w14:paraId="11FCFA7C" w14:textId="77777777" w:rsidR="00923038" w:rsidRDefault="00923038">
      <w:pPr>
        <w:spacing w:after="160" w:line="259" w:lineRule="auto"/>
        <w:rPr>
          <w:rFonts w:ascii="Trebuchet MS" w:eastAsiaTheme="majorEastAsia" w:hAnsi="Trebuchet MS"/>
          <w:b/>
          <w:bCs/>
          <w:color w:val="DA3E33"/>
          <w:sz w:val="48"/>
          <w:szCs w:val="48"/>
          <w:lang w:val="en-GB"/>
        </w:rPr>
      </w:pPr>
      <w:r>
        <w:rPr>
          <w:rFonts w:eastAsiaTheme="majorEastAsia"/>
          <w:bCs/>
          <w:szCs w:val="48"/>
          <w:lang w:val="en-GB"/>
        </w:rPr>
        <w:br w:type="page"/>
      </w:r>
    </w:p>
    <w:p w14:paraId="56227873" w14:textId="21E9660E" w:rsidR="00A61B4E" w:rsidRPr="00C40698" w:rsidRDefault="00A61B4E" w:rsidP="004C3190">
      <w:pPr>
        <w:pStyle w:val="Heading1"/>
        <w:spacing w:after="240"/>
        <w:ind w:right="0"/>
        <w:jc w:val="left"/>
        <w:rPr>
          <w:rFonts w:eastAsiaTheme="majorEastAsia"/>
          <w:bCs/>
          <w:szCs w:val="48"/>
          <w:lang w:val="en-GB"/>
        </w:rPr>
      </w:pPr>
      <w:bookmarkStart w:id="9" w:name="_Toc99537489"/>
      <w:r w:rsidRPr="00C40698">
        <w:rPr>
          <w:rFonts w:eastAsiaTheme="majorEastAsia" w:cs="Arial"/>
          <w:bCs/>
          <w:szCs w:val="48"/>
          <w:lang w:val="en-GB"/>
        </w:rPr>
        <w:lastRenderedPageBreak/>
        <w:t>Executive Summary</w:t>
      </w:r>
      <w:bookmarkEnd w:id="9"/>
    </w:p>
    <w:p w14:paraId="53529C99" w14:textId="78DF1CD3" w:rsidR="00A61B4E" w:rsidRPr="004C3190" w:rsidRDefault="00A61B4E" w:rsidP="0004413C">
      <w:pPr>
        <w:pStyle w:val="Heading2"/>
      </w:pPr>
      <w:bookmarkStart w:id="10" w:name="_Toc99537490"/>
      <w:r w:rsidRPr="004C3190">
        <w:t>Background</w:t>
      </w:r>
      <w:bookmarkEnd w:id="10"/>
    </w:p>
    <w:p w14:paraId="7E6237E3" w14:textId="6741E168" w:rsidR="00A61B4E" w:rsidRDefault="00DB60CA" w:rsidP="004C3190">
      <w:pPr>
        <w:rPr>
          <w:lang w:val="en-AU"/>
        </w:rPr>
      </w:pPr>
      <w:r>
        <w:t xml:space="preserve">Under </w:t>
      </w:r>
      <w:r w:rsidR="00667115">
        <w:t xml:space="preserve">the United States </w:t>
      </w:r>
      <w:r>
        <w:t xml:space="preserve">President’s Emergency Plan for </w:t>
      </w:r>
      <w:proofErr w:type="spellStart"/>
      <w:r>
        <w:t>AIDSRelief</w:t>
      </w:r>
      <w:proofErr w:type="spellEnd"/>
      <w:r>
        <w:t xml:space="preserve"> (PEPFAR) program in Nigeria, t</w:t>
      </w:r>
      <w:r w:rsidR="00A61B4E" w:rsidRPr="00931B29">
        <w:t xml:space="preserve">he </w:t>
      </w:r>
      <w:r w:rsidR="001A2BFC">
        <w:t xml:space="preserve">United States Agency for International Development (USAID) </w:t>
      </w:r>
      <w:r w:rsidR="00A61B4E" w:rsidRPr="00931B29">
        <w:t xml:space="preserve">supports </w:t>
      </w:r>
      <w:r w:rsidR="00A61B4E">
        <w:t>eight implementing mechanisms (IM</w:t>
      </w:r>
      <w:r w:rsidR="006E2A6F">
        <w:t>s</w:t>
      </w:r>
      <w:r w:rsidR="00A61B4E">
        <w:t>)</w:t>
      </w:r>
      <w:r w:rsidR="00E213E8">
        <w:t>:</w:t>
      </w:r>
      <w:r w:rsidR="00A61B4E">
        <w:t xml:space="preserve"> </w:t>
      </w:r>
      <w:r w:rsidR="00E213E8" w:rsidRPr="00E213E8">
        <w:t xml:space="preserve">Meeting Targets and Maintaining Epidemic Control </w:t>
      </w:r>
      <w:r w:rsidR="00E213E8">
        <w:t>(</w:t>
      </w:r>
      <w:r w:rsidR="00A61B4E">
        <w:t>EpiC</w:t>
      </w:r>
      <w:r w:rsidR="00E213E8">
        <w:t>)</w:t>
      </w:r>
      <w:r w:rsidR="00A61B4E">
        <w:t xml:space="preserve">-Bridge, </w:t>
      </w:r>
      <w:r w:rsidR="00E213E8" w:rsidRPr="00E213E8">
        <w:t>Key Populations Investment Fund/ Meeting Targets and Maintaining</w:t>
      </w:r>
      <w:r w:rsidR="0074613D">
        <w:t xml:space="preserve"> </w:t>
      </w:r>
      <w:r w:rsidR="00E213E8" w:rsidRPr="00E213E8">
        <w:t xml:space="preserve">Epidemic Control </w:t>
      </w:r>
      <w:r w:rsidR="00E213E8">
        <w:t>(</w:t>
      </w:r>
      <w:r w:rsidR="00A61B4E">
        <w:t>KPIF/EpiC</w:t>
      </w:r>
      <w:r w:rsidR="00E213E8">
        <w:t>)</w:t>
      </w:r>
      <w:r w:rsidR="00A61B4E">
        <w:t xml:space="preserve">, </w:t>
      </w:r>
      <w:r w:rsidR="00E213E8" w:rsidRPr="00E213E8">
        <w:t xml:space="preserve">Key Populations Community HIV Services Action and Response </w:t>
      </w:r>
      <w:r w:rsidR="00E213E8">
        <w:t>1 (</w:t>
      </w:r>
      <w:r w:rsidR="00A61B4E">
        <w:t>KP CARE</w:t>
      </w:r>
      <w:r w:rsidR="00552F74">
        <w:t xml:space="preserve"> </w:t>
      </w:r>
      <w:r w:rsidR="00A61B4E">
        <w:t>1</w:t>
      </w:r>
      <w:r w:rsidR="00E213E8">
        <w:t>)</w:t>
      </w:r>
      <w:r w:rsidR="00A61B4E">
        <w:t>, KP CARE</w:t>
      </w:r>
      <w:r w:rsidR="00552F74">
        <w:t xml:space="preserve"> </w:t>
      </w:r>
      <w:r w:rsidR="00A61B4E">
        <w:t xml:space="preserve">2, </w:t>
      </w:r>
      <w:r w:rsidR="00E213E8" w:rsidRPr="00E213E8">
        <w:t xml:space="preserve">Reaching Impact, Saturation and Epidemic Control </w:t>
      </w:r>
      <w:r w:rsidR="00E213E8">
        <w:t>(</w:t>
      </w:r>
      <w:r w:rsidR="00A61B4E">
        <w:t>RISE</w:t>
      </w:r>
      <w:r w:rsidR="00E213E8">
        <w:t>)</w:t>
      </w:r>
      <w:r w:rsidR="00A61B4E">
        <w:t xml:space="preserve">, </w:t>
      </w:r>
      <w:r w:rsidR="00E213E8" w:rsidRPr="00E213E8">
        <w:t xml:space="preserve">Strategic HIV/AIDS and </w:t>
      </w:r>
      <w:r w:rsidR="002E2C1A">
        <w:t>Tuberculosis (</w:t>
      </w:r>
      <w:r w:rsidR="00E213E8" w:rsidRPr="00E213E8">
        <w:t>TB</w:t>
      </w:r>
      <w:r w:rsidR="002E2C1A">
        <w:t>)</w:t>
      </w:r>
      <w:r w:rsidR="00E213E8" w:rsidRPr="00E213E8">
        <w:t xml:space="preserve"> Response Program </w:t>
      </w:r>
      <w:r w:rsidR="00E213E8">
        <w:t>Task Order 1 (</w:t>
      </w:r>
      <w:r w:rsidR="00A61B4E">
        <w:t>SHARP TO1</w:t>
      </w:r>
      <w:r w:rsidR="00E213E8">
        <w:t>)</w:t>
      </w:r>
      <w:r w:rsidR="00A61B4E">
        <w:t>, SHARP TO2</w:t>
      </w:r>
      <w:r w:rsidR="00E213E8">
        <w:t>,</w:t>
      </w:r>
      <w:r w:rsidR="00A61B4E">
        <w:t xml:space="preserve"> and SHARP TO3</w:t>
      </w:r>
      <w:r w:rsidR="00E213E8">
        <w:t>.</w:t>
      </w:r>
      <w:r w:rsidR="007F5FBF">
        <w:t xml:space="preserve"> These IM</w:t>
      </w:r>
      <w:r w:rsidR="00F30C79">
        <w:t>s</w:t>
      </w:r>
      <w:r w:rsidR="007F5FBF">
        <w:t xml:space="preserve"> </w:t>
      </w:r>
      <w:r w:rsidR="00552F74">
        <w:t>carry out</w:t>
      </w:r>
      <w:r w:rsidR="00A61B4E" w:rsidRPr="00931B29">
        <w:t xml:space="preserve"> the HIV/AIDS Prevention, Care</w:t>
      </w:r>
      <w:r w:rsidR="007F5FBF">
        <w:t>,</w:t>
      </w:r>
      <w:r w:rsidR="00A61B4E" w:rsidRPr="00931B29">
        <w:t xml:space="preserve"> and Treatment</w:t>
      </w:r>
      <w:r w:rsidR="0074613D">
        <w:t xml:space="preserve"> </w:t>
      </w:r>
      <w:r w:rsidR="00A61B4E" w:rsidRPr="00931B29">
        <w:t>program</w:t>
      </w:r>
      <w:r w:rsidR="006E2A6F">
        <w:t xml:space="preserve"> in Nigeria</w:t>
      </w:r>
      <w:r w:rsidR="00A61B4E">
        <w:t xml:space="preserve"> across 16 states</w:t>
      </w:r>
      <w:r w:rsidR="007F5FBF">
        <w:t>,</w:t>
      </w:r>
      <w:r w:rsidR="00A61B4E">
        <w:t xml:space="preserve"> </w:t>
      </w:r>
      <w:r w:rsidR="00A61B4E" w:rsidRPr="00961EC8">
        <w:t>work</w:t>
      </w:r>
      <w:r w:rsidR="00145F30">
        <w:t>ing</w:t>
      </w:r>
      <w:r w:rsidR="00A61B4E" w:rsidRPr="00961EC8">
        <w:t xml:space="preserve"> to achieve a shared vision of attaining and maintaining epidemic control. </w:t>
      </w:r>
      <w:r w:rsidR="00A61B4E">
        <w:t xml:space="preserve">Along with other funders, </w:t>
      </w:r>
      <w:r w:rsidR="00C100B2">
        <w:t xml:space="preserve">eight </w:t>
      </w:r>
      <w:r w:rsidR="00A61B4E">
        <w:t xml:space="preserve">IMs’ </w:t>
      </w:r>
      <w:r w:rsidR="00A61B4E" w:rsidRPr="00961EC8">
        <w:t xml:space="preserve">contribution to this work </w:t>
      </w:r>
      <w:r w:rsidR="008B7F0C">
        <w:t>aims to</w:t>
      </w:r>
      <w:r w:rsidR="008B7F0C" w:rsidRPr="00961EC8">
        <w:t xml:space="preserve"> </w:t>
      </w:r>
      <w:r w:rsidR="00A61B4E" w:rsidRPr="00961EC8">
        <w:t>lead to fewer new HIV infections, decreased HIV-related morbidity and mortality, and increased quality of life for people living with HIV.</w:t>
      </w:r>
      <w:r w:rsidR="00A61B4E" w:rsidRPr="00931B29">
        <w:t xml:space="preserve"> </w:t>
      </w:r>
      <w:r w:rsidR="00A61B4E">
        <w:t>All USAID</w:t>
      </w:r>
      <w:r w:rsidR="00632550">
        <w:t>-</w:t>
      </w:r>
      <w:r w:rsidR="00A61B4E">
        <w:t>funded IM</w:t>
      </w:r>
      <w:r w:rsidR="00145F30">
        <w:t>s</w:t>
      </w:r>
      <w:r w:rsidR="00A61B4E">
        <w:t xml:space="preserve"> </w:t>
      </w:r>
      <w:r w:rsidR="00A61B4E" w:rsidRPr="00931B29">
        <w:t>report performance data based on the quarterly reporting requirement</w:t>
      </w:r>
      <w:r w:rsidR="006B234A">
        <w:t>s</w:t>
      </w:r>
      <w:r w:rsidR="00A61B4E" w:rsidRPr="00931B29">
        <w:t xml:space="preserve"> of both the Office of the Global AIDS Coordinator (OGAC) and USAID/Nigeria. </w:t>
      </w:r>
      <w:r w:rsidR="00A61B4E" w:rsidRPr="00A92A07">
        <w:rPr>
          <w:lang w:val="en-AU"/>
        </w:rPr>
        <w:t>Program management requires accurate, reliable, complete, and timely data to facilitate evidence-based decision</w:t>
      </w:r>
      <w:r w:rsidR="007F5FBF">
        <w:rPr>
          <w:lang w:val="en-AU"/>
        </w:rPr>
        <w:t xml:space="preserve"> </w:t>
      </w:r>
      <w:r w:rsidR="00A61B4E" w:rsidRPr="00A92A07">
        <w:rPr>
          <w:lang w:val="en-AU"/>
        </w:rPr>
        <w:t>making and</w:t>
      </w:r>
      <w:r w:rsidR="007F5FBF">
        <w:rPr>
          <w:lang w:val="en-AU"/>
        </w:rPr>
        <w:t>,</w:t>
      </w:r>
      <w:r w:rsidR="00A61B4E" w:rsidRPr="00A92A07">
        <w:rPr>
          <w:lang w:val="en-AU"/>
        </w:rPr>
        <w:t xml:space="preserve"> ultimately, </w:t>
      </w:r>
      <w:r w:rsidR="00552F74">
        <w:rPr>
          <w:lang w:val="en-AU"/>
        </w:rPr>
        <w:t xml:space="preserve">to </w:t>
      </w:r>
      <w:r w:rsidR="00A61B4E" w:rsidRPr="00A92A07">
        <w:rPr>
          <w:lang w:val="en-AU"/>
        </w:rPr>
        <w:t>ensure efficient and effective program implementation.</w:t>
      </w:r>
      <w:r w:rsidR="00A61B4E">
        <w:rPr>
          <w:lang w:val="en-AU"/>
        </w:rPr>
        <w:t xml:space="preserve"> </w:t>
      </w:r>
      <w:r w:rsidR="007F5FBF">
        <w:rPr>
          <w:lang w:val="en-AU"/>
        </w:rPr>
        <w:t>Because</w:t>
      </w:r>
      <w:r w:rsidR="007F5FBF" w:rsidRPr="00A92A07">
        <w:rPr>
          <w:lang w:val="en-AU"/>
        </w:rPr>
        <w:t xml:space="preserve"> </w:t>
      </w:r>
      <w:r w:rsidR="00A61B4E" w:rsidRPr="00A92A07">
        <w:rPr>
          <w:lang w:val="en-AU"/>
        </w:rPr>
        <w:t xml:space="preserve">poor-quality data </w:t>
      </w:r>
      <w:r w:rsidR="007F5FBF">
        <w:rPr>
          <w:lang w:val="en-AU"/>
        </w:rPr>
        <w:t>can</w:t>
      </w:r>
      <w:r w:rsidR="007F5FBF" w:rsidRPr="00A92A07">
        <w:rPr>
          <w:lang w:val="en-AU"/>
        </w:rPr>
        <w:t xml:space="preserve"> </w:t>
      </w:r>
      <w:r w:rsidR="00A61B4E" w:rsidRPr="00A92A07">
        <w:rPr>
          <w:lang w:val="en-AU"/>
        </w:rPr>
        <w:t xml:space="preserve">affect </w:t>
      </w:r>
      <w:r w:rsidR="007F5FBF">
        <w:rPr>
          <w:lang w:val="en-AU"/>
        </w:rPr>
        <w:t xml:space="preserve">the </w:t>
      </w:r>
      <w:r w:rsidR="00A61B4E" w:rsidRPr="00A92A07">
        <w:rPr>
          <w:lang w:val="en-AU"/>
        </w:rPr>
        <w:t xml:space="preserve">understanding of program performance, lead to ill-informed decisions, and have far-reaching consequences on the quality of healthcare, USAID requires that all USAID missions and offices conduct regular data quality assessments (DQAs). </w:t>
      </w:r>
    </w:p>
    <w:p w14:paraId="3DB195EF" w14:textId="12397FA1" w:rsidR="00A61B4E" w:rsidRDefault="00A61B4E" w:rsidP="004C3190">
      <w:pPr>
        <w:rPr>
          <w:rFonts w:eastAsia="Times New Roman"/>
          <w:color w:val="auto"/>
        </w:rPr>
      </w:pPr>
      <w:r w:rsidRPr="00A92A07">
        <w:t xml:space="preserve">Data for Implementation (Data.FI) supported USAID/Nigeria’s </w:t>
      </w:r>
      <w:r w:rsidR="00090CEC">
        <w:t>HIV/AIDS</w:t>
      </w:r>
      <w:r w:rsidR="00D34E59">
        <w:t xml:space="preserve"> and TB (</w:t>
      </w:r>
      <w:r w:rsidRPr="00A92A07">
        <w:t>HAT</w:t>
      </w:r>
      <w:r w:rsidR="00D34E59">
        <w:t>)</w:t>
      </w:r>
      <w:r w:rsidRPr="00A92A07">
        <w:t xml:space="preserve"> office to conduct a DQA to verify the quality of data reported in the fourth quarter (Q4) of fiscal year 2021 (FY21)</w:t>
      </w:r>
      <w:r w:rsidR="00843064">
        <w:t xml:space="preserve">. </w:t>
      </w:r>
      <w:r w:rsidR="00843064" w:rsidRPr="00A92A07">
        <w:t xml:space="preserve">The DQA covered </w:t>
      </w:r>
      <w:r w:rsidR="00843064">
        <w:t>implementing partners (</w:t>
      </w:r>
      <w:r w:rsidR="00843064" w:rsidRPr="00A92A07">
        <w:t>I</w:t>
      </w:r>
      <w:r w:rsidR="00843064">
        <w:t>P</w:t>
      </w:r>
      <w:r w:rsidR="00145F30">
        <w:t>s</w:t>
      </w:r>
      <w:r w:rsidR="00843064">
        <w:t>)</w:t>
      </w:r>
      <w:r w:rsidR="00843064" w:rsidRPr="00A92A07">
        <w:t xml:space="preserve"> representing five general population </w:t>
      </w:r>
      <w:r w:rsidR="00604599">
        <w:t xml:space="preserve">(GP) </w:t>
      </w:r>
      <w:r w:rsidR="00843064" w:rsidRPr="00A92A07">
        <w:t xml:space="preserve">treatment mechanisms and three key population </w:t>
      </w:r>
      <w:r w:rsidR="00D95E60">
        <w:t xml:space="preserve">(KP) </w:t>
      </w:r>
      <w:r w:rsidR="00843064" w:rsidRPr="00A92A07">
        <w:t xml:space="preserve">treatment mechanisms working across seven of the 16 </w:t>
      </w:r>
      <w:r w:rsidR="00D95E60">
        <w:t>s</w:t>
      </w:r>
      <w:r w:rsidR="00843064" w:rsidRPr="00A92A07">
        <w:t xml:space="preserve">tates supported under the USAID/Nigeria </w:t>
      </w:r>
      <w:r w:rsidR="00D34E59">
        <w:t xml:space="preserve">PEPFAR </w:t>
      </w:r>
      <w:r w:rsidR="00843064" w:rsidRPr="00A92A07">
        <w:t>program</w:t>
      </w:r>
      <w:r w:rsidR="00D34E59">
        <w:t>.</w:t>
      </w:r>
    </w:p>
    <w:p w14:paraId="142F2B97" w14:textId="42103620" w:rsidR="00A61B4E" w:rsidRPr="009C5AB5" w:rsidRDefault="00843064" w:rsidP="0004413C">
      <w:pPr>
        <w:pStyle w:val="Heading2"/>
      </w:pPr>
      <w:bookmarkStart w:id="11" w:name="_Toc99537491"/>
      <w:r w:rsidRPr="009C5AB5">
        <w:t>Methodology</w:t>
      </w:r>
      <w:bookmarkEnd w:id="11"/>
      <w:r w:rsidRPr="009C5AB5">
        <w:t xml:space="preserve"> </w:t>
      </w:r>
    </w:p>
    <w:p w14:paraId="51141813" w14:textId="1C74AF2C" w:rsidR="00A61B4E" w:rsidRPr="004C3190" w:rsidRDefault="001632A6" w:rsidP="004C3190">
      <w:pPr>
        <w:pStyle w:val="Heading3"/>
      </w:pPr>
      <w:bookmarkStart w:id="12" w:name="_Toc99537492"/>
      <w:r w:rsidRPr="004C3190">
        <w:t xml:space="preserve">Sampling </w:t>
      </w:r>
      <w:r w:rsidR="00C6073F">
        <w:t>M</w:t>
      </w:r>
      <w:r w:rsidRPr="004C3190">
        <w:t>ethodology</w:t>
      </w:r>
      <w:bookmarkEnd w:id="12"/>
      <w:r w:rsidR="00B35D2E" w:rsidRPr="004C3190">
        <w:t xml:space="preserve"> </w:t>
      </w:r>
    </w:p>
    <w:p w14:paraId="5308B073" w14:textId="52D5A8D4" w:rsidR="001632A6" w:rsidRDefault="001632A6" w:rsidP="004C3190">
      <w:r>
        <w:t xml:space="preserve">Seven states were purposefully selected in consultation </w:t>
      </w:r>
      <w:r w:rsidR="00552F74">
        <w:t xml:space="preserve">with USAID/Nigeria </w:t>
      </w:r>
      <w:r w:rsidR="008F0A8F">
        <w:t xml:space="preserve">based on the volume of clients receiving treatment </w:t>
      </w:r>
      <w:r w:rsidR="00D95E60">
        <w:t xml:space="preserve">in </w:t>
      </w:r>
      <w:r w:rsidR="006A6EB4">
        <w:t xml:space="preserve">each </w:t>
      </w:r>
      <w:r w:rsidR="008F0A8F">
        <w:t xml:space="preserve">state </w:t>
      </w:r>
      <w:r w:rsidR="00D95E60">
        <w:t xml:space="preserve">and </w:t>
      </w:r>
      <w:r w:rsidR="008F0A8F">
        <w:t>across different geographic zone</w:t>
      </w:r>
      <w:r w:rsidR="00673572">
        <w:t>s</w:t>
      </w:r>
      <w:r w:rsidR="008F0A8F">
        <w:t xml:space="preserve">. </w:t>
      </w:r>
      <w:r w:rsidR="006A6EB4">
        <w:t>One hundred</w:t>
      </w:r>
      <w:r w:rsidR="008F0A8F" w:rsidRPr="00662205">
        <w:t xml:space="preserve"> percent</w:t>
      </w:r>
      <w:r w:rsidR="008F0A8F">
        <w:t xml:space="preserve"> of</w:t>
      </w:r>
      <w:r w:rsidR="008F0A8F" w:rsidRPr="00662205">
        <w:t xml:space="preserve"> </w:t>
      </w:r>
      <w:r w:rsidR="00D95E60">
        <w:t xml:space="preserve">the </w:t>
      </w:r>
      <w:r w:rsidR="008F0A8F">
        <w:t xml:space="preserve">clients receiving treatment </w:t>
      </w:r>
      <w:r w:rsidR="00D95E60">
        <w:t xml:space="preserve">at </w:t>
      </w:r>
      <w:r w:rsidR="008F0A8F">
        <w:t xml:space="preserve">KP </w:t>
      </w:r>
      <w:r w:rsidR="00673572">
        <w:t>one-stop shops (</w:t>
      </w:r>
      <w:r w:rsidR="008F0A8F">
        <w:t>OSS</w:t>
      </w:r>
      <w:r w:rsidR="00673572">
        <w:t>)</w:t>
      </w:r>
      <w:r w:rsidR="008F0A8F" w:rsidRPr="00662205">
        <w:t xml:space="preserve"> </w:t>
      </w:r>
      <w:r w:rsidR="008F0A8F">
        <w:t xml:space="preserve">and </w:t>
      </w:r>
      <w:r w:rsidR="00552F74">
        <w:t xml:space="preserve">at </w:t>
      </w:r>
      <w:r w:rsidR="008F0A8F">
        <w:t xml:space="preserve">GP sites that </w:t>
      </w:r>
      <w:r w:rsidR="00552F74">
        <w:t xml:space="preserve">were </w:t>
      </w:r>
      <w:r w:rsidR="008F0A8F">
        <w:t xml:space="preserve">contributing at least 32 percent of clients currently on </w:t>
      </w:r>
      <w:r w:rsidR="00D95E60">
        <w:t>antiretroviral therapy (</w:t>
      </w:r>
      <w:r w:rsidR="008F0A8F">
        <w:t>ART</w:t>
      </w:r>
      <w:r w:rsidR="00D95E60">
        <w:t>)</w:t>
      </w:r>
      <w:r w:rsidR="008F0A8F">
        <w:t xml:space="preserve"> (TX_CURR) in each of the seven states were </w:t>
      </w:r>
      <w:r w:rsidR="008F0A8F" w:rsidRPr="00662205">
        <w:t xml:space="preserve">selected for the assessment. </w:t>
      </w:r>
    </w:p>
    <w:p w14:paraId="72967DD5" w14:textId="76797FD9" w:rsidR="008F0A8F" w:rsidRPr="009C5AB5" w:rsidRDefault="008F0A8F" w:rsidP="004C3190">
      <w:pPr>
        <w:pStyle w:val="Heading3"/>
      </w:pPr>
      <w:bookmarkStart w:id="13" w:name="_Toc99537493"/>
      <w:r w:rsidRPr="009C5AB5">
        <w:t>D</w:t>
      </w:r>
      <w:r w:rsidR="002B495C" w:rsidRPr="009C5AB5">
        <w:t xml:space="preserve">ata </w:t>
      </w:r>
      <w:r w:rsidR="00C6073F">
        <w:t>C</w:t>
      </w:r>
      <w:r w:rsidR="002B495C" w:rsidRPr="009C5AB5">
        <w:t xml:space="preserve">ollection </w:t>
      </w:r>
      <w:r w:rsidR="00C6073F">
        <w:t>P</w:t>
      </w:r>
      <w:r w:rsidR="002B495C" w:rsidRPr="009C5AB5">
        <w:t>rocess</w:t>
      </w:r>
      <w:bookmarkEnd w:id="13"/>
    </w:p>
    <w:p w14:paraId="7E45A83C" w14:textId="2B54D241" w:rsidR="00386429" w:rsidRDefault="002B495C" w:rsidP="004C3190">
      <w:r>
        <w:t xml:space="preserve">The data collection process </w:t>
      </w:r>
      <w:r w:rsidR="006B3AE3">
        <w:t>involved</w:t>
      </w:r>
      <w:r>
        <w:t xml:space="preserve"> </w:t>
      </w:r>
      <w:r w:rsidR="006A6EB4">
        <w:t>d</w:t>
      </w:r>
      <w:r>
        <w:t xml:space="preserve">ata verification of the reported </w:t>
      </w:r>
      <w:r w:rsidR="007603E5">
        <w:t xml:space="preserve">data </w:t>
      </w:r>
      <w:r>
        <w:t xml:space="preserve">for </w:t>
      </w:r>
      <w:r w:rsidR="00CE4731">
        <w:t>selected</w:t>
      </w:r>
      <w:r>
        <w:t xml:space="preserve"> indicators; </w:t>
      </w:r>
      <w:r w:rsidR="00183C69">
        <w:t>c</w:t>
      </w:r>
      <w:r>
        <w:t>lient folder review</w:t>
      </w:r>
      <w:r w:rsidR="006A6EB4">
        <w:t>;</w:t>
      </w:r>
      <w:r w:rsidR="006A65A4">
        <w:t xml:space="preserve"> key informant interview</w:t>
      </w:r>
      <w:r w:rsidR="00145F30">
        <w:t>s</w:t>
      </w:r>
      <w:r w:rsidR="006A65A4">
        <w:t xml:space="preserve"> </w:t>
      </w:r>
      <w:r w:rsidR="00552F74">
        <w:t xml:space="preserve">to </w:t>
      </w:r>
      <w:r w:rsidR="006A65A4">
        <w:t xml:space="preserve">assess the </w:t>
      </w:r>
      <w:r w:rsidR="006A6EB4">
        <w:t>monitoring and evaluation (</w:t>
      </w:r>
      <w:r w:rsidR="006A65A4">
        <w:t>M&amp;E</w:t>
      </w:r>
      <w:r w:rsidR="006A6EB4">
        <w:t>)</w:t>
      </w:r>
      <w:r w:rsidR="006A65A4">
        <w:t xml:space="preserve"> systems </w:t>
      </w:r>
      <w:r w:rsidR="00703FC3">
        <w:t xml:space="preserve">at </w:t>
      </w:r>
      <w:r w:rsidR="006A65A4">
        <w:t>the facilit</w:t>
      </w:r>
      <w:r w:rsidR="00F30C79">
        <w:t>ies</w:t>
      </w:r>
      <w:r w:rsidR="006A6EB4">
        <w:t>;</w:t>
      </w:r>
      <w:r w:rsidR="006A65A4">
        <w:t xml:space="preserve"> biometric verification</w:t>
      </w:r>
      <w:r w:rsidR="006A6EB4">
        <w:t>;</w:t>
      </w:r>
      <w:r w:rsidR="006C4158">
        <w:t xml:space="preserve"> and </w:t>
      </w:r>
      <w:r w:rsidR="006A6EB4">
        <w:t xml:space="preserve">administration of a </w:t>
      </w:r>
      <w:r w:rsidR="006C4158">
        <w:t>structured question</w:t>
      </w:r>
      <w:r w:rsidR="00703FC3">
        <w:t>n</w:t>
      </w:r>
      <w:r w:rsidR="006C4158">
        <w:t>aire to clients selected for phone call confirmations and home visits</w:t>
      </w:r>
      <w:r w:rsidR="00386429">
        <w:t>.</w:t>
      </w:r>
    </w:p>
    <w:p w14:paraId="6F561ED8" w14:textId="5F8B58AF" w:rsidR="004D4298" w:rsidRDefault="006A6EB4" w:rsidP="004C3190">
      <w:r>
        <w:rPr>
          <w:color w:val="auto"/>
        </w:rPr>
        <w:t xml:space="preserve">On </w:t>
      </w:r>
      <w:r w:rsidR="006C4158">
        <w:rPr>
          <w:color w:val="auto"/>
        </w:rPr>
        <w:t>completion of</w:t>
      </w:r>
      <w:r>
        <w:rPr>
          <w:color w:val="auto"/>
        </w:rPr>
        <w:t xml:space="preserve"> </w:t>
      </w:r>
      <w:r w:rsidR="004D4298">
        <w:rPr>
          <w:color w:val="auto"/>
        </w:rPr>
        <w:t>data collection</w:t>
      </w:r>
      <w:r>
        <w:rPr>
          <w:color w:val="auto"/>
        </w:rPr>
        <w:t xml:space="preserve"> at</w:t>
      </w:r>
      <w:r w:rsidR="004D4298">
        <w:rPr>
          <w:color w:val="auto"/>
        </w:rPr>
        <w:t xml:space="preserve"> each facility, we </w:t>
      </w:r>
      <w:r w:rsidR="00C5615E">
        <w:rPr>
          <w:color w:val="auto"/>
        </w:rPr>
        <w:t xml:space="preserve">jointly </w:t>
      </w:r>
      <w:r w:rsidR="004D4298">
        <w:rPr>
          <w:color w:val="auto"/>
        </w:rPr>
        <w:t>developed</w:t>
      </w:r>
      <w:r w:rsidR="00245E17">
        <w:rPr>
          <w:color w:val="auto"/>
        </w:rPr>
        <w:t xml:space="preserve"> specific action plans</w:t>
      </w:r>
      <w:r w:rsidR="00C5615E">
        <w:rPr>
          <w:color w:val="auto"/>
        </w:rPr>
        <w:t xml:space="preserve"> with </w:t>
      </w:r>
      <w:r w:rsidR="004D4298">
        <w:rPr>
          <w:color w:val="auto"/>
        </w:rPr>
        <w:t>facility</w:t>
      </w:r>
      <w:r w:rsidR="00C5615E">
        <w:rPr>
          <w:color w:val="auto"/>
        </w:rPr>
        <w:t xml:space="preserve"> staff</w:t>
      </w:r>
      <w:r w:rsidR="004D4298">
        <w:rPr>
          <w:color w:val="auto"/>
        </w:rPr>
        <w:t xml:space="preserve"> to address gaps and areas of concern identified during the </w:t>
      </w:r>
      <w:r>
        <w:rPr>
          <w:color w:val="auto"/>
        </w:rPr>
        <w:t>DQA</w:t>
      </w:r>
      <w:r w:rsidR="00386429">
        <w:rPr>
          <w:color w:val="auto"/>
        </w:rPr>
        <w:t>.</w:t>
      </w:r>
      <w:r w:rsidR="006A65A4">
        <w:t xml:space="preserve"> </w:t>
      </w:r>
    </w:p>
    <w:p w14:paraId="613093A8" w14:textId="1AEE16BE" w:rsidR="006A65A4" w:rsidRPr="009C5AB5" w:rsidRDefault="006A65A4" w:rsidP="004C3190">
      <w:pPr>
        <w:pStyle w:val="Heading3"/>
      </w:pPr>
      <w:bookmarkStart w:id="14" w:name="_Toc99537494"/>
      <w:r w:rsidRPr="009C5AB5">
        <w:t>Indicator</w:t>
      </w:r>
      <w:r w:rsidR="00B63F40">
        <w:t>s</w:t>
      </w:r>
      <w:r w:rsidRPr="009C5AB5">
        <w:t xml:space="preserve"> and </w:t>
      </w:r>
      <w:r w:rsidR="00C6073F">
        <w:t>P</w:t>
      </w:r>
      <w:r w:rsidRPr="009C5AB5">
        <w:t xml:space="preserve">eriod </w:t>
      </w:r>
      <w:r w:rsidR="00C6073F">
        <w:t>A</w:t>
      </w:r>
      <w:r w:rsidRPr="009C5AB5">
        <w:t>ssessed</w:t>
      </w:r>
      <w:bookmarkEnd w:id="14"/>
    </w:p>
    <w:p w14:paraId="386317B9" w14:textId="525C6019" w:rsidR="006A65A4" w:rsidRDefault="006A65A4" w:rsidP="004C3190">
      <w:r>
        <w:t xml:space="preserve">The period assessed </w:t>
      </w:r>
      <w:r w:rsidR="00B831C4">
        <w:t xml:space="preserve">was </w:t>
      </w:r>
      <w:r>
        <w:t xml:space="preserve">FY21 Q4 </w:t>
      </w:r>
      <w:r w:rsidR="00C01B4F">
        <w:t>(</w:t>
      </w:r>
      <w:r w:rsidR="00825E27">
        <w:t>July 1 to September 30, 2021)</w:t>
      </w:r>
      <w:r w:rsidR="00703FC3">
        <w:t>.</w:t>
      </w:r>
      <w:r w:rsidR="00B831C4">
        <w:t xml:space="preserve"> </w:t>
      </w:r>
      <w:r w:rsidR="00703FC3">
        <w:t>T</w:t>
      </w:r>
      <w:r>
        <w:t>he indicators assessed were HTS_TST_POS, TX_CURR, TX_ML, and TX_RTT</w:t>
      </w:r>
      <w:r w:rsidR="00B831C4">
        <w:t xml:space="preserve"> (Table ES1).</w:t>
      </w:r>
    </w:p>
    <w:p w14:paraId="2B3CB8CC" w14:textId="41804EA6" w:rsidR="00B831C4" w:rsidRDefault="00B831C4" w:rsidP="00B831C4">
      <w:pPr>
        <w:pStyle w:val="TableTitle"/>
      </w:pPr>
      <w:bookmarkStart w:id="15" w:name="_Toc99350460"/>
      <w:r>
        <w:lastRenderedPageBreak/>
        <w:t xml:space="preserve">Table 1. DQA indicators </w:t>
      </w:r>
      <w:proofErr w:type="gramStart"/>
      <w:r>
        <w:t>assessed</w:t>
      </w:r>
      <w:bookmarkEnd w:id="15"/>
      <w:proofErr w:type="gramEnd"/>
    </w:p>
    <w:tbl>
      <w:tblPr>
        <w:tblStyle w:val="TableGrid"/>
        <w:tblW w:w="9000" w:type="dxa"/>
        <w:tblCellMar>
          <w:top w:w="43" w:type="dxa"/>
          <w:bottom w:w="43" w:type="dxa"/>
        </w:tblCellMar>
        <w:tblLook w:val="04A0" w:firstRow="1" w:lastRow="0" w:firstColumn="1" w:lastColumn="0" w:noHBand="0" w:noVBand="1"/>
      </w:tblPr>
      <w:tblGrid>
        <w:gridCol w:w="694"/>
        <w:gridCol w:w="1639"/>
        <w:gridCol w:w="6667"/>
      </w:tblGrid>
      <w:tr w:rsidR="00386429" w14:paraId="1AEFD984" w14:textId="77777777" w:rsidTr="004C3190">
        <w:trPr>
          <w:trHeight w:val="170"/>
        </w:trPr>
        <w:tc>
          <w:tcPr>
            <w:tcW w:w="694" w:type="dxa"/>
            <w:tcBorders>
              <w:top w:val="single" w:sz="4" w:space="0" w:color="auto"/>
              <w:left w:val="single" w:sz="4" w:space="0" w:color="auto"/>
              <w:bottom w:val="single" w:sz="4" w:space="0" w:color="auto"/>
              <w:right w:val="single" w:sz="4" w:space="0" w:color="auto"/>
            </w:tcBorders>
            <w:shd w:val="clear" w:color="auto" w:fill="00C3DE"/>
            <w:hideMark/>
          </w:tcPr>
          <w:p w14:paraId="1FB7A15E" w14:textId="345A82BD" w:rsidR="00386429" w:rsidRDefault="004C3190" w:rsidP="004C3190">
            <w:pPr>
              <w:spacing w:before="60" w:after="60" w:line="260" w:lineRule="exact"/>
              <w:rPr>
                <w:b/>
                <w:bCs/>
              </w:rPr>
            </w:pPr>
            <w:r>
              <w:br w:type="page"/>
            </w:r>
            <w:r w:rsidR="00386429">
              <w:rPr>
                <w:b/>
              </w:rPr>
              <w:t>S/N</w:t>
            </w:r>
          </w:p>
        </w:tc>
        <w:tc>
          <w:tcPr>
            <w:tcW w:w="1639" w:type="dxa"/>
            <w:tcBorders>
              <w:top w:val="single" w:sz="4" w:space="0" w:color="auto"/>
              <w:left w:val="single" w:sz="4" w:space="0" w:color="auto"/>
              <w:bottom w:val="single" w:sz="4" w:space="0" w:color="auto"/>
              <w:right w:val="single" w:sz="4" w:space="0" w:color="auto"/>
            </w:tcBorders>
            <w:shd w:val="clear" w:color="auto" w:fill="00C3DE"/>
            <w:hideMark/>
          </w:tcPr>
          <w:p w14:paraId="62B6474C" w14:textId="77777777" w:rsidR="00386429" w:rsidRDefault="00386429" w:rsidP="004C3190">
            <w:pPr>
              <w:spacing w:before="60" w:after="60" w:line="260" w:lineRule="exact"/>
              <w:rPr>
                <w:b/>
                <w:bCs/>
              </w:rPr>
            </w:pPr>
            <w:r>
              <w:rPr>
                <w:b/>
              </w:rPr>
              <w:t>Indicator</w:t>
            </w:r>
          </w:p>
        </w:tc>
        <w:tc>
          <w:tcPr>
            <w:tcW w:w="6667" w:type="dxa"/>
            <w:tcBorders>
              <w:top w:val="single" w:sz="4" w:space="0" w:color="auto"/>
              <w:left w:val="single" w:sz="4" w:space="0" w:color="auto"/>
              <w:bottom w:val="single" w:sz="4" w:space="0" w:color="auto"/>
              <w:right w:val="single" w:sz="4" w:space="0" w:color="auto"/>
            </w:tcBorders>
            <w:shd w:val="clear" w:color="auto" w:fill="00C3DE"/>
            <w:hideMark/>
          </w:tcPr>
          <w:p w14:paraId="05DA18A3" w14:textId="77777777" w:rsidR="00386429" w:rsidRDefault="00386429" w:rsidP="004C3190">
            <w:pPr>
              <w:spacing w:before="60" w:after="60" w:line="260" w:lineRule="exact"/>
              <w:rPr>
                <w:b/>
                <w:bCs/>
              </w:rPr>
            </w:pPr>
            <w:r>
              <w:rPr>
                <w:b/>
              </w:rPr>
              <w:t>Definitions</w:t>
            </w:r>
          </w:p>
        </w:tc>
      </w:tr>
      <w:tr w:rsidR="00386429" w14:paraId="6DDCAF55" w14:textId="77777777" w:rsidTr="004C3190">
        <w:trPr>
          <w:trHeight w:val="440"/>
        </w:trPr>
        <w:tc>
          <w:tcPr>
            <w:tcW w:w="694" w:type="dxa"/>
            <w:tcBorders>
              <w:top w:val="single" w:sz="4" w:space="0" w:color="auto"/>
              <w:left w:val="single" w:sz="4" w:space="0" w:color="auto"/>
              <w:bottom w:val="single" w:sz="4" w:space="0" w:color="auto"/>
              <w:right w:val="single" w:sz="4" w:space="0" w:color="auto"/>
            </w:tcBorders>
            <w:hideMark/>
          </w:tcPr>
          <w:p w14:paraId="7E786E8C" w14:textId="77777777" w:rsidR="00386429" w:rsidRDefault="00386429" w:rsidP="004C3190">
            <w:pPr>
              <w:spacing w:after="364"/>
              <w:ind w:right="1"/>
            </w:pPr>
            <w:r>
              <w:t>1</w:t>
            </w:r>
          </w:p>
        </w:tc>
        <w:tc>
          <w:tcPr>
            <w:tcW w:w="1639" w:type="dxa"/>
            <w:tcBorders>
              <w:top w:val="single" w:sz="4" w:space="0" w:color="auto"/>
              <w:left w:val="single" w:sz="4" w:space="0" w:color="auto"/>
              <w:bottom w:val="single" w:sz="4" w:space="0" w:color="auto"/>
              <w:right w:val="single" w:sz="4" w:space="0" w:color="auto"/>
            </w:tcBorders>
            <w:hideMark/>
          </w:tcPr>
          <w:p w14:paraId="6D35E9A4" w14:textId="77777777" w:rsidR="00386429" w:rsidRDefault="00386429" w:rsidP="004C3190">
            <w:pPr>
              <w:pStyle w:val="BodyText1"/>
            </w:pPr>
            <w:r>
              <w:rPr>
                <w:szCs w:val="20"/>
              </w:rPr>
              <w:t>HTS_TST_POS</w:t>
            </w:r>
          </w:p>
        </w:tc>
        <w:tc>
          <w:tcPr>
            <w:tcW w:w="6667" w:type="dxa"/>
            <w:tcBorders>
              <w:top w:val="single" w:sz="4" w:space="0" w:color="auto"/>
              <w:left w:val="single" w:sz="4" w:space="0" w:color="auto"/>
              <w:bottom w:val="single" w:sz="4" w:space="0" w:color="auto"/>
              <w:right w:val="single" w:sz="4" w:space="0" w:color="auto"/>
            </w:tcBorders>
            <w:hideMark/>
          </w:tcPr>
          <w:p w14:paraId="4851314A" w14:textId="1043AF96" w:rsidR="003A3D46" w:rsidRDefault="003030F5" w:rsidP="004C3190">
            <w:pPr>
              <w:pStyle w:val="BodyText1"/>
            </w:pPr>
            <w:r w:rsidRPr="003030F5">
              <w:t>Number of individuals that received HTS and received a positive result</w:t>
            </w:r>
          </w:p>
        </w:tc>
      </w:tr>
      <w:tr w:rsidR="00386429" w14:paraId="716BEEAA" w14:textId="77777777" w:rsidTr="004C3190">
        <w:trPr>
          <w:trHeight w:val="436"/>
        </w:trPr>
        <w:tc>
          <w:tcPr>
            <w:tcW w:w="694" w:type="dxa"/>
            <w:tcBorders>
              <w:top w:val="single" w:sz="4" w:space="0" w:color="auto"/>
              <w:left w:val="single" w:sz="4" w:space="0" w:color="auto"/>
              <w:bottom w:val="single" w:sz="4" w:space="0" w:color="auto"/>
              <w:right w:val="single" w:sz="4" w:space="0" w:color="auto"/>
            </w:tcBorders>
            <w:hideMark/>
          </w:tcPr>
          <w:p w14:paraId="463F4CB6" w14:textId="77777777" w:rsidR="00386429" w:rsidRDefault="00386429" w:rsidP="004C3190">
            <w:pPr>
              <w:spacing w:after="364"/>
              <w:ind w:right="1"/>
            </w:pPr>
            <w:r>
              <w:t>2</w:t>
            </w:r>
          </w:p>
        </w:tc>
        <w:tc>
          <w:tcPr>
            <w:tcW w:w="1639" w:type="dxa"/>
            <w:tcBorders>
              <w:top w:val="single" w:sz="4" w:space="0" w:color="auto"/>
              <w:left w:val="single" w:sz="4" w:space="0" w:color="auto"/>
              <w:bottom w:val="single" w:sz="4" w:space="0" w:color="auto"/>
              <w:right w:val="single" w:sz="4" w:space="0" w:color="auto"/>
            </w:tcBorders>
            <w:hideMark/>
          </w:tcPr>
          <w:p w14:paraId="056EAD46" w14:textId="77777777" w:rsidR="00386429" w:rsidRDefault="00386429" w:rsidP="004C3190">
            <w:r>
              <w:t>TX_CURR</w:t>
            </w:r>
          </w:p>
        </w:tc>
        <w:tc>
          <w:tcPr>
            <w:tcW w:w="6667" w:type="dxa"/>
            <w:tcBorders>
              <w:top w:val="single" w:sz="4" w:space="0" w:color="auto"/>
              <w:left w:val="single" w:sz="4" w:space="0" w:color="auto"/>
              <w:bottom w:val="single" w:sz="4" w:space="0" w:color="auto"/>
              <w:right w:val="single" w:sz="4" w:space="0" w:color="auto"/>
            </w:tcBorders>
            <w:hideMark/>
          </w:tcPr>
          <w:p w14:paraId="01FA1107" w14:textId="66650DED" w:rsidR="00386429" w:rsidRDefault="00386429" w:rsidP="004C3190">
            <w:r>
              <w:t xml:space="preserve">Number of adults and children currently receiving antiretroviral therapy (ART) during the reporting period </w:t>
            </w:r>
          </w:p>
        </w:tc>
      </w:tr>
      <w:tr w:rsidR="00386429" w14:paraId="7F77BB5E" w14:textId="77777777" w:rsidTr="004C3190">
        <w:trPr>
          <w:trHeight w:val="531"/>
        </w:trPr>
        <w:tc>
          <w:tcPr>
            <w:tcW w:w="694" w:type="dxa"/>
            <w:tcBorders>
              <w:top w:val="single" w:sz="4" w:space="0" w:color="auto"/>
              <w:left w:val="single" w:sz="4" w:space="0" w:color="auto"/>
              <w:bottom w:val="single" w:sz="4" w:space="0" w:color="auto"/>
              <w:right w:val="single" w:sz="4" w:space="0" w:color="auto"/>
            </w:tcBorders>
            <w:hideMark/>
          </w:tcPr>
          <w:p w14:paraId="54AFE7A5" w14:textId="77777777" w:rsidR="00386429" w:rsidRDefault="00386429" w:rsidP="004C3190">
            <w:pPr>
              <w:spacing w:after="364"/>
              <w:ind w:right="1"/>
            </w:pPr>
            <w:r>
              <w:t>3</w:t>
            </w:r>
          </w:p>
        </w:tc>
        <w:tc>
          <w:tcPr>
            <w:tcW w:w="1639" w:type="dxa"/>
            <w:tcBorders>
              <w:top w:val="single" w:sz="4" w:space="0" w:color="auto"/>
              <w:left w:val="single" w:sz="4" w:space="0" w:color="auto"/>
              <w:bottom w:val="single" w:sz="4" w:space="0" w:color="auto"/>
              <w:right w:val="single" w:sz="4" w:space="0" w:color="auto"/>
            </w:tcBorders>
            <w:hideMark/>
          </w:tcPr>
          <w:p w14:paraId="7B568778" w14:textId="77777777" w:rsidR="00386429" w:rsidRDefault="00386429" w:rsidP="004C3190">
            <w:pPr>
              <w:pStyle w:val="Default"/>
              <w:rPr>
                <w:sz w:val="20"/>
                <w:szCs w:val="20"/>
              </w:rPr>
            </w:pPr>
            <w:r>
              <w:rPr>
                <w:sz w:val="20"/>
                <w:szCs w:val="20"/>
              </w:rPr>
              <w:t>TX_ML</w:t>
            </w:r>
          </w:p>
        </w:tc>
        <w:tc>
          <w:tcPr>
            <w:tcW w:w="6667" w:type="dxa"/>
            <w:tcBorders>
              <w:top w:val="single" w:sz="4" w:space="0" w:color="auto"/>
              <w:left w:val="single" w:sz="4" w:space="0" w:color="auto"/>
              <w:bottom w:val="single" w:sz="4" w:space="0" w:color="auto"/>
              <w:right w:val="single" w:sz="4" w:space="0" w:color="auto"/>
            </w:tcBorders>
            <w:hideMark/>
          </w:tcPr>
          <w:p w14:paraId="41980154" w14:textId="6140B027" w:rsidR="00386429" w:rsidRDefault="00386429" w:rsidP="004C3190">
            <w:pPr>
              <w:pStyle w:val="Default"/>
              <w:rPr>
                <w:sz w:val="20"/>
                <w:szCs w:val="20"/>
              </w:rPr>
            </w:pPr>
            <w:r>
              <w:rPr>
                <w:sz w:val="20"/>
                <w:szCs w:val="20"/>
              </w:rPr>
              <w:t xml:space="preserve">Number of ART patients (who were on ART at the beginning of the quarterly reporting period or initiated treatment during the reporting period) and then had no clinical contact since their last expected contact. </w:t>
            </w:r>
          </w:p>
        </w:tc>
      </w:tr>
      <w:tr w:rsidR="00386429" w14:paraId="6B657E5C" w14:textId="77777777" w:rsidTr="004C3190">
        <w:trPr>
          <w:trHeight w:val="900"/>
        </w:trPr>
        <w:tc>
          <w:tcPr>
            <w:tcW w:w="694" w:type="dxa"/>
            <w:tcBorders>
              <w:top w:val="single" w:sz="4" w:space="0" w:color="auto"/>
              <w:left w:val="single" w:sz="4" w:space="0" w:color="auto"/>
              <w:bottom w:val="single" w:sz="4" w:space="0" w:color="auto"/>
              <w:right w:val="single" w:sz="4" w:space="0" w:color="auto"/>
            </w:tcBorders>
            <w:hideMark/>
          </w:tcPr>
          <w:p w14:paraId="2F5C0CC5" w14:textId="77777777" w:rsidR="00386429" w:rsidRDefault="00386429" w:rsidP="004C3190">
            <w:pPr>
              <w:spacing w:after="364"/>
              <w:ind w:right="1"/>
            </w:pPr>
            <w:r>
              <w:t>4</w:t>
            </w:r>
          </w:p>
        </w:tc>
        <w:tc>
          <w:tcPr>
            <w:tcW w:w="1639" w:type="dxa"/>
            <w:tcBorders>
              <w:top w:val="single" w:sz="4" w:space="0" w:color="auto"/>
              <w:left w:val="single" w:sz="4" w:space="0" w:color="auto"/>
              <w:bottom w:val="single" w:sz="4" w:space="0" w:color="auto"/>
              <w:right w:val="single" w:sz="4" w:space="0" w:color="auto"/>
            </w:tcBorders>
            <w:hideMark/>
          </w:tcPr>
          <w:p w14:paraId="7962B2B6" w14:textId="77777777" w:rsidR="00386429" w:rsidRDefault="00386429" w:rsidP="004C3190">
            <w:pPr>
              <w:spacing w:after="120"/>
            </w:pPr>
            <w:r>
              <w:t>TX_RTT</w:t>
            </w:r>
          </w:p>
        </w:tc>
        <w:tc>
          <w:tcPr>
            <w:tcW w:w="6667" w:type="dxa"/>
            <w:tcBorders>
              <w:top w:val="single" w:sz="4" w:space="0" w:color="auto"/>
              <w:left w:val="single" w:sz="4" w:space="0" w:color="auto"/>
              <w:bottom w:val="single" w:sz="4" w:space="0" w:color="auto"/>
              <w:right w:val="single" w:sz="4" w:space="0" w:color="auto"/>
            </w:tcBorders>
            <w:hideMark/>
          </w:tcPr>
          <w:p w14:paraId="5A6EE574" w14:textId="2825B40F" w:rsidR="00386429" w:rsidRDefault="00386429" w:rsidP="004C3190">
            <w:pPr>
              <w:spacing w:after="120"/>
            </w:pPr>
            <w:r>
              <w:t xml:space="preserve">Number of ART patients who experienced an interruption in treatment (IIT) during any previous reporting period, who successfully restarted </w:t>
            </w:r>
            <w:r w:rsidR="00DF40BB">
              <w:t>antiretrovirals (</w:t>
            </w:r>
            <w:r>
              <w:t>ARVs</w:t>
            </w:r>
            <w:r w:rsidR="00DF40BB">
              <w:t>)</w:t>
            </w:r>
            <w:r>
              <w:t xml:space="preserve"> within the reporting period and remained on treatment until the end of the reporting period.</w:t>
            </w:r>
          </w:p>
        </w:tc>
      </w:tr>
    </w:tbl>
    <w:p w14:paraId="6139A6C0" w14:textId="420788D7" w:rsidR="00386429" w:rsidRPr="00C53C6C" w:rsidRDefault="00CD6B8C" w:rsidP="00C53C6C">
      <w:pPr>
        <w:spacing w:before="60" w:after="120"/>
        <w:jc w:val="both"/>
        <w:rPr>
          <w:sz w:val="16"/>
          <w:szCs w:val="16"/>
        </w:rPr>
      </w:pPr>
      <w:r w:rsidRPr="00C53C6C">
        <w:rPr>
          <w:sz w:val="16"/>
          <w:szCs w:val="16"/>
        </w:rPr>
        <w:t>Source: MER version 2.5</w:t>
      </w:r>
    </w:p>
    <w:p w14:paraId="2261C89C" w14:textId="6A74060D" w:rsidR="00A61B4E" w:rsidRPr="009C5AB5" w:rsidRDefault="006A65A4" w:rsidP="0004413C">
      <w:pPr>
        <w:pStyle w:val="Heading2"/>
      </w:pPr>
      <w:bookmarkStart w:id="16" w:name="_Toc99537495"/>
      <w:r w:rsidRPr="009C5AB5">
        <w:t xml:space="preserve">DQA </w:t>
      </w:r>
      <w:r w:rsidR="00C6073F">
        <w:t>F</w:t>
      </w:r>
      <w:r w:rsidRPr="009C5AB5">
        <w:t>indings</w:t>
      </w:r>
      <w:bookmarkEnd w:id="16"/>
    </w:p>
    <w:p w14:paraId="174386EB" w14:textId="5A87AA04" w:rsidR="006A65A4" w:rsidRPr="009C5AB5" w:rsidRDefault="006A65A4" w:rsidP="004C3190">
      <w:pPr>
        <w:pStyle w:val="Heading3"/>
      </w:pPr>
      <w:bookmarkStart w:id="17" w:name="_Toc99537496"/>
      <w:r w:rsidRPr="009C5AB5">
        <w:t xml:space="preserve">M&amp;E </w:t>
      </w:r>
      <w:r w:rsidR="00C6073F">
        <w:t>S</w:t>
      </w:r>
      <w:r w:rsidRPr="009C5AB5">
        <w:t>ystems</w:t>
      </w:r>
      <w:bookmarkEnd w:id="17"/>
    </w:p>
    <w:p w14:paraId="28619FD9" w14:textId="0E0E910F" w:rsidR="00C5615E" w:rsidRDefault="00294BBC" w:rsidP="00294BBC">
      <w:pPr>
        <w:spacing w:after="0"/>
        <w:rPr>
          <w:rFonts w:eastAsia="Calibri" w:cstheme="minorHAnsi"/>
          <w:color w:val="auto"/>
        </w:rPr>
      </w:pPr>
      <w:r w:rsidRPr="008D3683">
        <w:rPr>
          <w:rFonts w:eastAsia="Calibri" w:cstheme="minorHAnsi"/>
          <w:color w:val="auto"/>
        </w:rPr>
        <w:t xml:space="preserve">The </w:t>
      </w:r>
      <w:r>
        <w:rPr>
          <w:rFonts w:eastAsia="Calibri" w:cstheme="minorHAnsi"/>
          <w:color w:val="auto"/>
        </w:rPr>
        <w:t xml:space="preserve">assessed IMs’ </w:t>
      </w:r>
      <w:r w:rsidRPr="008D3683">
        <w:rPr>
          <w:rFonts w:eastAsia="Calibri" w:cstheme="minorHAnsi"/>
          <w:color w:val="auto"/>
        </w:rPr>
        <w:t>M&amp;E system</w:t>
      </w:r>
      <w:r>
        <w:rPr>
          <w:rFonts w:eastAsia="Calibri" w:cstheme="minorHAnsi"/>
          <w:color w:val="auto"/>
        </w:rPr>
        <w:t>s</w:t>
      </w:r>
      <w:r w:rsidRPr="008D3683">
        <w:rPr>
          <w:rFonts w:eastAsia="Calibri" w:cstheme="minorHAnsi"/>
          <w:color w:val="auto"/>
        </w:rPr>
        <w:t xml:space="preserve"> </w:t>
      </w:r>
      <w:r>
        <w:rPr>
          <w:rFonts w:eastAsia="Calibri" w:cstheme="minorHAnsi"/>
          <w:color w:val="auto"/>
        </w:rPr>
        <w:t>at the facility level</w:t>
      </w:r>
      <w:r w:rsidRPr="008D3683">
        <w:rPr>
          <w:rFonts w:eastAsia="Calibri" w:cstheme="minorHAnsi"/>
          <w:color w:val="auto"/>
        </w:rPr>
        <w:t xml:space="preserve"> showed areas of strength in the six functional areas </w:t>
      </w:r>
      <w:r w:rsidR="00F91F40">
        <w:rPr>
          <w:rFonts w:eastAsia="Calibri" w:cstheme="minorHAnsi"/>
          <w:color w:val="auto"/>
        </w:rPr>
        <w:t>evaluated</w:t>
      </w:r>
      <w:r w:rsidR="00F91F40" w:rsidRPr="008D3683">
        <w:rPr>
          <w:rFonts w:eastAsia="Calibri" w:cstheme="minorHAnsi"/>
          <w:color w:val="auto"/>
        </w:rPr>
        <w:t xml:space="preserve"> </w:t>
      </w:r>
      <w:r w:rsidR="00F91F40">
        <w:rPr>
          <w:rFonts w:eastAsia="Calibri" w:cstheme="minorHAnsi"/>
          <w:color w:val="auto"/>
        </w:rPr>
        <w:t>(</w:t>
      </w:r>
      <w:r w:rsidR="00AB560D">
        <w:rPr>
          <w:rFonts w:eastAsia="Calibri" w:cstheme="minorHAnsi"/>
          <w:color w:val="auto"/>
        </w:rPr>
        <w:t>e.g.</w:t>
      </w:r>
      <w:r w:rsidRPr="008D3683">
        <w:rPr>
          <w:rFonts w:eastAsia="Calibri" w:cstheme="minorHAnsi"/>
          <w:color w:val="auto"/>
        </w:rPr>
        <w:t xml:space="preserve">, M&amp;E </w:t>
      </w:r>
      <w:r w:rsidR="004E5EA5">
        <w:rPr>
          <w:rFonts w:eastAsia="Calibri" w:cstheme="minorHAnsi"/>
          <w:color w:val="auto"/>
        </w:rPr>
        <w:t>S</w:t>
      </w:r>
      <w:r w:rsidRPr="008D3683">
        <w:rPr>
          <w:rFonts w:eastAsia="Calibri" w:cstheme="minorHAnsi"/>
          <w:color w:val="auto"/>
        </w:rPr>
        <w:t xml:space="preserve">tructure, </w:t>
      </w:r>
      <w:r w:rsidR="004E5EA5">
        <w:rPr>
          <w:rFonts w:eastAsia="Calibri" w:cstheme="minorHAnsi"/>
          <w:color w:val="auto"/>
        </w:rPr>
        <w:t>F</w:t>
      </w:r>
      <w:r w:rsidRPr="008D3683">
        <w:rPr>
          <w:rFonts w:eastAsia="Calibri" w:cstheme="minorHAnsi"/>
          <w:color w:val="auto"/>
        </w:rPr>
        <w:t>unctions</w:t>
      </w:r>
      <w:r w:rsidR="00AB560D">
        <w:rPr>
          <w:rFonts w:eastAsia="Calibri" w:cstheme="minorHAnsi"/>
          <w:color w:val="auto"/>
        </w:rPr>
        <w:t>,</w:t>
      </w:r>
      <w:r w:rsidRPr="008D3683">
        <w:rPr>
          <w:rFonts w:eastAsia="Calibri" w:cstheme="minorHAnsi"/>
          <w:color w:val="auto"/>
        </w:rPr>
        <w:t xml:space="preserve"> and </w:t>
      </w:r>
      <w:r w:rsidR="004E5EA5">
        <w:rPr>
          <w:rFonts w:eastAsia="Calibri" w:cstheme="minorHAnsi"/>
          <w:color w:val="auto"/>
        </w:rPr>
        <w:t>C</w:t>
      </w:r>
      <w:r w:rsidRPr="008D3683">
        <w:rPr>
          <w:rFonts w:eastAsia="Calibri" w:cstheme="minorHAnsi"/>
          <w:color w:val="auto"/>
        </w:rPr>
        <w:t>apabilities</w:t>
      </w:r>
      <w:r w:rsidR="00AB560D">
        <w:rPr>
          <w:rFonts w:eastAsia="Calibri" w:cstheme="minorHAnsi"/>
          <w:color w:val="auto"/>
        </w:rPr>
        <w:t>;</w:t>
      </w:r>
      <w:r w:rsidR="00AB560D" w:rsidRPr="00AB560D">
        <w:t xml:space="preserve"> </w:t>
      </w:r>
      <w:r w:rsidR="004E5EA5">
        <w:t>I</w:t>
      </w:r>
      <w:r w:rsidR="00AB560D" w:rsidRPr="00AB560D">
        <w:rPr>
          <w:rFonts w:eastAsia="Calibri" w:cstheme="minorHAnsi"/>
          <w:color w:val="auto"/>
        </w:rPr>
        <w:t xml:space="preserve">ndicator </w:t>
      </w:r>
      <w:r w:rsidR="004E5EA5">
        <w:rPr>
          <w:rFonts w:eastAsia="Calibri" w:cstheme="minorHAnsi"/>
          <w:color w:val="auto"/>
        </w:rPr>
        <w:t>D</w:t>
      </w:r>
      <w:r w:rsidR="00AB560D" w:rsidRPr="00AB560D">
        <w:rPr>
          <w:rFonts w:eastAsia="Calibri" w:cstheme="minorHAnsi"/>
          <w:color w:val="auto"/>
        </w:rPr>
        <w:t xml:space="preserve">efinitions and </w:t>
      </w:r>
      <w:r w:rsidR="004E5EA5">
        <w:rPr>
          <w:rFonts w:eastAsia="Calibri" w:cstheme="minorHAnsi"/>
          <w:color w:val="auto"/>
        </w:rPr>
        <w:t>R</w:t>
      </w:r>
      <w:r w:rsidR="00AB560D" w:rsidRPr="00AB560D">
        <w:rPr>
          <w:rFonts w:eastAsia="Calibri" w:cstheme="minorHAnsi"/>
          <w:color w:val="auto"/>
        </w:rPr>
        <w:t xml:space="preserve">eporting </w:t>
      </w:r>
      <w:r w:rsidR="004E5EA5">
        <w:rPr>
          <w:rFonts w:eastAsia="Calibri" w:cstheme="minorHAnsi"/>
          <w:color w:val="auto"/>
        </w:rPr>
        <w:t>G</w:t>
      </w:r>
      <w:r w:rsidR="00AB560D" w:rsidRPr="00AB560D">
        <w:rPr>
          <w:rFonts w:eastAsia="Calibri" w:cstheme="minorHAnsi"/>
          <w:color w:val="auto"/>
        </w:rPr>
        <w:t>uidelines</w:t>
      </w:r>
      <w:r w:rsidR="00AB560D">
        <w:rPr>
          <w:rFonts w:eastAsia="Calibri" w:cstheme="minorHAnsi"/>
          <w:color w:val="auto"/>
        </w:rPr>
        <w:t>;</w:t>
      </w:r>
      <w:r w:rsidR="00AB560D" w:rsidRPr="00AB560D">
        <w:t xml:space="preserve"> </w:t>
      </w:r>
      <w:r w:rsidR="004E5EA5">
        <w:t>D</w:t>
      </w:r>
      <w:r w:rsidR="00AB560D" w:rsidRPr="00AB560D">
        <w:rPr>
          <w:rFonts w:eastAsia="Calibri" w:cstheme="minorHAnsi"/>
          <w:color w:val="auto"/>
        </w:rPr>
        <w:t xml:space="preserve">ata </w:t>
      </w:r>
      <w:r w:rsidR="004E5EA5">
        <w:rPr>
          <w:rFonts w:eastAsia="Calibri" w:cstheme="minorHAnsi"/>
          <w:color w:val="auto"/>
        </w:rPr>
        <w:t>C</w:t>
      </w:r>
      <w:r w:rsidR="00AB560D" w:rsidRPr="00AB560D">
        <w:rPr>
          <w:rFonts w:eastAsia="Calibri" w:cstheme="minorHAnsi"/>
          <w:color w:val="auto"/>
        </w:rPr>
        <w:t xml:space="preserve">ollection and </w:t>
      </w:r>
      <w:r w:rsidR="004E5EA5">
        <w:rPr>
          <w:rFonts w:eastAsia="Calibri" w:cstheme="minorHAnsi"/>
          <w:color w:val="auto"/>
        </w:rPr>
        <w:t>R</w:t>
      </w:r>
      <w:r w:rsidR="00AB560D" w:rsidRPr="00AB560D">
        <w:rPr>
          <w:rFonts w:eastAsia="Calibri" w:cstheme="minorHAnsi"/>
          <w:color w:val="auto"/>
        </w:rPr>
        <w:t xml:space="preserve">eporting </w:t>
      </w:r>
      <w:r w:rsidR="004E5EA5">
        <w:rPr>
          <w:rFonts w:eastAsia="Calibri" w:cstheme="minorHAnsi"/>
          <w:color w:val="auto"/>
        </w:rPr>
        <w:t>F</w:t>
      </w:r>
      <w:r w:rsidR="00AB560D" w:rsidRPr="00AB560D">
        <w:rPr>
          <w:rFonts w:eastAsia="Calibri" w:cstheme="minorHAnsi"/>
          <w:color w:val="auto"/>
        </w:rPr>
        <w:t xml:space="preserve">orms and </w:t>
      </w:r>
      <w:r w:rsidR="004E5EA5">
        <w:rPr>
          <w:rFonts w:eastAsia="Calibri" w:cstheme="minorHAnsi"/>
          <w:color w:val="auto"/>
        </w:rPr>
        <w:t>T</w:t>
      </w:r>
      <w:r w:rsidR="00AB560D" w:rsidRPr="00AB560D">
        <w:rPr>
          <w:rFonts w:eastAsia="Calibri" w:cstheme="minorHAnsi"/>
          <w:color w:val="auto"/>
        </w:rPr>
        <w:t>ools</w:t>
      </w:r>
      <w:r w:rsidR="00F91F40">
        <w:rPr>
          <w:rFonts w:eastAsia="Calibri" w:cstheme="minorHAnsi"/>
          <w:color w:val="auto"/>
        </w:rPr>
        <w:t>); however,</w:t>
      </w:r>
      <w:r>
        <w:rPr>
          <w:rFonts w:eastAsia="Calibri" w:cstheme="minorHAnsi"/>
          <w:color w:val="auto"/>
        </w:rPr>
        <w:t xml:space="preserve"> there </w:t>
      </w:r>
      <w:r w:rsidR="00C5615E">
        <w:rPr>
          <w:rFonts w:eastAsia="Calibri" w:cstheme="minorHAnsi"/>
          <w:color w:val="auto"/>
        </w:rPr>
        <w:t>was</w:t>
      </w:r>
      <w:r>
        <w:rPr>
          <w:rFonts w:eastAsia="Calibri" w:cstheme="minorHAnsi"/>
          <w:color w:val="auto"/>
        </w:rPr>
        <w:t xml:space="preserve"> need for improvement </w:t>
      </w:r>
      <w:r w:rsidR="00F91F40">
        <w:rPr>
          <w:rFonts w:eastAsia="Calibri" w:cstheme="minorHAnsi"/>
          <w:color w:val="auto"/>
        </w:rPr>
        <w:t xml:space="preserve">in </w:t>
      </w:r>
      <w:r>
        <w:rPr>
          <w:rFonts w:eastAsia="Calibri" w:cstheme="minorHAnsi"/>
          <w:color w:val="auto"/>
        </w:rPr>
        <w:t xml:space="preserve">the training of data entry clerks at </w:t>
      </w:r>
      <w:r w:rsidR="00F91F40" w:rsidRPr="00F91F40">
        <w:rPr>
          <w:rFonts w:eastAsia="Calibri" w:cstheme="minorHAnsi"/>
          <w:color w:val="auto"/>
        </w:rPr>
        <w:t xml:space="preserve">Heartland Alliance Nigeria </w:t>
      </w:r>
      <w:r w:rsidR="00F91F40">
        <w:rPr>
          <w:rFonts w:eastAsia="Calibri" w:cstheme="minorHAnsi"/>
          <w:color w:val="auto"/>
        </w:rPr>
        <w:t>(</w:t>
      </w:r>
      <w:r>
        <w:rPr>
          <w:rFonts w:eastAsia="Calibri" w:cstheme="minorHAnsi"/>
          <w:color w:val="auto"/>
        </w:rPr>
        <w:t>HAN</w:t>
      </w:r>
      <w:r w:rsidR="00F91F40">
        <w:rPr>
          <w:rFonts w:eastAsia="Calibri" w:cstheme="minorHAnsi"/>
          <w:color w:val="auto"/>
        </w:rPr>
        <w:t>)</w:t>
      </w:r>
      <w:r>
        <w:rPr>
          <w:rFonts w:eastAsia="Calibri" w:cstheme="minorHAnsi"/>
          <w:color w:val="auto"/>
        </w:rPr>
        <w:t xml:space="preserve"> KP CARE 1 </w:t>
      </w:r>
      <w:r w:rsidR="00703FC3">
        <w:rPr>
          <w:rFonts w:eastAsia="Calibri" w:cstheme="minorHAnsi"/>
          <w:color w:val="auto"/>
        </w:rPr>
        <w:t>facilities:</w:t>
      </w:r>
      <w:r>
        <w:rPr>
          <w:rFonts w:eastAsia="Calibri" w:cstheme="minorHAnsi"/>
          <w:color w:val="auto"/>
        </w:rPr>
        <w:t xml:space="preserve"> Badagry KP OSS, Lagos Island KP OSS, </w:t>
      </w:r>
      <w:r w:rsidR="00E00BFF">
        <w:rPr>
          <w:rFonts w:eastAsia="Calibri" w:cstheme="minorHAnsi"/>
          <w:color w:val="auto"/>
        </w:rPr>
        <w:t xml:space="preserve">and </w:t>
      </w:r>
      <w:r>
        <w:rPr>
          <w:rFonts w:eastAsia="Calibri" w:cstheme="minorHAnsi"/>
          <w:color w:val="auto"/>
        </w:rPr>
        <w:t>Ojo KP OSS</w:t>
      </w:r>
      <w:r w:rsidR="00E00BFF">
        <w:rPr>
          <w:rFonts w:eastAsia="Calibri" w:cstheme="minorHAnsi"/>
          <w:color w:val="auto"/>
        </w:rPr>
        <w:t>.</w:t>
      </w:r>
      <w:r w:rsidR="00703FC3">
        <w:rPr>
          <w:rFonts w:eastAsia="Calibri" w:cstheme="minorHAnsi"/>
          <w:color w:val="auto"/>
        </w:rPr>
        <w:t xml:space="preserve"> </w:t>
      </w:r>
      <w:r w:rsidR="00C5615E">
        <w:rPr>
          <w:rFonts w:eastAsia="Calibri" w:cstheme="minorHAnsi"/>
          <w:color w:val="auto"/>
        </w:rPr>
        <w:t>All IMs showed high levels of understanding</w:t>
      </w:r>
      <w:r w:rsidR="00A442E8">
        <w:rPr>
          <w:rFonts w:eastAsia="Calibri" w:cstheme="minorHAnsi"/>
          <w:color w:val="auto"/>
        </w:rPr>
        <w:t xml:space="preserve"> of indicators</w:t>
      </w:r>
      <w:r w:rsidR="00C5615E">
        <w:rPr>
          <w:rFonts w:eastAsia="Calibri" w:cstheme="minorHAnsi"/>
          <w:color w:val="auto"/>
        </w:rPr>
        <w:t xml:space="preserve"> and </w:t>
      </w:r>
      <w:r w:rsidR="00F91F40">
        <w:rPr>
          <w:rFonts w:eastAsia="Calibri" w:cstheme="minorHAnsi"/>
          <w:color w:val="auto"/>
        </w:rPr>
        <w:t xml:space="preserve">the </w:t>
      </w:r>
      <w:r w:rsidR="00C5615E">
        <w:rPr>
          <w:rFonts w:eastAsia="Calibri" w:cstheme="minorHAnsi"/>
          <w:color w:val="auto"/>
        </w:rPr>
        <w:t>availability of</w:t>
      </w:r>
      <w:r>
        <w:rPr>
          <w:rFonts w:eastAsia="Calibri" w:cstheme="minorHAnsi"/>
          <w:color w:val="auto"/>
        </w:rPr>
        <w:t xml:space="preserve"> </w:t>
      </w:r>
      <w:r w:rsidR="00F91F40">
        <w:rPr>
          <w:rFonts w:eastAsia="Calibri" w:cstheme="minorHAnsi"/>
          <w:color w:val="auto"/>
        </w:rPr>
        <w:t>i</w:t>
      </w:r>
      <w:r>
        <w:rPr>
          <w:rFonts w:eastAsia="Calibri" w:cstheme="minorHAnsi"/>
          <w:color w:val="auto"/>
        </w:rPr>
        <w:t>ndicator definitions and reporting guidelines</w:t>
      </w:r>
      <w:r w:rsidR="00F91F40">
        <w:rPr>
          <w:rFonts w:eastAsia="Calibri" w:cstheme="minorHAnsi"/>
          <w:color w:val="auto"/>
        </w:rPr>
        <w:t>,</w:t>
      </w:r>
      <w:r w:rsidR="0074613D">
        <w:rPr>
          <w:rFonts w:eastAsia="Calibri" w:cstheme="minorHAnsi"/>
          <w:color w:val="auto"/>
        </w:rPr>
        <w:t xml:space="preserve"> </w:t>
      </w:r>
      <w:r>
        <w:rPr>
          <w:rFonts w:eastAsia="Calibri" w:cstheme="minorHAnsi"/>
          <w:color w:val="auto"/>
        </w:rPr>
        <w:t>with a minimum score of 2.97 out of</w:t>
      </w:r>
      <w:r w:rsidR="0074613D">
        <w:rPr>
          <w:rFonts w:eastAsia="Calibri" w:cstheme="minorHAnsi"/>
          <w:color w:val="auto"/>
        </w:rPr>
        <w:t xml:space="preserve"> </w:t>
      </w:r>
      <w:r>
        <w:rPr>
          <w:rFonts w:eastAsia="Calibri" w:cstheme="minorHAnsi"/>
          <w:color w:val="auto"/>
        </w:rPr>
        <w:t xml:space="preserve">3. </w:t>
      </w:r>
    </w:p>
    <w:p w14:paraId="6441FF20" w14:textId="77777777" w:rsidR="00C5615E" w:rsidRDefault="00C5615E" w:rsidP="00294BBC">
      <w:pPr>
        <w:spacing w:after="0"/>
        <w:rPr>
          <w:rFonts w:eastAsia="Calibri" w:cstheme="minorHAnsi"/>
          <w:color w:val="auto"/>
        </w:rPr>
      </w:pPr>
    </w:p>
    <w:p w14:paraId="618189C4" w14:textId="7BF5FC6F" w:rsidR="00294BBC" w:rsidRDefault="00F91F40" w:rsidP="00294BBC">
      <w:pPr>
        <w:spacing w:after="0"/>
        <w:rPr>
          <w:rFonts w:eastAsia="Calibri" w:cstheme="minorHAnsi"/>
          <w:color w:val="auto"/>
        </w:rPr>
      </w:pPr>
      <w:r>
        <w:rPr>
          <w:rFonts w:eastAsia="Calibri" w:cstheme="minorHAnsi"/>
          <w:color w:val="auto"/>
        </w:rPr>
        <w:t xml:space="preserve">In the area of </w:t>
      </w:r>
      <w:r w:rsidR="005F2973">
        <w:rPr>
          <w:rFonts w:eastAsia="Calibri" w:cstheme="minorHAnsi"/>
          <w:color w:val="auto"/>
        </w:rPr>
        <w:t>D</w:t>
      </w:r>
      <w:r w:rsidR="00294BBC" w:rsidRPr="008D3683">
        <w:rPr>
          <w:rFonts w:eastAsia="Calibri" w:cstheme="minorHAnsi"/>
          <w:color w:val="auto"/>
        </w:rPr>
        <w:t xml:space="preserve">ata </w:t>
      </w:r>
      <w:r w:rsidR="005F2973">
        <w:rPr>
          <w:rFonts w:eastAsia="Calibri" w:cstheme="minorHAnsi"/>
          <w:color w:val="auto"/>
        </w:rPr>
        <w:t>C</w:t>
      </w:r>
      <w:r w:rsidR="00294BBC" w:rsidRPr="008D3683">
        <w:rPr>
          <w:rFonts w:eastAsia="Calibri" w:cstheme="minorHAnsi"/>
          <w:color w:val="auto"/>
        </w:rPr>
        <w:t xml:space="preserve">ollection and </w:t>
      </w:r>
      <w:r w:rsidR="005F2973">
        <w:rPr>
          <w:rFonts w:eastAsia="Calibri" w:cstheme="minorHAnsi"/>
          <w:color w:val="auto"/>
        </w:rPr>
        <w:t>R</w:t>
      </w:r>
      <w:r w:rsidR="00294BBC" w:rsidRPr="008D3683">
        <w:rPr>
          <w:rFonts w:eastAsia="Calibri" w:cstheme="minorHAnsi"/>
          <w:color w:val="auto"/>
        </w:rPr>
        <w:t xml:space="preserve">eporting </w:t>
      </w:r>
      <w:r w:rsidR="005F2973">
        <w:rPr>
          <w:rFonts w:eastAsia="Calibri" w:cstheme="minorHAnsi"/>
          <w:color w:val="auto"/>
        </w:rPr>
        <w:t>F</w:t>
      </w:r>
      <w:r w:rsidR="00294BBC" w:rsidRPr="008D3683">
        <w:rPr>
          <w:rFonts w:eastAsia="Calibri" w:cstheme="minorHAnsi"/>
          <w:color w:val="auto"/>
        </w:rPr>
        <w:t xml:space="preserve">orms and </w:t>
      </w:r>
      <w:r w:rsidR="005F2973">
        <w:rPr>
          <w:rFonts w:eastAsia="Calibri" w:cstheme="minorHAnsi"/>
          <w:color w:val="auto"/>
        </w:rPr>
        <w:t>T</w:t>
      </w:r>
      <w:r w:rsidR="00294BBC" w:rsidRPr="008D3683">
        <w:rPr>
          <w:rFonts w:eastAsia="Calibri" w:cstheme="minorHAnsi"/>
          <w:color w:val="auto"/>
        </w:rPr>
        <w:t xml:space="preserve">ools, </w:t>
      </w:r>
      <w:r w:rsidR="00294BBC">
        <w:rPr>
          <w:rFonts w:eastAsia="Calibri" w:cstheme="minorHAnsi"/>
          <w:color w:val="auto"/>
        </w:rPr>
        <w:t xml:space="preserve">Chemonics SHARP TO3 should ensure </w:t>
      </w:r>
      <w:r>
        <w:rPr>
          <w:rFonts w:eastAsia="Calibri" w:cstheme="minorHAnsi"/>
          <w:color w:val="auto"/>
        </w:rPr>
        <w:t xml:space="preserve">the </w:t>
      </w:r>
      <w:r w:rsidR="00294BBC">
        <w:rPr>
          <w:rFonts w:eastAsia="Calibri" w:cstheme="minorHAnsi"/>
          <w:color w:val="auto"/>
        </w:rPr>
        <w:t xml:space="preserve">availability of sufficient data collection tools </w:t>
      </w:r>
      <w:r>
        <w:rPr>
          <w:rFonts w:eastAsia="Calibri" w:cstheme="minorHAnsi"/>
          <w:color w:val="auto"/>
        </w:rPr>
        <w:t xml:space="preserve">at </w:t>
      </w:r>
      <w:r w:rsidR="00294BBC">
        <w:rPr>
          <w:rFonts w:eastAsia="Calibri" w:cstheme="minorHAnsi"/>
          <w:color w:val="auto"/>
        </w:rPr>
        <w:t>Azare General Hospital, Bayara Infectious Disease Hospital</w:t>
      </w:r>
      <w:r>
        <w:rPr>
          <w:rFonts w:eastAsia="Calibri" w:cstheme="minorHAnsi"/>
          <w:color w:val="auto"/>
        </w:rPr>
        <w:t>,</w:t>
      </w:r>
      <w:r w:rsidR="00294BBC">
        <w:rPr>
          <w:rFonts w:eastAsia="Calibri" w:cstheme="minorHAnsi"/>
          <w:color w:val="auto"/>
        </w:rPr>
        <w:t xml:space="preserve"> and </w:t>
      </w:r>
      <w:proofErr w:type="spellStart"/>
      <w:r w:rsidR="00294BBC">
        <w:rPr>
          <w:rFonts w:eastAsia="Calibri" w:cstheme="minorHAnsi"/>
          <w:color w:val="auto"/>
        </w:rPr>
        <w:t>Misau</w:t>
      </w:r>
      <w:proofErr w:type="spellEnd"/>
      <w:r w:rsidR="00294BBC">
        <w:rPr>
          <w:rFonts w:eastAsia="Calibri" w:cstheme="minorHAnsi"/>
          <w:color w:val="auto"/>
        </w:rPr>
        <w:t xml:space="preserve"> General Hospital. </w:t>
      </w:r>
      <w:r>
        <w:rPr>
          <w:rFonts w:eastAsia="Calibri" w:cstheme="minorHAnsi"/>
          <w:color w:val="auto"/>
        </w:rPr>
        <w:t>This likewise</w:t>
      </w:r>
      <w:r w:rsidR="00283AA8">
        <w:rPr>
          <w:rFonts w:eastAsia="Calibri" w:cstheme="minorHAnsi"/>
          <w:color w:val="auto"/>
        </w:rPr>
        <w:t xml:space="preserve"> applies to </w:t>
      </w:r>
      <w:r w:rsidR="00294BBC">
        <w:rPr>
          <w:rFonts w:eastAsia="Calibri" w:cstheme="minorHAnsi"/>
          <w:color w:val="auto"/>
        </w:rPr>
        <w:t xml:space="preserve">KPIF/EpiC </w:t>
      </w:r>
      <w:r w:rsidR="00283AA8">
        <w:rPr>
          <w:rFonts w:eastAsia="Calibri" w:cstheme="minorHAnsi"/>
          <w:color w:val="auto"/>
        </w:rPr>
        <w:t xml:space="preserve">at </w:t>
      </w:r>
      <w:r w:rsidR="00294BBC">
        <w:rPr>
          <w:rFonts w:eastAsia="Calibri" w:cstheme="minorHAnsi"/>
          <w:color w:val="auto"/>
        </w:rPr>
        <w:t xml:space="preserve">Minna KP OSS. </w:t>
      </w:r>
    </w:p>
    <w:p w14:paraId="51F5FEE4" w14:textId="77777777" w:rsidR="00F91F40" w:rsidRDefault="00F91F40" w:rsidP="004C3190">
      <w:pPr>
        <w:spacing w:after="0"/>
        <w:rPr>
          <w:rFonts w:eastAsia="Calibri" w:cstheme="minorHAnsi"/>
          <w:color w:val="auto"/>
        </w:rPr>
      </w:pPr>
    </w:p>
    <w:p w14:paraId="01AEBA73" w14:textId="615D3CF8" w:rsidR="00294BBC" w:rsidRPr="004C3190" w:rsidRDefault="00F91F40" w:rsidP="004C3190">
      <w:pPr>
        <w:spacing w:after="0"/>
        <w:rPr>
          <w:rFonts w:eastAsia="Calibri" w:cstheme="minorHAnsi"/>
          <w:color w:val="auto"/>
        </w:rPr>
      </w:pPr>
      <w:r>
        <w:rPr>
          <w:rFonts w:eastAsia="Calibri" w:cstheme="minorHAnsi"/>
          <w:color w:val="auto"/>
        </w:rPr>
        <w:t xml:space="preserve">As to </w:t>
      </w:r>
      <w:r w:rsidR="005F2973">
        <w:rPr>
          <w:rFonts w:eastAsia="Calibri" w:cstheme="minorHAnsi"/>
          <w:color w:val="auto"/>
        </w:rPr>
        <w:t>D</w:t>
      </w:r>
      <w:r w:rsidR="00294BBC" w:rsidRPr="008D3683">
        <w:rPr>
          <w:rFonts w:eastAsia="Calibri" w:cstheme="minorHAnsi"/>
          <w:color w:val="auto"/>
        </w:rPr>
        <w:t xml:space="preserve">ata </w:t>
      </w:r>
      <w:r w:rsidR="005F2973">
        <w:rPr>
          <w:rFonts w:eastAsia="Calibri" w:cstheme="minorHAnsi"/>
          <w:color w:val="auto"/>
        </w:rPr>
        <w:t>M</w:t>
      </w:r>
      <w:r w:rsidR="00294BBC" w:rsidRPr="008D3683">
        <w:rPr>
          <w:rFonts w:eastAsia="Calibri" w:cstheme="minorHAnsi"/>
          <w:color w:val="auto"/>
        </w:rPr>
        <w:t xml:space="preserve">anagement </w:t>
      </w:r>
      <w:r w:rsidR="005F2973">
        <w:rPr>
          <w:rFonts w:eastAsia="Calibri" w:cstheme="minorHAnsi"/>
          <w:color w:val="auto"/>
        </w:rPr>
        <w:t>P</w:t>
      </w:r>
      <w:r w:rsidR="00294BBC" w:rsidRPr="008D3683">
        <w:rPr>
          <w:rFonts w:eastAsia="Calibri" w:cstheme="minorHAnsi"/>
          <w:color w:val="auto"/>
        </w:rPr>
        <w:t>rocesses,</w:t>
      </w:r>
      <w:r w:rsidR="00294BBC">
        <w:rPr>
          <w:rFonts w:eastAsia="Calibri" w:cstheme="minorHAnsi"/>
          <w:color w:val="auto"/>
        </w:rPr>
        <w:t xml:space="preserve"> the assessed facilities </w:t>
      </w:r>
      <w:r>
        <w:rPr>
          <w:rFonts w:eastAsia="Calibri" w:cstheme="minorHAnsi"/>
          <w:color w:val="auto"/>
        </w:rPr>
        <w:t xml:space="preserve">had </w:t>
      </w:r>
      <w:r w:rsidR="00294BBC">
        <w:rPr>
          <w:rFonts w:eastAsia="Calibri" w:cstheme="minorHAnsi"/>
          <w:color w:val="auto"/>
        </w:rPr>
        <w:t>a strong performance overall</w:t>
      </w:r>
      <w:r>
        <w:rPr>
          <w:rFonts w:eastAsia="Calibri" w:cstheme="minorHAnsi"/>
          <w:color w:val="auto"/>
        </w:rPr>
        <w:t>,</w:t>
      </w:r>
      <w:r w:rsidR="00294BBC">
        <w:rPr>
          <w:rFonts w:eastAsia="Calibri" w:cstheme="minorHAnsi"/>
          <w:color w:val="auto"/>
        </w:rPr>
        <w:t xml:space="preserve"> with an average score of 2.99 out of 3 across all IMs. However, there </w:t>
      </w:r>
      <w:r w:rsidR="004E5EA5">
        <w:rPr>
          <w:rFonts w:eastAsia="Calibri" w:cstheme="minorHAnsi"/>
          <w:color w:val="auto"/>
        </w:rPr>
        <w:t xml:space="preserve">was a </w:t>
      </w:r>
      <w:r w:rsidR="00294BBC">
        <w:rPr>
          <w:rFonts w:eastAsia="Calibri" w:cstheme="minorHAnsi"/>
          <w:color w:val="auto"/>
        </w:rPr>
        <w:t xml:space="preserve">need for improvement in filling of data collection tools at Yola KP OSS supported by </w:t>
      </w:r>
      <w:r>
        <w:rPr>
          <w:rFonts w:eastAsia="Calibri" w:cstheme="minorHAnsi"/>
          <w:color w:val="auto"/>
        </w:rPr>
        <w:t>Society for Family Health (</w:t>
      </w:r>
      <w:r w:rsidR="00294BBC">
        <w:rPr>
          <w:rFonts w:eastAsia="Calibri" w:cstheme="minorHAnsi"/>
          <w:color w:val="auto"/>
        </w:rPr>
        <w:t>SFH</w:t>
      </w:r>
      <w:r>
        <w:rPr>
          <w:rFonts w:eastAsia="Calibri" w:cstheme="minorHAnsi"/>
          <w:color w:val="auto"/>
        </w:rPr>
        <w:t>)</w:t>
      </w:r>
      <w:r w:rsidR="00294BBC">
        <w:rPr>
          <w:rFonts w:eastAsia="Calibri" w:cstheme="minorHAnsi"/>
          <w:color w:val="auto"/>
        </w:rPr>
        <w:t xml:space="preserve"> KP CARE 2. </w:t>
      </w:r>
      <w:r w:rsidR="00294BBC" w:rsidRPr="008D3683">
        <w:rPr>
          <w:rFonts w:eastAsia="Calibri" w:cstheme="minorHAnsi"/>
          <w:color w:val="auto"/>
        </w:rPr>
        <w:t>The inconsistency</w:t>
      </w:r>
      <w:r w:rsidR="0074613D">
        <w:rPr>
          <w:rFonts w:eastAsia="Calibri" w:cstheme="minorHAnsi"/>
          <w:color w:val="auto"/>
        </w:rPr>
        <w:t xml:space="preserve"> </w:t>
      </w:r>
      <w:r w:rsidR="00294BBC">
        <w:rPr>
          <w:rFonts w:eastAsia="Calibri" w:cstheme="minorHAnsi"/>
          <w:color w:val="auto"/>
        </w:rPr>
        <w:t xml:space="preserve">in dates and other variables </w:t>
      </w:r>
      <w:r w:rsidR="00294BBC" w:rsidRPr="008D3683">
        <w:rPr>
          <w:rFonts w:eastAsia="Calibri" w:cstheme="minorHAnsi"/>
          <w:color w:val="auto"/>
        </w:rPr>
        <w:t xml:space="preserve">in client folders and </w:t>
      </w:r>
      <w:r w:rsidR="00790659">
        <w:rPr>
          <w:rFonts w:eastAsia="Calibri" w:cstheme="minorHAnsi"/>
          <w:color w:val="auto"/>
        </w:rPr>
        <w:t xml:space="preserve">in </w:t>
      </w:r>
      <w:r w:rsidR="00294BBC">
        <w:rPr>
          <w:rFonts w:eastAsia="Calibri" w:cstheme="minorHAnsi"/>
          <w:color w:val="auto"/>
        </w:rPr>
        <w:t xml:space="preserve">the </w:t>
      </w:r>
      <w:proofErr w:type="spellStart"/>
      <w:r w:rsidR="00294BBC">
        <w:t>L</w:t>
      </w:r>
      <w:r w:rsidR="00294BBC" w:rsidRPr="00931B29">
        <w:t>afiya</w:t>
      </w:r>
      <w:proofErr w:type="spellEnd"/>
      <w:r w:rsidR="00294BBC" w:rsidRPr="00931B29">
        <w:t xml:space="preserve"> </w:t>
      </w:r>
      <w:r w:rsidR="00294BBC">
        <w:t>M</w:t>
      </w:r>
      <w:r w:rsidR="00294BBC" w:rsidRPr="00931B29">
        <w:t xml:space="preserve">anagement </w:t>
      </w:r>
      <w:r w:rsidR="00294BBC">
        <w:t>I</w:t>
      </w:r>
      <w:r w:rsidR="00294BBC" w:rsidRPr="00931B29">
        <w:t xml:space="preserve">nformation </w:t>
      </w:r>
      <w:r w:rsidR="00294BBC">
        <w:t>S</w:t>
      </w:r>
      <w:r w:rsidR="00294BBC" w:rsidRPr="00931B29">
        <w:t>ystem</w:t>
      </w:r>
      <w:r w:rsidR="00294BBC">
        <w:t xml:space="preserve"> (</w:t>
      </w:r>
      <w:r w:rsidR="00294BBC" w:rsidRPr="008D3683">
        <w:rPr>
          <w:rFonts w:eastAsia="Calibri" w:cstheme="minorHAnsi"/>
          <w:color w:val="auto"/>
        </w:rPr>
        <w:t>LAMIS</w:t>
      </w:r>
      <w:r w:rsidR="00294BBC">
        <w:rPr>
          <w:rFonts w:eastAsia="Calibri" w:cstheme="minorHAnsi"/>
          <w:color w:val="auto"/>
        </w:rPr>
        <w:t>)</w:t>
      </w:r>
      <w:r w:rsidR="00294BBC" w:rsidRPr="008D3683">
        <w:rPr>
          <w:rFonts w:eastAsia="Calibri" w:cstheme="minorHAnsi"/>
          <w:color w:val="auto"/>
        </w:rPr>
        <w:t xml:space="preserve"> </w:t>
      </w:r>
      <w:r w:rsidR="00790659">
        <w:rPr>
          <w:rFonts w:eastAsia="Calibri" w:cstheme="minorHAnsi"/>
          <w:color w:val="auto"/>
        </w:rPr>
        <w:t>should</w:t>
      </w:r>
      <w:r w:rsidR="00294BBC" w:rsidRPr="008D3683">
        <w:rPr>
          <w:rFonts w:eastAsia="Calibri" w:cstheme="minorHAnsi"/>
          <w:color w:val="auto"/>
        </w:rPr>
        <w:t xml:space="preserve"> also be harmonized </w:t>
      </w:r>
      <w:r w:rsidR="00294BBC">
        <w:rPr>
          <w:rFonts w:eastAsia="Calibri" w:cstheme="minorHAnsi"/>
          <w:color w:val="auto"/>
        </w:rPr>
        <w:t>across all facilities</w:t>
      </w:r>
      <w:r w:rsidR="00F30C79">
        <w:rPr>
          <w:rFonts w:eastAsia="Calibri" w:cstheme="minorHAnsi"/>
          <w:color w:val="auto"/>
        </w:rPr>
        <w:t xml:space="preserve"> assessed</w:t>
      </w:r>
      <w:r w:rsidR="00294BBC" w:rsidRPr="008D3683">
        <w:rPr>
          <w:rFonts w:eastAsia="Calibri" w:cstheme="minorHAnsi"/>
          <w:color w:val="auto"/>
        </w:rPr>
        <w:t xml:space="preserve">. Links with the </w:t>
      </w:r>
      <w:r w:rsidR="004E5EA5">
        <w:rPr>
          <w:rFonts w:eastAsia="Calibri" w:cstheme="minorHAnsi"/>
          <w:color w:val="auto"/>
        </w:rPr>
        <w:t>N</w:t>
      </w:r>
      <w:r w:rsidR="00294BBC" w:rsidRPr="008D3683">
        <w:rPr>
          <w:rFonts w:eastAsia="Calibri" w:cstheme="minorHAnsi"/>
          <w:color w:val="auto"/>
        </w:rPr>
        <w:t xml:space="preserve">ational </w:t>
      </w:r>
      <w:r w:rsidR="004E5EA5">
        <w:rPr>
          <w:rFonts w:eastAsia="Calibri" w:cstheme="minorHAnsi"/>
          <w:color w:val="auto"/>
        </w:rPr>
        <w:t>R</w:t>
      </w:r>
      <w:r w:rsidR="00294BBC" w:rsidRPr="008D3683">
        <w:rPr>
          <w:rFonts w:eastAsia="Calibri" w:cstheme="minorHAnsi"/>
          <w:color w:val="auto"/>
        </w:rPr>
        <w:t xml:space="preserve">eporting </w:t>
      </w:r>
      <w:r w:rsidR="004E5EA5">
        <w:rPr>
          <w:rFonts w:eastAsia="Calibri" w:cstheme="minorHAnsi"/>
          <w:color w:val="auto"/>
        </w:rPr>
        <w:t>S</w:t>
      </w:r>
      <w:r w:rsidR="00294BBC" w:rsidRPr="008D3683">
        <w:rPr>
          <w:rFonts w:eastAsia="Calibri" w:cstheme="minorHAnsi"/>
          <w:color w:val="auto"/>
        </w:rPr>
        <w:t>ystem</w:t>
      </w:r>
      <w:r w:rsidR="00294BBC">
        <w:rPr>
          <w:rFonts w:eastAsia="Calibri" w:cstheme="minorHAnsi"/>
          <w:color w:val="auto"/>
        </w:rPr>
        <w:t xml:space="preserve"> </w:t>
      </w:r>
      <w:r w:rsidR="004E5EA5">
        <w:rPr>
          <w:rFonts w:eastAsia="Calibri" w:cstheme="minorHAnsi"/>
          <w:color w:val="auto"/>
        </w:rPr>
        <w:t xml:space="preserve">was </w:t>
      </w:r>
      <w:r w:rsidR="00294BBC">
        <w:rPr>
          <w:rFonts w:eastAsia="Calibri" w:cstheme="minorHAnsi"/>
          <w:color w:val="auto"/>
        </w:rPr>
        <w:t xml:space="preserve">an area of strength </w:t>
      </w:r>
      <w:r w:rsidR="00790659">
        <w:rPr>
          <w:rFonts w:eastAsia="Calibri" w:cstheme="minorHAnsi"/>
          <w:color w:val="auto"/>
        </w:rPr>
        <w:t xml:space="preserve">because </w:t>
      </w:r>
      <w:r w:rsidR="00294BBC">
        <w:rPr>
          <w:rFonts w:eastAsia="Calibri" w:cstheme="minorHAnsi"/>
          <w:color w:val="auto"/>
        </w:rPr>
        <w:t xml:space="preserve">all facilities </w:t>
      </w:r>
      <w:r w:rsidR="004E5EA5">
        <w:rPr>
          <w:rFonts w:eastAsia="Calibri" w:cstheme="minorHAnsi"/>
          <w:color w:val="auto"/>
        </w:rPr>
        <w:t xml:space="preserve">were </w:t>
      </w:r>
      <w:r w:rsidR="00294BBC">
        <w:rPr>
          <w:rFonts w:eastAsia="Calibri" w:cstheme="minorHAnsi"/>
          <w:color w:val="auto"/>
        </w:rPr>
        <w:t>using national</w:t>
      </w:r>
      <w:r w:rsidR="00703FC3">
        <w:rPr>
          <w:rFonts w:eastAsia="Calibri" w:cstheme="minorHAnsi"/>
          <w:color w:val="auto"/>
        </w:rPr>
        <w:t>l</w:t>
      </w:r>
      <w:r w:rsidR="00294BBC">
        <w:rPr>
          <w:rFonts w:eastAsia="Calibri" w:cstheme="minorHAnsi"/>
          <w:color w:val="auto"/>
        </w:rPr>
        <w:t xml:space="preserve">y approved tools for data collection. There </w:t>
      </w:r>
      <w:r w:rsidR="004E5EA5">
        <w:rPr>
          <w:rFonts w:eastAsia="Calibri" w:cstheme="minorHAnsi"/>
          <w:color w:val="auto"/>
        </w:rPr>
        <w:t xml:space="preserve">was a </w:t>
      </w:r>
      <w:r w:rsidR="00294BBC">
        <w:rPr>
          <w:rFonts w:eastAsia="Calibri" w:cstheme="minorHAnsi"/>
          <w:color w:val="auto"/>
        </w:rPr>
        <w:t xml:space="preserve">need for improvement </w:t>
      </w:r>
      <w:r w:rsidR="00790659">
        <w:rPr>
          <w:rFonts w:eastAsia="Calibri" w:cstheme="minorHAnsi"/>
          <w:color w:val="auto"/>
        </w:rPr>
        <w:t xml:space="preserve">in </w:t>
      </w:r>
      <w:r w:rsidR="00294BBC">
        <w:rPr>
          <w:rFonts w:eastAsia="Calibri" w:cstheme="minorHAnsi"/>
          <w:color w:val="auto"/>
        </w:rPr>
        <w:t xml:space="preserve">the </w:t>
      </w:r>
      <w:r w:rsidR="00790659">
        <w:rPr>
          <w:rFonts w:eastAsia="Calibri" w:cstheme="minorHAnsi"/>
          <w:color w:val="auto"/>
        </w:rPr>
        <w:t xml:space="preserve">area of </w:t>
      </w:r>
      <w:r w:rsidR="00294BBC" w:rsidRPr="008D3683">
        <w:rPr>
          <w:rFonts w:eastAsia="Calibri" w:cstheme="minorHAnsi"/>
          <w:color w:val="auto"/>
        </w:rPr>
        <w:t>Use of Data for Decision Making</w:t>
      </w:r>
      <w:r w:rsidR="00790659">
        <w:rPr>
          <w:rFonts w:eastAsia="Calibri" w:cstheme="minorHAnsi"/>
          <w:color w:val="auto"/>
        </w:rPr>
        <w:t xml:space="preserve">; </w:t>
      </w:r>
      <w:r w:rsidR="00294BBC">
        <w:rPr>
          <w:rFonts w:eastAsia="Calibri" w:cstheme="minorHAnsi"/>
          <w:color w:val="auto"/>
        </w:rPr>
        <w:t xml:space="preserve">some facilities </w:t>
      </w:r>
      <w:r w:rsidR="004E5EA5">
        <w:rPr>
          <w:rFonts w:eastAsia="Calibri" w:cstheme="minorHAnsi"/>
          <w:color w:val="auto"/>
        </w:rPr>
        <w:t xml:space="preserve">had </w:t>
      </w:r>
      <w:proofErr w:type="gramStart"/>
      <w:r w:rsidR="00294BBC">
        <w:rPr>
          <w:rFonts w:eastAsia="Calibri" w:cstheme="minorHAnsi"/>
          <w:color w:val="auto"/>
        </w:rPr>
        <w:t>runs</w:t>
      </w:r>
      <w:proofErr w:type="gramEnd"/>
      <w:r w:rsidR="00294BBC">
        <w:rPr>
          <w:rFonts w:eastAsia="Calibri" w:cstheme="minorHAnsi"/>
          <w:color w:val="auto"/>
        </w:rPr>
        <w:t xml:space="preserve"> </w:t>
      </w:r>
      <w:proofErr w:type="gramStart"/>
      <w:r w:rsidR="00294BBC">
        <w:rPr>
          <w:rFonts w:eastAsia="Calibri" w:cstheme="minorHAnsi"/>
          <w:color w:val="auto"/>
        </w:rPr>
        <w:t>charts</w:t>
      </w:r>
      <w:proofErr w:type="gramEnd"/>
      <w:r w:rsidR="00294BBC">
        <w:rPr>
          <w:rFonts w:eastAsia="Calibri" w:cstheme="minorHAnsi"/>
          <w:color w:val="auto"/>
        </w:rPr>
        <w:t xml:space="preserve"> but they </w:t>
      </w:r>
      <w:r w:rsidR="004E5EA5">
        <w:rPr>
          <w:rFonts w:eastAsia="Calibri" w:cstheme="minorHAnsi"/>
          <w:color w:val="auto"/>
        </w:rPr>
        <w:t xml:space="preserve">were </w:t>
      </w:r>
      <w:r w:rsidR="00294BBC">
        <w:rPr>
          <w:rFonts w:eastAsia="Calibri" w:cstheme="minorHAnsi"/>
          <w:color w:val="auto"/>
        </w:rPr>
        <w:t xml:space="preserve">not regularly updated. </w:t>
      </w:r>
    </w:p>
    <w:p w14:paraId="3A381D45" w14:textId="360E7385" w:rsidR="00894E0F" w:rsidRPr="009C5AB5" w:rsidRDefault="00894E0F" w:rsidP="004C3190">
      <w:pPr>
        <w:pStyle w:val="Heading3"/>
        <w:spacing w:before="240"/>
      </w:pPr>
      <w:bookmarkStart w:id="18" w:name="_Toc99537497"/>
      <w:r w:rsidRPr="1D05BBC9">
        <w:t xml:space="preserve">Availability, </w:t>
      </w:r>
      <w:r w:rsidR="00C6073F">
        <w:t>C</w:t>
      </w:r>
      <w:r w:rsidRPr="1D05BBC9">
        <w:t>ompleteness</w:t>
      </w:r>
      <w:r w:rsidR="00790659">
        <w:t>,</w:t>
      </w:r>
      <w:r w:rsidRPr="1D05BBC9">
        <w:t xml:space="preserve"> and </w:t>
      </w:r>
      <w:r w:rsidR="00C6073F">
        <w:t>I</w:t>
      </w:r>
      <w:r w:rsidRPr="1D05BBC9">
        <w:t xml:space="preserve">ntegrity of </w:t>
      </w:r>
      <w:r w:rsidR="00C6073F">
        <w:t>R</w:t>
      </w:r>
      <w:r w:rsidRPr="1D05BBC9">
        <w:t xml:space="preserve">egisters and </w:t>
      </w:r>
      <w:r w:rsidR="00790659">
        <w:t xml:space="preserve">the </w:t>
      </w:r>
      <w:r w:rsidR="00C6073F">
        <w:t>M</w:t>
      </w:r>
      <w:r w:rsidR="00790659">
        <w:t xml:space="preserve">onthly </w:t>
      </w:r>
      <w:r w:rsidR="00C6073F">
        <w:t>S</w:t>
      </w:r>
      <w:r w:rsidR="00790659">
        <w:t xml:space="preserve">ummary </w:t>
      </w:r>
      <w:r w:rsidR="00C6073F">
        <w:t>F</w:t>
      </w:r>
      <w:r w:rsidR="00790659">
        <w:t>orm</w:t>
      </w:r>
      <w:bookmarkEnd w:id="18"/>
    </w:p>
    <w:p w14:paraId="115B11CC" w14:textId="62FC7282" w:rsidR="00894E0F" w:rsidRDefault="00894E0F" w:rsidP="004C3190">
      <w:r>
        <w:t>Findings show</w:t>
      </w:r>
      <w:r w:rsidR="00703FC3">
        <w:t>ed</w:t>
      </w:r>
      <w:r>
        <w:t xml:space="preserve"> that </w:t>
      </w:r>
      <w:r w:rsidR="00790659">
        <w:t xml:space="preserve">the </w:t>
      </w:r>
      <w:r>
        <w:t>I</w:t>
      </w:r>
      <w:r w:rsidR="00A91B9D">
        <w:t>P</w:t>
      </w:r>
      <w:r>
        <w:t xml:space="preserve">s </w:t>
      </w:r>
      <w:r w:rsidR="00703FC3">
        <w:t xml:space="preserve">were </w:t>
      </w:r>
      <w:r w:rsidR="00790659">
        <w:t xml:space="preserve">using </w:t>
      </w:r>
      <w:r>
        <w:t xml:space="preserve">the nationally </w:t>
      </w:r>
      <w:r w:rsidR="003A64E6">
        <w:t xml:space="preserve">approved </w:t>
      </w:r>
      <w:r>
        <w:t xml:space="preserve">data collection tools across </w:t>
      </w:r>
      <w:r w:rsidR="00A91B9D">
        <w:t xml:space="preserve">the </w:t>
      </w:r>
      <w:r>
        <w:t xml:space="preserve">HIV </w:t>
      </w:r>
      <w:r w:rsidR="00FB3FF1">
        <w:t>cascade,</w:t>
      </w:r>
      <w:r>
        <w:t xml:space="preserve"> and they </w:t>
      </w:r>
      <w:r w:rsidR="00E9002E">
        <w:t xml:space="preserve">were </w:t>
      </w:r>
      <w:r>
        <w:t>completely filled by service providers</w:t>
      </w:r>
      <w:r w:rsidR="00790659">
        <w:t>;</w:t>
      </w:r>
      <w:r>
        <w:t xml:space="preserve"> however</w:t>
      </w:r>
      <w:r w:rsidR="00790659">
        <w:t>,</w:t>
      </w:r>
      <w:r>
        <w:t xml:space="preserve"> some alterations</w:t>
      </w:r>
      <w:r w:rsidR="009A0F24" w:rsidRPr="009A0F24">
        <w:t xml:space="preserve"> were observed in some facility registers</w:t>
      </w:r>
      <w:r w:rsidR="00790659">
        <w:t>,</w:t>
      </w:r>
      <w:r w:rsidR="00294BBC">
        <w:t xml:space="preserve"> </w:t>
      </w:r>
      <w:r w:rsidR="00294BBC">
        <w:rPr>
          <w:color w:val="auto"/>
        </w:rPr>
        <w:t xml:space="preserve">such as a client had </w:t>
      </w:r>
      <w:r w:rsidR="009A0F24">
        <w:rPr>
          <w:color w:val="auto"/>
        </w:rPr>
        <w:t xml:space="preserve">initially </w:t>
      </w:r>
      <w:r w:rsidR="00294BBC">
        <w:rPr>
          <w:color w:val="auto"/>
        </w:rPr>
        <w:t xml:space="preserve">been documented to have tested </w:t>
      </w:r>
      <w:proofErr w:type="gramStart"/>
      <w:r w:rsidR="00294BBC">
        <w:rPr>
          <w:color w:val="auto"/>
        </w:rPr>
        <w:t>positive</w:t>
      </w:r>
      <w:proofErr w:type="gramEnd"/>
      <w:r w:rsidR="00294BBC">
        <w:rPr>
          <w:color w:val="auto"/>
        </w:rPr>
        <w:t xml:space="preserve"> but the </w:t>
      </w:r>
      <w:r w:rsidR="00F30C79">
        <w:rPr>
          <w:color w:val="auto"/>
        </w:rPr>
        <w:t xml:space="preserve">entry </w:t>
      </w:r>
      <w:r w:rsidR="00294BBC">
        <w:rPr>
          <w:color w:val="auto"/>
        </w:rPr>
        <w:t xml:space="preserve">was later </w:t>
      </w:r>
      <w:r w:rsidR="00F30C79">
        <w:rPr>
          <w:color w:val="auto"/>
        </w:rPr>
        <w:t xml:space="preserve">corrected, </w:t>
      </w:r>
      <w:r w:rsidR="00294BBC">
        <w:rPr>
          <w:color w:val="auto"/>
        </w:rPr>
        <w:t xml:space="preserve">indicating </w:t>
      </w:r>
      <w:r w:rsidR="00F30C79">
        <w:rPr>
          <w:color w:val="auto"/>
        </w:rPr>
        <w:t xml:space="preserve">that </w:t>
      </w:r>
      <w:r w:rsidR="00E9002E">
        <w:rPr>
          <w:color w:val="auto"/>
        </w:rPr>
        <w:t xml:space="preserve">the </w:t>
      </w:r>
      <w:r w:rsidR="00294BBC">
        <w:rPr>
          <w:color w:val="auto"/>
        </w:rPr>
        <w:t>initial entry was wrong</w:t>
      </w:r>
      <w:r w:rsidR="009B1DCF">
        <w:t>.</w:t>
      </w:r>
    </w:p>
    <w:p w14:paraId="18E0C617" w14:textId="08F400A3" w:rsidR="00872E15" w:rsidRDefault="00894E0F" w:rsidP="004C3190">
      <w:pPr>
        <w:pStyle w:val="Heading3"/>
        <w:spacing w:before="240"/>
        <w:rPr>
          <w:rStyle w:val="tlid-translation"/>
        </w:rPr>
      </w:pPr>
      <w:bookmarkStart w:id="19" w:name="_Toc99537498"/>
      <w:r w:rsidRPr="00F73D9E">
        <w:lastRenderedPageBreak/>
        <w:t xml:space="preserve">Data </w:t>
      </w:r>
      <w:r w:rsidR="00C6073F">
        <w:t>V</w:t>
      </w:r>
      <w:r w:rsidRPr="00F73D9E">
        <w:t xml:space="preserve">erification </w:t>
      </w:r>
      <w:r w:rsidR="00C6073F">
        <w:t>F</w:t>
      </w:r>
      <w:r w:rsidRPr="00F73D9E">
        <w:t>indings</w:t>
      </w:r>
      <w:bookmarkEnd w:id="19"/>
      <w:r w:rsidR="006A65A4" w:rsidRPr="00F73D9E">
        <w:t xml:space="preserve"> </w:t>
      </w:r>
    </w:p>
    <w:p w14:paraId="32B4D548" w14:textId="0EDF9A81" w:rsidR="00872E15" w:rsidRDefault="00790659" w:rsidP="004C3190">
      <w:pPr>
        <w:rPr>
          <w:rStyle w:val="tlid-translation"/>
        </w:rPr>
      </w:pPr>
      <w:r>
        <w:rPr>
          <w:rStyle w:val="tlid-translation"/>
        </w:rPr>
        <w:t>W</w:t>
      </w:r>
      <w:r w:rsidR="00872E15" w:rsidRPr="00872E15">
        <w:rPr>
          <w:rStyle w:val="tlid-translation"/>
        </w:rPr>
        <w:t xml:space="preserve">hen comparing </w:t>
      </w:r>
      <w:r>
        <w:rPr>
          <w:rStyle w:val="tlid-translation"/>
        </w:rPr>
        <w:t xml:space="preserve">the </w:t>
      </w:r>
      <w:r w:rsidRPr="00790659">
        <w:rPr>
          <w:rStyle w:val="tlid-translation"/>
        </w:rPr>
        <w:t xml:space="preserve">Data for Accountability, Transparency, and Impact Monitoring </w:t>
      </w:r>
      <w:r>
        <w:rPr>
          <w:rStyle w:val="tlid-translation"/>
        </w:rPr>
        <w:t>(</w:t>
      </w:r>
      <w:r w:rsidR="00872E15" w:rsidRPr="00872E15">
        <w:rPr>
          <w:rStyle w:val="tlid-translation"/>
        </w:rPr>
        <w:t>DATIM</w:t>
      </w:r>
      <w:r>
        <w:rPr>
          <w:rStyle w:val="tlid-translation"/>
        </w:rPr>
        <w:t>)</w:t>
      </w:r>
      <w:r w:rsidR="00872E15" w:rsidRPr="00872E15">
        <w:rPr>
          <w:rStyle w:val="tlid-translation"/>
        </w:rPr>
        <w:t xml:space="preserve"> report against recounted/verified data, </w:t>
      </w:r>
      <w:r w:rsidR="009A0F24">
        <w:rPr>
          <w:rStyle w:val="tlid-translation"/>
        </w:rPr>
        <w:t>t</w:t>
      </w:r>
      <w:r w:rsidR="00872E15" w:rsidRPr="00872E15">
        <w:rPr>
          <w:rStyle w:val="tlid-translation"/>
        </w:rPr>
        <w:t>he verification factor</w:t>
      </w:r>
      <w:r w:rsidR="009A0F24">
        <w:rPr>
          <w:rStyle w:val="tlid-translation"/>
        </w:rPr>
        <w:t>s</w:t>
      </w:r>
      <w:r w:rsidR="00872E15" w:rsidRPr="00872E15">
        <w:rPr>
          <w:rStyle w:val="tlid-translation"/>
        </w:rPr>
        <w:t xml:space="preserve"> (VF</w:t>
      </w:r>
      <w:r w:rsidR="009A0F24">
        <w:rPr>
          <w:rStyle w:val="tlid-translation"/>
        </w:rPr>
        <w:t>s</w:t>
      </w:r>
      <w:r w:rsidR="00872E15" w:rsidRPr="00872E15">
        <w:rPr>
          <w:rStyle w:val="tlid-translation"/>
        </w:rPr>
        <w:t xml:space="preserve">) </w:t>
      </w:r>
      <w:r w:rsidR="009A0F24">
        <w:rPr>
          <w:rStyle w:val="tlid-translation"/>
        </w:rPr>
        <w:t xml:space="preserve">at several facilities </w:t>
      </w:r>
      <w:r w:rsidR="00872E15" w:rsidRPr="00872E15">
        <w:rPr>
          <w:rStyle w:val="tlid-translation"/>
        </w:rPr>
        <w:t>show</w:t>
      </w:r>
      <w:r w:rsidR="00743522">
        <w:rPr>
          <w:rStyle w:val="tlid-translation"/>
        </w:rPr>
        <w:t>ed</w:t>
      </w:r>
      <w:r w:rsidR="00872E15" w:rsidRPr="00872E15">
        <w:rPr>
          <w:rStyle w:val="tlid-translation"/>
        </w:rPr>
        <w:t xml:space="preserve"> that HTS_TST_POS, TX_ML</w:t>
      </w:r>
      <w:r w:rsidR="00743522">
        <w:rPr>
          <w:rStyle w:val="tlid-translation"/>
        </w:rPr>
        <w:t>,</w:t>
      </w:r>
      <w:r w:rsidR="00872E15" w:rsidRPr="00872E15">
        <w:rPr>
          <w:rStyle w:val="tlid-translation"/>
        </w:rPr>
        <w:t xml:space="preserve"> and TX_RTT indicators </w:t>
      </w:r>
      <w:r w:rsidR="00743522">
        <w:rPr>
          <w:rStyle w:val="tlid-translation"/>
        </w:rPr>
        <w:t>were</w:t>
      </w:r>
      <w:r w:rsidR="00743522" w:rsidRPr="00872E15">
        <w:rPr>
          <w:rStyle w:val="tlid-translation"/>
        </w:rPr>
        <w:t xml:space="preserve"> </w:t>
      </w:r>
      <w:r w:rsidR="00872E15" w:rsidRPr="00872E15">
        <w:rPr>
          <w:rStyle w:val="tlid-translation"/>
        </w:rPr>
        <w:t xml:space="preserve">mostly underreported </w:t>
      </w:r>
      <w:r w:rsidR="00743522">
        <w:rPr>
          <w:rStyle w:val="tlid-translation"/>
        </w:rPr>
        <w:t>whereas</w:t>
      </w:r>
      <w:r w:rsidR="00743522" w:rsidRPr="00872E15">
        <w:rPr>
          <w:rStyle w:val="tlid-translation"/>
        </w:rPr>
        <w:t xml:space="preserve"> </w:t>
      </w:r>
      <w:r w:rsidR="00743522">
        <w:rPr>
          <w:rStyle w:val="tlid-translation"/>
        </w:rPr>
        <w:t xml:space="preserve">the </w:t>
      </w:r>
      <w:r w:rsidR="00872E15" w:rsidRPr="00872E15">
        <w:rPr>
          <w:rStyle w:val="tlid-translation"/>
        </w:rPr>
        <w:t xml:space="preserve">TX_CURR indicator </w:t>
      </w:r>
      <w:r w:rsidR="00743522">
        <w:rPr>
          <w:rStyle w:val="tlid-translation"/>
        </w:rPr>
        <w:t>was</w:t>
      </w:r>
      <w:r w:rsidR="00743522" w:rsidRPr="00872E15">
        <w:rPr>
          <w:rStyle w:val="tlid-translation"/>
        </w:rPr>
        <w:t xml:space="preserve"> </w:t>
      </w:r>
      <w:r w:rsidR="00872E15" w:rsidRPr="00872E15">
        <w:rPr>
          <w:rStyle w:val="tlid-translation"/>
        </w:rPr>
        <w:t>overreported.</w:t>
      </w:r>
    </w:p>
    <w:p w14:paraId="7244A938" w14:textId="5FE984DF" w:rsidR="00894E0F" w:rsidRDefault="00894E0F" w:rsidP="004C3190">
      <w:pPr>
        <w:rPr>
          <w:rStyle w:val="tlid-translation"/>
        </w:rPr>
      </w:pPr>
      <w:r w:rsidRPr="00D611BE">
        <w:rPr>
          <w:rStyle w:val="tlid-translation"/>
        </w:rPr>
        <w:t xml:space="preserve">For HTS_TST_POS, there was 2 percent underreporting when comparing the recounted value with the DATIM report. For TX_CURR, the team found a 0.6 percent difference between what the facilities reported and what the team validated. For the TX_ML indicator, the assessors found nearly 9 percent more patients in the files than the facilities had reported in DATIM. For the TX_RTT indicator, a difference of 4 percent underreporting was observed when comparing the DATIM report against verified data. </w:t>
      </w:r>
    </w:p>
    <w:p w14:paraId="12B55B1F" w14:textId="36278FB8" w:rsidR="00294BBC" w:rsidRDefault="00294BBC" w:rsidP="004C3190">
      <w:pPr>
        <w:rPr>
          <w:rStyle w:val="tlid-translation"/>
        </w:rPr>
      </w:pPr>
      <w:r>
        <w:rPr>
          <w:rStyle w:val="tlid-translation"/>
        </w:rPr>
        <w:t xml:space="preserve">Due to </w:t>
      </w:r>
      <w:r w:rsidR="00E9002E">
        <w:rPr>
          <w:rStyle w:val="tlid-translation"/>
        </w:rPr>
        <w:t xml:space="preserve">the </w:t>
      </w:r>
      <w:r>
        <w:rPr>
          <w:rStyle w:val="tlid-translation"/>
        </w:rPr>
        <w:t xml:space="preserve">poor turnout of clients at the facilities </w:t>
      </w:r>
      <w:r w:rsidR="00E9002E">
        <w:rPr>
          <w:rStyle w:val="tlid-translation"/>
        </w:rPr>
        <w:t xml:space="preserve">during </w:t>
      </w:r>
      <w:r>
        <w:rPr>
          <w:rStyle w:val="tlid-translation"/>
        </w:rPr>
        <w:t xml:space="preserve">the data validation period, </w:t>
      </w:r>
      <w:r w:rsidR="00577DB0">
        <w:rPr>
          <w:rStyle w:val="tlid-translation"/>
        </w:rPr>
        <w:t xml:space="preserve">fewer than </w:t>
      </w:r>
      <w:r>
        <w:rPr>
          <w:rStyle w:val="tlid-translation"/>
        </w:rPr>
        <w:t xml:space="preserve">2 percent (475 of 25,187) </w:t>
      </w:r>
      <w:r>
        <w:t xml:space="preserve">of the clients with scheduled appointments across the </w:t>
      </w:r>
      <w:r w:rsidR="00743522">
        <w:t>seven</w:t>
      </w:r>
      <w:r>
        <w:t xml:space="preserve"> states had their biometric data verified. </w:t>
      </w:r>
      <w:r w:rsidR="00743522">
        <w:t xml:space="preserve">Moreover, </w:t>
      </w:r>
      <w:r>
        <w:t xml:space="preserve">clients </w:t>
      </w:r>
      <w:r w:rsidR="004E5EA5">
        <w:t xml:space="preserve">who </w:t>
      </w:r>
      <w:r>
        <w:t xml:space="preserve">were captured through </w:t>
      </w:r>
      <w:r w:rsidR="00743522">
        <w:t xml:space="preserve">the </w:t>
      </w:r>
      <w:r>
        <w:t xml:space="preserve">mobile app were not synchronized </w:t>
      </w:r>
      <w:r w:rsidR="00743522">
        <w:t xml:space="preserve">with </w:t>
      </w:r>
      <w:r>
        <w:t xml:space="preserve">the main </w:t>
      </w:r>
      <w:r w:rsidR="009D3DE1">
        <w:t>LAMIS system</w:t>
      </w:r>
      <w:r w:rsidR="00743522">
        <w:t xml:space="preserve"> </w:t>
      </w:r>
      <w:r w:rsidR="009D3DE1">
        <w:t>(</w:t>
      </w:r>
      <w:r w:rsidR="00743522">
        <w:t>d</w:t>
      </w:r>
      <w:r w:rsidR="009D3DE1">
        <w:t>esktop version)</w:t>
      </w:r>
      <w:r w:rsidR="00743522">
        <w:t>; therefore,</w:t>
      </w:r>
      <w:r>
        <w:t xml:space="preserve"> client biometric </w:t>
      </w:r>
      <w:r w:rsidR="00743522">
        <w:t xml:space="preserve">data </w:t>
      </w:r>
      <w:r>
        <w:t xml:space="preserve">could not be verified </w:t>
      </w:r>
      <w:r w:rsidR="005F2973">
        <w:t xml:space="preserve">at </w:t>
      </w:r>
      <w:r>
        <w:t>KPIF/EpiC</w:t>
      </w:r>
      <w:r w:rsidR="00743522">
        <w:t>-</w:t>
      </w:r>
      <w:r>
        <w:t>supported facilities</w:t>
      </w:r>
      <w:r>
        <w:rPr>
          <w:rStyle w:val="tlid-translation"/>
        </w:rPr>
        <w:t>.</w:t>
      </w:r>
    </w:p>
    <w:p w14:paraId="18AAF558" w14:textId="14182EA4" w:rsidR="00294BBC" w:rsidRPr="004C3190" w:rsidRDefault="00294BBC" w:rsidP="004C3190">
      <w:r>
        <w:t>Findings from the phone and home verifications show</w:t>
      </w:r>
      <w:r w:rsidR="00743522">
        <w:t>ed</w:t>
      </w:r>
      <w:r>
        <w:t xml:space="preserve"> that a total of 8,317 clients were verified to be clients </w:t>
      </w:r>
      <w:r w:rsidR="004E5EA5">
        <w:t xml:space="preserve">who </w:t>
      </w:r>
      <w:r>
        <w:t xml:space="preserve">were newly initiated against the reported 8,311 </w:t>
      </w:r>
      <w:r w:rsidR="00743522">
        <w:t xml:space="preserve">in </w:t>
      </w:r>
      <w:r w:rsidR="009D3DE1">
        <w:t xml:space="preserve">DATIM </w:t>
      </w:r>
      <w:r w:rsidR="00743522">
        <w:t xml:space="preserve">during </w:t>
      </w:r>
      <w:r>
        <w:t xml:space="preserve">the period under review. </w:t>
      </w:r>
      <w:r w:rsidR="009D3DE1">
        <w:t>I</w:t>
      </w:r>
      <w:r>
        <w:t xml:space="preserve">t was </w:t>
      </w:r>
      <w:r w:rsidR="009D3DE1">
        <w:t xml:space="preserve">also </w:t>
      </w:r>
      <w:r>
        <w:t>discover</w:t>
      </w:r>
      <w:r w:rsidR="00743522">
        <w:t>ed</w:t>
      </w:r>
      <w:r>
        <w:t xml:space="preserve"> that an additional 11 clients were not initially reported </w:t>
      </w:r>
      <w:r w:rsidR="004E5EA5">
        <w:t xml:space="preserve">by </w:t>
      </w:r>
      <w:r w:rsidR="00743522">
        <w:t xml:space="preserve">the </w:t>
      </w:r>
      <w:r w:rsidR="00743522" w:rsidRPr="00743522">
        <w:t xml:space="preserve">Nigerian Institute of Medical Research </w:t>
      </w:r>
      <w:r w:rsidR="00743522">
        <w:t>(</w:t>
      </w:r>
      <w:r>
        <w:t>NIMR</w:t>
      </w:r>
      <w:r w:rsidR="00743522">
        <w:t>)</w:t>
      </w:r>
      <w:r w:rsidR="00E9002E">
        <w:t xml:space="preserve"> site</w:t>
      </w:r>
      <w:r w:rsidR="00743522">
        <w:t>,</w:t>
      </w:r>
      <w:r>
        <w:t xml:space="preserve"> </w:t>
      </w:r>
      <w:r w:rsidR="00743522">
        <w:t xml:space="preserve">and </w:t>
      </w:r>
      <w:r>
        <w:t>one and four clients</w:t>
      </w:r>
      <w:r w:rsidR="00A82AD5">
        <w:t>’</w:t>
      </w:r>
      <w:r>
        <w:t xml:space="preserve"> folders were not seen for validation at Ikot Okoro General Hospital and Ikot </w:t>
      </w:r>
      <w:proofErr w:type="spellStart"/>
      <w:r>
        <w:t>Ekpene</w:t>
      </w:r>
      <w:proofErr w:type="spellEnd"/>
      <w:r>
        <w:t xml:space="preserve"> KP OSS</w:t>
      </w:r>
      <w:r w:rsidR="00743522">
        <w:t>,</w:t>
      </w:r>
      <w:r>
        <w:t xml:space="preserve"> respectively</w:t>
      </w:r>
      <w:r w:rsidR="00743522">
        <w:t>,</w:t>
      </w:r>
      <w:r>
        <w:t xml:space="preserve"> in Akwa Ibom </w:t>
      </w:r>
      <w:r w:rsidR="00743522">
        <w:t>S</w:t>
      </w:r>
      <w:r>
        <w:t xml:space="preserve">tate. </w:t>
      </w:r>
    </w:p>
    <w:p w14:paraId="7192DCCD" w14:textId="0AE18388" w:rsidR="00294BBC" w:rsidRDefault="00294BBC" w:rsidP="004C3190">
      <w:pPr>
        <w:rPr>
          <w:rStyle w:val="tlid-translation"/>
        </w:rPr>
      </w:pPr>
      <w:r>
        <w:rPr>
          <w:rStyle w:val="tlid-translation"/>
        </w:rPr>
        <w:t>General finding</w:t>
      </w:r>
      <w:r w:rsidR="00AC5682">
        <w:rPr>
          <w:rStyle w:val="tlid-translation"/>
        </w:rPr>
        <w:t xml:space="preserve">s </w:t>
      </w:r>
      <w:r>
        <w:rPr>
          <w:rStyle w:val="tlid-translation"/>
        </w:rPr>
        <w:t>show</w:t>
      </w:r>
      <w:r w:rsidR="00743522">
        <w:rPr>
          <w:rStyle w:val="tlid-translation"/>
        </w:rPr>
        <w:t>ed</w:t>
      </w:r>
      <w:r>
        <w:rPr>
          <w:rStyle w:val="tlid-translation"/>
        </w:rPr>
        <w:t xml:space="preserve"> that 5,739 (69%) of the verified client</w:t>
      </w:r>
      <w:r w:rsidR="00743522">
        <w:rPr>
          <w:rStyle w:val="tlid-translation"/>
        </w:rPr>
        <w:t>s</w:t>
      </w:r>
      <w:r>
        <w:rPr>
          <w:rStyle w:val="tlid-translation"/>
        </w:rPr>
        <w:t xml:space="preserve"> had documented phone numbers</w:t>
      </w:r>
      <w:r w:rsidR="00743522">
        <w:rPr>
          <w:rStyle w:val="tlid-translation"/>
        </w:rPr>
        <w:t>,</w:t>
      </w:r>
      <w:r>
        <w:rPr>
          <w:rStyle w:val="tlid-translation"/>
        </w:rPr>
        <w:t xml:space="preserve"> with 4,517 (</w:t>
      </w:r>
      <w:r w:rsidR="000570DC">
        <w:rPr>
          <w:rStyle w:val="tlid-translation"/>
        </w:rPr>
        <w:t>79</w:t>
      </w:r>
      <w:r>
        <w:rPr>
          <w:rStyle w:val="tlid-translation"/>
        </w:rPr>
        <w:t xml:space="preserve">%) of these clients reached </w:t>
      </w:r>
      <w:r w:rsidR="004E5EA5">
        <w:rPr>
          <w:rStyle w:val="tlid-translation"/>
        </w:rPr>
        <w:t xml:space="preserve">by </w:t>
      </w:r>
      <w:r>
        <w:rPr>
          <w:rStyle w:val="tlid-translation"/>
        </w:rPr>
        <w:t xml:space="preserve">phone. Of the 1,051 clients </w:t>
      </w:r>
      <w:r w:rsidR="005F2973">
        <w:rPr>
          <w:rStyle w:val="tlid-translation"/>
        </w:rPr>
        <w:t xml:space="preserve">(27.6%) </w:t>
      </w:r>
      <w:r>
        <w:rPr>
          <w:rStyle w:val="tlid-translation"/>
        </w:rPr>
        <w:t>eligible for household visits, 943 (90%) were visited</w:t>
      </w:r>
      <w:r w:rsidR="00743522">
        <w:rPr>
          <w:rStyle w:val="tlid-translation"/>
        </w:rPr>
        <w:t>,</w:t>
      </w:r>
      <w:r>
        <w:rPr>
          <w:rStyle w:val="tlid-translation"/>
        </w:rPr>
        <w:t xml:space="preserve"> with 771 (82%) of them seen during the household visit. </w:t>
      </w:r>
    </w:p>
    <w:p w14:paraId="1DBE43BC" w14:textId="16AE9632" w:rsidR="00C02EAC" w:rsidRPr="0004413C" w:rsidRDefault="000473A6" w:rsidP="0004413C">
      <w:pPr>
        <w:pStyle w:val="Heading1"/>
      </w:pPr>
      <w:r w:rsidRPr="0004413C">
        <w:br w:type="page"/>
      </w:r>
      <w:bookmarkStart w:id="20" w:name="_Toc99537499"/>
      <w:r w:rsidR="00C02EAC" w:rsidRPr="0004413C">
        <w:lastRenderedPageBreak/>
        <w:t>1.0 Introduction</w:t>
      </w:r>
      <w:bookmarkEnd w:id="20"/>
      <w:r w:rsidR="00C02EAC" w:rsidRPr="0004413C">
        <w:t xml:space="preserve"> </w:t>
      </w:r>
    </w:p>
    <w:p w14:paraId="25D2C871" w14:textId="36A4BA4D" w:rsidR="00C02EAC" w:rsidRPr="0004413C" w:rsidRDefault="00C02EAC" w:rsidP="0004413C">
      <w:pPr>
        <w:pStyle w:val="Heading2"/>
        <w:rPr>
          <w:rFonts w:eastAsiaTheme="majorEastAsia"/>
        </w:rPr>
      </w:pPr>
      <w:bookmarkStart w:id="21" w:name="_Toc93583900"/>
      <w:bookmarkStart w:id="22" w:name="_Toc99537500"/>
      <w:r w:rsidRPr="0004413C">
        <w:rPr>
          <w:rFonts w:eastAsiaTheme="majorEastAsia"/>
        </w:rPr>
        <w:t>1.1 B</w:t>
      </w:r>
      <w:r w:rsidR="003935BD" w:rsidRPr="0004413C">
        <w:rPr>
          <w:rFonts w:eastAsiaTheme="majorEastAsia"/>
        </w:rPr>
        <w:t>ackground</w:t>
      </w:r>
      <w:bookmarkEnd w:id="21"/>
      <w:bookmarkEnd w:id="22"/>
    </w:p>
    <w:p w14:paraId="6F8B080F" w14:textId="733C5E08" w:rsidR="00C02EAC" w:rsidRPr="00A92A07" w:rsidRDefault="00C02EAC" w:rsidP="0004413C">
      <w:pPr>
        <w:rPr>
          <w:lang w:val="en-AU"/>
        </w:rPr>
      </w:pPr>
      <w:bookmarkStart w:id="23" w:name="_Hlk92824069"/>
      <w:r w:rsidRPr="00A92A07">
        <w:t>The HIV/AIDS and Tuberculosis (HAT) office</w:t>
      </w:r>
      <w:r w:rsidRPr="00A92A07">
        <w:rPr>
          <w:lang w:val="en-AU"/>
        </w:rPr>
        <w:t xml:space="preserve"> of the United States Agency for International Development (USAID) in Nigeria regularly collects and </w:t>
      </w:r>
      <w:r w:rsidRPr="00527A48">
        <w:t>analy</w:t>
      </w:r>
      <w:r w:rsidR="0053437D" w:rsidRPr="00527A48">
        <w:t>z</w:t>
      </w:r>
      <w:r w:rsidRPr="00527A48">
        <w:t>es</w:t>
      </w:r>
      <w:r w:rsidRPr="00A92A07">
        <w:rPr>
          <w:lang w:val="en-AU"/>
        </w:rPr>
        <w:t xml:space="preserve"> performance data from its implementing partners (IPs) to make management decisions. Program management requires accurate, reliable, complete, and timely data to facilitate evidence-based decision</w:t>
      </w:r>
      <w:r w:rsidR="0053437D">
        <w:rPr>
          <w:lang w:val="en-AU"/>
        </w:rPr>
        <w:t xml:space="preserve"> </w:t>
      </w:r>
      <w:r w:rsidRPr="00A92A07">
        <w:rPr>
          <w:lang w:val="en-AU"/>
        </w:rPr>
        <w:t>making and</w:t>
      </w:r>
      <w:r w:rsidR="0053437D">
        <w:rPr>
          <w:lang w:val="en-AU"/>
        </w:rPr>
        <w:t>,</w:t>
      </w:r>
      <w:r w:rsidRPr="00A92A07">
        <w:rPr>
          <w:lang w:val="en-AU"/>
        </w:rPr>
        <w:t xml:space="preserve"> ultimately, </w:t>
      </w:r>
      <w:r w:rsidR="003E5DE9">
        <w:rPr>
          <w:lang w:val="en-AU"/>
        </w:rPr>
        <w:t xml:space="preserve">to </w:t>
      </w:r>
      <w:r w:rsidRPr="00A92A07">
        <w:rPr>
          <w:lang w:val="en-AU"/>
        </w:rPr>
        <w:t xml:space="preserve">ensure efficient and effective program implementation. </w:t>
      </w:r>
      <w:r w:rsidR="0053437D">
        <w:rPr>
          <w:lang w:val="en-AU"/>
        </w:rPr>
        <w:t>Because</w:t>
      </w:r>
      <w:r w:rsidR="0053437D" w:rsidRPr="00A92A07">
        <w:rPr>
          <w:lang w:val="en-AU"/>
        </w:rPr>
        <w:t xml:space="preserve"> </w:t>
      </w:r>
      <w:r w:rsidRPr="00A92A07">
        <w:rPr>
          <w:lang w:val="en-AU"/>
        </w:rPr>
        <w:t xml:space="preserve">poor-quality data </w:t>
      </w:r>
      <w:r w:rsidR="0053437D">
        <w:rPr>
          <w:lang w:val="en-AU"/>
        </w:rPr>
        <w:t>can</w:t>
      </w:r>
      <w:r w:rsidR="0053437D" w:rsidRPr="00A92A07">
        <w:rPr>
          <w:lang w:val="en-AU"/>
        </w:rPr>
        <w:t xml:space="preserve"> </w:t>
      </w:r>
      <w:r w:rsidRPr="00A92A07">
        <w:rPr>
          <w:lang w:val="en-AU"/>
        </w:rPr>
        <w:t xml:space="preserve">affect </w:t>
      </w:r>
      <w:r w:rsidR="0053437D">
        <w:rPr>
          <w:lang w:val="en-AU"/>
        </w:rPr>
        <w:t xml:space="preserve">the </w:t>
      </w:r>
      <w:r w:rsidRPr="00A92A07">
        <w:rPr>
          <w:lang w:val="en-AU"/>
        </w:rPr>
        <w:t xml:space="preserve">understanding of program performance, lead to ill-informed decisions, and have far-reaching consequences on the quality of healthcare, USAID requires that all USAID missions and offices conduct regular data quality assessments (DQAs). </w:t>
      </w:r>
    </w:p>
    <w:p w14:paraId="43C12361" w14:textId="3D8A4A97" w:rsidR="00C02EAC" w:rsidRPr="00A92A07" w:rsidRDefault="00C02EAC" w:rsidP="0004413C">
      <w:r w:rsidRPr="00A92A07">
        <w:t xml:space="preserve">Data for Implementation (Data.FI) supported USAID/Nigeria’s HAT office to conduct a DQA to verify the quality of data reported in the fourth quarter (Q4) of fiscal year 2021 (FY21). The DQA covered IPs representing five </w:t>
      </w:r>
      <w:r w:rsidR="00E57E25">
        <w:t>general population (</w:t>
      </w:r>
      <w:r w:rsidR="0053437D">
        <w:t>GP</w:t>
      </w:r>
      <w:r w:rsidR="00E57E25">
        <w:t>)</w:t>
      </w:r>
      <w:r w:rsidR="0053437D">
        <w:t xml:space="preserve"> </w:t>
      </w:r>
      <w:r w:rsidRPr="00A92A07">
        <w:t xml:space="preserve">treatment mechanisms and three key population </w:t>
      </w:r>
      <w:r w:rsidR="0053437D">
        <w:t xml:space="preserve">(KP) </w:t>
      </w:r>
      <w:r w:rsidRPr="00A92A07">
        <w:t>treatment mechanisms working across seven</w:t>
      </w:r>
      <w:r w:rsidR="00347564" w:rsidRPr="00A92A07">
        <w:t xml:space="preserve"> </w:t>
      </w:r>
      <w:r w:rsidRPr="00A92A07">
        <w:t xml:space="preserve">of the 16 </w:t>
      </w:r>
      <w:r w:rsidR="00845EEE">
        <w:t>s</w:t>
      </w:r>
      <w:r w:rsidRPr="00A92A07">
        <w:t xml:space="preserve">tates supported under the USAID/Nigeria program of the United States President’s Emergency Plan for AIDS Relief (PEPFAR). The </w:t>
      </w:r>
      <w:r w:rsidR="00380A94">
        <w:t>s</w:t>
      </w:r>
      <w:r w:rsidRPr="00A92A07">
        <w:t xml:space="preserve">tates for the DQA </w:t>
      </w:r>
      <w:r w:rsidR="00C80CCA" w:rsidRPr="00A92A07">
        <w:t xml:space="preserve">were </w:t>
      </w:r>
      <w:r w:rsidR="00845EEE">
        <w:t xml:space="preserve">purposively </w:t>
      </w:r>
      <w:r w:rsidRPr="00A92A07">
        <w:t>selected by Data.FI in consultation with USAID/Nigeria based on the volume of patients receiving care and treatment</w:t>
      </w:r>
      <w:r w:rsidR="003F4D28" w:rsidRPr="00A92A07">
        <w:t xml:space="preserve"> in each state</w:t>
      </w:r>
      <w:r w:rsidRPr="00A92A07">
        <w:t xml:space="preserve"> </w:t>
      </w:r>
      <w:r w:rsidR="00604599">
        <w:t>and</w:t>
      </w:r>
      <w:r w:rsidR="00347564" w:rsidRPr="00A92A07">
        <w:t xml:space="preserve"> </w:t>
      </w:r>
      <w:r w:rsidR="003E5DE9">
        <w:t xml:space="preserve">in </w:t>
      </w:r>
      <w:r w:rsidRPr="00A92A07">
        <w:t xml:space="preserve">different geographic zones </w:t>
      </w:r>
      <w:r w:rsidR="00347564" w:rsidRPr="00A92A07">
        <w:t xml:space="preserve">due to their </w:t>
      </w:r>
      <w:r w:rsidRPr="00A92A07">
        <w:t xml:space="preserve">diverse characteristics. </w:t>
      </w:r>
      <w:r w:rsidR="00845EEE">
        <w:t xml:space="preserve">Table 1 </w:t>
      </w:r>
      <w:r w:rsidR="00604599">
        <w:t xml:space="preserve">presents </w:t>
      </w:r>
      <w:r w:rsidR="00845EEE">
        <w:t>the IP</w:t>
      </w:r>
      <w:r w:rsidR="00604599">
        <w:t>s</w:t>
      </w:r>
      <w:r w:rsidR="00845EEE">
        <w:t xml:space="preserve">, implementing </w:t>
      </w:r>
      <w:r w:rsidR="00604599">
        <w:t>mechanisms (IMs)</w:t>
      </w:r>
      <w:r w:rsidR="00845EEE">
        <w:t>, state</w:t>
      </w:r>
      <w:r w:rsidR="00604599">
        <w:t>,</w:t>
      </w:r>
      <w:r w:rsidR="00845EEE">
        <w:t xml:space="preserve"> and type</w:t>
      </w:r>
      <w:r w:rsidR="003E5DE9">
        <w:t>s</w:t>
      </w:r>
      <w:r w:rsidR="00845EEE">
        <w:t xml:space="preserve"> of population</w:t>
      </w:r>
      <w:r w:rsidR="003E5DE9">
        <w:t>s</w:t>
      </w:r>
      <w:r w:rsidR="00845EEE">
        <w:t xml:space="preserve"> served</w:t>
      </w:r>
      <w:r w:rsidR="00604599">
        <w:t>.</w:t>
      </w:r>
      <w:r w:rsidR="00845EEE">
        <w:t xml:space="preserve"> Figure 1 is a map of Nigeria showing the intervention states where </w:t>
      </w:r>
      <w:r w:rsidR="00604599">
        <w:t xml:space="preserve">the </w:t>
      </w:r>
      <w:r w:rsidR="00845EEE">
        <w:t xml:space="preserve">DQA was </w:t>
      </w:r>
      <w:r w:rsidR="00604599">
        <w:t>conducted</w:t>
      </w:r>
      <w:r w:rsidR="00845EEE">
        <w:t>.</w:t>
      </w:r>
    </w:p>
    <w:p w14:paraId="3DCEEF75" w14:textId="7BF58103" w:rsidR="00542C32" w:rsidRPr="00DB472A" w:rsidRDefault="00542C32" w:rsidP="00A92A07">
      <w:pPr>
        <w:pStyle w:val="Caption"/>
        <w:keepNext/>
        <w:rPr>
          <w:rFonts w:ascii="Trebuchet MS" w:hAnsi="Trebuchet MS" w:cs="Arial"/>
          <w:b/>
          <w:i w:val="0"/>
          <w:iCs w:val="0"/>
          <w:color w:val="000000" w:themeColor="text1"/>
          <w:sz w:val="21"/>
          <w:szCs w:val="21"/>
        </w:rPr>
      </w:pPr>
      <w:bookmarkStart w:id="24" w:name="_Toc93563963"/>
      <w:bookmarkStart w:id="25" w:name="_Toc99054875"/>
      <w:bookmarkStart w:id="26" w:name="_Toc53176259"/>
      <w:bookmarkEnd w:id="23"/>
      <w:r w:rsidRPr="00DB472A">
        <w:rPr>
          <w:rFonts w:ascii="Trebuchet MS" w:hAnsi="Trebuchet MS" w:cs="Arial"/>
          <w:b/>
          <w:i w:val="0"/>
          <w:iCs w:val="0"/>
          <w:color w:val="000000" w:themeColor="text1"/>
          <w:sz w:val="21"/>
          <w:szCs w:val="21"/>
        </w:rPr>
        <w:t xml:space="preserve">Table </w:t>
      </w:r>
      <w:r w:rsidRPr="00DB472A">
        <w:rPr>
          <w:rFonts w:ascii="Trebuchet MS" w:hAnsi="Trebuchet MS" w:cs="Arial"/>
          <w:b/>
          <w:i w:val="0"/>
          <w:iCs w:val="0"/>
          <w:color w:val="000000" w:themeColor="text1"/>
          <w:sz w:val="21"/>
          <w:szCs w:val="21"/>
        </w:rPr>
        <w:fldChar w:fldCharType="begin"/>
      </w:r>
      <w:r w:rsidRPr="00DB472A">
        <w:rPr>
          <w:rFonts w:ascii="Trebuchet MS" w:hAnsi="Trebuchet MS" w:cs="Arial"/>
          <w:b/>
          <w:i w:val="0"/>
          <w:iCs w:val="0"/>
          <w:color w:val="000000" w:themeColor="text1"/>
          <w:sz w:val="21"/>
          <w:szCs w:val="21"/>
        </w:rPr>
        <w:instrText xml:space="preserve"> SEQ Table \* ARABIC </w:instrText>
      </w:r>
      <w:r w:rsidRPr="00DB472A">
        <w:rPr>
          <w:rFonts w:ascii="Trebuchet MS" w:hAnsi="Trebuchet MS" w:cs="Arial"/>
          <w:b/>
          <w:i w:val="0"/>
          <w:iCs w:val="0"/>
          <w:color w:val="000000" w:themeColor="text1"/>
          <w:sz w:val="21"/>
          <w:szCs w:val="21"/>
        </w:rPr>
        <w:fldChar w:fldCharType="separate"/>
      </w:r>
      <w:r w:rsidR="00D91B81">
        <w:rPr>
          <w:rFonts w:ascii="Trebuchet MS" w:hAnsi="Trebuchet MS" w:cs="Arial"/>
          <w:b/>
          <w:i w:val="0"/>
          <w:iCs w:val="0"/>
          <w:noProof/>
          <w:color w:val="000000" w:themeColor="text1"/>
          <w:sz w:val="21"/>
          <w:szCs w:val="21"/>
        </w:rPr>
        <w:t>1</w:t>
      </w:r>
      <w:r w:rsidRPr="00DB472A">
        <w:rPr>
          <w:rFonts w:ascii="Trebuchet MS" w:hAnsi="Trebuchet MS" w:cs="Arial"/>
          <w:b/>
          <w:i w:val="0"/>
          <w:iCs w:val="0"/>
          <w:color w:val="000000" w:themeColor="text1"/>
          <w:sz w:val="21"/>
          <w:szCs w:val="21"/>
        </w:rPr>
        <w:fldChar w:fldCharType="end"/>
      </w:r>
      <w:r w:rsidRPr="00DB472A">
        <w:rPr>
          <w:rFonts w:ascii="Trebuchet MS" w:hAnsi="Trebuchet MS" w:cs="Arial"/>
          <w:b/>
          <w:i w:val="0"/>
          <w:iCs w:val="0"/>
          <w:color w:val="000000" w:themeColor="text1"/>
          <w:sz w:val="21"/>
          <w:szCs w:val="21"/>
        </w:rPr>
        <w:t>. USAID/Nigeria IP</w:t>
      </w:r>
      <w:r w:rsidR="00604599">
        <w:rPr>
          <w:rFonts w:ascii="Trebuchet MS" w:hAnsi="Trebuchet MS" w:cs="Arial"/>
          <w:b/>
          <w:i w:val="0"/>
          <w:iCs w:val="0"/>
          <w:color w:val="000000" w:themeColor="text1"/>
          <w:sz w:val="21"/>
          <w:szCs w:val="21"/>
        </w:rPr>
        <w:t>s</w:t>
      </w:r>
      <w:r w:rsidRPr="00DB472A">
        <w:rPr>
          <w:rFonts w:ascii="Trebuchet MS" w:hAnsi="Trebuchet MS" w:cs="Arial"/>
          <w:b/>
          <w:i w:val="0"/>
          <w:iCs w:val="0"/>
          <w:color w:val="000000" w:themeColor="text1"/>
          <w:sz w:val="21"/>
          <w:szCs w:val="21"/>
        </w:rPr>
        <w:t xml:space="preserve"> and IMs </w:t>
      </w:r>
      <w:r w:rsidR="00FA5ADE">
        <w:rPr>
          <w:rFonts w:ascii="Trebuchet MS" w:hAnsi="Trebuchet MS" w:cs="Arial"/>
          <w:b/>
          <w:i w:val="0"/>
          <w:iCs w:val="0"/>
          <w:color w:val="000000" w:themeColor="text1"/>
          <w:sz w:val="21"/>
          <w:szCs w:val="21"/>
        </w:rPr>
        <w:t>included in</w:t>
      </w:r>
      <w:r w:rsidR="00FA5ADE" w:rsidRPr="00DB472A">
        <w:rPr>
          <w:rFonts w:ascii="Trebuchet MS" w:hAnsi="Trebuchet MS" w:cs="Arial"/>
          <w:b/>
          <w:i w:val="0"/>
          <w:iCs w:val="0"/>
          <w:color w:val="000000" w:themeColor="text1"/>
          <w:sz w:val="21"/>
          <w:szCs w:val="21"/>
        </w:rPr>
        <w:t xml:space="preserve"> </w:t>
      </w:r>
      <w:r w:rsidRPr="00DB472A">
        <w:rPr>
          <w:rFonts w:ascii="Trebuchet MS" w:hAnsi="Trebuchet MS" w:cs="Arial"/>
          <w:b/>
          <w:i w:val="0"/>
          <w:iCs w:val="0"/>
          <w:color w:val="000000" w:themeColor="text1"/>
          <w:sz w:val="21"/>
          <w:szCs w:val="21"/>
        </w:rPr>
        <w:t xml:space="preserve">the DQA of FY21 Q4 </w:t>
      </w:r>
      <w:proofErr w:type="gramStart"/>
      <w:r w:rsidRPr="00DB472A">
        <w:rPr>
          <w:rFonts w:ascii="Trebuchet MS" w:hAnsi="Trebuchet MS" w:cs="Arial"/>
          <w:b/>
          <w:i w:val="0"/>
          <w:iCs w:val="0"/>
          <w:color w:val="000000" w:themeColor="text1"/>
          <w:sz w:val="21"/>
          <w:szCs w:val="21"/>
        </w:rPr>
        <w:t>data</w:t>
      </w:r>
      <w:bookmarkEnd w:id="24"/>
      <w:bookmarkEnd w:id="25"/>
      <w:proofErr w:type="gramEnd"/>
    </w:p>
    <w:tbl>
      <w:tblPr>
        <w:tblStyle w:val="GridTable4-Accent11"/>
        <w:tblW w:w="8995"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CellMar>
          <w:left w:w="86" w:type="dxa"/>
          <w:right w:w="86" w:type="dxa"/>
        </w:tblCellMar>
        <w:tblLook w:val="04A0" w:firstRow="1" w:lastRow="0" w:firstColumn="1" w:lastColumn="0" w:noHBand="0" w:noVBand="1"/>
      </w:tblPr>
      <w:tblGrid>
        <w:gridCol w:w="1975"/>
        <w:gridCol w:w="3785"/>
        <w:gridCol w:w="1710"/>
        <w:gridCol w:w="1525"/>
      </w:tblGrid>
      <w:tr w:rsidR="0027063E" w:rsidRPr="00174354" w14:paraId="1EE2C083" w14:textId="77777777" w:rsidTr="00DB472A">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left w:val="none" w:sz="0" w:space="0" w:color="auto"/>
              <w:bottom w:val="none" w:sz="0" w:space="0" w:color="auto"/>
              <w:right w:val="none" w:sz="0" w:space="0" w:color="auto"/>
            </w:tcBorders>
            <w:shd w:val="clear" w:color="auto" w:fill="00C3DE"/>
            <w:vAlign w:val="center"/>
            <w:hideMark/>
          </w:tcPr>
          <w:bookmarkEnd w:id="26"/>
          <w:p w14:paraId="79FFDACA" w14:textId="77777777" w:rsidR="00C02EAC" w:rsidRPr="002C2911" w:rsidRDefault="00C02EAC" w:rsidP="002C2911">
            <w:pPr>
              <w:spacing w:before="60" w:after="60" w:line="240" w:lineRule="auto"/>
              <w:rPr>
                <w:color w:val="000000"/>
                <w:sz w:val="18"/>
                <w:szCs w:val="18"/>
              </w:rPr>
            </w:pPr>
            <w:r w:rsidRPr="002C2911">
              <w:rPr>
                <w:color w:val="000000"/>
                <w:sz w:val="18"/>
                <w:szCs w:val="18"/>
              </w:rPr>
              <w:t xml:space="preserve">Implementing Partner </w:t>
            </w:r>
          </w:p>
        </w:tc>
        <w:tc>
          <w:tcPr>
            <w:tcW w:w="3785" w:type="dxa"/>
            <w:tcBorders>
              <w:top w:val="none" w:sz="0" w:space="0" w:color="auto"/>
              <w:left w:val="none" w:sz="0" w:space="0" w:color="auto"/>
              <w:bottom w:val="none" w:sz="0" w:space="0" w:color="auto"/>
              <w:right w:val="none" w:sz="0" w:space="0" w:color="auto"/>
            </w:tcBorders>
            <w:shd w:val="clear" w:color="auto" w:fill="00C3DE"/>
            <w:vAlign w:val="center"/>
            <w:hideMark/>
          </w:tcPr>
          <w:p w14:paraId="67797F60" w14:textId="77777777" w:rsidR="00C02EAC" w:rsidRPr="002C2911" w:rsidRDefault="00C02EAC" w:rsidP="002C2911">
            <w:pPr>
              <w:spacing w:before="60" w:after="60" w:line="240" w:lineRule="auto"/>
              <w:cnfStyle w:val="100000000000" w:firstRow="1" w:lastRow="0" w:firstColumn="0" w:lastColumn="0" w:oddVBand="0" w:evenVBand="0" w:oddHBand="0" w:evenHBand="0" w:firstRowFirstColumn="0" w:firstRowLastColumn="0" w:lastRowFirstColumn="0" w:lastRowLastColumn="0"/>
              <w:rPr>
                <w:color w:val="000000"/>
                <w:sz w:val="18"/>
                <w:szCs w:val="18"/>
              </w:rPr>
            </w:pPr>
            <w:r w:rsidRPr="002C2911">
              <w:rPr>
                <w:color w:val="000000"/>
                <w:sz w:val="18"/>
                <w:szCs w:val="18"/>
              </w:rPr>
              <w:t>Implementing Mechanism</w:t>
            </w:r>
          </w:p>
        </w:tc>
        <w:tc>
          <w:tcPr>
            <w:tcW w:w="1710" w:type="dxa"/>
            <w:tcBorders>
              <w:top w:val="none" w:sz="0" w:space="0" w:color="auto"/>
              <w:left w:val="none" w:sz="0" w:space="0" w:color="auto"/>
              <w:bottom w:val="none" w:sz="0" w:space="0" w:color="auto"/>
              <w:right w:val="none" w:sz="0" w:space="0" w:color="auto"/>
            </w:tcBorders>
            <w:shd w:val="clear" w:color="auto" w:fill="00C3DE"/>
            <w:vAlign w:val="center"/>
          </w:tcPr>
          <w:p w14:paraId="3B1879CA" w14:textId="77777777" w:rsidR="00C02EAC" w:rsidRPr="002C2911" w:rsidRDefault="00C02EAC" w:rsidP="002C2911">
            <w:pPr>
              <w:spacing w:before="60" w:after="60" w:line="240" w:lineRule="auto"/>
              <w:cnfStyle w:val="100000000000" w:firstRow="1" w:lastRow="0" w:firstColumn="0" w:lastColumn="0" w:oddVBand="0" w:evenVBand="0" w:oddHBand="0" w:evenHBand="0" w:firstRowFirstColumn="0" w:firstRowLastColumn="0" w:lastRowFirstColumn="0" w:lastRowLastColumn="0"/>
              <w:rPr>
                <w:color w:val="000000"/>
                <w:sz w:val="18"/>
                <w:szCs w:val="18"/>
              </w:rPr>
            </w:pPr>
            <w:r w:rsidRPr="002C2911">
              <w:rPr>
                <w:color w:val="000000"/>
                <w:sz w:val="18"/>
                <w:szCs w:val="18"/>
              </w:rPr>
              <w:t>States Covered</w:t>
            </w:r>
          </w:p>
        </w:tc>
        <w:tc>
          <w:tcPr>
            <w:tcW w:w="1525" w:type="dxa"/>
            <w:tcBorders>
              <w:top w:val="none" w:sz="0" w:space="0" w:color="auto"/>
              <w:left w:val="none" w:sz="0" w:space="0" w:color="auto"/>
              <w:bottom w:val="none" w:sz="0" w:space="0" w:color="auto"/>
              <w:right w:val="none" w:sz="0" w:space="0" w:color="auto"/>
            </w:tcBorders>
            <w:shd w:val="clear" w:color="auto" w:fill="00C3DE"/>
            <w:vAlign w:val="center"/>
          </w:tcPr>
          <w:p w14:paraId="35051426" w14:textId="77777777" w:rsidR="00C02EAC" w:rsidRPr="002C2911" w:rsidRDefault="00C02EAC" w:rsidP="002C2911">
            <w:pPr>
              <w:spacing w:before="60" w:after="60" w:line="240" w:lineRule="auto"/>
              <w:cnfStyle w:val="100000000000" w:firstRow="1" w:lastRow="0" w:firstColumn="0" w:lastColumn="0" w:oddVBand="0" w:evenVBand="0" w:oddHBand="0" w:evenHBand="0" w:firstRowFirstColumn="0" w:firstRowLastColumn="0" w:lastRowFirstColumn="0" w:lastRowLastColumn="0"/>
              <w:rPr>
                <w:color w:val="000000"/>
                <w:sz w:val="18"/>
                <w:szCs w:val="18"/>
              </w:rPr>
            </w:pPr>
            <w:r w:rsidRPr="002C2911">
              <w:rPr>
                <w:color w:val="000000"/>
                <w:sz w:val="18"/>
                <w:szCs w:val="18"/>
              </w:rPr>
              <w:t>Population Served</w:t>
            </w:r>
          </w:p>
        </w:tc>
      </w:tr>
      <w:tr w:rsidR="0027063E" w:rsidRPr="00174354" w14:paraId="5A8EFB8C" w14:textId="77777777" w:rsidTr="00174354">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975" w:type="dxa"/>
            <w:shd w:val="clear" w:color="auto" w:fill="auto"/>
            <w:vAlign w:val="center"/>
          </w:tcPr>
          <w:p w14:paraId="7C0018BC" w14:textId="77777777" w:rsidR="00C02EAC" w:rsidRPr="00174354" w:rsidRDefault="00C02EAC" w:rsidP="00DB472A">
            <w:pPr>
              <w:pStyle w:val="Tabletext"/>
              <w:rPr>
                <w:rFonts w:cs="Arial"/>
                <w:szCs w:val="21"/>
              </w:rPr>
            </w:pPr>
            <w:r w:rsidRPr="00174354">
              <w:rPr>
                <w:rFonts w:cs="Arial"/>
                <w:szCs w:val="21"/>
              </w:rPr>
              <w:t>Chemonics International</w:t>
            </w:r>
          </w:p>
        </w:tc>
        <w:tc>
          <w:tcPr>
            <w:tcW w:w="3785" w:type="dxa"/>
            <w:shd w:val="clear" w:color="auto" w:fill="auto"/>
            <w:vAlign w:val="center"/>
          </w:tcPr>
          <w:p w14:paraId="2AC1D883" w14:textId="77777777" w:rsidR="00C02EAC" w:rsidRPr="00174354" w:rsidRDefault="00C02EAC" w:rsidP="00DB472A">
            <w:pPr>
              <w:pStyle w:val="Tabletext"/>
              <w:cnfStyle w:val="000000100000" w:firstRow="0" w:lastRow="0" w:firstColumn="0" w:lastColumn="0" w:oddVBand="0" w:evenVBand="0" w:oddHBand="1" w:evenHBand="0" w:firstRowFirstColumn="0" w:firstRowLastColumn="0" w:lastRowFirstColumn="0" w:lastRowLastColumn="0"/>
              <w:rPr>
                <w:rFonts w:cs="Arial"/>
                <w:szCs w:val="21"/>
              </w:rPr>
            </w:pPr>
            <w:r w:rsidRPr="00174354">
              <w:rPr>
                <w:rFonts w:cs="Arial"/>
                <w:szCs w:val="21"/>
              </w:rPr>
              <w:t>Strategic HIV/AIDS and TB Response Program (SHARP) Task Order 1 (TO 1)</w:t>
            </w:r>
          </w:p>
        </w:tc>
        <w:tc>
          <w:tcPr>
            <w:tcW w:w="1710" w:type="dxa"/>
            <w:shd w:val="clear" w:color="auto" w:fill="auto"/>
            <w:vAlign w:val="center"/>
          </w:tcPr>
          <w:p w14:paraId="699BE8F0" w14:textId="77777777" w:rsidR="00C02EAC" w:rsidRPr="00174354" w:rsidRDefault="00C02EAC" w:rsidP="00DB472A">
            <w:pPr>
              <w:pStyle w:val="Tabletext"/>
              <w:cnfStyle w:val="000000100000" w:firstRow="0" w:lastRow="0" w:firstColumn="0" w:lastColumn="0" w:oddVBand="0" w:evenVBand="0" w:oddHBand="1" w:evenHBand="0" w:firstRowFirstColumn="0" w:firstRowLastColumn="0" w:lastRowFirstColumn="0" w:lastRowLastColumn="0"/>
              <w:rPr>
                <w:rFonts w:cs="Arial"/>
                <w:szCs w:val="21"/>
              </w:rPr>
            </w:pPr>
            <w:r w:rsidRPr="00174354">
              <w:rPr>
                <w:rFonts w:cs="Arial"/>
                <w:szCs w:val="21"/>
              </w:rPr>
              <w:t>Niger</w:t>
            </w:r>
          </w:p>
        </w:tc>
        <w:tc>
          <w:tcPr>
            <w:tcW w:w="1525" w:type="dxa"/>
            <w:shd w:val="clear" w:color="auto" w:fill="auto"/>
            <w:vAlign w:val="center"/>
          </w:tcPr>
          <w:p w14:paraId="1D4426BE" w14:textId="77777777" w:rsidR="00C02EAC" w:rsidRPr="00174354" w:rsidRDefault="00C02EAC" w:rsidP="00DB472A">
            <w:pPr>
              <w:pStyle w:val="Tabletext"/>
              <w:cnfStyle w:val="000000100000" w:firstRow="0" w:lastRow="0" w:firstColumn="0" w:lastColumn="0" w:oddVBand="0" w:evenVBand="0" w:oddHBand="1" w:evenHBand="0" w:firstRowFirstColumn="0" w:firstRowLastColumn="0" w:lastRowFirstColumn="0" w:lastRowLastColumn="0"/>
              <w:rPr>
                <w:rFonts w:cs="Arial"/>
                <w:szCs w:val="21"/>
              </w:rPr>
            </w:pPr>
            <w:r w:rsidRPr="00174354">
              <w:rPr>
                <w:rFonts w:cs="Arial"/>
                <w:szCs w:val="21"/>
              </w:rPr>
              <w:t>General population</w:t>
            </w:r>
          </w:p>
        </w:tc>
      </w:tr>
      <w:tr w:rsidR="0027063E" w:rsidRPr="00174354" w14:paraId="6C4D4602" w14:textId="77777777" w:rsidTr="00174354">
        <w:trPr>
          <w:trHeight w:val="611"/>
        </w:trPr>
        <w:tc>
          <w:tcPr>
            <w:cnfStyle w:val="001000000000" w:firstRow="0" w:lastRow="0" w:firstColumn="1" w:lastColumn="0" w:oddVBand="0" w:evenVBand="0" w:oddHBand="0" w:evenHBand="0" w:firstRowFirstColumn="0" w:firstRowLastColumn="0" w:lastRowFirstColumn="0" w:lastRowLastColumn="0"/>
            <w:tcW w:w="1975" w:type="dxa"/>
            <w:shd w:val="clear" w:color="auto" w:fill="auto"/>
            <w:vAlign w:val="center"/>
          </w:tcPr>
          <w:p w14:paraId="3A55105D" w14:textId="77777777" w:rsidR="00C02EAC" w:rsidRPr="00174354" w:rsidRDefault="00C02EAC" w:rsidP="00DB472A">
            <w:pPr>
              <w:pStyle w:val="Tabletext"/>
              <w:rPr>
                <w:rFonts w:cs="Arial"/>
                <w:szCs w:val="21"/>
              </w:rPr>
            </w:pPr>
            <w:r w:rsidRPr="00174354">
              <w:rPr>
                <w:rFonts w:cs="Arial"/>
                <w:szCs w:val="21"/>
              </w:rPr>
              <w:t>Chemonics International</w:t>
            </w:r>
          </w:p>
        </w:tc>
        <w:tc>
          <w:tcPr>
            <w:tcW w:w="3785" w:type="dxa"/>
            <w:shd w:val="clear" w:color="auto" w:fill="auto"/>
            <w:vAlign w:val="center"/>
          </w:tcPr>
          <w:p w14:paraId="6C6185D7" w14:textId="7F56CB57" w:rsidR="00C02EAC" w:rsidRPr="00174354" w:rsidRDefault="00C02EAC" w:rsidP="00DB472A">
            <w:pPr>
              <w:pStyle w:val="Tabletext"/>
              <w:cnfStyle w:val="000000000000" w:firstRow="0" w:lastRow="0" w:firstColumn="0" w:lastColumn="0" w:oddVBand="0" w:evenVBand="0" w:oddHBand="0" w:evenHBand="0" w:firstRowFirstColumn="0" w:firstRowLastColumn="0" w:lastRowFirstColumn="0" w:lastRowLastColumn="0"/>
              <w:rPr>
                <w:rFonts w:cs="Arial"/>
                <w:szCs w:val="21"/>
              </w:rPr>
            </w:pPr>
            <w:r w:rsidRPr="00174354">
              <w:rPr>
                <w:rFonts w:cs="Arial"/>
                <w:szCs w:val="21"/>
              </w:rPr>
              <w:t>SHARP Task Order 3 (TO 3)</w:t>
            </w:r>
            <w:r w:rsidRPr="00174354" w:rsidDel="00045450">
              <w:rPr>
                <w:rFonts w:cs="Arial"/>
                <w:szCs w:val="21"/>
              </w:rPr>
              <w:t xml:space="preserve"> </w:t>
            </w:r>
          </w:p>
        </w:tc>
        <w:tc>
          <w:tcPr>
            <w:tcW w:w="1710" w:type="dxa"/>
            <w:shd w:val="clear" w:color="auto" w:fill="auto"/>
            <w:vAlign w:val="center"/>
          </w:tcPr>
          <w:p w14:paraId="745882F0" w14:textId="09ABFDC8" w:rsidR="00C02EAC" w:rsidRPr="00174354" w:rsidRDefault="00C02EAC" w:rsidP="00DB472A">
            <w:pPr>
              <w:pStyle w:val="Tabletext"/>
              <w:cnfStyle w:val="000000000000" w:firstRow="0" w:lastRow="0" w:firstColumn="0" w:lastColumn="0" w:oddVBand="0" w:evenVBand="0" w:oddHBand="0" w:evenHBand="0" w:firstRowFirstColumn="0" w:firstRowLastColumn="0" w:lastRowFirstColumn="0" w:lastRowLastColumn="0"/>
              <w:rPr>
                <w:rFonts w:eastAsia="Times New Roman" w:cs="Arial"/>
                <w:szCs w:val="21"/>
              </w:rPr>
            </w:pPr>
            <w:r w:rsidRPr="00174354">
              <w:rPr>
                <w:rFonts w:eastAsia="Times New Roman" w:cs="Arial"/>
                <w:szCs w:val="21"/>
              </w:rPr>
              <w:t>Adamawa, Bauchi</w:t>
            </w:r>
          </w:p>
        </w:tc>
        <w:tc>
          <w:tcPr>
            <w:tcW w:w="1525" w:type="dxa"/>
            <w:shd w:val="clear" w:color="auto" w:fill="auto"/>
            <w:vAlign w:val="center"/>
          </w:tcPr>
          <w:p w14:paraId="02A41885" w14:textId="77777777" w:rsidR="00C02EAC" w:rsidRPr="00174354" w:rsidRDefault="00C02EAC" w:rsidP="00DB472A">
            <w:pPr>
              <w:pStyle w:val="Tabletext"/>
              <w:cnfStyle w:val="000000000000" w:firstRow="0" w:lastRow="0" w:firstColumn="0" w:lastColumn="0" w:oddVBand="0" w:evenVBand="0" w:oddHBand="0" w:evenHBand="0" w:firstRowFirstColumn="0" w:firstRowLastColumn="0" w:lastRowFirstColumn="0" w:lastRowLastColumn="0"/>
              <w:rPr>
                <w:rFonts w:eastAsia="Times New Roman" w:cs="Arial"/>
                <w:szCs w:val="21"/>
              </w:rPr>
            </w:pPr>
            <w:r w:rsidRPr="00174354">
              <w:rPr>
                <w:rFonts w:eastAsia="Times New Roman" w:cs="Arial"/>
                <w:szCs w:val="21"/>
              </w:rPr>
              <w:t>General population</w:t>
            </w:r>
          </w:p>
        </w:tc>
      </w:tr>
      <w:tr w:rsidR="0027063E" w:rsidRPr="00174354" w14:paraId="3E8512FB" w14:textId="77777777" w:rsidTr="00DB4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shd w:val="clear" w:color="auto" w:fill="auto"/>
            <w:vAlign w:val="center"/>
          </w:tcPr>
          <w:p w14:paraId="6B83B48F" w14:textId="77777777" w:rsidR="00C02EAC" w:rsidRPr="00174354" w:rsidRDefault="00C02EAC" w:rsidP="00DB472A">
            <w:pPr>
              <w:pStyle w:val="Tabletext"/>
              <w:rPr>
                <w:rFonts w:cs="Arial"/>
                <w:szCs w:val="21"/>
              </w:rPr>
            </w:pPr>
            <w:r w:rsidRPr="00174354">
              <w:rPr>
                <w:rFonts w:cs="Arial"/>
                <w:szCs w:val="21"/>
              </w:rPr>
              <w:t>FHI 360</w:t>
            </w:r>
          </w:p>
        </w:tc>
        <w:tc>
          <w:tcPr>
            <w:tcW w:w="3785" w:type="dxa"/>
            <w:shd w:val="clear" w:color="auto" w:fill="auto"/>
            <w:vAlign w:val="center"/>
          </w:tcPr>
          <w:p w14:paraId="36B2D034" w14:textId="3FC3BE05" w:rsidR="00C02EAC" w:rsidRPr="00174354" w:rsidRDefault="00C02EAC" w:rsidP="00DB472A">
            <w:pPr>
              <w:pStyle w:val="Tabletext"/>
              <w:cnfStyle w:val="000000100000" w:firstRow="0" w:lastRow="0" w:firstColumn="0" w:lastColumn="0" w:oddVBand="0" w:evenVBand="0" w:oddHBand="1" w:evenHBand="0" w:firstRowFirstColumn="0" w:firstRowLastColumn="0" w:lastRowFirstColumn="0" w:lastRowLastColumn="0"/>
              <w:rPr>
                <w:rFonts w:cs="Arial"/>
                <w:szCs w:val="21"/>
              </w:rPr>
            </w:pPr>
            <w:r w:rsidRPr="00174354">
              <w:rPr>
                <w:rFonts w:cs="Arial"/>
                <w:szCs w:val="21"/>
              </w:rPr>
              <w:t>Meeting Targets and Maintaining Epidemic Control-Bridge (EpiC</w:t>
            </w:r>
            <w:r w:rsidR="003E5DE9">
              <w:rPr>
                <w:rFonts w:cs="Arial"/>
                <w:szCs w:val="21"/>
              </w:rPr>
              <w:t>-</w:t>
            </w:r>
            <w:r w:rsidRPr="00174354">
              <w:rPr>
                <w:rFonts w:cs="Arial"/>
                <w:szCs w:val="21"/>
              </w:rPr>
              <w:t>Bridge)</w:t>
            </w:r>
          </w:p>
        </w:tc>
        <w:tc>
          <w:tcPr>
            <w:tcW w:w="1710" w:type="dxa"/>
            <w:shd w:val="clear" w:color="auto" w:fill="auto"/>
            <w:vAlign w:val="center"/>
          </w:tcPr>
          <w:p w14:paraId="04EA3748" w14:textId="77777777" w:rsidR="00C02EAC" w:rsidRPr="00174354" w:rsidRDefault="00C02EAC" w:rsidP="00DB472A">
            <w:pPr>
              <w:pStyle w:val="Tabletext"/>
              <w:cnfStyle w:val="000000100000" w:firstRow="0" w:lastRow="0" w:firstColumn="0" w:lastColumn="0" w:oddVBand="0" w:evenVBand="0" w:oddHBand="1" w:evenHBand="0" w:firstRowFirstColumn="0" w:firstRowLastColumn="0" w:lastRowFirstColumn="0" w:lastRowLastColumn="0"/>
              <w:rPr>
                <w:rFonts w:eastAsia="Times New Roman" w:cs="Arial"/>
                <w:szCs w:val="21"/>
              </w:rPr>
            </w:pPr>
            <w:r w:rsidRPr="00174354">
              <w:rPr>
                <w:rFonts w:eastAsia="Times New Roman" w:cs="Arial"/>
                <w:szCs w:val="21"/>
              </w:rPr>
              <w:t>Akwa Ibom, Cross River</w:t>
            </w:r>
          </w:p>
        </w:tc>
        <w:tc>
          <w:tcPr>
            <w:tcW w:w="1525" w:type="dxa"/>
            <w:shd w:val="clear" w:color="auto" w:fill="auto"/>
            <w:vAlign w:val="center"/>
          </w:tcPr>
          <w:p w14:paraId="28577736" w14:textId="77777777" w:rsidR="00C02EAC" w:rsidRPr="00174354" w:rsidRDefault="00C02EAC" w:rsidP="00DB472A">
            <w:pPr>
              <w:pStyle w:val="Tabletext"/>
              <w:cnfStyle w:val="000000100000" w:firstRow="0" w:lastRow="0" w:firstColumn="0" w:lastColumn="0" w:oddVBand="0" w:evenVBand="0" w:oddHBand="1" w:evenHBand="0" w:firstRowFirstColumn="0" w:firstRowLastColumn="0" w:lastRowFirstColumn="0" w:lastRowLastColumn="0"/>
              <w:rPr>
                <w:rFonts w:eastAsia="Times New Roman" w:cs="Arial"/>
                <w:szCs w:val="21"/>
              </w:rPr>
            </w:pPr>
            <w:r w:rsidRPr="00174354">
              <w:rPr>
                <w:rFonts w:eastAsia="Times New Roman" w:cs="Arial"/>
                <w:szCs w:val="21"/>
              </w:rPr>
              <w:t>General population</w:t>
            </w:r>
          </w:p>
        </w:tc>
      </w:tr>
      <w:tr w:rsidR="0027063E" w:rsidRPr="00174354" w14:paraId="50012D21" w14:textId="77777777" w:rsidTr="00DB472A">
        <w:tc>
          <w:tcPr>
            <w:cnfStyle w:val="001000000000" w:firstRow="0" w:lastRow="0" w:firstColumn="1" w:lastColumn="0" w:oddVBand="0" w:evenVBand="0" w:oddHBand="0" w:evenHBand="0" w:firstRowFirstColumn="0" w:firstRowLastColumn="0" w:lastRowFirstColumn="0" w:lastRowLastColumn="0"/>
            <w:tcW w:w="1975" w:type="dxa"/>
            <w:shd w:val="clear" w:color="auto" w:fill="auto"/>
            <w:vAlign w:val="center"/>
          </w:tcPr>
          <w:p w14:paraId="12360226" w14:textId="77777777" w:rsidR="00C02EAC" w:rsidRPr="00174354" w:rsidRDefault="00C02EAC" w:rsidP="00DB472A">
            <w:pPr>
              <w:pStyle w:val="Tabletext"/>
              <w:rPr>
                <w:rFonts w:cs="Arial"/>
                <w:szCs w:val="21"/>
              </w:rPr>
            </w:pPr>
            <w:r w:rsidRPr="00174354">
              <w:rPr>
                <w:rFonts w:cs="Arial"/>
                <w:szCs w:val="21"/>
              </w:rPr>
              <w:t>FHI 360</w:t>
            </w:r>
          </w:p>
        </w:tc>
        <w:tc>
          <w:tcPr>
            <w:tcW w:w="3785" w:type="dxa"/>
            <w:shd w:val="clear" w:color="auto" w:fill="auto"/>
            <w:vAlign w:val="center"/>
          </w:tcPr>
          <w:p w14:paraId="3CFD32EA" w14:textId="47A65A04" w:rsidR="00C02EAC" w:rsidRPr="00174354" w:rsidRDefault="00C02EAC" w:rsidP="00DB472A">
            <w:pPr>
              <w:pStyle w:val="Tabletext"/>
              <w:cnfStyle w:val="000000000000" w:firstRow="0" w:lastRow="0" w:firstColumn="0" w:lastColumn="0" w:oddVBand="0" w:evenVBand="0" w:oddHBand="0" w:evenHBand="0" w:firstRowFirstColumn="0" w:firstRowLastColumn="0" w:lastRowFirstColumn="0" w:lastRowLastColumn="0"/>
              <w:rPr>
                <w:rFonts w:cs="Arial"/>
                <w:szCs w:val="21"/>
              </w:rPr>
            </w:pPr>
            <w:r w:rsidRPr="00174354">
              <w:rPr>
                <w:rFonts w:cs="Arial"/>
                <w:szCs w:val="21"/>
              </w:rPr>
              <w:t>SHARP Task Order 2 (TO 2)</w:t>
            </w:r>
          </w:p>
        </w:tc>
        <w:tc>
          <w:tcPr>
            <w:tcW w:w="1710" w:type="dxa"/>
            <w:shd w:val="clear" w:color="auto" w:fill="auto"/>
            <w:vAlign w:val="center"/>
          </w:tcPr>
          <w:p w14:paraId="676F63DD" w14:textId="77777777" w:rsidR="00C02EAC" w:rsidRPr="00174354" w:rsidRDefault="00C02EAC" w:rsidP="00DB472A">
            <w:pPr>
              <w:pStyle w:val="Tabletext"/>
              <w:cnfStyle w:val="000000000000" w:firstRow="0" w:lastRow="0" w:firstColumn="0" w:lastColumn="0" w:oddVBand="0" w:evenVBand="0" w:oddHBand="0" w:evenHBand="0" w:firstRowFirstColumn="0" w:firstRowLastColumn="0" w:lastRowFirstColumn="0" w:lastRowLastColumn="0"/>
              <w:rPr>
                <w:rFonts w:eastAsia="Times New Roman" w:cs="Arial"/>
                <w:szCs w:val="21"/>
              </w:rPr>
            </w:pPr>
            <w:r w:rsidRPr="00174354">
              <w:rPr>
                <w:rFonts w:eastAsia="Times New Roman" w:cs="Arial"/>
                <w:szCs w:val="21"/>
              </w:rPr>
              <w:t xml:space="preserve">Bayelsa, </w:t>
            </w:r>
          </w:p>
          <w:p w14:paraId="5896FCF2" w14:textId="274D9C3C" w:rsidR="00C02EAC" w:rsidRPr="00174354" w:rsidRDefault="00C02EAC" w:rsidP="00DB472A">
            <w:pPr>
              <w:pStyle w:val="Tabletext"/>
              <w:cnfStyle w:val="000000000000" w:firstRow="0" w:lastRow="0" w:firstColumn="0" w:lastColumn="0" w:oddVBand="0" w:evenVBand="0" w:oddHBand="0" w:evenHBand="0" w:firstRowFirstColumn="0" w:firstRowLastColumn="0" w:lastRowFirstColumn="0" w:lastRowLastColumn="0"/>
              <w:rPr>
                <w:rFonts w:eastAsia="Times New Roman" w:cs="Arial"/>
                <w:szCs w:val="21"/>
              </w:rPr>
            </w:pPr>
            <w:r w:rsidRPr="00174354">
              <w:rPr>
                <w:rFonts w:eastAsia="Times New Roman" w:cs="Arial"/>
                <w:szCs w:val="21"/>
              </w:rPr>
              <w:t>Lagos</w:t>
            </w:r>
          </w:p>
        </w:tc>
        <w:tc>
          <w:tcPr>
            <w:tcW w:w="1525" w:type="dxa"/>
            <w:shd w:val="clear" w:color="auto" w:fill="auto"/>
            <w:vAlign w:val="center"/>
          </w:tcPr>
          <w:p w14:paraId="3372A3C3" w14:textId="77777777" w:rsidR="00C02EAC" w:rsidRPr="00174354" w:rsidRDefault="00C02EAC" w:rsidP="00DB472A">
            <w:pPr>
              <w:pStyle w:val="Tabletext"/>
              <w:cnfStyle w:val="000000000000" w:firstRow="0" w:lastRow="0" w:firstColumn="0" w:lastColumn="0" w:oddVBand="0" w:evenVBand="0" w:oddHBand="0" w:evenHBand="0" w:firstRowFirstColumn="0" w:firstRowLastColumn="0" w:lastRowFirstColumn="0" w:lastRowLastColumn="0"/>
              <w:rPr>
                <w:rFonts w:eastAsia="Times New Roman" w:cs="Arial"/>
                <w:szCs w:val="21"/>
              </w:rPr>
            </w:pPr>
            <w:r w:rsidRPr="00174354">
              <w:rPr>
                <w:rFonts w:eastAsia="Times New Roman" w:cs="Arial"/>
                <w:szCs w:val="21"/>
              </w:rPr>
              <w:t>General population</w:t>
            </w:r>
          </w:p>
        </w:tc>
      </w:tr>
      <w:tr w:rsidR="0027063E" w:rsidRPr="00174354" w14:paraId="62BB5FBC" w14:textId="77777777" w:rsidTr="00DB4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shd w:val="clear" w:color="auto" w:fill="auto"/>
            <w:vAlign w:val="center"/>
          </w:tcPr>
          <w:p w14:paraId="582D3B28" w14:textId="77777777" w:rsidR="00C02EAC" w:rsidRPr="00174354" w:rsidRDefault="00C02EAC" w:rsidP="00DB472A">
            <w:pPr>
              <w:pStyle w:val="Tabletext"/>
              <w:rPr>
                <w:rFonts w:cs="Arial"/>
                <w:szCs w:val="21"/>
              </w:rPr>
            </w:pPr>
            <w:r w:rsidRPr="00174354">
              <w:rPr>
                <w:rFonts w:cs="Arial"/>
                <w:szCs w:val="21"/>
              </w:rPr>
              <w:t>FHI 360</w:t>
            </w:r>
          </w:p>
        </w:tc>
        <w:tc>
          <w:tcPr>
            <w:tcW w:w="3785" w:type="dxa"/>
            <w:shd w:val="clear" w:color="auto" w:fill="auto"/>
            <w:vAlign w:val="center"/>
          </w:tcPr>
          <w:p w14:paraId="5A434426" w14:textId="2729B3C3" w:rsidR="00C02EAC" w:rsidRPr="00174354" w:rsidRDefault="00AA7EDA" w:rsidP="00DB472A">
            <w:pPr>
              <w:pStyle w:val="Tabletext"/>
              <w:cnfStyle w:val="000000100000" w:firstRow="0" w:lastRow="0" w:firstColumn="0" w:lastColumn="0" w:oddVBand="0" w:evenVBand="0" w:oddHBand="1" w:evenHBand="0" w:firstRowFirstColumn="0" w:firstRowLastColumn="0" w:lastRowFirstColumn="0" w:lastRowLastColumn="0"/>
              <w:rPr>
                <w:rFonts w:cs="Arial"/>
                <w:szCs w:val="21"/>
              </w:rPr>
            </w:pPr>
            <w:r w:rsidRPr="00174354">
              <w:rPr>
                <w:rFonts w:cs="Arial"/>
                <w:szCs w:val="21"/>
              </w:rPr>
              <w:t>Key Populations Investment Fund/</w:t>
            </w:r>
            <w:r w:rsidR="00C02EAC" w:rsidRPr="00174354">
              <w:rPr>
                <w:rFonts w:cs="Arial"/>
                <w:szCs w:val="21"/>
              </w:rPr>
              <w:t>Meeting Targets and Maintaining Epidemic Control (</w:t>
            </w:r>
            <w:r w:rsidR="00133172" w:rsidRPr="00174354">
              <w:rPr>
                <w:rFonts w:cs="Arial"/>
                <w:szCs w:val="21"/>
              </w:rPr>
              <w:t>KPIF/</w:t>
            </w:r>
            <w:r w:rsidR="00C02EAC" w:rsidRPr="00174354">
              <w:rPr>
                <w:rFonts w:cs="Arial"/>
                <w:szCs w:val="21"/>
              </w:rPr>
              <w:t xml:space="preserve">EpiC) </w:t>
            </w:r>
          </w:p>
        </w:tc>
        <w:tc>
          <w:tcPr>
            <w:tcW w:w="1710" w:type="dxa"/>
            <w:shd w:val="clear" w:color="auto" w:fill="auto"/>
            <w:vAlign w:val="center"/>
          </w:tcPr>
          <w:p w14:paraId="03A6A569" w14:textId="77777777" w:rsidR="00C02EAC" w:rsidRPr="00174354" w:rsidRDefault="00C02EAC" w:rsidP="00DB472A">
            <w:pPr>
              <w:pStyle w:val="Tabletext"/>
              <w:cnfStyle w:val="000000100000" w:firstRow="0" w:lastRow="0" w:firstColumn="0" w:lastColumn="0" w:oddVBand="0" w:evenVBand="0" w:oddHBand="1" w:evenHBand="0" w:firstRowFirstColumn="0" w:firstRowLastColumn="0" w:lastRowFirstColumn="0" w:lastRowLastColumn="0"/>
              <w:rPr>
                <w:rFonts w:eastAsia="Times New Roman" w:cs="Arial"/>
                <w:szCs w:val="21"/>
              </w:rPr>
            </w:pPr>
            <w:r w:rsidRPr="00174354">
              <w:rPr>
                <w:rFonts w:eastAsia="Times New Roman" w:cs="Arial"/>
                <w:szCs w:val="21"/>
              </w:rPr>
              <w:t>Bayelsa,</w:t>
            </w:r>
          </w:p>
          <w:p w14:paraId="619A3EBE" w14:textId="13998597" w:rsidR="00C02EAC" w:rsidRPr="00174354" w:rsidRDefault="00C02EAC" w:rsidP="00DB472A">
            <w:pPr>
              <w:pStyle w:val="Tabletext"/>
              <w:cnfStyle w:val="000000100000" w:firstRow="0" w:lastRow="0" w:firstColumn="0" w:lastColumn="0" w:oddVBand="0" w:evenVBand="0" w:oddHBand="1" w:evenHBand="0" w:firstRowFirstColumn="0" w:firstRowLastColumn="0" w:lastRowFirstColumn="0" w:lastRowLastColumn="0"/>
              <w:rPr>
                <w:rFonts w:eastAsia="Times New Roman" w:cs="Arial"/>
                <w:szCs w:val="21"/>
              </w:rPr>
            </w:pPr>
            <w:r w:rsidRPr="00174354">
              <w:rPr>
                <w:rFonts w:eastAsia="Times New Roman" w:cs="Arial"/>
                <w:szCs w:val="21"/>
              </w:rPr>
              <w:t>Niger</w:t>
            </w:r>
          </w:p>
        </w:tc>
        <w:tc>
          <w:tcPr>
            <w:tcW w:w="1525" w:type="dxa"/>
            <w:shd w:val="clear" w:color="auto" w:fill="auto"/>
            <w:vAlign w:val="center"/>
          </w:tcPr>
          <w:p w14:paraId="7565F02A" w14:textId="77777777" w:rsidR="00C02EAC" w:rsidRPr="00174354" w:rsidRDefault="00C02EAC" w:rsidP="00DB472A">
            <w:pPr>
              <w:pStyle w:val="Tabletext"/>
              <w:cnfStyle w:val="000000100000" w:firstRow="0" w:lastRow="0" w:firstColumn="0" w:lastColumn="0" w:oddVBand="0" w:evenVBand="0" w:oddHBand="1" w:evenHBand="0" w:firstRowFirstColumn="0" w:firstRowLastColumn="0" w:lastRowFirstColumn="0" w:lastRowLastColumn="0"/>
              <w:rPr>
                <w:rFonts w:eastAsia="Times New Roman" w:cs="Arial"/>
                <w:szCs w:val="21"/>
              </w:rPr>
            </w:pPr>
            <w:r w:rsidRPr="00174354">
              <w:rPr>
                <w:rFonts w:eastAsia="Times New Roman" w:cs="Arial"/>
                <w:szCs w:val="21"/>
              </w:rPr>
              <w:t>Key populations</w:t>
            </w:r>
          </w:p>
        </w:tc>
      </w:tr>
      <w:tr w:rsidR="0027063E" w:rsidRPr="00174354" w14:paraId="36A00D3C" w14:textId="77777777" w:rsidTr="00174354">
        <w:trPr>
          <w:trHeight w:val="701"/>
        </w:trPr>
        <w:tc>
          <w:tcPr>
            <w:cnfStyle w:val="001000000000" w:firstRow="0" w:lastRow="0" w:firstColumn="1" w:lastColumn="0" w:oddVBand="0" w:evenVBand="0" w:oddHBand="0" w:evenHBand="0" w:firstRowFirstColumn="0" w:firstRowLastColumn="0" w:lastRowFirstColumn="0" w:lastRowLastColumn="0"/>
            <w:tcW w:w="1975" w:type="dxa"/>
            <w:shd w:val="clear" w:color="auto" w:fill="auto"/>
            <w:vAlign w:val="center"/>
          </w:tcPr>
          <w:p w14:paraId="49549F77" w14:textId="77777777" w:rsidR="00C02EAC" w:rsidRPr="00174354" w:rsidDel="00283BBA" w:rsidRDefault="00C02EAC" w:rsidP="00DB472A">
            <w:pPr>
              <w:pStyle w:val="Tabletext"/>
              <w:rPr>
                <w:rFonts w:cs="Arial"/>
                <w:szCs w:val="21"/>
              </w:rPr>
            </w:pPr>
            <w:r w:rsidRPr="00174354">
              <w:rPr>
                <w:rFonts w:cs="Arial"/>
                <w:szCs w:val="21"/>
              </w:rPr>
              <w:t>Heartland Alliance Nigeria (HAN)</w:t>
            </w:r>
          </w:p>
        </w:tc>
        <w:tc>
          <w:tcPr>
            <w:tcW w:w="3785" w:type="dxa"/>
            <w:shd w:val="clear" w:color="auto" w:fill="auto"/>
            <w:vAlign w:val="center"/>
          </w:tcPr>
          <w:p w14:paraId="4E766ED9" w14:textId="05E2157D" w:rsidR="00C02EAC" w:rsidRPr="00174354" w:rsidDel="00283BBA" w:rsidRDefault="00C02EAC" w:rsidP="00DB472A">
            <w:pPr>
              <w:pStyle w:val="Tabletext"/>
              <w:cnfStyle w:val="000000000000" w:firstRow="0" w:lastRow="0" w:firstColumn="0" w:lastColumn="0" w:oddVBand="0" w:evenVBand="0" w:oddHBand="0" w:evenHBand="0" w:firstRowFirstColumn="0" w:firstRowLastColumn="0" w:lastRowFirstColumn="0" w:lastRowLastColumn="0"/>
              <w:rPr>
                <w:rFonts w:cs="Arial"/>
                <w:szCs w:val="21"/>
              </w:rPr>
            </w:pPr>
            <w:r w:rsidRPr="00174354">
              <w:rPr>
                <w:rFonts w:cs="Arial"/>
                <w:szCs w:val="21"/>
              </w:rPr>
              <w:t>Key Populations Community HIV Services Action and Response 1 (KP</w:t>
            </w:r>
            <w:r w:rsidR="00A108EC">
              <w:rPr>
                <w:rFonts w:cs="Arial"/>
                <w:szCs w:val="21"/>
              </w:rPr>
              <w:t xml:space="preserve"> </w:t>
            </w:r>
            <w:r w:rsidRPr="00174354">
              <w:rPr>
                <w:rFonts w:cs="Arial"/>
                <w:szCs w:val="21"/>
              </w:rPr>
              <w:t>CARE 1)</w:t>
            </w:r>
          </w:p>
        </w:tc>
        <w:tc>
          <w:tcPr>
            <w:tcW w:w="1710" w:type="dxa"/>
            <w:shd w:val="clear" w:color="auto" w:fill="auto"/>
            <w:vAlign w:val="center"/>
          </w:tcPr>
          <w:p w14:paraId="308753C6" w14:textId="77777777" w:rsidR="00C02EAC" w:rsidRPr="002D2602" w:rsidRDefault="00C02EAC" w:rsidP="00DB472A">
            <w:pPr>
              <w:pStyle w:val="Tabletext"/>
              <w:cnfStyle w:val="000000000000" w:firstRow="0" w:lastRow="0" w:firstColumn="0" w:lastColumn="0" w:oddVBand="0" w:evenVBand="0" w:oddHBand="0" w:evenHBand="0" w:firstRowFirstColumn="0" w:firstRowLastColumn="0" w:lastRowFirstColumn="0" w:lastRowLastColumn="0"/>
              <w:rPr>
                <w:rFonts w:eastAsia="Times New Roman" w:cs="Arial"/>
                <w:szCs w:val="21"/>
                <w:lang w:val="pt-PT"/>
              </w:rPr>
            </w:pPr>
            <w:r w:rsidRPr="002D2602">
              <w:rPr>
                <w:rFonts w:eastAsia="Times New Roman" w:cs="Arial"/>
                <w:szCs w:val="21"/>
                <w:lang w:val="pt-PT"/>
              </w:rPr>
              <w:t>Akwa Ibom, Cross River, Lagos</w:t>
            </w:r>
          </w:p>
        </w:tc>
        <w:tc>
          <w:tcPr>
            <w:tcW w:w="1525" w:type="dxa"/>
            <w:shd w:val="clear" w:color="auto" w:fill="auto"/>
            <w:vAlign w:val="center"/>
          </w:tcPr>
          <w:p w14:paraId="52A59DB5" w14:textId="77777777" w:rsidR="00C02EAC" w:rsidRPr="00174354" w:rsidDel="00283BBA" w:rsidRDefault="00C02EAC" w:rsidP="00DB472A">
            <w:pPr>
              <w:pStyle w:val="Tabletext"/>
              <w:cnfStyle w:val="000000000000" w:firstRow="0" w:lastRow="0" w:firstColumn="0" w:lastColumn="0" w:oddVBand="0" w:evenVBand="0" w:oddHBand="0" w:evenHBand="0" w:firstRowFirstColumn="0" w:firstRowLastColumn="0" w:lastRowFirstColumn="0" w:lastRowLastColumn="0"/>
              <w:rPr>
                <w:rFonts w:eastAsia="Times New Roman" w:cs="Arial"/>
                <w:szCs w:val="21"/>
              </w:rPr>
            </w:pPr>
            <w:r w:rsidRPr="00174354">
              <w:rPr>
                <w:rFonts w:eastAsia="Times New Roman" w:cs="Arial"/>
                <w:szCs w:val="21"/>
              </w:rPr>
              <w:t>Key populations</w:t>
            </w:r>
          </w:p>
        </w:tc>
      </w:tr>
      <w:tr w:rsidR="0027063E" w:rsidRPr="00174354" w14:paraId="7574D82D" w14:textId="77777777" w:rsidTr="00DB4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bottom w:val="single" w:sz="4" w:space="0" w:color="auto"/>
            </w:tcBorders>
            <w:shd w:val="clear" w:color="auto" w:fill="auto"/>
            <w:vAlign w:val="center"/>
          </w:tcPr>
          <w:p w14:paraId="35288087" w14:textId="77777777" w:rsidR="00C02EAC" w:rsidRPr="00174354" w:rsidRDefault="00C02EAC" w:rsidP="00DB472A">
            <w:pPr>
              <w:pStyle w:val="Tabletext"/>
              <w:rPr>
                <w:rFonts w:cs="Arial"/>
                <w:szCs w:val="21"/>
              </w:rPr>
            </w:pPr>
            <w:r w:rsidRPr="00174354">
              <w:rPr>
                <w:rFonts w:cs="Arial"/>
                <w:szCs w:val="21"/>
              </w:rPr>
              <w:t>Jhpiego</w:t>
            </w:r>
          </w:p>
        </w:tc>
        <w:tc>
          <w:tcPr>
            <w:tcW w:w="3785" w:type="dxa"/>
            <w:tcBorders>
              <w:bottom w:val="single" w:sz="4" w:space="0" w:color="auto"/>
            </w:tcBorders>
            <w:shd w:val="clear" w:color="auto" w:fill="auto"/>
            <w:vAlign w:val="center"/>
          </w:tcPr>
          <w:p w14:paraId="6DD78AB0" w14:textId="77777777" w:rsidR="00C02EAC" w:rsidRPr="00174354" w:rsidRDefault="00C02EAC" w:rsidP="00DB472A">
            <w:pPr>
              <w:pStyle w:val="Tabletext"/>
              <w:cnfStyle w:val="000000100000" w:firstRow="0" w:lastRow="0" w:firstColumn="0" w:lastColumn="0" w:oddVBand="0" w:evenVBand="0" w:oddHBand="1" w:evenHBand="0" w:firstRowFirstColumn="0" w:firstRowLastColumn="0" w:lastRowFirstColumn="0" w:lastRowLastColumn="0"/>
              <w:rPr>
                <w:rFonts w:cs="Arial"/>
                <w:szCs w:val="21"/>
              </w:rPr>
            </w:pPr>
            <w:r w:rsidRPr="00174354">
              <w:rPr>
                <w:rFonts w:cs="Arial"/>
                <w:szCs w:val="21"/>
              </w:rPr>
              <w:t>Reaching Impact, Saturation and Epidemic Control (RISE)</w:t>
            </w:r>
          </w:p>
        </w:tc>
        <w:tc>
          <w:tcPr>
            <w:tcW w:w="1710" w:type="dxa"/>
            <w:tcBorders>
              <w:bottom w:val="single" w:sz="4" w:space="0" w:color="auto"/>
            </w:tcBorders>
            <w:shd w:val="clear" w:color="auto" w:fill="auto"/>
            <w:vAlign w:val="center"/>
          </w:tcPr>
          <w:p w14:paraId="00F0855E" w14:textId="77777777" w:rsidR="00C02EAC" w:rsidRPr="00174354" w:rsidRDefault="00C02EAC" w:rsidP="00DB472A">
            <w:pPr>
              <w:pStyle w:val="Tabletext"/>
              <w:cnfStyle w:val="000000100000" w:firstRow="0" w:lastRow="0" w:firstColumn="0" w:lastColumn="0" w:oddVBand="0" w:evenVBand="0" w:oddHBand="1" w:evenHBand="0" w:firstRowFirstColumn="0" w:firstRowLastColumn="0" w:lastRowFirstColumn="0" w:lastRowLastColumn="0"/>
              <w:rPr>
                <w:rFonts w:eastAsia="Times New Roman" w:cs="Arial"/>
                <w:szCs w:val="21"/>
              </w:rPr>
            </w:pPr>
            <w:r w:rsidRPr="00174354">
              <w:rPr>
                <w:rFonts w:eastAsia="Times New Roman" w:cs="Arial"/>
                <w:szCs w:val="21"/>
              </w:rPr>
              <w:t>Adamawa, Akwa Ibom, Cross River, Niger</w:t>
            </w:r>
          </w:p>
        </w:tc>
        <w:tc>
          <w:tcPr>
            <w:tcW w:w="1525" w:type="dxa"/>
            <w:tcBorders>
              <w:bottom w:val="single" w:sz="4" w:space="0" w:color="auto"/>
            </w:tcBorders>
            <w:shd w:val="clear" w:color="auto" w:fill="auto"/>
            <w:vAlign w:val="center"/>
          </w:tcPr>
          <w:p w14:paraId="26390B57" w14:textId="77777777" w:rsidR="00C02EAC" w:rsidRPr="00174354" w:rsidRDefault="00C02EAC" w:rsidP="00DB472A">
            <w:pPr>
              <w:pStyle w:val="Tabletext"/>
              <w:cnfStyle w:val="000000100000" w:firstRow="0" w:lastRow="0" w:firstColumn="0" w:lastColumn="0" w:oddVBand="0" w:evenVBand="0" w:oddHBand="1" w:evenHBand="0" w:firstRowFirstColumn="0" w:firstRowLastColumn="0" w:lastRowFirstColumn="0" w:lastRowLastColumn="0"/>
              <w:rPr>
                <w:rFonts w:eastAsia="Times New Roman" w:cs="Arial"/>
                <w:szCs w:val="21"/>
              </w:rPr>
            </w:pPr>
            <w:r w:rsidRPr="00174354">
              <w:rPr>
                <w:rFonts w:eastAsia="Times New Roman" w:cs="Arial"/>
                <w:szCs w:val="21"/>
              </w:rPr>
              <w:t>General population</w:t>
            </w:r>
          </w:p>
        </w:tc>
      </w:tr>
      <w:tr w:rsidR="0027063E" w:rsidRPr="00174354" w14:paraId="2E9B5169" w14:textId="77777777" w:rsidTr="00174354">
        <w:trPr>
          <w:trHeight w:val="683"/>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bottom w:val="single" w:sz="4" w:space="0" w:color="auto"/>
            </w:tcBorders>
            <w:shd w:val="clear" w:color="auto" w:fill="auto"/>
            <w:vAlign w:val="center"/>
          </w:tcPr>
          <w:p w14:paraId="1E963E4F" w14:textId="77777777" w:rsidR="00C02EAC" w:rsidRPr="00174354" w:rsidRDefault="00C02EAC" w:rsidP="00DB472A">
            <w:pPr>
              <w:pStyle w:val="Tabletext"/>
              <w:rPr>
                <w:rFonts w:cs="Arial"/>
                <w:bCs w:val="0"/>
                <w:szCs w:val="21"/>
              </w:rPr>
            </w:pPr>
            <w:r w:rsidRPr="00174354">
              <w:rPr>
                <w:rFonts w:cs="Arial"/>
                <w:szCs w:val="21"/>
              </w:rPr>
              <w:t>Society for Family Health (SFH)</w:t>
            </w:r>
          </w:p>
        </w:tc>
        <w:tc>
          <w:tcPr>
            <w:tcW w:w="3785" w:type="dxa"/>
            <w:tcBorders>
              <w:top w:val="single" w:sz="4" w:space="0" w:color="auto"/>
              <w:bottom w:val="single" w:sz="4" w:space="0" w:color="auto"/>
            </w:tcBorders>
            <w:shd w:val="clear" w:color="auto" w:fill="auto"/>
            <w:vAlign w:val="center"/>
          </w:tcPr>
          <w:p w14:paraId="49BA9A12" w14:textId="4D5F0120" w:rsidR="00C02EAC" w:rsidRPr="00174354" w:rsidRDefault="00C02EAC" w:rsidP="00DB472A">
            <w:pPr>
              <w:pStyle w:val="Tabletext"/>
              <w:cnfStyle w:val="000000000000" w:firstRow="0" w:lastRow="0" w:firstColumn="0" w:lastColumn="0" w:oddVBand="0" w:evenVBand="0" w:oddHBand="0" w:evenHBand="0" w:firstRowFirstColumn="0" w:firstRowLastColumn="0" w:lastRowFirstColumn="0" w:lastRowLastColumn="0"/>
              <w:rPr>
                <w:rFonts w:cs="Arial"/>
                <w:szCs w:val="21"/>
              </w:rPr>
            </w:pPr>
            <w:r w:rsidRPr="00174354">
              <w:rPr>
                <w:rFonts w:cs="Arial"/>
                <w:szCs w:val="21"/>
              </w:rPr>
              <w:t>Key Populations Community HIV Services Action and Response 2 (KP</w:t>
            </w:r>
            <w:r w:rsidR="00A108EC">
              <w:rPr>
                <w:rFonts w:cs="Arial"/>
                <w:szCs w:val="21"/>
              </w:rPr>
              <w:t xml:space="preserve"> </w:t>
            </w:r>
            <w:r w:rsidRPr="00174354">
              <w:rPr>
                <w:rFonts w:cs="Arial"/>
                <w:szCs w:val="21"/>
              </w:rPr>
              <w:t>CARE 2)</w:t>
            </w:r>
          </w:p>
        </w:tc>
        <w:tc>
          <w:tcPr>
            <w:tcW w:w="1710" w:type="dxa"/>
            <w:tcBorders>
              <w:top w:val="single" w:sz="4" w:space="0" w:color="auto"/>
              <w:bottom w:val="single" w:sz="4" w:space="0" w:color="auto"/>
            </w:tcBorders>
            <w:shd w:val="clear" w:color="auto" w:fill="auto"/>
            <w:vAlign w:val="center"/>
          </w:tcPr>
          <w:p w14:paraId="16B5802E" w14:textId="77777777" w:rsidR="00C02EAC" w:rsidRPr="00174354" w:rsidRDefault="00C02EAC" w:rsidP="00DB472A">
            <w:pPr>
              <w:pStyle w:val="Tabletext"/>
              <w:cnfStyle w:val="000000000000" w:firstRow="0" w:lastRow="0" w:firstColumn="0" w:lastColumn="0" w:oddVBand="0" w:evenVBand="0" w:oddHBand="0" w:evenHBand="0" w:firstRowFirstColumn="0" w:firstRowLastColumn="0" w:lastRowFirstColumn="0" w:lastRowLastColumn="0"/>
              <w:rPr>
                <w:rFonts w:eastAsia="Times New Roman" w:cs="Arial"/>
                <w:szCs w:val="21"/>
              </w:rPr>
            </w:pPr>
            <w:r w:rsidRPr="00174354">
              <w:rPr>
                <w:rFonts w:eastAsia="Times New Roman" w:cs="Arial"/>
                <w:szCs w:val="21"/>
              </w:rPr>
              <w:t>Adamawa, Bauchi</w:t>
            </w:r>
          </w:p>
        </w:tc>
        <w:tc>
          <w:tcPr>
            <w:tcW w:w="1525" w:type="dxa"/>
            <w:tcBorders>
              <w:top w:val="single" w:sz="4" w:space="0" w:color="auto"/>
              <w:bottom w:val="single" w:sz="4" w:space="0" w:color="auto"/>
            </w:tcBorders>
            <w:shd w:val="clear" w:color="auto" w:fill="auto"/>
            <w:vAlign w:val="center"/>
          </w:tcPr>
          <w:p w14:paraId="4C031DCE" w14:textId="77777777" w:rsidR="00C02EAC" w:rsidRPr="00174354" w:rsidRDefault="00C02EAC" w:rsidP="00DB472A">
            <w:pPr>
              <w:pStyle w:val="Tabletext"/>
              <w:cnfStyle w:val="000000000000" w:firstRow="0" w:lastRow="0" w:firstColumn="0" w:lastColumn="0" w:oddVBand="0" w:evenVBand="0" w:oddHBand="0" w:evenHBand="0" w:firstRowFirstColumn="0" w:firstRowLastColumn="0" w:lastRowFirstColumn="0" w:lastRowLastColumn="0"/>
              <w:rPr>
                <w:rFonts w:cs="Arial"/>
                <w:szCs w:val="21"/>
              </w:rPr>
            </w:pPr>
            <w:r w:rsidRPr="00174354">
              <w:rPr>
                <w:rFonts w:eastAsia="Times New Roman" w:cs="Arial"/>
                <w:szCs w:val="21"/>
              </w:rPr>
              <w:t>Key populations</w:t>
            </w:r>
          </w:p>
        </w:tc>
      </w:tr>
    </w:tbl>
    <w:p w14:paraId="5ABC045A" w14:textId="6AB95DBB" w:rsidR="00C02EAC" w:rsidRPr="00A92A07" w:rsidRDefault="00C02EAC" w:rsidP="00A92A07">
      <w:pPr>
        <w:spacing w:after="120"/>
      </w:pPr>
    </w:p>
    <w:p w14:paraId="796CA60A" w14:textId="77777777" w:rsidR="00174354" w:rsidRDefault="00174354">
      <w:pPr>
        <w:spacing w:after="160" w:line="259" w:lineRule="auto"/>
        <w:rPr>
          <w:rFonts w:ascii="Trebuchet MS" w:eastAsia="Garamond" w:hAnsi="Trebuchet MS" w:cs="Garamond"/>
          <w:b/>
          <w:iCs/>
          <w:noProof/>
          <w:sz w:val="21"/>
        </w:rPr>
      </w:pPr>
      <w:r>
        <w:rPr>
          <w:noProof/>
        </w:rPr>
        <w:br w:type="page"/>
      </w:r>
    </w:p>
    <w:p w14:paraId="55A67F2C" w14:textId="759AA0F7" w:rsidR="009D7177" w:rsidRPr="009D7177" w:rsidRDefault="009D7177" w:rsidP="003C216C">
      <w:pPr>
        <w:pStyle w:val="Figuretitle"/>
        <w:spacing w:before="240" w:after="240"/>
        <w:ind w:left="0" w:firstLine="0"/>
        <w:rPr>
          <w:rFonts w:eastAsiaTheme="minorHAnsi" w:cs="Arial"/>
          <w:bCs/>
          <w:iCs w:val="0"/>
          <w:color w:val="262626" w:themeColor="text1" w:themeTint="D9"/>
          <w:szCs w:val="24"/>
          <w:lang w:val="en-GB"/>
        </w:rPr>
      </w:pPr>
      <w:bookmarkStart w:id="27" w:name="_Toc99350457"/>
      <w:r w:rsidRPr="00147072">
        <w:rPr>
          <w:rFonts w:eastAsiaTheme="minorHAnsi" w:cs="Arial"/>
          <w:bCs/>
          <w:iCs w:val="0"/>
          <w:color w:val="262626" w:themeColor="text1" w:themeTint="D9"/>
          <w:szCs w:val="24"/>
          <w:lang w:val="en-GB"/>
        </w:rPr>
        <w:lastRenderedPageBreak/>
        <w:t xml:space="preserve">Figure </w:t>
      </w:r>
      <w:r w:rsidRPr="00147072">
        <w:rPr>
          <w:rFonts w:eastAsiaTheme="minorHAnsi" w:cs="Arial"/>
          <w:bCs/>
          <w:iCs w:val="0"/>
          <w:color w:val="262626" w:themeColor="text1" w:themeTint="D9"/>
          <w:szCs w:val="24"/>
          <w:lang w:val="en-GB"/>
        </w:rPr>
        <w:fldChar w:fldCharType="begin"/>
      </w:r>
      <w:r w:rsidRPr="00147072">
        <w:rPr>
          <w:rFonts w:eastAsiaTheme="minorHAnsi" w:cs="Arial"/>
          <w:bCs/>
          <w:iCs w:val="0"/>
          <w:color w:val="262626" w:themeColor="text1" w:themeTint="D9"/>
          <w:szCs w:val="24"/>
          <w:lang w:val="en-GB"/>
        </w:rPr>
        <w:instrText xml:space="preserve"> SEQ Figure \* ARABIC </w:instrText>
      </w:r>
      <w:r w:rsidRPr="00147072">
        <w:rPr>
          <w:rFonts w:eastAsiaTheme="minorHAnsi" w:cs="Arial"/>
          <w:bCs/>
          <w:iCs w:val="0"/>
          <w:color w:val="262626" w:themeColor="text1" w:themeTint="D9"/>
          <w:szCs w:val="24"/>
          <w:lang w:val="en-GB"/>
        </w:rPr>
        <w:fldChar w:fldCharType="separate"/>
      </w:r>
      <w:r w:rsidR="00D91B81">
        <w:rPr>
          <w:rFonts w:eastAsiaTheme="minorHAnsi" w:cs="Arial"/>
          <w:bCs/>
          <w:iCs w:val="0"/>
          <w:noProof/>
          <w:color w:val="262626" w:themeColor="text1" w:themeTint="D9"/>
          <w:szCs w:val="24"/>
          <w:lang w:val="en-GB"/>
        </w:rPr>
        <w:t>1</w:t>
      </w:r>
      <w:r w:rsidRPr="00147072">
        <w:rPr>
          <w:rFonts w:eastAsiaTheme="minorHAnsi" w:cs="Arial"/>
          <w:bCs/>
          <w:iCs w:val="0"/>
          <w:color w:val="262626" w:themeColor="text1" w:themeTint="D9"/>
          <w:szCs w:val="24"/>
          <w:lang w:val="en-GB"/>
        </w:rPr>
        <w:fldChar w:fldCharType="end"/>
      </w:r>
      <w:r w:rsidRPr="00147072">
        <w:rPr>
          <w:rFonts w:eastAsiaTheme="minorHAnsi" w:cs="Arial"/>
          <w:bCs/>
          <w:iCs w:val="0"/>
          <w:color w:val="262626" w:themeColor="text1" w:themeTint="D9"/>
          <w:szCs w:val="24"/>
          <w:lang w:val="en-GB"/>
        </w:rPr>
        <w:t>. Map of Nigeria highlighting the selected DQA states</w:t>
      </w:r>
      <w:bookmarkEnd w:id="27"/>
    </w:p>
    <w:p w14:paraId="644DCEE9" w14:textId="246C83EE" w:rsidR="008B7270" w:rsidRPr="00A92A07" w:rsidRDefault="003C216C" w:rsidP="00A92A07">
      <w:pPr>
        <w:spacing w:after="120"/>
      </w:pPr>
      <w:r>
        <w:rPr>
          <w:noProof/>
        </w:rPr>
        <w:drawing>
          <wp:inline distT="0" distB="0" distL="0" distR="0" wp14:anchorId="720E0977" wp14:editId="3CD76C5A">
            <wp:extent cx="5804899" cy="48747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7" cstate="print">
                      <a:extLst>
                        <a:ext uri="{28A0092B-C50C-407E-A947-70E740481C1C}">
                          <a14:useLocalDpi xmlns:a14="http://schemas.microsoft.com/office/drawing/2010/main" val="0"/>
                        </a:ext>
                      </a:extLst>
                    </a:blip>
                    <a:srcRect l="1505" t="10201" b="6375"/>
                    <a:stretch/>
                  </pic:blipFill>
                  <pic:spPr bwMode="auto">
                    <a:xfrm>
                      <a:off x="0" y="0"/>
                      <a:ext cx="5822920" cy="4889892"/>
                    </a:xfrm>
                    <a:prstGeom prst="rect">
                      <a:avLst/>
                    </a:prstGeom>
                    <a:ln>
                      <a:noFill/>
                    </a:ln>
                    <a:extLst>
                      <a:ext uri="{53640926-AAD7-44D8-BBD7-CCE9431645EC}">
                        <a14:shadowObscured xmlns:a14="http://schemas.microsoft.com/office/drawing/2010/main"/>
                      </a:ext>
                    </a:extLst>
                  </pic:spPr>
                </pic:pic>
              </a:graphicData>
            </a:graphic>
          </wp:inline>
        </w:drawing>
      </w:r>
    </w:p>
    <w:p w14:paraId="14F53AE1" w14:textId="1D46BD5F" w:rsidR="00217800" w:rsidRPr="00A92A07" w:rsidRDefault="00217800" w:rsidP="00A92A07">
      <w:pPr>
        <w:pStyle w:val="Caption"/>
        <w:rPr>
          <w:rFonts w:ascii="Arial" w:hAnsi="Arial" w:cs="Arial"/>
          <w:i w:val="0"/>
          <w:iCs w:val="0"/>
          <w:color w:val="000000" w:themeColor="text1"/>
          <w:sz w:val="20"/>
          <w:szCs w:val="20"/>
        </w:rPr>
      </w:pPr>
    </w:p>
    <w:p w14:paraId="6714DDCF" w14:textId="77777777" w:rsidR="00DB472A" w:rsidRDefault="00DB472A">
      <w:pPr>
        <w:spacing w:after="160" w:line="259" w:lineRule="auto"/>
        <w:rPr>
          <w:rFonts w:ascii="Trebuchet MS" w:eastAsiaTheme="majorEastAsia" w:hAnsi="Trebuchet MS"/>
          <w:b/>
          <w:bCs/>
          <w:color w:val="DA3E33"/>
          <w:sz w:val="48"/>
          <w:szCs w:val="48"/>
          <w:lang w:val="en-GB"/>
        </w:rPr>
      </w:pPr>
      <w:bookmarkStart w:id="28" w:name="_Toc93583901"/>
      <w:r>
        <w:rPr>
          <w:rFonts w:eastAsiaTheme="majorEastAsia"/>
          <w:bCs/>
          <w:szCs w:val="48"/>
          <w:lang w:val="en-GB"/>
        </w:rPr>
        <w:br w:type="page"/>
      </w:r>
    </w:p>
    <w:p w14:paraId="79AF8DD7" w14:textId="027F426E" w:rsidR="00C02EAC" w:rsidRPr="00524ED2" w:rsidRDefault="00733A49" w:rsidP="00524ED2">
      <w:pPr>
        <w:pStyle w:val="Heading1"/>
        <w:ind w:right="0"/>
        <w:jc w:val="left"/>
        <w:rPr>
          <w:rFonts w:eastAsiaTheme="majorEastAsia" w:cs="Arial"/>
          <w:bCs/>
          <w:szCs w:val="48"/>
          <w:lang w:val="en-GB"/>
        </w:rPr>
      </w:pPr>
      <w:bookmarkStart w:id="29" w:name="_Toc99537501"/>
      <w:r w:rsidRPr="00524ED2">
        <w:rPr>
          <w:rFonts w:eastAsiaTheme="majorEastAsia" w:cs="Arial"/>
          <w:bCs/>
          <w:szCs w:val="48"/>
          <w:lang w:val="en-GB"/>
        </w:rPr>
        <w:lastRenderedPageBreak/>
        <w:t xml:space="preserve">2.0 Purpose and </w:t>
      </w:r>
      <w:r w:rsidR="00C6073F">
        <w:rPr>
          <w:rFonts w:eastAsiaTheme="majorEastAsia" w:cs="Arial"/>
          <w:bCs/>
          <w:szCs w:val="48"/>
          <w:lang w:val="en-GB"/>
        </w:rPr>
        <w:t>O</w:t>
      </w:r>
      <w:r w:rsidRPr="00524ED2">
        <w:rPr>
          <w:rFonts w:eastAsiaTheme="majorEastAsia" w:cs="Arial"/>
          <w:bCs/>
          <w:szCs w:val="48"/>
          <w:lang w:val="en-GB"/>
        </w:rPr>
        <w:t xml:space="preserve">bjectives of the </w:t>
      </w:r>
      <w:r w:rsidR="00C6073F">
        <w:rPr>
          <w:rFonts w:eastAsiaTheme="majorEastAsia" w:cs="Arial"/>
          <w:bCs/>
          <w:szCs w:val="48"/>
          <w:lang w:val="en-GB"/>
        </w:rPr>
        <w:t>D</w:t>
      </w:r>
      <w:r w:rsidRPr="00524ED2">
        <w:rPr>
          <w:rFonts w:eastAsiaTheme="majorEastAsia" w:cs="Arial"/>
          <w:bCs/>
          <w:szCs w:val="48"/>
          <w:lang w:val="en-GB"/>
        </w:rPr>
        <w:t xml:space="preserve">ata </w:t>
      </w:r>
      <w:r w:rsidR="00C6073F">
        <w:rPr>
          <w:rFonts w:eastAsiaTheme="majorEastAsia" w:cs="Arial"/>
          <w:bCs/>
          <w:szCs w:val="48"/>
          <w:lang w:val="en-GB"/>
        </w:rPr>
        <w:t>Q</w:t>
      </w:r>
      <w:r w:rsidRPr="00524ED2">
        <w:rPr>
          <w:rFonts w:eastAsiaTheme="majorEastAsia" w:cs="Arial"/>
          <w:bCs/>
          <w:szCs w:val="48"/>
          <w:lang w:val="en-GB"/>
        </w:rPr>
        <w:t xml:space="preserve">uality </w:t>
      </w:r>
      <w:r w:rsidR="00C6073F">
        <w:rPr>
          <w:rFonts w:eastAsiaTheme="majorEastAsia" w:cs="Arial"/>
          <w:bCs/>
          <w:szCs w:val="48"/>
          <w:lang w:val="en-GB"/>
        </w:rPr>
        <w:t>A</w:t>
      </w:r>
      <w:r w:rsidRPr="00524ED2">
        <w:rPr>
          <w:rFonts w:eastAsiaTheme="majorEastAsia" w:cs="Arial"/>
          <w:bCs/>
          <w:szCs w:val="48"/>
          <w:lang w:val="en-GB"/>
        </w:rPr>
        <w:t>ssessment</w:t>
      </w:r>
      <w:bookmarkEnd w:id="28"/>
      <w:bookmarkEnd w:id="29"/>
    </w:p>
    <w:p w14:paraId="00CD8323" w14:textId="1F15A607" w:rsidR="00524ED2" w:rsidRPr="00DB472A" w:rsidRDefault="00524ED2" w:rsidP="00DB472A">
      <w:pPr>
        <w:pStyle w:val="Heading2"/>
        <w:rPr>
          <w:rFonts w:eastAsiaTheme="majorEastAsia"/>
        </w:rPr>
      </w:pPr>
      <w:bookmarkStart w:id="30" w:name="_Toc99537502"/>
      <w:r w:rsidRPr="00DB472A">
        <w:rPr>
          <w:rFonts w:eastAsiaTheme="majorEastAsia"/>
        </w:rPr>
        <w:t>Objectives</w:t>
      </w:r>
      <w:bookmarkEnd w:id="30"/>
    </w:p>
    <w:p w14:paraId="23690D01" w14:textId="67809079" w:rsidR="008E2D79" w:rsidRPr="00A92A07" w:rsidRDefault="008E2D79" w:rsidP="004E4BCB">
      <w:r w:rsidRPr="00A92A07">
        <w:t xml:space="preserve">The purpose of </w:t>
      </w:r>
      <w:r w:rsidR="00A108EC">
        <w:t>the</w:t>
      </w:r>
      <w:r w:rsidR="00A108EC" w:rsidRPr="00A92A07">
        <w:t xml:space="preserve"> </w:t>
      </w:r>
      <w:r w:rsidRPr="00A92A07">
        <w:t xml:space="preserve">DQA was to ensure that </w:t>
      </w:r>
      <w:r w:rsidR="007C19BB">
        <w:t xml:space="preserve">(1) </w:t>
      </w:r>
      <w:r w:rsidRPr="00A92A07">
        <w:t xml:space="preserve">USAID/Nigeria </w:t>
      </w:r>
      <w:r w:rsidR="00E56759">
        <w:t>was</w:t>
      </w:r>
      <w:r w:rsidR="00E56759" w:rsidRPr="00A92A07">
        <w:t xml:space="preserve"> </w:t>
      </w:r>
      <w:r w:rsidRPr="00A92A07">
        <w:t xml:space="preserve">aware of the strengths and weaknesses of reported data, </w:t>
      </w:r>
      <w:r w:rsidR="00A108EC">
        <w:t xml:space="preserve">which were </w:t>
      </w:r>
      <w:r w:rsidRPr="00A92A07">
        <w:t>determined by applying five data quality standards (Table 2)</w:t>
      </w:r>
      <w:r w:rsidR="007C19BB">
        <w:t>;</w:t>
      </w:r>
      <w:r w:rsidRPr="00A92A07">
        <w:t xml:space="preserve"> and </w:t>
      </w:r>
      <w:r w:rsidR="007C19BB">
        <w:t xml:space="preserve">(2) to determine </w:t>
      </w:r>
      <w:r w:rsidRPr="00A92A07">
        <w:t xml:space="preserve">the extent to which data integrity </w:t>
      </w:r>
      <w:r w:rsidR="007C19BB">
        <w:t>could</w:t>
      </w:r>
      <w:r w:rsidR="007C19BB" w:rsidRPr="00A92A07">
        <w:t xml:space="preserve"> </w:t>
      </w:r>
      <w:r w:rsidRPr="00A92A07">
        <w:t>be trusted to influence management decisions (per Automated Directives System [ADS] 201.3.5.8). The DQA also help</w:t>
      </w:r>
      <w:r w:rsidR="007C19BB">
        <w:t>ed</w:t>
      </w:r>
      <w:r w:rsidRPr="00A92A07">
        <w:t xml:space="preserve"> review the </w:t>
      </w:r>
      <w:r w:rsidR="007C19BB">
        <w:t xml:space="preserve">IPs’ </w:t>
      </w:r>
      <w:r w:rsidRPr="00A92A07">
        <w:t xml:space="preserve">monitoring and evaluation (M&amp;E) systems, identify best practices, develop recommendations to improve existing systems for better reporting of program indicators, and </w:t>
      </w:r>
      <w:r w:rsidR="00A108EC">
        <w:t>determine</w:t>
      </w:r>
      <w:r w:rsidR="00A108EC" w:rsidRPr="00A92A07">
        <w:t xml:space="preserve"> </w:t>
      </w:r>
      <w:r w:rsidRPr="00A92A07">
        <w:t>the existing partners’ M&amp;E structure to continuously generate timely and accurate data. In addition to the overall purpose of the DQA specified in ADS 201.3.5.8</w:t>
      </w:r>
      <w:r w:rsidR="007C19BB">
        <w:t>,</w:t>
      </w:r>
      <w:r w:rsidRPr="00A92A07">
        <w:t xml:space="preserve"> other specific objectives of this DQA were to: </w:t>
      </w:r>
    </w:p>
    <w:p w14:paraId="1024A7BF" w14:textId="07A20217" w:rsidR="008E2D79" w:rsidRPr="00A92A07" w:rsidRDefault="008E2D79" w:rsidP="004E4BCB">
      <w:pPr>
        <w:pStyle w:val="ListParagraph"/>
        <w:numPr>
          <w:ilvl w:val="0"/>
          <w:numId w:val="35"/>
        </w:numPr>
        <w:spacing w:after="120"/>
        <w:contextualSpacing w:val="0"/>
      </w:pPr>
      <w:r w:rsidRPr="00A92A07">
        <w:t xml:space="preserve">Assess and identify potential challenges to data quality that the </w:t>
      </w:r>
      <w:r w:rsidR="007C19BB">
        <w:t xml:space="preserve">IPs’ </w:t>
      </w:r>
      <w:r w:rsidRPr="00A92A07">
        <w:t xml:space="preserve">data management and reporting systems create at service delivery sites (healthcare facilities and one-stop shops </w:t>
      </w:r>
      <w:r w:rsidR="007C19BB">
        <w:t>[</w:t>
      </w:r>
      <w:r w:rsidRPr="00A92A07">
        <w:t>OSS</w:t>
      </w:r>
      <w:r w:rsidR="007C19BB">
        <w:t>]</w:t>
      </w:r>
      <w:r w:rsidRPr="00A92A07">
        <w:t xml:space="preserve">). </w:t>
      </w:r>
    </w:p>
    <w:p w14:paraId="69440FB1" w14:textId="0FB3BDE6" w:rsidR="008E2D79" w:rsidRPr="00A92A07" w:rsidRDefault="008E2D79" w:rsidP="004E4BCB">
      <w:pPr>
        <w:pStyle w:val="ListParagraph"/>
        <w:numPr>
          <w:ilvl w:val="0"/>
          <w:numId w:val="35"/>
        </w:numPr>
        <w:spacing w:after="120"/>
        <w:contextualSpacing w:val="0"/>
      </w:pPr>
      <w:r w:rsidRPr="00A92A07">
        <w:t>Verify the quality of reported data by using PEPFAR</w:t>
      </w:r>
      <w:r w:rsidR="007C19BB">
        <w:t>’s</w:t>
      </w:r>
      <w:r w:rsidRPr="00A92A07">
        <w:t xml:space="preserve"> Monitoring, Evaluation</w:t>
      </w:r>
      <w:r w:rsidR="007C19BB">
        <w:t>,</w:t>
      </w:r>
      <w:r w:rsidRPr="00A92A07">
        <w:t xml:space="preserve"> and Reporting </w:t>
      </w:r>
      <w:r w:rsidR="007C19BB">
        <w:t xml:space="preserve">(MER) guidance </w:t>
      </w:r>
      <w:r w:rsidRPr="00A92A07">
        <w:t>(</w:t>
      </w:r>
      <w:r w:rsidR="007C19BB">
        <w:t>version</w:t>
      </w:r>
      <w:r w:rsidR="007C19BB" w:rsidRPr="00A92A07">
        <w:t xml:space="preserve"> </w:t>
      </w:r>
      <w:r w:rsidRPr="00A92A07">
        <w:t xml:space="preserve">2.5) indicator definitions to recount reported numbers for the four selected PEPFAR indicators and compare </w:t>
      </w:r>
      <w:r w:rsidR="00585788">
        <w:t xml:space="preserve">them </w:t>
      </w:r>
      <w:r w:rsidRPr="00A92A07">
        <w:t xml:space="preserve">against numbers reported to the PEPFAR Data for Accountability, Transparency, and Impact Monitoring (DATIM) and the national data collection system, for instance, </w:t>
      </w:r>
      <w:r w:rsidR="009F096F" w:rsidRPr="00A92A07">
        <w:t>the District Health Information S</w:t>
      </w:r>
      <w:r w:rsidR="002C17B2">
        <w:t>oftware</w:t>
      </w:r>
      <w:r w:rsidR="009F096F" w:rsidRPr="00A92A07">
        <w:t xml:space="preserve"> version (</w:t>
      </w:r>
      <w:r w:rsidRPr="00A92A07">
        <w:t>DHIS2</w:t>
      </w:r>
      <w:r w:rsidR="009F096F" w:rsidRPr="00A92A07">
        <w:t>)</w:t>
      </w:r>
      <w:r w:rsidRPr="00A92A07">
        <w:t>.</w:t>
      </w:r>
    </w:p>
    <w:p w14:paraId="731AFA2D" w14:textId="77777777" w:rsidR="008E2D79" w:rsidRPr="00A92A07" w:rsidRDefault="008E2D79" w:rsidP="004E4BCB">
      <w:pPr>
        <w:pStyle w:val="ListParagraph"/>
        <w:numPr>
          <w:ilvl w:val="0"/>
          <w:numId w:val="35"/>
        </w:numPr>
        <w:spacing w:after="120"/>
        <w:contextualSpacing w:val="0"/>
      </w:pPr>
      <w:r w:rsidRPr="00A92A07">
        <w:t>Ensure that managers can use the data generated to effectively direct available resources and to evaluate progress toward established goals.</w:t>
      </w:r>
    </w:p>
    <w:p w14:paraId="6CFC7A5E" w14:textId="77777777" w:rsidR="008E2D79" w:rsidRPr="00A92A07" w:rsidRDefault="008E2D79" w:rsidP="004E4BCB">
      <w:pPr>
        <w:pStyle w:val="ListParagraph"/>
        <w:numPr>
          <w:ilvl w:val="0"/>
          <w:numId w:val="35"/>
        </w:numPr>
        <w:spacing w:after="240"/>
        <w:contextualSpacing w:val="0"/>
      </w:pPr>
      <w:r w:rsidRPr="00A92A07">
        <w:t>Develop action plans to improve the weaknesses and gaps identified in the phases above.</w:t>
      </w:r>
    </w:p>
    <w:p w14:paraId="2A421D25" w14:textId="51B2AF2D" w:rsidR="00542C32" w:rsidRPr="00524ED2" w:rsidRDefault="00542C32" w:rsidP="00524ED2">
      <w:pPr>
        <w:pStyle w:val="TableTitle"/>
      </w:pPr>
      <w:bookmarkStart w:id="31" w:name="_Toc93563964"/>
      <w:bookmarkStart w:id="32" w:name="_Toc99054876"/>
      <w:bookmarkStart w:id="33" w:name="_Toc99350461"/>
      <w:bookmarkStart w:id="34" w:name="_Toc514790228"/>
      <w:r w:rsidRPr="00524ED2">
        <w:t xml:space="preserve">Table </w:t>
      </w:r>
      <w:r w:rsidRPr="00524ED2">
        <w:fldChar w:fldCharType="begin"/>
      </w:r>
      <w:r w:rsidRPr="00524ED2">
        <w:instrText xml:space="preserve"> SEQ Table \* ARABIC </w:instrText>
      </w:r>
      <w:r w:rsidRPr="00524ED2">
        <w:fldChar w:fldCharType="separate"/>
      </w:r>
      <w:r w:rsidR="00D91B81">
        <w:rPr>
          <w:noProof/>
        </w:rPr>
        <w:t>2</w:t>
      </w:r>
      <w:r w:rsidRPr="00524ED2">
        <w:fldChar w:fldCharType="end"/>
      </w:r>
      <w:r w:rsidRPr="00524ED2">
        <w:t>. Data quality standards and operational definitions</w:t>
      </w:r>
      <w:bookmarkEnd w:id="31"/>
      <w:bookmarkEnd w:id="32"/>
      <w:bookmarkEnd w:id="33"/>
    </w:p>
    <w:tbl>
      <w:tblPr>
        <w:tblW w:w="4931" w:type="pct"/>
        <w:tblInd w:w="10" w:type="dxa"/>
        <w:tblBorders>
          <w:bottom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1522"/>
        <w:gridCol w:w="7377"/>
      </w:tblGrid>
      <w:tr w:rsidR="0027063E" w:rsidRPr="00174354" w14:paraId="72C5365D" w14:textId="77777777" w:rsidTr="00174354">
        <w:trPr>
          <w:trHeight w:val="619"/>
          <w:tblHeader/>
        </w:trPr>
        <w:tc>
          <w:tcPr>
            <w:tcW w:w="855" w:type="pct"/>
            <w:shd w:val="clear" w:color="auto" w:fill="00C3DE"/>
            <w:vAlign w:val="center"/>
            <w:hideMark/>
          </w:tcPr>
          <w:bookmarkEnd w:id="34"/>
          <w:p w14:paraId="324C7475" w14:textId="77777777" w:rsidR="00733A49" w:rsidRPr="00174354" w:rsidRDefault="00733A49" w:rsidP="00174354">
            <w:pPr>
              <w:spacing w:after="0" w:line="240" w:lineRule="auto"/>
              <w:ind w:left="144"/>
              <w:rPr>
                <w:b/>
                <w:bCs/>
                <w:sz w:val="18"/>
                <w:szCs w:val="18"/>
              </w:rPr>
            </w:pPr>
            <w:r w:rsidRPr="00174354">
              <w:rPr>
                <w:b/>
                <w:sz w:val="18"/>
                <w:szCs w:val="18"/>
              </w:rPr>
              <w:t>Data Quality Standard</w:t>
            </w:r>
          </w:p>
        </w:tc>
        <w:tc>
          <w:tcPr>
            <w:tcW w:w="4145" w:type="pct"/>
            <w:shd w:val="clear" w:color="auto" w:fill="00C3DE"/>
            <w:vAlign w:val="center"/>
            <w:hideMark/>
          </w:tcPr>
          <w:p w14:paraId="3A1C8273" w14:textId="77777777" w:rsidR="00733A49" w:rsidRPr="00174354" w:rsidRDefault="00733A49" w:rsidP="00174354">
            <w:pPr>
              <w:spacing w:after="0" w:line="240" w:lineRule="auto"/>
              <w:ind w:left="144"/>
              <w:rPr>
                <w:b/>
                <w:bCs/>
                <w:sz w:val="18"/>
                <w:szCs w:val="18"/>
              </w:rPr>
            </w:pPr>
            <w:r w:rsidRPr="00174354">
              <w:rPr>
                <w:b/>
                <w:sz w:val="18"/>
                <w:szCs w:val="18"/>
              </w:rPr>
              <w:t>Operational Definition</w:t>
            </w:r>
          </w:p>
        </w:tc>
      </w:tr>
      <w:tr w:rsidR="0027063E" w:rsidRPr="00174354" w14:paraId="6A028539" w14:textId="77777777" w:rsidTr="00174354">
        <w:trPr>
          <w:trHeight w:val="1115"/>
        </w:trPr>
        <w:tc>
          <w:tcPr>
            <w:tcW w:w="855" w:type="pct"/>
            <w:vAlign w:val="center"/>
          </w:tcPr>
          <w:p w14:paraId="12C37DA8" w14:textId="77777777" w:rsidR="00733A49" w:rsidRPr="00174354" w:rsidRDefault="00733A49" w:rsidP="00174354">
            <w:pPr>
              <w:spacing w:before="60" w:after="60"/>
              <w:ind w:left="144" w:right="144"/>
              <w:rPr>
                <w:sz w:val="18"/>
                <w:szCs w:val="18"/>
              </w:rPr>
            </w:pPr>
            <w:r w:rsidRPr="00174354">
              <w:rPr>
                <w:sz w:val="18"/>
                <w:szCs w:val="18"/>
              </w:rPr>
              <w:t>Validity</w:t>
            </w:r>
          </w:p>
        </w:tc>
        <w:tc>
          <w:tcPr>
            <w:tcW w:w="4145" w:type="pct"/>
            <w:vAlign w:val="center"/>
          </w:tcPr>
          <w:p w14:paraId="70B850D9" w14:textId="77777777" w:rsidR="00733A49" w:rsidRPr="00174354" w:rsidRDefault="00733A49" w:rsidP="00174354">
            <w:pPr>
              <w:spacing w:before="60" w:after="60"/>
              <w:ind w:left="144" w:right="144"/>
              <w:rPr>
                <w:sz w:val="18"/>
                <w:szCs w:val="18"/>
              </w:rPr>
            </w:pPr>
            <w:r w:rsidRPr="00174354">
              <w:rPr>
                <w:sz w:val="18"/>
                <w:szCs w:val="18"/>
              </w:rPr>
              <w:t>Data are valid to the extent that they clearly, directly, and adequately represent the result that was intended to be measured. Measurement errors, unrepresentative sampling, and simple transcription errors may adversely affect data validity. Data should be periodically tested to ensure that no error creates significant bias.</w:t>
            </w:r>
          </w:p>
        </w:tc>
      </w:tr>
      <w:tr w:rsidR="0027063E" w:rsidRPr="00174354" w14:paraId="772E1224" w14:textId="77777777" w:rsidTr="00174354">
        <w:trPr>
          <w:trHeight w:val="1160"/>
        </w:trPr>
        <w:tc>
          <w:tcPr>
            <w:tcW w:w="855" w:type="pct"/>
            <w:vAlign w:val="center"/>
          </w:tcPr>
          <w:p w14:paraId="7DBDC73A" w14:textId="77777777" w:rsidR="00733A49" w:rsidRPr="00174354" w:rsidRDefault="00733A49" w:rsidP="00174354">
            <w:pPr>
              <w:spacing w:before="60" w:after="60"/>
              <w:ind w:left="144" w:right="144"/>
              <w:rPr>
                <w:sz w:val="18"/>
                <w:szCs w:val="18"/>
              </w:rPr>
            </w:pPr>
            <w:r w:rsidRPr="00174354">
              <w:rPr>
                <w:sz w:val="18"/>
                <w:szCs w:val="18"/>
              </w:rPr>
              <w:t>Reliability</w:t>
            </w:r>
          </w:p>
        </w:tc>
        <w:tc>
          <w:tcPr>
            <w:tcW w:w="4145" w:type="pct"/>
            <w:vAlign w:val="center"/>
          </w:tcPr>
          <w:p w14:paraId="7490EF02" w14:textId="77777777" w:rsidR="00733A49" w:rsidRPr="00174354" w:rsidRDefault="00733A49" w:rsidP="00174354">
            <w:pPr>
              <w:spacing w:before="60" w:after="60"/>
              <w:ind w:left="144" w:right="144"/>
              <w:rPr>
                <w:sz w:val="18"/>
                <w:szCs w:val="18"/>
              </w:rPr>
            </w:pPr>
            <w:r w:rsidRPr="00174354">
              <w:rPr>
                <w:sz w:val="18"/>
                <w:szCs w:val="18"/>
              </w:rPr>
              <w:t>Data reflect stable and consistent data collection processes and analysis methods over time. Activity/project managers are confident that progress toward performance targets reflects real changes rather than variations in data collection methods. Reliability can be affected by questionable validity and by changes in data collection processes.</w:t>
            </w:r>
          </w:p>
        </w:tc>
      </w:tr>
      <w:tr w:rsidR="0027063E" w:rsidRPr="00174354" w14:paraId="3B9F6FB4" w14:textId="77777777" w:rsidTr="00174354">
        <w:trPr>
          <w:trHeight w:val="818"/>
        </w:trPr>
        <w:tc>
          <w:tcPr>
            <w:tcW w:w="855" w:type="pct"/>
            <w:vAlign w:val="center"/>
          </w:tcPr>
          <w:p w14:paraId="3D7AD701" w14:textId="77777777" w:rsidR="00733A49" w:rsidRPr="00174354" w:rsidRDefault="00733A49" w:rsidP="00174354">
            <w:pPr>
              <w:spacing w:before="60" w:after="60"/>
              <w:ind w:left="144" w:right="144"/>
              <w:rPr>
                <w:sz w:val="18"/>
                <w:szCs w:val="18"/>
              </w:rPr>
            </w:pPr>
            <w:r w:rsidRPr="00174354">
              <w:rPr>
                <w:sz w:val="18"/>
                <w:szCs w:val="18"/>
              </w:rPr>
              <w:t>Timeliness</w:t>
            </w:r>
          </w:p>
        </w:tc>
        <w:tc>
          <w:tcPr>
            <w:tcW w:w="4145" w:type="pct"/>
            <w:vAlign w:val="center"/>
          </w:tcPr>
          <w:p w14:paraId="2C9718CE" w14:textId="459FB96F" w:rsidR="00733A49" w:rsidRPr="00174354" w:rsidRDefault="00733A49" w:rsidP="00174354">
            <w:pPr>
              <w:spacing w:before="60" w:after="60"/>
              <w:ind w:left="144" w:right="144"/>
              <w:rPr>
                <w:sz w:val="18"/>
                <w:szCs w:val="18"/>
              </w:rPr>
            </w:pPr>
            <w:r w:rsidRPr="00174354">
              <w:rPr>
                <w:sz w:val="18"/>
                <w:szCs w:val="18"/>
              </w:rPr>
              <w:t>Data are available with enough frequency and should be sufficiently current to inform management decision</w:t>
            </w:r>
            <w:r w:rsidR="00585788">
              <w:rPr>
                <w:sz w:val="18"/>
                <w:szCs w:val="18"/>
              </w:rPr>
              <w:t xml:space="preserve"> </w:t>
            </w:r>
            <w:r w:rsidRPr="00174354">
              <w:rPr>
                <w:sz w:val="18"/>
                <w:szCs w:val="18"/>
              </w:rPr>
              <w:t>making. Effective management decisions depend on the regular collection of up-to-date performance information.</w:t>
            </w:r>
          </w:p>
        </w:tc>
      </w:tr>
      <w:tr w:rsidR="0027063E" w:rsidRPr="00174354" w14:paraId="60088457" w14:textId="77777777" w:rsidTr="00174354">
        <w:trPr>
          <w:trHeight w:val="656"/>
        </w:trPr>
        <w:tc>
          <w:tcPr>
            <w:tcW w:w="855" w:type="pct"/>
            <w:vAlign w:val="center"/>
          </w:tcPr>
          <w:p w14:paraId="6E8D1033" w14:textId="77777777" w:rsidR="00733A49" w:rsidRPr="00174354" w:rsidRDefault="00733A49" w:rsidP="00174354">
            <w:pPr>
              <w:spacing w:before="60" w:after="60"/>
              <w:ind w:left="144" w:right="144"/>
              <w:rPr>
                <w:sz w:val="18"/>
                <w:szCs w:val="18"/>
              </w:rPr>
            </w:pPr>
            <w:r w:rsidRPr="00174354">
              <w:rPr>
                <w:sz w:val="18"/>
                <w:szCs w:val="18"/>
              </w:rPr>
              <w:t>Precision</w:t>
            </w:r>
          </w:p>
        </w:tc>
        <w:tc>
          <w:tcPr>
            <w:tcW w:w="4145" w:type="pct"/>
            <w:vAlign w:val="center"/>
          </w:tcPr>
          <w:p w14:paraId="34B35D21" w14:textId="77777777" w:rsidR="00733A49" w:rsidRPr="00174354" w:rsidRDefault="00733A49" w:rsidP="00174354">
            <w:pPr>
              <w:spacing w:before="60" w:after="60"/>
              <w:ind w:left="144" w:right="144"/>
              <w:rPr>
                <w:sz w:val="18"/>
                <w:szCs w:val="18"/>
              </w:rPr>
            </w:pPr>
            <w:r w:rsidRPr="00174354">
              <w:rPr>
                <w:sz w:val="18"/>
                <w:szCs w:val="18"/>
              </w:rPr>
              <w:t>Data should be sufficiently accurate to present a fair picture of performance and enable project managers to make confident decisions.</w:t>
            </w:r>
          </w:p>
        </w:tc>
      </w:tr>
      <w:tr w:rsidR="0027063E" w:rsidRPr="00174354" w14:paraId="2FC4D722" w14:textId="77777777" w:rsidTr="00174354">
        <w:trPr>
          <w:trHeight w:val="638"/>
        </w:trPr>
        <w:tc>
          <w:tcPr>
            <w:tcW w:w="855" w:type="pct"/>
            <w:vAlign w:val="center"/>
          </w:tcPr>
          <w:p w14:paraId="41C9F724" w14:textId="77777777" w:rsidR="00733A49" w:rsidRPr="00174354" w:rsidRDefault="00733A49" w:rsidP="00174354">
            <w:pPr>
              <w:spacing w:before="60" w:after="60"/>
              <w:ind w:left="144" w:right="144"/>
              <w:rPr>
                <w:sz w:val="18"/>
                <w:szCs w:val="18"/>
              </w:rPr>
            </w:pPr>
            <w:r w:rsidRPr="00174354">
              <w:rPr>
                <w:sz w:val="18"/>
                <w:szCs w:val="18"/>
              </w:rPr>
              <w:t>Integrity</w:t>
            </w:r>
          </w:p>
        </w:tc>
        <w:tc>
          <w:tcPr>
            <w:tcW w:w="4145" w:type="pct"/>
            <w:vAlign w:val="center"/>
          </w:tcPr>
          <w:p w14:paraId="7C1AEB61" w14:textId="77777777" w:rsidR="00733A49" w:rsidRPr="00174354" w:rsidRDefault="00733A49" w:rsidP="00174354">
            <w:pPr>
              <w:spacing w:before="60" w:after="60"/>
              <w:ind w:left="144" w:right="144"/>
              <w:rPr>
                <w:sz w:val="18"/>
                <w:szCs w:val="18"/>
              </w:rPr>
            </w:pPr>
            <w:r w:rsidRPr="00174354">
              <w:rPr>
                <w:sz w:val="18"/>
                <w:szCs w:val="18"/>
              </w:rPr>
              <w:t>Data that are collected, analyzed, and reported should have a mechanism in place to reduce the possibility that data are subject to erroneous or intentional alteration.</w:t>
            </w:r>
          </w:p>
        </w:tc>
      </w:tr>
    </w:tbl>
    <w:p w14:paraId="30AB8BF0" w14:textId="732E3E6B" w:rsidR="00733A49" w:rsidRPr="004E4BCB" w:rsidRDefault="00733A49" w:rsidP="00174354">
      <w:pPr>
        <w:spacing w:before="240"/>
        <w:rPr>
          <w:sz w:val="16"/>
          <w:szCs w:val="16"/>
        </w:rPr>
      </w:pPr>
      <w:r w:rsidRPr="004E4BCB">
        <w:rPr>
          <w:sz w:val="16"/>
          <w:szCs w:val="16"/>
        </w:rPr>
        <w:t>Source: USAID. (20</w:t>
      </w:r>
      <w:r w:rsidR="008D696B">
        <w:rPr>
          <w:sz w:val="16"/>
          <w:szCs w:val="16"/>
        </w:rPr>
        <w:t>16</w:t>
      </w:r>
      <w:r w:rsidRPr="004E4BCB">
        <w:rPr>
          <w:sz w:val="16"/>
          <w:szCs w:val="16"/>
        </w:rPr>
        <w:t xml:space="preserve">). </w:t>
      </w:r>
      <w:r w:rsidRPr="008D696B">
        <w:rPr>
          <w:i/>
          <w:iCs/>
          <w:sz w:val="16"/>
          <w:szCs w:val="16"/>
        </w:rPr>
        <w:t>USAID Recommended Data Quality Assessment (DQA) Checklist. Additional Help for ADS Chapter 201</w:t>
      </w:r>
      <w:r w:rsidRPr="004E4BCB">
        <w:rPr>
          <w:sz w:val="16"/>
          <w:szCs w:val="16"/>
        </w:rPr>
        <w:t xml:space="preserve">. Retrieved from </w:t>
      </w:r>
      <w:hyperlink r:id="rId18" w:history="1">
        <w:r w:rsidR="00B413DC" w:rsidRPr="004E4BCB">
          <w:rPr>
            <w:rStyle w:val="Hyperlink"/>
            <w:sz w:val="16"/>
            <w:szCs w:val="16"/>
          </w:rPr>
          <w:t>https://www.usaid.gov/ads/policy/200/201sae</w:t>
        </w:r>
      </w:hyperlink>
    </w:p>
    <w:p w14:paraId="712D9043" w14:textId="17295894" w:rsidR="00733A49" w:rsidRPr="00600B01" w:rsidRDefault="00733A49" w:rsidP="00600B01">
      <w:pPr>
        <w:pStyle w:val="Heading1"/>
        <w:ind w:right="0"/>
        <w:jc w:val="left"/>
        <w:rPr>
          <w:rFonts w:eastAsiaTheme="majorEastAsia" w:cs="Arial"/>
          <w:bCs/>
          <w:szCs w:val="48"/>
          <w:lang w:val="en-GB"/>
        </w:rPr>
      </w:pPr>
      <w:bookmarkStart w:id="35" w:name="_Toc86685632"/>
      <w:bookmarkStart w:id="36" w:name="_Toc93583902"/>
      <w:bookmarkStart w:id="37" w:name="_Toc99537503"/>
      <w:r w:rsidRPr="00600B01">
        <w:rPr>
          <w:rFonts w:eastAsiaTheme="majorEastAsia" w:cs="Arial"/>
          <w:bCs/>
          <w:szCs w:val="48"/>
          <w:lang w:val="en-GB"/>
        </w:rPr>
        <w:lastRenderedPageBreak/>
        <w:t xml:space="preserve">3.0 </w:t>
      </w:r>
      <w:bookmarkStart w:id="38" w:name="_Hlk91491078"/>
      <w:r w:rsidRPr="00600B01">
        <w:rPr>
          <w:rFonts w:eastAsiaTheme="majorEastAsia" w:cs="Arial"/>
          <w:bCs/>
          <w:szCs w:val="48"/>
          <w:lang w:val="en-GB"/>
        </w:rPr>
        <w:t xml:space="preserve">Indicators and </w:t>
      </w:r>
      <w:r w:rsidR="00C6073F">
        <w:rPr>
          <w:rFonts w:eastAsiaTheme="majorEastAsia" w:cs="Arial"/>
          <w:bCs/>
          <w:szCs w:val="48"/>
          <w:lang w:val="en-GB"/>
        </w:rPr>
        <w:t>R</w:t>
      </w:r>
      <w:r w:rsidRPr="00600B01">
        <w:rPr>
          <w:rFonts w:eastAsiaTheme="majorEastAsia" w:cs="Arial"/>
          <w:bCs/>
          <w:szCs w:val="48"/>
          <w:lang w:val="en-GB"/>
        </w:rPr>
        <w:t xml:space="preserve">eporting </w:t>
      </w:r>
      <w:r w:rsidR="00C6073F">
        <w:rPr>
          <w:rFonts w:eastAsiaTheme="majorEastAsia" w:cs="Arial"/>
          <w:bCs/>
          <w:szCs w:val="48"/>
          <w:lang w:val="en-GB"/>
        </w:rPr>
        <w:t>P</w:t>
      </w:r>
      <w:r w:rsidRPr="00600B01">
        <w:rPr>
          <w:rFonts w:eastAsiaTheme="majorEastAsia" w:cs="Arial"/>
          <w:bCs/>
          <w:szCs w:val="48"/>
          <w:lang w:val="en-GB"/>
        </w:rPr>
        <w:t xml:space="preserve">eriod </w:t>
      </w:r>
      <w:r w:rsidR="00C6073F">
        <w:rPr>
          <w:rFonts w:eastAsiaTheme="majorEastAsia" w:cs="Arial"/>
          <w:bCs/>
          <w:szCs w:val="48"/>
          <w:lang w:val="en-GB"/>
        </w:rPr>
        <w:t>A</w:t>
      </w:r>
      <w:r w:rsidRPr="00600B01">
        <w:rPr>
          <w:rFonts w:eastAsiaTheme="majorEastAsia" w:cs="Arial"/>
          <w:bCs/>
          <w:szCs w:val="48"/>
          <w:lang w:val="en-GB"/>
        </w:rPr>
        <w:t>ssessed</w:t>
      </w:r>
      <w:bookmarkEnd w:id="35"/>
      <w:bookmarkEnd w:id="36"/>
      <w:bookmarkEnd w:id="37"/>
    </w:p>
    <w:p w14:paraId="5DC7F1CF" w14:textId="709A6FCD" w:rsidR="00733A49" w:rsidRPr="00600B01" w:rsidRDefault="00733A49" w:rsidP="0004413C">
      <w:pPr>
        <w:pStyle w:val="Heading2"/>
        <w:rPr>
          <w:rFonts w:eastAsiaTheme="majorEastAsia"/>
        </w:rPr>
      </w:pPr>
      <w:bookmarkStart w:id="39" w:name="_Toc93583903"/>
      <w:bookmarkStart w:id="40" w:name="_Toc99537504"/>
      <w:r w:rsidRPr="00600B01">
        <w:rPr>
          <w:rFonts w:eastAsiaTheme="majorEastAsia"/>
        </w:rPr>
        <w:t xml:space="preserve">3.1 </w:t>
      </w:r>
      <w:r w:rsidR="00FF2515" w:rsidRPr="00600B01">
        <w:rPr>
          <w:rFonts w:eastAsiaTheme="majorEastAsia"/>
        </w:rPr>
        <w:t xml:space="preserve">Indicators for </w:t>
      </w:r>
      <w:r w:rsidRPr="00600B01">
        <w:rPr>
          <w:rFonts w:eastAsiaTheme="majorEastAsia"/>
        </w:rPr>
        <w:t>DQA</w:t>
      </w:r>
      <w:bookmarkEnd w:id="39"/>
      <w:bookmarkEnd w:id="40"/>
    </w:p>
    <w:p w14:paraId="4C28DA30" w14:textId="382DCD24" w:rsidR="008E2D79" w:rsidRDefault="008E2D79" w:rsidP="00A92A07">
      <w:pPr>
        <w:spacing w:after="364"/>
        <w:ind w:left="-5" w:right="1"/>
      </w:pPr>
      <w:r w:rsidRPr="00A92A07">
        <w:t>The DQA assessed four HIV indicators. The</w:t>
      </w:r>
      <w:r w:rsidR="009F096F" w:rsidRPr="00A92A07">
        <w:t>se</w:t>
      </w:r>
      <w:r w:rsidRPr="00A92A07">
        <w:t xml:space="preserve"> indicators were selected by Data.FI based on advice from USAID/Nigeria</w:t>
      </w:r>
      <w:r w:rsidR="00585788">
        <w:t>.</w:t>
      </w:r>
      <w:r w:rsidRPr="00A92A07">
        <w:t xml:space="preserve"> </w:t>
      </w:r>
      <w:r w:rsidR="00585788">
        <w:t>T</w:t>
      </w:r>
      <w:r w:rsidRPr="00A92A07">
        <w:t>hey encompass the HIV 95</w:t>
      </w:r>
      <w:r w:rsidR="00C13970">
        <w:t>-</w:t>
      </w:r>
      <w:r w:rsidRPr="00A92A07">
        <w:t>95</w:t>
      </w:r>
      <w:r w:rsidR="00C13970">
        <w:t>-</w:t>
      </w:r>
      <w:r w:rsidRPr="00A92A07">
        <w:t xml:space="preserve">95 continuum toward achieving epidemic control. </w:t>
      </w:r>
      <w:r w:rsidR="00C13970">
        <w:t>The</w:t>
      </w:r>
      <w:r w:rsidR="00C13970" w:rsidRPr="00A92A07">
        <w:t xml:space="preserve"> </w:t>
      </w:r>
      <w:r w:rsidRPr="00A92A07">
        <w:t xml:space="preserve">four indicators are PEPFAR MER indicators </w:t>
      </w:r>
      <w:r w:rsidR="00585788">
        <w:t>that have</w:t>
      </w:r>
      <w:r w:rsidR="00585788" w:rsidRPr="00A92A07">
        <w:t xml:space="preserve"> </w:t>
      </w:r>
      <w:r w:rsidRPr="00A92A07">
        <w:t>a quarterly reporting timeframe. The</w:t>
      </w:r>
      <w:r w:rsidR="00C13970">
        <w:t>y</w:t>
      </w:r>
      <w:r w:rsidRPr="00A92A07">
        <w:t xml:space="preserve"> are described in </w:t>
      </w:r>
      <w:r w:rsidR="00AA7EDA" w:rsidRPr="00A92A07">
        <w:t>T</w:t>
      </w:r>
      <w:r w:rsidRPr="00A92A07">
        <w:t>able 3 based on the PEPFAR MER 2.5 Indicator Reference Guide, September 2020 (</w:t>
      </w:r>
      <w:hyperlink r:id="rId19">
        <w:r w:rsidRPr="00A92A07">
          <w:rPr>
            <w:rStyle w:val="Hyperlink"/>
            <w:color w:val="000000" w:themeColor="text1"/>
          </w:rPr>
          <w:t>FY21 MER 2.5 Indicator Reference Guide)</w:t>
        </w:r>
      </w:hyperlink>
      <w:r w:rsidRPr="00A92A07">
        <w:t xml:space="preserve">. </w:t>
      </w:r>
    </w:p>
    <w:p w14:paraId="5647460B" w14:textId="1ADFC2CD" w:rsidR="008E2D79" w:rsidRPr="00600B01" w:rsidRDefault="00542C32" w:rsidP="00600B01">
      <w:pPr>
        <w:pStyle w:val="TableTitle"/>
      </w:pPr>
      <w:bookmarkStart w:id="41" w:name="_Toc93563965"/>
      <w:bookmarkStart w:id="42" w:name="_Toc99054877"/>
      <w:bookmarkStart w:id="43" w:name="_Toc99350462"/>
      <w:r w:rsidRPr="00600B01">
        <w:t xml:space="preserve">Table </w:t>
      </w:r>
      <w:r w:rsidRPr="00600B01">
        <w:fldChar w:fldCharType="begin"/>
      </w:r>
      <w:r w:rsidRPr="00600B01">
        <w:instrText xml:space="preserve"> SEQ Table \* ARABIC </w:instrText>
      </w:r>
      <w:r w:rsidRPr="00600B01">
        <w:fldChar w:fldCharType="separate"/>
      </w:r>
      <w:r w:rsidR="00D91B81">
        <w:rPr>
          <w:noProof/>
        </w:rPr>
        <w:t>3</w:t>
      </w:r>
      <w:r w:rsidRPr="00600B01">
        <w:fldChar w:fldCharType="end"/>
      </w:r>
      <w:r w:rsidRPr="00600B01">
        <w:t>. Selected indicator</w:t>
      </w:r>
      <w:r w:rsidR="00723D2E">
        <w:t>s</w:t>
      </w:r>
      <w:r w:rsidRPr="00600B01">
        <w:t xml:space="preserve"> and </w:t>
      </w:r>
      <w:r w:rsidR="00723D2E">
        <w:t xml:space="preserve">their </w:t>
      </w:r>
      <w:r w:rsidRPr="00600B01">
        <w:t>PEPFAR MER 2.</w:t>
      </w:r>
      <w:r w:rsidR="00707E4C">
        <w:t>6</w:t>
      </w:r>
      <w:r w:rsidRPr="00600B01">
        <w:t xml:space="preserve"> definitions</w:t>
      </w:r>
      <w:bookmarkEnd w:id="41"/>
      <w:bookmarkEnd w:id="42"/>
      <w:bookmarkEnd w:id="43"/>
    </w:p>
    <w:tbl>
      <w:tblPr>
        <w:tblStyle w:val="TableGrid"/>
        <w:tblW w:w="9000" w:type="dxa"/>
        <w:tblInd w:w="-5" w:type="dxa"/>
        <w:tblBorders>
          <w:top w:val="none" w:sz="0" w:space="0" w:color="auto"/>
          <w:left w:val="none" w:sz="0" w:space="0" w:color="auto"/>
          <w:right w:val="none" w:sz="0" w:space="0" w:color="auto"/>
        </w:tblBorders>
        <w:tblLook w:val="04A0" w:firstRow="1" w:lastRow="0" w:firstColumn="1" w:lastColumn="0" w:noHBand="0" w:noVBand="1"/>
      </w:tblPr>
      <w:tblGrid>
        <w:gridCol w:w="694"/>
        <w:gridCol w:w="1639"/>
        <w:gridCol w:w="6667"/>
      </w:tblGrid>
      <w:tr w:rsidR="0027063E" w:rsidRPr="00A92A07" w14:paraId="360754D6" w14:textId="77777777" w:rsidTr="00F00E0D">
        <w:trPr>
          <w:trHeight w:val="467"/>
        </w:trPr>
        <w:tc>
          <w:tcPr>
            <w:tcW w:w="694" w:type="dxa"/>
            <w:shd w:val="clear" w:color="auto" w:fill="00C3DE"/>
            <w:vAlign w:val="center"/>
          </w:tcPr>
          <w:p w14:paraId="0756EF56" w14:textId="77777777" w:rsidR="008E2D79" w:rsidRPr="00174354" w:rsidRDefault="008E2D79" w:rsidP="004E4BCB">
            <w:pPr>
              <w:spacing w:after="0" w:line="260" w:lineRule="exact"/>
              <w:rPr>
                <w:b/>
                <w:bCs/>
                <w:sz w:val="18"/>
                <w:szCs w:val="18"/>
              </w:rPr>
            </w:pPr>
            <w:r w:rsidRPr="00174354">
              <w:rPr>
                <w:b/>
                <w:sz w:val="18"/>
                <w:szCs w:val="18"/>
              </w:rPr>
              <w:t>S/N</w:t>
            </w:r>
          </w:p>
        </w:tc>
        <w:tc>
          <w:tcPr>
            <w:tcW w:w="1639" w:type="dxa"/>
            <w:shd w:val="clear" w:color="auto" w:fill="00C3DE"/>
            <w:vAlign w:val="center"/>
          </w:tcPr>
          <w:p w14:paraId="2D2879D4" w14:textId="77777777" w:rsidR="008E2D79" w:rsidRPr="00174354" w:rsidRDefault="008E2D79" w:rsidP="004E4BCB">
            <w:pPr>
              <w:spacing w:after="0" w:line="260" w:lineRule="exact"/>
              <w:rPr>
                <w:b/>
                <w:bCs/>
                <w:sz w:val="18"/>
                <w:szCs w:val="18"/>
              </w:rPr>
            </w:pPr>
            <w:r w:rsidRPr="00174354">
              <w:rPr>
                <w:b/>
                <w:sz w:val="18"/>
                <w:szCs w:val="18"/>
              </w:rPr>
              <w:t>Indicator</w:t>
            </w:r>
          </w:p>
        </w:tc>
        <w:tc>
          <w:tcPr>
            <w:tcW w:w="6667" w:type="dxa"/>
            <w:shd w:val="clear" w:color="auto" w:fill="00C3DE"/>
            <w:vAlign w:val="center"/>
          </w:tcPr>
          <w:p w14:paraId="04D68DB7" w14:textId="77777777" w:rsidR="008E2D79" w:rsidRPr="00174354" w:rsidRDefault="008E2D79" w:rsidP="004E4BCB">
            <w:pPr>
              <w:spacing w:after="0" w:line="260" w:lineRule="exact"/>
              <w:rPr>
                <w:b/>
                <w:bCs/>
                <w:sz w:val="18"/>
                <w:szCs w:val="18"/>
              </w:rPr>
            </w:pPr>
            <w:r w:rsidRPr="00174354">
              <w:rPr>
                <w:b/>
                <w:sz w:val="18"/>
                <w:szCs w:val="18"/>
              </w:rPr>
              <w:t>Definitions</w:t>
            </w:r>
          </w:p>
        </w:tc>
      </w:tr>
      <w:tr w:rsidR="0027063E" w:rsidRPr="00A92A07" w14:paraId="55B03C6C" w14:textId="77777777" w:rsidTr="00F00E0D">
        <w:tc>
          <w:tcPr>
            <w:tcW w:w="694" w:type="dxa"/>
            <w:vAlign w:val="center"/>
          </w:tcPr>
          <w:p w14:paraId="524E67CA" w14:textId="77777777" w:rsidR="008E2D79" w:rsidRPr="00174354" w:rsidRDefault="008E2D79" w:rsidP="004E4BCB">
            <w:pPr>
              <w:spacing w:before="60" w:after="60"/>
              <w:ind w:right="1"/>
              <w:rPr>
                <w:sz w:val="18"/>
                <w:szCs w:val="18"/>
              </w:rPr>
            </w:pPr>
            <w:r w:rsidRPr="00174354">
              <w:rPr>
                <w:sz w:val="18"/>
                <w:szCs w:val="18"/>
              </w:rPr>
              <w:t>1</w:t>
            </w:r>
          </w:p>
        </w:tc>
        <w:tc>
          <w:tcPr>
            <w:tcW w:w="1639" w:type="dxa"/>
            <w:vAlign w:val="center"/>
          </w:tcPr>
          <w:p w14:paraId="24F08641" w14:textId="77777777" w:rsidR="008E2D79" w:rsidRPr="00174354" w:rsidRDefault="008E2D79" w:rsidP="004E4BCB">
            <w:pPr>
              <w:pStyle w:val="BodyText1"/>
              <w:spacing w:before="60" w:after="60" w:line="276" w:lineRule="auto"/>
              <w:rPr>
                <w:sz w:val="18"/>
                <w:szCs w:val="18"/>
              </w:rPr>
            </w:pPr>
            <w:r w:rsidRPr="00174354">
              <w:rPr>
                <w:sz w:val="18"/>
                <w:szCs w:val="18"/>
              </w:rPr>
              <w:t>HTS_TST_POS</w:t>
            </w:r>
          </w:p>
        </w:tc>
        <w:tc>
          <w:tcPr>
            <w:tcW w:w="6667" w:type="dxa"/>
            <w:vAlign w:val="center"/>
          </w:tcPr>
          <w:p w14:paraId="3A5B253C" w14:textId="19BF04A3" w:rsidR="008E2D79" w:rsidRPr="00174354" w:rsidRDefault="008E2D79" w:rsidP="004E4BCB">
            <w:pPr>
              <w:pStyle w:val="BodyText1"/>
              <w:spacing w:before="60" w:after="60" w:line="276" w:lineRule="auto"/>
              <w:rPr>
                <w:sz w:val="18"/>
                <w:szCs w:val="18"/>
              </w:rPr>
            </w:pPr>
            <w:r w:rsidRPr="00174354">
              <w:rPr>
                <w:sz w:val="18"/>
                <w:szCs w:val="18"/>
              </w:rPr>
              <w:t xml:space="preserve">The HTS_TST_POS indicator is a disaggregate of the HTS_TST indicator described as the </w:t>
            </w:r>
            <w:r w:rsidR="003A3D46" w:rsidRPr="003A3D46">
              <w:rPr>
                <w:sz w:val="18"/>
                <w:szCs w:val="18"/>
              </w:rPr>
              <w:t>“Number of individuals that received HTS and received a positive result</w:t>
            </w:r>
            <w:r w:rsidR="003A3D46">
              <w:rPr>
                <w:sz w:val="18"/>
                <w:szCs w:val="18"/>
              </w:rPr>
              <w:t>.</w:t>
            </w:r>
            <w:r w:rsidR="003A3D46" w:rsidRPr="003A3D46">
              <w:rPr>
                <w:sz w:val="18"/>
                <w:szCs w:val="18"/>
              </w:rPr>
              <w:t>”</w:t>
            </w:r>
            <w:r w:rsidR="003A3D46">
              <w:rPr>
                <w:sz w:val="18"/>
                <w:szCs w:val="18"/>
              </w:rPr>
              <w:t>.</w:t>
            </w:r>
          </w:p>
        </w:tc>
      </w:tr>
      <w:tr w:rsidR="0027063E" w:rsidRPr="00A92A07" w14:paraId="77F00FB3" w14:textId="77777777" w:rsidTr="00F00E0D">
        <w:tc>
          <w:tcPr>
            <w:tcW w:w="694" w:type="dxa"/>
            <w:vAlign w:val="center"/>
          </w:tcPr>
          <w:p w14:paraId="650ADBF7" w14:textId="77777777" w:rsidR="008E2D79" w:rsidRPr="00174354" w:rsidRDefault="008E2D79" w:rsidP="004E4BCB">
            <w:pPr>
              <w:spacing w:before="60" w:after="60"/>
              <w:ind w:right="1"/>
              <w:rPr>
                <w:sz w:val="18"/>
                <w:szCs w:val="18"/>
              </w:rPr>
            </w:pPr>
            <w:r w:rsidRPr="00174354">
              <w:rPr>
                <w:sz w:val="18"/>
                <w:szCs w:val="18"/>
              </w:rPr>
              <w:t>2</w:t>
            </w:r>
          </w:p>
        </w:tc>
        <w:tc>
          <w:tcPr>
            <w:tcW w:w="1639" w:type="dxa"/>
            <w:vAlign w:val="center"/>
          </w:tcPr>
          <w:p w14:paraId="6CA57FAC" w14:textId="77777777" w:rsidR="008E2D79" w:rsidRPr="00174354" w:rsidRDefault="008E2D79" w:rsidP="004E4BCB">
            <w:pPr>
              <w:spacing w:before="60" w:after="60"/>
              <w:rPr>
                <w:sz w:val="18"/>
                <w:szCs w:val="18"/>
              </w:rPr>
            </w:pPr>
            <w:r w:rsidRPr="00174354">
              <w:rPr>
                <w:sz w:val="18"/>
                <w:szCs w:val="18"/>
              </w:rPr>
              <w:t>TX_CURR</w:t>
            </w:r>
          </w:p>
        </w:tc>
        <w:tc>
          <w:tcPr>
            <w:tcW w:w="6667" w:type="dxa"/>
            <w:vAlign w:val="center"/>
          </w:tcPr>
          <w:p w14:paraId="241FEDBC" w14:textId="77777777" w:rsidR="008E2D79" w:rsidRPr="00174354" w:rsidRDefault="008E2D79" w:rsidP="004E4BCB">
            <w:pPr>
              <w:spacing w:before="60" w:after="60"/>
              <w:rPr>
                <w:sz w:val="18"/>
                <w:szCs w:val="18"/>
              </w:rPr>
            </w:pPr>
            <w:r w:rsidRPr="00174354">
              <w:rPr>
                <w:sz w:val="18"/>
                <w:szCs w:val="18"/>
              </w:rPr>
              <w:t xml:space="preserve">The TX_CURR indicator is described as the “Number of adults and children currently receiving antiretroviral therapy (ART) during the reporting period.” </w:t>
            </w:r>
          </w:p>
        </w:tc>
      </w:tr>
      <w:tr w:rsidR="0027063E" w:rsidRPr="00A92A07" w14:paraId="10578169" w14:textId="77777777" w:rsidTr="00F00E0D">
        <w:tc>
          <w:tcPr>
            <w:tcW w:w="694" w:type="dxa"/>
            <w:vAlign w:val="center"/>
          </w:tcPr>
          <w:p w14:paraId="4F972E07" w14:textId="77777777" w:rsidR="008E2D79" w:rsidRPr="00174354" w:rsidRDefault="008E2D79" w:rsidP="004E4BCB">
            <w:pPr>
              <w:spacing w:before="60" w:after="60"/>
              <w:ind w:right="1"/>
              <w:rPr>
                <w:sz w:val="18"/>
                <w:szCs w:val="18"/>
              </w:rPr>
            </w:pPr>
            <w:r w:rsidRPr="00174354">
              <w:rPr>
                <w:sz w:val="18"/>
                <w:szCs w:val="18"/>
              </w:rPr>
              <w:t>3</w:t>
            </w:r>
          </w:p>
        </w:tc>
        <w:tc>
          <w:tcPr>
            <w:tcW w:w="1639" w:type="dxa"/>
            <w:vAlign w:val="center"/>
          </w:tcPr>
          <w:p w14:paraId="75CDA0E0" w14:textId="77777777" w:rsidR="008E2D79" w:rsidRPr="00174354" w:rsidRDefault="008E2D79" w:rsidP="004E4BCB">
            <w:pPr>
              <w:pStyle w:val="Default"/>
              <w:spacing w:before="60" w:after="60" w:line="276" w:lineRule="auto"/>
              <w:rPr>
                <w:color w:val="000000" w:themeColor="text1"/>
                <w:sz w:val="18"/>
                <w:szCs w:val="18"/>
              </w:rPr>
            </w:pPr>
            <w:r w:rsidRPr="00174354">
              <w:rPr>
                <w:color w:val="000000" w:themeColor="text1"/>
                <w:sz w:val="18"/>
                <w:szCs w:val="18"/>
              </w:rPr>
              <w:t>TX_ML</w:t>
            </w:r>
          </w:p>
        </w:tc>
        <w:tc>
          <w:tcPr>
            <w:tcW w:w="6667" w:type="dxa"/>
            <w:vAlign w:val="center"/>
          </w:tcPr>
          <w:p w14:paraId="6CA1A583" w14:textId="77777777" w:rsidR="008E2D79" w:rsidRPr="00174354" w:rsidRDefault="008E2D79" w:rsidP="004E4BCB">
            <w:pPr>
              <w:pStyle w:val="Default"/>
              <w:spacing w:before="60" w:after="60" w:line="276" w:lineRule="auto"/>
              <w:rPr>
                <w:color w:val="000000" w:themeColor="text1"/>
                <w:sz w:val="18"/>
                <w:szCs w:val="18"/>
              </w:rPr>
            </w:pPr>
            <w:r w:rsidRPr="00174354">
              <w:rPr>
                <w:color w:val="000000" w:themeColor="text1"/>
                <w:sz w:val="18"/>
                <w:szCs w:val="18"/>
              </w:rPr>
              <w:t xml:space="preserve">The TX_ML indicator is the “Number of ART patients (who were on ART at the beginning of the quarterly reporting period or initiated treatment during the reporting period) and then had no clinical contact since their last expected contact.” </w:t>
            </w:r>
          </w:p>
        </w:tc>
      </w:tr>
      <w:tr w:rsidR="0027063E" w:rsidRPr="00A92A07" w14:paraId="7C4BF605" w14:textId="77777777" w:rsidTr="00F00E0D">
        <w:tc>
          <w:tcPr>
            <w:tcW w:w="694" w:type="dxa"/>
            <w:vAlign w:val="center"/>
          </w:tcPr>
          <w:p w14:paraId="080C6580" w14:textId="77777777" w:rsidR="008E2D79" w:rsidRPr="00174354" w:rsidRDefault="008E2D79" w:rsidP="004E4BCB">
            <w:pPr>
              <w:spacing w:before="60" w:after="60"/>
              <w:ind w:right="1"/>
              <w:rPr>
                <w:sz w:val="18"/>
                <w:szCs w:val="18"/>
              </w:rPr>
            </w:pPr>
            <w:r w:rsidRPr="00174354">
              <w:rPr>
                <w:sz w:val="18"/>
                <w:szCs w:val="18"/>
              </w:rPr>
              <w:t>4</w:t>
            </w:r>
          </w:p>
        </w:tc>
        <w:tc>
          <w:tcPr>
            <w:tcW w:w="1639" w:type="dxa"/>
            <w:vAlign w:val="center"/>
          </w:tcPr>
          <w:p w14:paraId="5E9E967F" w14:textId="77777777" w:rsidR="008E2D79" w:rsidRPr="00174354" w:rsidRDefault="008E2D79" w:rsidP="004E4BCB">
            <w:pPr>
              <w:spacing w:before="60" w:after="60"/>
              <w:rPr>
                <w:sz w:val="18"/>
                <w:szCs w:val="18"/>
              </w:rPr>
            </w:pPr>
            <w:r w:rsidRPr="00174354">
              <w:rPr>
                <w:sz w:val="18"/>
                <w:szCs w:val="18"/>
              </w:rPr>
              <w:t>TX_RTT</w:t>
            </w:r>
          </w:p>
        </w:tc>
        <w:tc>
          <w:tcPr>
            <w:tcW w:w="6667" w:type="dxa"/>
            <w:vAlign w:val="center"/>
          </w:tcPr>
          <w:p w14:paraId="05006C6B" w14:textId="3C6AED4A" w:rsidR="008E2D79" w:rsidRPr="00174354" w:rsidRDefault="008E2D79" w:rsidP="004E4BCB">
            <w:pPr>
              <w:spacing w:before="60" w:after="60"/>
              <w:rPr>
                <w:sz w:val="18"/>
                <w:szCs w:val="18"/>
              </w:rPr>
            </w:pPr>
            <w:r w:rsidRPr="00174354">
              <w:rPr>
                <w:sz w:val="18"/>
                <w:szCs w:val="18"/>
              </w:rPr>
              <w:t>The TX_RTT indicator is the “Number of ART patients who experienced an interruption in treatment (IIT) during any previous reporting period, who successfully restarted ARVs</w:t>
            </w:r>
            <w:r w:rsidR="003A3D46">
              <w:rPr>
                <w:sz w:val="18"/>
                <w:szCs w:val="18"/>
              </w:rPr>
              <w:t xml:space="preserve"> </w:t>
            </w:r>
            <w:r w:rsidRPr="00174354">
              <w:rPr>
                <w:sz w:val="18"/>
                <w:szCs w:val="18"/>
              </w:rPr>
              <w:t>within the reporting period and remained on treatment until the end of the reporting period.”</w:t>
            </w:r>
          </w:p>
        </w:tc>
      </w:tr>
    </w:tbl>
    <w:p w14:paraId="1AC5436C" w14:textId="036D5BFD" w:rsidR="008E2D79" w:rsidRPr="00A92A07" w:rsidRDefault="008E2D79" w:rsidP="0004413C">
      <w:pPr>
        <w:pStyle w:val="Heading2"/>
        <w:rPr>
          <w:rFonts w:ascii="Arial" w:hAnsi="Arial"/>
        </w:rPr>
      </w:pPr>
      <w:bookmarkStart w:id="44" w:name="_Toc86685631"/>
      <w:bookmarkStart w:id="45" w:name="_Toc93583904"/>
      <w:bookmarkStart w:id="46" w:name="_Toc99537505"/>
      <w:r w:rsidRPr="00600B01">
        <w:rPr>
          <w:rFonts w:eastAsiaTheme="majorEastAsia"/>
        </w:rPr>
        <w:t xml:space="preserve">3.2 </w:t>
      </w:r>
      <w:r w:rsidR="00FF2515" w:rsidRPr="00600B01">
        <w:rPr>
          <w:rFonts w:eastAsiaTheme="majorEastAsia"/>
        </w:rPr>
        <w:t xml:space="preserve">Reporting </w:t>
      </w:r>
      <w:r w:rsidR="00C6073F">
        <w:rPr>
          <w:rFonts w:eastAsiaTheme="majorEastAsia"/>
        </w:rPr>
        <w:t>P</w:t>
      </w:r>
      <w:r w:rsidR="00FF2515" w:rsidRPr="00600B01">
        <w:rPr>
          <w:rFonts w:eastAsiaTheme="majorEastAsia"/>
        </w:rPr>
        <w:t>eriod</w:t>
      </w:r>
      <w:bookmarkEnd w:id="44"/>
      <w:bookmarkEnd w:id="45"/>
      <w:bookmarkEnd w:id="46"/>
      <w:r w:rsidRPr="00A92A07">
        <w:rPr>
          <w:rFonts w:ascii="Arial" w:hAnsi="Arial"/>
        </w:rPr>
        <w:tab/>
      </w:r>
    </w:p>
    <w:p w14:paraId="1CB84E78" w14:textId="4DAF2CEC" w:rsidR="008E2D79" w:rsidRPr="00A92A07" w:rsidRDefault="008E2D79" w:rsidP="00A92A07">
      <w:pPr>
        <w:spacing w:after="364"/>
        <w:ind w:left="-5" w:right="1"/>
      </w:pPr>
      <w:r w:rsidRPr="00A92A07">
        <w:t xml:space="preserve">The DQA activities validated three months (one quarter) of performance data (July‒September 2021) reported by IPs </w:t>
      </w:r>
      <w:r w:rsidR="00C13970">
        <w:t>in</w:t>
      </w:r>
      <w:r w:rsidR="00C13970" w:rsidRPr="00A92A07">
        <w:t xml:space="preserve"> </w:t>
      </w:r>
      <w:r w:rsidRPr="00A92A07">
        <w:t xml:space="preserve">DATIM as FY21’s Q4 results. This reporting period was selected </w:t>
      </w:r>
      <w:r w:rsidR="00C13970">
        <w:t>because it was</w:t>
      </w:r>
      <w:r w:rsidR="00C13970" w:rsidRPr="00A92A07">
        <w:t xml:space="preserve"> </w:t>
      </w:r>
      <w:r w:rsidRPr="00A92A07">
        <w:t>the most recent, complete period and, therefore, reflect</w:t>
      </w:r>
      <w:r w:rsidR="00C13970">
        <w:t>ed</w:t>
      </w:r>
      <w:r w:rsidRPr="00A92A07">
        <w:t xml:space="preserve"> the most current data quality or best practices </w:t>
      </w:r>
      <w:r w:rsidR="00C13970">
        <w:t>of</w:t>
      </w:r>
      <w:r w:rsidR="00C13970" w:rsidRPr="00A92A07">
        <w:t xml:space="preserve"> </w:t>
      </w:r>
      <w:r w:rsidRPr="00A92A07">
        <w:t xml:space="preserve">IPs and their supported facilities and/or sites. </w:t>
      </w:r>
    </w:p>
    <w:p w14:paraId="0E029340" w14:textId="77777777" w:rsidR="004E4BCB" w:rsidRDefault="004E4BCB">
      <w:pPr>
        <w:spacing w:after="160" w:line="259" w:lineRule="auto"/>
        <w:rPr>
          <w:rFonts w:ascii="Trebuchet MS" w:eastAsiaTheme="majorEastAsia" w:hAnsi="Trebuchet MS"/>
          <w:b/>
          <w:bCs/>
          <w:color w:val="DA3E33"/>
          <w:sz w:val="48"/>
          <w:szCs w:val="48"/>
          <w:lang w:val="en-GB"/>
        </w:rPr>
      </w:pPr>
      <w:bookmarkStart w:id="47" w:name="_Toc93583905"/>
      <w:bookmarkEnd w:id="38"/>
      <w:r>
        <w:rPr>
          <w:rFonts w:eastAsiaTheme="majorEastAsia"/>
          <w:bCs/>
          <w:szCs w:val="48"/>
          <w:lang w:val="en-GB"/>
        </w:rPr>
        <w:br w:type="page"/>
      </w:r>
    </w:p>
    <w:p w14:paraId="09416DA5" w14:textId="3D4B54D7" w:rsidR="00733A49" w:rsidRPr="00600B01" w:rsidRDefault="00733A49" w:rsidP="00600B01">
      <w:pPr>
        <w:pStyle w:val="Heading1"/>
        <w:ind w:right="0"/>
        <w:jc w:val="left"/>
        <w:rPr>
          <w:rFonts w:eastAsiaTheme="majorEastAsia" w:cs="Arial"/>
          <w:bCs/>
          <w:szCs w:val="48"/>
          <w:lang w:val="en-GB"/>
        </w:rPr>
      </w:pPr>
      <w:bookmarkStart w:id="48" w:name="_Toc99537506"/>
      <w:r w:rsidRPr="00600B01">
        <w:rPr>
          <w:rFonts w:eastAsiaTheme="majorEastAsia" w:cs="Arial"/>
          <w:bCs/>
          <w:szCs w:val="48"/>
          <w:lang w:val="en-GB"/>
        </w:rPr>
        <w:lastRenderedPageBreak/>
        <w:t xml:space="preserve">4.0 </w:t>
      </w:r>
      <w:r w:rsidR="003935BD" w:rsidRPr="00600B01">
        <w:rPr>
          <w:rFonts w:eastAsiaTheme="majorEastAsia" w:cs="Arial"/>
          <w:bCs/>
          <w:szCs w:val="48"/>
          <w:lang w:val="en-GB"/>
        </w:rPr>
        <w:t>M</w:t>
      </w:r>
      <w:r w:rsidRPr="00600B01">
        <w:rPr>
          <w:rFonts w:eastAsiaTheme="majorEastAsia" w:cs="Arial"/>
          <w:bCs/>
          <w:szCs w:val="48"/>
          <w:lang w:val="en-GB"/>
        </w:rPr>
        <w:t>ethodology</w:t>
      </w:r>
      <w:bookmarkEnd w:id="47"/>
      <w:bookmarkEnd w:id="48"/>
    </w:p>
    <w:p w14:paraId="131EDCC1" w14:textId="53FA4B10" w:rsidR="00733A49" w:rsidRPr="00600B01" w:rsidRDefault="00662205" w:rsidP="0004413C">
      <w:pPr>
        <w:pStyle w:val="Heading2"/>
        <w:rPr>
          <w:rFonts w:eastAsiaTheme="majorEastAsia"/>
        </w:rPr>
      </w:pPr>
      <w:bookmarkStart w:id="49" w:name="_Toc86685638"/>
      <w:bookmarkStart w:id="50" w:name="_Toc93583906"/>
      <w:bookmarkStart w:id="51" w:name="_Toc99537507"/>
      <w:r w:rsidRPr="00600B01">
        <w:rPr>
          <w:rFonts w:eastAsiaTheme="majorEastAsia"/>
        </w:rPr>
        <w:t>4</w:t>
      </w:r>
      <w:r w:rsidR="00733A49" w:rsidRPr="00600B01">
        <w:rPr>
          <w:rFonts w:eastAsiaTheme="majorEastAsia"/>
        </w:rPr>
        <w:t xml:space="preserve">.1 Sampling </w:t>
      </w:r>
      <w:r w:rsidR="00C6073F">
        <w:rPr>
          <w:rFonts w:eastAsiaTheme="majorEastAsia"/>
        </w:rPr>
        <w:t>M</w:t>
      </w:r>
      <w:r w:rsidR="00733A49" w:rsidRPr="00600B01">
        <w:rPr>
          <w:rFonts w:eastAsiaTheme="majorEastAsia"/>
        </w:rPr>
        <w:t>ethod</w:t>
      </w:r>
      <w:bookmarkEnd w:id="49"/>
      <w:bookmarkEnd w:id="50"/>
      <w:bookmarkEnd w:id="51"/>
    </w:p>
    <w:p w14:paraId="166AF533" w14:textId="139A6A24" w:rsidR="00101E9D" w:rsidRDefault="008E2D79" w:rsidP="004E4BCB">
      <w:r w:rsidRPr="00A92A07">
        <w:t xml:space="preserve">Seven </w:t>
      </w:r>
      <w:r w:rsidR="00A320C2" w:rsidRPr="00A92A07">
        <w:t xml:space="preserve">states </w:t>
      </w:r>
      <w:r w:rsidRPr="00A92A07">
        <w:t>were purposefully selected by Data.FI in consultation with USAID</w:t>
      </w:r>
      <w:r w:rsidR="00C15F20">
        <w:t>/Nigeria</w:t>
      </w:r>
      <w:r w:rsidRPr="00A92A07">
        <w:t xml:space="preserve"> based on the volume of clients receiving care and treatment </w:t>
      </w:r>
      <w:r w:rsidR="00C15F20">
        <w:t>and</w:t>
      </w:r>
      <w:r w:rsidRPr="00A92A07">
        <w:t xml:space="preserve"> the different geographic zones with diverse characteristics. The geographic zones </w:t>
      </w:r>
      <w:r w:rsidR="00C13970">
        <w:t>were</w:t>
      </w:r>
      <w:r w:rsidR="00C13970" w:rsidRPr="00A92A07">
        <w:t xml:space="preserve"> </w:t>
      </w:r>
      <w:r w:rsidR="009F096F" w:rsidRPr="00A92A07">
        <w:t xml:space="preserve">North-Central, North-East, North-West, </w:t>
      </w:r>
      <w:r w:rsidRPr="00A92A07">
        <w:t xml:space="preserve">South-East, </w:t>
      </w:r>
      <w:r w:rsidR="009F096F" w:rsidRPr="00A92A07">
        <w:t>South-South,</w:t>
      </w:r>
      <w:r w:rsidR="009F096F" w:rsidRPr="00A92A07" w:rsidDel="009F096F">
        <w:t xml:space="preserve"> </w:t>
      </w:r>
      <w:r w:rsidRPr="00A92A07">
        <w:t>and</w:t>
      </w:r>
      <w:r w:rsidR="00DA5B56" w:rsidRPr="00A92A07">
        <w:t xml:space="preserve"> </w:t>
      </w:r>
      <w:r w:rsidR="009F096F" w:rsidRPr="00A92A07">
        <w:t>South-West</w:t>
      </w:r>
      <w:r w:rsidRPr="00A92A07">
        <w:t xml:space="preserve">. Due to </w:t>
      </w:r>
      <w:r w:rsidR="00C13970">
        <w:t>their</w:t>
      </w:r>
      <w:r w:rsidRPr="00A92A07">
        <w:t xml:space="preserve"> security challenges, facilities located in Borno, Yobe, and Zamfara </w:t>
      </w:r>
      <w:r w:rsidR="00C13970">
        <w:t xml:space="preserve">States </w:t>
      </w:r>
      <w:r w:rsidRPr="00A92A07">
        <w:t>were not selected for the DQA.</w:t>
      </w:r>
      <w:r w:rsidR="00101E9D">
        <w:rPr>
          <w:color w:val="000000"/>
        </w:rPr>
        <w:t xml:space="preserve"> </w:t>
      </w:r>
    </w:p>
    <w:p w14:paraId="204D6059" w14:textId="767A8B64" w:rsidR="00101E9D" w:rsidRDefault="00101E9D" w:rsidP="004E4BCB">
      <w:r>
        <w:rPr>
          <w:color w:val="000000"/>
        </w:rPr>
        <w:t>Health facilities for the assessment w</w:t>
      </w:r>
      <w:r w:rsidR="004F110A">
        <w:rPr>
          <w:color w:val="000000"/>
        </w:rPr>
        <w:t>ere</w:t>
      </w:r>
      <w:r>
        <w:rPr>
          <w:color w:val="000000"/>
        </w:rPr>
        <w:t xml:space="preserve"> categorized into </w:t>
      </w:r>
      <w:r w:rsidR="00604599">
        <w:rPr>
          <w:color w:val="000000"/>
        </w:rPr>
        <w:t>KP</w:t>
      </w:r>
      <w:r>
        <w:rPr>
          <w:color w:val="000000"/>
        </w:rPr>
        <w:t xml:space="preserve"> implementation sites and </w:t>
      </w:r>
      <w:r w:rsidR="00604599">
        <w:rPr>
          <w:color w:val="000000"/>
        </w:rPr>
        <w:t>GP</w:t>
      </w:r>
      <w:r>
        <w:rPr>
          <w:color w:val="000000"/>
        </w:rPr>
        <w:t xml:space="preserve"> health facilities</w:t>
      </w:r>
      <w:r w:rsidR="00C15F20">
        <w:rPr>
          <w:color w:val="000000"/>
        </w:rPr>
        <w:t>.</w:t>
      </w:r>
      <w:r>
        <w:rPr>
          <w:color w:val="000000"/>
        </w:rPr>
        <w:t xml:space="preserve"> </w:t>
      </w:r>
      <w:r w:rsidR="00C15F20" w:rsidRPr="00C15F20">
        <w:rPr>
          <w:color w:val="000000"/>
        </w:rPr>
        <w:t xml:space="preserve">In each selected state, as per USAID guidance, we purposefully selected 100 percent </w:t>
      </w:r>
      <w:r>
        <w:rPr>
          <w:color w:val="000000"/>
        </w:rPr>
        <w:t xml:space="preserve">of </w:t>
      </w:r>
      <w:r w:rsidR="00C15F20">
        <w:rPr>
          <w:color w:val="000000"/>
        </w:rPr>
        <w:t xml:space="preserve">the </w:t>
      </w:r>
      <w:r>
        <w:rPr>
          <w:color w:val="000000"/>
        </w:rPr>
        <w:t xml:space="preserve">KPs sites irrespective of client volume, </w:t>
      </w:r>
      <w:r w:rsidR="00C15F20">
        <w:rPr>
          <w:color w:val="000000"/>
        </w:rPr>
        <w:t xml:space="preserve">whereas </w:t>
      </w:r>
      <w:r>
        <w:rPr>
          <w:color w:val="000000"/>
        </w:rPr>
        <w:t xml:space="preserve">the </w:t>
      </w:r>
      <w:r w:rsidR="00604599">
        <w:rPr>
          <w:color w:val="000000"/>
        </w:rPr>
        <w:t>GP</w:t>
      </w:r>
      <w:r>
        <w:rPr>
          <w:color w:val="000000"/>
        </w:rPr>
        <w:t xml:space="preserve"> health facilities w</w:t>
      </w:r>
      <w:r w:rsidR="004F110A">
        <w:rPr>
          <w:color w:val="000000"/>
        </w:rPr>
        <w:t>ere</w:t>
      </w:r>
      <w:r>
        <w:rPr>
          <w:color w:val="000000"/>
        </w:rPr>
        <w:t xml:space="preserve"> ranked according to ART client volume to enable </w:t>
      </w:r>
      <w:r w:rsidR="00C15F20">
        <w:rPr>
          <w:color w:val="000000"/>
        </w:rPr>
        <w:t xml:space="preserve">the </w:t>
      </w:r>
      <w:r>
        <w:rPr>
          <w:color w:val="000000"/>
        </w:rPr>
        <w:t xml:space="preserve">selection of those </w:t>
      </w:r>
      <w:r w:rsidR="00C13970">
        <w:rPr>
          <w:color w:val="000000"/>
        </w:rPr>
        <w:t xml:space="preserve">facilities </w:t>
      </w:r>
      <w:r>
        <w:rPr>
          <w:color w:val="000000"/>
        </w:rPr>
        <w:t xml:space="preserve">contributing up to 32 percent of the current “active file” of the IM in the </w:t>
      </w:r>
      <w:r w:rsidR="00C15F20">
        <w:rPr>
          <w:color w:val="000000"/>
        </w:rPr>
        <w:t>s</w:t>
      </w:r>
      <w:r>
        <w:rPr>
          <w:color w:val="000000"/>
        </w:rPr>
        <w:t xml:space="preserve">tate, where active file </w:t>
      </w:r>
      <w:r w:rsidR="00C13970">
        <w:rPr>
          <w:color w:val="000000"/>
        </w:rPr>
        <w:t>was</w:t>
      </w:r>
      <w:r w:rsidR="00C15F20">
        <w:rPr>
          <w:color w:val="000000"/>
        </w:rPr>
        <w:t xml:space="preserve"> </w:t>
      </w:r>
      <w:r>
        <w:rPr>
          <w:color w:val="000000"/>
        </w:rPr>
        <w:t xml:space="preserve">defined as clients actively on treatment as of the end of September 30, 2021, according to DATIM. </w:t>
      </w:r>
      <w:r w:rsidR="004F110A">
        <w:rPr>
          <w:color w:val="000000"/>
        </w:rPr>
        <w:t>Thirty</w:t>
      </w:r>
      <w:r w:rsidR="007405BE">
        <w:rPr>
          <w:color w:val="000000"/>
        </w:rPr>
        <w:t>-</w:t>
      </w:r>
      <w:r w:rsidR="004F110A">
        <w:rPr>
          <w:color w:val="000000"/>
        </w:rPr>
        <w:t>nine</w:t>
      </w:r>
      <w:r>
        <w:rPr>
          <w:color w:val="000000"/>
        </w:rPr>
        <w:t xml:space="preserve"> health facilities covering </w:t>
      </w:r>
      <w:r w:rsidR="004F110A">
        <w:rPr>
          <w:color w:val="000000"/>
        </w:rPr>
        <w:t xml:space="preserve">the </w:t>
      </w:r>
      <w:r>
        <w:rPr>
          <w:color w:val="000000"/>
        </w:rPr>
        <w:t xml:space="preserve">seven </w:t>
      </w:r>
      <w:r w:rsidR="007405BE">
        <w:rPr>
          <w:color w:val="000000"/>
        </w:rPr>
        <w:t>s</w:t>
      </w:r>
      <w:r>
        <w:rPr>
          <w:color w:val="000000"/>
        </w:rPr>
        <w:t>tates</w:t>
      </w:r>
      <w:r w:rsidR="00C13970">
        <w:rPr>
          <w:color w:val="000000"/>
        </w:rPr>
        <w:t>, out</w:t>
      </w:r>
      <w:r>
        <w:rPr>
          <w:color w:val="000000"/>
        </w:rPr>
        <w:t xml:space="preserve"> of </w:t>
      </w:r>
      <w:r w:rsidR="00C13970">
        <w:rPr>
          <w:color w:val="000000"/>
        </w:rPr>
        <w:t xml:space="preserve">a </w:t>
      </w:r>
      <w:r>
        <w:rPr>
          <w:color w:val="000000"/>
        </w:rPr>
        <w:t>total of 582 health facilities</w:t>
      </w:r>
      <w:r w:rsidR="00C13970">
        <w:rPr>
          <w:color w:val="000000"/>
        </w:rPr>
        <w:t>,</w:t>
      </w:r>
      <w:r>
        <w:rPr>
          <w:color w:val="000000"/>
        </w:rPr>
        <w:t xml:space="preserve"> w</w:t>
      </w:r>
      <w:r w:rsidR="004F110A">
        <w:rPr>
          <w:color w:val="000000"/>
        </w:rPr>
        <w:t>ere</w:t>
      </w:r>
      <w:r>
        <w:rPr>
          <w:color w:val="000000"/>
        </w:rPr>
        <w:t xml:space="preserve"> purposefully selected based on </w:t>
      </w:r>
      <w:r w:rsidR="00726608" w:rsidRPr="00726608">
        <w:rPr>
          <w:color w:val="000000"/>
        </w:rPr>
        <w:t>type (all KP OSS</w:t>
      </w:r>
      <w:r w:rsidR="00C34C44">
        <w:rPr>
          <w:color w:val="000000"/>
        </w:rPr>
        <w:t xml:space="preserve">) and </w:t>
      </w:r>
      <w:r>
        <w:rPr>
          <w:color w:val="000000"/>
        </w:rPr>
        <w:t>client volume</w:t>
      </w:r>
      <w:r w:rsidR="00C34C44">
        <w:rPr>
          <w:color w:val="000000"/>
        </w:rPr>
        <w:t xml:space="preserve"> (for GP)</w:t>
      </w:r>
      <w:r>
        <w:rPr>
          <w:color w:val="000000"/>
        </w:rPr>
        <w:t xml:space="preserve">. </w:t>
      </w:r>
      <w:r w:rsidR="00F144DD">
        <w:rPr>
          <w:color w:val="000000"/>
        </w:rPr>
        <w:t xml:space="preserve">This approach improved sample representativeness and, consequently, the generalizability of </w:t>
      </w:r>
      <w:r w:rsidR="0011212C">
        <w:rPr>
          <w:color w:val="000000"/>
        </w:rPr>
        <w:t xml:space="preserve">the </w:t>
      </w:r>
      <w:r w:rsidR="00F144DD">
        <w:rPr>
          <w:color w:val="000000"/>
        </w:rPr>
        <w:t>DQA findings.</w:t>
      </w:r>
    </w:p>
    <w:p w14:paraId="56C4F696" w14:textId="5B57F205" w:rsidR="001113C9" w:rsidRDefault="007405BE" w:rsidP="004E4BCB">
      <w:r>
        <w:t>The</w:t>
      </w:r>
      <w:r w:rsidR="008E2D79" w:rsidRPr="00A92A07">
        <w:t xml:space="preserve"> </w:t>
      </w:r>
      <w:r w:rsidR="00DD23DD" w:rsidRPr="00A92A07">
        <w:t xml:space="preserve">selected </w:t>
      </w:r>
      <w:r w:rsidR="008E2D79" w:rsidRPr="00A92A07">
        <w:t xml:space="preserve">facilities/sites cut across all eight IMs supported by USAID-PEPFAR (five for the GP </w:t>
      </w:r>
      <w:r>
        <w:t xml:space="preserve">health facilities </w:t>
      </w:r>
      <w:r w:rsidR="008E2D79" w:rsidRPr="00A92A07">
        <w:t xml:space="preserve">and three for </w:t>
      </w:r>
      <w:r>
        <w:t xml:space="preserve">the </w:t>
      </w:r>
      <w:r w:rsidR="008E2D79" w:rsidRPr="00A92A07">
        <w:t>KP</w:t>
      </w:r>
      <w:r>
        <w:t xml:space="preserve"> sites</w:t>
      </w:r>
      <w:r w:rsidR="008E2D79" w:rsidRPr="00A92A07">
        <w:t xml:space="preserve">). </w:t>
      </w:r>
      <w:r w:rsidR="0011212C">
        <w:t>All</w:t>
      </w:r>
      <w:r w:rsidR="008E2D79" w:rsidRPr="00A92A07">
        <w:t xml:space="preserve"> eight USAID-supported IMs had at least one facility selected for the DQA. </w:t>
      </w:r>
      <w:r w:rsidR="001113C9">
        <w:t xml:space="preserve">The resultant sample size per state is </w:t>
      </w:r>
      <w:r>
        <w:t xml:space="preserve">presented </w:t>
      </w:r>
      <w:r w:rsidR="001113C9">
        <w:t xml:space="preserve">in </w:t>
      </w:r>
      <w:r>
        <w:t>A</w:t>
      </w:r>
      <w:r w:rsidR="001113C9">
        <w:t>ppendix I.</w:t>
      </w:r>
    </w:p>
    <w:p w14:paraId="54114329" w14:textId="0599E8E2" w:rsidR="00856E04" w:rsidRPr="00600B01" w:rsidRDefault="00856E04" w:rsidP="0004413C">
      <w:pPr>
        <w:pStyle w:val="Heading2"/>
        <w:rPr>
          <w:rFonts w:eastAsiaTheme="majorEastAsia"/>
        </w:rPr>
      </w:pPr>
      <w:bookmarkStart w:id="52" w:name="_Toc93583907"/>
      <w:bookmarkStart w:id="53" w:name="_Toc99537508"/>
      <w:r w:rsidRPr="00600B01">
        <w:rPr>
          <w:rFonts w:eastAsiaTheme="majorEastAsia"/>
        </w:rPr>
        <w:t xml:space="preserve">4.2 Data </w:t>
      </w:r>
      <w:r w:rsidR="00C6073F">
        <w:rPr>
          <w:rFonts w:eastAsiaTheme="majorEastAsia"/>
        </w:rPr>
        <w:t>C</w:t>
      </w:r>
      <w:r w:rsidRPr="00600B01">
        <w:rPr>
          <w:rFonts w:eastAsiaTheme="majorEastAsia"/>
        </w:rPr>
        <w:t xml:space="preserve">ollection </w:t>
      </w:r>
      <w:r w:rsidR="00C6073F">
        <w:rPr>
          <w:rFonts w:eastAsiaTheme="majorEastAsia"/>
        </w:rPr>
        <w:t>P</w:t>
      </w:r>
      <w:r w:rsidRPr="00600B01">
        <w:rPr>
          <w:rFonts w:eastAsiaTheme="majorEastAsia"/>
        </w:rPr>
        <w:t>rocess</w:t>
      </w:r>
      <w:bookmarkEnd w:id="52"/>
      <w:bookmarkEnd w:id="53"/>
    </w:p>
    <w:p w14:paraId="661AA0B1" w14:textId="0D693167" w:rsidR="00B5016D" w:rsidRDefault="008E2D79" w:rsidP="00723B06">
      <w:pPr>
        <w:spacing w:after="120"/>
      </w:pPr>
      <w:r w:rsidRPr="00A92A07">
        <w:t xml:space="preserve">The data collection process for the DQA </w:t>
      </w:r>
      <w:r w:rsidR="0011212C">
        <w:t>had</w:t>
      </w:r>
      <w:r w:rsidRPr="00A92A07">
        <w:t xml:space="preserve"> </w:t>
      </w:r>
      <w:r w:rsidR="005C2F85">
        <w:t>f</w:t>
      </w:r>
      <w:r w:rsidR="00B5016D">
        <w:t xml:space="preserve">ive </w:t>
      </w:r>
      <w:r w:rsidRPr="00A92A07">
        <w:t xml:space="preserve">phases: </w:t>
      </w:r>
    </w:p>
    <w:p w14:paraId="43294597" w14:textId="29457FAD" w:rsidR="00B5016D" w:rsidRDefault="007405BE" w:rsidP="004E4BCB">
      <w:pPr>
        <w:pStyle w:val="ListParagraph"/>
        <w:numPr>
          <w:ilvl w:val="0"/>
          <w:numId w:val="36"/>
        </w:numPr>
      </w:pPr>
      <w:r>
        <w:t>D</w:t>
      </w:r>
      <w:r w:rsidR="008E2D79" w:rsidRPr="00A92A07">
        <w:t xml:space="preserve">ata verification of the reported data for all four indicators </w:t>
      </w:r>
    </w:p>
    <w:p w14:paraId="79848D3E" w14:textId="2B9F740A" w:rsidR="00B5016D" w:rsidRDefault="007405BE" w:rsidP="004E4BCB">
      <w:pPr>
        <w:pStyle w:val="ListParagraph"/>
        <w:numPr>
          <w:ilvl w:val="0"/>
          <w:numId w:val="36"/>
        </w:numPr>
      </w:pPr>
      <w:r>
        <w:t>C</w:t>
      </w:r>
      <w:r w:rsidR="008E2D79" w:rsidRPr="00A92A07">
        <w:t xml:space="preserve">lient folder review </w:t>
      </w:r>
    </w:p>
    <w:p w14:paraId="6679C01F" w14:textId="5A066862" w:rsidR="00B5016D" w:rsidRDefault="007405BE" w:rsidP="004E4BCB">
      <w:pPr>
        <w:pStyle w:val="ListParagraph"/>
        <w:numPr>
          <w:ilvl w:val="0"/>
          <w:numId w:val="36"/>
        </w:numPr>
      </w:pPr>
      <w:r>
        <w:t>K</w:t>
      </w:r>
      <w:r w:rsidR="008E2D79" w:rsidRPr="00A92A07">
        <w:t>ey informant interview</w:t>
      </w:r>
      <w:r w:rsidR="00600B01">
        <w:t xml:space="preserve"> (KII)</w:t>
      </w:r>
      <w:r w:rsidR="008E2D79" w:rsidRPr="00A92A07">
        <w:t xml:space="preserve"> assessing the M&amp;E system of </w:t>
      </w:r>
      <w:r w:rsidR="0011212C">
        <w:t>each</w:t>
      </w:r>
      <w:r w:rsidR="0011212C" w:rsidRPr="00A92A07">
        <w:t xml:space="preserve"> </w:t>
      </w:r>
      <w:proofErr w:type="gramStart"/>
      <w:r w:rsidR="008E2D79" w:rsidRPr="00A92A07">
        <w:t>facility</w:t>
      </w:r>
      <w:proofErr w:type="gramEnd"/>
      <w:r w:rsidR="00766E10" w:rsidRPr="00A92A07">
        <w:t xml:space="preserve"> </w:t>
      </w:r>
    </w:p>
    <w:p w14:paraId="3D290631" w14:textId="0C35CE5F" w:rsidR="00B5016D" w:rsidRDefault="007405BE" w:rsidP="004E4BCB">
      <w:pPr>
        <w:pStyle w:val="ListParagraph"/>
        <w:numPr>
          <w:ilvl w:val="0"/>
          <w:numId w:val="36"/>
        </w:numPr>
      </w:pPr>
      <w:r>
        <w:t>B</w:t>
      </w:r>
      <w:r w:rsidR="00766E10" w:rsidRPr="00A92A07">
        <w:t>iometric verification</w:t>
      </w:r>
      <w:r w:rsidR="008E2D79" w:rsidRPr="00A92A07">
        <w:t xml:space="preserve"> </w:t>
      </w:r>
    </w:p>
    <w:p w14:paraId="070E603D" w14:textId="77CF89CA" w:rsidR="008E2D79" w:rsidRPr="004E4BCB" w:rsidRDefault="007405BE" w:rsidP="00A92A07">
      <w:pPr>
        <w:pStyle w:val="ListParagraph"/>
        <w:numPr>
          <w:ilvl w:val="0"/>
          <w:numId w:val="36"/>
        </w:numPr>
      </w:pPr>
      <w:r>
        <w:t>C</w:t>
      </w:r>
      <w:r w:rsidR="005C2F85">
        <w:t xml:space="preserve">lient status verification through phone </w:t>
      </w:r>
      <w:r w:rsidR="0011212C">
        <w:t xml:space="preserve">calls </w:t>
      </w:r>
      <w:r w:rsidR="005C2F85">
        <w:t>and household visit</w:t>
      </w:r>
      <w:r w:rsidR="009D549B">
        <w:t xml:space="preserve">s </w:t>
      </w:r>
    </w:p>
    <w:p w14:paraId="754D6F39" w14:textId="6FE60E1B" w:rsidR="008E2D79" w:rsidRPr="00A92A07" w:rsidRDefault="008E2D79" w:rsidP="004E4BCB">
      <w:r w:rsidRPr="00A92A07">
        <w:t xml:space="preserve">The data verification components included recounting </w:t>
      </w:r>
      <w:r w:rsidR="0011212C">
        <w:t xml:space="preserve">using </w:t>
      </w:r>
      <w:r w:rsidRPr="00A92A07">
        <w:t xml:space="preserve">all source documents, such as the </w:t>
      </w:r>
      <w:r w:rsidR="007405BE">
        <w:t>HIV testing services (</w:t>
      </w:r>
      <w:r w:rsidRPr="00A92A07">
        <w:t>HTS</w:t>
      </w:r>
      <w:r w:rsidR="007405BE">
        <w:t>)</w:t>
      </w:r>
      <w:r w:rsidRPr="00A92A07">
        <w:t xml:space="preserve"> registers, client tracking registers, and client folders, to confirm the </w:t>
      </w:r>
      <w:r w:rsidR="00ED5B3C" w:rsidRPr="00A92A07">
        <w:t xml:space="preserve">accuracy </w:t>
      </w:r>
      <w:r w:rsidRPr="00A92A07">
        <w:t xml:space="preserve">of what was reported for </w:t>
      </w:r>
      <w:r w:rsidR="0011212C">
        <w:t>the</w:t>
      </w:r>
      <w:r w:rsidR="0011212C" w:rsidRPr="00A92A07">
        <w:t xml:space="preserve"> </w:t>
      </w:r>
      <w:r w:rsidRPr="00A92A07">
        <w:t>four indicators in DATIM.</w:t>
      </w:r>
    </w:p>
    <w:p w14:paraId="686D13BD" w14:textId="3A117535" w:rsidR="009F096F" w:rsidRPr="00A92A07" w:rsidRDefault="008E2D79" w:rsidP="004E4BCB">
      <w:r w:rsidRPr="00A92A07">
        <w:t>The client folder review component involve</w:t>
      </w:r>
      <w:r w:rsidR="007405BE">
        <w:t>d</w:t>
      </w:r>
      <w:r w:rsidRPr="00A92A07">
        <w:t xml:space="preserve"> the review of client folders to </w:t>
      </w:r>
      <w:r w:rsidR="0011212C">
        <w:t>determine</w:t>
      </w:r>
      <w:r w:rsidR="0011212C" w:rsidRPr="00A92A07">
        <w:t xml:space="preserve"> </w:t>
      </w:r>
      <w:r w:rsidRPr="00A92A07">
        <w:t>the status of clients. A data abstraction tool template was used for this purpose with a pre-populated line</w:t>
      </w:r>
      <w:r w:rsidR="009F096F" w:rsidRPr="00A92A07">
        <w:t xml:space="preserve"> </w:t>
      </w:r>
      <w:r w:rsidRPr="00A92A07">
        <w:t>list for each facility. Certain variables</w:t>
      </w:r>
      <w:r w:rsidR="007405BE">
        <w:t>,</w:t>
      </w:r>
      <w:r w:rsidRPr="00A92A07">
        <w:t xml:space="preserve"> like ART start date, last drug pick</w:t>
      </w:r>
      <w:r w:rsidR="009F096F" w:rsidRPr="00A92A07">
        <w:t>up</w:t>
      </w:r>
      <w:r w:rsidRPr="00A92A07">
        <w:t>, and months of ARV refill</w:t>
      </w:r>
      <w:r w:rsidR="007405BE">
        <w:t>s</w:t>
      </w:r>
      <w:r w:rsidR="0011212C">
        <w:t>,</w:t>
      </w:r>
      <w:r w:rsidRPr="00A92A07">
        <w:t xml:space="preserve"> as documented </w:t>
      </w:r>
      <w:r w:rsidR="0011212C">
        <w:t>on</w:t>
      </w:r>
      <w:r w:rsidR="0011212C" w:rsidRPr="00A92A07">
        <w:t xml:space="preserve"> </w:t>
      </w:r>
      <w:r w:rsidRPr="00A92A07">
        <w:t>the client care card</w:t>
      </w:r>
      <w:r w:rsidR="007405BE">
        <w:t>,</w:t>
      </w:r>
      <w:r w:rsidRPr="00A92A07">
        <w:t xml:space="preserve"> were used to calculate the status of the </w:t>
      </w:r>
      <w:proofErr w:type="gramStart"/>
      <w:r w:rsidRPr="00A92A07">
        <w:t>client</w:t>
      </w:r>
      <w:proofErr w:type="gramEnd"/>
      <w:r w:rsidRPr="00A92A07">
        <w:t xml:space="preserve"> and compare </w:t>
      </w:r>
      <w:r w:rsidR="007405BE">
        <w:t xml:space="preserve">it </w:t>
      </w:r>
      <w:r w:rsidRPr="00A92A07">
        <w:t xml:space="preserve">against what was reported by the IP for each facility. </w:t>
      </w:r>
    </w:p>
    <w:p w14:paraId="1A2A596F" w14:textId="657D1C4C" w:rsidR="005C2F85" w:rsidRDefault="008E2D79" w:rsidP="004E4BCB">
      <w:r w:rsidRPr="00A92A07">
        <w:t xml:space="preserve">The M&amp;E system assessment component was done </w:t>
      </w:r>
      <w:r w:rsidR="0011212C">
        <w:t xml:space="preserve">using </w:t>
      </w:r>
      <w:r w:rsidR="00B57C8B" w:rsidRPr="00B57C8B">
        <w:t>MEASURE Evaluation</w:t>
      </w:r>
      <w:r w:rsidR="0011212C">
        <w:t>’s</w:t>
      </w:r>
      <w:r w:rsidR="00B57C8B" w:rsidRPr="00B57C8B">
        <w:t xml:space="preserve"> </w:t>
      </w:r>
      <w:r w:rsidR="00B57C8B">
        <w:t>R</w:t>
      </w:r>
      <w:r w:rsidRPr="00A92A07">
        <w:t xml:space="preserve">outine </w:t>
      </w:r>
      <w:r w:rsidR="00B57C8B">
        <w:t>D</w:t>
      </w:r>
      <w:r w:rsidRPr="00A92A07">
        <w:t xml:space="preserve">ata </w:t>
      </w:r>
      <w:r w:rsidR="00B57C8B">
        <w:t>Q</w:t>
      </w:r>
      <w:r w:rsidRPr="00A92A07">
        <w:t xml:space="preserve">uality </w:t>
      </w:r>
      <w:r w:rsidR="00B57C8B">
        <w:t>A</w:t>
      </w:r>
      <w:r w:rsidRPr="00A92A07">
        <w:t xml:space="preserve">ssessment (RDQA) tool by conducting a </w:t>
      </w:r>
      <w:r w:rsidR="00B57C8B">
        <w:t>KII</w:t>
      </w:r>
      <w:r w:rsidRPr="00A92A07">
        <w:t xml:space="preserve">. The facility M&amp;E lead or a designate </w:t>
      </w:r>
      <w:r w:rsidR="00675890">
        <w:t>was</w:t>
      </w:r>
      <w:r w:rsidR="00675890" w:rsidRPr="00A92A07">
        <w:t xml:space="preserve"> </w:t>
      </w:r>
      <w:r w:rsidRPr="00A92A07">
        <w:t xml:space="preserve">asked a set of questions </w:t>
      </w:r>
      <w:r w:rsidR="00675890">
        <w:t>from</w:t>
      </w:r>
      <w:r w:rsidRPr="00A92A07">
        <w:t xml:space="preserve"> the RDQA tool</w:t>
      </w:r>
      <w:r w:rsidR="00B57C8B">
        <w:t>.</w:t>
      </w:r>
      <w:r w:rsidRPr="00A92A07">
        <w:t xml:space="preserve"> </w:t>
      </w:r>
      <w:r w:rsidR="00B57C8B">
        <w:t>E</w:t>
      </w:r>
      <w:r w:rsidRPr="00A92A07">
        <w:t xml:space="preserve">ach </w:t>
      </w:r>
      <w:r w:rsidR="00B57C8B">
        <w:t>was</w:t>
      </w:r>
      <w:r w:rsidR="00B57C8B" w:rsidRPr="00A92A07">
        <w:t xml:space="preserve"> </w:t>
      </w:r>
      <w:r w:rsidRPr="00A92A07">
        <w:t xml:space="preserve">scored based on the responses provided. </w:t>
      </w:r>
    </w:p>
    <w:p w14:paraId="2AF164AC" w14:textId="1FA861C2" w:rsidR="00B5016D" w:rsidRDefault="00B5016D" w:rsidP="004E4BCB">
      <w:r w:rsidRPr="00A92A07">
        <w:t xml:space="preserve">Cross-validation and confirmation of </w:t>
      </w:r>
      <w:r>
        <w:t xml:space="preserve">the </w:t>
      </w:r>
      <w:r w:rsidRPr="00A92A07">
        <w:t>existence of client</w:t>
      </w:r>
      <w:r>
        <w:t>s</w:t>
      </w:r>
      <w:r w:rsidRPr="00A92A07">
        <w:t xml:space="preserve"> was done through biometric confirmation. Active clients with biometric information captured who had a clinical appointment or </w:t>
      </w:r>
      <w:r w:rsidR="00B215B5">
        <w:t xml:space="preserve">who </w:t>
      </w:r>
      <w:r w:rsidRPr="00A92A07">
        <w:t xml:space="preserve">visited the clinic during the DQA process were subjected to biometric reconfirmation. The IPs provided a line list of clients who </w:t>
      </w:r>
      <w:r w:rsidR="00B57C8B">
        <w:t>were</w:t>
      </w:r>
      <w:r w:rsidR="00B57C8B" w:rsidRPr="00A92A07">
        <w:t xml:space="preserve"> </w:t>
      </w:r>
      <w:r w:rsidRPr="00A92A07">
        <w:t xml:space="preserve">scheduled for appointments or clinical visits </w:t>
      </w:r>
      <w:r>
        <w:t xml:space="preserve">in </w:t>
      </w:r>
      <w:r w:rsidRPr="00A92A07">
        <w:t>November 2021</w:t>
      </w:r>
      <w:r w:rsidR="00B57C8B">
        <w:t>;</w:t>
      </w:r>
      <w:r>
        <w:t xml:space="preserve"> this</w:t>
      </w:r>
      <w:r w:rsidRPr="00A92A07">
        <w:t xml:space="preserve"> was used for this exercise. </w:t>
      </w:r>
    </w:p>
    <w:p w14:paraId="5CD51243" w14:textId="31B9B06D" w:rsidR="00B5016D" w:rsidRPr="00A92A07" w:rsidRDefault="00B215B5" w:rsidP="004E4BCB">
      <w:r>
        <w:lastRenderedPageBreak/>
        <w:t>A</w:t>
      </w:r>
      <w:r w:rsidRPr="005C2F85">
        <w:t xml:space="preserve"> </w:t>
      </w:r>
      <w:r w:rsidR="005C2F85" w:rsidRPr="005C2F85">
        <w:t xml:space="preserve">phone confirmation and home visit </w:t>
      </w:r>
      <w:r w:rsidR="00675890">
        <w:t xml:space="preserve">verification </w:t>
      </w:r>
      <w:r w:rsidR="006576C6">
        <w:t>were</w:t>
      </w:r>
      <w:r w:rsidR="006576C6" w:rsidRPr="005C2F85">
        <w:t xml:space="preserve"> </w:t>
      </w:r>
      <w:r>
        <w:t>done</w:t>
      </w:r>
      <w:r w:rsidRPr="005C2F85">
        <w:t xml:space="preserve"> </w:t>
      </w:r>
      <w:r w:rsidR="005C2F85" w:rsidRPr="005C2F85">
        <w:t xml:space="preserve">to </w:t>
      </w:r>
      <w:r>
        <w:t>confirm</w:t>
      </w:r>
      <w:r w:rsidRPr="005C2F85">
        <w:t xml:space="preserve"> </w:t>
      </w:r>
      <w:r w:rsidR="005C2F85" w:rsidRPr="005C2F85">
        <w:t>the exi</w:t>
      </w:r>
      <w:r w:rsidR="006576C6">
        <w:t>s</w:t>
      </w:r>
      <w:r w:rsidR="005C2F85" w:rsidRPr="005C2F85">
        <w:t xml:space="preserve">tence of clients </w:t>
      </w:r>
      <w:r>
        <w:t>who</w:t>
      </w:r>
      <w:r w:rsidRPr="005C2F85">
        <w:t xml:space="preserve"> </w:t>
      </w:r>
      <w:r w:rsidR="005C2F85" w:rsidRPr="005C2F85">
        <w:t xml:space="preserve">were newly initiated </w:t>
      </w:r>
      <w:r w:rsidR="00B57C8B">
        <w:t>on</w:t>
      </w:r>
      <w:r w:rsidR="00B57C8B" w:rsidRPr="005C2F85">
        <w:t xml:space="preserve"> </w:t>
      </w:r>
      <w:r w:rsidR="005C2F85" w:rsidRPr="005C2F85">
        <w:t xml:space="preserve">treatment </w:t>
      </w:r>
      <w:r w:rsidR="00B57C8B">
        <w:t>during</w:t>
      </w:r>
      <w:r w:rsidR="00B57C8B" w:rsidRPr="005C2F85">
        <w:t xml:space="preserve"> </w:t>
      </w:r>
      <w:r w:rsidR="005C2F85" w:rsidRPr="005C2F85">
        <w:t xml:space="preserve">the period under review. A phone call was </w:t>
      </w:r>
      <w:r w:rsidR="00B57C8B">
        <w:t>made</w:t>
      </w:r>
      <w:r w:rsidR="005C2F85" w:rsidRPr="005C2F85">
        <w:t xml:space="preserve"> to clients with </w:t>
      </w:r>
      <w:r w:rsidR="00675890">
        <w:t xml:space="preserve">a </w:t>
      </w:r>
      <w:r w:rsidR="005C2F85" w:rsidRPr="005C2F85">
        <w:t xml:space="preserve">documented phone number on their ART care card to confirm their </w:t>
      </w:r>
      <w:r w:rsidR="00675890">
        <w:t xml:space="preserve">name, </w:t>
      </w:r>
      <w:r w:rsidR="005C2F85" w:rsidRPr="005C2F85">
        <w:t>ART status</w:t>
      </w:r>
      <w:r w:rsidR="00B57C8B">
        <w:t>,</w:t>
      </w:r>
      <w:r w:rsidR="005C2F85" w:rsidRPr="005C2F85">
        <w:t xml:space="preserve"> and the most recent date </w:t>
      </w:r>
      <w:r w:rsidR="00675890">
        <w:t xml:space="preserve">and location </w:t>
      </w:r>
      <w:r w:rsidR="005C2F85" w:rsidRPr="005C2F85">
        <w:t xml:space="preserve">of ART pickup. Clients without documented phone numbers, those </w:t>
      </w:r>
      <w:r w:rsidR="00B57C8B">
        <w:t xml:space="preserve">who were </w:t>
      </w:r>
      <w:r w:rsidR="005C2F85" w:rsidRPr="005C2F85">
        <w:t xml:space="preserve">unreachable, or those </w:t>
      </w:r>
      <w:r w:rsidR="00B57C8B">
        <w:t>who</w:t>
      </w:r>
      <w:r w:rsidR="00B57C8B" w:rsidRPr="005C2F85">
        <w:t xml:space="preserve"> </w:t>
      </w:r>
      <w:r w:rsidR="005C2F85" w:rsidRPr="005C2F85">
        <w:t xml:space="preserve">did not </w:t>
      </w:r>
      <w:r w:rsidR="00B57C8B">
        <w:t xml:space="preserve">answer </w:t>
      </w:r>
      <w:r w:rsidR="005C2F85" w:rsidRPr="005C2F85">
        <w:t xml:space="preserve">the </w:t>
      </w:r>
      <w:r>
        <w:t xml:space="preserve">phone </w:t>
      </w:r>
      <w:r w:rsidR="005C2F85" w:rsidRPr="005C2F85">
        <w:t>calls and reside</w:t>
      </w:r>
      <w:r w:rsidR="00B57C8B">
        <w:t>d</w:t>
      </w:r>
      <w:r w:rsidR="005C2F85" w:rsidRPr="005C2F85">
        <w:t xml:space="preserve"> in proximity </w:t>
      </w:r>
      <w:r w:rsidR="00B57C8B">
        <w:t xml:space="preserve">to </w:t>
      </w:r>
      <w:r w:rsidR="005C2F85" w:rsidRPr="005C2F85">
        <w:t xml:space="preserve">the facility were </w:t>
      </w:r>
      <w:r w:rsidR="002346B8">
        <w:t>eligible</w:t>
      </w:r>
      <w:r w:rsidR="002346B8" w:rsidRPr="005C2F85">
        <w:t xml:space="preserve"> </w:t>
      </w:r>
      <w:r w:rsidR="002346B8">
        <w:t>for</w:t>
      </w:r>
      <w:r w:rsidR="002346B8" w:rsidRPr="005C2F85">
        <w:t xml:space="preserve"> </w:t>
      </w:r>
      <w:r w:rsidR="005C2F85" w:rsidRPr="005C2F85">
        <w:t>a household visit verification</w:t>
      </w:r>
      <w:r w:rsidR="00DE54BC" w:rsidRPr="001C05E2">
        <w:t>.</w:t>
      </w:r>
      <w:r w:rsidR="002346B8" w:rsidRPr="001C05E2">
        <w:t xml:space="preserve"> </w:t>
      </w:r>
      <w:r w:rsidR="00DE54BC" w:rsidRPr="002363D0">
        <w:t>Based on previous phone confirmation DQA results, it was estimated that 48</w:t>
      </w:r>
      <w:r w:rsidR="00B57C8B">
        <w:t xml:space="preserve"> percent</w:t>
      </w:r>
      <w:r w:rsidR="00DE54BC" w:rsidRPr="002363D0">
        <w:t xml:space="preserve"> of the newly initiated client</w:t>
      </w:r>
      <w:r w:rsidR="002346B8" w:rsidRPr="002363D0">
        <w:t>s</w:t>
      </w:r>
      <w:r w:rsidR="00DE54BC" w:rsidRPr="002363D0">
        <w:t xml:space="preserve"> would be reached </w:t>
      </w:r>
      <w:r>
        <w:t>by</w:t>
      </w:r>
      <w:r w:rsidRPr="002363D0">
        <w:t xml:space="preserve"> </w:t>
      </w:r>
      <w:r w:rsidR="00DE54BC" w:rsidRPr="002363D0">
        <w:t>phone</w:t>
      </w:r>
      <w:r w:rsidR="00B57C8B">
        <w:t>,</w:t>
      </w:r>
      <w:r w:rsidR="00DE54BC" w:rsidRPr="002363D0">
        <w:t xml:space="preserve"> and this form</w:t>
      </w:r>
      <w:r w:rsidR="002346B8" w:rsidRPr="002363D0">
        <w:t>ed the</w:t>
      </w:r>
      <w:r w:rsidR="00DE54BC" w:rsidRPr="002363D0">
        <w:t xml:space="preserve"> basis of our strategy. </w:t>
      </w:r>
      <w:r w:rsidR="00D000D2">
        <w:t>Twenty</w:t>
      </w:r>
      <w:r w:rsidR="00B57C8B">
        <w:t>-</w:t>
      </w:r>
      <w:r w:rsidR="00D000D2">
        <w:t xml:space="preserve">five percent of </w:t>
      </w:r>
      <w:r w:rsidR="00DE54BC" w:rsidRPr="002363D0">
        <w:t xml:space="preserve">clients </w:t>
      </w:r>
      <w:r w:rsidR="00D000D2">
        <w:t>who</w:t>
      </w:r>
      <w:r w:rsidR="00D000D2" w:rsidRPr="002363D0">
        <w:t xml:space="preserve"> </w:t>
      </w:r>
      <w:r w:rsidR="00DE54BC" w:rsidRPr="002363D0">
        <w:t xml:space="preserve">were not reached </w:t>
      </w:r>
      <w:r w:rsidR="00776BCD">
        <w:t>by</w:t>
      </w:r>
      <w:r w:rsidR="00776BCD" w:rsidRPr="002363D0">
        <w:t xml:space="preserve"> </w:t>
      </w:r>
      <w:r w:rsidR="00DE54BC" w:rsidRPr="002363D0">
        <w:t xml:space="preserve">phone or </w:t>
      </w:r>
      <w:r>
        <w:t xml:space="preserve">who </w:t>
      </w:r>
      <w:r w:rsidR="002346B8" w:rsidRPr="002363D0">
        <w:t xml:space="preserve">had </w:t>
      </w:r>
      <w:r w:rsidR="00DE54BC" w:rsidRPr="002363D0">
        <w:t>no documented phone number</w:t>
      </w:r>
      <w:r w:rsidR="00D000D2">
        <w:t xml:space="preserve"> </w:t>
      </w:r>
      <w:r w:rsidR="00DE54BC" w:rsidRPr="002363D0">
        <w:t>were selected for household visit</w:t>
      </w:r>
      <w:r w:rsidR="002346B8" w:rsidRPr="002363D0">
        <w:t>s</w:t>
      </w:r>
      <w:r w:rsidR="00DE54BC" w:rsidRPr="002363D0">
        <w:t xml:space="preserve">. Table 55 </w:t>
      </w:r>
      <w:r w:rsidR="00776BCD">
        <w:t>on page</w:t>
      </w:r>
      <w:r w:rsidR="003C216C">
        <w:t xml:space="preserve"> 48 </w:t>
      </w:r>
      <w:r w:rsidR="00776BCD">
        <w:t>provides</w:t>
      </w:r>
      <w:r w:rsidR="00776BCD" w:rsidRPr="002363D0">
        <w:t xml:space="preserve"> </w:t>
      </w:r>
      <w:r w:rsidR="00DE54BC" w:rsidRPr="002363D0">
        <w:t>the summary of sample size selection for each IM.</w:t>
      </w:r>
    </w:p>
    <w:p w14:paraId="4D400799" w14:textId="064F2AE1" w:rsidR="00DE54BC" w:rsidRPr="00A92A07" w:rsidRDefault="000F0517" w:rsidP="004E4BCB">
      <w:r w:rsidRPr="00A92A07">
        <w:t xml:space="preserve">Following the </w:t>
      </w:r>
      <w:r w:rsidR="00776BCD">
        <w:t xml:space="preserve">completion of the </w:t>
      </w:r>
      <w:r w:rsidRPr="00A92A07">
        <w:t xml:space="preserve">DQA </w:t>
      </w:r>
      <w:r w:rsidR="00776BCD">
        <w:t>at each facility</w:t>
      </w:r>
      <w:r w:rsidRPr="00A92A07">
        <w:t>, a debrief</w:t>
      </w:r>
      <w:r w:rsidR="00776BCD">
        <w:t>ing</w:t>
      </w:r>
      <w:r w:rsidRPr="00A92A07">
        <w:t xml:space="preserve"> meeting </w:t>
      </w:r>
      <w:r w:rsidR="002346B8">
        <w:t>was</w:t>
      </w:r>
      <w:r w:rsidR="002346B8" w:rsidRPr="00A92A07">
        <w:t xml:space="preserve"> </w:t>
      </w:r>
      <w:r w:rsidRPr="00A92A07">
        <w:t xml:space="preserve">held </w:t>
      </w:r>
      <w:r w:rsidR="00776BCD">
        <w:t>during which</w:t>
      </w:r>
      <w:r w:rsidR="00776BCD" w:rsidRPr="00A92A07">
        <w:t xml:space="preserve"> </w:t>
      </w:r>
      <w:r w:rsidRPr="00A92A07">
        <w:t xml:space="preserve">the facilities </w:t>
      </w:r>
      <w:r w:rsidR="002346B8">
        <w:t>were</w:t>
      </w:r>
      <w:r w:rsidR="002346B8" w:rsidRPr="00A92A07">
        <w:t xml:space="preserve"> </w:t>
      </w:r>
      <w:r w:rsidR="00776BCD">
        <w:t>given</w:t>
      </w:r>
      <w:r w:rsidR="00776BCD" w:rsidRPr="00A92A07">
        <w:t xml:space="preserve"> </w:t>
      </w:r>
      <w:r w:rsidRPr="00A92A07">
        <w:t xml:space="preserve">detailed feedback </w:t>
      </w:r>
      <w:r w:rsidR="00776BCD">
        <w:t>on</w:t>
      </w:r>
      <w:r w:rsidR="00776BCD" w:rsidRPr="00A92A07">
        <w:t xml:space="preserve"> </w:t>
      </w:r>
      <w:r w:rsidRPr="00A92A07">
        <w:t xml:space="preserve">the DQA </w:t>
      </w:r>
      <w:r w:rsidR="00776BCD">
        <w:t>results</w:t>
      </w:r>
      <w:r w:rsidRPr="00A92A07">
        <w:t xml:space="preserve">. Both IP staff and </w:t>
      </w:r>
      <w:r w:rsidR="00776BCD">
        <w:t>facility healthcare workers</w:t>
      </w:r>
      <w:r w:rsidRPr="00A92A07">
        <w:t xml:space="preserve"> </w:t>
      </w:r>
      <w:r w:rsidR="002346B8">
        <w:t xml:space="preserve">were </w:t>
      </w:r>
      <w:r w:rsidRPr="00A92A07">
        <w:t xml:space="preserve">presented with </w:t>
      </w:r>
      <w:r w:rsidR="00776BCD">
        <w:t>detailed information on</w:t>
      </w:r>
      <w:r w:rsidR="00776BCD" w:rsidRPr="00A92A07">
        <w:t xml:space="preserve"> </w:t>
      </w:r>
      <w:r w:rsidRPr="00A92A07">
        <w:t>best practices, challenges, and gaps observed during the exercise</w:t>
      </w:r>
      <w:r w:rsidR="00776BCD">
        <w:t>,</w:t>
      </w:r>
      <w:r w:rsidRPr="00A92A07">
        <w:t xml:space="preserve"> </w:t>
      </w:r>
      <w:r w:rsidR="00776BCD">
        <w:t>followed by</w:t>
      </w:r>
      <w:r w:rsidRPr="00A92A07">
        <w:t xml:space="preserve"> </w:t>
      </w:r>
      <w:r w:rsidR="002346B8">
        <w:t xml:space="preserve">a </w:t>
      </w:r>
      <w:r w:rsidRPr="00A92A07">
        <w:t xml:space="preserve">discussion on how to </w:t>
      </w:r>
      <w:r w:rsidR="00B215B5">
        <w:t>address</w:t>
      </w:r>
      <w:r w:rsidR="00B215B5" w:rsidRPr="00A92A07">
        <w:t xml:space="preserve"> </w:t>
      </w:r>
      <w:r w:rsidR="00776BCD">
        <w:t>the issues</w:t>
      </w:r>
      <w:r w:rsidR="002346B8">
        <w:t>.</w:t>
      </w:r>
      <w:r w:rsidRPr="00A92A07">
        <w:t xml:space="preserve"> </w:t>
      </w:r>
      <w:r w:rsidR="002346B8">
        <w:t>This</w:t>
      </w:r>
      <w:r w:rsidRPr="00A92A07">
        <w:t xml:space="preserve"> form</w:t>
      </w:r>
      <w:r w:rsidR="002346B8">
        <w:t>ed</w:t>
      </w:r>
      <w:r w:rsidRPr="00A92A07">
        <w:t xml:space="preserve"> the basis for the development of an action plan for each facility. </w:t>
      </w:r>
    </w:p>
    <w:p w14:paraId="7FB5ECDF" w14:textId="665199EF" w:rsidR="00402DC8" w:rsidRPr="002363D0" w:rsidRDefault="00402DC8" w:rsidP="004C3190">
      <w:pPr>
        <w:pStyle w:val="Heading3"/>
      </w:pPr>
      <w:bookmarkStart w:id="54" w:name="_Toc93583908"/>
      <w:bookmarkStart w:id="55" w:name="_Toc99537509"/>
      <w:r w:rsidRPr="002363D0">
        <w:t xml:space="preserve">4.2.1 </w:t>
      </w:r>
      <w:r w:rsidR="009F096F" w:rsidRPr="002363D0">
        <w:t xml:space="preserve">DQA </w:t>
      </w:r>
      <w:r w:rsidR="00F73828">
        <w:t>T</w:t>
      </w:r>
      <w:r w:rsidR="002D45DC" w:rsidRPr="002363D0">
        <w:t xml:space="preserve">eam </w:t>
      </w:r>
      <w:r w:rsidR="00F73828">
        <w:t>C</w:t>
      </w:r>
      <w:r w:rsidR="002D45DC" w:rsidRPr="002363D0">
        <w:t>omposition</w:t>
      </w:r>
      <w:bookmarkEnd w:id="54"/>
      <w:bookmarkEnd w:id="55"/>
    </w:p>
    <w:p w14:paraId="396EB8D2" w14:textId="5233B60B" w:rsidR="008E2D79" w:rsidRPr="00A92A07" w:rsidRDefault="008E2D79" w:rsidP="004E4BCB">
      <w:r w:rsidRPr="00A92A07">
        <w:t xml:space="preserve">The DQA team consisted of </w:t>
      </w:r>
      <w:r w:rsidR="009F096F" w:rsidRPr="00A92A07">
        <w:t xml:space="preserve">50 </w:t>
      </w:r>
      <w:r w:rsidRPr="00A92A07">
        <w:t xml:space="preserve">assessors and seven Data.FI </w:t>
      </w:r>
      <w:r w:rsidR="009F096F" w:rsidRPr="00A92A07">
        <w:t xml:space="preserve">project </w:t>
      </w:r>
      <w:r w:rsidRPr="00A92A07">
        <w:t>staff</w:t>
      </w:r>
      <w:r w:rsidR="009F096F" w:rsidRPr="00A92A07">
        <w:t xml:space="preserve">. </w:t>
      </w:r>
      <w:r w:rsidRPr="00A92A07">
        <w:t xml:space="preserve">The number of assessors </w:t>
      </w:r>
      <w:r w:rsidR="0096700C" w:rsidRPr="00A92A07">
        <w:t xml:space="preserve">varied </w:t>
      </w:r>
      <w:r w:rsidRPr="00A92A07">
        <w:t xml:space="preserve">by </w:t>
      </w:r>
      <w:r w:rsidR="008249E7" w:rsidRPr="00A92A07">
        <w:t xml:space="preserve">state </w:t>
      </w:r>
      <w:r w:rsidRPr="00A92A07">
        <w:t xml:space="preserve">based on the number of facilities </w:t>
      </w:r>
      <w:r w:rsidR="00776BCD">
        <w:t>and</w:t>
      </w:r>
      <w:r w:rsidRPr="00A92A07">
        <w:t xml:space="preserve"> the number of client folders reviewed. The USAID </w:t>
      </w:r>
      <w:r w:rsidR="00D3477D" w:rsidRPr="00A92A07">
        <w:t>Strategic Information (</w:t>
      </w:r>
      <w:r w:rsidRPr="00A92A07">
        <w:t>SI</w:t>
      </w:r>
      <w:r w:rsidR="00D3477D" w:rsidRPr="00A92A07">
        <w:t>)</w:t>
      </w:r>
      <w:r w:rsidRPr="00A92A07">
        <w:t xml:space="preserve"> team was also </w:t>
      </w:r>
      <w:r w:rsidR="00F76F3D">
        <w:t>in</w:t>
      </w:r>
      <w:r w:rsidR="00F76F3D" w:rsidRPr="00A92A07">
        <w:t xml:space="preserve"> </w:t>
      </w:r>
      <w:r w:rsidRPr="00A92A07">
        <w:t xml:space="preserve">the field in Lagos and Akwa Ibom </w:t>
      </w:r>
      <w:r w:rsidR="00F76F3D">
        <w:t xml:space="preserve">States </w:t>
      </w:r>
      <w:r w:rsidRPr="00A92A07">
        <w:t>during the second week of the exercise. Each team of assessors ha</w:t>
      </w:r>
      <w:r w:rsidR="0066680D" w:rsidRPr="00A92A07">
        <w:t>d</w:t>
      </w:r>
      <w:r w:rsidRPr="00A92A07">
        <w:t xml:space="preserve"> a supervisor</w:t>
      </w:r>
      <w:r w:rsidR="00F76F3D">
        <w:t>.</w:t>
      </w:r>
      <w:r w:rsidRPr="00A92A07">
        <w:t xml:space="preserve"> Data.FI staff </w:t>
      </w:r>
      <w:r w:rsidR="0066680D" w:rsidRPr="00A92A07">
        <w:t xml:space="preserve">led </w:t>
      </w:r>
      <w:r w:rsidRPr="00A92A07">
        <w:t xml:space="preserve">the entire DQA team in each state. </w:t>
      </w:r>
    </w:p>
    <w:p w14:paraId="0CEACD25" w14:textId="4E95540E" w:rsidR="002D45DC" w:rsidRPr="002363D0" w:rsidRDefault="002D45DC" w:rsidP="004C3190">
      <w:pPr>
        <w:pStyle w:val="Heading3"/>
      </w:pPr>
      <w:bookmarkStart w:id="56" w:name="_Toc93583909"/>
      <w:bookmarkStart w:id="57" w:name="_Toc99537510"/>
      <w:r w:rsidRPr="002363D0">
        <w:t xml:space="preserve">4.2.2 Data </w:t>
      </w:r>
      <w:r w:rsidR="00F73828">
        <w:t>So</w:t>
      </w:r>
      <w:r w:rsidRPr="002363D0">
        <w:t>urces</w:t>
      </w:r>
      <w:bookmarkEnd w:id="56"/>
      <w:bookmarkEnd w:id="57"/>
    </w:p>
    <w:p w14:paraId="5A54CC0B" w14:textId="17FDEF85" w:rsidR="004A6167" w:rsidRPr="00A92A07" w:rsidRDefault="004A6167" w:rsidP="004E4BCB">
      <w:r w:rsidRPr="00A92A07">
        <w:t xml:space="preserve">Table 4 </w:t>
      </w:r>
      <w:r w:rsidR="00F76F3D">
        <w:t>presents</w:t>
      </w:r>
      <w:r w:rsidR="00F76F3D" w:rsidRPr="00A92A07">
        <w:t xml:space="preserve"> </w:t>
      </w:r>
      <w:r w:rsidRPr="00A92A07">
        <w:t>a summary of the data verification source documents for each</w:t>
      </w:r>
      <w:r w:rsidR="008E55D4">
        <w:t xml:space="preserve"> </w:t>
      </w:r>
      <w:r w:rsidRPr="00A92A07">
        <w:t xml:space="preserve">indicator assessed. </w:t>
      </w:r>
    </w:p>
    <w:p w14:paraId="02249A57" w14:textId="0E20021C" w:rsidR="004A6167" w:rsidRPr="00600B01" w:rsidRDefault="00542C32" w:rsidP="00600B01">
      <w:pPr>
        <w:pStyle w:val="TableTitle"/>
      </w:pPr>
      <w:bookmarkStart w:id="58" w:name="_Toc93563966"/>
      <w:bookmarkStart w:id="59" w:name="_Toc99054878"/>
      <w:bookmarkStart w:id="60" w:name="_Toc99350463"/>
      <w:r w:rsidRPr="00600B01">
        <w:t xml:space="preserve">Table </w:t>
      </w:r>
      <w:r w:rsidRPr="00600B01">
        <w:fldChar w:fldCharType="begin"/>
      </w:r>
      <w:r w:rsidRPr="00600B01">
        <w:instrText xml:space="preserve"> SEQ Table \* ARABIC </w:instrText>
      </w:r>
      <w:r w:rsidRPr="00600B01">
        <w:fldChar w:fldCharType="separate"/>
      </w:r>
      <w:r w:rsidR="00D91B81">
        <w:rPr>
          <w:noProof/>
        </w:rPr>
        <w:t>4</w:t>
      </w:r>
      <w:r w:rsidRPr="00600B01">
        <w:fldChar w:fldCharType="end"/>
      </w:r>
      <w:r w:rsidRPr="00600B01">
        <w:t>. Data verification source documents</w:t>
      </w:r>
      <w:bookmarkEnd w:id="58"/>
      <w:bookmarkEnd w:id="59"/>
      <w:bookmarkEnd w:id="60"/>
    </w:p>
    <w:tbl>
      <w:tblPr>
        <w:tblStyle w:val="TableGrid1"/>
        <w:tblW w:w="9085" w:type="dxa"/>
        <w:tblBorders>
          <w:top w:val="none" w:sz="0" w:space="0" w:color="auto"/>
          <w:left w:val="none" w:sz="0" w:space="0" w:color="auto"/>
          <w:right w:val="none" w:sz="0" w:space="0" w:color="auto"/>
        </w:tblBorders>
        <w:tblCellMar>
          <w:top w:w="43" w:type="dxa"/>
          <w:bottom w:w="43" w:type="dxa"/>
        </w:tblCellMar>
        <w:tblLook w:val="04A0" w:firstRow="1" w:lastRow="0" w:firstColumn="1" w:lastColumn="0" w:noHBand="0" w:noVBand="1"/>
      </w:tblPr>
      <w:tblGrid>
        <w:gridCol w:w="1530"/>
        <w:gridCol w:w="7555"/>
      </w:tblGrid>
      <w:tr w:rsidR="0027063E" w:rsidRPr="00163325" w14:paraId="320F49BB" w14:textId="77777777" w:rsidTr="00723B06">
        <w:tc>
          <w:tcPr>
            <w:tcW w:w="1530" w:type="dxa"/>
            <w:shd w:val="clear" w:color="auto" w:fill="00C3DE"/>
          </w:tcPr>
          <w:p w14:paraId="5141B500" w14:textId="77777777" w:rsidR="004A6167" w:rsidRPr="00163325" w:rsidRDefault="004A6167" w:rsidP="004E4BCB">
            <w:pPr>
              <w:spacing w:after="0" w:line="260" w:lineRule="exact"/>
              <w:rPr>
                <w:rFonts w:ascii="Arial" w:hAnsi="Arial" w:cs="Arial"/>
                <w:b/>
                <w:bCs/>
                <w:sz w:val="18"/>
                <w:szCs w:val="18"/>
              </w:rPr>
            </w:pPr>
            <w:r w:rsidRPr="00163325">
              <w:rPr>
                <w:rFonts w:ascii="Arial" w:hAnsi="Arial" w:cs="Arial"/>
                <w:b/>
                <w:bCs/>
                <w:sz w:val="18"/>
                <w:szCs w:val="18"/>
              </w:rPr>
              <w:t>Indicator</w:t>
            </w:r>
          </w:p>
        </w:tc>
        <w:tc>
          <w:tcPr>
            <w:tcW w:w="7555" w:type="dxa"/>
            <w:shd w:val="clear" w:color="auto" w:fill="00C3DE"/>
          </w:tcPr>
          <w:p w14:paraId="60C9A016" w14:textId="77777777" w:rsidR="004A6167" w:rsidRPr="00163325" w:rsidRDefault="004A6167" w:rsidP="004E4BCB">
            <w:pPr>
              <w:spacing w:after="0" w:line="260" w:lineRule="exact"/>
              <w:rPr>
                <w:rFonts w:ascii="Arial" w:hAnsi="Arial" w:cs="Arial"/>
                <w:b/>
                <w:bCs/>
                <w:sz w:val="18"/>
                <w:szCs w:val="18"/>
              </w:rPr>
            </w:pPr>
            <w:r w:rsidRPr="00163325">
              <w:rPr>
                <w:rFonts w:ascii="Arial" w:hAnsi="Arial" w:cs="Arial"/>
                <w:b/>
                <w:bCs/>
                <w:sz w:val="18"/>
                <w:szCs w:val="18"/>
              </w:rPr>
              <w:t>Source Documents</w:t>
            </w:r>
          </w:p>
        </w:tc>
      </w:tr>
      <w:tr w:rsidR="0027063E" w:rsidRPr="00163325" w14:paraId="75174B4D" w14:textId="77777777" w:rsidTr="00723B06">
        <w:trPr>
          <w:trHeight w:val="163"/>
        </w:trPr>
        <w:tc>
          <w:tcPr>
            <w:tcW w:w="1530" w:type="dxa"/>
          </w:tcPr>
          <w:p w14:paraId="0F8C4754" w14:textId="77777777" w:rsidR="004A6167" w:rsidRPr="00163325" w:rsidRDefault="004A6167" w:rsidP="004E4BCB">
            <w:pPr>
              <w:spacing w:after="0" w:line="260" w:lineRule="exact"/>
              <w:rPr>
                <w:rFonts w:ascii="Arial" w:hAnsi="Arial" w:cs="Arial"/>
                <w:sz w:val="18"/>
                <w:szCs w:val="18"/>
              </w:rPr>
            </w:pPr>
            <w:r w:rsidRPr="00163325">
              <w:rPr>
                <w:rFonts w:ascii="Arial" w:hAnsi="Arial" w:cs="Arial"/>
                <w:sz w:val="18"/>
                <w:szCs w:val="18"/>
              </w:rPr>
              <w:t>HTS_TST_POS</w:t>
            </w:r>
          </w:p>
        </w:tc>
        <w:tc>
          <w:tcPr>
            <w:tcW w:w="7555" w:type="dxa"/>
          </w:tcPr>
          <w:p w14:paraId="1399246E" w14:textId="0D478825" w:rsidR="004A6167" w:rsidRPr="00163325" w:rsidRDefault="004A6167" w:rsidP="004E4BCB">
            <w:pPr>
              <w:spacing w:after="0" w:line="260" w:lineRule="exact"/>
              <w:rPr>
                <w:rFonts w:ascii="Arial" w:hAnsi="Arial" w:cs="Arial"/>
                <w:sz w:val="18"/>
                <w:szCs w:val="18"/>
              </w:rPr>
            </w:pPr>
            <w:r w:rsidRPr="00163325">
              <w:rPr>
                <w:rFonts w:ascii="Arial" w:hAnsi="Arial" w:cs="Arial"/>
                <w:sz w:val="18"/>
                <w:szCs w:val="18"/>
              </w:rPr>
              <w:t xml:space="preserve">National HIV Testing Services </w:t>
            </w:r>
            <w:r w:rsidR="008F5853" w:rsidRPr="00163325">
              <w:rPr>
                <w:rFonts w:ascii="Arial" w:hAnsi="Arial" w:cs="Arial"/>
                <w:sz w:val="18"/>
                <w:szCs w:val="18"/>
              </w:rPr>
              <w:t>Monthly Summary Forms (</w:t>
            </w:r>
            <w:r w:rsidRPr="00163325">
              <w:rPr>
                <w:rFonts w:ascii="Arial" w:hAnsi="Arial" w:cs="Arial"/>
                <w:sz w:val="18"/>
                <w:szCs w:val="18"/>
              </w:rPr>
              <w:t>MSF</w:t>
            </w:r>
            <w:r w:rsidR="008F5853" w:rsidRPr="00163325">
              <w:rPr>
                <w:rFonts w:ascii="Arial" w:hAnsi="Arial" w:cs="Arial"/>
                <w:sz w:val="18"/>
                <w:szCs w:val="18"/>
              </w:rPr>
              <w:t>s)</w:t>
            </w:r>
            <w:r w:rsidRPr="00163325">
              <w:rPr>
                <w:rFonts w:ascii="Arial" w:hAnsi="Arial" w:cs="Arial"/>
                <w:sz w:val="18"/>
                <w:szCs w:val="18"/>
              </w:rPr>
              <w:t xml:space="preserve"> vs National HTS Register</w:t>
            </w:r>
          </w:p>
        </w:tc>
      </w:tr>
      <w:tr w:rsidR="0027063E" w:rsidRPr="00163325" w14:paraId="7BF0D1F2" w14:textId="77777777" w:rsidTr="00723B06">
        <w:tc>
          <w:tcPr>
            <w:tcW w:w="1530" w:type="dxa"/>
          </w:tcPr>
          <w:p w14:paraId="19B0C3C8" w14:textId="77777777" w:rsidR="004A6167" w:rsidRPr="00163325" w:rsidRDefault="004A6167" w:rsidP="004E4BCB">
            <w:pPr>
              <w:spacing w:after="0" w:line="260" w:lineRule="exact"/>
              <w:rPr>
                <w:rFonts w:ascii="Arial" w:hAnsi="Arial" w:cs="Arial"/>
                <w:sz w:val="18"/>
                <w:szCs w:val="18"/>
              </w:rPr>
            </w:pPr>
            <w:r w:rsidRPr="00163325">
              <w:rPr>
                <w:rFonts w:ascii="Arial" w:hAnsi="Arial" w:cs="Arial"/>
                <w:sz w:val="18"/>
                <w:szCs w:val="18"/>
              </w:rPr>
              <w:t>TX_CURR</w:t>
            </w:r>
          </w:p>
        </w:tc>
        <w:tc>
          <w:tcPr>
            <w:tcW w:w="7555" w:type="dxa"/>
          </w:tcPr>
          <w:p w14:paraId="2D539E68" w14:textId="7200FBE9" w:rsidR="004A6167" w:rsidRPr="00163325" w:rsidRDefault="004A6167" w:rsidP="004E4BCB">
            <w:pPr>
              <w:spacing w:after="0" w:line="260" w:lineRule="exact"/>
              <w:rPr>
                <w:rFonts w:ascii="Arial" w:hAnsi="Arial" w:cs="Arial"/>
                <w:sz w:val="18"/>
                <w:szCs w:val="18"/>
              </w:rPr>
            </w:pPr>
            <w:r w:rsidRPr="00163325">
              <w:rPr>
                <w:rFonts w:ascii="Arial" w:hAnsi="Arial" w:cs="Arial"/>
                <w:sz w:val="18"/>
                <w:szCs w:val="18"/>
              </w:rPr>
              <w:t xml:space="preserve">National ART Registers, ART MSFs, </w:t>
            </w:r>
            <w:r w:rsidR="00DB5063" w:rsidRPr="00163325">
              <w:rPr>
                <w:rFonts w:ascii="Arial" w:hAnsi="Arial" w:cs="Arial"/>
                <w:sz w:val="18"/>
                <w:szCs w:val="18"/>
              </w:rPr>
              <w:t>Retention and Audit Determination Tool (</w:t>
            </w:r>
            <w:r w:rsidRPr="00163325">
              <w:rPr>
                <w:rFonts w:ascii="Arial" w:hAnsi="Arial" w:cs="Arial"/>
                <w:sz w:val="18"/>
                <w:szCs w:val="18"/>
              </w:rPr>
              <w:t>RADET</w:t>
            </w:r>
            <w:r w:rsidR="00DB5063" w:rsidRPr="00163325">
              <w:rPr>
                <w:rFonts w:ascii="Arial" w:hAnsi="Arial" w:cs="Arial"/>
                <w:sz w:val="18"/>
                <w:szCs w:val="18"/>
              </w:rPr>
              <w:t>)</w:t>
            </w:r>
            <w:r w:rsidRPr="00163325">
              <w:rPr>
                <w:rFonts w:ascii="Arial" w:hAnsi="Arial" w:cs="Arial"/>
                <w:sz w:val="18"/>
                <w:szCs w:val="18"/>
              </w:rPr>
              <w:t xml:space="preserve"> </w:t>
            </w:r>
            <w:r w:rsidR="00F76F3D">
              <w:rPr>
                <w:rFonts w:ascii="Arial" w:hAnsi="Arial" w:cs="Arial"/>
                <w:sz w:val="18"/>
                <w:szCs w:val="18"/>
              </w:rPr>
              <w:t>f</w:t>
            </w:r>
            <w:r w:rsidRPr="00163325">
              <w:rPr>
                <w:rFonts w:ascii="Arial" w:hAnsi="Arial" w:cs="Arial"/>
                <w:sz w:val="18"/>
                <w:szCs w:val="18"/>
              </w:rPr>
              <w:t>iles, client folders</w:t>
            </w:r>
          </w:p>
        </w:tc>
      </w:tr>
      <w:tr w:rsidR="0027063E" w:rsidRPr="00163325" w14:paraId="4D3A25A4" w14:textId="77777777" w:rsidTr="00723B06">
        <w:tc>
          <w:tcPr>
            <w:tcW w:w="1530" w:type="dxa"/>
          </w:tcPr>
          <w:p w14:paraId="60B32CC5" w14:textId="77777777" w:rsidR="004A6167" w:rsidRPr="00163325" w:rsidRDefault="004A6167" w:rsidP="004E4BCB">
            <w:pPr>
              <w:spacing w:after="0" w:line="260" w:lineRule="exact"/>
              <w:rPr>
                <w:rFonts w:ascii="Arial" w:hAnsi="Arial" w:cs="Arial"/>
                <w:sz w:val="18"/>
                <w:szCs w:val="18"/>
              </w:rPr>
            </w:pPr>
            <w:r w:rsidRPr="00163325">
              <w:rPr>
                <w:rFonts w:ascii="Arial" w:hAnsi="Arial" w:cs="Arial"/>
                <w:sz w:val="18"/>
                <w:szCs w:val="18"/>
              </w:rPr>
              <w:t>TX_ML</w:t>
            </w:r>
          </w:p>
        </w:tc>
        <w:tc>
          <w:tcPr>
            <w:tcW w:w="7555" w:type="dxa"/>
          </w:tcPr>
          <w:p w14:paraId="54C96525" w14:textId="1873F672" w:rsidR="004A6167" w:rsidRPr="00163325" w:rsidRDefault="001F7486" w:rsidP="004E4BCB">
            <w:pPr>
              <w:spacing w:after="0" w:line="260" w:lineRule="exact"/>
              <w:rPr>
                <w:rFonts w:ascii="Arial" w:hAnsi="Arial" w:cs="Arial"/>
                <w:sz w:val="18"/>
                <w:szCs w:val="18"/>
              </w:rPr>
            </w:pPr>
            <w:r w:rsidRPr="001F7486">
              <w:rPr>
                <w:rFonts w:ascii="Arial" w:hAnsi="Arial" w:cs="Arial"/>
                <w:sz w:val="18"/>
                <w:szCs w:val="18"/>
              </w:rPr>
              <w:t xml:space="preserve">Client </w:t>
            </w:r>
            <w:r w:rsidR="004A6167" w:rsidRPr="00163325">
              <w:rPr>
                <w:rFonts w:ascii="Arial" w:hAnsi="Arial" w:cs="Arial"/>
                <w:sz w:val="18"/>
                <w:szCs w:val="18"/>
              </w:rPr>
              <w:t>Tracking Register/</w:t>
            </w:r>
            <w:r w:rsidR="00F76F3D" w:rsidRPr="00F76F3D">
              <w:rPr>
                <w:rFonts w:ascii="Arial" w:hAnsi="Arial" w:cs="Arial"/>
                <w:sz w:val="18"/>
                <w:szCs w:val="18"/>
              </w:rPr>
              <w:t xml:space="preserve">electronic medical records </w:t>
            </w:r>
            <w:r w:rsidR="00F76F3D">
              <w:rPr>
                <w:rFonts w:ascii="Arial" w:hAnsi="Arial" w:cs="Arial"/>
                <w:sz w:val="18"/>
                <w:szCs w:val="18"/>
              </w:rPr>
              <w:t>(</w:t>
            </w:r>
            <w:r w:rsidR="004A6167" w:rsidRPr="00163325">
              <w:rPr>
                <w:rFonts w:ascii="Arial" w:hAnsi="Arial" w:cs="Arial"/>
                <w:sz w:val="18"/>
                <w:szCs w:val="18"/>
              </w:rPr>
              <w:t>EMR</w:t>
            </w:r>
            <w:r w:rsidR="0038393A">
              <w:rPr>
                <w:rFonts w:ascii="Arial" w:hAnsi="Arial" w:cs="Arial"/>
                <w:sz w:val="18"/>
                <w:szCs w:val="18"/>
              </w:rPr>
              <w:t>s</w:t>
            </w:r>
            <w:r w:rsidR="00F76F3D">
              <w:rPr>
                <w:rFonts w:ascii="Arial" w:hAnsi="Arial" w:cs="Arial"/>
                <w:sz w:val="18"/>
                <w:szCs w:val="18"/>
              </w:rPr>
              <w:t>)</w:t>
            </w:r>
            <w:r w:rsidR="004A6167" w:rsidRPr="00163325">
              <w:rPr>
                <w:rFonts w:ascii="Arial" w:hAnsi="Arial" w:cs="Arial"/>
                <w:sz w:val="18"/>
                <w:szCs w:val="18"/>
              </w:rPr>
              <w:t>/client folders</w:t>
            </w:r>
          </w:p>
        </w:tc>
      </w:tr>
      <w:tr w:rsidR="0027063E" w:rsidRPr="00163325" w14:paraId="1B2C2493" w14:textId="77777777" w:rsidTr="00723B06">
        <w:tc>
          <w:tcPr>
            <w:tcW w:w="1530" w:type="dxa"/>
          </w:tcPr>
          <w:p w14:paraId="4AC2DF51" w14:textId="77777777" w:rsidR="004A6167" w:rsidRPr="00163325" w:rsidRDefault="004A6167" w:rsidP="004E4BCB">
            <w:pPr>
              <w:spacing w:after="0" w:line="260" w:lineRule="exact"/>
              <w:rPr>
                <w:rFonts w:ascii="Arial" w:hAnsi="Arial" w:cs="Arial"/>
                <w:sz w:val="18"/>
                <w:szCs w:val="18"/>
              </w:rPr>
            </w:pPr>
            <w:r w:rsidRPr="00163325">
              <w:rPr>
                <w:rFonts w:ascii="Arial" w:hAnsi="Arial" w:cs="Arial"/>
                <w:sz w:val="18"/>
                <w:szCs w:val="18"/>
              </w:rPr>
              <w:t>TX_RTT</w:t>
            </w:r>
          </w:p>
        </w:tc>
        <w:tc>
          <w:tcPr>
            <w:tcW w:w="7555" w:type="dxa"/>
          </w:tcPr>
          <w:p w14:paraId="30FDFEFE" w14:textId="6D525D10" w:rsidR="004A6167" w:rsidRPr="00163325" w:rsidRDefault="001F7486" w:rsidP="004E4BCB">
            <w:pPr>
              <w:spacing w:after="0" w:line="260" w:lineRule="exact"/>
              <w:rPr>
                <w:rFonts w:ascii="Arial" w:hAnsi="Arial" w:cs="Arial"/>
                <w:sz w:val="18"/>
                <w:szCs w:val="18"/>
              </w:rPr>
            </w:pPr>
            <w:r w:rsidRPr="001F7486">
              <w:rPr>
                <w:rFonts w:ascii="Arial" w:hAnsi="Arial" w:cs="Arial"/>
                <w:sz w:val="18"/>
                <w:szCs w:val="18"/>
              </w:rPr>
              <w:t xml:space="preserve">Client </w:t>
            </w:r>
            <w:r w:rsidR="004A6167" w:rsidRPr="00163325">
              <w:rPr>
                <w:rFonts w:ascii="Arial" w:hAnsi="Arial" w:cs="Arial"/>
                <w:sz w:val="18"/>
                <w:szCs w:val="18"/>
              </w:rPr>
              <w:t xml:space="preserve">Tracking </w:t>
            </w:r>
            <w:r>
              <w:rPr>
                <w:rFonts w:ascii="Arial" w:hAnsi="Arial" w:cs="Arial"/>
                <w:sz w:val="18"/>
                <w:szCs w:val="18"/>
              </w:rPr>
              <w:t>R</w:t>
            </w:r>
            <w:r w:rsidR="004A6167" w:rsidRPr="00163325">
              <w:rPr>
                <w:rFonts w:ascii="Arial" w:hAnsi="Arial" w:cs="Arial"/>
                <w:sz w:val="18"/>
                <w:szCs w:val="18"/>
              </w:rPr>
              <w:t>egister/EMR/</w:t>
            </w:r>
            <w:r w:rsidR="00F76F3D">
              <w:rPr>
                <w:rFonts w:ascii="Arial" w:hAnsi="Arial" w:cs="Arial"/>
                <w:sz w:val="18"/>
                <w:szCs w:val="18"/>
              </w:rPr>
              <w:t>c</w:t>
            </w:r>
            <w:r w:rsidR="004A6167" w:rsidRPr="00163325">
              <w:rPr>
                <w:rFonts w:ascii="Arial" w:hAnsi="Arial" w:cs="Arial"/>
                <w:sz w:val="18"/>
                <w:szCs w:val="18"/>
              </w:rPr>
              <w:t>lient folders</w:t>
            </w:r>
          </w:p>
        </w:tc>
      </w:tr>
    </w:tbl>
    <w:p w14:paraId="2EC6B506" w14:textId="181B6705" w:rsidR="00856E04" w:rsidRPr="00A92A07" w:rsidRDefault="00856E04" w:rsidP="00A92A07">
      <w:pPr>
        <w:pStyle w:val="NoSpacing"/>
        <w:rPr>
          <w:rFonts w:ascii="Arial" w:hAnsi="Arial" w:cs="Arial"/>
        </w:rPr>
      </w:pPr>
    </w:p>
    <w:p w14:paraId="11BE7CC8" w14:textId="674FEBB6" w:rsidR="009A3A5B" w:rsidRPr="002363D0" w:rsidRDefault="009A3A5B" w:rsidP="00723B06">
      <w:pPr>
        <w:pStyle w:val="Heading3"/>
        <w:spacing w:before="120"/>
      </w:pPr>
      <w:bookmarkStart w:id="61" w:name="_Toc93583910"/>
      <w:bookmarkStart w:id="62" w:name="_Toc99537511"/>
      <w:r w:rsidRPr="002363D0">
        <w:t>4.2.</w:t>
      </w:r>
      <w:r w:rsidR="008B7270" w:rsidRPr="002363D0">
        <w:t>3</w:t>
      </w:r>
      <w:r w:rsidRPr="002363D0">
        <w:t xml:space="preserve"> </w:t>
      </w:r>
      <w:r w:rsidR="006D162A" w:rsidRPr="002363D0">
        <w:t xml:space="preserve">Training and </w:t>
      </w:r>
      <w:r w:rsidR="00F73828">
        <w:t>P</w:t>
      </w:r>
      <w:r w:rsidR="006D162A" w:rsidRPr="002363D0">
        <w:t xml:space="preserve">ilot </w:t>
      </w:r>
      <w:r w:rsidR="00F73828">
        <w:t>T</w:t>
      </w:r>
      <w:r w:rsidR="006D162A" w:rsidRPr="002363D0">
        <w:t>esting</w:t>
      </w:r>
      <w:bookmarkEnd w:id="61"/>
      <w:bookmarkEnd w:id="62"/>
    </w:p>
    <w:p w14:paraId="24DBC1A8" w14:textId="194C4832" w:rsidR="00632DFC" w:rsidRPr="004E4BCB" w:rsidRDefault="00B82FF7" w:rsidP="004E4BCB">
      <w:pPr>
        <w:pStyle w:val="Heading4"/>
      </w:pPr>
      <w:bookmarkStart w:id="63" w:name="_Toc93583911"/>
      <w:r w:rsidRPr="004E4BCB">
        <w:t>4.2.</w:t>
      </w:r>
      <w:r w:rsidR="008B7270" w:rsidRPr="004E4BCB">
        <w:t>3</w:t>
      </w:r>
      <w:r w:rsidRPr="004E4BCB">
        <w:t>.1 Training</w:t>
      </w:r>
      <w:bookmarkEnd w:id="63"/>
    </w:p>
    <w:p w14:paraId="0FAF6517" w14:textId="44C17DE3" w:rsidR="00B82FF7" w:rsidRPr="00A92A07" w:rsidRDefault="006D162A" w:rsidP="004E4BCB">
      <w:r w:rsidRPr="00A92A07">
        <w:t xml:space="preserve">DQA training for all assessors </w:t>
      </w:r>
      <w:r w:rsidR="00C122F8" w:rsidRPr="00A92A07">
        <w:t xml:space="preserve">was </w:t>
      </w:r>
      <w:r w:rsidRPr="00A92A07">
        <w:t xml:space="preserve">held </w:t>
      </w:r>
      <w:r w:rsidR="00F76F3D">
        <w:t>from</w:t>
      </w:r>
      <w:r w:rsidR="00F76F3D" w:rsidRPr="00A92A07">
        <w:t xml:space="preserve"> </w:t>
      </w:r>
      <w:r w:rsidRPr="00A92A07">
        <w:t xml:space="preserve">November 5 </w:t>
      </w:r>
      <w:r w:rsidR="00F76F3D">
        <w:t xml:space="preserve">to November </w:t>
      </w:r>
      <w:r w:rsidRPr="00A92A07">
        <w:t>7</w:t>
      </w:r>
      <w:r w:rsidR="00F76F3D">
        <w:t>,</w:t>
      </w:r>
      <w:r w:rsidRPr="00A92A07">
        <w:t xml:space="preserve"> 2021. During the training</w:t>
      </w:r>
      <w:r w:rsidR="00A705FA" w:rsidRPr="00A92A07">
        <w:t>,</w:t>
      </w:r>
      <w:r w:rsidRPr="00A92A07">
        <w:t xml:space="preserve"> the assessors were taken through the </w:t>
      </w:r>
      <w:r w:rsidR="00A705FA" w:rsidRPr="00A92A07">
        <w:t xml:space="preserve">DQA methodology and the processes that would be </w:t>
      </w:r>
      <w:r w:rsidR="00F76F3D">
        <w:t>used</w:t>
      </w:r>
      <w:r w:rsidR="00F76F3D" w:rsidRPr="00A92A07">
        <w:t xml:space="preserve"> </w:t>
      </w:r>
      <w:r w:rsidR="00A705FA" w:rsidRPr="00A92A07">
        <w:t xml:space="preserve">for the </w:t>
      </w:r>
      <w:r w:rsidR="00F76F3D">
        <w:t>exercise</w:t>
      </w:r>
      <w:r w:rsidR="00A705FA" w:rsidRPr="00A92A07">
        <w:t xml:space="preserve">. </w:t>
      </w:r>
      <w:r w:rsidR="00F76F3D">
        <w:t>T</w:t>
      </w:r>
      <w:r w:rsidR="00A705FA" w:rsidRPr="00A92A07">
        <w:t xml:space="preserve">he </w:t>
      </w:r>
      <w:r w:rsidR="00665048" w:rsidRPr="00A92A07">
        <w:t xml:space="preserve">assessors </w:t>
      </w:r>
      <w:r w:rsidR="00236451" w:rsidRPr="00A92A07">
        <w:t xml:space="preserve">had </w:t>
      </w:r>
      <w:r w:rsidR="00F76F3D">
        <w:t xml:space="preserve">a </w:t>
      </w:r>
      <w:r w:rsidR="00236451" w:rsidRPr="00A92A07">
        <w:t>first</w:t>
      </w:r>
      <w:r w:rsidR="004A6167" w:rsidRPr="00A92A07">
        <w:t>-</w:t>
      </w:r>
      <w:r w:rsidR="00236451" w:rsidRPr="00A92A07">
        <w:t xml:space="preserve">hand opportunity to work with the </w:t>
      </w:r>
      <w:r w:rsidR="00A705FA" w:rsidRPr="00A92A07">
        <w:t xml:space="preserve">data collection tools </w:t>
      </w:r>
      <w:r w:rsidR="00F76F3D">
        <w:t>that</w:t>
      </w:r>
      <w:r w:rsidR="00F76F3D" w:rsidRPr="00A92A07">
        <w:t xml:space="preserve"> </w:t>
      </w:r>
      <w:r w:rsidR="00236451" w:rsidRPr="00A92A07">
        <w:t xml:space="preserve">would be </w:t>
      </w:r>
      <w:r w:rsidR="00A705FA" w:rsidRPr="00A92A07">
        <w:t xml:space="preserve">used </w:t>
      </w:r>
      <w:r w:rsidR="00F76F3D">
        <w:t>and</w:t>
      </w:r>
      <w:r w:rsidR="00665048" w:rsidRPr="00A92A07">
        <w:t xml:space="preserve"> the source documents (registers and MSFs) </w:t>
      </w:r>
      <w:r w:rsidR="00236451" w:rsidRPr="00A92A07">
        <w:t>that would be reviewed during fieldwork</w:t>
      </w:r>
      <w:r w:rsidR="00665048" w:rsidRPr="00A92A07">
        <w:t xml:space="preserve">. </w:t>
      </w:r>
      <w:r w:rsidR="00236451" w:rsidRPr="00A92A07">
        <w:t>Different s</w:t>
      </w:r>
      <w:r w:rsidR="00B82FF7" w:rsidRPr="00A92A07">
        <w:t xml:space="preserve">cenarios on how to complete the </w:t>
      </w:r>
      <w:r w:rsidR="003928BE">
        <w:t>data collection tools</w:t>
      </w:r>
      <w:r w:rsidR="00B82FF7" w:rsidRPr="00A92A07">
        <w:t xml:space="preserve"> and what to look for in each </w:t>
      </w:r>
      <w:r w:rsidR="003928BE">
        <w:t>tool</w:t>
      </w:r>
      <w:r w:rsidR="00B82FF7" w:rsidRPr="00A92A07">
        <w:t xml:space="preserve"> were conducted to ensure that the assessor</w:t>
      </w:r>
      <w:r w:rsidR="00236451" w:rsidRPr="00A92A07">
        <w:t>s</w:t>
      </w:r>
      <w:r w:rsidR="00B82FF7" w:rsidRPr="00A92A07">
        <w:t xml:space="preserve"> </w:t>
      </w:r>
      <w:r w:rsidR="00F76F3D">
        <w:t>were</w:t>
      </w:r>
      <w:r w:rsidR="00F76F3D" w:rsidRPr="00A92A07">
        <w:t xml:space="preserve"> </w:t>
      </w:r>
      <w:r w:rsidR="00B82FF7" w:rsidRPr="00A92A07">
        <w:t xml:space="preserve">well </w:t>
      </w:r>
      <w:r w:rsidR="00F76F3D">
        <w:t>prepared</w:t>
      </w:r>
      <w:r w:rsidR="00F76F3D" w:rsidRPr="00A92A07">
        <w:t xml:space="preserve"> </w:t>
      </w:r>
      <w:r w:rsidR="00B82FF7" w:rsidRPr="00A92A07">
        <w:t xml:space="preserve">for the fieldwork. </w:t>
      </w:r>
      <w:r w:rsidR="00CF0A9F" w:rsidRPr="00A92A07">
        <w:t>To measure the level of knowledge gain</w:t>
      </w:r>
      <w:r w:rsidR="004A6167" w:rsidRPr="00A92A07">
        <w:t>ed</w:t>
      </w:r>
      <w:r w:rsidR="00CF0A9F" w:rsidRPr="00A92A07">
        <w:t xml:space="preserve"> </w:t>
      </w:r>
      <w:r w:rsidR="007F61E4">
        <w:t>by</w:t>
      </w:r>
      <w:r w:rsidR="007F61E4" w:rsidRPr="00A92A07">
        <w:t xml:space="preserve"> </w:t>
      </w:r>
      <w:r w:rsidR="00CF0A9F" w:rsidRPr="00A92A07">
        <w:t xml:space="preserve">the assessors and their readiness for fieldwork, </w:t>
      </w:r>
      <w:r w:rsidR="00236451" w:rsidRPr="00A92A07">
        <w:t>pre</w:t>
      </w:r>
      <w:r w:rsidR="009502E7">
        <w:t>-</w:t>
      </w:r>
      <w:r w:rsidR="00236451" w:rsidRPr="00A92A07">
        <w:t xml:space="preserve"> </w:t>
      </w:r>
      <w:r w:rsidR="00CF0A9F" w:rsidRPr="00A92A07">
        <w:t>and post</w:t>
      </w:r>
      <w:r w:rsidR="009502E7">
        <w:t>-</w:t>
      </w:r>
      <w:r w:rsidR="009F096F" w:rsidRPr="00A92A07">
        <w:t xml:space="preserve">training </w:t>
      </w:r>
      <w:r w:rsidR="00CF0A9F" w:rsidRPr="00A92A07">
        <w:t>test</w:t>
      </w:r>
      <w:r w:rsidR="009F096F" w:rsidRPr="00A92A07">
        <w:t>s</w:t>
      </w:r>
      <w:r w:rsidR="00CF0A9F" w:rsidRPr="00A92A07">
        <w:t xml:space="preserve"> </w:t>
      </w:r>
      <w:r w:rsidR="009F096F" w:rsidRPr="00A92A07">
        <w:t>were</w:t>
      </w:r>
      <w:r w:rsidR="00236451" w:rsidRPr="00A92A07">
        <w:t xml:space="preserve"> </w:t>
      </w:r>
      <w:r w:rsidR="007F61E4">
        <w:t>done</w:t>
      </w:r>
      <w:r w:rsidR="007F61E4" w:rsidRPr="00A92A07">
        <w:t xml:space="preserve"> </w:t>
      </w:r>
      <w:r w:rsidR="00236451" w:rsidRPr="00A92A07">
        <w:t xml:space="preserve">on the first </w:t>
      </w:r>
      <w:r w:rsidR="00CF0A9F" w:rsidRPr="00A92A07">
        <w:t xml:space="preserve">and last </w:t>
      </w:r>
      <w:r w:rsidR="00236451" w:rsidRPr="00A92A07">
        <w:t>day</w:t>
      </w:r>
      <w:r w:rsidR="009502E7">
        <w:t>s</w:t>
      </w:r>
      <w:r w:rsidR="00236451" w:rsidRPr="00A92A07">
        <w:t xml:space="preserve"> of the training</w:t>
      </w:r>
      <w:r w:rsidR="00CF0A9F" w:rsidRPr="00A92A07">
        <w:t>. The average score for pre-test was 60</w:t>
      </w:r>
      <w:r w:rsidR="003B1934" w:rsidRPr="00A92A07">
        <w:t xml:space="preserve"> percent</w:t>
      </w:r>
      <w:r w:rsidR="007F61E4">
        <w:t>.</w:t>
      </w:r>
      <w:r w:rsidR="003B1934" w:rsidRPr="00A92A07">
        <w:t xml:space="preserve"> </w:t>
      </w:r>
      <w:r w:rsidR="007F61E4">
        <w:t>T</w:t>
      </w:r>
      <w:r w:rsidR="00CF0A9F" w:rsidRPr="00A92A07">
        <w:t>h</w:t>
      </w:r>
      <w:r w:rsidR="003B1934" w:rsidRPr="00A92A07">
        <w:t>ere was a significant improvement in post</w:t>
      </w:r>
      <w:r w:rsidR="00CC2943" w:rsidRPr="00A92A07">
        <w:t>-</w:t>
      </w:r>
      <w:r w:rsidR="003B1934" w:rsidRPr="00A92A07">
        <w:t xml:space="preserve">test </w:t>
      </w:r>
      <w:r w:rsidR="009F096F" w:rsidRPr="00A92A07">
        <w:t>results</w:t>
      </w:r>
      <w:r w:rsidR="007F61E4">
        <w:t>,</w:t>
      </w:r>
      <w:r w:rsidR="009F096F" w:rsidRPr="00A92A07">
        <w:t xml:space="preserve"> </w:t>
      </w:r>
      <w:r w:rsidR="003B1934" w:rsidRPr="00A92A07">
        <w:t>with an average score of 85 percent.</w:t>
      </w:r>
      <w:r w:rsidR="00475D07" w:rsidRPr="00A92A07">
        <w:t xml:space="preserve"> </w:t>
      </w:r>
    </w:p>
    <w:p w14:paraId="52861565" w14:textId="3008A8E1" w:rsidR="00B82FF7" w:rsidRPr="004E4BCB" w:rsidRDefault="00B82FF7" w:rsidP="004E4BCB">
      <w:pPr>
        <w:pStyle w:val="Heading4"/>
      </w:pPr>
      <w:bookmarkStart w:id="64" w:name="_Toc93583912"/>
      <w:r w:rsidRPr="00600B01">
        <w:lastRenderedPageBreak/>
        <w:t xml:space="preserve">4.2.4.1 Pilot </w:t>
      </w:r>
      <w:r w:rsidR="00F73828">
        <w:t>T</w:t>
      </w:r>
      <w:r w:rsidR="00A20847" w:rsidRPr="00600B01">
        <w:t>esting</w:t>
      </w:r>
      <w:bookmarkEnd w:id="64"/>
    </w:p>
    <w:p w14:paraId="54C8B5EB" w14:textId="11F9B27E" w:rsidR="00634042" w:rsidRPr="00A92A07" w:rsidRDefault="007F61E4" w:rsidP="004446AE">
      <w:pPr>
        <w:spacing w:after="120"/>
      </w:pPr>
      <w:r>
        <w:t>A f</w:t>
      </w:r>
      <w:r w:rsidR="00100492" w:rsidRPr="00A92A07">
        <w:t xml:space="preserve">ield </w:t>
      </w:r>
      <w:r w:rsidR="00CC2943" w:rsidRPr="00A92A07">
        <w:t xml:space="preserve">exercise </w:t>
      </w:r>
      <w:r w:rsidR="00100492" w:rsidRPr="00A92A07">
        <w:t>was conducted with</w:t>
      </w:r>
      <w:r w:rsidR="00CC2943" w:rsidRPr="00A92A07">
        <w:t xml:space="preserve"> a</w:t>
      </w:r>
      <w:r w:rsidR="00100492" w:rsidRPr="00A92A07">
        <w:t xml:space="preserve"> scheduled visit to two healthcare facilities in Niger </w:t>
      </w:r>
      <w:r w:rsidR="009F096F" w:rsidRPr="00A92A07">
        <w:t>S</w:t>
      </w:r>
      <w:r w:rsidR="00100492" w:rsidRPr="00A92A07">
        <w:t xml:space="preserve">tate. </w:t>
      </w:r>
      <w:r>
        <w:t xml:space="preserve">The </w:t>
      </w:r>
      <w:r w:rsidR="00100492" w:rsidRPr="00A92A07">
        <w:t xml:space="preserve">DQA conducted </w:t>
      </w:r>
      <w:r>
        <w:t>at</w:t>
      </w:r>
      <w:r w:rsidRPr="00A92A07">
        <w:t xml:space="preserve"> </w:t>
      </w:r>
      <w:r w:rsidR="00100492" w:rsidRPr="00A92A07">
        <w:t xml:space="preserve">the two facilities helped </w:t>
      </w:r>
      <w:r>
        <w:t>familiarize</w:t>
      </w:r>
      <w:r w:rsidR="00100492" w:rsidRPr="00A92A07">
        <w:t xml:space="preserve"> the assessor</w:t>
      </w:r>
      <w:r w:rsidR="009F096F" w:rsidRPr="00A92A07">
        <w:t>s</w:t>
      </w:r>
      <w:r w:rsidR="00100492" w:rsidRPr="00A92A07">
        <w:t xml:space="preserve"> with </w:t>
      </w:r>
      <w:r w:rsidR="001B0CC0" w:rsidRPr="00A92A07">
        <w:t xml:space="preserve">the </w:t>
      </w:r>
      <w:r w:rsidR="003B4394" w:rsidRPr="00A92A07">
        <w:t>program source document</w:t>
      </w:r>
      <w:r w:rsidR="009F096F" w:rsidRPr="00A92A07">
        <w:t>s</w:t>
      </w:r>
      <w:r w:rsidR="003B4394" w:rsidRPr="00A92A07">
        <w:t xml:space="preserve"> </w:t>
      </w:r>
      <w:r>
        <w:t>that would</w:t>
      </w:r>
      <w:r w:rsidR="003B4394" w:rsidRPr="00A92A07">
        <w:t xml:space="preserve"> be reviewed during the DQA. The facilities visited </w:t>
      </w:r>
      <w:r w:rsidR="009F096F" w:rsidRPr="00A92A07">
        <w:t>were</w:t>
      </w:r>
      <w:r w:rsidR="003B4394" w:rsidRPr="00A92A07">
        <w:t>:</w:t>
      </w:r>
    </w:p>
    <w:p w14:paraId="7A687BB4" w14:textId="7FD5471E" w:rsidR="009F096F" w:rsidRPr="00A92A07" w:rsidRDefault="009F096F" w:rsidP="004446AE">
      <w:pPr>
        <w:pStyle w:val="ListParagraph"/>
        <w:numPr>
          <w:ilvl w:val="0"/>
          <w:numId w:val="37"/>
        </w:numPr>
      </w:pPr>
      <w:r w:rsidRPr="00A92A07">
        <w:t>St. Lucas Hospital</w:t>
      </w:r>
      <w:r w:rsidR="000523ED" w:rsidRPr="00A92A07">
        <w:t xml:space="preserve">, Suleja </w:t>
      </w:r>
    </w:p>
    <w:p w14:paraId="4C9B6F88" w14:textId="47CFC50E" w:rsidR="009F096F" w:rsidRPr="00A92A07" w:rsidRDefault="009F096F" w:rsidP="004446AE">
      <w:pPr>
        <w:pStyle w:val="ListParagraph"/>
        <w:numPr>
          <w:ilvl w:val="0"/>
          <w:numId w:val="37"/>
        </w:numPr>
        <w:spacing w:after="120"/>
      </w:pPr>
      <w:proofErr w:type="spellStart"/>
      <w:r w:rsidRPr="00A92A07">
        <w:t>Madalla</w:t>
      </w:r>
      <w:proofErr w:type="spellEnd"/>
      <w:r w:rsidRPr="00A92A07">
        <w:t xml:space="preserve"> Medical Centre </w:t>
      </w:r>
    </w:p>
    <w:p w14:paraId="4BE55679" w14:textId="116CB5E4" w:rsidR="004F0E74" w:rsidRPr="00A92A07" w:rsidRDefault="004F0E74" w:rsidP="004446AE">
      <w:r w:rsidRPr="00A92A07">
        <w:t xml:space="preserve">Following the pilot test, </w:t>
      </w:r>
      <w:r w:rsidR="009502E7">
        <w:t>t</w:t>
      </w:r>
      <w:r w:rsidR="007F61E4">
        <w:t xml:space="preserve">he </w:t>
      </w:r>
      <w:r w:rsidRPr="00A92A07">
        <w:t>findings show</w:t>
      </w:r>
      <w:r w:rsidR="0033496F">
        <w:t>ed</w:t>
      </w:r>
      <w:r w:rsidRPr="00A92A07">
        <w:t xml:space="preserve"> that </w:t>
      </w:r>
      <w:r w:rsidR="009502E7">
        <w:t xml:space="preserve">the </w:t>
      </w:r>
      <w:r w:rsidRPr="00A92A07">
        <w:t xml:space="preserve">methodology and </w:t>
      </w:r>
      <w:r w:rsidR="009502E7">
        <w:t xml:space="preserve">the </w:t>
      </w:r>
      <w:r w:rsidRPr="00A92A07">
        <w:t>data collection tool</w:t>
      </w:r>
      <w:r w:rsidR="0033496F">
        <w:t>s</w:t>
      </w:r>
      <w:r w:rsidRPr="00A92A07">
        <w:t xml:space="preserve"> </w:t>
      </w:r>
      <w:r w:rsidR="0033496F">
        <w:t>were</w:t>
      </w:r>
      <w:r w:rsidR="0033496F" w:rsidRPr="00A92A07">
        <w:t xml:space="preserve"> </w:t>
      </w:r>
      <w:r w:rsidR="007F61E4">
        <w:t>suitable</w:t>
      </w:r>
      <w:r w:rsidR="007F61E4" w:rsidRPr="00A92A07">
        <w:t xml:space="preserve"> </w:t>
      </w:r>
      <w:r w:rsidRPr="00A92A07">
        <w:t>for the DQA</w:t>
      </w:r>
      <w:r w:rsidR="007F61E4">
        <w:t>;</w:t>
      </w:r>
      <w:r w:rsidRPr="00A92A07">
        <w:t xml:space="preserve"> </w:t>
      </w:r>
      <w:r w:rsidR="007F61E4">
        <w:t>therefore,</w:t>
      </w:r>
      <w:r w:rsidR="007F61E4" w:rsidRPr="00A92A07">
        <w:t xml:space="preserve"> </w:t>
      </w:r>
      <w:r w:rsidRPr="00A92A07">
        <w:t xml:space="preserve">no changes were made to the methodology and </w:t>
      </w:r>
      <w:r w:rsidR="007F61E4">
        <w:t>the</w:t>
      </w:r>
      <w:r w:rsidRPr="00A92A07">
        <w:t xml:space="preserve"> tools.</w:t>
      </w:r>
    </w:p>
    <w:p w14:paraId="6467235C" w14:textId="7361859C" w:rsidR="00B82FF7" w:rsidRPr="002363D0" w:rsidRDefault="00B82FF7" w:rsidP="004C3190">
      <w:pPr>
        <w:pStyle w:val="Heading3"/>
      </w:pPr>
      <w:bookmarkStart w:id="65" w:name="_Toc93583913"/>
      <w:bookmarkStart w:id="66" w:name="_Toc99537512"/>
      <w:r w:rsidRPr="002363D0">
        <w:t>4.2.</w:t>
      </w:r>
      <w:r w:rsidR="00CE71C9">
        <w:t>4</w:t>
      </w:r>
      <w:r w:rsidRPr="002363D0">
        <w:t xml:space="preserve"> Ethical </w:t>
      </w:r>
      <w:r w:rsidR="00F73828">
        <w:t>C</w:t>
      </w:r>
      <w:r w:rsidRPr="002363D0">
        <w:t>onsideration</w:t>
      </w:r>
      <w:bookmarkEnd w:id="65"/>
      <w:r w:rsidR="00BF7244">
        <w:t>s</w:t>
      </w:r>
      <w:bookmarkEnd w:id="66"/>
    </w:p>
    <w:p w14:paraId="076D0A1C" w14:textId="10B8195B" w:rsidR="0070132D" w:rsidRPr="0070132D" w:rsidRDefault="00B82FF7" w:rsidP="0070132D">
      <w:r w:rsidRPr="0070132D">
        <w:t>Ethical standards of “do no harm” and confidentiality w</w:t>
      </w:r>
      <w:r w:rsidR="00C122F8" w:rsidRPr="0070132D">
        <w:t>ere</w:t>
      </w:r>
      <w:r w:rsidRPr="0070132D">
        <w:t xml:space="preserve"> upheld throughout the assessment activities. </w:t>
      </w:r>
      <w:r w:rsidR="00487598">
        <w:t xml:space="preserve">The </w:t>
      </w:r>
      <w:r w:rsidRPr="0070132D">
        <w:t>Data.FI DQA technical team and the team of assessor</w:t>
      </w:r>
      <w:r w:rsidR="00C122F8" w:rsidRPr="0070132D">
        <w:t>s</w:t>
      </w:r>
      <w:r w:rsidRPr="0070132D">
        <w:t xml:space="preserve"> in each state signed an informed consent non-disclosure agreement</w:t>
      </w:r>
      <w:r w:rsidR="00476627">
        <w:t>,</w:t>
      </w:r>
      <w:r w:rsidRPr="0070132D">
        <w:t xml:space="preserve"> and no personal</w:t>
      </w:r>
      <w:r w:rsidR="00C122F8" w:rsidRPr="0070132D">
        <w:t>ly</w:t>
      </w:r>
      <w:r w:rsidRPr="0070132D">
        <w:t xml:space="preserve"> identifiable information </w:t>
      </w:r>
      <w:r w:rsidR="00476627">
        <w:t>about</w:t>
      </w:r>
      <w:r w:rsidR="00476627" w:rsidRPr="0070132D">
        <w:t xml:space="preserve"> </w:t>
      </w:r>
      <w:r w:rsidRPr="0070132D">
        <w:t>any client w</w:t>
      </w:r>
      <w:r w:rsidR="00CC2943" w:rsidRPr="0070132D">
        <w:t>as</w:t>
      </w:r>
      <w:r w:rsidRPr="0070132D">
        <w:t xml:space="preserve"> collected. For </w:t>
      </w:r>
      <w:r w:rsidR="00C122F8" w:rsidRPr="0070132D">
        <w:t xml:space="preserve">the </w:t>
      </w:r>
      <w:r w:rsidRPr="0070132D">
        <w:t>client</w:t>
      </w:r>
      <w:r w:rsidR="00487598">
        <w:t>s</w:t>
      </w:r>
      <w:r w:rsidRPr="0070132D">
        <w:t xml:space="preserve"> </w:t>
      </w:r>
      <w:r w:rsidR="00476627">
        <w:t>who</w:t>
      </w:r>
      <w:r w:rsidR="00476627" w:rsidRPr="0070132D">
        <w:t xml:space="preserve"> </w:t>
      </w:r>
      <w:r w:rsidRPr="0070132D">
        <w:t xml:space="preserve">had their biometric </w:t>
      </w:r>
      <w:r w:rsidR="004179A6" w:rsidRPr="0070132D">
        <w:t xml:space="preserve">information </w:t>
      </w:r>
      <w:r w:rsidRPr="0070132D">
        <w:t>verified, only their unique ID was collected</w:t>
      </w:r>
      <w:r w:rsidR="00476627">
        <w:t>; therefore,</w:t>
      </w:r>
      <w:r w:rsidRPr="0070132D">
        <w:t xml:space="preserve"> the data collected </w:t>
      </w:r>
      <w:r w:rsidR="009502E7">
        <w:t>could not</w:t>
      </w:r>
      <w:r w:rsidR="009502E7" w:rsidRPr="0070132D">
        <w:t xml:space="preserve"> </w:t>
      </w:r>
      <w:r w:rsidRPr="0070132D">
        <w:t>be linked to any client in whatever form. At the site level, the supervisor was responsible for</w:t>
      </w:r>
      <w:r w:rsidR="00476627">
        <w:t xml:space="preserve"> </w:t>
      </w:r>
      <w:r w:rsidR="009502E7">
        <w:t xml:space="preserve">verification of </w:t>
      </w:r>
      <w:r w:rsidR="00476627">
        <w:t>the</w:t>
      </w:r>
      <w:r w:rsidRPr="0070132D">
        <w:t xml:space="preserve"> HTS_TST register and </w:t>
      </w:r>
      <w:r w:rsidR="009502E7">
        <w:t xml:space="preserve">for the </w:t>
      </w:r>
      <w:r w:rsidRPr="0070132D">
        <w:t>biometric verification</w:t>
      </w:r>
      <w:r w:rsidR="00476627">
        <w:t>,</w:t>
      </w:r>
      <w:r w:rsidRPr="0070132D">
        <w:t xml:space="preserve"> while the rest of the team </w:t>
      </w:r>
      <w:r w:rsidR="00476627">
        <w:t>was</w:t>
      </w:r>
      <w:r w:rsidR="00476627" w:rsidRPr="0070132D">
        <w:t xml:space="preserve"> </w:t>
      </w:r>
      <w:r w:rsidRPr="0070132D">
        <w:t xml:space="preserve">responsible for </w:t>
      </w:r>
      <w:r w:rsidR="00476627">
        <w:t xml:space="preserve">the </w:t>
      </w:r>
      <w:r w:rsidRPr="0070132D">
        <w:t xml:space="preserve">client folder </w:t>
      </w:r>
      <w:r w:rsidR="0066399A" w:rsidRPr="0070132D">
        <w:t>review.</w:t>
      </w:r>
      <w:r w:rsidR="0070132D">
        <w:t xml:space="preserve"> </w:t>
      </w:r>
      <w:r w:rsidR="00476627">
        <w:t>W</w:t>
      </w:r>
      <w:r w:rsidR="0070132D" w:rsidRPr="0070132D">
        <w:t xml:space="preserve">e received ethical approval for </w:t>
      </w:r>
      <w:r w:rsidR="00476627">
        <w:t>the</w:t>
      </w:r>
      <w:r w:rsidR="00476627" w:rsidRPr="0070132D">
        <w:t xml:space="preserve"> </w:t>
      </w:r>
      <w:r w:rsidR="0070132D" w:rsidRPr="0070132D">
        <w:t xml:space="preserve">DQA from </w:t>
      </w:r>
      <w:r w:rsidR="00476627">
        <w:t>the</w:t>
      </w:r>
      <w:r w:rsidR="00476627" w:rsidRPr="0070132D">
        <w:t xml:space="preserve"> </w:t>
      </w:r>
      <w:r w:rsidR="0070132D" w:rsidRPr="0070132D">
        <w:t xml:space="preserve">Nigeria National Health Research Ethics Committee (NHREC) with reference number </w:t>
      </w:r>
      <w:r w:rsidR="002363D0">
        <w:t>N</w:t>
      </w:r>
      <w:r w:rsidR="0070132D" w:rsidRPr="0070132D">
        <w:t xml:space="preserve">HREC/01/01/2007-21/12/2021 and </w:t>
      </w:r>
      <w:r w:rsidR="009502E7">
        <w:t xml:space="preserve">from </w:t>
      </w:r>
      <w:r w:rsidR="0070132D" w:rsidRPr="0070132D">
        <w:t xml:space="preserve">the United States </w:t>
      </w:r>
      <w:r w:rsidR="00F455EC">
        <w:t xml:space="preserve">Health Media </w:t>
      </w:r>
      <w:r w:rsidR="00AF44AE">
        <w:t>Labs</w:t>
      </w:r>
      <w:r w:rsidR="008E55D4">
        <w:t xml:space="preserve"> </w:t>
      </w:r>
      <w:r w:rsidR="00476627">
        <w:t xml:space="preserve">institutional review board </w:t>
      </w:r>
      <w:r w:rsidR="0070132D" w:rsidRPr="002363D0">
        <w:t>with reference number</w:t>
      </w:r>
      <w:r w:rsidR="0074613D">
        <w:t xml:space="preserve"> </w:t>
      </w:r>
      <w:r w:rsidR="00F455EC" w:rsidRPr="00F455EC">
        <w:t>#1028PALL21.</w:t>
      </w:r>
    </w:p>
    <w:p w14:paraId="2BFAB663" w14:textId="352F65C9" w:rsidR="00B82FF7" w:rsidRPr="00E94748" w:rsidRDefault="00B82FF7" w:rsidP="0004413C">
      <w:pPr>
        <w:pStyle w:val="Heading2"/>
      </w:pPr>
      <w:bookmarkStart w:id="67" w:name="_Toc93583914"/>
      <w:bookmarkStart w:id="68" w:name="_Toc99537513"/>
      <w:r w:rsidRPr="00E94748">
        <w:t>4.3 Data</w:t>
      </w:r>
      <w:r w:rsidR="00F73828">
        <w:t xml:space="preserve"> A</w:t>
      </w:r>
      <w:r w:rsidRPr="00E94748">
        <w:t>nalysis</w:t>
      </w:r>
      <w:bookmarkEnd w:id="67"/>
      <w:bookmarkEnd w:id="68"/>
    </w:p>
    <w:p w14:paraId="3E34EA09" w14:textId="43AAEFCF" w:rsidR="00B82FF7" w:rsidRPr="002363D0" w:rsidRDefault="00B82FF7" w:rsidP="004C3190">
      <w:pPr>
        <w:pStyle w:val="Heading3"/>
      </w:pPr>
      <w:bookmarkStart w:id="69" w:name="_Toc93583915"/>
      <w:bookmarkStart w:id="70" w:name="_Toc99537514"/>
      <w:r w:rsidRPr="002363D0">
        <w:t xml:space="preserve">4.3.1 Qualitative: </w:t>
      </w:r>
      <w:r w:rsidR="003A3C4B">
        <w:t xml:space="preserve">M&amp;E </w:t>
      </w:r>
      <w:r w:rsidR="00F73828">
        <w:t>S</w:t>
      </w:r>
      <w:r w:rsidRPr="002363D0">
        <w:t xml:space="preserve">ystem </w:t>
      </w:r>
      <w:r w:rsidR="00F73828">
        <w:t>A</w:t>
      </w:r>
      <w:r w:rsidRPr="002363D0">
        <w:t xml:space="preserve">ssessment </w:t>
      </w:r>
      <w:r w:rsidR="00F73828">
        <w:t>D</w:t>
      </w:r>
      <w:r w:rsidRPr="002363D0">
        <w:t>ata</w:t>
      </w:r>
      <w:bookmarkEnd w:id="69"/>
      <w:bookmarkEnd w:id="70"/>
    </w:p>
    <w:p w14:paraId="71E5ADED" w14:textId="2C88EE2C" w:rsidR="00F64397" w:rsidRPr="00A92A07" w:rsidRDefault="00604706" w:rsidP="004446AE">
      <w:pPr>
        <w:rPr>
          <w:lang w:val="en-GB"/>
        </w:rPr>
      </w:pPr>
      <w:r w:rsidRPr="00A92A07">
        <w:t xml:space="preserve">A qualitative assessment was </w:t>
      </w:r>
      <w:r w:rsidR="00981324">
        <w:t>conducted</w:t>
      </w:r>
      <w:r w:rsidR="00981324" w:rsidRPr="00A92A07">
        <w:t xml:space="preserve"> </w:t>
      </w:r>
      <w:r w:rsidRPr="00A92A07">
        <w:t>to determine the strength</w:t>
      </w:r>
      <w:r w:rsidR="00981324">
        <w:t>s</w:t>
      </w:r>
      <w:r w:rsidRPr="00A92A07">
        <w:t xml:space="preserve"> and weaknesses of the data management and reporting processes at the assessed facilities using </w:t>
      </w:r>
      <w:bookmarkStart w:id="71" w:name="_Hlk98251074"/>
      <w:r w:rsidR="004179A6" w:rsidRPr="00A92A07">
        <w:t xml:space="preserve">MEASURE </w:t>
      </w:r>
      <w:r w:rsidRPr="00A92A07">
        <w:t>Evaluation</w:t>
      </w:r>
      <w:r w:rsidR="00476627">
        <w:t>’s</w:t>
      </w:r>
      <w:r w:rsidRPr="00A92A07">
        <w:t xml:space="preserve"> </w:t>
      </w:r>
      <w:bookmarkEnd w:id="71"/>
      <w:r w:rsidRPr="00A92A07">
        <w:t>RDQA tool. Responses to each question were recorded by the interviewer</w:t>
      </w:r>
      <w:r w:rsidR="00476627">
        <w:t>,</w:t>
      </w:r>
      <w:r w:rsidRPr="00A92A07">
        <w:t xml:space="preserve"> who then determined whether the health facility was scored as 1=No, not all, 2=Yes, partially, and 3=Yes, completely.</w:t>
      </w:r>
      <w:r w:rsidRPr="00A92A07">
        <w:rPr>
          <w:lang w:val="en-GB"/>
        </w:rPr>
        <w:t xml:space="preserve"> </w:t>
      </w:r>
      <w:r w:rsidRPr="00A92A07">
        <w:t>The questions were answered through discussions with the health facility focal persons and the verification of documents (</w:t>
      </w:r>
      <w:r w:rsidR="00476627" w:rsidRPr="00476627">
        <w:t>standard operating procedure</w:t>
      </w:r>
      <w:r w:rsidR="00476627">
        <w:t>s [</w:t>
      </w:r>
      <w:r w:rsidRPr="00A92A07">
        <w:t>SOPs</w:t>
      </w:r>
      <w:r w:rsidR="00476627">
        <w:t>]</w:t>
      </w:r>
      <w:r w:rsidRPr="00A92A07">
        <w:t xml:space="preserve">, </w:t>
      </w:r>
      <w:r w:rsidR="00476627">
        <w:t>g</w:t>
      </w:r>
      <w:r w:rsidRPr="00A92A07">
        <w:t xml:space="preserve">uidelines, reports, </w:t>
      </w:r>
      <w:r w:rsidR="001F7486">
        <w:t>client</w:t>
      </w:r>
      <w:r w:rsidR="001F7486" w:rsidRPr="00A92A07">
        <w:t xml:space="preserve"> </w:t>
      </w:r>
      <w:r w:rsidRPr="00A92A07">
        <w:t xml:space="preserve">files, and registers). </w:t>
      </w:r>
      <w:r w:rsidRPr="00A92A07">
        <w:rPr>
          <w:lang w:val="en-GB"/>
        </w:rPr>
        <w:t xml:space="preserve">Once all questions </w:t>
      </w:r>
      <w:r w:rsidR="00476627">
        <w:rPr>
          <w:lang w:val="en-GB"/>
        </w:rPr>
        <w:t>were</w:t>
      </w:r>
      <w:r w:rsidRPr="00A92A07">
        <w:rPr>
          <w:lang w:val="en-GB"/>
        </w:rPr>
        <w:t xml:space="preserve"> scored, the average was taken to arrive at the overall score for each functional area at the health facility level. The health facility scores were then averaged to reach the IM</w:t>
      </w:r>
      <w:r w:rsidR="00476627">
        <w:rPr>
          <w:lang w:val="en-GB"/>
        </w:rPr>
        <w:t>’</w:t>
      </w:r>
      <w:r w:rsidR="0089540D" w:rsidRPr="00A92A07">
        <w:rPr>
          <w:lang w:val="en-GB"/>
        </w:rPr>
        <w:t>s</w:t>
      </w:r>
      <w:r w:rsidRPr="00A92A07">
        <w:rPr>
          <w:lang w:val="en-GB"/>
        </w:rPr>
        <w:t xml:space="preserve"> overall average score. </w:t>
      </w:r>
      <w:r w:rsidR="00F64397" w:rsidRPr="00A92A07">
        <w:rPr>
          <w:lang w:val="en-GB"/>
        </w:rPr>
        <w:t xml:space="preserve">The higher the score, the stronger the IM for that component of the M&amp;E system. </w:t>
      </w:r>
    </w:p>
    <w:p w14:paraId="2EF47197" w14:textId="52C97C00" w:rsidR="00604706" w:rsidRPr="005E5264" w:rsidRDefault="00F64397" w:rsidP="004C3190">
      <w:pPr>
        <w:pStyle w:val="Heading3"/>
      </w:pPr>
      <w:bookmarkStart w:id="72" w:name="_Toc93583916"/>
      <w:bookmarkStart w:id="73" w:name="_Toc99537515"/>
      <w:r w:rsidRPr="005E5264">
        <w:t xml:space="preserve">4.3.2 Quantitative </w:t>
      </w:r>
      <w:r w:rsidR="00F73828">
        <w:t>A</w:t>
      </w:r>
      <w:r w:rsidRPr="005E5264">
        <w:t>nalysis</w:t>
      </w:r>
      <w:bookmarkEnd w:id="72"/>
      <w:bookmarkEnd w:id="73"/>
    </w:p>
    <w:p w14:paraId="049FE6C5" w14:textId="48E2B3AA" w:rsidR="00F64397" w:rsidRPr="00A92A07" w:rsidRDefault="00F64397" w:rsidP="00A92A07">
      <w:r w:rsidRPr="00A92A07">
        <w:t>To determine performance</w:t>
      </w:r>
      <w:r w:rsidR="00597D7C">
        <w:t xml:space="preserve">, </w:t>
      </w:r>
      <w:r w:rsidR="004179A6" w:rsidRPr="00A92A07">
        <w:t>Data.</w:t>
      </w:r>
      <w:r w:rsidRPr="00A92A07">
        <w:t>FI calculated a verification factor (VF) for each facility/site</w:t>
      </w:r>
      <w:r w:rsidR="00597D7C">
        <w:t xml:space="preserve"> visited</w:t>
      </w:r>
      <w:r w:rsidRPr="00A92A07">
        <w:t xml:space="preserve">. The VF is the ratio of </w:t>
      </w:r>
      <w:r w:rsidR="00F653EE">
        <w:t xml:space="preserve">the </w:t>
      </w:r>
      <w:r w:rsidRPr="00A92A07">
        <w:t>verified count (recounted by the DQA team from source documents) to the reported count (from the summary report prepared by the site) for a specific reporting period.</w:t>
      </w:r>
      <w:r w:rsidR="004F32A2" w:rsidRPr="00A92A07">
        <w:t xml:space="preserve"> VFs are the primary quantitative measure of data quality generated by the standard DQA tool.</w:t>
      </w:r>
      <w:r w:rsidRPr="00A92A07">
        <w:t xml:space="preserve"> It is usually expressed as a percentage. The numerator consist</w:t>
      </w:r>
      <w:r w:rsidR="0089549B" w:rsidRPr="00A92A07">
        <w:t>s</w:t>
      </w:r>
      <w:r w:rsidRPr="00A92A07">
        <w:t xml:space="preserve"> of the number </w:t>
      </w:r>
      <w:r w:rsidR="004F32A2" w:rsidRPr="00A92A07">
        <w:t xml:space="preserve">recounted from source documents and the denominator </w:t>
      </w:r>
      <w:r w:rsidR="00624FD4">
        <w:t>is the</w:t>
      </w:r>
      <w:r w:rsidR="00624FD4" w:rsidRPr="00A92A07">
        <w:t xml:space="preserve"> </w:t>
      </w:r>
      <w:r w:rsidRPr="00A92A07">
        <w:t xml:space="preserve">reported </w:t>
      </w:r>
      <w:r w:rsidR="004F32A2" w:rsidRPr="00A92A07">
        <w:t xml:space="preserve">data </w:t>
      </w:r>
      <w:r w:rsidRPr="00A92A07">
        <w:t>in DATIM. Mathematically, it can be expressed as:</w:t>
      </w:r>
    </w:p>
    <w:p w14:paraId="6B88DAB1" w14:textId="3EFACCB3" w:rsidR="00F64397" w:rsidRPr="005E5264" w:rsidRDefault="00F64397" w:rsidP="00A92A07">
      <w:pPr>
        <w:rPr>
          <w:b/>
          <w:bCs/>
        </w:rPr>
      </w:pPr>
      <w:r w:rsidRPr="005E5264">
        <w:rPr>
          <w:b/>
        </w:rPr>
        <w:t>VF value =</w:t>
      </w:r>
      <w:r w:rsidRPr="00B01D9B">
        <w:t xml:space="preserve"> </w:t>
      </w:r>
      <m:oMath>
        <m:f>
          <m:fPr>
            <m:ctrlPr>
              <w:rPr>
                <w:rFonts w:ascii="Cambria Math" w:hAnsi="Cambria Math"/>
                <w:b/>
                <w:sz w:val="24"/>
                <w:szCs w:val="24"/>
              </w:rPr>
            </m:ctrlPr>
          </m:fPr>
          <m:num>
            <m:r>
              <m:rPr>
                <m:sty m:val="b"/>
              </m:rPr>
              <w:rPr>
                <w:rFonts w:ascii="Cambria Math" w:hAnsi="Cambria Math"/>
                <w:sz w:val="24"/>
                <w:szCs w:val="24"/>
              </w:rPr>
              <m:t xml:space="preserve">Recounted value from source documents </m:t>
            </m:r>
          </m:num>
          <m:den>
            <m:r>
              <m:rPr>
                <m:sty m:val="b"/>
              </m:rPr>
              <w:rPr>
                <w:rFonts w:ascii="Cambria Math" w:hAnsi="Cambria Math"/>
                <w:sz w:val="24"/>
                <w:szCs w:val="24"/>
              </w:rPr>
              <m:t>DATIM report</m:t>
            </m:r>
          </m:den>
        </m:f>
      </m:oMath>
      <w:r w:rsidRPr="00B01D9B">
        <w:rPr>
          <w:rFonts w:eastAsiaTheme="minorEastAsia"/>
        </w:rPr>
        <w:t xml:space="preserve">  </w:t>
      </w:r>
      <w:r w:rsidRPr="005E5264">
        <w:rPr>
          <w:rFonts w:eastAsiaTheme="minorEastAsia"/>
          <w:b/>
        </w:rPr>
        <w:t>* 100</w:t>
      </w:r>
    </w:p>
    <w:p w14:paraId="5B70985F" w14:textId="77777777" w:rsidR="00723B06" w:rsidRDefault="00723B06">
      <w:pPr>
        <w:spacing w:after="160" w:line="259" w:lineRule="auto"/>
      </w:pPr>
      <w:r>
        <w:br w:type="page"/>
      </w:r>
    </w:p>
    <w:p w14:paraId="35E7CCF3" w14:textId="43DB9F07" w:rsidR="004F32A2" w:rsidRPr="00A92A07" w:rsidRDefault="004F32A2" w:rsidP="004446AE">
      <w:r w:rsidRPr="00A92A07">
        <w:lastRenderedPageBreak/>
        <w:t>For this DQA, th</w:t>
      </w:r>
      <w:r w:rsidR="00F64397" w:rsidRPr="00A92A07">
        <w:t>e acceptable range of error for the VF was between 9</w:t>
      </w:r>
      <w:r w:rsidRPr="00A92A07">
        <w:t>5</w:t>
      </w:r>
      <w:r w:rsidR="00F64397" w:rsidRPr="00A92A07">
        <w:t xml:space="preserve"> </w:t>
      </w:r>
      <w:r w:rsidR="00624FD4">
        <w:t xml:space="preserve">percent </w:t>
      </w:r>
      <w:r w:rsidR="00F64397" w:rsidRPr="00A92A07">
        <w:t>and 10</w:t>
      </w:r>
      <w:r w:rsidRPr="00A92A07">
        <w:t>5</w:t>
      </w:r>
      <w:r w:rsidR="00F64397" w:rsidRPr="00A92A07">
        <w:t xml:space="preserve"> percent. Any discrepancy that fell below or over this range was considered unacceptable. The team selected this range because the facilities </w:t>
      </w:r>
      <w:r w:rsidR="00624FD4" w:rsidRPr="00A92A07">
        <w:t>were</w:t>
      </w:r>
      <w:r w:rsidR="00F64397" w:rsidRPr="00A92A07">
        <w:t xml:space="preserve"> high</w:t>
      </w:r>
      <w:r w:rsidR="00C122F8" w:rsidRPr="00A92A07">
        <w:t>-</w:t>
      </w:r>
      <w:r w:rsidR="00F64397" w:rsidRPr="00A92A07">
        <w:t>volume sites</w:t>
      </w:r>
      <w:r w:rsidR="00126B0A" w:rsidRPr="00A92A07">
        <w:t xml:space="preserve"> and </w:t>
      </w:r>
      <w:r w:rsidR="00F45FAA" w:rsidRPr="00A92A07">
        <w:t xml:space="preserve">the </w:t>
      </w:r>
      <w:r w:rsidR="00126B0A" w:rsidRPr="00A92A07">
        <w:t>expect</w:t>
      </w:r>
      <w:r w:rsidR="00F45FAA" w:rsidRPr="00A92A07">
        <w:t xml:space="preserve">ation </w:t>
      </w:r>
      <w:r w:rsidR="00F653EE">
        <w:t>was</w:t>
      </w:r>
      <w:r w:rsidR="00F653EE" w:rsidRPr="00A92A07">
        <w:t xml:space="preserve"> </w:t>
      </w:r>
      <w:r w:rsidR="00F653EE">
        <w:t>for</w:t>
      </w:r>
      <w:r w:rsidR="00F653EE" w:rsidRPr="00A92A07">
        <w:t xml:space="preserve"> </w:t>
      </w:r>
      <w:r w:rsidR="00126B0A" w:rsidRPr="00A92A07">
        <w:t>high</w:t>
      </w:r>
      <w:r w:rsidR="0089549B" w:rsidRPr="00A92A07">
        <w:t>-</w:t>
      </w:r>
      <w:r w:rsidR="00126B0A" w:rsidRPr="00A92A07">
        <w:t>quality reporting from th</w:t>
      </w:r>
      <w:r w:rsidR="00F45FAA" w:rsidRPr="00A92A07">
        <w:t>em</w:t>
      </w:r>
      <w:r w:rsidR="00F64397" w:rsidRPr="00A92A07">
        <w:t xml:space="preserve">; therefore, </w:t>
      </w:r>
      <w:r w:rsidRPr="00A92A07">
        <w:t>5</w:t>
      </w:r>
      <w:r w:rsidR="00F64397" w:rsidRPr="00A92A07">
        <w:t xml:space="preserve"> percent represent</w:t>
      </w:r>
      <w:r w:rsidR="00F653EE">
        <w:t>ed</w:t>
      </w:r>
      <w:r w:rsidR="00F64397" w:rsidRPr="00A92A07">
        <w:t xml:space="preserve"> </w:t>
      </w:r>
      <w:proofErr w:type="gramStart"/>
      <w:r w:rsidR="00F64397" w:rsidRPr="00A92A07">
        <w:t>a large number of</w:t>
      </w:r>
      <w:proofErr w:type="gramEnd"/>
      <w:r w:rsidR="00F64397" w:rsidRPr="00A92A07">
        <w:t xml:space="preserve"> patients. </w:t>
      </w:r>
      <w:r w:rsidRPr="00A92A07">
        <w:t>VF values less than 100 percent are indicative of overreporting of treatment results</w:t>
      </w:r>
      <w:r w:rsidR="00F662AF">
        <w:t xml:space="preserve"> </w:t>
      </w:r>
      <w:r w:rsidR="002D0108">
        <w:t>in</w:t>
      </w:r>
      <w:r w:rsidR="00F662AF">
        <w:t xml:space="preserve"> DATIM</w:t>
      </w:r>
      <w:r w:rsidRPr="00A92A07">
        <w:t>, whereas values greater than 100 percent indicate underreporting. A score of 100 percent represents perfect concordance between the recounted value and reported results</w:t>
      </w:r>
      <w:r w:rsidR="00577E62" w:rsidRPr="00A92A07">
        <w:t>.</w:t>
      </w:r>
    </w:p>
    <w:p w14:paraId="1CF247FC" w14:textId="77777777" w:rsidR="004446AE" w:rsidRDefault="004446AE">
      <w:pPr>
        <w:spacing w:after="160" w:line="259" w:lineRule="auto"/>
        <w:rPr>
          <w:rFonts w:ascii="Trebuchet MS" w:eastAsiaTheme="majorEastAsia" w:hAnsi="Trebuchet MS"/>
          <w:b/>
          <w:bCs/>
          <w:color w:val="DA3E33"/>
          <w:sz w:val="48"/>
          <w:szCs w:val="48"/>
          <w:lang w:val="en-GB"/>
        </w:rPr>
      </w:pPr>
      <w:bookmarkStart w:id="74" w:name="_Toc93583917"/>
      <w:r>
        <w:rPr>
          <w:rFonts w:eastAsiaTheme="majorEastAsia"/>
          <w:bCs/>
          <w:szCs w:val="48"/>
          <w:lang w:val="en-GB"/>
        </w:rPr>
        <w:br w:type="page"/>
      </w:r>
    </w:p>
    <w:p w14:paraId="75148BC8" w14:textId="09A869DF" w:rsidR="004F32A2" w:rsidRPr="009B0C31" w:rsidRDefault="00A57CBF" w:rsidP="009B0C31">
      <w:pPr>
        <w:pStyle w:val="Heading1"/>
        <w:ind w:right="0"/>
        <w:jc w:val="left"/>
        <w:rPr>
          <w:rFonts w:eastAsiaTheme="majorEastAsia" w:cs="Arial"/>
          <w:bCs/>
          <w:szCs w:val="48"/>
          <w:lang w:val="en-GB"/>
        </w:rPr>
      </w:pPr>
      <w:bookmarkStart w:id="75" w:name="_Toc99537516"/>
      <w:r w:rsidRPr="009B0C31">
        <w:rPr>
          <w:rFonts w:eastAsiaTheme="majorEastAsia" w:cs="Arial"/>
          <w:bCs/>
          <w:szCs w:val="48"/>
          <w:lang w:val="en-GB"/>
        </w:rPr>
        <w:lastRenderedPageBreak/>
        <w:t>5.0 Results</w:t>
      </w:r>
      <w:bookmarkEnd w:id="74"/>
      <w:bookmarkEnd w:id="75"/>
      <w:r w:rsidRPr="009B0C31">
        <w:rPr>
          <w:rFonts w:eastAsiaTheme="majorEastAsia" w:cs="Arial"/>
          <w:bCs/>
          <w:szCs w:val="48"/>
          <w:lang w:val="en-GB"/>
        </w:rPr>
        <w:t xml:space="preserve"> </w:t>
      </w:r>
    </w:p>
    <w:p w14:paraId="60797BB2" w14:textId="67848C11" w:rsidR="00604706" w:rsidRPr="009B0C31" w:rsidRDefault="00A57CBF" w:rsidP="0004413C">
      <w:pPr>
        <w:pStyle w:val="Heading2"/>
        <w:rPr>
          <w:rFonts w:eastAsiaTheme="majorEastAsia"/>
        </w:rPr>
      </w:pPr>
      <w:bookmarkStart w:id="76" w:name="_Toc93583918"/>
      <w:bookmarkStart w:id="77" w:name="_Toc99537517"/>
      <w:r w:rsidRPr="009B0C31">
        <w:rPr>
          <w:rFonts w:eastAsiaTheme="majorEastAsia"/>
        </w:rPr>
        <w:t xml:space="preserve">5.1 M&amp;E </w:t>
      </w:r>
      <w:r w:rsidR="00F73828">
        <w:rPr>
          <w:rFonts w:eastAsiaTheme="majorEastAsia"/>
        </w:rPr>
        <w:t>S</w:t>
      </w:r>
      <w:r w:rsidRPr="009B0C31">
        <w:rPr>
          <w:rFonts w:eastAsiaTheme="majorEastAsia"/>
        </w:rPr>
        <w:t>ystem</w:t>
      </w:r>
      <w:r w:rsidR="00F32BCC">
        <w:rPr>
          <w:rFonts w:eastAsiaTheme="majorEastAsia"/>
        </w:rPr>
        <w:t>s</w:t>
      </w:r>
      <w:r w:rsidRPr="009B0C31">
        <w:rPr>
          <w:rFonts w:eastAsiaTheme="majorEastAsia"/>
        </w:rPr>
        <w:t xml:space="preserve"> </w:t>
      </w:r>
      <w:r w:rsidR="00F73828">
        <w:rPr>
          <w:rFonts w:eastAsiaTheme="majorEastAsia"/>
        </w:rPr>
        <w:t>A</w:t>
      </w:r>
      <w:r w:rsidRPr="009B0C31">
        <w:rPr>
          <w:rFonts w:eastAsiaTheme="majorEastAsia"/>
        </w:rPr>
        <w:t xml:space="preserve">ssessment </w:t>
      </w:r>
      <w:r w:rsidR="00F73828">
        <w:rPr>
          <w:rFonts w:eastAsiaTheme="majorEastAsia"/>
        </w:rPr>
        <w:t>F</w:t>
      </w:r>
      <w:r w:rsidRPr="009B0C31">
        <w:rPr>
          <w:rFonts w:eastAsiaTheme="majorEastAsia"/>
        </w:rPr>
        <w:t>indings</w:t>
      </w:r>
      <w:bookmarkEnd w:id="76"/>
      <w:bookmarkEnd w:id="77"/>
      <w:r w:rsidRPr="009B0C31">
        <w:rPr>
          <w:rFonts w:eastAsiaTheme="majorEastAsia"/>
        </w:rPr>
        <w:t xml:space="preserve"> </w:t>
      </w:r>
    </w:p>
    <w:p w14:paraId="70C043E7" w14:textId="1008D45C" w:rsidR="00A57CBF" w:rsidRPr="00A92A07" w:rsidRDefault="00A57CBF" w:rsidP="00F00E0D">
      <w:pPr>
        <w:spacing w:after="120"/>
      </w:pPr>
      <w:r w:rsidRPr="00A92A07">
        <w:t>The M&amp;E systems used to collect and report data for the indicators were reviewed across six functional areas</w:t>
      </w:r>
      <w:r w:rsidR="00497E4E">
        <w:t>,</w:t>
      </w:r>
      <w:r w:rsidRPr="00A92A07">
        <w:t xml:space="preserve"> as follows:</w:t>
      </w:r>
    </w:p>
    <w:p w14:paraId="6F8188FA" w14:textId="3DC78864" w:rsidR="00A57CBF" w:rsidRPr="00A92A07" w:rsidRDefault="00A57CBF" w:rsidP="00A92A07">
      <w:pPr>
        <w:pStyle w:val="ListParagraph"/>
        <w:numPr>
          <w:ilvl w:val="0"/>
          <w:numId w:val="9"/>
        </w:numPr>
        <w:spacing w:after="0"/>
      </w:pPr>
      <w:r w:rsidRPr="00A92A07">
        <w:t>M&amp;E Structure, Functions</w:t>
      </w:r>
      <w:r w:rsidR="00C122F8" w:rsidRPr="00A92A07">
        <w:t>,</w:t>
      </w:r>
      <w:r w:rsidRPr="00A92A07">
        <w:t xml:space="preserve"> and Capabilities </w:t>
      </w:r>
    </w:p>
    <w:p w14:paraId="5770C279" w14:textId="2AC83C4C" w:rsidR="00A57CBF" w:rsidRPr="00A92A07" w:rsidRDefault="00A57CBF" w:rsidP="00A92A07">
      <w:pPr>
        <w:pStyle w:val="ListParagraph"/>
        <w:numPr>
          <w:ilvl w:val="0"/>
          <w:numId w:val="9"/>
        </w:numPr>
        <w:spacing w:after="0"/>
      </w:pPr>
      <w:r w:rsidRPr="00A92A07">
        <w:t>Indicator Definitions and Reporting Guidelines</w:t>
      </w:r>
    </w:p>
    <w:p w14:paraId="1BE18C47" w14:textId="5EBDEC86" w:rsidR="00A57CBF" w:rsidRPr="00A92A07" w:rsidRDefault="00A57CBF" w:rsidP="00A92A07">
      <w:pPr>
        <w:pStyle w:val="ListParagraph"/>
        <w:numPr>
          <w:ilvl w:val="0"/>
          <w:numId w:val="9"/>
        </w:numPr>
        <w:spacing w:after="0"/>
      </w:pPr>
      <w:r w:rsidRPr="00A92A07">
        <w:t>Data Collection and Reporting Forms and Tools</w:t>
      </w:r>
    </w:p>
    <w:p w14:paraId="36CF3DFC" w14:textId="3727C45F" w:rsidR="00A57CBF" w:rsidRPr="00A92A07" w:rsidRDefault="00A57CBF" w:rsidP="00A92A07">
      <w:pPr>
        <w:pStyle w:val="ListParagraph"/>
        <w:numPr>
          <w:ilvl w:val="0"/>
          <w:numId w:val="9"/>
        </w:numPr>
        <w:spacing w:after="0"/>
      </w:pPr>
      <w:r w:rsidRPr="00A92A07">
        <w:t xml:space="preserve">Data Management Processes </w:t>
      </w:r>
    </w:p>
    <w:p w14:paraId="4789BD3F" w14:textId="0BA53560" w:rsidR="00A57CBF" w:rsidRPr="00A92A07" w:rsidRDefault="00A57CBF" w:rsidP="00A92A07">
      <w:pPr>
        <w:pStyle w:val="ListParagraph"/>
        <w:numPr>
          <w:ilvl w:val="0"/>
          <w:numId w:val="9"/>
        </w:numPr>
        <w:spacing w:after="0"/>
      </w:pPr>
      <w:r w:rsidRPr="00A92A07">
        <w:t xml:space="preserve">Links with the National Reporting System </w:t>
      </w:r>
    </w:p>
    <w:p w14:paraId="73622BA0" w14:textId="5BFD5494" w:rsidR="002828AA" w:rsidRPr="00A92A07" w:rsidRDefault="00A57CBF" w:rsidP="00F00E0D">
      <w:pPr>
        <w:pStyle w:val="ListParagraph"/>
        <w:numPr>
          <w:ilvl w:val="0"/>
          <w:numId w:val="9"/>
        </w:numPr>
        <w:spacing w:after="120"/>
      </w:pPr>
      <w:r w:rsidRPr="00A92A07">
        <w:t>Use of Data for Decision Making</w:t>
      </w:r>
    </w:p>
    <w:p w14:paraId="6966AAA4" w14:textId="6FAC809E" w:rsidR="004F0E74" w:rsidRPr="00A92A07" w:rsidRDefault="00AB560D" w:rsidP="004446AE">
      <w:r w:rsidRPr="00A92A07">
        <w:t>A summary</w:t>
      </w:r>
      <w:r w:rsidR="004F0E74" w:rsidRPr="00A92A07">
        <w:t xml:space="preserve"> of performance across all assessed facilities and IMs show</w:t>
      </w:r>
      <w:r>
        <w:t>ed</w:t>
      </w:r>
      <w:r w:rsidR="004F0E74" w:rsidRPr="00A92A07">
        <w:t xml:space="preserve"> that M&amp;E structures, functions and capabilities, indicator definitions and reporting guidelines, data collection and reporting forms and tools, and links with national reporting systems </w:t>
      </w:r>
      <w:r w:rsidR="00497E4E">
        <w:t>were</w:t>
      </w:r>
      <w:r w:rsidR="00497E4E" w:rsidRPr="00A92A07">
        <w:t xml:space="preserve"> </w:t>
      </w:r>
      <w:r w:rsidR="004F0E74" w:rsidRPr="00A92A07">
        <w:t>strong areas for most facilities</w:t>
      </w:r>
      <w:r w:rsidR="00497E4E">
        <w:t>,</w:t>
      </w:r>
      <w:r w:rsidR="004F0E74" w:rsidRPr="00A92A07">
        <w:t xml:space="preserve"> with an average score of 2.99 out of 3. However, data management processes and the use of data for decision</w:t>
      </w:r>
      <w:r w:rsidR="00497E4E">
        <w:t xml:space="preserve"> </w:t>
      </w:r>
      <w:r w:rsidR="004F0E74" w:rsidRPr="00A92A07">
        <w:t xml:space="preserve">making </w:t>
      </w:r>
      <w:r w:rsidR="00497E4E">
        <w:t>were</w:t>
      </w:r>
      <w:r w:rsidR="00497E4E" w:rsidRPr="00A92A07">
        <w:t xml:space="preserve"> </w:t>
      </w:r>
      <w:r w:rsidR="00BC0A7A">
        <w:t>important</w:t>
      </w:r>
      <w:r w:rsidR="004F0E74" w:rsidRPr="00A92A07">
        <w:t xml:space="preserve"> areas </w:t>
      </w:r>
      <w:r w:rsidR="00BC0A7A">
        <w:t>that</w:t>
      </w:r>
      <w:r w:rsidR="00BC0A7A" w:rsidRPr="00A92A07">
        <w:t xml:space="preserve"> </w:t>
      </w:r>
      <w:r w:rsidR="004F0E74" w:rsidRPr="00A92A07">
        <w:t xml:space="preserve">some IMs </w:t>
      </w:r>
      <w:r w:rsidR="00497E4E">
        <w:t>need</w:t>
      </w:r>
      <w:r w:rsidR="004F0E74" w:rsidRPr="00A92A07">
        <w:t xml:space="preserve"> to strengthen. </w:t>
      </w:r>
    </w:p>
    <w:p w14:paraId="16792074" w14:textId="5E66C667" w:rsidR="00802F70" w:rsidRPr="00A92A07" w:rsidRDefault="00802F70" w:rsidP="004446AE">
      <w:r w:rsidRPr="00A92A07">
        <w:t xml:space="preserve">Table </w:t>
      </w:r>
      <w:r w:rsidR="00542C32" w:rsidRPr="00A92A07">
        <w:t>5</w:t>
      </w:r>
      <w:r w:rsidR="00665EBD" w:rsidRPr="00A92A07">
        <w:t xml:space="preserve"> </w:t>
      </w:r>
      <w:r w:rsidRPr="00A92A07">
        <w:t xml:space="preserve">provides a visual representation of </w:t>
      </w:r>
      <w:r w:rsidR="00497E4E">
        <w:t xml:space="preserve">the </w:t>
      </w:r>
      <w:r w:rsidRPr="00A92A07">
        <w:t>IMs</w:t>
      </w:r>
      <w:r w:rsidR="00716020">
        <w:t>’</w:t>
      </w:r>
      <w:r w:rsidRPr="00A92A07">
        <w:t xml:space="preserve"> M&amp;E systems</w:t>
      </w:r>
      <w:r w:rsidR="00497E4E">
        <w:t>’</w:t>
      </w:r>
      <w:r w:rsidRPr="00A92A07">
        <w:t xml:space="preserve"> strengths</w:t>
      </w:r>
      <w:r w:rsidR="00AE531E" w:rsidRPr="00A92A07">
        <w:t xml:space="preserve"> and weakness</w:t>
      </w:r>
      <w:r w:rsidR="00A16D7A">
        <w:t>es</w:t>
      </w:r>
      <w:r w:rsidRPr="00A92A07">
        <w:t xml:space="preserve"> by area, on a scale of 0 to 3, where areas of full-strength score</w:t>
      </w:r>
      <w:r w:rsidR="00497E4E">
        <w:t>d</w:t>
      </w:r>
      <w:r w:rsidRPr="00A92A07">
        <w:t xml:space="preserve"> between 2.95 </w:t>
      </w:r>
      <w:r w:rsidR="00A16D7A">
        <w:t>and</w:t>
      </w:r>
      <w:r w:rsidR="00A16D7A" w:rsidRPr="00A92A07">
        <w:t xml:space="preserve"> </w:t>
      </w:r>
      <w:r w:rsidRPr="00A92A07">
        <w:t>3, areas of partial strength score</w:t>
      </w:r>
      <w:r w:rsidR="00497E4E">
        <w:t>d</w:t>
      </w:r>
      <w:r w:rsidRPr="00A92A07">
        <w:t xml:space="preserve"> 2.90</w:t>
      </w:r>
      <w:r w:rsidR="00497E4E">
        <w:t>–</w:t>
      </w:r>
      <w:r w:rsidRPr="00A92A07">
        <w:t>2.94, and weaker areas score</w:t>
      </w:r>
      <w:r w:rsidR="00497E4E">
        <w:t>d</w:t>
      </w:r>
      <w:r w:rsidRPr="00A92A07">
        <w:t xml:space="preserve"> less than 2.90. The class ranges were made close to </w:t>
      </w:r>
      <w:r w:rsidR="003A3C4B">
        <w:t>highlight</w:t>
      </w:r>
      <w:r w:rsidRPr="00A92A07">
        <w:t xml:space="preserve"> any small deviation from a perfect score of 3.0. A more detailed facility-level analysis is </w:t>
      </w:r>
      <w:r w:rsidR="00497E4E">
        <w:t>provided</w:t>
      </w:r>
      <w:r w:rsidR="00497E4E" w:rsidRPr="00A92A07">
        <w:t xml:space="preserve"> </w:t>
      </w:r>
      <w:r w:rsidRPr="00A92A07">
        <w:t xml:space="preserve">in Appendix </w:t>
      </w:r>
      <w:r w:rsidR="005E5264">
        <w:t>G</w:t>
      </w:r>
      <w:r w:rsidR="00253DFA" w:rsidRPr="00A92A07">
        <w:t>.</w:t>
      </w:r>
      <w:r w:rsidRPr="00A92A07">
        <w:t xml:space="preserve"> </w:t>
      </w:r>
    </w:p>
    <w:p w14:paraId="2721EA31" w14:textId="77777777" w:rsidR="004446AE" w:rsidRDefault="004446AE" w:rsidP="004446AE">
      <w:pPr>
        <w:pStyle w:val="TableTitle"/>
        <w:sectPr w:rsidR="004446AE" w:rsidSect="001025C2">
          <w:footerReference w:type="default" r:id="rId20"/>
          <w:type w:val="continuous"/>
          <w:pgSz w:w="11904" w:h="16836"/>
          <w:pgMar w:top="1440" w:right="1440" w:bottom="1440" w:left="1440" w:header="144" w:footer="720" w:gutter="0"/>
          <w:pgNumType w:start="1"/>
          <w:cols w:space="720"/>
          <w:docGrid w:linePitch="360"/>
        </w:sectPr>
      </w:pPr>
      <w:bookmarkStart w:id="78" w:name="_Toc93563967"/>
    </w:p>
    <w:p w14:paraId="39A7CAD0" w14:textId="77777777" w:rsidR="002E1E53" w:rsidRDefault="002E1E53" w:rsidP="004446AE">
      <w:pPr>
        <w:pStyle w:val="TableTitle"/>
        <w:sectPr w:rsidR="002E1E53" w:rsidSect="001025C2">
          <w:type w:val="continuous"/>
          <w:pgSz w:w="11904" w:h="16836"/>
          <w:pgMar w:top="1440" w:right="1440" w:bottom="1440" w:left="1440" w:header="720" w:footer="720" w:gutter="0"/>
          <w:cols w:space="720"/>
          <w:docGrid w:linePitch="360"/>
        </w:sectPr>
      </w:pPr>
    </w:p>
    <w:p w14:paraId="5245EB30" w14:textId="7608683E" w:rsidR="00E75E89" w:rsidRPr="004446AE" w:rsidRDefault="00542C32" w:rsidP="004446AE">
      <w:pPr>
        <w:pStyle w:val="TableTitle"/>
      </w:pPr>
      <w:bookmarkStart w:id="79" w:name="_Toc99054879"/>
      <w:bookmarkStart w:id="80" w:name="_Toc99350464"/>
      <w:r w:rsidRPr="004446AE">
        <w:lastRenderedPageBreak/>
        <w:t xml:space="preserve">Table </w:t>
      </w:r>
      <w:r w:rsidRPr="004446AE">
        <w:fldChar w:fldCharType="begin"/>
      </w:r>
      <w:r w:rsidRPr="004446AE">
        <w:instrText xml:space="preserve"> SEQ Table \* ARABIC </w:instrText>
      </w:r>
      <w:r w:rsidRPr="004446AE">
        <w:fldChar w:fldCharType="separate"/>
      </w:r>
      <w:r w:rsidR="00D91B81">
        <w:rPr>
          <w:noProof/>
        </w:rPr>
        <w:t>5</w:t>
      </w:r>
      <w:r w:rsidRPr="004446AE">
        <w:fldChar w:fldCharType="end"/>
      </w:r>
      <w:r w:rsidRPr="004446AE">
        <w:t>. Summary of IM</w:t>
      </w:r>
      <w:r w:rsidR="00497E4E">
        <w:t>s’</w:t>
      </w:r>
      <w:r w:rsidRPr="004446AE">
        <w:t xml:space="preserve"> M&amp;E system assessments</w:t>
      </w:r>
      <w:bookmarkEnd w:id="78"/>
      <w:bookmarkEnd w:id="79"/>
      <w:bookmarkEnd w:id="80"/>
    </w:p>
    <w:tbl>
      <w:tblPr>
        <w:tblW w:w="13950" w:type="dxa"/>
        <w:tblInd w:w="-5" w:type="dxa"/>
        <w:tblBorders>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990"/>
        <w:gridCol w:w="1620"/>
        <w:gridCol w:w="1710"/>
        <w:gridCol w:w="1800"/>
        <w:gridCol w:w="1350"/>
        <w:gridCol w:w="1800"/>
        <w:gridCol w:w="1620"/>
        <w:gridCol w:w="990"/>
      </w:tblGrid>
      <w:tr w:rsidR="004446AE" w:rsidRPr="004446AE" w14:paraId="55388287" w14:textId="77777777" w:rsidTr="00E366CD">
        <w:trPr>
          <w:trHeight w:val="980"/>
        </w:trPr>
        <w:tc>
          <w:tcPr>
            <w:tcW w:w="2070" w:type="dxa"/>
            <w:shd w:val="clear" w:color="auto" w:fill="00C3DE"/>
            <w:vAlign w:val="center"/>
            <w:hideMark/>
          </w:tcPr>
          <w:p w14:paraId="0BEA1766" w14:textId="61CB8F55" w:rsidR="00E75E89" w:rsidRPr="004446AE" w:rsidRDefault="00E75E89" w:rsidP="004446AE">
            <w:pPr>
              <w:spacing w:after="0" w:line="240" w:lineRule="auto"/>
              <w:rPr>
                <w:b/>
                <w:bCs/>
                <w:sz w:val="18"/>
                <w:szCs w:val="18"/>
              </w:rPr>
            </w:pPr>
            <w:r w:rsidRPr="004446AE">
              <w:rPr>
                <w:b/>
                <w:sz w:val="18"/>
                <w:szCs w:val="18"/>
              </w:rPr>
              <w:t>Facilities Supported</w:t>
            </w:r>
            <w:r w:rsidR="00497E4E">
              <w:rPr>
                <w:b/>
                <w:sz w:val="18"/>
                <w:szCs w:val="18"/>
              </w:rPr>
              <w:t>,</w:t>
            </w:r>
            <w:r w:rsidRPr="004446AE">
              <w:rPr>
                <w:b/>
                <w:sz w:val="18"/>
                <w:szCs w:val="18"/>
              </w:rPr>
              <w:t xml:space="preserve"> by Implementing Mechanism</w:t>
            </w:r>
          </w:p>
        </w:tc>
        <w:tc>
          <w:tcPr>
            <w:tcW w:w="990" w:type="dxa"/>
            <w:shd w:val="clear" w:color="auto" w:fill="00C3DE"/>
            <w:vAlign w:val="center"/>
            <w:hideMark/>
          </w:tcPr>
          <w:p w14:paraId="2E905775" w14:textId="77777777" w:rsidR="00E75E89" w:rsidRPr="004446AE" w:rsidRDefault="00E75E89" w:rsidP="004446AE">
            <w:pPr>
              <w:spacing w:after="0" w:line="240" w:lineRule="auto"/>
              <w:rPr>
                <w:b/>
                <w:bCs/>
                <w:sz w:val="18"/>
                <w:szCs w:val="18"/>
              </w:rPr>
            </w:pPr>
            <w:r w:rsidRPr="004446AE">
              <w:rPr>
                <w:b/>
                <w:sz w:val="18"/>
                <w:szCs w:val="18"/>
              </w:rPr>
              <w:t>Number of Facilities</w:t>
            </w:r>
          </w:p>
        </w:tc>
        <w:tc>
          <w:tcPr>
            <w:tcW w:w="1620" w:type="dxa"/>
            <w:shd w:val="clear" w:color="auto" w:fill="00C3DE"/>
            <w:vAlign w:val="center"/>
            <w:hideMark/>
          </w:tcPr>
          <w:p w14:paraId="7277EE34" w14:textId="4B8B8B94" w:rsidR="00E75E89" w:rsidRPr="004446AE" w:rsidRDefault="00E75E89" w:rsidP="004446AE">
            <w:pPr>
              <w:spacing w:after="0" w:line="240" w:lineRule="auto"/>
              <w:rPr>
                <w:b/>
                <w:bCs/>
                <w:sz w:val="18"/>
                <w:szCs w:val="18"/>
              </w:rPr>
            </w:pPr>
            <w:r w:rsidRPr="004446AE">
              <w:rPr>
                <w:b/>
                <w:sz w:val="18"/>
                <w:szCs w:val="18"/>
              </w:rPr>
              <w:t>I - M&amp;E Structure, Functions</w:t>
            </w:r>
            <w:r w:rsidR="00C122F8" w:rsidRPr="004446AE">
              <w:rPr>
                <w:b/>
                <w:sz w:val="18"/>
                <w:szCs w:val="18"/>
              </w:rPr>
              <w:t>,</w:t>
            </w:r>
            <w:r w:rsidRPr="004446AE">
              <w:rPr>
                <w:b/>
                <w:sz w:val="18"/>
                <w:szCs w:val="18"/>
              </w:rPr>
              <w:t xml:space="preserve"> and Capabilities</w:t>
            </w:r>
          </w:p>
        </w:tc>
        <w:tc>
          <w:tcPr>
            <w:tcW w:w="1710" w:type="dxa"/>
            <w:shd w:val="clear" w:color="auto" w:fill="00C3DE"/>
            <w:vAlign w:val="center"/>
            <w:hideMark/>
          </w:tcPr>
          <w:p w14:paraId="7DFA44C3" w14:textId="36633C40" w:rsidR="00E75E89" w:rsidRPr="004446AE" w:rsidRDefault="00E75E89" w:rsidP="004446AE">
            <w:pPr>
              <w:spacing w:after="0" w:line="240" w:lineRule="auto"/>
              <w:rPr>
                <w:b/>
                <w:bCs/>
                <w:sz w:val="18"/>
                <w:szCs w:val="18"/>
              </w:rPr>
            </w:pPr>
            <w:r w:rsidRPr="004446AE">
              <w:rPr>
                <w:b/>
                <w:sz w:val="18"/>
                <w:szCs w:val="18"/>
              </w:rPr>
              <w:t>II</w:t>
            </w:r>
            <w:r w:rsidR="00BC0A7A">
              <w:rPr>
                <w:b/>
                <w:sz w:val="18"/>
                <w:szCs w:val="18"/>
              </w:rPr>
              <w:t xml:space="preserve"> </w:t>
            </w:r>
            <w:r w:rsidRPr="004446AE">
              <w:rPr>
                <w:b/>
                <w:sz w:val="18"/>
                <w:szCs w:val="18"/>
              </w:rPr>
              <w:t>- Indicator Definitions and Reporting Guidelines</w:t>
            </w:r>
          </w:p>
        </w:tc>
        <w:tc>
          <w:tcPr>
            <w:tcW w:w="1800" w:type="dxa"/>
            <w:shd w:val="clear" w:color="auto" w:fill="00C3DE"/>
            <w:vAlign w:val="center"/>
            <w:hideMark/>
          </w:tcPr>
          <w:p w14:paraId="052CE10F" w14:textId="26A51497" w:rsidR="00E75E89" w:rsidRPr="004446AE" w:rsidRDefault="00E75E89" w:rsidP="004446AE">
            <w:pPr>
              <w:spacing w:after="0" w:line="240" w:lineRule="auto"/>
              <w:rPr>
                <w:b/>
                <w:bCs/>
                <w:sz w:val="18"/>
                <w:szCs w:val="18"/>
              </w:rPr>
            </w:pPr>
            <w:r w:rsidRPr="004446AE">
              <w:rPr>
                <w:b/>
                <w:sz w:val="18"/>
                <w:szCs w:val="18"/>
              </w:rPr>
              <w:t xml:space="preserve">III </w:t>
            </w:r>
            <w:r w:rsidR="00BC0A7A">
              <w:rPr>
                <w:b/>
                <w:sz w:val="18"/>
                <w:szCs w:val="18"/>
              </w:rPr>
              <w:t>-</w:t>
            </w:r>
            <w:r w:rsidRPr="004446AE">
              <w:rPr>
                <w:b/>
                <w:sz w:val="18"/>
                <w:szCs w:val="18"/>
              </w:rPr>
              <w:t xml:space="preserve"> Data</w:t>
            </w:r>
            <w:r w:rsidR="00BC0A7A">
              <w:rPr>
                <w:b/>
                <w:sz w:val="18"/>
                <w:szCs w:val="18"/>
              </w:rPr>
              <w:t xml:space="preserve"> </w:t>
            </w:r>
            <w:r w:rsidR="00497E4E">
              <w:rPr>
                <w:b/>
                <w:sz w:val="18"/>
                <w:szCs w:val="18"/>
              </w:rPr>
              <w:t>C</w:t>
            </w:r>
            <w:r w:rsidRPr="004446AE">
              <w:rPr>
                <w:b/>
                <w:sz w:val="18"/>
                <w:szCs w:val="18"/>
              </w:rPr>
              <w:t>ollection and Reporting Forms and Tools</w:t>
            </w:r>
          </w:p>
        </w:tc>
        <w:tc>
          <w:tcPr>
            <w:tcW w:w="1350" w:type="dxa"/>
            <w:shd w:val="clear" w:color="auto" w:fill="00C3DE"/>
            <w:vAlign w:val="center"/>
            <w:hideMark/>
          </w:tcPr>
          <w:p w14:paraId="25C2A570" w14:textId="77777777" w:rsidR="00E75E89" w:rsidRPr="004446AE" w:rsidRDefault="00E75E89" w:rsidP="004446AE">
            <w:pPr>
              <w:spacing w:after="0" w:line="240" w:lineRule="auto"/>
              <w:rPr>
                <w:b/>
                <w:bCs/>
                <w:sz w:val="18"/>
                <w:szCs w:val="18"/>
              </w:rPr>
            </w:pPr>
            <w:r w:rsidRPr="004446AE">
              <w:rPr>
                <w:b/>
                <w:sz w:val="18"/>
                <w:szCs w:val="18"/>
              </w:rPr>
              <w:t>IV- Data Management Processes</w:t>
            </w:r>
          </w:p>
        </w:tc>
        <w:tc>
          <w:tcPr>
            <w:tcW w:w="1800" w:type="dxa"/>
            <w:shd w:val="clear" w:color="auto" w:fill="00C3DE"/>
            <w:vAlign w:val="center"/>
            <w:hideMark/>
          </w:tcPr>
          <w:p w14:paraId="37517AE0" w14:textId="77777777" w:rsidR="00E75E89" w:rsidRPr="004446AE" w:rsidRDefault="00E75E89" w:rsidP="004446AE">
            <w:pPr>
              <w:spacing w:after="0" w:line="240" w:lineRule="auto"/>
              <w:rPr>
                <w:b/>
                <w:bCs/>
                <w:sz w:val="18"/>
                <w:szCs w:val="18"/>
              </w:rPr>
            </w:pPr>
            <w:r w:rsidRPr="004446AE">
              <w:rPr>
                <w:b/>
                <w:sz w:val="18"/>
                <w:szCs w:val="18"/>
              </w:rPr>
              <w:t xml:space="preserve">V - Links with National Reporting System </w:t>
            </w:r>
          </w:p>
        </w:tc>
        <w:tc>
          <w:tcPr>
            <w:tcW w:w="1620" w:type="dxa"/>
            <w:shd w:val="clear" w:color="auto" w:fill="00C3DE"/>
            <w:vAlign w:val="center"/>
            <w:hideMark/>
          </w:tcPr>
          <w:p w14:paraId="4BE3BE43" w14:textId="7AA38C9B" w:rsidR="00E75E89" w:rsidRPr="004446AE" w:rsidRDefault="00E75E89" w:rsidP="004446AE">
            <w:pPr>
              <w:spacing w:after="0" w:line="240" w:lineRule="auto"/>
              <w:rPr>
                <w:b/>
                <w:bCs/>
                <w:sz w:val="18"/>
                <w:szCs w:val="18"/>
              </w:rPr>
            </w:pPr>
            <w:r w:rsidRPr="004446AE">
              <w:rPr>
                <w:b/>
                <w:sz w:val="18"/>
                <w:szCs w:val="18"/>
              </w:rPr>
              <w:t xml:space="preserve">VI - Use of </w:t>
            </w:r>
            <w:r w:rsidR="00497E4E">
              <w:rPr>
                <w:b/>
                <w:sz w:val="18"/>
                <w:szCs w:val="18"/>
              </w:rPr>
              <w:t>D</w:t>
            </w:r>
            <w:r w:rsidRPr="004446AE">
              <w:rPr>
                <w:b/>
                <w:sz w:val="18"/>
                <w:szCs w:val="18"/>
              </w:rPr>
              <w:t xml:space="preserve">ata for </w:t>
            </w:r>
            <w:r w:rsidR="00497E4E">
              <w:rPr>
                <w:b/>
                <w:sz w:val="18"/>
                <w:szCs w:val="18"/>
              </w:rPr>
              <w:t>D</w:t>
            </w:r>
            <w:r w:rsidRPr="004446AE">
              <w:rPr>
                <w:b/>
                <w:sz w:val="18"/>
                <w:szCs w:val="18"/>
              </w:rPr>
              <w:t xml:space="preserve">ecision </w:t>
            </w:r>
            <w:r w:rsidR="00497E4E">
              <w:rPr>
                <w:b/>
                <w:sz w:val="18"/>
                <w:szCs w:val="18"/>
              </w:rPr>
              <w:t>M</w:t>
            </w:r>
            <w:r w:rsidRPr="004446AE">
              <w:rPr>
                <w:b/>
                <w:sz w:val="18"/>
                <w:szCs w:val="18"/>
              </w:rPr>
              <w:t>aking</w:t>
            </w:r>
          </w:p>
        </w:tc>
        <w:tc>
          <w:tcPr>
            <w:tcW w:w="990" w:type="dxa"/>
            <w:shd w:val="clear" w:color="auto" w:fill="00C3DE"/>
            <w:vAlign w:val="center"/>
            <w:hideMark/>
          </w:tcPr>
          <w:p w14:paraId="7B06F6D7" w14:textId="192A3526" w:rsidR="00E75E89" w:rsidRPr="004446AE" w:rsidRDefault="00F45FAA" w:rsidP="004446AE">
            <w:pPr>
              <w:spacing w:after="0" w:line="240" w:lineRule="auto"/>
              <w:rPr>
                <w:b/>
                <w:bCs/>
                <w:sz w:val="18"/>
                <w:szCs w:val="18"/>
              </w:rPr>
            </w:pPr>
            <w:r w:rsidRPr="004446AE">
              <w:rPr>
                <w:b/>
                <w:sz w:val="18"/>
                <w:szCs w:val="18"/>
              </w:rPr>
              <w:t xml:space="preserve">IM </w:t>
            </w:r>
            <w:r w:rsidR="00E75E89" w:rsidRPr="004446AE">
              <w:rPr>
                <w:b/>
                <w:sz w:val="18"/>
                <w:szCs w:val="18"/>
              </w:rPr>
              <w:t>Average</w:t>
            </w:r>
          </w:p>
        </w:tc>
      </w:tr>
      <w:tr w:rsidR="002E1E53" w:rsidRPr="004446AE" w14:paraId="14CBB9D6" w14:textId="77777777" w:rsidTr="00E366CD">
        <w:trPr>
          <w:trHeight w:val="576"/>
        </w:trPr>
        <w:tc>
          <w:tcPr>
            <w:tcW w:w="2070" w:type="dxa"/>
            <w:shd w:val="clear" w:color="auto" w:fill="auto"/>
            <w:noWrap/>
            <w:vAlign w:val="center"/>
            <w:hideMark/>
          </w:tcPr>
          <w:p w14:paraId="73F44896" w14:textId="6F560C51" w:rsidR="00E75E89" w:rsidRPr="004446AE" w:rsidRDefault="00E75E89" w:rsidP="004446AE">
            <w:pPr>
              <w:spacing w:after="0" w:line="240" w:lineRule="auto"/>
              <w:rPr>
                <w:b/>
                <w:bCs/>
                <w:sz w:val="18"/>
                <w:szCs w:val="18"/>
              </w:rPr>
            </w:pPr>
            <w:r w:rsidRPr="004446AE">
              <w:rPr>
                <w:b/>
                <w:sz w:val="18"/>
                <w:szCs w:val="18"/>
              </w:rPr>
              <w:t>Chemonics SHARP TO1</w:t>
            </w:r>
          </w:p>
        </w:tc>
        <w:tc>
          <w:tcPr>
            <w:tcW w:w="990" w:type="dxa"/>
            <w:shd w:val="clear" w:color="auto" w:fill="auto"/>
            <w:noWrap/>
            <w:vAlign w:val="center"/>
            <w:hideMark/>
          </w:tcPr>
          <w:p w14:paraId="7D9190A2" w14:textId="77777777" w:rsidR="00E75E89" w:rsidRPr="004446AE" w:rsidRDefault="00E75E89" w:rsidP="004446AE">
            <w:pPr>
              <w:spacing w:after="0" w:line="240" w:lineRule="auto"/>
              <w:ind w:firstLineChars="100" w:firstLine="180"/>
              <w:rPr>
                <w:sz w:val="18"/>
                <w:szCs w:val="18"/>
              </w:rPr>
            </w:pPr>
            <w:r w:rsidRPr="004446AE">
              <w:rPr>
                <w:sz w:val="18"/>
                <w:szCs w:val="18"/>
              </w:rPr>
              <w:t>2</w:t>
            </w:r>
          </w:p>
        </w:tc>
        <w:tc>
          <w:tcPr>
            <w:tcW w:w="1620" w:type="dxa"/>
            <w:shd w:val="clear" w:color="auto" w:fill="42C57A"/>
            <w:vAlign w:val="center"/>
            <w:hideMark/>
          </w:tcPr>
          <w:p w14:paraId="546697A7" w14:textId="77777777" w:rsidR="00E75E89" w:rsidRPr="004446AE" w:rsidRDefault="00E75E89" w:rsidP="004446AE">
            <w:pPr>
              <w:spacing w:after="0" w:line="240" w:lineRule="auto"/>
              <w:rPr>
                <w:sz w:val="18"/>
                <w:szCs w:val="18"/>
              </w:rPr>
            </w:pPr>
            <w:r w:rsidRPr="004446AE">
              <w:rPr>
                <w:sz w:val="18"/>
                <w:szCs w:val="18"/>
              </w:rPr>
              <w:t>3.00</w:t>
            </w:r>
          </w:p>
        </w:tc>
        <w:tc>
          <w:tcPr>
            <w:tcW w:w="1710" w:type="dxa"/>
            <w:shd w:val="clear" w:color="auto" w:fill="42C57A"/>
            <w:vAlign w:val="center"/>
            <w:hideMark/>
          </w:tcPr>
          <w:p w14:paraId="7ED4C4CB" w14:textId="77777777" w:rsidR="00E75E89" w:rsidRPr="004446AE" w:rsidRDefault="00E75E89" w:rsidP="004446AE">
            <w:pPr>
              <w:spacing w:after="0" w:line="240" w:lineRule="auto"/>
              <w:rPr>
                <w:sz w:val="18"/>
                <w:szCs w:val="18"/>
              </w:rPr>
            </w:pPr>
            <w:r w:rsidRPr="004446AE">
              <w:rPr>
                <w:sz w:val="18"/>
                <w:szCs w:val="18"/>
              </w:rPr>
              <w:t>2.95</w:t>
            </w:r>
          </w:p>
        </w:tc>
        <w:tc>
          <w:tcPr>
            <w:tcW w:w="1800" w:type="dxa"/>
            <w:shd w:val="clear" w:color="auto" w:fill="42C57A"/>
            <w:vAlign w:val="center"/>
            <w:hideMark/>
          </w:tcPr>
          <w:p w14:paraId="438EABDD" w14:textId="77777777" w:rsidR="00E75E89" w:rsidRPr="004446AE" w:rsidRDefault="00E75E89" w:rsidP="004446AE">
            <w:pPr>
              <w:spacing w:after="0" w:line="240" w:lineRule="auto"/>
              <w:rPr>
                <w:sz w:val="18"/>
                <w:szCs w:val="18"/>
              </w:rPr>
            </w:pPr>
            <w:r w:rsidRPr="004446AE">
              <w:rPr>
                <w:sz w:val="18"/>
                <w:szCs w:val="18"/>
              </w:rPr>
              <w:t>3.00</w:t>
            </w:r>
          </w:p>
        </w:tc>
        <w:tc>
          <w:tcPr>
            <w:tcW w:w="1350" w:type="dxa"/>
            <w:shd w:val="clear" w:color="auto" w:fill="42C57A"/>
            <w:vAlign w:val="center"/>
            <w:hideMark/>
          </w:tcPr>
          <w:p w14:paraId="53640A89" w14:textId="77777777" w:rsidR="00E75E89" w:rsidRPr="004446AE" w:rsidRDefault="00E75E89" w:rsidP="004446AE">
            <w:pPr>
              <w:spacing w:after="0" w:line="240" w:lineRule="auto"/>
              <w:rPr>
                <w:sz w:val="18"/>
                <w:szCs w:val="18"/>
              </w:rPr>
            </w:pPr>
            <w:r w:rsidRPr="004446AE">
              <w:rPr>
                <w:sz w:val="18"/>
                <w:szCs w:val="18"/>
              </w:rPr>
              <w:t>2.99</w:t>
            </w:r>
          </w:p>
        </w:tc>
        <w:tc>
          <w:tcPr>
            <w:tcW w:w="1800" w:type="dxa"/>
            <w:shd w:val="clear" w:color="auto" w:fill="42C57A"/>
            <w:vAlign w:val="center"/>
            <w:hideMark/>
          </w:tcPr>
          <w:p w14:paraId="3FF50E06" w14:textId="77777777" w:rsidR="00E75E89" w:rsidRPr="004446AE" w:rsidRDefault="00E75E89" w:rsidP="004446AE">
            <w:pPr>
              <w:spacing w:after="0" w:line="240" w:lineRule="auto"/>
              <w:rPr>
                <w:sz w:val="18"/>
                <w:szCs w:val="18"/>
              </w:rPr>
            </w:pPr>
            <w:r w:rsidRPr="004446AE">
              <w:rPr>
                <w:sz w:val="18"/>
                <w:szCs w:val="18"/>
              </w:rPr>
              <w:t>3.00</w:t>
            </w:r>
          </w:p>
        </w:tc>
        <w:tc>
          <w:tcPr>
            <w:tcW w:w="1620" w:type="dxa"/>
            <w:shd w:val="clear" w:color="000000" w:fill="FFFF00"/>
            <w:vAlign w:val="center"/>
            <w:hideMark/>
          </w:tcPr>
          <w:p w14:paraId="3727D75E" w14:textId="77777777" w:rsidR="00E75E89" w:rsidRPr="004446AE" w:rsidRDefault="00E75E89" w:rsidP="004446AE">
            <w:pPr>
              <w:spacing w:after="0" w:line="240" w:lineRule="auto"/>
              <w:rPr>
                <w:sz w:val="18"/>
                <w:szCs w:val="18"/>
              </w:rPr>
            </w:pPr>
            <w:r w:rsidRPr="004446AE">
              <w:rPr>
                <w:sz w:val="18"/>
                <w:szCs w:val="18"/>
              </w:rPr>
              <w:t>2.90</w:t>
            </w:r>
          </w:p>
        </w:tc>
        <w:tc>
          <w:tcPr>
            <w:tcW w:w="990" w:type="dxa"/>
            <w:shd w:val="clear" w:color="auto" w:fill="42C57A"/>
            <w:vAlign w:val="center"/>
            <w:hideMark/>
          </w:tcPr>
          <w:p w14:paraId="0E7E0D2A" w14:textId="77777777" w:rsidR="00E75E89" w:rsidRPr="004446AE" w:rsidRDefault="00E75E89" w:rsidP="004446AE">
            <w:pPr>
              <w:spacing w:after="0" w:line="240" w:lineRule="auto"/>
              <w:rPr>
                <w:sz w:val="18"/>
                <w:szCs w:val="18"/>
              </w:rPr>
            </w:pPr>
            <w:r w:rsidRPr="004446AE">
              <w:rPr>
                <w:sz w:val="18"/>
                <w:szCs w:val="18"/>
              </w:rPr>
              <w:t>2.97</w:t>
            </w:r>
          </w:p>
        </w:tc>
      </w:tr>
      <w:tr w:rsidR="001025C2" w:rsidRPr="004446AE" w14:paraId="69FF8770" w14:textId="77777777" w:rsidTr="00E366CD">
        <w:trPr>
          <w:trHeight w:val="576"/>
        </w:trPr>
        <w:tc>
          <w:tcPr>
            <w:tcW w:w="2070" w:type="dxa"/>
            <w:shd w:val="clear" w:color="auto" w:fill="auto"/>
            <w:noWrap/>
            <w:vAlign w:val="center"/>
            <w:hideMark/>
          </w:tcPr>
          <w:p w14:paraId="66A4F558" w14:textId="532382ED" w:rsidR="00E75E89" w:rsidRPr="004446AE" w:rsidRDefault="00E75E89" w:rsidP="004446AE">
            <w:pPr>
              <w:spacing w:after="0" w:line="240" w:lineRule="auto"/>
              <w:rPr>
                <w:b/>
                <w:bCs/>
                <w:sz w:val="18"/>
                <w:szCs w:val="18"/>
              </w:rPr>
            </w:pPr>
            <w:r w:rsidRPr="004446AE">
              <w:rPr>
                <w:b/>
                <w:sz w:val="18"/>
                <w:szCs w:val="18"/>
              </w:rPr>
              <w:t>Chemonics SHARP TO3</w:t>
            </w:r>
          </w:p>
        </w:tc>
        <w:tc>
          <w:tcPr>
            <w:tcW w:w="990" w:type="dxa"/>
            <w:shd w:val="clear" w:color="auto" w:fill="auto"/>
            <w:noWrap/>
            <w:vAlign w:val="center"/>
            <w:hideMark/>
          </w:tcPr>
          <w:p w14:paraId="6165306C" w14:textId="77777777" w:rsidR="00E75E89" w:rsidRPr="004446AE" w:rsidRDefault="00E75E89" w:rsidP="004446AE">
            <w:pPr>
              <w:spacing w:after="0" w:line="240" w:lineRule="auto"/>
              <w:ind w:firstLineChars="100" w:firstLine="180"/>
              <w:rPr>
                <w:sz w:val="18"/>
                <w:szCs w:val="18"/>
              </w:rPr>
            </w:pPr>
            <w:r w:rsidRPr="004446AE">
              <w:rPr>
                <w:sz w:val="18"/>
                <w:szCs w:val="18"/>
              </w:rPr>
              <w:t>5</w:t>
            </w:r>
          </w:p>
        </w:tc>
        <w:tc>
          <w:tcPr>
            <w:tcW w:w="1620" w:type="dxa"/>
            <w:shd w:val="clear" w:color="auto" w:fill="42C57A"/>
            <w:vAlign w:val="center"/>
            <w:hideMark/>
          </w:tcPr>
          <w:p w14:paraId="01FF77F4" w14:textId="77777777" w:rsidR="00E75E89" w:rsidRPr="004446AE" w:rsidRDefault="00E75E89" w:rsidP="004446AE">
            <w:pPr>
              <w:spacing w:after="0" w:line="240" w:lineRule="auto"/>
              <w:rPr>
                <w:sz w:val="18"/>
                <w:szCs w:val="18"/>
              </w:rPr>
            </w:pPr>
            <w:r w:rsidRPr="004446AE">
              <w:rPr>
                <w:sz w:val="18"/>
                <w:szCs w:val="18"/>
              </w:rPr>
              <w:t>3.00</w:t>
            </w:r>
          </w:p>
        </w:tc>
        <w:tc>
          <w:tcPr>
            <w:tcW w:w="1710" w:type="dxa"/>
            <w:shd w:val="clear" w:color="auto" w:fill="42C57A"/>
            <w:vAlign w:val="center"/>
            <w:hideMark/>
          </w:tcPr>
          <w:p w14:paraId="40A98184" w14:textId="77777777" w:rsidR="00E75E89" w:rsidRPr="004446AE" w:rsidRDefault="00E75E89" w:rsidP="004446AE">
            <w:pPr>
              <w:spacing w:after="0" w:line="240" w:lineRule="auto"/>
              <w:rPr>
                <w:sz w:val="18"/>
                <w:szCs w:val="18"/>
              </w:rPr>
            </w:pPr>
            <w:r w:rsidRPr="004446AE">
              <w:rPr>
                <w:sz w:val="18"/>
                <w:szCs w:val="18"/>
              </w:rPr>
              <w:t>3.00</w:t>
            </w:r>
          </w:p>
        </w:tc>
        <w:tc>
          <w:tcPr>
            <w:tcW w:w="1800" w:type="dxa"/>
            <w:shd w:val="clear" w:color="000000" w:fill="FFFF00"/>
            <w:vAlign w:val="center"/>
            <w:hideMark/>
          </w:tcPr>
          <w:p w14:paraId="41DA6F6F" w14:textId="77777777" w:rsidR="00E75E89" w:rsidRPr="004446AE" w:rsidRDefault="00E75E89" w:rsidP="004446AE">
            <w:pPr>
              <w:spacing w:after="0" w:line="240" w:lineRule="auto"/>
              <w:rPr>
                <w:sz w:val="18"/>
                <w:szCs w:val="18"/>
              </w:rPr>
            </w:pPr>
            <w:r w:rsidRPr="004446AE">
              <w:rPr>
                <w:sz w:val="18"/>
                <w:szCs w:val="18"/>
              </w:rPr>
              <w:t>2.92</w:t>
            </w:r>
          </w:p>
        </w:tc>
        <w:tc>
          <w:tcPr>
            <w:tcW w:w="1350" w:type="dxa"/>
            <w:shd w:val="clear" w:color="auto" w:fill="42C57A"/>
            <w:vAlign w:val="center"/>
            <w:hideMark/>
          </w:tcPr>
          <w:p w14:paraId="73F1D4EE" w14:textId="77777777" w:rsidR="00E75E89" w:rsidRPr="004446AE" w:rsidRDefault="00E75E89" w:rsidP="004446AE">
            <w:pPr>
              <w:spacing w:after="0" w:line="240" w:lineRule="auto"/>
              <w:rPr>
                <w:sz w:val="18"/>
                <w:szCs w:val="18"/>
              </w:rPr>
            </w:pPr>
            <w:r w:rsidRPr="004446AE">
              <w:rPr>
                <w:sz w:val="18"/>
                <w:szCs w:val="18"/>
              </w:rPr>
              <w:t>2.98</w:t>
            </w:r>
          </w:p>
        </w:tc>
        <w:tc>
          <w:tcPr>
            <w:tcW w:w="1800" w:type="dxa"/>
            <w:shd w:val="clear" w:color="auto" w:fill="42C57A"/>
            <w:vAlign w:val="center"/>
            <w:hideMark/>
          </w:tcPr>
          <w:p w14:paraId="1F82A5F9" w14:textId="77777777" w:rsidR="00E75E89" w:rsidRPr="004446AE" w:rsidRDefault="00E75E89" w:rsidP="004446AE">
            <w:pPr>
              <w:spacing w:after="0" w:line="240" w:lineRule="auto"/>
              <w:rPr>
                <w:sz w:val="18"/>
                <w:szCs w:val="18"/>
              </w:rPr>
            </w:pPr>
            <w:r w:rsidRPr="004446AE">
              <w:rPr>
                <w:sz w:val="18"/>
                <w:szCs w:val="18"/>
              </w:rPr>
              <w:t>3.00</w:t>
            </w:r>
          </w:p>
        </w:tc>
        <w:tc>
          <w:tcPr>
            <w:tcW w:w="1620" w:type="dxa"/>
            <w:shd w:val="clear" w:color="auto" w:fill="42C57A"/>
            <w:vAlign w:val="center"/>
            <w:hideMark/>
          </w:tcPr>
          <w:p w14:paraId="72261081" w14:textId="77777777" w:rsidR="00E75E89" w:rsidRPr="004446AE" w:rsidRDefault="00E75E89" w:rsidP="004446AE">
            <w:pPr>
              <w:spacing w:after="0" w:line="240" w:lineRule="auto"/>
              <w:rPr>
                <w:sz w:val="18"/>
                <w:szCs w:val="18"/>
              </w:rPr>
            </w:pPr>
            <w:r w:rsidRPr="004446AE">
              <w:rPr>
                <w:sz w:val="18"/>
                <w:szCs w:val="18"/>
              </w:rPr>
              <w:t>3.00</w:t>
            </w:r>
          </w:p>
        </w:tc>
        <w:tc>
          <w:tcPr>
            <w:tcW w:w="990" w:type="dxa"/>
            <w:shd w:val="clear" w:color="auto" w:fill="42C57A"/>
            <w:vAlign w:val="center"/>
            <w:hideMark/>
          </w:tcPr>
          <w:p w14:paraId="395416E8" w14:textId="77777777" w:rsidR="00E75E89" w:rsidRPr="004446AE" w:rsidRDefault="00E75E89" w:rsidP="004446AE">
            <w:pPr>
              <w:spacing w:after="0" w:line="240" w:lineRule="auto"/>
              <w:rPr>
                <w:sz w:val="18"/>
                <w:szCs w:val="18"/>
              </w:rPr>
            </w:pPr>
            <w:r w:rsidRPr="004446AE">
              <w:rPr>
                <w:sz w:val="18"/>
                <w:szCs w:val="18"/>
              </w:rPr>
              <w:t>2.98</w:t>
            </w:r>
          </w:p>
        </w:tc>
      </w:tr>
      <w:tr w:rsidR="00E366CD" w:rsidRPr="004446AE" w14:paraId="0FB7CADC" w14:textId="77777777" w:rsidTr="00E366CD">
        <w:trPr>
          <w:trHeight w:val="576"/>
        </w:trPr>
        <w:tc>
          <w:tcPr>
            <w:tcW w:w="2070" w:type="dxa"/>
            <w:shd w:val="clear" w:color="auto" w:fill="auto"/>
            <w:noWrap/>
            <w:vAlign w:val="center"/>
            <w:hideMark/>
          </w:tcPr>
          <w:p w14:paraId="0AFBC6A2" w14:textId="2429B259" w:rsidR="00E75E89" w:rsidRPr="004446AE" w:rsidRDefault="00E75E89" w:rsidP="004446AE">
            <w:pPr>
              <w:spacing w:after="0" w:line="240" w:lineRule="auto"/>
              <w:rPr>
                <w:b/>
                <w:bCs/>
                <w:sz w:val="18"/>
                <w:szCs w:val="18"/>
              </w:rPr>
            </w:pPr>
            <w:r w:rsidRPr="004446AE">
              <w:rPr>
                <w:b/>
                <w:sz w:val="18"/>
                <w:szCs w:val="18"/>
              </w:rPr>
              <w:t>FHI 360 Ep</w:t>
            </w:r>
            <w:r w:rsidR="00527A48">
              <w:rPr>
                <w:b/>
                <w:sz w:val="18"/>
                <w:szCs w:val="18"/>
              </w:rPr>
              <w:t>i</w:t>
            </w:r>
            <w:r w:rsidRPr="004446AE">
              <w:rPr>
                <w:b/>
                <w:sz w:val="18"/>
                <w:szCs w:val="18"/>
              </w:rPr>
              <w:t>C-Bridge</w:t>
            </w:r>
          </w:p>
        </w:tc>
        <w:tc>
          <w:tcPr>
            <w:tcW w:w="990" w:type="dxa"/>
            <w:shd w:val="clear" w:color="auto" w:fill="auto"/>
            <w:noWrap/>
            <w:vAlign w:val="center"/>
            <w:hideMark/>
          </w:tcPr>
          <w:p w14:paraId="77FFDA63" w14:textId="77777777" w:rsidR="00E75E89" w:rsidRPr="004446AE" w:rsidRDefault="00E75E89" w:rsidP="004446AE">
            <w:pPr>
              <w:spacing w:after="0" w:line="240" w:lineRule="auto"/>
              <w:ind w:firstLineChars="100" w:firstLine="180"/>
              <w:rPr>
                <w:sz w:val="18"/>
                <w:szCs w:val="18"/>
              </w:rPr>
            </w:pPr>
            <w:r w:rsidRPr="004446AE">
              <w:rPr>
                <w:sz w:val="18"/>
                <w:szCs w:val="18"/>
              </w:rPr>
              <w:t>6</w:t>
            </w:r>
          </w:p>
        </w:tc>
        <w:tc>
          <w:tcPr>
            <w:tcW w:w="1620" w:type="dxa"/>
            <w:shd w:val="clear" w:color="auto" w:fill="42C57A"/>
            <w:vAlign w:val="center"/>
            <w:hideMark/>
          </w:tcPr>
          <w:p w14:paraId="2D6A083E" w14:textId="77777777" w:rsidR="00E75E89" w:rsidRPr="004446AE" w:rsidRDefault="00E75E89" w:rsidP="004446AE">
            <w:pPr>
              <w:spacing w:after="0" w:line="240" w:lineRule="auto"/>
              <w:rPr>
                <w:sz w:val="18"/>
                <w:szCs w:val="18"/>
              </w:rPr>
            </w:pPr>
            <w:r w:rsidRPr="004446AE">
              <w:rPr>
                <w:sz w:val="18"/>
                <w:szCs w:val="18"/>
              </w:rPr>
              <w:t>3.00</w:t>
            </w:r>
          </w:p>
        </w:tc>
        <w:tc>
          <w:tcPr>
            <w:tcW w:w="1710" w:type="dxa"/>
            <w:shd w:val="clear" w:color="auto" w:fill="42C57A"/>
            <w:vAlign w:val="center"/>
            <w:hideMark/>
          </w:tcPr>
          <w:p w14:paraId="57CB0B2A" w14:textId="77777777" w:rsidR="00E75E89" w:rsidRPr="004446AE" w:rsidRDefault="00E75E89" w:rsidP="004446AE">
            <w:pPr>
              <w:spacing w:after="0" w:line="240" w:lineRule="auto"/>
              <w:rPr>
                <w:sz w:val="18"/>
                <w:szCs w:val="18"/>
              </w:rPr>
            </w:pPr>
            <w:r w:rsidRPr="004446AE">
              <w:rPr>
                <w:sz w:val="18"/>
                <w:szCs w:val="18"/>
              </w:rPr>
              <w:t>2.99</w:t>
            </w:r>
          </w:p>
        </w:tc>
        <w:tc>
          <w:tcPr>
            <w:tcW w:w="1800" w:type="dxa"/>
            <w:shd w:val="clear" w:color="auto" w:fill="42C57A"/>
            <w:vAlign w:val="center"/>
            <w:hideMark/>
          </w:tcPr>
          <w:p w14:paraId="23781F87" w14:textId="77777777" w:rsidR="00E75E89" w:rsidRPr="004446AE" w:rsidRDefault="00E75E89" w:rsidP="004446AE">
            <w:pPr>
              <w:spacing w:after="0" w:line="240" w:lineRule="auto"/>
              <w:rPr>
                <w:sz w:val="18"/>
                <w:szCs w:val="18"/>
              </w:rPr>
            </w:pPr>
            <w:r w:rsidRPr="004446AE">
              <w:rPr>
                <w:sz w:val="18"/>
                <w:szCs w:val="18"/>
              </w:rPr>
              <w:t>2.98</w:t>
            </w:r>
          </w:p>
        </w:tc>
        <w:tc>
          <w:tcPr>
            <w:tcW w:w="1350" w:type="dxa"/>
            <w:shd w:val="clear" w:color="auto" w:fill="42C57A"/>
            <w:vAlign w:val="center"/>
            <w:hideMark/>
          </w:tcPr>
          <w:p w14:paraId="525E4CA4" w14:textId="77777777" w:rsidR="00E75E89" w:rsidRPr="004446AE" w:rsidRDefault="00E75E89" w:rsidP="004446AE">
            <w:pPr>
              <w:spacing w:after="0" w:line="240" w:lineRule="auto"/>
              <w:rPr>
                <w:sz w:val="18"/>
                <w:szCs w:val="18"/>
              </w:rPr>
            </w:pPr>
            <w:r w:rsidRPr="004446AE">
              <w:rPr>
                <w:sz w:val="18"/>
                <w:szCs w:val="18"/>
              </w:rPr>
              <w:t>3.00</w:t>
            </w:r>
          </w:p>
        </w:tc>
        <w:tc>
          <w:tcPr>
            <w:tcW w:w="1800" w:type="dxa"/>
            <w:shd w:val="clear" w:color="auto" w:fill="42C57A"/>
            <w:vAlign w:val="center"/>
            <w:hideMark/>
          </w:tcPr>
          <w:p w14:paraId="06AF1E2D" w14:textId="77777777" w:rsidR="00E75E89" w:rsidRPr="004446AE" w:rsidRDefault="00E75E89" w:rsidP="004446AE">
            <w:pPr>
              <w:spacing w:after="0" w:line="240" w:lineRule="auto"/>
              <w:rPr>
                <w:sz w:val="18"/>
                <w:szCs w:val="18"/>
              </w:rPr>
            </w:pPr>
            <w:r w:rsidRPr="004446AE">
              <w:rPr>
                <w:sz w:val="18"/>
                <w:szCs w:val="18"/>
              </w:rPr>
              <w:t>3.00</w:t>
            </w:r>
          </w:p>
        </w:tc>
        <w:tc>
          <w:tcPr>
            <w:tcW w:w="1620" w:type="dxa"/>
            <w:shd w:val="clear" w:color="auto" w:fill="42C57A"/>
            <w:vAlign w:val="center"/>
            <w:hideMark/>
          </w:tcPr>
          <w:p w14:paraId="07255BB9" w14:textId="77777777" w:rsidR="00E75E89" w:rsidRPr="004446AE" w:rsidRDefault="00E75E89" w:rsidP="004446AE">
            <w:pPr>
              <w:spacing w:after="0" w:line="240" w:lineRule="auto"/>
              <w:rPr>
                <w:sz w:val="18"/>
                <w:szCs w:val="18"/>
              </w:rPr>
            </w:pPr>
            <w:r w:rsidRPr="004446AE">
              <w:rPr>
                <w:sz w:val="18"/>
                <w:szCs w:val="18"/>
              </w:rPr>
              <w:t>2.99</w:t>
            </w:r>
          </w:p>
        </w:tc>
        <w:tc>
          <w:tcPr>
            <w:tcW w:w="990" w:type="dxa"/>
            <w:shd w:val="clear" w:color="auto" w:fill="42C57A"/>
            <w:vAlign w:val="center"/>
            <w:hideMark/>
          </w:tcPr>
          <w:p w14:paraId="3F3C849A" w14:textId="77777777" w:rsidR="00E75E89" w:rsidRPr="004446AE" w:rsidRDefault="00E75E89" w:rsidP="004446AE">
            <w:pPr>
              <w:spacing w:after="0" w:line="240" w:lineRule="auto"/>
              <w:rPr>
                <w:sz w:val="18"/>
                <w:szCs w:val="18"/>
              </w:rPr>
            </w:pPr>
            <w:r w:rsidRPr="004446AE">
              <w:rPr>
                <w:sz w:val="18"/>
                <w:szCs w:val="18"/>
              </w:rPr>
              <w:t>2.99</w:t>
            </w:r>
          </w:p>
        </w:tc>
      </w:tr>
      <w:tr w:rsidR="001025C2" w:rsidRPr="004446AE" w14:paraId="09172175" w14:textId="77777777" w:rsidTr="00E366CD">
        <w:trPr>
          <w:trHeight w:val="576"/>
        </w:trPr>
        <w:tc>
          <w:tcPr>
            <w:tcW w:w="2070" w:type="dxa"/>
            <w:shd w:val="clear" w:color="auto" w:fill="auto"/>
            <w:noWrap/>
            <w:vAlign w:val="center"/>
            <w:hideMark/>
          </w:tcPr>
          <w:p w14:paraId="18EE1545" w14:textId="2FA4A058" w:rsidR="00E75E89" w:rsidRPr="004446AE" w:rsidRDefault="00E75E89" w:rsidP="004446AE">
            <w:pPr>
              <w:spacing w:after="0" w:line="240" w:lineRule="auto"/>
              <w:rPr>
                <w:b/>
                <w:bCs/>
                <w:sz w:val="18"/>
                <w:szCs w:val="18"/>
              </w:rPr>
            </w:pPr>
            <w:r w:rsidRPr="004446AE">
              <w:rPr>
                <w:b/>
                <w:sz w:val="18"/>
                <w:szCs w:val="18"/>
              </w:rPr>
              <w:t>FHI</w:t>
            </w:r>
            <w:r w:rsidR="00E56759">
              <w:rPr>
                <w:b/>
                <w:sz w:val="18"/>
                <w:szCs w:val="18"/>
              </w:rPr>
              <w:t xml:space="preserve"> </w:t>
            </w:r>
            <w:r w:rsidRPr="004446AE">
              <w:rPr>
                <w:b/>
                <w:sz w:val="18"/>
                <w:szCs w:val="18"/>
              </w:rPr>
              <w:t>360 KPIF/EpiC</w:t>
            </w:r>
          </w:p>
        </w:tc>
        <w:tc>
          <w:tcPr>
            <w:tcW w:w="990" w:type="dxa"/>
            <w:shd w:val="clear" w:color="auto" w:fill="auto"/>
            <w:noWrap/>
            <w:vAlign w:val="center"/>
            <w:hideMark/>
          </w:tcPr>
          <w:p w14:paraId="00B2A627" w14:textId="77777777" w:rsidR="00E75E89" w:rsidRPr="004446AE" w:rsidRDefault="00E75E89" w:rsidP="004446AE">
            <w:pPr>
              <w:spacing w:after="0" w:line="240" w:lineRule="auto"/>
              <w:ind w:firstLineChars="100" w:firstLine="180"/>
              <w:rPr>
                <w:sz w:val="18"/>
                <w:szCs w:val="18"/>
              </w:rPr>
            </w:pPr>
            <w:r w:rsidRPr="004446AE">
              <w:rPr>
                <w:sz w:val="18"/>
                <w:szCs w:val="18"/>
              </w:rPr>
              <w:t>2</w:t>
            </w:r>
          </w:p>
        </w:tc>
        <w:tc>
          <w:tcPr>
            <w:tcW w:w="1620" w:type="dxa"/>
            <w:shd w:val="clear" w:color="auto" w:fill="42C57A"/>
            <w:vAlign w:val="center"/>
            <w:hideMark/>
          </w:tcPr>
          <w:p w14:paraId="609CCE7A" w14:textId="77777777" w:rsidR="00E75E89" w:rsidRPr="004446AE" w:rsidRDefault="00E75E89" w:rsidP="004446AE">
            <w:pPr>
              <w:spacing w:after="0" w:line="240" w:lineRule="auto"/>
              <w:rPr>
                <w:sz w:val="18"/>
                <w:szCs w:val="18"/>
              </w:rPr>
            </w:pPr>
            <w:r w:rsidRPr="004446AE">
              <w:rPr>
                <w:sz w:val="18"/>
                <w:szCs w:val="18"/>
              </w:rPr>
              <w:t>3.00</w:t>
            </w:r>
          </w:p>
        </w:tc>
        <w:tc>
          <w:tcPr>
            <w:tcW w:w="1710" w:type="dxa"/>
            <w:shd w:val="clear" w:color="auto" w:fill="42C57A"/>
            <w:vAlign w:val="center"/>
            <w:hideMark/>
          </w:tcPr>
          <w:p w14:paraId="7AAA13E1" w14:textId="77777777" w:rsidR="00E75E89" w:rsidRPr="004446AE" w:rsidRDefault="00E75E89" w:rsidP="004446AE">
            <w:pPr>
              <w:spacing w:after="0" w:line="240" w:lineRule="auto"/>
              <w:rPr>
                <w:sz w:val="18"/>
                <w:szCs w:val="18"/>
              </w:rPr>
            </w:pPr>
            <w:r w:rsidRPr="004446AE">
              <w:rPr>
                <w:sz w:val="18"/>
                <w:szCs w:val="18"/>
              </w:rPr>
              <w:t>3.00</w:t>
            </w:r>
          </w:p>
        </w:tc>
        <w:tc>
          <w:tcPr>
            <w:tcW w:w="1800" w:type="dxa"/>
            <w:shd w:val="clear" w:color="000000" w:fill="FFFF00"/>
            <w:vAlign w:val="center"/>
            <w:hideMark/>
          </w:tcPr>
          <w:p w14:paraId="69C9AA2D" w14:textId="77777777" w:rsidR="00E75E89" w:rsidRPr="004446AE" w:rsidRDefault="00E75E89" w:rsidP="004446AE">
            <w:pPr>
              <w:spacing w:after="0" w:line="240" w:lineRule="auto"/>
              <w:rPr>
                <w:sz w:val="18"/>
                <w:szCs w:val="18"/>
              </w:rPr>
            </w:pPr>
            <w:r w:rsidRPr="004446AE">
              <w:rPr>
                <w:sz w:val="18"/>
                <w:szCs w:val="18"/>
              </w:rPr>
              <w:t>2.94</w:t>
            </w:r>
          </w:p>
        </w:tc>
        <w:tc>
          <w:tcPr>
            <w:tcW w:w="1350" w:type="dxa"/>
            <w:shd w:val="clear" w:color="auto" w:fill="42C57A"/>
            <w:vAlign w:val="center"/>
            <w:hideMark/>
          </w:tcPr>
          <w:p w14:paraId="789281E5" w14:textId="77777777" w:rsidR="00E75E89" w:rsidRPr="004446AE" w:rsidRDefault="00E75E89" w:rsidP="004446AE">
            <w:pPr>
              <w:spacing w:after="0" w:line="240" w:lineRule="auto"/>
              <w:rPr>
                <w:sz w:val="18"/>
                <w:szCs w:val="18"/>
              </w:rPr>
            </w:pPr>
            <w:r w:rsidRPr="004446AE">
              <w:rPr>
                <w:sz w:val="18"/>
                <w:szCs w:val="18"/>
              </w:rPr>
              <w:t>3.00</w:t>
            </w:r>
          </w:p>
        </w:tc>
        <w:tc>
          <w:tcPr>
            <w:tcW w:w="1800" w:type="dxa"/>
            <w:shd w:val="clear" w:color="auto" w:fill="42C57A"/>
            <w:vAlign w:val="center"/>
            <w:hideMark/>
          </w:tcPr>
          <w:p w14:paraId="278E3092" w14:textId="77777777" w:rsidR="00E75E89" w:rsidRPr="004446AE" w:rsidRDefault="00E75E89" w:rsidP="004446AE">
            <w:pPr>
              <w:spacing w:after="0" w:line="240" w:lineRule="auto"/>
              <w:rPr>
                <w:sz w:val="18"/>
                <w:szCs w:val="18"/>
              </w:rPr>
            </w:pPr>
            <w:r w:rsidRPr="004446AE">
              <w:rPr>
                <w:sz w:val="18"/>
                <w:szCs w:val="18"/>
              </w:rPr>
              <w:t>3.00</w:t>
            </w:r>
          </w:p>
        </w:tc>
        <w:tc>
          <w:tcPr>
            <w:tcW w:w="1620" w:type="dxa"/>
            <w:shd w:val="clear" w:color="auto" w:fill="42C57A"/>
            <w:vAlign w:val="center"/>
            <w:hideMark/>
          </w:tcPr>
          <w:p w14:paraId="14EA069E" w14:textId="77777777" w:rsidR="00E75E89" w:rsidRPr="004446AE" w:rsidRDefault="00E75E89" w:rsidP="004446AE">
            <w:pPr>
              <w:spacing w:after="0" w:line="240" w:lineRule="auto"/>
              <w:rPr>
                <w:sz w:val="18"/>
                <w:szCs w:val="18"/>
              </w:rPr>
            </w:pPr>
            <w:r w:rsidRPr="004446AE">
              <w:rPr>
                <w:sz w:val="18"/>
                <w:szCs w:val="18"/>
              </w:rPr>
              <w:t>2.95</w:t>
            </w:r>
          </w:p>
        </w:tc>
        <w:tc>
          <w:tcPr>
            <w:tcW w:w="990" w:type="dxa"/>
            <w:shd w:val="clear" w:color="auto" w:fill="42C57A"/>
            <w:vAlign w:val="center"/>
            <w:hideMark/>
          </w:tcPr>
          <w:p w14:paraId="710C8A00" w14:textId="77777777" w:rsidR="00E75E89" w:rsidRPr="004446AE" w:rsidRDefault="00E75E89" w:rsidP="004446AE">
            <w:pPr>
              <w:spacing w:after="0" w:line="240" w:lineRule="auto"/>
              <w:rPr>
                <w:sz w:val="18"/>
                <w:szCs w:val="18"/>
              </w:rPr>
            </w:pPr>
            <w:r w:rsidRPr="004446AE">
              <w:rPr>
                <w:sz w:val="18"/>
                <w:szCs w:val="18"/>
              </w:rPr>
              <w:t>2.97</w:t>
            </w:r>
          </w:p>
        </w:tc>
      </w:tr>
      <w:tr w:rsidR="00E366CD" w:rsidRPr="004446AE" w14:paraId="23520095" w14:textId="77777777" w:rsidTr="00E366CD">
        <w:trPr>
          <w:trHeight w:val="576"/>
        </w:trPr>
        <w:tc>
          <w:tcPr>
            <w:tcW w:w="2070" w:type="dxa"/>
            <w:shd w:val="clear" w:color="auto" w:fill="auto"/>
            <w:noWrap/>
            <w:vAlign w:val="center"/>
            <w:hideMark/>
          </w:tcPr>
          <w:p w14:paraId="576B37EE" w14:textId="6EABB48E" w:rsidR="00E75E89" w:rsidRPr="004446AE" w:rsidRDefault="00E75E89" w:rsidP="004446AE">
            <w:pPr>
              <w:spacing w:after="0" w:line="240" w:lineRule="auto"/>
              <w:rPr>
                <w:b/>
                <w:bCs/>
                <w:sz w:val="18"/>
                <w:szCs w:val="18"/>
              </w:rPr>
            </w:pPr>
            <w:r w:rsidRPr="004446AE">
              <w:rPr>
                <w:b/>
                <w:sz w:val="18"/>
                <w:szCs w:val="18"/>
              </w:rPr>
              <w:t>FHI 360 SHARP TO2</w:t>
            </w:r>
          </w:p>
        </w:tc>
        <w:tc>
          <w:tcPr>
            <w:tcW w:w="990" w:type="dxa"/>
            <w:shd w:val="clear" w:color="auto" w:fill="auto"/>
            <w:noWrap/>
            <w:vAlign w:val="center"/>
            <w:hideMark/>
          </w:tcPr>
          <w:p w14:paraId="474D88AA" w14:textId="77777777" w:rsidR="00E75E89" w:rsidRPr="004446AE" w:rsidRDefault="00E75E89" w:rsidP="004446AE">
            <w:pPr>
              <w:spacing w:after="0" w:line="240" w:lineRule="auto"/>
              <w:ind w:firstLineChars="100" w:firstLine="180"/>
              <w:rPr>
                <w:sz w:val="18"/>
                <w:szCs w:val="18"/>
              </w:rPr>
            </w:pPr>
            <w:r w:rsidRPr="004446AE">
              <w:rPr>
                <w:sz w:val="18"/>
                <w:szCs w:val="18"/>
              </w:rPr>
              <w:t>3</w:t>
            </w:r>
          </w:p>
        </w:tc>
        <w:tc>
          <w:tcPr>
            <w:tcW w:w="1620" w:type="dxa"/>
            <w:shd w:val="clear" w:color="auto" w:fill="42C57A"/>
            <w:vAlign w:val="center"/>
            <w:hideMark/>
          </w:tcPr>
          <w:p w14:paraId="0480CE7C" w14:textId="77777777" w:rsidR="00E75E89" w:rsidRPr="004446AE" w:rsidRDefault="00E75E89" w:rsidP="004446AE">
            <w:pPr>
              <w:spacing w:after="0" w:line="240" w:lineRule="auto"/>
              <w:rPr>
                <w:sz w:val="18"/>
                <w:szCs w:val="18"/>
              </w:rPr>
            </w:pPr>
            <w:r w:rsidRPr="004446AE">
              <w:rPr>
                <w:sz w:val="18"/>
                <w:szCs w:val="18"/>
              </w:rPr>
              <w:t>3.00</w:t>
            </w:r>
          </w:p>
        </w:tc>
        <w:tc>
          <w:tcPr>
            <w:tcW w:w="1710" w:type="dxa"/>
            <w:shd w:val="clear" w:color="auto" w:fill="42C57A"/>
            <w:vAlign w:val="center"/>
            <w:hideMark/>
          </w:tcPr>
          <w:p w14:paraId="5C7E0DAA" w14:textId="77777777" w:rsidR="00E75E89" w:rsidRPr="004446AE" w:rsidRDefault="00E75E89" w:rsidP="004446AE">
            <w:pPr>
              <w:spacing w:after="0" w:line="240" w:lineRule="auto"/>
              <w:rPr>
                <w:sz w:val="18"/>
                <w:szCs w:val="18"/>
              </w:rPr>
            </w:pPr>
            <w:r w:rsidRPr="004446AE">
              <w:rPr>
                <w:sz w:val="18"/>
                <w:szCs w:val="18"/>
              </w:rPr>
              <w:t>2.97</w:t>
            </w:r>
          </w:p>
        </w:tc>
        <w:tc>
          <w:tcPr>
            <w:tcW w:w="1800" w:type="dxa"/>
            <w:shd w:val="clear" w:color="auto" w:fill="42C57A"/>
            <w:vAlign w:val="center"/>
            <w:hideMark/>
          </w:tcPr>
          <w:p w14:paraId="6ADF0973" w14:textId="77777777" w:rsidR="00E75E89" w:rsidRPr="004446AE" w:rsidRDefault="00E75E89" w:rsidP="004446AE">
            <w:pPr>
              <w:spacing w:after="0" w:line="240" w:lineRule="auto"/>
              <w:rPr>
                <w:sz w:val="18"/>
                <w:szCs w:val="18"/>
              </w:rPr>
            </w:pPr>
            <w:r w:rsidRPr="004446AE">
              <w:rPr>
                <w:sz w:val="18"/>
                <w:szCs w:val="18"/>
              </w:rPr>
              <w:t>3.00</w:t>
            </w:r>
          </w:p>
        </w:tc>
        <w:tc>
          <w:tcPr>
            <w:tcW w:w="1350" w:type="dxa"/>
            <w:shd w:val="clear" w:color="auto" w:fill="42C57A"/>
            <w:vAlign w:val="center"/>
            <w:hideMark/>
          </w:tcPr>
          <w:p w14:paraId="097A60B0" w14:textId="77777777" w:rsidR="00E75E89" w:rsidRPr="004446AE" w:rsidRDefault="00E75E89" w:rsidP="004446AE">
            <w:pPr>
              <w:spacing w:after="0" w:line="240" w:lineRule="auto"/>
              <w:rPr>
                <w:sz w:val="18"/>
                <w:szCs w:val="18"/>
              </w:rPr>
            </w:pPr>
            <w:r w:rsidRPr="004446AE">
              <w:rPr>
                <w:sz w:val="18"/>
                <w:szCs w:val="18"/>
              </w:rPr>
              <w:t>3.00</w:t>
            </w:r>
          </w:p>
        </w:tc>
        <w:tc>
          <w:tcPr>
            <w:tcW w:w="1800" w:type="dxa"/>
            <w:shd w:val="clear" w:color="auto" w:fill="42C57A"/>
            <w:vAlign w:val="center"/>
            <w:hideMark/>
          </w:tcPr>
          <w:p w14:paraId="36DC0699" w14:textId="77777777" w:rsidR="00E75E89" w:rsidRPr="004446AE" w:rsidRDefault="00E75E89" w:rsidP="004446AE">
            <w:pPr>
              <w:spacing w:after="0" w:line="240" w:lineRule="auto"/>
              <w:rPr>
                <w:sz w:val="18"/>
                <w:szCs w:val="18"/>
              </w:rPr>
            </w:pPr>
            <w:r w:rsidRPr="004446AE">
              <w:rPr>
                <w:sz w:val="18"/>
                <w:szCs w:val="18"/>
              </w:rPr>
              <w:t>3.00</w:t>
            </w:r>
          </w:p>
        </w:tc>
        <w:tc>
          <w:tcPr>
            <w:tcW w:w="1620" w:type="dxa"/>
            <w:shd w:val="clear" w:color="auto" w:fill="42C57A"/>
            <w:vAlign w:val="center"/>
            <w:hideMark/>
          </w:tcPr>
          <w:p w14:paraId="31F5DA13" w14:textId="77777777" w:rsidR="00E75E89" w:rsidRPr="004446AE" w:rsidRDefault="00E75E89" w:rsidP="004446AE">
            <w:pPr>
              <w:spacing w:after="0" w:line="240" w:lineRule="auto"/>
              <w:rPr>
                <w:sz w:val="18"/>
                <w:szCs w:val="18"/>
              </w:rPr>
            </w:pPr>
            <w:r w:rsidRPr="004446AE">
              <w:rPr>
                <w:sz w:val="18"/>
                <w:szCs w:val="18"/>
              </w:rPr>
              <w:t>3.00</w:t>
            </w:r>
          </w:p>
        </w:tc>
        <w:tc>
          <w:tcPr>
            <w:tcW w:w="990" w:type="dxa"/>
            <w:shd w:val="clear" w:color="auto" w:fill="42C57A"/>
            <w:vAlign w:val="center"/>
            <w:hideMark/>
          </w:tcPr>
          <w:p w14:paraId="3FBBD11C" w14:textId="77777777" w:rsidR="00E75E89" w:rsidRPr="004446AE" w:rsidRDefault="00E75E89" w:rsidP="004446AE">
            <w:pPr>
              <w:spacing w:after="0" w:line="240" w:lineRule="auto"/>
              <w:rPr>
                <w:sz w:val="18"/>
                <w:szCs w:val="18"/>
              </w:rPr>
            </w:pPr>
            <w:r w:rsidRPr="004446AE">
              <w:rPr>
                <w:sz w:val="18"/>
                <w:szCs w:val="18"/>
              </w:rPr>
              <w:t>2.99</w:t>
            </w:r>
          </w:p>
        </w:tc>
      </w:tr>
      <w:tr w:rsidR="001025C2" w:rsidRPr="004446AE" w14:paraId="764BF79F" w14:textId="77777777" w:rsidTr="00E366CD">
        <w:trPr>
          <w:trHeight w:val="576"/>
        </w:trPr>
        <w:tc>
          <w:tcPr>
            <w:tcW w:w="2070" w:type="dxa"/>
            <w:shd w:val="clear" w:color="auto" w:fill="auto"/>
            <w:noWrap/>
            <w:vAlign w:val="center"/>
            <w:hideMark/>
          </w:tcPr>
          <w:p w14:paraId="1BED0CB4" w14:textId="4C3A9C94" w:rsidR="00E75E89" w:rsidRPr="004446AE" w:rsidRDefault="00E75E89" w:rsidP="004446AE">
            <w:pPr>
              <w:spacing w:after="0" w:line="240" w:lineRule="auto"/>
              <w:rPr>
                <w:b/>
                <w:bCs/>
                <w:sz w:val="18"/>
                <w:szCs w:val="18"/>
              </w:rPr>
            </w:pPr>
            <w:r w:rsidRPr="004446AE">
              <w:rPr>
                <w:b/>
                <w:sz w:val="18"/>
                <w:szCs w:val="18"/>
              </w:rPr>
              <w:t>HAN KP CARE 1</w:t>
            </w:r>
          </w:p>
        </w:tc>
        <w:tc>
          <w:tcPr>
            <w:tcW w:w="990" w:type="dxa"/>
            <w:shd w:val="clear" w:color="auto" w:fill="auto"/>
            <w:noWrap/>
            <w:vAlign w:val="center"/>
            <w:hideMark/>
          </w:tcPr>
          <w:p w14:paraId="700D0E2F" w14:textId="77777777" w:rsidR="00E75E89" w:rsidRPr="004446AE" w:rsidRDefault="00E75E89" w:rsidP="004446AE">
            <w:pPr>
              <w:spacing w:after="0" w:line="240" w:lineRule="auto"/>
              <w:ind w:firstLineChars="100" w:firstLine="180"/>
              <w:rPr>
                <w:sz w:val="18"/>
                <w:szCs w:val="18"/>
              </w:rPr>
            </w:pPr>
            <w:r w:rsidRPr="004446AE">
              <w:rPr>
                <w:sz w:val="18"/>
                <w:szCs w:val="18"/>
              </w:rPr>
              <w:t>14</w:t>
            </w:r>
          </w:p>
        </w:tc>
        <w:tc>
          <w:tcPr>
            <w:tcW w:w="1620" w:type="dxa"/>
            <w:shd w:val="clear" w:color="000000" w:fill="FFFF00"/>
            <w:vAlign w:val="center"/>
            <w:hideMark/>
          </w:tcPr>
          <w:p w14:paraId="3FE61523" w14:textId="77777777" w:rsidR="00E75E89" w:rsidRPr="004446AE" w:rsidRDefault="00E75E89" w:rsidP="004446AE">
            <w:pPr>
              <w:spacing w:after="0" w:line="240" w:lineRule="auto"/>
              <w:rPr>
                <w:sz w:val="18"/>
                <w:szCs w:val="18"/>
              </w:rPr>
            </w:pPr>
            <w:r w:rsidRPr="004446AE">
              <w:rPr>
                <w:sz w:val="18"/>
                <w:szCs w:val="18"/>
              </w:rPr>
              <w:t>2.93</w:t>
            </w:r>
          </w:p>
        </w:tc>
        <w:tc>
          <w:tcPr>
            <w:tcW w:w="1710" w:type="dxa"/>
            <w:shd w:val="clear" w:color="auto" w:fill="42C57A"/>
            <w:vAlign w:val="center"/>
            <w:hideMark/>
          </w:tcPr>
          <w:p w14:paraId="78C5C77D" w14:textId="77777777" w:rsidR="00E75E89" w:rsidRPr="004446AE" w:rsidRDefault="00E75E89" w:rsidP="004446AE">
            <w:pPr>
              <w:spacing w:after="0" w:line="240" w:lineRule="auto"/>
              <w:rPr>
                <w:sz w:val="18"/>
                <w:szCs w:val="18"/>
              </w:rPr>
            </w:pPr>
            <w:r w:rsidRPr="004446AE">
              <w:rPr>
                <w:sz w:val="18"/>
                <w:szCs w:val="18"/>
              </w:rPr>
              <w:t>2.96</w:t>
            </w:r>
          </w:p>
        </w:tc>
        <w:tc>
          <w:tcPr>
            <w:tcW w:w="1800" w:type="dxa"/>
            <w:shd w:val="clear" w:color="auto" w:fill="42C57A"/>
            <w:vAlign w:val="center"/>
            <w:hideMark/>
          </w:tcPr>
          <w:p w14:paraId="5682F634" w14:textId="77777777" w:rsidR="00E75E89" w:rsidRPr="004446AE" w:rsidRDefault="00E75E89" w:rsidP="004446AE">
            <w:pPr>
              <w:spacing w:after="0" w:line="240" w:lineRule="auto"/>
              <w:rPr>
                <w:sz w:val="18"/>
                <w:szCs w:val="18"/>
              </w:rPr>
            </w:pPr>
            <w:r w:rsidRPr="004446AE">
              <w:rPr>
                <w:sz w:val="18"/>
                <w:szCs w:val="18"/>
              </w:rPr>
              <w:t>3.00</w:t>
            </w:r>
          </w:p>
        </w:tc>
        <w:tc>
          <w:tcPr>
            <w:tcW w:w="1350" w:type="dxa"/>
            <w:shd w:val="clear" w:color="auto" w:fill="42C57A"/>
            <w:vAlign w:val="center"/>
            <w:hideMark/>
          </w:tcPr>
          <w:p w14:paraId="792C0307" w14:textId="77777777" w:rsidR="00E75E89" w:rsidRPr="004446AE" w:rsidRDefault="00E75E89" w:rsidP="004446AE">
            <w:pPr>
              <w:spacing w:after="0" w:line="240" w:lineRule="auto"/>
              <w:rPr>
                <w:sz w:val="18"/>
                <w:szCs w:val="18"/>
              </w:rPr>
            </w:pPr>
            <w:r w:rsidRPr="004446AE">
              <w:rPr>
                <w:sz w:val="18"/>
                <w:szCs w:val="18"/>
              </w:rPr>
              <w:t>3.00</w:t>
            </w:r>
          </w:p>
        </w:tc>
        <w:tc>
          <w:tcPr>
            <w:tcW w:w="1800" w:type="dxa"/>
            <w:shd w:val="clear" w:color="auto" w:fill="42C57A"/>
            <w:vAlign w:val="center"/>
            <w:hideMark/>
          </w:tcPr>
          <w:p w14:paraId="287D1117" w14:textId="77777777" w:rsidR="00E75E89" w:rsidRPr="004446AE" w:rsidRDefault="00E75E89" w:rsidP="004446AE">
            <w:pPr>
              <w:spacing w:after="0" w:line="240" w:lineRule="auto"/>
              <w:rPr>
                <w:sz w:val="18"/>
                <w:szCs w:val="18"/>
              </w:rPr>
            </w:pPr>
            <w:r w:rsidRPr="004446AE">
              <w:rPr>
                <w:sz w:val="18"/>
                <w:szCs w:val="18"/>
              </w:rPr>
              <w:t>3.00</w:t>
            </w:r>
          </w:p>
        </w:tc>
        <w:tc>
          <w:tcPr>
            <w:tcW w:w="1620" w:type="dxa"/>
            <w:shd w:val="clear" w:color="000000" w:fill="FFFF00"/>
            <w:vAlign w:val="center"/>
            <w:hideMark/>
          </w:tcPr>
          <w:p w14:paraId="61056869" w14:textId="77777777" w:rsidR="00E75E89" w:rsidRPr="004446AE" w:rsidRDefault="00E75E89" w:rsidP="004446AE">
            <w:pPr>
              <w:spacing w:after="0" w:line="240" w:lineRule="auto"/>
              <w:rPr>
                <w:sz w:val="18"/>
                <w:szCs w:val="18"/>
              </w:rPr>
            </w:pPr>
            <w:r w:rsidRPr="004446AE">
              <w:rPr>
                <w:sz w:val="18"/>
                <w:szCs w:val="18"/>
              </w:rPr>
              <w:t>2.92</w:t>
            </w:r>
          </w:p>
        </w:tc>
        <w:tc>
          <w:tcPr>
            <w:tcW w:w="990" w:type="dxa"/>
            <w:shd w:val="clear" w:color="auto" w:fill="42C57A"/>
            <w:vAlign w:val="center"/>
            <w:hideMark/>
          </w:tcPr>
          <w:p w14:paraId="278361CF" w14:textId="77777777" w:rsidR="00E75E89" w:rsidRPr="004446AE" w:rsidRDefault="00E75E89" w:rsidP="004446AE">
            <w:pPr>
              <w:spacing w:after="0" w:line="240" w:lineRule="auto"/>
              <w:rPr>
                <w:sz w:val="18"/>
                <w:szCs w:val="18"/>
              </w:rPr>
            </w:pPr>
            <w:r w:rsidRPr="004446AE">
              <w:rPr>
                <w:sz w:val="18"/>
                <w:szCs w:val="18"/>
              </w:rPr>
              <w:t>2.97</w:t>
            </w:r>
          </w:p>
        </w:tc>
      </w:tr>
      <w:tr w:rsidR="001025C2" w:rsidRPr="004446AE" w14:paraId="3799FCC0" w14:textId="77777777" w:rsidTr="00E366CD">
        <w:trPr>
          <w:trHeight w:val="576"/>
        </w:trPr>
        <w:tc>
          <w:tcPr>
            <w:tcW w:w="2070" w:type="dxa"/>
            <w:shd w:val="clear" w:color="auto" w:fill="auto"/>
            <w:noWrap/>
            <w:vAlign w:val="center"/>
            <w:hideMark/>
          </w:tcPr>
          <w:p w14:paraId="5B677C28" w14:textId="7F95B04E" w:rsidR="00E75E89" w:rsidRPr="004446AE" w:rsidRDefault="00E75E89" w:rsidP="004446AE">
            <w:pPr>
              <w:spacing w:after="0" w:line="240" w:lineRule="auto"/>
              <w:rPr>
                <w:b/>
                <w:bCs/>
                <w:sz w:val="18"/>
                <w:szCs w:val="18"/>
              </w:rPr>
            </w:pPr>
            <w:r w:rsidRPr="004446AE">
              <w:rPr>
                <w:b/>
                <w:sz w:val="18"/>
                <w:szCs w:val="18"/>
              </w:rPr>
              <w:t>SFH KP CARE 2</w:t>
            </w:r>
          </w:p>
        </w:tc>
        <w:tc>
          <w:tcPr>
            <w:tcW w:w="990" w:type="dxa"/>
            <w:shd w:val="clear" w:color="auto" w:fill="auto"/>
            <w:noWrap/>
            <w:vAlign w:val="center"/>
            <w:hideMark/>
          </w:tcPr>
          <w:p w14:paraId="2C12EBDD" w14:textId="77777777" w:rsidR="00E75E89" w:rsidRPr="004446AE" w:rsidRDefault="00E75E89" w:rsidP="004446AE">
            <w:pPr>
              <w:spacing w:after="0" w:line="240" w:lineRule="auto"/>
              <w:ind w:firstLineChars="100" w:firstLine="180"/>
              <w:rPr>
                <w:sz w:val="18"/>
                <w:szCs w:val="18"/>
              </w:rPr>
            </w:pPr>
            <w:r w:rsidRPr="004446AE">
              <w:rPr>
                <w:sz w:val="18"/>
                <w:szCs w:val="18"/>
              </w:rPr>
              <w:t>2</w:t>
            </w:r>
          </w:p>
        </w:tc>
        <w:tc>
          <w:tcPr>
            <w:tcW w:w="1620" w:type="dxa"/>
            <w:shd w:val="clear" w:color="auto" w:fill="42C57A"/>
            <w:vAlign w:val="center"/>
            <w:hideMark/>
          </w:tcPr>
          <w:p w14:paraId="6CEF5540" w14:textId="77777777" w:rsidR="00E75E89" w:rsidRPr="004446AE" w:rsidRDefault="00E75E89" w:rsidP="004446AE">
            <w:pPr>
              <w:spacing w:after="0" w:line="240" w:lineRule="auto"/>
              <w:rPr>
                <w:sz w:val="18"/>
                <w:szCs w:val="18"/>
              </w:rPr>
            </w:pPr>
            <w:r w:rsidRPr="004446AE">
              <w:rPr>
                <w:sz w:val="18"/>
                <w:szCs w:val="18"/>
              </w:rPr>
              <w:t>3.00</w:t>
            </w:r>
          </w:p>
        </w:tc>
        <w:tc>
          <w:tcPr>
            <w:tcW w:w="1710" w:type="dxa"/>
            <w:shd w:val="clear" w:color="auto" w:fill="42C57A"/>
            <w:vAlign w:val="center"/>
            <w:hideMark/>
          </w:tcPr>
          <w:p w14:paraId="34A65B88" w14:textId="77777777" w:rsidR="00E75E89" w:rsidRPr="004446AE" w:rsidRDefault="00E75E89" w:rsidP="004446AE">
            <w:pPr>
              <w:spacing w:after="0" w:line="240" w:lineRule="auto"/>
              <w:rPr>
                <w:sz w:val="18"/>
                <w:szCs w:val="18"/>
              </w:rPr>
            </w:pPr>
            <w:r w:rsidRPr="004446AE">
              <w:rPr>
                <w:sz w:val="18"/>
                <w:szCs w:val="18"/>
              </w:rPr>
              <w:t>2.95</w:t>
            </w:r>
          </w:p>
        </w:tc>
        <w:tc>
          <w:tcPr>
            <w:tcW w:w="1800" w:type="dxa"/>
            <w:shd w:val="clear" w:color="auto" w:fill="42C57A"/>
            <w:vAlign w:val="center"/>
            <w:hideMark/>
          </w:tcPr>
          <w:p w14:paraId="6D123DCE" w14:textId="77777777" w:rsidR="00E75E89" w:rsidRPr="004446AE" w:rsidRDefault="00E75E89" w:rsidP="004446AE">
            <w:pPr>
              <w:spacing w:after="0" w:line="240" w:lineRule="auto"/>
              <w:rPr>
                <w:sz w:val="18"/>
                <w:szCs w:val="18"/>
              </w:rPr>
            </w:pPr>
            <w:r w:rsidRPr="004446AE">
              <w:rPr>
                <w:sz w:val="18"/>
                <w:szCs w:val="18"/>
              </w:rPr>
              <w:t>3.00</w:t>
            </w:r>
          </w:p>
        </w:tc>
        <w:tc>
          <w:tcPr>
            <w:tcW w:w="1350" w:type="dxa"/>
            <w:shd w:val="clear" w:color="000000" w:fill="FFFF00"/>
            <w:vAlign w:val="center"/>
            <w:hideMark/>
          </w:tcPr>
          <w:p w14:paraId="6FD9FA06" w14:textId="77777777" w:rsidR="00E75E89" w:rsidRPr="004446AE" w:rsidRDefault="00E75E89" w:rsidP="004446AE">
            <w:pPr>
              <w:spacing w:after="0" w:line="240" w:lineRule="auto"/>
              <w:rPr>
                <w:sz w:val="18"/>
                <w:szCs w:val="18"/>
              </w:rPr>
            </w:pPr>
            <w:r w:rsidRPr="004446AE">
              <w:rPr>
                <w:sz w:val="18"/>
                <w:szCs w:val="18"/>
              </w:rPr>
              <w:t>2.94</w:t>
            </w:r>
          </w:p>
        </w:tc>
        <w:tc>
          <w:tcPr>
            <w:tcW w:w="1800" w:type="dxa"/>
            <w:shd w:val="clear" w:color="auto" w:fill="42C57A"/>
            <w:vAlign w:val="center"/>
            <w:hideMark/>
          </w:tcPr>
          <w:p w14:paraId="1859B17E" w14:textId="77777777" w:rsidR="00E75E89" w:rsidRPr="004446AE" w:rsidRDefault="00E75E89" w:rsidP="004446AE">
            <w:pPr>
              <w:spacing w:after="0" w:line="240" w:lineRule="auto"/>
              <w:rPr>
                <w:sz w:val="18"/>
                <w:szCs w:val="18"/>
              </w:rPr>
            </w:pPr>
            <w:r w:rsidRPr="004446AE">
              <w:rPr>
                <w:sz w:val="18"/>
                <w:szCs w:val="18"/>
              </w:rPr>
              <w:t>3.00</w:t>
            </w:r>
          </w:p>
        </w:tc>
        <w:tc>
          <w:tcPr>
            <w:tcW w:w="1620" w:type="dxa"/>
            <w:shd w:val="clear" w:color="000000" w:fill="FF0000"/>
            <w:vAlign w:val="center"/>
            <w:hideMark/>
          </w:tcPr>
          <w:p w14:paraId="43FAE53F" w14:textId="77777777" w:rsidR="00E75E89" w:rsidRPr="004446AE" w:rsidRDefault="00E75E89" w:rsidP="004446AE">
            <w:pPr>
              <w:spacing w:after="0" w:line="240" w:lineRule="auto"/>
              <w:rPr>
                <w:sz w:val="18"/>
                <w:szCs w:val="18"/>
              </w:rPr>
            </w:pPr>
            <w:r w:rsidRPr="004446AE">
              <w:rPr>
                <w:sz w:val="18"/>
                <w:szCs w:val="18"/>
              </w:rPr>
              <w:t>2.88</w:t>
            </w:r>
          </w:p>
        </w:tc>
        <w:tc>
          <w:tcPr>
            <w:tcW w:w="990" w:type="dxa"/>
            <w:shd w:val="clear" w:color="auto" w:fill="42C57A"/>
            <w:vAlign w:val="center"/>
            <w:hideMark/>
          </w:tcPr>
          <w:p w14:paraId="0B397DC1" w14:textId="77777777" w:rsidR="00E75E89" w:rsidRPr="004446AE" w:rsidRDefault="00E75E89" w:rsidP="004446AE">
            <w:pPr>
              <w:spacing w:after="0" w:line="240" w:lineRule="auto"/>
              <w:rPr>
                <w:sz w:val="18"/>
                <w:szCs w:val="18"/>
              </w:rPr>
            </w:pPr>
            <w:r w:rsidRPr="004446AE">
              <w:rPr>
                <w:sz w:val="18"/>
                <w:szCs w:val="18"/>
              </w:rPr>
              <w:t>2.96</w:t>
            </w:r>
          </w:p>
        </w:tc>
      </w:tr>
      <w:tr w:rsidR="00E366CD" w:rsidRPr="004446AE" w14:paraId="167E9ABA" w14:textId="77777777" w:rsidTr="00E366CD">
        <w:trPr>
          <w:trHeight w:val="576"/>
        </w:trPr>
        <w:tc>
          <w:tcPr>
            <w:tcW w:w="2070" w:type="dxa"/>
            <w:shd w:val="clear" w:color="auto" w:fill="auto"/>
            <w:noWrap/>
            <w:vAlign w:val="center"/>
            <w:hideMark/>
          </w:tcPr>
          <w:p w14:paraId="29822EF6" w14:textId="2C9998AC" w:rsidR="00E75E89" w:rsidRPr="004446AE" w:rsidRDefault="00891FD6" w:rsidP="004446AE">
            <w:pPr>
              <w:spacing w:after="0" w:line="240" w:lineRule="auto"/>
              <w:rPr>
                <w:b/>
                <w:bCs/>
                <w:sz w:val="18"/>
                <w:szCs w:val="18"/>
              </w:rPr>
            </w:pPr>
            <w:r>
              <w:rPr>
                <w:b/>
                <w:sz w:val="18"/>
                <w:szCs w:val="18"/>
              </w:rPr>
              <w:t xml:space="preserve">Jhpiego </w:t>
            </w:r>
            <w:r w:rsidR="00E75E89" w:rsidRPr="004446AE">
              <w:rPr>
                <w:b/>
                <w:sz w:val="18"/>
                <w:szCs w:val="18"/>
              </w:rPr>
              <w:t>RISE</w:t>
            </w:r>
          </w:p>
        </w:tc>
        <w:tc>
          <w:tcPr>
            <w:tcW w:w="990" w:type="dxa"/>
            <w:shd w:val="clear" w:color="auto" w:fill="auto"/>
            <w:noWrap/>
            <w:vAlign w:val="center"/>
            <w:hideMark/>
          </w:tcPr>
          <w:p w14:paraId="02506BB6" w14:textId="77777777" w:rsidR="00E75E89" w:rsidRPr="004446AE" w:rsidRDefault="00E75E89" w:rsidP="004446AE">
            <w:pPr>
              <w:spacing w:after="0" w:line="240" w:lineRule="auto"/>
              <w:ind w:firstLineChars="100" w:firstLine="180"/>
              <w:rPr>
                <w:sz w:val="18"/>
                <w:szCs w:val="18"/>
              </w:rPr>
            </w:pPr>
            <w:r w:rsidRPr="004446AE">
              <w:rPr>
                <w:sz w:val="18"/>
                <w:szCs w:val="18"/>
              </w:rPr>
              <w:t>5</w:t>
            </w:r>
          </w:p>
        </w:tc>
        <w:tc>
          <w:tcPr>
            <w:tcW w:w="1620" w:type="dxa"/>
            <w:shd w:val="clear" w:color="auto" w:fill="42C57A"/>
            <w:vAlign w:val="center"/>
            <w:hideMark/>
          </w:tcPr>
          <w:p w14:paraId="6240DE83" w14:textId="77777777" w:rsidR="00E75E89" w:rsidRPr="004446AE" w:rsidRDefault="00E75E89" w:rsidP="004446AE">
            <w:pPr>
              <w:spacing w:after="0" w:line="240" w:lineRule="auto"/>
              <w:rPr>
                <w:sz w:val="18"/>
                <w:szCs w:val="18"/>
              </w:rPr>
            </w:pPr>
            <w:r w:rsidRPr="004446AE">
              <w:rPr>
                <w:sz w:val="18"/>
                <w:szCs w:val="18"/>
              </w:rPr>
              <w:t>3.00</w:t>
            </w:r>
          </w:p>
        </w:tc>
        <w:tc>
          <w:tcPr>
            <w:tcW w:w="1710" w:type="dxa"/>
            <w:shd w:val="clear" w:color="auto" w:fill="42C57A"/>
            <w:vAlign w:val="center"/>
            <w:hideMark/>
          </w:tcPr>
          <w:p w14:paraId="6DA526AC" w14:textId="77777777" w:rsidR="00E75E89" w:rsidRPr="004446AE" w:rsidRDefault="00E75E89" w:rsidP="004446AE">
            <w:pPr>
              <w:spacing w:after="0" w:line="240" w:lineRule="auto"/>
              <w:rPr>
                <w:sz w:val="18"/>
                <w:szCs w:val="18"/>
              </w:rPr>
            </w:pPr>
            <w:r w:rsidRPr="004446AE">
              <w:rPr>
                <w:sz w:val="18"/>
                <w:szCs w:val="18"/>
              </w:rPr>
              <w:t>3.00</w:t>
            </w:r>
          </w:p>
        </w:tc>
        <w:tc>
          <w:tcPr>
            <w:tcW w:w="1800" w:type="dxa"/>
            <w:shd w:val="clear" w:color="auto" w:fill="42C57A"/>
            <w:vAlign w:val="center"/>
            <w:hideMark/>
          </w:tcPr>
          <w:p w14:paraId="73C99895" w14:textId="77777777" w:rsidR="00E75E89" w:rsidRPr="004446AE" w:rsidRDefault="00E75E89" w:rsidP="004446AE">
            <w:pPr>
              <w:spacing w:after="0" w:line="240" w:lineRule="auto"/>
              <w:rPr>
                <w:sz w:val="18"/>
                <w:szCs w:val="18"/>
              </w:rPr>
            </w:pPr>
            <w:r w:rsidRPr="004446AE">
              <w:rPr>
                <w:sz w:val="18"/>
                <w:szCs w:val="18"/>
              </w:rPr>
              <w:t>3.00</w:t>
            </w:r>
          </w:p>
        </w:tc>
        <w:tc>
          <w:tcPr>
            <w:tcW w:w="1350" w:type="dxa"/>
            <w:shd w:val="clear" w:color="auto" w:fill="42C57A"/>
            <w:vAlign w:val="center"/>
            <w:hideMark/>
          </w:tcPr>
          <w:p w14:paraId="17EF6EF6" w14:textId="77777777" w:rsidR="00E75E89" w:rsidRPr="004446AE" w:rsidRDefault="00E75E89" w:rsidP="004446AE">
            <w:pPr>
              <w:spacing w:after="0" w:line="240" w:lineRule="auto"/>
              <w:rPr>
                <w:sz w:val="18"/>
                <w:szCs w:val="18"/>
              </w:rPr>
            </w:pPr>
            <w:r w:rsidRPr="004446AE">
              <w:rPr>
                <w:sz w:val="18"/>
                <w:szCs w:val="18"/>
              </w:rPr>
              <w:t>3.00</w:t>
            </w:r>
          </w:p>
        </w:tc>
        <w:tc>
          <w:tcPr>
            <w:tcW w:w="1800" w:type="dxa"/>
            <w:shd w:val="clear" w:color="auto" w:fill="42C57A"/>
            <w:vAlign w:val="center"/>
            <w:hideMark/>
          </w:tcPr>
          <w:p w14:paraId="57809D52" w14:textId="77777777" w:rsidR="00E75E89" w:rsidRPr="004446AE" w:rsidRDefault="00E75E89" w:rsidP="004446AE">
            <w:pPr>
              <w:spacing w:after="0" w:line="240" w:lineRule="auto"/>
              <w:rPr>
                <w:sz w:val="18"/>
                <w:szCs w:val="18"/>
              </w:rPr>
            </w:pPr>
            <w:r w:rsidRPr="004446AE">
              <w:rPr>
                <w:sz w:val="18"/>
                <w:szCs w:val="18"/>
              </w:rPr>
              <w:t>3.00</w:t>
            </w:r>
          </w:p>
        </w:tc>
        <w:tc>
          <w:tcPr>
            <w:tcW w:w="1620" w:type="dxa"/>
            <w:shd w:val="clear" w:color="auto" w:fill="42C57A"/>
            <w:vAlign w:val="center"/>
            <w:hideMark/>
          </w:tcPr>
          <w:p w14:paraId="7C203757" w14:textId="77777777" w:rsidR="00E75E89" w:rsidRPr="004446AE" w:rsidRDefault="00E75E89" w:rsidP="004446AE">
            <w:pPr>
              <w:spacing w:after="0" w:line="240" w:lineRule="auto"/>
              <w:rPr>
                <w:sz w:val="18"/>
                <w:szCs w:val="18"/>
              </w:rPr>
            </w:pPr>
            <w:r w:rsidRPr="004446AE">
              <w:rPr>
                <w:sz w:val="18"/>
                <w:szCs w:val="18"/>
              </w:rPr>
              <w:t>3.00</w:t>
            </w:r>
          </w:p>
        </w:tc>
        <w:tc>
          <w:tcPr>
            <w:tcW w:w="990" w:type="dxa"/>
            <w:shd w:val="clear" w:color="auto" w:fill="42C57A"/>
            <w:vAlign w:val="center"/>
            <w:hideMark/>
          </w:tcPr>
          <w:p w14:paraId="7AF7FBAA" w14:textId="77777777" w:rsidR="00E75E89" w:rsidRPr="004446AE" w:rsidRDefault="00E75E89" w:rsidP="004446AE">
            <w:pPr>
              <w:spacing w:after="0" w:line="240" w:lineRule="auto"/>
              <w:rPr>
                <w:sz w:val="18"/>
                <w:szCs w:val="18"/>
              </w:rPr>
            </w:pPr>
            <w:r w:rsidRPr="004446AE">
              <w:rPr>
                <w:sz w:val="18"/>
                <w:szCs w:val="18"/>
              </w:rPr>
              <w:t>3.00</w:t>
            </w:r>
          </w:p>
        </w:tc>
      </w:tr>
      <w:tr w:rsidR="00E366CD" w:rsidRPr="004446AE" w14:paraId="7EEB6E5E" w14:textId="77777777" w:rsidTr="00E366CD">
        <w:trPr>
          <w:trHeight w:val="576"/>
        </w:trPr>
        <w:tc>
          <w:tcPr>
            <w:tcW w:w="2070" w:type="dxa"/>
            <w:shd w:val="clear" w:color="auto" w:fill="auto"/>
            <w:noWrap/>
            <w:vAlign w:val="center"/>
            <w:hideMark/>
          </w:tcPr>
          <w:p w14:paraId="12028FB0" w14:textId="77777777" w:rsidR="00E75E89" w:rsidRPr="004446AE" w:rsidRDefault="00E75E89" w:rsidP="004446AE">
            <w:pPr>
              <w:spacing w:after="0" w:line="240" w:lineRule="auto"/>
              <w:rPr>
                <w:b/>
                <w:bCs/>
                <w:sz w:val="18"/>
                <w:szCs w:val="18"/>
              </w:rPr>
            </w:pPr>
            <w:r w:rsidRPr="004446AE">
              <w:rPr>
                <w:b/>
                <w:sz w:val="18"/>
                <w:szCs w:val="18"/>
              </w:rPr>
              <w:t>All Partners</w:t>
            </w:r>
          </w:p>
        </w:tc>
        <w:tc>
          <w:tcPr>
            <w:tcW w:w="990" w:type="dxa"/>
            <w:shd w:val="clear" w:color="auto" w:fill="auto"/>
            <w:noWrap/>
            <w:vAlign w:val="center"/>
            <w:hideMark/>
          </w:tcPr>
          <w:p w14:paraId="074F1CAC" w14:textId="77777777" w:rsidR="00E75E89" w:rsidRPr="004446AE" w:rsidRDefault="00E75E89" w:rsidP="004446AE">
            <w:pPr>
              <w:spacing w:after="0" w:line="240" w:lineRule="auto"/>
              <w:ind w:firstLineChars="100" w:firstLine="181"/>
              <w:rPr>
                <w:b/>
                <w:bCs/>
                <w:sz w:val="18"/>
                <w:szCs w:val="18"/>
              </w:rPr>
            </w:pPr>
            <w:r w:rsidRPr="004446AE">
              <w:rPr>
                <w:b/>
                <w:sz w:val="18"/>
                <w:szCs w:val="18"/>
              </w:rPr>
              <w:t>39</w:t>
            </w:r>
          </w:p>
        </w:tc>
        <w:tc>
          <w:tcPr>
            <w:tcW w:w="1620" w:type="dxa"/>
            <w:shd w:val="clear" w:color="auto" w:fill="42C57A"/>
            <w:vAlign w:val="center"/>
            <w:hideMark/>
          </w:tcPr>
          <w:p w14:paraId="010B9BC6" w14:textId="77777777" w:rsidR="00E75E89" w:rsidRPr="004446AE" w:rsidRDefault="00E75E89" w:rsidP="004446AE">
            <w:pPr>
              <w:spacing w:after="0" w:line="240" w:lineRule="auto"/>
              <w:rPr>
                <w:sz w:val="18"/>
                <w:szCs w:val="18"/>
              </w:rPr>
            </w:pPr>
            <w:r w:rsidRPr="004446AE">
              <w:rPr>
                <w:sz w:val="18"/>
                <w:szCs w:val="18"/>
              </w:rPr>
              <w:t>2.99</w:t>
            </w:r>
          </w:p>
        </w:tc>
        <w:tc>
          <w:tcPr>
            <w:tcW w:w="1710" w:type="dxa"/>
            <w:shd w:val="clear" w:color="auto" w:fill="42C57A"/>
            <w:vAlign w:val="center"/>
            <w:hideMark/>
          </w:tcPr>
          <w:p w14:paraId="3563B1A1" w14:textId="77777777" w:rsidR="00E75E89" w:rsidRPr="004446AE" w:rsidRDefault="00E75E89" w:rsidP="004446AE">
            <w:pPr>
              <w:spacing w:after="0" w:line="240" w:lineRule="auto"/>
              <w:rPr>
                <w:sz w:val="18"/>
                <w:szCs w:val="18"/>
              </w:rPr>
            </w:pPr>
            <w:r w:rsidRPr="004446AE">
              <w:rPr>
                <w:sz w:val="18"/>
                <w:szCs w:val="18"/>
              </w:rPr>
              <w:t>2.97</w:t>
            </w:r>
          </w:p>
        </w:tc>
        <w:tc>
          <w:tcPr>
            <w:tcW w:w="1800" w:type="dxa"/>
            <w:shd w:val="clear" w:color="auto" w:fill="42C57A"/>
            <w:vAlign w:val="center"/>
            <w:hideMark/>
          </w:tcPr>
          <w:p w14:paraId="4CA237E5" w14:textId="77777777" w:rsidR="00E75E89" w:rsidRPr="004446AE" w:rsidRDefault="00E75E89" w:rsidP="004446AE">
            <w:pPr>
              <w:spacing w:after="0" w:line="240" w:lineRule="auto"/>
              <w:rPr>
                <w:sz w:val="18"/>
                <w:szCs w:val="18"/>
              </w:rPr>
            </w:pPr>
            <w:r w:rsidRPr="004446AE">
              <w:rPr>
                <w:sz w:val="18"/>
                <w:szCs w:val="18"/>
              </w:rPr>
              <w:t>2.99</w:t>
            </w:r>
          </w:p>
        </w:tc>
        <w:tc>
          <w:tcPr>
            <w:tcW w:w="1350" w:type="dxa"/>
            <w:shd w:val="clear" w:color="auto" w:fill="42C57A"/>
            <w:vAlign w:val="center"/>
            <w:hideMark/>
          </w:tcPr>
          <w:p w14:paraId="0647194C" w14:textId="77777777" w:rsidR="00E75E89" w:rsidRPr="004446AE" w:rsidRDefault="00E75E89" w:rsidP="004446AE">
            <w:pPr>
              <w:spacing w:after="0" w:line="240" w:lineRule="auto"/>
              <w:rPr>
                <w:sz w:val="18"/>
                <w:szCs w:val="18"/>
              </w:rPr>
            </w:pPr>
            <w:r w:rsidRPr="004446AE">
              <w:rPr>
                <w:sz w:val="18"/>
                <w:szCs w:val="18"/>
              </w:rPr>
              <w:t>2.99</w:t>
            </w:r>
          </w:p>
        </w:tc>
        <w:tc>
          <w:tcPr>
            <w:tcW w:w="1800" w:type="dxa"/>
            <w:shd w:val="clear" w:color="auto" w:fill="42C57A"/>
            <w:vAlign w:val="center"/>
            <w:hideMark/>
          </w:tcPr>
          <w:p w14:paraId="70A22890" w14:textId="77777777" w:rsidR="00E75E89" w:rsidRPr="004446AE" w:rsidRDefault="00E75E89" w:rsidP="004446AE">
            <w:pPr>
              <w:spacing w:after="0" w:line="240" w:lineRule="auto"/>
              <w:rPr>
                <w:sz w:val="18"/>
                <w:szCs w:val="18"/>
              </w:rPr>
            </w:pPr>
            <w:r w:rsidRPr="004446AE">
              <w:rPr>
                <w:sz w:val="18"/>
                <w:szCs w:val="18"/>
              </w:rPr>
              <w:t>3.00</w:t>
            </w:r>
          </w:p>
        </w:tc>
        <w:tc>
          <w:tcPr>
            <w:tcW w:w="1620" w:type="dxa"/>
            <w:shd w:val="clear" w:color="auto" w:fill="42C57A"/>
            <w:vAlign w:val="center"/>
            <w:hideMark/>
          </w:tcPr>
          <w:p w14:paraId="17FAFFBF" w14:textId="77777777" w:rsidR="00E75E89" w:rsidRPr="004446AE" w:rsidRDefault="00E75E89" w:rsidP="004446AE">
            <w:pPr>
              <w:spacing w:after="0" w:line="240" w:lineRule="auto"/>
              <w:rPr>
                <w:sz w:val="18"/>
                <w:szCs w:val="18"/>
              </w:rPr>
            </w:pPr>
            <w:r w:rsidRPr="004446AE">
              <w:rPr>
                <w:sz w:val="18"/>
                <w:szCs w:val="18"/>
              </w:rPr>
              <w:t>2.95</w:t>
            </w:r>
          </w:p>
        </w:tc>
        <w:tc>
          <w:tcPr>
            <w:tcW w:w="990" w:type="dxa"/>
            <w:shd w:val="clear" w:color="auto" w:fill="42C57A"/>
            <w:vAlign w:val="center"/>
            <w:hideMark/>
          </w:tcPr>
          <w:p w14:paraId="1331F75D" w14:textId="77777777" w:rsidR="00E75E89" w:rsidRPr="004446AE" w:rsidRDefault="00E75E89" w:rsidP="004446AE">
            <w:pPr>
              <w:spacing w:after="0" w:line="240" w:lineRule="auto"/>
              <w:rPr>
                <w:sz w:val="18"/>
                <w:szCs w:val="18"/>
              </w:rPr>
            </w:pPr>
            <w:r w:rsidRPr="004446AE">
              <w:rPr>
                <w:sz w:val="18"/>
                <w:szCs w:val="18"/>
              </w:rPr>
              <w:t>2.98</w:t>
            </w:r>
          </w:p>
        </w:tc>
      </w:tr>
    </w:tbl>
    <w:p w14:paraId="089D5F06" w14:textId="77777777" w:rsidR="008A2F10" w:rsidRPr="00A92A07" w:rsidRDefault="008A2F10" w:rsidP="00A92A07">
      <w:pPr>
        <w:rPr>
          <w:rStyle w:val="Heading3Char"/>
          <w:rFonts w:ascii="Arial" w:hAnsi="Arial"/>
          <w:color w:val="000000" w:themeColor="text1"/>
        </w:rPr>
      </w:pPr>
    </w:p>
    <w:p w14:paraId="5B221897" w14:textId="77777777" w:rsidR="004446AE" w:rsidRDefault="004446AE" w:rsidP="0004413C">
      <w:pPr>
        <w:pStyle w:val="Heading2"/>
        <w:rPr>
          <w:rFonts w:eastAsiaTheme="majorEastAsia"/>
        </w:rPr>
        <w:sectPr w:rsidR="004446AE" w:rsidSect="002E1E53">
          <w:pgSz w:w="16836" w:h="11904" w:orient="landscape"/>
          <w:pgMar w:top="1440" w:right="1440" w:bottom="1440" w:left="1440" w:header="720" w:footer="720" w:gutter="0"/>
          <w:cols w:space="720"/>
          <w:docGrid w:linePitch="360"/>
        </w:sectPr>
      </w:pPr>
      <w:bookmarkStart w:id="81" w:name="_Toc93583919"/>
    </w:p>
    <w:p w14:paraId="36A0A329" w14:textId="76EB285E" w:rsidR="00E75E89" w:rsidRPr="009B0C31" w:rsidRDefault="00E75E89" w:rsidP="00B1677F">
      <w:pPr>
        <w:pStyle w:val="Heading3"/>
      </w:pPr>
      <w:bookmarkStart w:id="82" w:name="_Toc99537518"/>
      <w:r w:rsidRPr="009B0C31">
        <w:lastRenderedPageBreak/>
        <w:t xml:space="preserve">5.1.1 M&amp;E </w:t>
      </w:r>
      <w:r w:rsidR="00F73828">
        <w:t>S</w:t>
      </w:r>
      <w:r w:rsidRPr="009B0C31">
        <w:t xml:space="preserve">tructure, </w:t>
      </w:r>
      <w:r w:rsidR="00F73828">
        <w:t>F</w:t>
      </w:r>
      <w:r w:rsidR="009037A9" w:rsidRPr="009B0C31">
        <w:t>unctions,</w:t>
      </w:r>
      <w:r w:rsidRPr="009B0C31">
        <w:t xml:space="preserve"> and </w:t>
      </w:r>
      <w:r w:rsidR="00F73828">
        <w:t>C</w:t>
      </w:r>
      <w:r w:rsidRPr="009B0C31">
        <w:t>apabilities</w:t>
      </w:r>
      <w:bookmarkEnd w:id="81"/>
      <w:bookmarkEnd w:id="82"/>
    </w:p>
    <w:p w14:paraId="02902862" w14:textId="2F3A7623" w:rsidR="00E75E89" w:rsidRPr="00A92A07" w:rsidRDefault="00E75E89" w:rsidP="004446AE">
      <w:pPr>
        <w:rPr>
          <w:rFonts w:eastAsiaTheme="minorEastAsia"/>
          <w:lang w:eastAsia="en-ZA"/>
        </w:rPr>
      </w:pPr>
      <w:r w:rsidRPr="00A92A07">
        <w:t>Not only</w:t>
      </w:r>
      <w:r w:rsidR="009D3922" w:rsidRPr="00A92A07">
        <w:t xml:space="preserve"> </w:t>
      </w:r>
      <w:r w:rsidR="00A16D7A">
        <w:t>is</w:t>
      </w:r>
      <w:r w:rsidR="00A16D7A" w:rsidRPr="00A92A07">
        <w:t xml:space="preserve"> </w:t>
      </w:r>
      <w:r w:rsidRPr="00A92A07">
        <w:t>it necessary to have staff with the right skills for the work</w:t>
      </w:r>
      <w:r w:rsidR="004F5C98">
        <w:t>,</w:t>
      </w:r>
      <w:r w:rsidRPr="00A92A07">
        <w:t xml:space="preserve"> </w:t>
      </w:r>
      <w:proofErr w:type="gramStart"/>
      <w:r w:rsidR="004F5C98">
        <w:t>it</w:t>
      </w:r>
      <w:proofErr w:type="gramEnd"/>
      <w:r w:rsidR="004F5C98">
        <w:t xml:space="preserve"> is </w:t>
      </w:r>
      <w:r w:rsidRPr="00A92A07">
        <w:t xml:space="preserve">also </w:t>
      </w:r>
      <w:r w:rsidR="004F5C98">
        <w:t xml:space="preserve">essential </w:t>
      </w:r>
      <w:r w:rsidRPr="00A92A07">
        <w:t xml:space="preserve">to have </w:t>
      </w:r>
      <w:proofErr w:type="gramStart"/>
      <w:r w:rsidRPr="00A92A07">
        <w:t>dedicated</w:t>
      </w:r>
      <w:proofErr w:type="gramEnd"/>
      <w:r w:rsidRPr="00A92A07">
        <w:t xml:space="preserve"> and </w:t>
      </w:r>
      <w:r w:rsidR="004F5C98">
        <w:t xml:space="preserve">an </w:t>
      </w:r>
      <w:r w:rsidRPr="00A92A07">
        <w:t>adequate number of M&amp;E staff.</w:t>
      </w:r>
      <w:r w:rsidRPr="00A92A07">
        <w:rPr>
          <w:rFonts w:eastAsiaTheme="minorEastAsia"/>
          <w:lang w:eastAsia="en-ZA"/>
        </w:rPr>
        <w:t xml:space="preserve"> M&amp;E </w:t>
      </w:r>
      <w:r w:rsidR="00BC0A7A">
        <w:rPr>
          <w:rFonts w:eastAsiaTheme="minorEastAsia"/>
          <w:lang w:eastAsia="en-ZA"/>
        </w:rPr>
        <w:t>s</w:t>
      </w:r>
      <w:r w:rsidRPr="00A92A07">
        <w:rPr>
          <w:rFonts w:eastAsiaTheme="minorEastAsia"/>
          <w:lang w:eastAsia="en-ZA"/>
        </w:rPr>
        <w:t xml:space="preserve">tructure, </w:t>
      </w:r>
      <w:r w:rsidR="00BC0A7A">
        <w:rPr>
          <w:rFonts w:eastAsiaTheme="minorEastAsia"/>
          <w:lang w:eastAsia="en-ZA"/>
        </w:rPr>
        <w:t>f</w:t>
      </w:r>
      <w:r w:rsidRPr="00A92A07">
        <w:rPr>
          <w:rFonts w:eastAsiaTheme="minorEastAsia"/>
          <w:lang w:eastAsia="en-ZA"/>
        </w:rPr>
        <w:t>unctions</w:t>
      </w:r>
      <w:r w:rsidR="004F5C98">
        <w:rPr>
          <w:rFonts w:eastAsiaTheme="minorEastAsia"/>
          <w:lang w:eastAsia="en-ZA"/>
        </w:rPr>
        <w:t>,</w:t>
      </w:r>
      <w:r w:rsidRPr="00A92A07">
        <w:rPr>
          <w:rFonts w:eastAsiaTheme="minorEastAsia"/>
          <w:lang w:eastAsia="en-ZA"/>
        </w:rPr>
        <w:t xml:space="preserve"> and </w:t>
      </w:r>
      <w:r w:rsidR="00BC0A7A">
        <w:rPr>
          <w:rFonts w:eastAsiaTheme="minorEastAsia"/>
          <w:lang w:eastAsia="en-ZA"/>
        </w:rPr>
        <w:t>c</w:t>
      </w:r>
      <w:r w:rsidRPr="00A92A07">
        <w:rPr>
          <w:rFonts w:eastAsiaTheme="minorEastAsia"/>
          <w:lang w:eastAsia="en-ZA"/>
        </w:rPr>
        <w:t xml:space="preserve">apabilities </w:t>
      </w:r>
      <w:r w:rsidR="004F5C98">
        <w:rPr>
          <w:rFonts w:eastAsiaTheme="minorEastAsia"/>
          <w:lang w:eastAsia="en-ZA"/>
        </w:rPr>
        <w:t>was</w:t>
      </w:r>
      <w:r w:rsidR="004F5C98" w:rsidRPr="00A92A07">
        <w:rPr>
          <w:rFonts w:eastAsiaTheme="minorEastAsia"/>
          <w:lang w:eastAsia="en-ZA"/>
        </w:rPr>
        <w:t xml:space="preserve"> </w:t>
      </w:r>
      <w:r w:rsidRPr="00A92A07">
        <w:rPr>
          <w:rFonts w:eastAsiaTheme="minorEastAsia"/>
          <w:lang w:eastAsia="en-ZA"/>
        </w:rPr>
        <w:t>one of the strongest functional areas across all PEPFAR</w:t>
      </w:r>
      <w:r w:rsidR="004F5C98">
        <w:rPr>
          <w:rFonts w:eastAsiaTheme="minorEastAsia"/>
          <w:lang w:eastAsia="en-ZA"/>
        </w:rPr>
        <w:t>-</w:t>
      </w:r>
      <w:r w:rsidRPr="00A92A07">
        <w:rPr>
          <w:rFonts w:eastAsiaTheme="minorEastAsia"/>
          <w:lang w:eastAsia="en-ZA"/>
        </w:rPr>
        <w:t xml:space="preserve">supported health facilities that were assessed. This is because almost all supported health facilities had more than one dedicated staff </w:t>
      </w:r>
      <w:r w:rsidR="004F5C98">
        <w:rPr>
          <w:rFonts w:eastAsiaTheme="minorEastAsia"/>
          <w:lang w:eastAsia="en-ZA"/>
        </w:rPr>
        <w:t xml:space="preserve">person </w:t>
      </w:r>
      <w:r w:rsidRPr="00A92A07">
        <w:rPr>
          <w:rFonts w:eastAsiaTheme="minorEastAsia"/>
          <w:lang w:eastAsia="en-ZA"/>
        </w:rPr>
        <w:t xml:space="preserve">responsible for data collection and </w:t>
      </w:r>
      <w:r w:rsidR="00937A47">
        <w:rPr>
          <w:rFonts w:eastAsiaTheme="minorEastAsia"/>
          <w:lang w:eastAsia="en-ZA"/>
        </w:rPr>
        <w:t>compiling</w:t>
      </w:r>
      <w:r w:rsidR="00937A47" w:rsidRPr="00A92A07">
        <w:rPr>
          <w:rFonts w:eastAsiaTheme="minorEastAsia"/>
          <w:lang w:eastAsia="en-ZA"/>
        </w:rPr>
        <w:t xml:space="preserve"> </w:t>
      </w:r>
      <w:r w:rsidRPr="00A92A07">
        <w:rPr>
          <w:rFonts w:eastAsiaTheme="minorEastAsia"/>
          <w:lang w:eastAsia="en-ZA"/>
        </w:rPr>
        <w:t>monthly reports. These staff included M&amp;E Assistants, SI Optimizers, Data Entry Clerks</w:t>
      </w:r>
      <w:r w:rsidR="004F5C98">
        <w:rPr>
          <w:rFonts w:eastAsiaTheme="minorEastAsia"/>
          <w:lang w:eastAsia="en-ZA"/>
        </w:rPr>
        <w:t>,</w:t>
      </w:r>
      <w:r w:rsidRPr="00A92A07">
        <w:rPr>
          <w:rFonts w:eastAsiaTheme="minorEastAsia"/>
          <w:lang w:eastAsia="en-ZA"/>
        </w:rPr>
        <w:t xml:space="preserve"> and Medical Records Officers, and sometimes </w:t>
      </w:r>
      <w:r w:rsidR="00237A71" w:rsidRPr="00A92A07">
        <w:rPr>
          <w:rFonts w:eastAsiaTheme="minorEastAsia"/>
          <w:lang w:eastAsia="en-ZA"/>
        </w:rPr>
        <w:t>Management Information Systems (</w:t>
      </w:r>
      <w:r w:rsidRPr="00A92A07">
        <w:rPr>
          <w:rFonts w:eastAsiaTheme="minorEastAsia"/>
          <w:lang w:eastAsia="en-ZA"/>
        </w:rPr>
        <w:t>MIS</w:t>
      </w:r>
      <w:r w:rsidR="00237A71" w:rsidRPr="00A92A07">
        <w:rPr>
          <w:rFonts w:eastAsiaTheme="minorEastAsia"/>
          <w:lang w:eastAsia="en-ZA"/>
        </w:rPr>
        <w:t>)</w:t>
      </w:r>
      <w:r w:rsidRPr="00A92A07">
        <w:rPr>
          <w:rFonts w:eastAsiaTheme="minorEastAsia"/>
          <w:lang w:eastAsia="en-ZA"/>
        </w:rPr>
        <w:t xml:space="preserve"> consultants.</w:t>
      </w:r>
      <w:r w:rsidR="009D3922" w:rsidRPr="00A92A07">
        <w:rPr>
          <w:rFonts w:eastAsiaTheme="minorEastAsia"/>
          <w:lang w:eastAsia="en-ZA"/>
        </w:rPr>
        <w:t xml:space="preserve"> </w:t>
      </w:r>
      <w:r w:rsidRPr="00A92A07">
        <w:rPr>
          <w:rFonts w:eastAsiaTheme="minorEastAsia"/>
          <w:lang w:eastAsia="en-ZA"/>
        </w:rPr>
        <w:t xml:space="preserve">These staff were assisted by </w:t>
      </w:r>
      <w:r w:rsidR="00A16D7A">
        <w:rPr>
          <w:rFonts w:eastAsiaTheme="minorEastAsia"/>
          <w:lang w:eastAsia="en-ZA"/>
        </w:rPr>
        <w:t xml:space="preserve">a </w:t>
      </w:r>
      <w:r w:rsidR="004F5C98">
        <w:rPr>
          <w:rFonts w:eastAsiaTheme="minorEastAsia"/>
          <w:lang w:eastAsia="en-ZA"/>
        </w:rPr>
        <w:t>p</w:t>
      </w:r>
      <w:r w:rsidRPr="00A92A07">
        <w:rPr>
          <w:rFonts w:eastAsiaTheme="minorEastAsia"/>
          <w:lang w:eastAsia="en-ZA"/>
        </w:rPr>
        <w:t xml:space="preserve">roject </w:t>
      </w:r>
      <w:r w:rsidR="004F5C98">
        <w:rPr>
          <w:rFonts w:eastAsiaTheme="minorEastAsia"/>
          <w:lang w:eastAsia="en-ZA"/>
        </w:rPr>
        <w:t>t</w:t>
      </w:r>
      <w:r w:rsidRPr="00A92A07">
        <w:rPr>
          <w:rFonts w:eastAsiaTheme="minorEastAsia"/>
          <w:lang w:eastAsia="en-ZA"/>
        </w:rPr>
        <w:t xml:space="preserve">eam that included SI Optimizers, SI Directors, and MIS consultants. Table </w:t>
      </w:r>
      <w:r w:rsidR="00A16D7A">
        <w:rPr>
          <w:rFonts w:eastAsiaTheme="minorEastAsia"/>
          <w:lang w:eastAsia="en-ZA"/>
        </w:rPr>
        <w:t>5</w:t>
      </w:r>
      <w:r w:rsidR="00A16D7A" w:rsidRPr="00A92A07">
        <w:rPr>
          <w:rFonts w:eastAsiaTheme="minorEastAsia"/>
          <w:lang w:eastAsia="en-ZA"/>
        </w:rPr>
        <w:t xml:space="preserve"> </w:t>
      </w:r>
      <w:r w:rsidRPr="00A92A07">
        <w:rPr>
          <w:rFonts w:eastAsiaTheme="minorEastAsia"/>
          <w:lang w:eastAsia="en-ZA"/>
        </w:rPr>
        <w:t xml:space="preserve">clearly </w:t>
      </w:r>
      <w:r w:rsidR="00A16D7A">
        <w:rPr>
          <w:rFonts w:eastAsiaTheme="minorEastAsia"/>
          <w:lang w:eastAsia="en-ZA"/>
        </w:rPr>
        <w:t>shows</w:t>
      </w:r>
      <w:r w:rsidR="008A2F10" w:rsidRPr="00A92A07">
        <w:rPr>
          <w:rFonts w:eastAsiaTheme="minorEastAsia"/>
          <w:lang w:eastAsia="en-ZA"/>
        </w:rPr>
        <w:t xml:space="preserve"> that the IMs were </w:t>
      </w:r>
      <w:r w:rsidR="004F5C98">
        <w:rPr>
          <w:rFonts w:eastAsiaTheme="minorEastAsia"/>
          <w:lang w:eastAsia="en-ZA"/>
        </w:rPr>
        <w:t xml:space="preserve">very </w:t>
      </w:r>
      <w:r w:rsidR="008A2F10" w:rsidRPr="00A92A07">
        <w:rPr>
          <w:rFonts w:eastAsiaTheme="minorEastAsia"/>
          <w:lang w:eastAsia="en-ZA"/>
        </w:rPr>
        <w:t>strong in this component of assessment</w:t>
      </w:r>
      <w:r w:rsidRPr="00A92A07">
        <w:rPr>
          <w:rFonts w:eastAsiaTheme="minorEastAsia"/>
          <w:lang w:eastAsia="en-ZA"/>
        </w:rPr>
        <w:t xml:space="preserve">. </w:t>
      </w:r>
    </w:p>
    <w:p w14:paraId="6F69F8F0" w14:textId="77777777" w:rsidR="00E75E89" w:rsidRPr="00346CB5" w:rsidRDefault="00E75E89" w:rsidP="00B1677F">
      <w:pPr>
        <w:pStyle w:val="Heading4"/>
        <w:rPr>
          <w:i/>
          <w:iCs/>
        </w:rPr>
      </w:pPr>
      <w:r w:rsidRPr="00346CB5">
        <w:t>Training</w:t>
      </w:r>
    </w:p>
    <w:p w14:paraId="4F7FF804" w14:textId="1628EC52" w:rsidR="00E75E89" w:rsidRPr="00A92A07" w:rsidRDefault="00B71BE8" w:rsidP="004446AE">
      <w:pPr>
        <w:rPr>
          <w:lang w:eastAsia="en-ZA"/>
        </w:rPr>
      </w:pPr>
      <w:r>
        <w:rPr>
          <w:lang w:eastAsia="en-ZA"/>
        </w:rPr>
        <w:t>R</w:t>
      </w:r>
      <w:r w:rsidR="00E75E89" w:rsidRPr="00A92A07">
        <w:rPr>
          <w:lang w:eastAsia="en-ZA"/>
        </w:rPr>
        <w:t>elevant staff at all PEPFAR</w:t>
      </w:r>
      <w:r w:rsidR="00237A71" w:rsidRPr="00A92A07">
        <w:rPr>
          <w:lang w:eastAsia="en-ZA"/>
        </w:rPr>
        <w:t>-</w:t>
      </w:r>
      <w:r w:rsidR="00E75E89" w:rsidRPr="00A92A07">
        <w:rPr>
          <w:lang w:eastAsia="en-ZA"/>
        </w:rPr>
        <w:t>supported facilities had received formal training on data collection and reporting processes and tools in the 12 months before the assessment. The score for HAN</w:t>
      </w:r>
      <w:r>
        <w:rPr>
          <w:lang w:eastAsia="en-ZA"/>
        </w:rPr>
        <w:t xml:space="preserve"> </w:t>
      </w:r>
      <w:r w:rsidR="00E75E89" w:rsidRPr="00A92A07">
        <w:rPr>
          <w:lang w:eastAsia="en-ZA"/>
        </w:rPr>
        <w:t>KP CARE 1</w:t>
      </w:r>
      <w:r w:rsidR="004F5C98">
        <w:rPr>
          <w:lang w:eastAsia="en-ZA"/>
        </w:rPr>
        <w:t>-</w:t>
      </w:r>
      <w:r w:rsidR="00E75E89" w:rsidRPr="00A92A07">
        <w:rPr>
          <w:lang w:eastAsia="en-ZA"/>
        </w:rPr>
        <w:t xml:space="preserve">supported facilities </w:t>
      </w:r>
      <w:r w:rsidR="004F5C98">
        <w:rPr>
          <w:lang w:eastAsia="en-ZA"/>
        </w:rPr>
        <w:t>was</w:t>
      </w:r>
      <w:r w:rsidR="004F5C98" w:rsidRPr="00A92A07">
        <w:rPr>
          <w:lang w:eastAsia="en-ZA"/>
        </w:rPr>
        <w:t xml:space="preserve"> </w:t>
      </w:r>
      <w:r w:rsidR="00E75E89" w:rsidRPr="00A92A07">
        <w:rPr>
          <w:lang w:eastAsia="en-ZA"/>
        </w:rPr>
        <w:t>slightly lower because at the time of the assessment</w:t>
      </w:r>
      <w:r w:rsidR="004F5C98">
        <w:rPr>
          <w:lang w:eastAsia="en-ZA"/>
        </w:rPr>
        <w:t>,</w:t>
      </w:r>
      <w:r w:rsidR="00E75E89" w:rsidRPr="00A92A07">
        <w:rPr>
          <w:lang w:eastAsia="en-ZA"/>
        </w:rPr>
        <w:t xml:space="preserve"> the </w:t>
      </w:r>
      <w:r w:rsidR="004F5C98">
        <w:rPr>
          <w:lang w:eastAsia="en-ZA"/>
        </w:rPr>
        <w:t>newly</w:t>
      </w:r>
      <w:r w:rsidR="00B33915">
        <w:rPr>
          <w:lang w:eastAsia="en-ZA"/>
        </w:rPr>
        <w:t xml:space="preserve"> </w:t>
      </w:r>
      <w:r w:rsidR="00E75E89" w:rsidRPr="00A92A07">
        <w:rPr>
          <w:lang w:eastAsia="en-ZA"/>
        </w:rPr>
        <w:t>hired Data Entry Clerks at Badagry KP OSS,</w:t>
      </w:r>
      <w:r w:rsidR="005322A8" w:rsidRPr="00A92A07">
        <w:rPr>
          <w:lang w:eastAsia="en-ZA"/>
        </w:rPr>
        <w:t xml:space="preserve"> </w:t>
      </w:r>
      <w:r w:rsidR="00E75E89" w:rsidRPr="00A92A07">
        <w:rPr>
          <w:lang w:eastAsia="en-ZA"/>
        </w:rPr>
        <w:t>Lagos Island KP OSS, and Ojo KP OSS</w:t>
      </w:r>
      <w:r w:rsidR="009D3922" w:rsidRPr="00A92A07">
        <w:rPr>
          <w:lang w:eastAsia="en-ZA"/>
        </w:rPr>
        <w:t xml:space="preserve"> had not been trained</w:t>
      </w:r>
      <w:r w:rsidR="00E75E89" w:rsidRPr="00A92A07">
        <w:rPr>
          <w:lang w:eastAsia="en-ZA"/>
        </w:rPr>
        <w:t xml:space="preserve">. Otherwise, </w:t>
      </w:r>
      <w:r w:rsidR="009B234C">
        <w:rPr>
          <w:lang w:eastAsia="en-ZA"/>
        </w:rPr>
        <w:t xml:space="preserve">it was reported that </w:t>
      </w:r>
      <w:r w:rsidR="00E75E89" w:rsidRPr="00A92A07">
        <w:rPr>
          <w:lang w:eastAsia="en-ZA"/>
        </w:rPr>
        <w:t xml:space="preserve">at least 243 staff responsible for data collection and reporting </w:t>
      </w:r>
      <w:r w:rsidR="004F5C98">
        <w:rPr>
          <w:lang w:eastAsia="en-ZA"/>
        </w:rPr>
        <w:t>had been</w:t>
      </w:r>
      <w:r w:rsidR="004F5C98" w:rsidRPr="00A92A07">
        <w:rPr>
          <w:lang w:eastAsia="en-ZA"/>
        </w:rPr>
        <w:t xml:space="preserve"> </w:t>
      </w:r>
      <w:r w:rsidR="00E75E89" w:rsidRPr="00A92A07">
        <w:rPr>
          <w:lang w:eastAsia="en-ZA"/>
        </w:rPr>
        <w:t xml:space="preserve">trained in data management and tools </w:t>
      </w:r>
      <w:r>
        <w:rPr>
          <w:lang w:eastAsia="en-ZA"/>
        </w:rPr>
        <w:t>in</w:t>
      </w:r>
      <w:r w:rsidRPr="00A92A07">
        <w:rPr>
          <w:lang w:eastAsia="en-ZA"/>
        </w:rPr>
        <w:t xml:space="preserve"> </w:t>
      </w:r>
      <w:r w:rsidR="00E75E89" w:rsidRPr="00A92A07">
        <w:rPr>
          <w:lang w:eastAsia="en-ZA"/>
        </w:rPr>
        <w:t xml:space="preserve">the </w:t>
      </w:r>
      <w:r w:rsidR="004F5C98">
        <w:rPr>
          <w:lang w:eastAsia="en-ZA"/>
        </w:rPr>
        <w:t>p</w:t>
      </w:r>
      <w:r w:rsidR="00E75E89" w:rsidRPr="00A92A07">
        <w:rPr>
          <w:lang w:eastAsia="en-ZA"/>
        </w:rPr>
        <w:t>ast 12 months</w:t>
      </w:r>
      <w:r w:rsidR="004F5C98">
        <w:rPr>
          <w:lang w:eastAsia="en-ZA"/>
        </w:rPr>
        <w:t>,</w:t>
      </w:r>
      <w:r w:rsidR="00E75E89" w:rsidRPr="00A92A07">
        <w:rPr>
          <w:lang w:eastAsia="en-ZA"/>
        </w:rPr>
        <w:t xml:space="preserve"> either </w:t>
      </w:r>
      <w:r w:rsidR="00A00EE5">
        <w:rPr>
          <w:lang w:eastAsia="en-ZA"/>
        </w:rPr>
        <w:t xml:space="preserve">centrally </w:t>
      </w:r>
      <w:r w:rsidR="00E75E89" w:rsidRPr="00A92A07">
        <w:rPr>
          <w:lang w:eastAsia="en-ZA"/>
        </w:rPr>
        <w:t xml:space="preserve">in Abuja or </w:t>
      </w:r>
      <w:r>
        <w:rPr>
          <w:lang w:eastAsia="en-ZA"/>
        </w:rPr>
        <w:t>at</w:t>
      </w:r>
      <w:r w:rsidRPr="00A92A07">
        <w:rPr>
          <w:lang w:eastAsia="en-ZA"/>
        </w:rPr>
        <w:t xml:space="preserve"> </w:t>
      </w:r>
      <w:r w:rsidR="00E75E89" w:rsidRPr="00A92A07">
        <w:rPr>
          <w:lang w:eastAsia="en-ZA"/>
        </w:rPr>
        <w:t>other project sites.</w:t>
      </w:r>
    </w:p>
    <w:p w14:paraId="7B5A8059" w14:textId="383BD712" w:rsidR="00E75E89" w:rsidRPr="00346CB5" w:rsidRDefault="00E75E89" w:rsidP="00B1677F">
      <w:pPr>
        <w:pStyle w:val="Heading4"/>
      </w:pPr>
      <w:r w:rsidRPr="00346CB5">
        <w:t xml:space="preserve">Reviewing </w:t>
      </w:r>
      <w:r w:rsidR="00F73828">
        <w:t>R</w:t>
      </w:r>
      <w:r w:rsidRPr="00346CB5">
        <w:t>eports</w:t>
      </w:r>
    </w:p>
    <w:p w14:paraId="59FAE0CC" w14:textId="1461A0F6" w:rsidR="00E75E89" w:rsidRPr="00A92A07" w:rsidRDefault="00E75E89" w:rsidP="004446AE">
      <w:r w:rsidRPr="00A92A07">
        <w:t>Most of the IM</w:t>
      </w:r>
      <w:r w:rsidR="00D441CA">
        <w:t>-</w:t>
      </w:r>
      <w:r w:rsidRPr="00A92A07">
        <w:t xml:space="preserve">supported health facilities </w:t>
      </w:r>
      <w:r w:rsidR="009B234C">
        <w:t>reported</w:t>
      </w:r>
      <w:r w:rsidR="009B234C" w:rsidRPr="00A92A07">
        <w:t xml:space="preserve"> </w:t>
      </w:r>
      <w:r w:rsidRPr="00A92A07">
        <w:t>that they conduct</w:t>
      </w:r>
      <w:r w:rsidR="009D3922" w:rsidRPr="00A92A07">
        <w:t>ed</w:t>
      </w:r>
      <w:r w:rsidRPr="00A92A07">
        <w:t xml:space="preserve"> </w:t>
      </w:r>
      <w:r w:rsidR="00C122F8" w:rsidRPr="00A92A07">
        <w:t xml:space="preserve">a </w:t>
      </w:r>
      <w:r w:rsidRPr="00A92A07">
        <w:t xml:space="preserve">review of data quality. The data clerks </w:t>
      </w:r>
      <w:r w:rsidR="00B71BE8">
        <w:t>did</w:t>
      </w:r>
      <w:r w:rsidR="00B71BE8" w:rsidRPr="00A92A07">
        <w:t xml:space="preserve"> </w:t>
      </w:r>
      <w:r w:rsidRPr="00A92A07">
        <w:t xml:space="preserve">the first line collation and review, then data entry assistants </w:t>
      </w:r>
      <w:r w:rsidR="00B71BE8">
        <w:t>did</w:t>
      </w:r>
      <w:r w:rsidR="00B71BE8" w:rsidRPr="00A92A07">
        <w:t xml:space="preserve"> </w:t>
      </w:r>
      <w:r w:rsidRPr="00A92A07">
        <w:t xml:space="preserve">the second line review before the M&amp;E </w:t>
      </w:r>
      <w:r w:rsidR="00D441CA">
        <w:t>a</w:t>
      </w:r>
      <w:r w:rsidRPr="00A92A07">
        <w:t xml:space="preserve">ssistant </w:t>
      </w:r>
      <w:r w:rsidR="00B71BE8">
        <w:t>conducted a</w:t>
      </w:r>
      <w:r w:rsidRPr="00A92A07">
        <w:t xml:space="preserve"> final review </w:t>
      </w:r>
      <w:r w:rsidR="009D3922" w:rsidRPr="00A92A07">
        <w:t xml:space="preserve">for </w:t>
      </w:r>
      <w:r w:rsidRPr="00A92A07">
        <w:t xml:space="preserve">submission to the IP's </w:t>
      </w:r>
      <w:r w:rsidR="00D441CA">
        <w:t>t</w:t>
      </w:r>
      <w:r w:rsidRPr="00A92A07">
        <w:t xml:space="preserve">eam. In most cases, it was mentioned that the </w:t>
      </w:r>
      <w:r w:rsidR="00B71BE8">
        <w:t xml:space="preserve">IM’s </w:t>
      </w:r>
      <w:r w:rsidRPr="00A92A07">
        <w:t xml:space="preserve">SI </w:t>
      </w:r>
      <w:r w:rsidR="00D3477D" w:rsidRPr="00A92A07">
        <w:t>A</w:t>
      </w:r>
      <w:r w:rsidRPr="00A92A07">
        <w:t>dvisor and the SI Director conduct</w:t>
      </w:r>
      <w:r w:rsidR="00B71BE8">
        <w:t>ed</w:t>
      </w:r>
      <w:r w:rsidRPr="00A92A07">
        <w:t xml:space="preserve"> the final review before submission to higher</w:t>
      </w:r>
      <w:r w:rsidR="00B71BE8">
        <w:t>-</w:t>
      </w:r>
      <w:r w:rsidR="009B234C">
        <w:t xml:space="preserve">level </w:t>
      </w:r>
      <w:r w:rsidRPr="00A92A07">
        <w:t>authorities. In a few cases</w:t>
      </w:r>
      <w:r w:rsidR="00D3477D" w:rsidRPr="00A92A07">
        <w:t>,</w:t>
      </w:r>
      <w:r w:rsidRPr="00A92A07">
        <w:t xml:space="preserve"> like </w:t>
      </w:r>
      <w:r w:rsidR="00376C9A">
        <w:t xml:space="preserve">at </w:t>
      </w:r>
      <w:proofErr w:type="spellStart"/>
      <w:r w:rsidRPr="00A92A07">
        <w:t>Numan</w:t>
      </w:r>
      <w:proofErr w:type="spellEnd"/>
      <w:r w:rsidRPr="00A92A07">
        <w:t xml:space="preserve"> General Hospital</w:t>
      </w:r>
      <w:r w:rsidR="00D441CA">
        <w:t>,</w:t>
      </w:r>
      <w:r w:rsidRPr="00A92A07">
        <w:t xml:space="preserve"> which </w:t>
      </w:r>
      <w:r w:rsidR="00B71BE8">
        <w:t>was</w:t>
      </w:r>
      <w:r w:rsidR="00B71BE8" w:rsidRPr="00A92A07">
        <w:t xml:space="preserve"> </w:t>
      </w:r>
      <w:r w:rsidRPr="00A92A07">
        <w:t xml:space="preserve">supported by </w:t>
      </w:r>
      <w:r w:rsidR="00891FD6" w:rsidRPr="00891FD6">
        <w:t xml:space="preserve">Jhpiego </w:t>
      </w:r>
      <w:r w:rsidRPr="00A92A07">
        <w:t>RISE, there w</w:t>
      </w:r>
      <w:r w:rsidR="009D3922" w:rsidRPr="00A92A07">
        <w:t>ere</w:t>
      </w:r>
      <w:r w:rsidRPr="00A92A07">
        <w:t xml:space="preserve"> weekly triangulation and review of data before submission. </w:t>
      </w:r>
    </w:p>
    <w:p w14:paraId="4ED3E202" w14:textId="0068ADA0" w:rsidR="009D3922" w:rsidRPr="00A92A07" w:rsidRDefault="00E75E89" w:rsidP="004446AE">
      <w:r w:rsidRPr="00A92A07">
        <w:t>Knowledge sharing and a rotation system</w:t>
      </w:r>
      <w:r w:rsidR="009D3922" w:rsidRPr="00A92A07">
        <w:t xml:space="preserve"> were</w:t>
      </w:r>
      <w:r w:rsidRPr="00A92A07">
        <w:t xml:space="preserve"> in place </w:t>
      </w:r>
      <w:r w:rsidR="009D3922" w:rsidRPr="00A92A07">
        <w:t xml:space="preserve">at the facilities to build </w:t>
      </w:r>
      <w:r w:rsidRPr="00A92A07">
        <w:t>capacity and ensure that people could easily backstop for others</w:t>
      </w:r>
      <w:r w:rsidR="009D3922" w:rsidRPr="00A92A07">
        <w:t>. This ensured that data compilation and reporting w</w:t>
      </w:r>
      <w:r w:rsidR="0089549B" w:rsidRPr="00A92A07">
        <w:t>ere</w:t>
      </w:r>
      <w:r w:rsidR="009D3922" w:rsidRPr="00A92A07">
        <w:t xml:space="preserve"> completed </w:t>
      </w:r>
      <w:r w:rsidR="009B234C">
        <w:t xml:space="preserve">in a </w:t>
      </w:r>
      <w:r w:rsidR="009D3922" w:rsidRPr="00A92A07">
        <w:t xml:space="preserve">timely </w:t>
      </w:r>
      <w:r w:rsidR="009B234C">
        <w:t>manner</w:t>
      </w:r>
      <w:r w:rsidR="009D3922" w:rsidRPr="00A92A07">
        <w:t>.</w:t>
      </w:r>
    </w:p>
    <w:p w14:paraId="6D0FCE75" w14:textId="3C2D24DC" w:rsidR="00E75E89" w:rsidRPr="00346CB5" w:rsidRDefault="00E75E89" w:rsidP="00B1677F">
      <w:pPr>
        <w:pStyle w:val="Heading4"/>
      </w:pPr>
      <w:r w:rsidRPr="00346CB5">
        <w:t xml:space="preserve">Feedback </w:t>
      </w:r>
      <w:r w:rsidR="00F73828">
        <w:t>M</w:t>
      </w:r>
      <w:r w:rsidRPr="00346CB5">
        <w:t>echanisms</w:t>
      </w:r>
    </w:p>
    <w:p w14:paraId="784ECCFC" w14:textId="2D5879CD" w:rsidR="00E75E89" w:rsidRPr="00A92A07" w:rsidRDefault="00E75E89" w:rsidP="004446AE">
      <w:r w:rsidRPr="00A92A07">
        <w:t xml:space="preserve">All health facilities received regular feedback on the quality of their submitted reports according to established guidelines. </w:t>
      </w:r>
      <w:r w:rsidR="000B2A2E">
        <w:t>F</w:t>
      </w:r>
      <w:r w:rsidRPr="00A92A07">
        <w:t xml:space="preserve">eedback </w:t>
      </w:r>
      <w:r w:rsidR="000B2A2E">
        <w:t xml:space="preserve">on gaps or outliers </w:t>
      </w:r>
      <w:r w:rsidRPr="00A92A07">
        <w:t>w</w:t>
      </w:r>
      <w:r w:rsidR="000B2A2E">
        <w:t xml:space="preserve">as </w:t>
      </w:r>
      <w:r w:rsidRPr="00A92A07">
        <w:t xml:space="preserve">always provided by the </w:t>
      </w:r>
      <w:r w:rsidR="00DE787C">
        <w:t>IPs’</w:t>
      </w:r>
      <w:r w:rsidR="0041647D">
        <w:t xml:space="preserve"> </w:t>
      </w:r>
      <w:r w:rsidRPr="00A92A07">
        <w:t xml:space="preserve">regional office after each reporting period. All health facilities </w:t>
      </w:r>
      <w:r w:rsidR="00B71BE8">
        <w:t>had</w:t>
      </w:r>
      <w:r w:rsidR="00B71BE8" w:rsidRPr="00A92A07">
        <w:t xml:space="preserve"> </w:t>
      </w:r>
      <w:r w:rsidRPr="00A92A07">
        <w:t xml:space="preserve">had an M&amp;E technical assistance visit either from the IM’s Zonal or Country Office or </w:t>
      </w:r>
      <w:r w:rsidR="00B71BE8">
        <w:t xml:space="preserve">a </w:t>
      </w:r>
      <w:r w:rsidR="00887E5C" w:rsidRPr="00A92A07">
        <w:t>Government of Nigeria (</w:t>
      </w:r>
      <w:r w:rsidRPr="00A92A07">
        <w:t>GON</w:t>
      </w:r>
      <w:r w:rsidR="00887E5C" w:rsidRPr="00A92A07">
        <w:t>)</w:t>
      </w:r>
      <w:r w:rsidRPr="00A92A07">
        <w:t xml:space="preserve"> team at least once in the past year. Most of these visits occurred </w:t>
      </w:r>
      <w:r w:rsidR="009B234C">
        <w:t>between</w:t>
      </w:r>
      <w:r w:rsidRPr="00A92A07">
        <w:t xml:space="preserve"> August</w:t>
      </w:r>
      <w:r w:rsidR="009B234C">
        <w:t xml:space="preserve"> and </w:t>
      </w:r>
      <w:r w:rsidRPr="00A92A07">
        <w:t>October 2021.</w:t>
      </w:r>
    </w:p>
    <w:p w14:paraId="7C0CC591" w14:textId="55E68A77" w:rsidR="00604706" w:rsidRPr="004446AE" w:rsidRDefault="00E75E89" w:rsidP="00B1677F">
      <w:pPr>
        <w:pStyle w:val="Heading3"/>
        <w:rPr>
          <w:szCs w:val="26"/>
        </w:rPr>
      </w:pPr>
      <w:bookmarkStart w:id="83" w:name="_Toc93583920"/>
      <w:bookmarkStart w:id="84" w:name="_Toc99537519"/>
      <w:r w:rsidRPr="009B0C31">
        <w:t xml:space="preserve">5.1.2 Indicator </w:t>
      </w:r>
      <w:r w:rsidR="00F73828">
        <w:t>D</w:t>
      </w:r>
      <w:r w:rsidRPr="009B0C31">
        <w:t xml:space="preserve">efinitions and </w:t>
      </w:r>
      <w:r w:rsidR="00F73828">
        <w:t>R</w:t>
      </w:r>
      <w:r w:rsidRPr="009B0C31">
        <w:t xml:space="preserve">eporting </w:t>
      </w:r>
      <w:r w:rsidR="00F73828">
        <w:t>G</w:t>
      </w:r>
      <w:r w:rsidRPr="009B0C31">
        <w:t>uidelines</w:t>
      </w:r>
      <w:bookmarkEnd w:id="83"/>
      <w:bookmarkEnd w:id="84"/>
    </w:p>
    <w:p w14:paraId="0B3A48BA" w14:textId="336A3EB5" w:rsidR="00E75E89" w:rsidRPr="00A92A07" w:rsidRDefault="009B234C" w:rsidP="004446AE">
      <w:pPr>
        <w:rPr>
          <w:lang w:eastAsia="en-ZA"/>
        </w:rPr>
      </w:pPr>
      <w:r w:rsidRPr="00A92A07">
        <w:t>Th</w:t>
      </w:r>
      <w:r>
        <w:t>e indicator definition and guidelines</w:t>
      </w:r>
      <w:r w:rsidRPr="00A92A07">
        <w:t xml:space="preserve"> </w:t>
      </w:r>
      <w:r w:rsidR="00E75E89" w:rsidRPr="00A92A07">
        <w:t xml:space="preserve">component of the </w:t>
      </w:r>
      <w:r w:rsidR="00B71BE8">
        <w:t xml:space="preserve">M&amp;E </w:t>
      </w:r>
      <w:r w:rsidR="00E75E89" w:rsidRPr="00A92A07">
        <w:t>system</w:t>
      </w:r>
      <w:r>
        <w:t>s</w:t>
      </w:r>
      <w:r w:rsidR="00E75E89" w:rsidRPr="00A92A07">
        <w:t xml:space="preserve"> assessment was found to </w:t>
      </w:r>
      <w:r>
        <w:t>be</w:t>
      </w:r>
      <w:r w:rsidR="00E75E89" w:rsidRPr="00A92A07">
        <w:t xml:space="preserve"> very strong </w:t>
      </w:r>
      <w:r>
        <w:t xml:space="preserve">and </w:t>
      </w:r>
      <w:r w:rsidR="00E75E89" w:rsidRPr="00A92A07">
        <w:t xml:space="preserve">functional. </w:t>
      </w:r>
      <w:r w:rsidR="00E75E89" w:rsidRPr="00A92A07">
        <w:rPr>
          <w:lang w:eastAsia="en-ZA"/>
        </w:rPr>
        <w:t xml:space="preserve">All health facilities </w:t>
      </w:r>
      <w:r>
        <w:rPr>
          <w:lang w:eastAsia="en-ZA"/>
        </w:rPr>
        <w:t>confirmed</w:t>
      </w:r>
      <w:r w:rsidRPr="00A92A07">
        <w:rPr>
          <w:lang w:eastAsia="en-ZA"/>
        </w:rPr>
        <w:t xml:space="preserve"> </w:t>
      </w:r>
      <w:r>
        <w:rPr>
          <w:lang w:eastAsia="en-ZA"/>
        </w:rPr>
        <w:t xml:space="preserve">that </w:t>
      </w:r>
      <w:r w:rsidR="00E75E89" w:rsidRPr="00A92A07">
        <w:rPr>
          <w:lang w:eastAsia="en-ZA"/>
        </w:rPr>
        <w:t>they had a copy of MER 2.6 guidance on indicator definitions provided by the</w:t>
      </w:r>
      <w:r w:rsidR="00C80158">
        <w:rPr>
          <w:lang w:eastAsia="en-ZA"/>
        </w:rPr>
        <w:t xml:space="preserve"> national offices</w:t>
      </w:r>
      <w:r w:rsidR="00661542">
        <w:rPr>
          <w:lang w:eastAsia="en-ZA"/>
        </w:rPr>
        <w:t>’</w:t>
      </w:r>
      <w:r w:rsidR="00C80158">
        <w:rPr>
          <w:lang w:eastAsia="en-ZA"/>
        </w:rPr>
        <w:t xml:space="preserve"> or coordination offices</w:t>
      </w:r>
      <w:r w:rsidR="00C03775">
        <w:rPr>
          <w:lang w:eastAsia="en-ZA"/>
        </w:rPr>
        <w:t>’</w:t>
      </w:r>
      <w:r w:rsidR="00E75E89" w:rsidRPr="00A92A07">
        <w:rPr>
          <w:lang w:eastAsia="en-ZA"/>
        </w:rPr>
        <w:t xml:space="preserve"> M&amp;E </w:t>
      </w:r>
      <w:r w:rsidR="00661542">
        <w:rPr>
          <w:lang w:eastAsia="en-ZA"/>
        </w:rPr>
        <w:t>u</w:t>
      </w:r>
      <w:r w:rsidR="00E75E89" w:rsidRPr="00A92A07">
        <w:rPr>
          <w:lang w:eastAsia="en-ZA"/>
        </w:rPr>
        <w:t>nit</w:t>
      </w:r>
      <w:r w:rsidR="00A37426">
        <w:rPr>
          <w:lang w:eastAsia="en-ZA"/>
        </w:rPr>
        <w:t>.</w:t>
      </w:r>
    </w:p>
    <w:p w14:paraId="54B2ADB9" w14:textId="7819E53C" w:rsidR="00E75E89" w:rsidRPr="00E70714" w:rsidRDefault="00E75E89" w:rsidP="00B1677F">
      <w:pPr>
        <w:pStyle w:val="Heading4"/>
      </w:pPr>
      <w:r w:rsidRPr="00346CB5">
        <w:t xml:space="preserve">5.1.2.1 Reporting </w:t>
      </w:r>
      <w:r w:rsidR="00BC4ACA">
        <w:t>G</w:t>
      </w:r>
      <w:r w:rsidRPr="00346CB5">
        <w:t>uidelines</w:t>
      </w:r>
      <w:r w:rsidRPr="00E70714">
        <w:t xml:space="preserve"> </w:t>
      </w:r>
    </w:p>
    <w:p w14:paraId="65BF84FF" w14:textId="134E360B" w:rsidR="00E75E89" w:rsidRPr="00A92A07" w:rsidRDefault="00E75E89" w:rsidP="00F00E0D">
      <w:pPr>
        <w:spacing w:after="120"/>
      </w:pPr>
      <w:r w:rsidRPr="00A92A07">
        <w:t xml:space="preserve">All health facilities </w:t>
      </w:r>
      <w:r w:rsidR="009B234C" w:rsidRPr="00A92A07">
        <w:t>ha</w:t>
      </w:r>
      <w:r w:rsidR="009B234C">
        <w:t>d</w:t>
      </w:r>
      <w:r w:rsidR="009B234C" w:rsidRPr="00A92A07">
        <w:t xml:space="preserve"> </w:t>
      </w:r>
      <w:r w:rsidRPr="00A92A07">
        <w:t xml:space="preserve">a copy of written guidelines provided by IM staff on reporting requirements and deadlines (what to report on, due dates, data sources, report recipients, etc.) </w:t>
      </w:r>
      <w:r w:rsidR="009B234C">
        <w:t xml:space="preserve">and </w:t>
      </w:r>
      <w:r w:rsidR="00C122F8" w:rsidRPr="00A92A07">
        <w:t xml:space="preserve">a </w:t>
      </w:r>
      <w:r w:rsidRPr="00A92A07">
        <w:t xml:space="preserve">timeline for </w:t>
      </w:r>
      <w:r w:rsidR="00D441CA">
        <w:t>h</w:t>
      </w:r>
      <w:r w:rsidR="007757A4">
        <w:t xml:space="preserve">igh </w:t>
      </w:r>
      <w:r w:rsidR="00D441CA">
        <w:t>f</w:t>
      </w:r>
      <w:r w:rsidR="007757A4">
        <w:t xml:space="preserve">requency </w:t>
      </w:r>
      <w:r w:rsidR="00D441CA">
        <w:t>r</w:t>
      </w:r>
      <w:r w:rsidR="007757A4">
        <w:t>eporting</w:t>
      </w:r>
      <w:r w:rsidR="006038C1">
        <w:t xml:space="preserve"> (HFR)</w:t>
      </w:r>
      <w:r w:rsidRPr="00A92A07">
        <w:t>. The reporting guideline</w:t>
      </w:r>
      <w:r w:rsidR="00026026">
        <w:t>s</w:t>
      </w:r>
      <w:r w:rsidRPr="00A92A07">
        <w:t xml:space="preserve"> w</w:t>
      </w:r>
      <w:r w:rsidR="00026026">
        <w:t>ere</w:t>
      </w:r>
      <w:r w:rsidRPr="00A92A07">
        <w:t xml:space="preserve"> in the form of SOP</w:t>
      </w:r>
      <w:r w:rsidR="008F65E4" w:rsidRPr="00A92A07">
        <w:t>s</w:t>
      </w:r>
      <w:r w:rsidRPr="00A92A07">
        <w:t xml:space="preserve"> for routine data collection</w:t>
      </w:r>
      <w:r w:rsidR="00D441CA">
        <w:t>,</w:t>
      </w:r>
      <w:r w:rsidRPr="00A92A07">
        <w:t xml:space="preserve"> and </w:t>
      </w:r>
      <w:r w:rsidR="00B71BE8">
        <w:t xml:space="preserve">the </w:t>
      </w:r>
      <w:r w:rsidRPr="00A92A07">
        <w:t>Management and Instructions for Completing Nigerian HTS Register and Summary Form. Bauchi OSS</w:t>
      </w:r>
      <w:r w:rsidR="00D3477D" w:rsidRPr="00A92A07">
        <w:t>,</w:t>
      </w:r>
      <w:r w:rsidRPr="00A92A07">
        <w:t xml:space="preserve"> which </w:t>
      </w:r>
      <w:r w:rsidR="002D061C">
        <w:t>was</w:t>
      </w:r>
      <w:r w:rsidRPr="00A92A07">
        <w:t xml:space="preserve"> supported by SFH KP CARE 2, indicated that </w:t>
      </w:r>
      <w:r w:rsidR="002D061C">
        <w:t>it</w:t>
      </w:r>
      <w:r w:rsidR="002D061C" w:rsidRPr="00A92A07">
        <w:t xml:space="preserve"> </w:t>
      </w:r>
      <w:r w:rsidR="006038C1">
        <w:t>had</w:t>
      </w:r>
      <w:r w:rsidR="006038C1" w:rsidRPr="00A92A07">
        <w:t xml:space="preserve"> </w:t>
      </w:r>
      <w:r w:rsidRPr="00A92A07">
        <w:t>an updated Activity M&amp;E</w:t>
      </w:r>
      <w:r w:rsidR="00D3477D" w:rsidRPr="00A92A07">
        <w:t xml:space="preserve"> </w:t>
      </w:r>
      <w:r w:rsidRPr="00A92A07">
        <w:t xml:space="preserve">Learning Plan </w:t>
      </w:r>
      <w:r w:rsidR="006038C1">
        <w:t>that</w:t>
      </w:r>
      <w:r w:rsidR="006038C1" w:rsidRPr="00A92A07">
        <w:t xml:space="preserve"> </w:t>
      </w:r>
      <w:r w:rsidRPr="00A92A07">
        <w:t xml:space="preserve">detailed reporting requirements. Other written documents that were frequently mentioned to support </w:t>
      </w:r>
      <w:r w:rsidR="002D061C">
        <w:t xml:space="preserve">the </w:t>
      </w:r>
      <w:r w:rsidRPr="00A92A07">
        <w:t>reporting requirements were:</w:t>
      </w:r>
    </w:p>
    <w:p w14:paraId="7F5E0EF6" w14:textId="77777777" w:rsidR="00E75E89" w:rsidRPr="00A92A07" w:rsidRDefault="00E75E89" w:rsidP="00E366CD">
      <w:pPr>
        <w:pStyle w:val="NoSpacing"/>
        <w:numPr>
          <w:ilvl w:val="0"/>
          <w:numId w:val="39"/>
        </w:numPr>
        <w:spacing w:line="276" w:lineRule="auto"/>
        <w:rPr>
          <w:rFonts w:ascii="Arial" w:hAnsi="Arial" w:cs="Arial"/>
        </w:rPr>
      </w:pPr>
      <w:r w:rsidRPr="00A92A07">
        <w:rPr>
          <w:rFonts w:ascii="Arial" w:hAnsi="Arial" w:cs="Arial"/>
        </w:rPr>
        <w:lastRenderedPageBreak/>
        <w:t>SOP HFR Analytics and Visualization</w:t>
      </w:r>
      <w:r w:rsidRPr="00A92A07">
        <w:rPr>
          <w:rFonts w:ascii="Arial" w:hAnsi="Arial" w:cs="Arial"/>
        </w:rPr>
        <w:tab/>
      </w:r>
      <w:r w:rsidRPr="00A92A07">
        <w:rPr>
          <w:rFonts w:ascii="Arial" w:hAnsi="Arial" w:cs="Arial"/>
        </w:rPr>
        <w:tab/>
      </w:r>
      <w:r w:rsidRPr="00A92A07">
        <w:rPr>
          <w:rFonts w:ascii="Arial" w:hAnsi="Arial" w:cs="Arial"/>
        </w:rPr>
        <w:tab/>
      </w:r>
    </w:p>
    <w:p w14:paraId="5670FBE3" w14:textId="77777777" w:rsidR="00E75E89" w:rsidRPr="00A92A07" w:rsidRDefault="00E75E89" w:rsidP="00E366CD">
      <w:pPr>
        <w:pStyle w:val="NoSpacing"/>
        <w:numPr>
          <w:ilvl w:val="0"/>
          <w:numId w:val="39"/>
        </w:numPr>
        <w:spacing w:line="276" w:lineRule="auto"/>
        <w:rPr>
          <w:rFonts w:ascii="Arial" w:hAnsi="Arial" w:cs="Arial"/>
        </w:rPr>
      </w:pPr>
      <w:r w:rsidRPr="00A92A07">
        <w:rPr>
          <w:rFonts w:ascii="Arial" w:hAnsi="Arial" w:cs="Arial"/>
        </w:rPr>
        <w:t>Routine Data Collection and Management SOP</w:t>
      </w:r>
    </w:p>
    <w:p w14:paraId="477C0B81" w14:textId="3A7BED35" w:rsidR="00E75E89" w:rsidRPr="00A92A07" w:rsidRDefault="00E75E89" w:rsidP="00E366CD">
      <w:pPr>
        <w:pStyle w:val="NoSpacing"/>
        <w:numPr>
          <w:ilvl w:val="0"/>
          <w:numId w:val="39"/>
        </w:numPr>
        <w:spacing w:line="276" w:lineRule="auto"/>
        <w:rPr>
          <w:rFonts w:ascii="Arial" w:hAnsi="Arial" w:cs="Arial"/>
        </w:rPr>
      </w:pPr>
      <w:r w:rsidRPr="00A92A07">
        <w:rPr>
          <w:rFonts w:ascii="Arial" w:hAnsi="Arial" w:cs="Arial"/>
        </w:rPr>
        <w:t xml:space="preserve">SOP </w:t>
      </w:r>
      <w:r w:rsidR="002D061C">
        <w:rPr>
          <w:rFonts w:ascii="Arial" w:hAnsi="Arial" w:cs="Arial"/>
        </w:rPr>
        <w:t>c</w:t>
      </w:r>
      <w:r w:rsidRPr="00A92A07">
        <w:rPr>
          <w:rFonts w:ascii="Arial" w:hAnsi="Arial" w:cs="Arial"/>
        </w:rPr>
        <w:t>onfidentiality and non-disclosure agreement</w:t>
      </w:r>
    </w:p>
    <w:p w14:paraId="7CD23E1C" w14:textId="642A47C7" w:rsidR="00E75E89" w:rsidRPr="00A92A07" w:rsidRDefault="00E75E89" w:rsidP="00E366CD">
      <w:pPr>
        <w:pStyle w:val="NoSpacing"/>
        <w:numPr>
          <w:ilvl w:val="0"/>
          <w:numId w:val="39"/>
        </w:numPr>
        <w:spacing w:line="276" w:lineRule="auto"/>
        <w:rPr>
          <w:rFonts w:ascii="Arial" w:hAnsi="Arial" w:cs="Arial"/>
          <w:lang w:eastAsia="x-none"/>
        </w:rPr>
      </w:pPr>
      <w:r w:rsidRPr="00A92A07">
        <w:rPr>
          <w:rFonts w:ascii="Arial" w:hAnsi="Arial" w:cs="Arial"/>
        </w:rPr>
        <w:t xml:space="preserve">A chart on data flow and reporting </w:t>
      </w:r>
      <w:r w:rsidR="00AE77D8" w:rsidRPr="00A92A07">
        <w:rPr>
          <w:rFonts w:ascii="Arial" w:hAnsi="Arial" w:cs="Arial"/>
        </w:rPr>
        <w:t>timelines.</w:t>
      </w:r>
    </w:p>
    <w:p w14:paraId="28A5A7BE" w14:textId="501DAF54" w:rsidR="00E75E89" w:rsidRPr="00A92A07" w:rsidRDefault="00E75E89" w:rsidP="00E366CD">
      <w:pPr>
        <w:pStyle w:val="NoSpacing"/>
        <w:numPr>
          <w:ilvl w:val="0"/>
          <w:numId w:val="39"/>
        </w:numPr>
        <w:spacing w:line="276" w:lineRule="auto"/>
        <w:rPr>
          <w:rFonts w:ascii="Arial" w:hAnsi="Arial" w:cs="Arial"/>
          <w:lang w:eastAsia="x-none"/>
        </w:rPr>
      </w:pPr>
      <w:r w:rsidRPr="00A92A07">
        <w:rPr>
          <w:rFonts w:ascii="Arial" w:hAnsi="Arial" w:cs="Arial"/>
        </w:rPr>
        <w:t xml:space="preserve">SOP on </w:t>
      </w:r>
      <w:r w:rsidR="00216D27" w:rsidRPr="00A92A07">
        <w:rPr>
          <w:rFonts w:ascii="Arial" w:hAnsi="Arial" w:cs="Arial"/>
        </w:rPr>
        <w:t>Lafiya Management Information System (</w:t>
      </w:r>
      <w:r w:rsidRPr="00A92A07">
        <w:rPr>
          <w:rFonts w:ascii="Arial" w:hAnsi="Arial" w:cs="Arial"/>
        </w:rPr>
        <w:t>LAMIS</w:t>
      </w:r>
      <w:r w:rsidR="00216D27" w:rsidRPr="00A92A07">
        <w:rPr>
          <w:rFonts w:ascii="Arial" w:hAnsi="Arial" w:cs="Arial"/>
        </w:rPr>
        <w:t>)</w:t>
      </w:r>
      <w:r w:rsidRPr="00A92A07">
        <w:rPr>
          <w:rFonts w:ascii="Arial" w:hAnsi="Arial" w:cs="Arial"/>
        </w:rPr>
        <w:t xml:space="preserve"> Platform for adherence </w:t>
      </w:r>
      <w:r w:rsidRPr="00565800">
        <w:rPr>
          <w:rFonts w:ascii="Arial" w:hAnsi="Arial" w:cs="Arial"/>
          <w:lang w:val="en-US"/>
        </w:rPr>
        <w:t>counselor</w:t>
      </w:r>
      <w:r w:rsidR="00FB6FC6" w:rsidRPr="00565800">
        <w:rPr>
          <w:rFonts w:ascii="Arial" w:hAnsi="Arial" w:cs="Arial"/>
          <w:lang w:val="en-US"/>
        </w:rPr>
        <w:t>s</w:t>
      </w:r>
    </w:p>
    <w:p w14:paraId="67A43C64" w14:textId="3F47E059" w:rsidR="00E75E89" w:rsidRPr="00FB6FC6" w:rsidRDefault="00E75E89" w:rsidP="00B1677F">
      <w:pPr>
        <w:pStyle w:val="Heading4"/>
      </w:pPr>
      <w:r w:rsidRPr="007A331A">
        <w:t xml:space="preserve">5.1.2.2 Target </w:t>
      </w:r>
      <w:r w:rsidR="006038C1">
        <w:t>S</w:t>
      </w:r>
      <w:r w:rsidRPr="007A331A">
        <w:t>etting</w:t>
      </w:r>
    </w:p>
    <w:p w14:paraId="22ADB25B" w14:textId="37A7C5EE" w:rsidR="00E75E89" w:rsidRPr="00A92A07" w:rsidRDefault="00E75E89" w:rsidP="00A92A07">
      <w:pPr>
        <w:rPr>
          <w:lang w:eastAsia="x-none"/>
        </w:rPr>
      </w:pPr>
      <w:r w:rsidRPr="00A92A07">
        <w:rPr>
          <w:lang w:eastAsia="x-none"/>
        </w:rPr>
        <w:t xml:space="preserve">All health facilities </w:t>
      </w:r>
      <w:r w:rsidR="002D061C">
        <w:rPr>
          <w:lang w:eastAsia="x-none"/>
        </w:rPr>
        <w:t>assessed had</w:t>
      </w:r>
      <w:r w:rsidR="002D061C" w:rsidRPr="00A92A07">
        <w:rPr>
          <w:lang w:eastAsia="x-none"/>
        </w:rPr>
        <w:t xml:space="preserve"> </w:t>
      </w:r>
      <w:r w:rsidRPr="00A92A07">
        <w:rPr>
          <w:lang w:eastAsia="x-none"/>
        </w:rPr>
        <w:t xml:space="preserve">targets set for key performance indicators </w:t>
      </w:r>
      <w:r w:rsidR="006038C1">
        <w:rPr>
          <w:lang w:eastAsia="x-none"/>
        </w:rPr>
        <w:t>that</w:t>
      </w:r>
      <w:r w:rsidR="006038C1" w:rsidRPr="00A92A07">
        <w:rPr>
          <w:lang w:eastAsia="x-none"/>
        </w:rPr>
        <w:t xml:space="preserve"> </w:t>
      </w:r>
      <w:r w:rsidRPr="00A92A07">
        <w:rPr>
          <w:lang w:eastAsia="x-none"/>
        </w:rPr>
        <w:t xml:space="preserve">were clearly broken down to the granular unit of implementation and high-frequency project monitoring. All facilities had weekly, </w:t>
      </w:r>
      <w:r w:rsidR="00E53018">
        <w:rPr>
          <w:lang w:eastAsia="x-none"/>
        </w:rPr>
        <w:t xml:space="preserve">monthly, </w:t>
      </w:r>
      <w:r w:rsidRPr="00A92A07">
        <w:rPr>
          <w:lang w:eastAsia="x-none"/>
        </w:rPr>
        <w:t xml:space="preserve">and FY targets disaggregated by age and sex. </w:t>
      </w:r>
    </w:p>
    <w:p w14:paraId="7CA0015B" w14:textId="46CE819F" w:rsidR="00E75E89" w:rsidRPr="007A331A" w:rsidRDefault="00E75E89" w:rsidP="00B1677F">
      <w:pPr>
        <w:pStyle w:val="Heading4"/>
      </w:pPr>
      <w:r w:rsidRPr="007A331A">
        <w:t>5.1.2.3 Confidential</w:t>
      </w:r>
      <w:r w:rsidR="00D3477D" w:rsidRPr="007A331A">
        <w:t>ity</w:t>
      </w:r>
      <w:r w:rsidRPr="007A331A">
        <w:t xml:space="preserve"> Issues</w:t>
      </w:r>
    </w:p>
    <w:p w14:paraId="2160F805" w14:textId="45108DC3" w:rsidR="00E75E89" w:rsidRPr="00A92A07" w:rsidRDefault="00E75E89" w:rsidP="00A92A07">
      <w:pPr>
        <w:widowControl w:val="0"/>
      </w:pPr>
      <w:r w:rsidRPr="00A92A07">
        <w:t xml:space="preserve">Most facilities took the issue of protecting </w:t>
      </w:r>
      <w:r w:rsidR="001F7486">
        <w:t>clients’</w:t>
      </w:r>
      <w:r w:rsidR="008E55D4">
        <w:t xml:space="preserve"> </w:t>
      </w:r>
      <w:r w:rsidRPr="00A92A07">
        <w:t>personal information seriously</w:t>
      </w:r>
      <w:r w:rsidR="006038C1">
        <w:t>.</w:t>
      </w:r>
      <w:r w:rsidRPr="00A92A07">
        <w:t xml:space="preserve"> </w:t>
      </w:r>
      <w:r w:rsidR="006038C1">
        <w:t>F</w:t>
      </w:r>
      <w:r w:rsidRPr="00A92A07">
        <w:t>acilit</w:t>
      </w:r>
      <w:r w:rsidR="0005118E" w:rsidRPr="00A92A07">
        <w:t>ies</w:t>
      </w:r>
      <w:r w:rsidRPr="00A92A07">
        <w:t xml:space="preserve"> </w:t>
      </w:r>
      <w:r w:rsidR="006038C1">
        <w:t>such as</w:t>
      </w:r>
      <w:r w:rsidR="006038C1" w:rsidRPr="00A92A07">
        <w:t xml:space="preserve"> </w:t>
      </w:r>
      <w:r w:rsidRPr="00A92A07">
        <w:t>Chanchaga General Hospital and Suleja General Hospital</w:t>
      </w:r>
      <w:r w:rsidR="006038C1">
        <w:t>, which</w:t>
      </w:r>
      <w:r w:rsidRPr="00A92A07">
        <w:t xml:space="preserve"> were supported by Chemonics SHARP TO1</w:t>
      </w:r>
      <w:r w:rsidR="006038C1">
        <w:t>,</w:t>
      </w:r>
      <w:r w:rsidRPr="00A92A07">
        <w:t xml:space="preserve"> had a confidential</w:t>
      </w:r>
      <w:r w:rsidR="000678E4" w:rsidRPr="00A92A07">
        <w:t>ity</w:t>
      </w:r>
      <w:r w:rsidRPr="00A92A07">
        <w:t xml:space="preserve"> </w:t>
      </w:r>
      <w:r w:rsidR="004F001F" w:rsidRPr="00A92A07">
        <w:t xml:space="preserve">guide </w:t>
      </w:r>
      <w:r w:rsidRPr="00A92A07">
        <w:t xml:space="preserve">pasted on the wall of the facility. Suleja General Hospital also had a copy of the National HIV/AIDS Stigma Reduction Strategy </w:t>
      </w:r>
    </w:p>
    <w:p w14:paraId="2017AA51" w14:textId="6739A983" w:rsidR="00E75E89" w:rsidRPr="00A92A07" w:rsidRDefault="006038C1" w:rsidP="00A92A07">
      <w:pPr>
        <w:widowControl w:val="0"/>
      </w:pPr>
      <w:r>
        <w:t>Although</w:t>
      </w:r>
      <w:r w:rsidRPr="00A92A07">
        <w:t xml:space="preserve"> </w:t>
      </w:r>
      <w:r w:rsidR="00E75E89" w:rsidRPr="00A92A07">
        <w:t>a few health facilities lacked written protocol</w:t>
      </w:r>
      <w:r w:rsidR="0005118E" w:rsidRPr="00A92A07">
        <w:t>s</w:t>
      </w:r>
      <w:r w:rsidR="00E75E89" w:rsidRPr="00A92A07">
        <w:t xml:space="preserve"> to ensure </w:t>
      </w:r>
      <w:r w:rsidR="002D061C">
        <w:t>the</w:t>
      </w:r>
      <w:r w:rsidR="002D061C" w:rsidRPr="00A92A07">
        <w:t xml:space="preserve"> </w:t>
      </w:r>
      <w:r w:rsidR="00E75E89" w:rsidRPr="00A92A07">
        <w:t>confidentiality of client information, access to client folders w</w:t>
      </w:r>
      <w:r w:rsidR="00C122F8" w:rsidRPr="00A92A07">
        <w:t>as</w:t>
      </w:r>
      <w:r w:rsidR="00E75E89" w:rsidRPr="00A92A07">
        <w:t xml:space="preserve"> restricted to the concerned staff only. </w:t>
      </w:r>
    </w:p>
    <w:p w14:paraId="09A9DDE7" w14:textId="5BAFC481" w:rsidR="00E75E89" w:rsidRPr="009B0C31" w:rsidRDefault="00E75E89" w:rsidP="00B1677F">
      <w:pPr>
        <w:pStyle w:val="Heading3"/>
      </w:pPr>
      <w:bookmarkStart w:id="85" w:name="_Toc93583921"/>
      <w:bookmarkStart w:id="86" w:name="_Toc99537520"/>
      <w:r w:rsidRPr="009B0C31">
        <w:t xml:space="preserve">5.1.3 Data </w:t>
      </w:r>
      <w:r w:rsidR="00F73828">
        <w:t>C</w:t>
      </w:r>
      <w:r w:rsidRPr="009B0C31">
        <w:t xml:space="preserve">ollection and </w:t>
      </w:r>
      <w:r w:rsidR="00F73828">
        <w:t>R</w:t>
      </w:r>
      <w:r w:rsidRPr="009B0C31">
        <w:t xml:space="preserve">eporting </w:t>
      </w:r>
      <w:r w:rsidR="00F73828">
        <w:t>F</w:t>
      </w:r>
      <w:r w:rsidRPr="009B0C31">
        <w:t>orms/</w:t>
      </w:r>
      <w:r w:rsidR="00F73828">
        <w:t>T</w:t>
      </w:r>
      <w:r w:rsidRPr="009B0C31">
        <w:t>ools</w:t>
      </w:r>
      <w:bookmarkEnd w:id="85"/>
      <w:bookmarkEnd w:id="86"/>
    </w:p>
    <w:p w14:paraId="70147274" w14:textId="0C25C1AB" w:rsidR="00E75E89" w:rsidRPr="00A92A07" w:rsidRDefault="00E75E89" w:rsidP="00B1677F">
      <w:r w:rsidRPr="00A92A07">
        <w:t xml:space="preserve">The Data Collection and Reporting Forms/Tools functional area </w:t>
      </w:r>
      <w:r w:rsidR="00B92FD6">
        <w:t>was</w:t>
      </w:r>
      <w:r w:rsidR="00B92FD6" w:rsidRPr="00A92A07">
        <w:t xml:space="preserve"> </w:t>
      </w:r>
      <w:r w:rsidRPr="00A92A07">
        <w:t>sound</w:t>
      </w:r>
      <w:r w:rsidR="00B92FD6">
        <w:t xml:space="preserve"> </w:t>
      </w:r>
      <w:r w:rsidR="006038C1">
        <w:t xml:space="preserve">at the </w:t>
      </w:r>
      <w:r w:rsidR="00B92FD6">
        <w:t>facilities assessed</w:t>
      </w:r>
      <w:r w:rsidRPr="00A92A07">
        <w:t>. Good data management practice calls for as short a time</w:t>
      </w:r>
      <w:r w:rsidR="00C122F8" w:rsidRPr="00A92A07">
        <w:t xml:space="preserve"> </w:t>
      </w:r>
      <w:r w:rsidRPr="00A92A07">
        <w:t xml:space="preserve">lag as possible when recording on source documents to ensure reliability, precision, and completeness of data at </w:t>
      </w:r>
      <w:r w:rsidR="00C122F8" w:rsidRPr="00A92A07">
        <w:t xml:space="preserve">the </w:t>
      </w:r>
      <w:r w:rsidRPr="00A92A07">
        <w:t xml:space="preserve">source. All health facilities were using standardized national reporting forms/tools to report on every stage of a transaction. </w:t>
      </w:r>
    </w:p>
    <w:p w14:paraId="03A95007" w14:textId="57F31E4F" w:rsidR="00E75E89" w:rsidRPr="00A92A07" w:rsidRDefault="00E75E89" w:rsidP="00B1677F">
      <w:r w:rsidRPr="007A331A">
        <w:t xml:space="preserve">Except for Azare General Hospital, Bayara Infectious Disease Hospital, </w:t>
      </w:r>
      <w:proofErr w:type="spellStart"/>
      <w:r w:rsidRPr="007A331A">
        <w:t>Misau</w:t>
      </w:r>
      <w:proofErr w:type="spellEnd"/>
      <w:r w:rsidRPr="007A331A">
        <w:t xml:space="preserve"> General Hospital</w:t>
      </w:r>
      <w:r w:rsidR="00EA4E97">
        <w:t>,</w:t>
      </w:r>
      <w:r w:rsidRPr="007A331A">
        <w:t xml:space="preserve"> all </w:t>
      </w:r>
      <w:r w:rsidR="00EA4E97">
        <w:t>of which were</w:t>
      </w:r>
      <w:r w:rsidR="008E55D4">
        <w:t xml:space="preserve"> </w:t>
      </w:r>
      <w:r w:rsidRPr="007A331A">
        <w:t>supported by Chemonics SHARP TO3</w:t>
      </w:r>
      <w:r w:rsidR="00EA4E97">
        <w:t>,</w:t>
      </w:r>
      <w:r w:rsidRPr="007A331A">
        <w:t xml:space="preserve"> and Minna KP OSS supported by FHI 360 KPIF/Ep</w:t>
      </w:r>
      <w:r w:rsidR="00527A48">
        <w:t>i</w:t>
      </w:r>
      <w:r w:rsidRPr="007A331A">
        <w:t xml:space="preserve">C, </w:t>
      </w:r>
      <w:r w:rsidRPr="00A92A07">
        <w:t>all facilities had sufficient stock of blank data collection and reporting forms available. The tools being used met USAID/G</w:t>
      </w:r>
      <w:r w:rsidR="00887E5C" w:rsidRPr="00A92A07">
        <w:t xml:space="preserve">ON </w:t>
      </w:r>
      <w:r w:rsidRPr="00A92A07">
        <w:t xml:space="preserve">standards. Data collection tools included all required program/project indicators. </w:t>
      </w:r>
    </w:p>
    <w:p w14:paraId="19B38816" w14:textId="51BEE0B9" w:rsidR="00E75E89" w:rsidRPr="009B0C31" w:rsidRDefault="00E75E89" w:rsidP="00B1677F">
      <w:pPr>
        <w:pStyle w:val="Heading3"/>
      </w:pPr>
      <w:bookmarkStart w:id="87" w:name="_Toc93583922"/>
      <w:bookmarkStart w:id="88" w:name="_Toc99537521"/>
      <w:r w:rsidRPr="009B0C31">
        <w:t>5.1.4 Data Management Processes</w:t>
      </w:r>
      <w:bookmarkEnd w:id="87"/>
      <w:bookmarkEnd w:id="88"/>
      <w:r w:rsidRPr="009B0C31">
        <w:t xml:space="preserve"> </w:t>
      </w:r>
    </w:p>
    <w:p w14:paraId="652BA2F6" w14:textId="399EBC80" w:rsidR="00E75E89" w:rsidRPr="00A92A07" w:rsidRDefault="00EA4E97" w:rsidP="00B1677F">
      <w:r>
        <w:t>The h</w:t>
      </w:r>
      <w:r w:rsidR="00E75E89" w:rsidRPr="00A92A07">
        <w:t xml:space="preserve">ealth facilities' performance on </w:t>
      </w:r>
      <w:r w:rsidR="000E0C3C" w:rsidRPr="00A92A07">
        <w:t>th</w:t>
      </w:r>
      <w:r w:rsidR="000E0C3C">
        <w:t>e data management</w:t>
      </w:r>
      <w:r w:rsidR="000E0C3C" w:rsidRPr="00A92A07">
        <w:t xml:space="preserve"> </w:t>
      </w:r>
      <w:r w:rsidR="00E75E89" w:rsidRPr="00A92A07">
        <w:t>component was very strong. The overall average score, across all facilities and all IMs, was 2.99 out of 3.0</w:t>
      </w:r>
      <w:r>
        <w:t xml:space="preserve"> (Table 5)</w:t>
      </w:r>
      <w:r w:rsidR="002D061C">
        <w:t xml:space="preserve">. </w:t>
      </w:r>
      <w:r>
        <w:t>T</w:t>
      </w:r>
      <w:r w:rsidR="00E75E89" w:rsidRPr="00A92A07">
        <w:t>he lowest score was for Yola KP OSS supported by SFH</w:t>
      </w:r>
      <w:r w:rsidR="002D061C">
        <w:t xml:space="preserve"> </w:t>
      </w:r>
      <w:r w:rsidR="00E75E89" w:rsidRPr="00A92A07">
        <w:t xml:space="preserve">KP CARE 2. At </w:t>
      </w:r>
      <w:r w:rsidR="002D061C">
        <w:t>this</w:t>
      </w:r>
      <w:r w:rsidR="00E75E89" w:rsidRPr="00A92A07">
        <w:t xml:space="preserve"> facility, written guidance on filling in </w:t>
      </w:r>
      <w:r w:rsidR="002D061C">
        <w:t xml:space="preserve">the </w:t>
      </w:r>
      <w:r w:rsidR="00E75E89" w:rsidRPr="00A92A07">
        <w:t xml:space="preserve">data collection tools was not </w:t>
      </w:r>
      <w:r w:rsidR="0041647D">
        <w:t>available</w:t>
      </w:r>
      <w:r w:rsidR="00E75E89" w:rsidRPr="00A92A07">
        <w:t xml:space="preserve"> </w:t>
      </w:r>
      <w:r w:rsidR="00F004F1">
        <w:t xml:space="preserve">during </w:t>
      </w:r>
      <w:r w:rsidR="00F83DC3">
        <w:t>the assessment</w:t>
      </w:r>
      <w:r w:rsidR="00F004F1">
        <w:t xml:space="preserve"> but</w:t>
      </w:r>
      <w:r w:rsidR="00F004F1" w:rsidRPr="00A92A07">
        <w:t xml:space="preserve"> </w:t>
      </w:r>
      <w:r w:rsidR="00E75E89" w:rsidRPr="00A92A07">
        <w:t xml:space="preserve">the facility promised that specific guidelines would be put in place for proper filling and </w:t>
      </w:r>
      <w:r w:rsidR="00AE77D8">
        <w:t>reference.</w:t>
      </w:r>
    </w:p>
    <w:p w14:paraId="11ECD6CD" w14:textId="2DE3293F" w:rsidR="00E75E89" w:rsidRPr="007A331A" w:rsidRDefault="001934C8" w:rsidP="00B1677F">
      <w:pPr>
        <w:pStyle w:val="Heading4"/>
      </w:pPr>
      <w:bookmarkStart w:id="89" w:name="_Toc93583923"/>
      <w:r w:rsidRPr="007A331A">
        <w:t xml:space="preserve">5.1.4.1 </w:t>
      </w:r>
      <w:r w:rsidR="00E75E89" w:rsidRPr="007A331A">
        <w:t>Data Aggregation/Analysis Steps</w:t>
      </w:r>
      <w:bookmarkEnd w:id="89"/>
    </w:p>
    <w:p w14:paraId="45F9333D" w14:textId="5EB3052F" w:rsidR="00E75E89" w:rsidRPr="00A92A07" w:rsidRDefault="00E75E89" w:rsidP="00B1677F">
      <w:r w:rsidRPr="00A92A07">
        <w:rPr>
          <w:lang w:val="en-GB"/>
        </w:rPr>
        <w:t xml:space="preserve">In general, the DQA team found </w:t>
      </w:r>
      <w:r w:rsidR="00F004F1">
        <w:rPr>
          <w:lang w:val="en-GB"/>
        </w:rPr>
        <w:t xml:space="preserve">that </w:t>
      </w:r>
      <w:r w:rsidRPr="00A92A07">
        <w:rPr>
          <w:lang w:val="en-GB"/>
        </w:rPr>
        <w:t>all facilities were using their existing</w:t>
      </w:r>
      <w:r w:rsidR="00F004F1">
        <w:rPr>
          <w:lang w:val="en-GB"/>
        </w:rPr>
        <w:t xml:space="preserve">, </w:t>
      </w:r>
      <w:r w:rsidRPr="00A92A07">
        <w:rPr>
          <w:lang w:val="en-GB"/>
        </w:rPr>
        <w:t>relatively robust computerized system</w:t>
      </w:r>
      <w:r w:rsidR="001D3D35">
        <w:rPr>
          <w:lang w:val="en-GB"/>
        </w:rPr>
        <w:t>s</w:t>
      </w:r>
      <w:r w:rsidRPr="00A92A07">
        <w:rPr>
          <w:lang w:val="en-GB"/>
        </w:rPr>
        <w:t xml:space="preserve"> to collect, aggregate, </w:t>
      </w:r>
      <w:r w:rsidRPr="00565800">
        <w:t>analy</w:t>
      </w:r>
      <w:r w:rsidR="00C122F8" w:rsidRPr="00565800">
        <w:t>z</w:t>
      </w:r>
      <w:r w:rsidRPr="00565800">
        <w:t>e</w:t>
      </w:r>
      <w:r w:rsidR="00EA4E97">
        <w:rPr>
          <w:lang w:val="en-GB"/>
        </w:rPr>
        <w:t>,</w:t>
      </w:r>
      <w:r w:rsidRPr="00A92A07">
        <w:rPr>
          <w:lang w:val="en-GB"/>
        </w:rPr>
        <w:t xml:space="preserve"> and report the PEPFAR indicators.</w:t>
      </w:r>
      <w:r w:rsidRPr="00A92A07">
        <w:rPr>
          <w:rFonts w:eastAsiaTheme="minorEastAsia"/>
          <w:lang w:eastAsia="en-ZA"/>
        </w:rPr>
        <w:t xml:space="preserve"> LAMIS, DHIS</w:t>
      </w:r>
      <w:r w:rsidR="00EA4E97">
        <w:rPr>
          <w:rFonts w:eastAsiaTheme="minorEastAsia"/>
          <w:lang w:eastAsia="en-ZA"/>
        </w:rPr>
        <w:t>2</w:t>
      </w:r>
      <w:r w:rsidRPr="00A92A07">
        <w:rPr>
          <w:rFonts w:eastAsiaTheme="minorEastAsia"/>
          <w:lang w:eastAsia="en-ZA"/>
        </w:rPr>
        <w:t>, and EMR</w:t>
      </w:r>
      <w:r w:rsidR="00EA4E97">
        <w:rPr>
          <w:rFonts w:eastAsiaTheme="minorEastAsia"/>
          <w:lang w:eastAsia="en-ZA"/>
        </w:rPr>
        <w:t>s,</w:t>
      </w:r>
      <w:r w:rsidR="00072EA2" w:rsidRPr="00A92A07">
        <w:rPr>
          <w:rFonts w:eastAsiaTheme="minorEastAsia"/>
          <w:lang w:eastAsia="en-ZA"/>
        </w:rPr>
        <w:t xml:space="preserve"> such as OpenMRS</w:t>
      </w:r>
      <w:r w:rsidR="00EA4E97">
        <w:rPr>
          <w:rFonts w:eastAsiaTheme="minorEastAsia"/>
          <w:lang w:eastAsia="en-ZA"/>
        </w:rPr>
        <w:t>,</w:t>
      </w:r>
      <w:r w:rsidRPr="00A92A07">
        <w:rPr>
          <w:rFonts w:eastAsiaTheme="minorEastAsia"/>
          <w:lang w:eastAsia="en-ZA"/>
        </w:rPr>
        <w:t xml:space="preserve"> were frequently mentioned as the computerized systems that helped with data aggregation, analysis, and report writing. These computerized databases had </w:t>
      </w:r>
      <w:r w:rsidRPr="00A92A07">
        <w:t xml:space="preserve">historical data properly stored, up to date, and were readily available. </w:t>
      </w:r>
    </w:p>
    <w:p w14:paraId="042F90EB" w14:textId="5A2EB7E3" w:rsidR="00E75E89" w:rsidRPr="007A331A" w:rsidRDefault="001934C8" w:rsidP="00B1677F">
      <w:pPr>
        <w:pStyle w:val="Heading4"/>
      </w:pPr>
      <w:bookmarkStart w:id="90" w:name="_Toc93583924"/>
      <w:r w:rsidRPr="007A331A">
        <w:t xml:space="preserve">5.1.4.2 </w:t>
      </w:r>
      <w:r w:rsidR="00E75E89" w:rsidRPr="007A331A">
        <w:t>Quality Control Procedures</w:t>
      </w:r>
      <w:bookmarkEnd w:id="90"/>
    </w:p>
    <w:p w14:paraId="2FD72E1C" w14:textId="0EFC7792" w:rsidR="00E75E89" w:rsidRPr="00A92A07" w:rsidRDefault="00E75E89" w:rsidP="00B1677F">
      <w:r w:rsidRPr="00A92A07">
        <w:t>All facility staff could speak about quality controls when data from paper-based forms were transferred to a computerized system</w:t>
      </w:r>
      <w:r w:rsidR="001028E4">
        <w:t>;</w:t>
      </w:r>
      <w:r w:rsidRPr="00A92A07">
        <w:t xml:space="preserve"> </w:t>
      </w:r>
      <w:r w:rsidR="001934C8" w:rsidRPr="00A92A07">
        <w:t xml:space="preserve">however, </w:t>
      </w:r>
      <w:r w:rsidRPr="00A92A07">
        <w:t>these processes were not always documented.</w:t>
      </w:r>
      <w:r w:rsidR="00C122F8" w:rsidRPr="00A92A07">
        <w:t xml:space="preserve"> </w:t>
      </w:r>
      <w:r w:rsidRPr="00A92A07">
        <w:t>There were built-in mechanisms to make sure that data from the paper-based forms were entered correctly in either the LAMIS or DHIS2. There were also quality controls in place for compiling data for the monthly facility report to ensure accuracy (e.g.</w:t>
      </w:r>
      <w:r w:rsidR="001028E4">
        <w:t>,</w:t>
      </w:r>
      <w:r w:rsidRPr="00A92A07">
        <w:t xml:space="preserve"> detection of transcription errors). All facilities mentioned that definitions and interpretations of indicators were followed consistently when transferring data from </w:t>
      </w:r>
      <w:r w:rsidRPr="00A92A07">
        <w:lastRenderedPageBreak/>
        <w:t>front-line instruments to summary formats</w:t>
      </w:r>
      <w:r w:rsidR="001028E4">
        <w:t>,</w:t>
      </w:r>
      <w:r w:rsidRPr="00A92A07">
        <w:t xml:space="preserve"> like </w:t>
      </w:r>
      <w:r w:rsidR="001028E4">
        <w:t xml:space="preserve">the </w:t>
      </w:r>
      <w:r w:rsidRPr="00A92A07">
        <w:t xml:space="preserve">MSF and reports. Most facilities </w:t>
      </w:r>
      <w:r w:rsidR="00945536">
        <w:t>did</w:t>
      </w:r>
      <w:r w:rsidRPr="00A92A07">
        <w:t xml:space="preserve"> data validation, data quality checks, and data triangulation to ensure that the data were accurate. Some facilities supported by Chemonics</w:t>
      </w:r>
      <w:r w:rsidR="00945536">
        <w:t xml:space="preserve"> </w:t>
      </w:r>
      <w:r w:rsidRPr="00A92A07">
        <w:t>SHARP TO3</w:t>
      </w:r>
      <w:r w:rsidR="00945536">
        <w:t>—</w:t>
      </w:r>
      <w:r w:rsidRPr="00A92A07">
        <w:t>like Bayara Infectious</w:t>
      </w:r>
      <w:r w:rsidR="001934C8" w:rsidRPr="00A92A07">
        <w:t xml:space="preserve"> Disease Hospital</w:t>
      </w:r>
      <w:r w:rsidRPr="00A92A07">
        <w:t xml:space="preserve"> </w:t>
      </w:r>
      <w:r w:rsidR="001028E4">
        <w:t xml:space="preserve">and </w:t>
      </w:r>
      <w:r w:rsidRPr="00A92A07">
        <w:t xml:space="preserve">Azare </w:t>
      </w:r>
      <w:r w:rsidR="001934C8" w:rsidRPr="00A92A07">
        <w:t>General Hospital</w:t>
      </w:r>
      <w:r w:rsidR="00945536">
        <w:t>—</w:t>
      </w:r>
      <w:r w:rsidRPr="00A92A07">
        <w:t xml:space="preserve">and </w:t>
      </w:r>
      <w:r w:rsidR="001028E4">
        <w:t xml:space="preserve">the </w:t>
      </w:r>
      <w:r w:rsidR="001934C8" w:rsidRPr="00A92A07">
        <w:t xml:space="preserve">University of Calabar Teaching Hospital supported </w:t>
      </w:r>
      <w:r w:rsidRPr="00A92A07">
        <w:t>by FHI</w:t>
      </w:r>
      <w:r w:rsidR="00604599">
        <w:t xml:space="preserve"> </w:t>
      </w:r>
      <w:r w:rsidRPr="00A92A07">
        <w:t xml:space="preserve">360 </w:t>
      </w:r>
      <w:r w:rsidR="00FC62BF">
        <w:t>EpiC</w:t>
      </w:r>
      <w:r w:rsidR="00FC62BF" w:rsidRPr="00A92A07">
        <w:t xml:space="preserve"> </w:t>
      </w:r>
      <w:r w:rsidRPr="00A92A07">
        <w:t>Bridge</w:t>
      </w:r>
      <w:r w:rsidR="001028E4">
        <w:t>,</w:t>
      </w:r>
      <w:r w:rsidRPr="00A92A07">
        <w:t xml:space="preserve"> </w:t>
      </w:r>
      <w:r w:rsidR="001934C8" w:rsidRPr="00A92A07">
        <w:t xml:space="preserve">provided </w:t>
      </w:r>
      <w:r w:rsidRPr="00A92A07">
        <w:t xml:space="preserve">clear examples </w:t>
      </w:r>
      <w:r w:rsidR="00945536">
        <w:t>of</w:t>
      </w:r>
      <w:r w:rsidR="00945536" w:rsidRPr="00A92A07">
        <w:t xml:space="preserve"> </w:t>
      </w:r>
      <w:r w:rsidR="00F004F1">
        <w:t xml:space="preserve">the </w:t>
      </w:r>
      <w:r w:rsidRPr="00A92A07">
        <w:t xml:space="preserve">various steps </w:t>
      </w:r>
      <w:r w:rsidR="001028E4">
        <w:t xml:space="preserve">the </w:t>
      </w:r>
      <w:r w:rsidRPr="00A92A07">
        <w:t xml:space="preserve">facilities </w:t>
      </w:r>
      <w:r w:rsidR="001028E4">
        <w:t>took</w:t>
      </w:r>
      <w:r w:rsidR="001028E4" w:rsidRPr="00A92A07">
        <w:t xml:space="preserve"> </w:t>
      </w:r>
      <w:r w:rsidRPr="00A92A07">
        <w:t xml:space="preserve">to minimize errors. The steps included but </w:t>
      </w:r>
      <w:r w:rsidR="00C122F8" w:rsidRPr="00A92A07">
        <w:t xml:space="preserve">were </w:t>
      </w:r>
      <w:r w:rsidRPr="00A92A07">
        <w:t>not limited to:</w:t>
      </w:r>
    </w:p>
    <w:p w14:paraId="6D10BE7D" w14:textId="658706B6" w:rsidR="00E75E89" w:rsidRPr="00A92A07" w:rsidRDefault="00E75E89" w:rsidP="00CC224A">
      <w:pPr>
        <w:pStyle w:val="ListParagraph"/>
        <w:numPr>
          <w:ilvl w:val="0"/>
          <w:numId w:val="38"/>
        </w:numPr>
        <w:spacing w:after="80"/>
        <w:contextualSpacing w:val="0"/>
      </w:pPr>
      <w:r w:rsidRPr="00A92A07">
        <w:t xml:space="preserve">Following strictly what </w:t>
      </w:r>
      <w:r w:rsidR="001028E4">
        <w:t>was</w:t>
      </w:r>
      <w:r w:rsidR="001028E4" w:rsidRPr="00A92A07">
        <w:t xml:space="preserve"> </w:t>
      </w:r>
      <w:r w:rsidRPr="00A92A07">
        <w:t xml:space="preserve">stated in the data management SOP on how data </w:t>
      </w:r>
      <w:r w:rsidR="001028E4">
        <w:t>are</w:t>
      </w:r>
      <w:r w:rsidR="001028E4" w:rsidRPr="00A92A07">
        <w:t xml:space="preserve"> </w:t>
      </w:r>
      <w:r w:rsidRPr="00A92A07">
        <w:t>collected and filled</w:t>
      </w:r>
      <w:r w:rsidR="001028E4">
        <w:t>.</w:t>
      </w:r>
      <w:r w:rsidRPr="00A92A07">
        <w:tab/>
      </w:r>
    </w:p>
    <w:p w14:paraId="3668A4D7" w14:textId="0DF47BB3" w:rsidR="00E75E89" w:rsidRPr="00A92A07" w:rsidRDefault="00E75E89" w:rsidP="00CC224A">
      <w:pPr>
        <w:pStyle w:val="ListParagraph"/>
        <w:numPr>
          <w:ilvl w:val="0"/>
          <w:numId w:val="38"/>
        </w:numPr>
        <w:spacing w:after="80"/>
        <w:contextualSpacing w:val="0"/>
      </w:pPr>
      <w:r w:rsidRPr="00A92A07">
        <w:t xml:space="preserve">Conducting three levels of data validations to ensure </w:t>
      </w:r>
      <w:r w:rsidR="001028E4">
        <w:t xml:space="preserve">that </w:t>
      </w:r>
      <w:r w:rsidRPr="00A92A07">
        <w:t xml:space="preserve">there </w:t>
      </w:r>
      <w:r w:rsidR="001028E4">
        <w:t>was</w:t>
      </w:r>
      <w:r w:rsidR="001028E4" w:rsidRPr="00A92A07">
        <w:t xml:space="preserve"> </w:t>
      </w:r>
      <w:r w:rsidRPr="00A92A07">
        <w:t xml:space="preserve">no double counting: </w:t>
      </w:r>
      <w:r w:rsidR="001028E4">
        <w:t xml:space="preserve">a </w:t>
      </w:r>
      <w:r w:rsidRPr="00A92A07">
        <w:t xml:space="preserve">self DQA </w:t>
      </w:r>
      <w:r w:rsidR="001028E4">
        <w:t>was done</w:t>
      </w:r>
      <w:r w:rsidR="001028E4" w:rsidRPr="00A92A07">
        <w:t xml:space="preserve"> </w:t>
      </w:r>
      <w:r w:rsidRPr="00A92A07">
        <w:t xml:space="preserve">quarterly to ensure that there </w:t>
      </w:r>
      <w:r w:rsidR="001028E4">
        <w:t>was</w:t>
      </w:r>
      <w:r w:rsidR="001028E4" w:rsidRPr="00A92A07">
        <w:t xml:space="preserve"> </w:t>
      </w:r>
      <w:r w:rsidRPr="00A92A07">
        <w:t>no double</w:t>
      </w:r>
      <w:r w:rsidR="00C122F8" w:rsidRPr="00A92A07">
        <w:t>-</w:t>
      </w:r>
      <w:r w:rsidRPr="00A92A07">
        <w:t>counting; biometric</w:t>
      </w:r>
      <w:r w:rsidR="001F7F42">
        <w:t xml:space="preserve"> verification</w:t>
      </w:r>
      <w:r w:rsidR="00765F6C">
        <w:t>s</w:t>
      </w:r>
      <w:r w:rsidR="00945536">
        <w:t>;</w:t>
      </w:r>
      <w:r w:rsidRPr="00A92A07">
        <w:t xml:space="preserve"> and data triangulation between the primary source document and secondary source documents</w:t>
      </w:r>
      <w:r w:rsidR="001028E4">
        <w:t>.</w:t>
      </w:r>
    </w:p>
    <w:p w14:paraId="6788A771" w14:textId="51CB95DE" w:rsidR="00E75E89" w:rsidRPr="00A92A07" w:rsidRDefault="00E75E89" w:rsidP="00CC224A">
      <w:pPr>
        <w:pStyle w:val="ListParagraph"/>
        <w:numPr>
          <w:ilvl w:val="0"/>
          <w:numId w:val="38"/>
        </w:numPr>
        <w:spacing w:after="80"/>
        <w:contextualSpacing w:val="0"/>
      </w:pPr>
      <w:r w:rsidRPr="00A92A07">
        <w:t xml:space="preserve">Conducting </w:t>
      </w:r>
      <w:r w:rsidR="008F5853" w:rsidRPr="00A92A07">
        <w:t>quality assurance/conti</w:t>
      </w:r>
      <w:r w:rsidR="00F004F1">
        <w:t>n</w:t>
      </w:r>
      <w:r w:rsidR="008F5853" w:rsidRPr="00A92A07">
        <w:t>uous quality improvement</w:t>
      </w:r>
      <w:r w:rsidRPr="00A92A07">
        <w:t xml:space="preserve"> daily/weekly activities</w:t>
      </w:r>
      <w:r w:rsidR="001028E4">
        <w:t>.</w:t>
      </w:r>
      <w:r w:rsidRPr="00A92A07">
        <w:t xml:space="preserve"> </w:t>
      </w:r>
    </w:p>
    <w:p w14:paraId="008C8401" w14:textId="0A4147E2" w:rsidR="00E75E89" w:rsidRPr="00A92A07" w:rsidRDefault="00E75E89" w:rsidP="00CC224A">
      <w:pPr>
        <w:pStyle w:val="ListParagraph"/>
        <w:numPr>
          <w:ilvl w:val="0"/>
          <w:numId w:val="38"/>
        </w:numPr>
        <w:spacing w:after="80"/>
        <w:contextualSpacing w:val="0"/>
      </w:pPr>
      <w:r w:rsidRPr="00A92A07">
        <w:t>Us</w:t>
      </w:r>
      <w:r w:rsidR="00945536">
        <w:t>ing</w:t>
      </w:r>
      <w:r w:rsidRPr="00A92A07">
        <w:t xml:space="preserve"> </w:t>
      </w:r>
      <w:r w:rsidR="001028E4">
        <w:t xml:space="preserve">an </w:t>
      </w:r>
      <w:r w:rsidRPr="00A92A07">
        <w:t xml:space="preserve">HTS and ART calculator for </w:t>
      </w:r>
      <w:r w:rsidR="00F004F1">
        <w:t xml:space="preserve">the </w:t>
      </w:r>
      <w:r w:rsidRPr="00A92A07">
        <w:t>validation exercise</w:t>
      </w:r>
      <w:r w:rsidR="001028E4">
        <w:t>.</w:t>
      </w:r>
    </w:p>
    <w:p w14:paraId="246E5E8E" w14:textId="1D0002C6" w:rsidR="00F004F1" w:rsidRPr="00B1677F" w:rsidRDefault="00E75E89" w:rsidP="00B1677F">
      <w:pPr>
        <w:pStyle w:val="ListParagraph"/>
        <w:numPr>
          <w:ilvl w:val="0"/>
          <w:numId w:val="38"/>
        </w:numPr>
        <w:spacing w:after="120"/>
        <w:contextualSpacing w:val="0"/>
      </w:pPr>
      <w:r w:rsidRPr="00A92A07">
        <w:t xml:space="preserve">Monitoring clients through </w:t>
      </w:r>
      <w:r w:rsidR="001028E4">
        <w:t>c</w:t>
      </w:r>
      <w:r w:rsidRPr="00A92A07">
        <w:t xml:space="preserve">ase managers so that a return to treatment </w:t>
      </w:r>
      <w:r w:rsidR="001028E4">
        <w:t>was</w:t>
      </w:r>
      <w:r w:rsidR="001028E4" w:rsidRPr="00A92A07">
        <w:t xml:space="preserve"> </w:t>
      </w:r>
      <w:r w:rsidRPr="00A92A07">
        <w:t>not captured as a new client</w:t>
      </w:r>
      <w:r w:rsidR="00F004F1">
        <w:t>.</w:t>
      </w:r>
      <w:r w:rsidRPr="00A92A07">
        <w:tab/>
      </w:r>
      <w:r w:rsidRPr="00A92A07">
        <w:tab/>
      </w:r>
      <w:r w:rsidRPr="00A92A07">
        <w:tab/>
      </w:r>
      <w:r w:rsidRPr="00A92A07">
        <w:tab/>
      </w:r>
    </w:p>
    <w:p w14:paraId="6F03ECD5" w14:textId="4AF50208" w:rsidR="001934C8" w:rsidRPr="00A92A07" w:rsidRDefault="00E75E89" w:rsidP="00B1677F">
      <w:r w:rsidRPr="00A92A07">
        <w:t xml:space="preserve">In addition </w:t>
      </w:r>
      <w:r w:rsidR="00945536">
        <w:t xml:space="preserve">to </w:t>
      </w:r>
      <w:r w:rsidR="001028E4">
        <w:t>these</w:t>
      </w:r>
      <w:r w:rsidRPr="00A92A07">
        <w:t xml:space="preserve"> steps, </w:t>
      </w:r>
      <w:r w:rsidR="001028E4">
        <w:t>facility</w:t>
      </w:r>
      <w:r w:rsidR="001028E4" w:rsidRPr="00A92A07">
        <w:t xml:space="preserve"> </w:t>
      </w:r>
      <w:r w:rsidRPr="00A92A07">
        <w:t xml:space="preserve">staff mentioned </w:t>
      </w:r>
      <w:r w:rsidR="00F004F1">
        <w:t xml:space="preserve">that </w:t>
      </w:r>
      <w:r w:rsidRPr="00A92A07">
        <w:t xml:space="preserve">data validation and triangulation provided </w:t>
      </w:r>
      <w:r w:rsidR="001028E4">
        <w:t>in the</w:t>
      </w:r>
      <w:r w:rsidR="008E55D4">
        <w:t xml:space="preserve"> </w:t>
      </w:r>
      <w:r w:rsidRPr="00A92A07">
        <w:t xml:space="preserve">LAMIS and DHIS2 were performed </w:t>
      </w:r>
      <w:proofErr w:type="gramStart"/>
      <w:r w:rsidRPr="00A92A07">
        <w:t xml:space="preserve">on </w:t>
      </w:r>
      <w:r w:rsidR="00F004F1">
        <w:t xml:space="preserve">a </w:t>
      </w:r>
      <w:r w:rsidRPr="00A92A07">
        <w:t>daily basis</w:t>
      </w:r>
      <w:proofErr w:type="gramEnd"/>
      <w:r w:rsidRPr="00A92A07">
        <w:t xml:space="preserve">. </w:t>
      </w:r>
      <w:r w:rsidR="001028E4">
        <w:t xml:space="preserve">The </w:t>
      </w:r>
      <w:r w:rsidRPr="00A92A07">
        <w:t>DHIS</w:t>
      </w:r>
      <w:r w:rsidR="00F004F1">
        <w:t>2</w:t>
      </w:r>
      <w:r w:rsidRPr="00A92A07">
        <w:t>, RADET, data analytics/Change Management Plan</w:t>
      </w:r>
      <w:r w:rsidR="008E55D4">
        <w:t xml:space="preserve"> </w:t>
      </w:r>
      <w:r w:rsidRPr="00A92A07">
        <w:t xml:space="preserve">also played roles in reducing data transcription errors </w:t>
      </w:r>
      <w:r w:rsidR="00945536">
        <w:t>because</w:t>
      </w:r>
      <w:r w:rsidR="001E0F3C" w:rsidRPr="00A92A07">
        <w:t xml:space="preserve"> </w:t>
      </w:r>
      <w:r w:rsidRPr="00A92A07">
        <w:t>analys</w:t>
      </w:r>
      <w:r w:rsidR="00945536">
        <w:t>e</w:t>
      </w:r>
      <w:r w:rsidRPr="00A92A07">
        <w:t xml:space="preserve">s could be done </w:t>
      </w:r>
      <w:r w:rsidR="00945536">
        <w:t>in</w:t>
      </w:r>
      <w:r w:rsidR="00945536" w:rsidRPr="00A92A07">
        <w:t xml:space="preserve"> </w:t>
      </w:r>
      <w:r w:rsidRPr="00A92A07">
        <w:t>both platforms without</w:t>
      </w:r>
      <w:r w:rsidR="0074613D">
        <w:t xml:space="preserve"> </w:t>
      </w:r>
      <w:r w:rsidRPr="00A92A07">
        <w:t>fear of data transcription errors.</w:t>
      </w:r>
    </w:p>
    <w:p w14:paraId="7DE9CD61" w14:textId="773ADFC7" w:rsidR="00E75E89" w:rsidRPr="00A92A07" w:rsidRDefault="00E75E89" w:rsidP="00B1677F">
      <w:r w:rsidRPr="00A92A07">
        <w:t xml:space="preserve">All facilities performed weekly data validation </w:t>
      </w:r>
      <w:r w:rsidR="00945536">
        <w:t>of</w:t>
      </w:r>
      <w:r w:rsidR="00945536" w:rsidRPr="00A92A07">
        <w:t xml:space="preserve"> </w:t>
      </w:r>
      <w:r w:rsidRPr="00A92A07">
        <w:t xml:space="preserve">registers to confirm alignment with reported data. From the management level, analytics </w:t>
      </w:r>
      <w:r w:rsidR="001E0F3C">
        <w:t>were</w:t>
      </w:r>
      <w:r w:rsidR="001E0F3C" w:rsidRPr="00A92A07">
        <w:t xml:space="preserve"> </w:t>
      </w:r>
      <w:r w:rsidRPr="00A92A07">
        <w:t xml:space="preserve">routinely done to spotlight areas where outliers might exist and </w:t>
      </w:r>
      <w:r w:rsidR="001E0F3C">
        <w:t>to get</w:t>
      </w:r>
      <w:r w:rsidR="001E0F3C" w:rsidRPr="00A92A07">
        <w:t xml:space="preserve"> </w:t>
      </w:r>
      <w:r w:rsidRPr="00A92A07">
        <w:t>them corrected.</w:t>
      </w:r>
      <w:r w:rsidRPr="00A92A07">
        <w:tab/>
      </w:r>
      <w:r w:rsidRPr="00A92A07">
        <w:tab/>
      </w:r>
      <w:r w:rsidRPr="00A92A07">
        <w:tab/>
      </w:r>
    </w:p>
    <w:p w14:paraId="0D790627" w14:textId="4903758B" w:rsidR="00E75E89" w:rsidRPr="007A331A" w:rsidRDefault="001934C8" w:rsidP="00B1677F">
      <w:pPr>
        <w:pStyle w:val="Heading4"/>
      </w:pPr>
      <w:bookmarkStart w:id="91" w:name="_Toc93583925"/>
      <w:r w:rsidRPr="007A331A">
        <w:t xml:space="preserve">5.1.4.3 </w:t>
      </w:r>
      <w:r w:rsidR="00E75E89" w:rsidRPr="007A331A">
        <w:t xml:space="preserve">Confidentiality of Personal Data </w:t>
      </w:r>
      <w:bookmarkEnd w:id="91"/>
    </w:p>
    <w:p w14:paraId="76EDC46E" w14:textId="28A7DD70" w:rsidR="00E75E89" w:rsidRPr="00A92A07" w:rsidRDefault="00E75E89" w:rsidP="00A92A07">
      <w:pPr>
        <w:rPr>
          <w:lang w:eastAsia="en-ZA"/>
        </w:rPr>
      </w:pPr>
      <w:r w:rsidRPr="00A92A07">
        <w:rPr>
          <w:lang w:eastAsia="en-ZA"/>
        </w:rPr>
        <w:t xml:space="preserve">At most of the sampled health facilities across all IMs, personal data were maintained and were archived in a manner that met national and/or international confidentiality standards. For example, </w:t>
      </w:r>
      <w:r w:rsidRPr="00A92A07">
        <w:t>the EMR w</w:t>
      </w:r>
      <w:r w:rsidR="00C122F8" w:rsidRPr="00A92A07">
        <w:t>as</w:t>
      </w:r>
      <w:r w:rsidRPr="00A92A07">
        <w:t xml:space="preserve"> passworded and only responsible staff had access to the system.</w:t>
      </w:r>
      <w:r w:rsidRPr="00A92A07">
        <w:rPr>
          <w:lang w:eastAsia="en-ZA"/>
        </w:rPr>
        <w:t xml:space="preserve"> Although no policy document was </w:t>
      </w:r>
      <w:r w:rsidR="001E0F3C">
        <w:rPr>
          <w:lang w:eastAsia="en-ZA"/>
        </w:rPr>
        <w:t>seen</w:t>
      </w:r>
      <w:r w:rsidRPr="00A92A07">
        <w:rPr>
          <w:lang w:eastAsia="en-ZA"/>
        </w:rPr>
        <w:t xml:space="preserve">, all facilities indicated that they retained personal folders/data for five years after the close of the project. </w:t>
      </w:r>
    </w:p>
    <w:p w14:paraId="1A95ADFE" w14:textId="1825A8DF" w:rsidR="00E75E89" w:rsidRPr="007A331A" w:rsidRDefault="001934C8" w:rsidP="00B1677F">
      <w:pPr>
        <w:pStyle w:val="Heading4"/>
      </w:pPr>
      <w:bookmarkStart w:id="92" w:name="_Toc93583926"/>
      <w:r w:rsidRPr="007A331A">
        <w:t xml:space="preserve">5.1.4.4 </w:t>
      </w:r>
      <w:r w:rsidR="00E75E89" w:rsidRPr="007A331A">
        <w:t xml:space="preserve">Data </w:t>
      </w:r>
      <w:r w:rsidR="001E0F3C">
        <w:t>B</w:t>
      </w:r>
      <w:r w:rsidR="00E75E89" w:rsidRPr="007A331A">
        <w:t xml:space="preserve">ackup </w:t>
      </w:r>
      <w:r w:rsidR="001E0F3C">
        <w:t>P</w:t>
      </w:r>
      <w:r w:rsidR="00E75E89" w:rsidRPr="007A331A">
        <w:t>rocedures</w:t>
      </w:r>
      <w:bookmarkEnd w:id="92"/>
    </w:p>
    <w:p w14:paraId="7B40B0D4" w14:textId="5C184D1B" w:rsidR="00E75E89" w:rsidRPr="00A92A07" w:rsidRDefault="00E75E89" w:rsidP="00A92A07">
      <w:pPr>
        <w:rPr>
          <w:lang w:eastAsia="en-ZA"/>
        </w:rPr>
      </w:pPr>
      <w:r w:rsidRPr="00A92A07">
        <w:rPr>
          <w:lang w:eastAsia="en-ZA"/>
        </w:rPr>
        <w:t>All facilities indicated that they routinely creat</w:t>
      </w:r>
      <w:r w:rsidR="00C122F8" w:rsidRPr="00A92A07">
        <w:rPr>
          <w:lang w:eastAsia="en-ZA"/>
        </w:rPr>
        <w:t>e</w:t>
      </w:r>
      <w:r w:rsidR="001E0F3C">
        <w:rPr>
          <w:lang w:eastAsia="en-ZA"/>
        </w:rPr>
        <w:t>d</w:t>
      </w:r>
      <w:r w:rsidRPr="00A92A07">
        <w:rPr>
          <w:lang w:eastAsia="en-ZA"/>
        </w:rPr>
        <w:t xml:space="preserve"> backup files of program data. The backups were either conducted daily or weekly</w:t>
      </w:r>
      <w:r w:rsidR="00945536">
        <w:rPr>
          <w:lang w:eastAsia="en-ZA"/>
        </w:rPr>
        <w:t>,</w:t>
      </w:r>
      <w:r w:rsidRPr="00A92A07">
        <w:rPr>
          <w:lang w:eastAsia="en-ZA"/>
        </w:rPr>
        <w:t xml:space="preserve"> and </w:t>
      </w:r>
      <w:r w:rsidR="00945536">
        <w:rPr>
          <w:lang w:eastAsia="en-ZA"/>
        </w:rPr>
        <w:t xml:space="preserve">the </w:t>
      </w:r>
      <w:r w:rsidRPr="00A92A07">
        <w:t xml:space="preserve">files </w:t>
      </w:r>
      <w:r w:rsidR="001E0F3C">
        <w:t>were</w:t>
      </w:r>
      <w:r w:rsidR="001E0F3C" w:rsidRPr="00A92A07">
        <w:t xml:space="preserve"> </w:t>
      </w:r>
      <w:r w:rsidRPr="00A92A07">
        <w:t>backed up on a virtual cloud.</w:t>
      </w:r>
    </w:p>
    <w:p w14:paraId="7BCCA0C2" w14:textId="773A429D" w:rsidR="00E75E89" w:rsidRDefault="00E75E89" w:rsidP="00B1677F">
      <w:r w:rsidRPr="00A92A07">
        <w:rPr>
          <w:lang w:eastAsia="en-ZA"/>
        </w:rPr>
        <w:t>Calabar University Teaching Hospital supported by FHI</w:t>
      </w:r>
      <w:r w:rsidR="00604599">
        <w:rPr>
          <w:lang w:eastAsia="en-ZA"/>
        </w:rPr>
        <w:t xml:space="preserve"> </w:t>
      </w:r>
      <w:r w:rsidRPr="00A92A07">
        <w:rPr>
          <w:lang w:eastAsia="en-ZA"/>
        </w:rPr>
        <w:t>360</w:t>
      </w:r>
      <w:r w:rsidR="00945536">
        <w:rPr>
          <w:lang w:eastAsia="en-ZA"/>
        </w:rPr>
        <w:t xml:space="preserve"> </w:t>
      </w:r>
      <w:r w:rsidR="0084095F" w:rsidRPr="00A92A07">
        <w:rPr>
          <w:lang w:eastAsia="en-ZA"/>
        </w:rPr>
        <w:t>E</w:t>
      </w:r>
      <w:r w:rsidR="0084095F">
        <w:rPr>
          <w:lang w:eastAsia="en-ZA"/>
        </w:rPr>
        <w:t>pi</w:t>
      </w:r>
      <w:r w:rsidR="0084095F" w:rsidRPr="00A92A07">
        <w:rPr>
          <w:lang w:eastAsia="en-ZA"/>
        </w:rPr>
        <w:t>C</w:t>
      </w:r>
      <w:r w:rsidR="00945536">
        <w:rPr>
          <w:lang w:eastAsia="en-ZA"/>
        </w:rPr>
        <w:t>-</w:t>
      </w:r>
      <w:r w:rsidRPr="00A92A07">
        <w:rPr>
          <w:lang w:eastAsia="en-ZA"/>
        </w:rPr>
        <w:t xml:space="preserve">Bridge described </w:t>
      </w:r>
      <w:r w:rsidR="00945536">
        <w:rPr>
          <w:lang w:eastAsia="en-ZA"/>
        </w:rPr>
        <w:t>its</w:t>
      </w:r>
      <w:r w:rsidR="00945536" w:rsidRPr="00A92A07">
        <w:rPr>
          <w:lang w:eastAsia="en-ZA"/>
        </w:rPr>
        <w:t xml:space="preserve"> </w:t>
      </w:r>
      <w:r w:rsidRPr="00A92A07">
        <w:rPr>
          <w:lang w:eastAsia="en-ZA"/>
        </w:rPr>
        <w:t xml:space="preserve">best practice </w:t>
      </w:r>
      <w:r w:rsidR="00945536">
        <w:rPr>
          <w:lang w:eastAsia="en-ZA"/>
        </w:rPr>
        <w:t>for</w:t>
      </w:r>
      <w:r w:rsidR="007C74C9">
        <w:rPr>
          <w:lang w:eastAsia="en-ZA"/>
        </w:rPr>
        <w:t xml:space="preserve"> its</w:t>
      </w:r>
      <w:r w:rsidRPr="00A92A07">
        <w:rPr>
          <w:lang w:eastAsia="en-ZA"/>
        </w:rPr>
        <w:t xml:space="preserve"> backup system. </w:t>
      </w:r>
      <w:r w:rsidR="001E0F3C">
        <w:t>It</w:t>
      </w:r>
      <w:r w:rsidR="001E0F3C" w:rsidRPr="00A92A07">
        <w:t xml:space="preserve"> </w:t>
      </w:r>
      <w:r w:rsidRPr="00A92A07">
        <w:t xml:space="preserve">had </w:t>
      </w:r>
      <w:r w:rsidR="001E0F3C">
        <w:t>three</w:t>
      </w:r>
      <w:r w:rsidR="001E0F3C" w:rsidRPr="00A92A07">
        <w:t xml:space="preserve"> </w:t>
      </w:r>
      <w:r w:rsidRPr="00A92A07">
        <w:t xml:space="preserve">steps: </w:t>
      </w:r>
      <w:r w:rsidR="007C74C9">
        <w:t>a</w:t>
      </w:r>
      <w:r w:rsidR="007C74C9" w:rsidRPr="00A92A07">
        <w:t xml:space="preserve"> </w:t>
      </w:r>
      <w:r w:rsidRPr="00A92A07">
        <w:t xml:space="preserve">secured external backup, where </w:t>
      </w:r>
      <w:r w:rsidR="001E0F3C">
        <w:t>it</w:t>
      </w:r>
      <w:r w:rsidR="001E0F3C" w:rsidRPr="00A92A07">
        <w:t xml:space="preserve"> </w:t>
      </w:r>
      <w:r w:rsidRPr="00A92A07">
        <w:t xml:space="preserve">backed up the database and saved it </w:t>
      </w:r>
      <w:r w:rsidR="001E0F3C">
        <w:t>on</w:t>
      </w:r>
      <w:r w:rsidR="001E0F3C" w:rsidRPr="00A92A07">
        <w:t xml:space="preserve"> </w:t>
      </w:r>
      <w:r w:rsidRPr="00A92A07">
        <w:t>an external hard drive; stored data in the N</w:t>
      </w:r>
      <w:r w:rsidR="001F7F42">
        <w:t xml:space="preserve">ational </w:t>
      </w:r>
      <w:r w:rsidRPr="00A92A07">
        <w:t>D</w:t>
      </w:r>
      <w:r w:rsidR="001F7F42">
        <w:t xml:space="preserve">ata </w:t>
      </w:r>
      <w:r w:rsidRPr="00A92A07">
        <w:t>R</w:t>
      </w:r>
      <w:r w:rsidR="001F7F42">
        <w:t>epository</w:t>
      </w:r>
      <w:r w:rsidR="00661542">
        <w:t xml:space="preserve"> </w:t>
      </w:r>
      <w:r w:rsidR="001F7F42">
        <w:t>(NDR)</w:t>
      </w:r>
      <w:r w:rsidR="001E0F3C">
        <w:t>;</w:t>
      </w:r>
      <w:r w:rsidRPr="00A92A07">
        <w:t xml:space="preserve"> and last, </w:t>
      </w:r>
      <w:r w:rsidR="007C74C9">
        <w:t xml:space="preserve">the facility </w:t>
      </w:r>
      <w:r w:rsidRPr="00A92A07">
        <w:t xml:space="preserve">backed up and uploaded data to a separate repository online </w:t>
      </w:r>
      <w:r w:rsidR="00F004F1">
        <w:t>to which</w:t>
      </w:r>
      <w:r w:rsidR="00F004F1" w:rsidRPr="00A92A07">
        <w:t xml:space="preserve"> </w:t>
      </w:r>
      <w:r w:rsidRPr="00A92A07">
        <w:t xml:space="preserve">the database teams </w:t>
      </w:r>
      <w:r w:rsidR="007C74C9">
        <w:t>had</w:t>
      </w:r>
      <w:r w:rsidRPr="00A92A07">
        <w:t xml:space="preserve"> access. </w:t>
      </w:r>
    </w:p>
    <w:p w14:paraId="74403A78" w14:textId="364F6D5C" w:rsidR="00E75E89" w:rsidRPr="002B4098" w:rsidRDefault="001934C8" w:rsidP="00B1677F">
      <w:pPr>
        <w:pStyle w:val="Heading4"/>
      </w:pPr>
      <w:bookmarkStart w:id="93" w:name="_Toc93583927"/>
      <w:r w:rsidRPr="002B4098">
        <w:t xml:space="preserve">5.1.4.5 </w:t>
      </w:r>
      <w:r w:rsidR="00E75E89" w:rsidRPr="002B4098">
        <w:t xml:space="preserve">Regular Supervision Visits </w:t>
      </w:r>
      <w:r w:rsidR="00DF55FB">
        <w:t>A</w:t>
      </w:r>
      <w:r w:rsidR="00E75E89" w:rsidRPr="002B4098">
        <w:t>round Data Quality</w:t>
      </w:r>
      <w:bookmarkEnd w:id="93"/>
    </w:p>
    <w:p w14:paraId="5F100182" w14:textId="6FF969F6" w:rsidR="00E75E89" w:rsidRPr="00A92A07" w:rsidRDefault="00E75E89" w:rsidP="00B1677F">
      <w:pPr>
        <w:rPr>
          <w:lang w:eastAsia="en-ZA"/>
        </w:rPr>
      </w:pPr>
      <w:r w:rsidRPr="00A92A07">
        <w:rPr>
          <w:lang w:eastAsia="en-ZA"/>
        </w:rPr>
        <w:t>Many health facilities received routine (monthly or quarterly) supervision visits on data quality from the IMs. There w</w:t>
      </w:r>
      <w:r w:rsidR="0089549B" w:rsidRPr="00A92A07">
        <w:rPr>
          <w:lang w:eastAsia="en-ZA"/>
        </w:rPr>
        <w:t>as</w:t>
      </w:r>
      <w:r w:rsidR="008F65E4" w:rsidRPr="00A92A07">
        <w:rPr>
          <w:lang w:eastAsia="en-ZA"/>
        </w:rPr>
        <w:t xml:space="preserve"> </w:t>
      </w:r>
      <w:r w:rsidR="009037A9" w:rsidRPr="00A92A07">
        <w:rPr>
          <w:lang w:eastAsia="en-ZA"/>
        </w:rPr>
        <w:t>evidence</w:t>
      </w:r>
      <w:r w:rsidRPr="00A92A07">
        <w:rPr>
          <w:lang w:eastAsia="en-ZA"/>
        </w:rPr>
        <w:t xml:space="preserve"> that supervisory site visits had been made in the past 12 months during which data quality had been reviewed. There w</w:t>
      </w:r>
      <w:r w:rsidR="00C122F8" w:rsidRPr="00A92A07">
        <w:rPr>
          <w:lang w:eastAsia="en-ZA"/>
        </w:rPr>
        <w:t>as</w:t>
      </w:r>
      <w:r w:rsidR="001934C8" w:rsidRPr="00A92A07">
        <w:rPr>
          <w:lang w:eastAsia="en-ZA"/>
        </w:rPr>
        <w:t xml:space="preserve"> </w:t>
      </w:r>
      <w:r w:rsidRPr="00A92A07">
        <w:rPr>
          <w:lang w:eastAsia="en-ZA"/>
        </w:rPr>
        <w:t>also evidence that field-level supervisors review</w:t>
      </w:r>
      <w:r w:rsidR="00F004F1">
        <w:rPr>
          <w:lang w:eastAsia="en-ZA"/>
        </w:rPr>
        <w:t>ed</w:t>
      </w:r>
      <w:r w:rsidRPr="00A92A07">
        <w:rPr>
          <w:lang w:eastAsia="en-ZA"/>
        </w:rPr>
        <w:t xml:space="preserve"> data from field workers before they were finalized and passed on.</w:t>
      </w:r>
    </w:p>
    <w:p w14:paraId="29A97649" w14:textId="42112CD7" w:rsidR="00E75E89" w:rsidRPr="009B0C31" w:rsidRDefault="002A1764" w:rsidP="00B1677F">
      <w:pPr>
        <w:pStyle w:val="Heading3"/>
      </w:pPr>
      <w:bookmarkStart w:id="94" w:name="_Toc93583928"/>
      <w:bookmarkStart w:id="95" w:name="_Toc99537522"/>
      <w:r w:rsidRPr="009B0C31">
        <w:lastRenderedPageBreak/>
        <w:t>5.1.5 Use of Data for Decision Making</w:t>
      </w:r>
      <w:bookmarkEnd w:id="94"/>
      <w:bookmarkEnd w:id="95"/>
    </w:p>
    <w:p w14:paraId="00A5A80A" w14:textId="10CDD18F" w:rsidR="002A1764" w:rsidRPr="00A92A07" w:rsidRDefault="002A1764" w:rsidP="00B1677F">
      <w:r w:rsidRPr="00A92A07">
        <w:rPr>
          <w:lang w:eastAsia="en-ZA"/>
        </w:rPr>
        <w:t xml:space="preserve">Data Use </w:t>
      </w:r>
      <w:r w:rsidR="001E0F3C">
        <w:rPr>
          <w:lang w:eastAsia="en-ZA"/>
        </w:rPr>
        <w:t>was</w:t>
      </w:r>
      <w:r w:rsidR="001E0F3C" w:rsidRPr="00A92A07">
        <w:rPr>
          <w:lang w:eastAsia="en-ZA"/>
        </w:rPr>
        <w:t xml:space="preserve"> </w:t>
      </w:r>
      <w:r w:rsidR="00DB5063" w:rsidRPr="00A92A07">
        <w:rPr>
          <w:lang w:eastAsia="en-ZA"/>
        </w:rPr>
        <w:t xml:space="preserve">a </w:t>
      </w:r>
      <w:r w:rsidRPr="00A92A07">
        <w:rPr>
          <w:lang w:eastAsia="en-ZA"/>
        </w:rPr>
        <w:t>strong area</w:t>
      </w:r>
      <w:r w:rsidR="001E0F3C">
        <w:rPr>
          <w:lang w:eastAsia="en-ZA"/>
        </w:rPr>
        <w:t>,</w:t>
      </w:r>
      <w:r w:rsidRPr="00A92A07">
        <w:rPr>
          <w:lang w:eastAsia="en-ZA"/>
        </w:rPr>
        <w:t xml:space="preserve"> but it scored the lowest</w:t>
      </w:r>
      <w:r w:rsidR="001E0F3C">
        <w:rPr>
          <w:lang w:eastAsia="en-ZA"/>
        </w:rPr>
        <w:t>, with an</w:t>
      </w:r>
      <w:r w:rsidRPr="00A92A07">
        <w:rPr>
          <w:lang w:eastAsia="en-ZA"/>
        </w:rPr>
        <w:t xml:space="preserve"> overall score of 2.95 out of 3.0</w:t>
      </w:r>
      <w:r w:rsidR="001E0F3C">
        <w:rPr>
          <w:lang w:eastAsia="en-ZA"/>
        </w:rPr>
        <w:t xml:space="preserve"> (Table 5)</w:t>
      </w:r>
      <w:r w:rsidRPr="00A92A07">
        <w:rPr>
          <w:lang w:eastAsia="en-ZA"/>
        </w:rPr>
        <w:t>. The DQA team found that all health facilities really valued the use of data for decision</w:t>
      </w:r>
      <w:r w:rsidR="001E0F3C">
        <w:rPr>
          <w:lang w:eastAsia="en-ZA"/>
        </w:rPr>
        <w:t xml:space="preserve"> </w:t>
      </w:r>
      <w:r w:rsidRPr="00A92A07">
        <w:rPr>
          <w:lang w:eastAsia="en-ZA"/>
        </w:rPr>
        <w:t xml:space="preserve">making. </w:t>
      </w:r>
      <w:r w:rsidRPr="00A92A07">
        <w:t>There were assigned staff</w:t>
      </w:r>
      <w:r w:rsidR="001E0F3C">
        <w:t>,</w:t>
      </w:r>
      <w:r w:rsidRPr="00A92A07">
        <w:t xml:space="preserve"> like data assistants and facility M&amp;E staff</w:t>
      </w:r>
      <w:r w:rsidR="001E0F3C">
        <w:t>,</w:t>
      </w:r>
      <w:r w:rsidRPr="00A92A07">
        <w:t xml:space="preserve"> to interpret and analy</w:t>
      </w:r>
      <w:r w:rsidR="00C122F8" w:rsidRPr="00A92A07">
        <w:t>z</w:t>
      </w:r>
      <w:r w:rsidRPr="00A92A07">
        <w:t>e the data</w:t>
      </w:r>
      <w:r w:rsidR="001E0F3C">
        <w:t>,</w:t>
      </w:r>
      <w:r w:rsidRPr="00A92A07">
        <w:t xml:space="preserve"> and in most cases</w:t>
      </w:r>
      <w:r w:rsidR="001E0F3C">
        <w:t>,</w:t>
      </w:r>
      <w:r w:rsidRPr="00A92A07">
        <w:t xml:space="preserve"> daily situation room meetings were held where performance was discussed</w:t>
      </w:r>
      <w:r w:rsidR="003E1FED">
        <w:t>,</w:t>
      </w:r>
      <w:r w:rsidRPr="00A92A07">
        <w:t xml:space="preserve"> and strategies </w:t>
      </w:r>
      <w:r w:rsidR="00C122F8" w:rsidRPr="00A92A07">
        <w:t xml:space="preserve">were </w:t>
      </w:r>
      <w:r w:rsidRPr="00A92A07">
        <w:t>developed to help resolve any gap</w:t>
      </w:r>
      <w:r w:rsidR="007A3B81">
        <w:t>s</w:t>
      </w:r>
      <w:r w:rsidRPr="00A92A07">
        <w:t xml:space="preserve">. Data use charts, runs charts, and visualization dashboards were available </w:t>
      </w:r>
      <w:r w:rsidR="00B107F5">
        <w:t>in</w:t>
      </w:r>
      <w:r w:rsidR="00B107F5" w:rsidRPr="00A92A07">
        <w:t xml:space="preserve"> </w:t>
      </w:r>
      <w:r w:rsidRPr="00A92A07">
        <w:t xml:space="preserve">most of the </w:t>
      </w:r>
      <w:r w:rsidR="00DF241C">
        <w:t>facilities’</w:t>
      </w:r>
      <w:r w:rsidR="00DF241C" w:rsidRPr="00A92A07">
        <w:t xml:space="preserve"> </w:t>
      </w:r>
      <w:r w:rsidRPr="00A92A07">
        <w:t>situation rooms. A few</w:t>
      </w:r>
      <w:r w:rsidR="00B107F5">
        <w:t xml:space="preserve"> charts</w:t>
      </w:r>
      <w:r w:rsidR="005534C7">
        <w:t>,</w:t>
      </w:r>
      <w:r w:rsidRPr="00A92A07">
        <w:t xml:space="preserve"> like the ones for Suleja General Hospital and Minna OSS</w:t>
      </w:r>
      <w:r w:rsidR="00B107F5">
        <w:t>,</w:t>
      </w:r>
      <w:r w:rsidRPr="00A92A07">
        <w:t xml:space="preserve"> were available but </w:t>
      </w:r>
      <w:r w:rsidR="00B107F5">
        <w:t xml:space="preserve">were </w:t>
      </w:r>
      <w:r w:rsidRPr="00A92A07">
        <w:t>not up to date. All facilities indicated that they held review meetings attended by stakeholders</w:t>
      </w:r>
      <w:r w:rsidR="00B107F5">
        <w:t>, such as</w:t>
      </w:r>
      <w:r w:rsidRPr="00A92A07">
        <w:t xml:space="preserve"> the State Agency for the Control of AIDS and State AIDS and STI</w:t>
      </w:r>
      <w:r w:rsidR="00B107F5">
        <w:t>s</w:t>
      </w:r>
      <w:r w:rsidRPr="00A92A07">
        <w:t xml:space="preserve"> </w:t>
      </w:r>
      <w:r w:rsidR="00B107F5">
        <w:t>C</w:t>
      </w:r>
      <w:r w:rsidRPr="00A92A07">
        <w:t xml:space="preserve">ontrol </w:t>
      </w:r>
      <w:r w:rsidR="00B107F5">
        <w:t>P</w:t>
      </w:r>
      <w:r w:rsidRPr="00A92A07">
        <w:t>rogramme</w:t>
      </w:r>
      <w:r w:rsidR="00B107F5">
        <w:t>,</w:t>
      </w:r>
      <w:r w:rsidRPr="00A92A07">
        <w:t xml:space="preserve"> where data were analyzed and disseminated promptly so that the information could be used to inform decisions. </w:t>
      </w:r>
      <w:r w:rsidRPr="00A92A07">
        <w:rPr>
          <w:rFonts w:eastAsia="Futura LT Pro"/>
        </w:rPr>
        <w:t xml:space="preserve">All facilities had </w:t>
      </w:r>
      <w:r w:rsidR="00B107F5">
        <w:rPr>
          <w:rFonts w:eastAsia="Futura LT Pro"/>
        </w:rPr>
        <w:t>r</w:t>
      </w:r>
      <w:r w:rsidRPr="00A92A07">
        <w:rPr>
          <w:rFonts w:eastAsia="Futura LT Pro"/>
        </w:rPr>
        <w:t xml:space="preserve">outine </w:t>
      </w:r>
      <w:r w:rsidR="00B107F5">
        <w:rPr>
          <w:rFonts w:eastAsia="Futura LT Pro"/>
        </w:rPr>
        <w:t>d</w:t>
      </w:r>
      <w:r w:rsidRPr="00A92A07">
        <w:rPr>
          <w:rFonts w:eastAsia="Futura LT Pro"/>
        </w:rPr>
        <w:t xml:space="preserve">ata </w:t>
      </w:r>
      <w:r w:rsidR="00B107F5">
        <w:rPr>
          <w:rFonts w:eastAsia="Futura LT Pro"/>
        </w:rPr>
        <w:t>c</w:t>
      </w:r>
      <w:r w:rsidRPr="00A92A07">
        <w:rPr>
          <w:rFonts w:eastAsia="Futura LT Pro"/>
        </w:rPr>
        <w:t xml:space="preserve">ollection and </w:t>
      </w:r>
      <w:r w:rsidR="00B107F5">
        <w:rPr>
          <w:rFonts w:eastAsia="Futura LT Pro"/>
        </w:rPr>
        <w:t>m</w:t>
      </w:r>
      <w:r w:rsidRPr="00A92A07">
        <w:rPr>
          <w:rFonts w:eastAsia="Futura LT Pro"/>
        </w:rPr>
        <w:t>anagement SOP</w:t>
      </w:r>
      <w:r w:rsidR="00DB5063" w:rsidRPr="00A92A07">
        <w:rPr>
          <w:rFonts w:eastAsia="Futura LT Pro"/>
        </w:rPr>
        <w:t>s</w:t>
      </w:r>
      <w:r w:rsidRPr="00A92A07">
        <w:rPr>
          <w:rFonts w:eastAsia="Futura LT Pro"/>
        </w:rPr>
        <w:t xml:space="preserve"> in place to ensure regular (at least quarterly) review of M&amp;E data by program/project managers and/or </w:t>
      </w:r>
      <w:r w:rsidR="00B107F5">
        <w:rPr>
          <w:rFonts w:eastAsia="Futura LT Pro"/>
        </w:rPr>
        <w:t>c</w:t>
      </w:r>
      <w:r w:rsidRPr="00A92A07">
        <w:rPr>
          <w:rFonts w:eastAsia="Futura LT Pro"/>
        </w:rPr>
        <w:t>hief</w:t>
      </w:r>
      <w:r w:rsidR="00B107F5">
        <w:rPr>
          <w:rFonts w:eastAsia="Futura LT Pro"/>
        </w:rPr>
        <w:t>s</w:t>
      </w:r>
      <w:r w:rsidRPr="00A92A07">
        <w:rPr>
          <w:rFonts w:eastAsia="Futura LT Pro"/>
        </w:rPr>
        <w:t xml:space="preserve"> of </w:t>
      </w:r>
      <w:r w:rsidR="00B107F5">
        <w:rPr>
          <w:rFonts w:eastAsia="Futura LT Pro"/>
        </w:rPr>
        <w:t>p</w:t>
      </w:r>
      <w:r w:rsidRPr="00A92A07">
        <w:rPr>
          <w:rFonts w:eastAsia="Futura LT Pro"/>
        </w:rPr>
        <w:t xml:space="preserve">arty, M&amp;E staff, other technical staff, and partners. </w:t>
      </w:r>
      <w:r w:rsidRPr="00A92A07">
        <w:t xml:space="preserve">Except for </w:t>
      </w:r>
      <w:r w:rsidR="00DB5063" w:rsidRPr="00A92A07">
        <w:t xml:space="preserve">General Hospital </w:t>
      </w:r>
      <w:r w:rsidRPr="00A92A07">
        <w:t xml:space="preserve">Suleja, all health facilities said that when data </w:t>
      </w:r>
      <w:r w:rsidR="00B107F5">
        <w:t>were</w:t>
      </w:r>
      <w:r w:rsidR="00B107F5" w:rsidRPr="00A92A07">
        <w:t xml:space="preserve"> </w:t>
      </w:r>
      <w:r w:rsidRPr="00A92A07">
        <w:t xml:space="preserve">disseminated, they included indications of any limitations that might exist in the data and </w:t>
      </w:r>
      <w:r w:rsidR="00B107F5">
        <w:t xml:space="preserve">that </w:t>
      </w:r>
      <w:r w:rsidRPr="00A92A07">
        <w:t xml:space="preserve">these limitations were documented </w:t>
      </w:r>
      <w:r w:rsidR="008F65E4" w:rsidRPr="00A92A07">
        <w:t xml:space="preserve">in </w:t>
      </w:r>
      <w:r w:rsidR="00DB5063" w:rsidRPr="00A92A07">
        <w:t xml:space="preserve">a </w:t>
      </w:r>
      <w:r w:rsidR="001028E4">
        <w:t>change management plan</w:t>
      </w:r>
      <w:r w:rsidRPr="00A92A07">
        <w:t xml:space="preserve">. </w:t>
      </w:r>
    </w:p>
    <w:p w14:paraId="623A3DE1" w14:textId="3ADF832F" w:rsidR="007C5AF1" w:rsidRPr="00A92A07" w:rsidRDefault="002A1764" w:rsidP="00B1677F">
      <w:r w:rsidRPr="00A92A07">
        <w:t xml:space="preserve">Despite the widespread data use, only one example was given as evidence that data analysis led to improvements in program design or implementation. The only example was that data helped improve case finding and viral load coverage and suppression across communities. The lowest score </w:t>
      </w:r>
      <w:r w:rsidR="00DF241C">
        <w:t xml:space="preserve">was </w:t>
      </w:r>
      <w:r w:rsidR="005534C7">
        <w:t>for</w:t>
      </w:r>
      <w:r w:rsidR="005534C7" w:rsidRPr="00A92A07">
        <w:t xml:space="preserve"> </w:t>
      </w:r>
      <w:r w:rsidRPr="00A92A07">
        <w:t>SFH</w:t>
      </w:r>
      <w:r w:rsidR="00DF241C">
        <w:t xml:space="preserve"> </w:t>
      </w:r>
      <w:r w:rsidRPr="00A92A07">
        <w:t xml:space="preserve">CARE 2 because </w:t>
      </w:r>
      <w:r w:rsidR="00DF241C">
        <w:t>at</w:t>
      </w:r>
      <w:r w:rsidR="00DF241C" w:rsidRPr="00A92A07">
        <w:t xml:space="preserve"> </w:t>
      </w:r>
      <w:r w:rsidRPr="00A92A07">
        <w:t>the Bauchi OSS facility</w:t>
      </w:r>
      <w:r w:rsidR="00B107F5">
        <w:t>,</w:t>
      </w:r>
      <w:r w:rsidRPr="00A92A07">
        <w:t xml:space="preserve"> the DQA </w:t>
      </w:r>
      <w:r w:rsidR="00B107F5">
        <w:t>t</w:t>
      </w:r>
      <w:r w:rsidRPr="00A92A07">
        <w:t xml:space="preserve">eam found only the table of achievements </w:t>
      </w:r>
      <w:r w:rsidR="005534C7">
        <w:t>without</w:t>
      </w:r>
      <w:r w:rsidRPr="00A92A07">
        <w:t xml:space="preserve"> charts, graphs, or maps. The facility also had no document showing limitations that </w:t>
      </w:r>
      <w:r w:rsidR="00DF241C">
        <w:t>may</w:t>
      </w:r>
      <w:r w:rsidR="00DF241C" w:rsidRPr="00A92A07">
        <w:t xml:space="preserve"> </w:t>
      </w:r>
      <w:r w:rsidRPr="00A92A07">
        <w:t xml:space="preserve">have existed in the data when </w:t>
      </w:r>
      <w:r w:rsidR="00B107F5">
        <w:t>the</w:t>
      </w:r>
      <w:r w:rsidR="00DF241C">
        <w:t>y</w:t>
      </w:r>
      <w:r w:rsidR="00B107F5">
        <w:t xml:space="preserve"> </w:t>
      </w:r>
      <w:r w:rsidRPr="00A92A07">
        <w:t>were disseminated. Ikorodu KP OSS, Badagry KP OSS, Lagos Island KP OSS, and Ojo KP OSS affected the overall score for HAN</w:t>
      </w:r>
      <w:r w:rsidR="00B107F5">
        <w:t xml:space="preserve"> </w:t>
      </w:r>
      <w:r w:rsidRPr="00A92A07">
        <w:t>KP</w:t>
      </w:r>
      <w:r w:rsidR="00C66C04">
        <w:t xml:space="preserve"> </w:t>
      </w:r>
      <w:r w:rsidRPr="00A92A07">
        <w:t xml:space="preserve">CARE 1 because they had not indicated any specific staff assigned </w:t>
      </w:r>
      <w:r w:rsidR="004F1FB6">
        <w:t>to the</w:t>
      </w:r>
      <w:r w:rsidR="004F1FB6" w:rsidRPr="00A92A07">
        <w:t xml:space="preserve"> </w:t>
      </w:r>
      <w:r w:rsidRPr="00A92A07">
        <w:t xml:space="preserve">analysis and interpretation of data for </w:t>
      </w:r>
      <w:r w:rsidR="005534C7">
        <w:t>reporting</w:t>
      </w:r>
      <w:r w:rsidR="005534C7" w:rsidRPr="00A92A07">
        <w:t xml:space="preserve"> </w:t>
      </w:r>
      <w:r w:rsidRPr="00A92A07">
        <w:t xml:space="preserve">the status of </w:t>
      </w:r>
      <w:r w:rsidR="005534C7">
        <w:t xml:space="preserve">the </w:t>
      </w:r>
      <w:r w:rsidRPr="00A92A07">
        <w:t xml:space="preserve">95-95-95 cascade. </w:t>
      </w:r>
      <w:r w:rsidR="004F1FB6">
        <w:t xml:space="preserve">The score of </w:t>
      </w:r>
      <w:r w:rsidRPr="00A92A07">
        <w:t>Chemonics</w:t>
      </w:r>
      <w:r w:rsidR="004F1FB6">
        <w:t xml:space="preserve"> </w:t>
      </w:r>
      <w:r w:rsidRPr="00A92A07">
        <w:t>SHARP TO 1 was affected by Suleja General Hospital</w:t>
      </w:r>
      <w:r w:rsidR="00B107F5">
        <w:t>,</w:t>
      </w:r>
      <w:r w:rsidRPr="00A92A07">
        <w:t xml:space="preserve"> where the DQA </w:t>
      </w:r>
      <w:r w:rsidR="00B107F5">
        <w:t>t</w:t>
      </w:r>
      <w:r w:rsidRPr="00A92A07">
        <w:t>eam found that charts, graphs, maps, run charts, and visualization dashboards were not up to date</w:t>
      </w:r>
      <w:r w:rsidR="00DB2FA4">
        <w:t>,</w:t>
      </w:r>
      <w:r w:rsidRPr="00A92A07">
        <w:t xml:space="preserve"> and no document was found showing any limitations that may </w:t>
      </w:r>
      <w:r w:rsidR="00DB2FA4">
        <w:t xml:space="preserve">have </w:t>
      </w:r>
      <w:r w:rsidRPr="00A92A07">
        <w:t>exist</w:t>
      </w:r>
      <w:r w:rsidR="00DB2FA4">
        <w:t>ed</w:t>
      </w:r>
      <w:r w:rsidRPr="00A92A07">
        <w:t xml:space="preserve"> in the data before </w:t>
      </w:r>
      <w:r w:rsidR="008F65E4" w:rsidRPr="00A92A07">
        <w:t>dissemination</w:t>
      </w:r>
      <w:r w:rsidRPr="00A92A07">
        <w:t>.</w:t>
      </w:r>
    </w:p>
    <w:p w14:paraId="47897DA3" w14:textId="71A53C2A" w:rsidR="002A1764" w:rsidRPr="009B0C31" w:rsidRDefault="007C5AF1" w:rsidP="0004413C">
      <w:pPr>
        <w:pStyle w:val="Heading2"/>
        <w:rPr>
          <w:rFonts w:eastAsiaTheme="majorEastAsia"/>
        </w:rPr>
      </w:pPr>
      <w:bookmarkStart w:id="96" w:name="_Toc93583929"/>
      <w:bookmarkStart w:id="97" w:name="_Toc99537523"/>
      <w:r w:rsidRPr="009B0C31">
        <w:rPr>
          <w:rFonts w:eastAsiaTheme="majorEastAsia"/>
        </w:rPr>
        <w:t>5.2 Availability, Completeness</w:t>
      </w:r>
      <w:r w:rsidR="00C122F8" w:rsidRPr="009B0C31">
        <w:rPr>
          <w:rFonts w:eastAsiaTheme="majorEastAsia"/>
        </w:rPr>
        <w:t>,</w:t>
      </w:r>
      <w:r w:rsidRPr="009B0C31">
        <w:rPr>
          <w:rFonts w:eastAsiaTheme="majorEastAsia"/>
        </w:rPr>
        <w:t xml:space="preserve"> and Integrity of </w:t>
      </w:r>
      <w:r w:rsidR="00296A2E">
        <w:rPr>
          <w:rFonts w:eastAsiaTheme="majorEastAsia"/>
        </w:rPr>
        <w:t>R</w:t>
      </w:r>
      <w:r w:rsidRPr="009B0C31">
        <w:rPr>
          <w:rFonts w:eastAsiaTheme="majorEastAsia"/>
        </w:rPr>
        <w:t>egisters and MSF</w:t>
      </w:r>
      <w:bookmarkEnd w:id="96"/>
      <w:bookmarkEnd w:id="97"/>
    </w:p>
    <w:p w14:paraId="0955372A" w14:textId="1DA0EF82" w:rsidR="002D2360" w:rsidRPr="009B0C31" w:rsidRDefault="002D2360" w:rsidP="00B1677F">
      <w:r w:rsidRPr="009B0C31">
        <w:t>Finding</w:t>
      </w:r>
      <w:r w:rsidR="001D0462" w:rsidRPr="009B0C31">
        <w:t>s</w:t>
      </w:r>
      <w:r w:rsidRPr="009B0C31">
        <w:t xml:space="preserve"> from the </w:t>
      </w:r>
      <w:r w:rsidR="001D0462" w:rsidRPr="009B0C31">
        <w:t>DQA</w:t>
      </w:r>
      <w:r w:rsidRPr="009B0C31">
        <w:t xml:space="preserve"> showed that IPs </w:t>
      </w:r>
      <w:r w:rsidR="005534C7">
        <w:t>were</w:t>
      </w:r>
      <w:r w:rsidR="005534C7" w:rsidRPr="009B0C31">
        <w:t xml:space="preserve"> </w:t>
      </w:r>
      <w:r w:rsidRPr="009B0C31">
        <w:t xml:space="preserve">using the national source documents for collecting data across </w:t>
      </w:r>
      <w:r w:rsidR="00CC2943" w:rsidRPr="009B0C31">
        <w:t xml:space="preserve">the </w:t>
      </w:r>
      <w:r w:rsidRPr="009B0C31">
        <w:t xml:space="preserve">HIV cascade. </w:t>
      </w:r>
      <w:r w:rsidR="006F3D75">
        <w:t>These</w:t>
      </w:r>
      <w:r w:rsidRPr="009B0C31">
        <w:t xml:space="preserve"> documents were made available </w:t>
      </w:r>
      <w:r w:rsidR="006F3D75">
        <w:t>to</w:t>
      </w:r>
      <w:r w:rsidR="006F3D75" w:rsidRPr="009B0C31">
        <w:t xml:space="preserve"> </w:t>
      </w:r>
      <w:r w:rsidR="00CC2943" w:rsidRPr="009B0C31">
        <w:t xml:space="preserve">the </w:t>
      </w:r>
      <w:r w:rsidR="00C8383D" w:rsidRPr="009B0C31">
        <w:t>assessor</w:t>
      </w:r>
      <w:r w:rsidR="001D0462" w:rsidRPr="009B0C31">
        <w:t>s</w:t>
      </w:r>
      <w:r w:rsidR="00C8383D" w:rsidRPr="009B0C31">
        <w:t xml:space="preserve"> to review during the exercise. Example</w:t>
      </w:r>
      <w:r w:rsidR="00CC2943" w:rsidRPr="009B0C31">
        <w:t>s</w:t>
      </w:r>
      <w:r w:rsidR="00C8383D" w:rsidRPr="009B0C31">
        <w:t xml:space="preserve"> of source documents </w:t>
      </w:r>
      <w:r w:rsidR="006F3D75">
        <w:t>seen</w:t>
      </w:r>
      <w:r w:rsidR="006F3D75" w:rsidRPr="009B0C31">
        <w:t xml:space="preserve"> </w:t>
      </w:r>
      <w:r w:rsidR="00C8383D" w:rsidRPr="009B0C31">
        <w:t xml:space="preserve">were </w:t>
      </w:r>
      <w:r w:rsidR="00D12687">
        <w:t xml:space="preserve">the </w:t>
      </w:r>
      <w:r w:rsidR="00C8383D" w:rsidRPr="009B0C31">
        <w:t xml:space="preserve">HTS </w:t>
      </w:r>
      <w:r w:rsidR="001D0462" w:rsidRPr="009B0C31">
        <w:t>MSFs</w:t>
      </w:r>
      <w:r w:rsidR="00C8383D" w:rsidRPr="009B0C31">
        <w:t xml:space="preserve">, HTS registers, </w:t>
      </w:r>
      <w:r w:rsidR="006F3D75">
        <w:t xml:space="preserve">and </w:t>
      </w:r>
      <w:r w:rsidR="00C8383D" w:rsidRPr="009B0C31">
        <w:t xml:space="preserve">ART </w:t>
      </w:r>
      <w:r w:rsidR="001D0462" w:rsidRPr="009B0C31">
        <w:t xml:space="preserve">MSFs </w:t>
      </w:r>
      <w:r w:rsidR="00C8383D" w:rsidRPr="009B0C31">
        <w:t>and registers.</w:t>
      </w:r>
    </w:p>
    <w:p w14:paraId="132451B6" w14:textId="7083D1A2" w:rsidR="00C8383D" w:rsidRPr="00A92A07" w:rsidRDefault="005534C7" w:rsidP="00B1677F">
      <w:r>
        <w:t>T</w:t>
      </w:r>
      <w:r w:rsidR="00C8383D" w:rsidRPr="00A92A07">
        <w:t xml:space="preserve">he source documents were </w:t>
      </w:r>
      <w:proofErr w:type="gramStart"/>
      <w:r w:rsidR="00C8383D" w:rsidRPr="00A92A07">
        <w:t>completely filled</w:t>
      </w:r>
      <w:proofErr w:type="gramEnd"/>
      <w:r w:rsidR="00C8383D" w:rsidRPr="00A92A07">
        <w:t xml:space="preserve"> by service providers </w:t>
      </w:r>
      <w:r w:rsidR="006F3D75">
        <w:t>at</w:t>
      </w:r>
      <w:r w:rsidR="006F3D75" w:rsidRPr="00A92A07">
        <w:t xml:space="preserve"> </w:t>
      </w:r>
      <w:r w:rsidR="00C8383D" w:rsidRPr="00A92A07">
        <w:t>each health facility.</w:t>
      </w:r>
      <w:r w:rsidR="00D67251" w:rsidRPr="00A92A07">
        <w:t xml:space="preserve"> All parameters in the data collection forms</w:t>
      </w:r>
      <w:r w:rsidR="006F3D75">
        <w:t>,</w:t>
      </w:r>
      <w:r w:rsidR="00D67251" w:rsidRPr="00A92A07">
        <w:t xml:space="preserve"> </w:t>
      </w:r>
      <w:r>
        <w:t xml:space="preserve">like </w:t>
      </w:r>
      <w:r w:rsidR="006F3D75">
        <w:t>a</w:t>
      </w:r>
      <w:r w:rsidR="00D67251" w:rsidRPr="00A92A07">
        <w:t xml:space="preserve">ge, </w:t>
      </w:r>
      <w:r w:rsidR="006F3D75">
        <w:t>s</w:t>
      </w:r>
      <w:r w:rsidR="00D67251" w:rsidRPr="00A92A07">
        <w:t xml:space="preserve">ex, </w:t>
      </w:r>
      <w:r w:rsidR="006F3D75">
        <w:t>d</w:t>
      </w:r>
      <w:r w:rsidR="00D67251" w:rsidRPr="00A92A07">
        <w:t xml:space="preserve">ate of </w:t>
      </w:r>
      <w:r w:rsidR="006F3D75">
        <w:t>b</w:t>
      </w:r>
      <w:r w:rsidR="00D67251" w:rsidRPr="00A92A07">
        <w:t xml:space="preserve">irth, client </w:t>
      </w:r>
      <w:r w:rsidR="00CC2943" w:rsidRPr="00A92A07">
        <w:t>unique identifiers</w:t>
      </w:r>
      <w:r w:rsidR="006F3D75">
        <w:t>,</w:t>
      </w:r>
      <w:r w:rsidR="00D67251" w:rsidRPr="00A92A07">
        <w:t xml:space="preserve"> </w:t>
      </w:r>
      <w:r w:rsidR="005254A4">
        <w:t>et</w:t>
      </w:r>
      <w:r w:rsidR="00D67251" w:rsidRPr="00A92A07">
        <w:t>c.</w:t>
      </w:r>
      <w:r>
        <w:t xml:space="preserve"> </w:t>
      </w:r>
      <w:r w:rsidRPr="00A92A07">
        <w:t>were filled</w:t>
      </w:r>
      <w:r>
        <w:t>.</w:t>
      </w:r>
    </w:p>
    <w:p w14:paraId="1AFE1CCE" w14:textId="153B02B6" w:rsidR="00B1677F" w:rsidRDefault="006F3D75" w:rsidP="001F7285">
      <w:pPr>
        <w:rPr>
          <w:rFonts w:ascii="Trebuchet MS" w:hAnsi="Trebuchet MS"/>
          <w:b/>
          <w:bCs/>
          <w:color w:val="262626" w:themeColor="text1" w:themeTint="D9"/>
          <w:sz w:val="21"/>
          <w:szCs w:val="24"/>
          <w:lang w:val="en-GB"/>
        </w:rPr>
      </w:pPr>
      <w:r>
        <w:t>To</w:t>
      </w:r>
      <w:r w:rsidRPr="00A92A07">
        <w:t xml:space="preserve"> </w:t>
      </w:r>
      <w:r w:rsidR="00D67251" w:rsidRPr="00A92A07">
        <w:t>assess</w:t>
      </w:r>
      <w:r>
        <w:t xml:space="preserve"> the </w:t>
      </w:r>
      <w:r w:rsidR="00D67251" w:rsidRPr="00A92A07">
        <w:t xml:space="preserve">data integrity </w:t>
      </w:r>
      <w:r>
        <w:t>of</w:t>
      </w:r>
      <w:r w:rsidRPr="00A92A07">
        <w:t xml:space="preserve"> </w:t>
      </w:r>
      <w:r>
        <w:t xml:space="preserve">the </w:t>
      </w:r>
      <w:r w:rsidR="00D67251" w:rsidRPr="00A92A07">
        <w:t xml:space="preserve">source documents, </w:t>
      </w:r>
      <w:r>
        <w:t>the</w:t>
      </w:r>
      <w:r w:rsidR="00D12687">
        <w:t xml:space="preserve"> </w:t>
      </w:r>
      <w:r>
        <w:t>a</w:t>
      </w:r>
      <w:r w:rsidR="006F1319" w:rsidRPr="00A92A07">
        <w:t>ssessor</w:t>
      </w:r>
      <w:r w:rsidR="00D06172" w:rsidRPr="00A92A07">
        <w:t>s</w:t>
      </w:r>
      <w:r w:rsidR="006F1319" w:rsidRPr="00A92A07">
        <w:t xml:space="preserve"> checked for alterations</w:t>
      </w:r>
      <w:r>
        <w:t>,</w:t>
      </w:r>
      <w:r w:rsidR="006F1319" w:rsidRPr="00A92A07">
        <w:t xml:space="preserve"> such as </w:t>
      </w:r>
      <w:r>
        <w:t>changes</w:t>
      </w:r>
      <w:r w:rsidRPr="00A92A07">
        <w:t xml:space="preserve"> </w:t>
      </w:r>
      <w:r>
        <w:t>in</w:t>
      </w:r>
      <w:r w:rsidRPr="00A92A07">
        <w:t xml:space="preserve"> </w:t>
      </w:r>
      <w:r w:rsidR="00D06172" w:rsidRPr="00A92A07">
        <w:t>a</w:t>
      </w:r>
      <w:r w:rsidR="006F1319" w:rsidRPr="00A92A07">
        <w:t>ge, sex, date of birth</w:t>
      </w:r>
      <w:r w:rsidR="006B6DD2" w:rsidRPr="00A92A07">
        <w:t>,</w:t>
      </w:r>
      <w:r w:rsidR="006F1319" w:rsidRPr="00A92A07">
        <w:t xml:space="preserve"> </w:t>
      </w:r>
      <w:r w:rsidR="005D534B" w:rsidRPr="00A92A07">
        <w:t>etc</w:t>
      </w:r>
      <w:r w:rsidR="006F1319" w:rsidRPr="00A92A07">
        <w:t>.</w:t>
      </w:r>
      <w:r w:rsidR="00D12687">
        <w:t>,</w:t>
      </w:r>
      <w:r w:rsidR="005534C7">
        <w:t xml:space="preserve"> </w:t>
      </w:r>
      <w:r w:rsidR="005534C7" w:rsidRPr="00A92A07">
        <w:t>on the source documents</w:t>
      </w:r>
      <w:r w:rsidR="005534C7">
        <w:t>.</w:t>
      </w:r>
      <w:r w:rsidR="006F1319" w:rsidRPr="00A92A07">
        <w:t xml:space="preserve"> </w:t>
      </w:r>
      <w:r w:rsidR="006B6DD2" w:rsidRPr="00A92A07">
        <w:t>F</w:t>
      </w:r>
      <w:r w:rsidR="006F1319" w:rsidRPr="00A92A07">
        <w:t>inding</w:t>
      </w:r>
      <w:r w:rsidR="00CC2943" w:rsidRPr="00A92A07">
        <w:t>s</w:t>
      </w:r>
      <w:r w:rsidR="006F1319" w:rsidRPr="00A92A07">
        <w:t xml:space="preserve"> show</w:t>
      </w:r>
      <w:r>
        <w:t>ed</w:t>
      </w:r>
      <w:r w:rsidR="006F1319" w:rsidRPr="00A92A07">
        <w:t xml:space="preserve"> </w:t>
      </w:r>
      <w:r w:rsidR="001B0CC0" w:rsidRPr="00A92A07">
        <w:t>a 2.6 percent</w:t>
      </w:r>
      <w:r w:rsidR="006F1319" w:rsidRPr="00A92A07">
        <w:t xml:space="preserve"> level of alteration acr</w:t>
      </w:r>
      <w:r w:rsidR="00CC2943" w:rsidRPr="00A92A07">
        <w:t>o</w:t>
      </w:r>
      <w:r w:rsidR="006F1319" w:rsidRPr="00A92A07">
        <w:t>s</w:t>
      </w:r>
      <w:r w:rsidR="00CC2943" w:rsidRPr="00A92A07">
        <w:t>s the 39 facilities. T</w:t>
      </w:r>
      <w:r w:rsidR="001B0CC0" w:rsidRPr="00A92A07">
        <w:t xml:space="preserve">able </w:t>
      </w:r>
      <w:r w:rsidR="00542C32" w:rsidRPr="00A92A07">
        <w:t>6</w:t>
      </w:r>
      <w:r w:rsidR="001B0CC0" w:rsidRPr="00A92A07">
        <w:t xml:space="preserve"> shows </w:t>
      </w:r>
      <w:r w:rsidR="00254DF1">
        <w:t>the</w:t>
      </w:r>
      <w:r w:rsidR="00254DF1" w:rsidRPr="00A92A07">
        <w:t xml:space="preserve"> </w:t>
      </w:r>
      <w:r w:rsidR="001B0CC0" w:rsidRPr="00A92A07">
        <w:t>summary score</w:t>
      </w:r>
      <w:r w:rsidR="00254DF1">
        <w:t>s</w:t>
      </w:r>
      <w:r w:rsidR="001B0CC0" w:rsidRPr="00A92A07">
        <w:t xml:space="preserve"> for the source documents across the three key data quality standard</w:t>
      </w:r>
      <w:r w:rsidR="00D06172" w:rsidRPr="00A92A07">
        <w:t xml:space="preserve">s. </w:t>
      </w:r>
      <w:bookmarkStart w:id="98" w:name="_Toc93563968"/>
    </w:p>
    <w:p w14:paraId="0BEB5C41" w14:textId="77777777" w:rsidR="00282016" w:rsidRDefault="00282016">
      <w:pPr>
        <w:spacing w:after="160" w:line="259" w:lineRule="auto"/>
        <w:rPr>
          <w:rFonts w:ascii="Trebuchet MS" w:hAnsi="Trebuchet MS"/>
          <w:b/>
          <w:bCs/>
          <w:color w:val="262626" w:themeColor="text1" w:themeTint="D9"/>
          <w:sz w:val="21"/>
          <w:szCs w:val="24"/>
          <w:lang w:val="en-GB"/>
        </w:rPr>
      </w:pPr>
      <w:bookmarkStart w:id="99" w:name="_Toc99054880"/>
      <w:r>
        <w:br w:type="page"/>
      </w:r>
    </w:p>
    <w:p w14:paraId="270AEBAE" w14:textId="0A627307" w:rsidR="00542C32" w:rsidRPr="000F05ED" w:rsidRDefault="00542C32" w:rsidP="000F05ED">
      <w:pPr>
        <w:pStyle w:val="TableTitle"/>
      </w:pPr>
      <w:bookmarkStart w:id="100" w:name="_Toc99350465"/>
      <w:r w:rsidRPr="000F05ED">
        <w:lastRenderedPageBreak/>
        <w:t xml:space="preserve">Table </w:t>
      </w:r>
      <w:r w:rsidRPr="000F05ED">
        <w:fldChar w:fldCharType="begin"/>
      </w:r>
      <w:r w:rsidRPr="000F05ED">
        <w:instrText xml:space="preserve"> SEQ Table \* ARABIC </w:instrText>
      </w:r>
      <w:r w:rsidRPr="000F05ED">
        <w:fldChar w:fldCharType="separate"/>
      </w:r>
      <w:r w:rsidR="00D91B81">
        <w:rPr>
          <w:noProof/>
        </w:rPr>
        <w:t>6</w:t>
      </w:r>
      <w:r w:rsidRPr="000F05ED">
        <w:fldChar w:fldCharType="end"/>
      </w:r>
      <w:r w:rsidRPr="000F05ED">
        <w:t>. Summary score</w:t>
      </w:r>
      <w:r w:rsidR="00254DF1">
        <w:t>s</w:t>
      </w:r>
      <w:r w:rsidRPr="000F05ED">
        <w:t xml:space="preserve"> for data source availability, completeness</w:t>
      </w:r>
      <w:r w:rsidR="00254DF1">
        <w:t>,</w:t>
      </w:r>
      <w:r w:rsidRPr="000F05ED">
        <w:t xml:space="preserve"> and integrity</w:t>
      </w:r>
      <w:bookmarkEnd w:id="98"/>
      <w:bookmarkEnd w:id="99"/>
      <w:bookmarkEnd w:id="100"/>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985"/>
        <w:gridCol w:w="1980"/>
        <w:gridCol w:w="1350"/>
      </w:tblGrid>
      <w:tr w:rsidR="0027063E" w:rsidRPr="00163325" w14:paraId="3FC67045" w14:textId="77777777" w:rsidTr="00E366CD">
        <w:trPr>
          <w:trHeight w:val="332"/>
        </w:trPr>
        <w:tc>
          <w:tcPr>
            <w:tcW w:w="985" w:type="dxa"/>
            <w:shd w:val="clear" w:color="auto" w:fill="00C3DE"/>
            <w:vAlign w:val="center"/>
          </w:tcPr>
          <w:p w14:paraId="14F275B4" w14:textId="695BCC87" w:rsidR="001B0CC0" w:rsidRPr="00D12687" w:rsidRDefault="001B0CC0" w:rsidP="00336FE0">
            <w:pPr>
              <w:spacing w:before="40" w:after="40" w:line="280" w:lineRule="exact"/>
              <w:rPr>
                <w:b/>
                <w:bCs/>
                <w:color w:val="auto"/>
                <w:sz w:val="18"/>
              </w:rPr>
            </w:pPr>
            <w:r w:rsidRPr="00D12687">
              <w:rPr>
                <w:b/>
                <w:bCs/>
                <w:color w:val="auto"/>
                <w:sz w:val="18"/>
              </w:rPr>
              <w:t>S/N</w:t>
            </w:r>
          </w:p>
        </w:tc>
        <w:tc>
          <w:tcPr>
            <w:tcW w:w="1980" w:type="dxa"/>
            <w:shd w:val="clear" w:color="auto" w:fill="00C3DE"/>
            <w:vAlign w:val="center"/>
          </w:tcPr>
          <w:p w14:paraId="349A4937" w14:textId="411A66F5" w:rsidR="001B0CC0" w:rsidRPr="00163325" w:rsidRDefault="001B0CC0" w:rsidP="00336FE0">
            <w:pPr>
              <w:spacing w:before="40" w:after="40"/>
              <w:rPr>
                <w:b/>
                <w:bCs/>
                <w:sz w:val="18"/>
              </w:rPr>
            </w:pPr>
            <w:r w:rsidRPr="00163325">
              <w:rPr>
                <w:b/>
                <w:bCs/>
                <w:sz w:val="18"/>
              </w:rPr>
              <w:t>Variables</w:t>
            </w:r>
          </w:p>
        </w:tc>
        <w:tc>
          <w:tcPr>
            <w:tcW w:w="1350" w:type="dxa"/>
            <w:shd w:val="clear" w:color="auto" w:fill="00C3DE"/>
            <w:vAlign w:val="center"/>
          </w:tcPr>
          <w:p w14:paraId="1DF7A01E" w14:textId="2862CDB8" w:rsidR="001B0CC0" w:rsidRPr="00163325" w:rsidRDefault="001B0CC0" w:rsidP="00336FE0">
            <w:pPr>
              <w:spacing w:before="40" w:after="40"/>
              <w:rPr>
                <w:b/>
                <w:bCs/>
                <w:sz w:val="18"/>
              </w:rPr>
            </w:pPr>
            <w:r w:rsidRPr="00163325">
              <w:rPr>
                <w:b/>
                <w:bCs/>
                <w:sz w:val="18"/>
              </w:rPr>
              <w:t>% Score</w:t>
            </w:r>
          </w:p>
        </w:tc>
      </w:tr>
      <w:tr w:rsidR="0027063E" w:rsidRPr="00163325" w14:paraId="2847F5B1" w14:textId="77777777" w:rsidTr="00163325">
        <w:trPr>
          <w:trHeight w:val="359"/>
        </w:trPr>
        <w:tc>
          <w:tcPr>
            <w:tcW w:w="985" w:type="dxa"/>
            <w:vAlign w:val="center"/>
          </w:tcPr>
          <w:p w14:paraId="3B216D32" w14:textId="3BDD201C" w:rsidR="001B0CC0" w:rsidRPr="00163325" w:rsidRDefault="001B0CC0" w:rsidP="00336FE0">
            <w:pPr>
              <w:spacing w:before="40" w:after="40"/>
              <w:rPr>
                <w:sz w:val="18"/>
              </w:rPr>
            </w:pPr>
            <w:r w:rsidRPr="00163325">
              <w:rPr>
                <w:sz w:val="18"/>
              </w:rPr>
              <w:t>1</w:t>
            </w:r>
          </w:p>
        </w:tc>
        <w:tc>
          <w:tcPr>
            <w:tcW w:w="1980" w:type="dxa"/>
            <w:vAlign w:val="center"/>
          </w:tcPr>
          <w:p w14:paraId="0C66F25B" w14:textId="71CE7DA8" w:rsidR="001B0CC0" w:rsidRPr="00163325" w:rsidRDefault="001B0CC0" w:rsidP="00336FE0">
            <w:pPr>
              <w:spacing w:before="40" w:after="40"/>
              <w:rPr>
                <w:sz w:val="18"/>
              </w:rPr>
            </w:pPr>
            <w:r w:rsidRPr="00163325">
              <w:rPr>
                <w:sz w:val="18"/>
              </w:rPr>
              <w:t>Availability</w:t>
            </w:r>
          </w:p>
        </w:tc>
        <w:tc>
          <w:tcPr>
            <w:tcW w:w="1350" w:type="dxa"/>
            <w:vAlign w:val="center"/>
          </w:tcPr>
          <w:p w14:paraId="646C42B5" w14:textId="132FD3A2" w:rsidR="001B0CC0" w:rsidRPr="00163325" w:rsidRDefault="001B0CC0" w:rsidP="00336FE0">
            <w:pPr>
              <w:spacing w:before="40" w:after="40"/>
              <w:rPr>
                <w:sz w:val="18"/>
              </w:rPr>
            </w:pPr>
            <w:r w:rsidRPr="00163325">
              <w:rPr>
                <w:sz w:val="18"/>
              </w:rPr>
              <w:t>100%</w:t>
            </w:r>
          </w:p>
        </w:tc>
      </w:tr>
      <w:tr w:rsidR="0027063E" w:rsidRPr="00163325" w14:paraId="32F02CB4" w14:textId="77777777" w:rsidTr="00163325">
        <w:trPr>
          <w:trHeight w:val="432"/>
        </w:trPr>
        <w:tc>
          <w:tcPr>
            <w:tcW w:w="985" w:type="dxa"/>
            <w:vAlign w:val="center"/>
          </w:tcPr>
          <w:p w14:paraId="1C1CAEE2" w14:textId="46B4FFAA" w:rsidR="001B0CC0" w:rsidRPr="00163325" w:rsidRDefault="001B0CC0" w:rsidP="00336FE0">
            <w:pPr>
              <w:spacing w:before="40" w:after="40"/>
              <w:rPr>
                <w:sz w:val="18"/>
              </w:rPr>
            </w:pPr>
            <w:r w:rsidRPr="00163325">
              <w:rPr>
                <w:sz w:val="18"/>
              </w:rPr>
              <w:t>2</w:t>
            </w:r>
          </w:p>
        </w:tc>
        <w:tc>
          <w:tcPr>
            <w:tcW w:w="1980" w:type="dxa"/>
            <w:vAlign w:val="center"/>
          </w:tcPr>
          <w:p w14:paraId="136DE6AD" w14:textId="6F21F01F" w:rsidR="001B0CC0" w:rsidRPr="00163325" w:rsidRDefault="001B0CC0" w:rsidP="00336FE0">
            <w:pPr>
              <w:spacing w:before="40" w:after="40"/>
              <w:rPr>
                <w:sz w:val="18"/>
              </w:rPr>
            </w:pPr>
            <w:r w:rsidRPr="00163325">
              <w:rPr>
                <w:sz w:val="18"/>
              </w:rPr>
              <w:t>Completeness</w:t>
            </w:r>
          </w:p>
        </w:tc>
        <w:tc>
          <w:tcPr>
            <w:tcW w:w="1350" w:type="dxa"/>
            <w:vAlign w:val="center"/>
          </w:tcPr>
          <w:p w14:paraId="7A3734C4" w14:textId="112EEFD4" w:rsidR="001B0CC0" w:rsidRPr="00163325" w:rsidRDefault="001B0CC0" w:rsidP="00336FE0">
            <w:pPr>
              <w:spacing w:before="40" w:after="40"/>
              <w:rPr>
                <w:sz w:val="18"/>
              </w:rPr>
            </w:pPr>
            <w:r w:rsidRPr="00163325">
              <w:rPr>
                <w:sz w:val="18"/>
              </w:rPr>
              <w:t>100%</w:t>
            </w:r>
          </w:p>
        </w:tc>
      </w:tr>
      <w:tr w:rsidR="0027063E" w:rsidRPr="00163325" w14:paraId="7152B650" w14:textId="77777777" w:rsidTr="00163325">
        <w:trPr>
          <w:trHeight w:val="432"/>
        </w:trPr>
        <w:tc>
          <w:tcPr>
            <w:tcW w:w="985" w:type="dxa"/>
            <w:vAlign w:val="center"/>
          </w:tcPr>
          <w:p w14:paraId="1BEC6E4C" w14:textId="2EE0DE12" w:rsidR="001B0CC0" w:rsidRPr="00163325" w:rsidRDefault="001B0CC0" w:rsidP="00336FE0">
            <w:pPr>
              <w:spacing w:before="40" w:after="40"/>
              <w:rPr>
                <w:sz w:val="18"/>
              </w:rPr>
            </w:pPr>
            <w:r w:rsidRPr="00163325">
              <w:rPr>
                <w:sz w:val="18"/>
              </w:rPr>
              <w:t>3</w:t>
            </w:r>
          </w:p>
        </w:tc>
        <w:tc>
          <w:tcPr>
            <w:tcW w:w="1980" w:type="dxa"/>
            <w:vAlign w:val="center"/>
          </w:tcPr>
          <w:p w14:paraId="58502237" w14:textId="31297778" w:rsidR="001B0CC0" w:rsidRPr="00163325" w:rsidRDefault="001B0CC0" w:rsidP="00336FE0">
            <w:pPr>
              <w:spacing w:before="40" w:after="40"/>
              <w:rPr>
                <w:sz w:val="18"/>
              </w:rPr>
            </w:pPr>
            <w:r w:rsidRPr="00163325">
              <w:rPr>
                <w:sz w:val="18"/>
              </w:rPr>
              <w:t>Integrity</w:t>
            </w:r>
          </w:p>
        </w:tc>
        <w:tc>
          <w:tcPr>
            <w:tcW w:w="1350" w:type="dxa"/>
            <w:vAlign w:val="center"/>
          </w:tcPr>
          <w:p w14:paraId="153D7232" w14:textId="77FF2638" w:rsidR="001B0CC0" w:rsidRPr="00163325" w:rsidRDefault="001B0CC0" w:rsidP="00336FE0">
            <w:pPr>
              <w:spacing w:before="40" w:after="40"/>
              <w:rPr>
                <w:sz w:val="18"/>
              </w:rPr>
            </w:pPr>
            <w:r w:rsidRPr="00163325">
              <w:rPr>
                <w:sz w:val="18"/>
              </w:rPr>
              <w:t>97.4%</w:t>
            </w:r>
          </w:p>
        </w:tc>
      </w:tr>
    </w:tbl>
    <w:p w14:paraId="5DB0E061" w14:textId="1D434634" w:rsidR="007C5AF1" w:rsidRPr="000F05ED" w:rsidRDefault="00AC2E8D" w:rsidP="0004413C">
      <w:pPr>
        <w:pStyle w:val="Heading2"/>
        <w:rPr>
          <w:rFonts w:eastAsiaTheme="majorEastAsia"/>
        </w:rPr>
      </w:pPr>
      <w:bookmarkStart w:id="101" w:name="_Toc93583930"/>
      <w:bookmarkStart w:id="102" w:name="_Toc99537524"/>
      <w:r w:rsidRPr="000F05ED">
        <w:rPr>
          <w:rFonts w:eastAsiaTheme="majorEastAsia"/>
        </w:rPr>
        <w:t>5.3 Data Verification</w:t>
      </w:r>
      <w:bookmarkEnd w:id="101"/>
      <w:bookmarkEnd w:id="102"/>
    </w:p>
    <w:p w14:paraId="63570485" w14:textId="671E0F98" w:rsidR="00AC2E8D" w:rsidRPr="00A92A07" w:rsidRDefault="00AC2E8D" w:rsidP="00A92A07">
      <w:pPr>
        <w:rPr>
          <w:rStyle w:val="tlid-translation"/>
        </w:rPr>
      </w:pPr>
      <w:r w:rsidRPr="00A92A07">
        <w:rPr>
          <w:rStyle w:val="tlid-translation"/>
        </w:rPr>
        <w:t xml:space="preserve">In general, except for </w:t>
      </w:r>
      <w:r w:rsidR="00C122F8" w:rsidRPr="00A92A07">
        <w:rPr>
          <w:rStyle w:val="tlid-translation"/>
        </w:rPr>
        <w:t xml:space="preserve">the </w:t>
      </w:r>
      <w:r w:rsidRPr="00A92A07">
        <w:rPr>
          <w:rStyle w:val="tlid-translation"/>
        </w:rPr>
        <w:t xml:space="preserve">TX_CURR indicator, the VFs showed that the facilities were more likely to underreport </w:t>
      </w:r>
      <w:r w:rsidR="005534C7">
        <w:rPr>
          <w:rStyle w:val="tlid-translation"/>
        </w:rPr>
        <w:t xml:space="preserve">cases </w:t>
      </w:r>
      <w:r w:rsidR="002D0108">
        <w:rPr>
          <w:rStyle w:val="tlid-translation"/>
        </w:rPr>
        <w:t>in</w:t>
      </w:r>
      <w:r w:rsidR="001214E5">
        <w:rPr>
          <w:rStyle w:val="tlid-translation"/>
        </w:rPr>
        <w:t xml:space="preserve"> DATIM compared </w:t>
      </w:r>
      <w:r w:rsidR="00254DF1">
        <w:rPr>
          <w:rStyle w:val="tlid-translation"/>
        </w:rPr>
        <w:t xml:space="preserve">with </w:t>
      </w:r>
      <w:r w:rsidRPr="00A92A07">
        <w:rPr>
          <w:rStyle w:val="tlid-translation"/>
        </w:rPr>
        <w:t xml:space="preserve">what was verified at </w:t>
      </w:r>
      <w:r w:rsidR="00254DF1">
        <w:rPr>
          <w:rStyle w:val="tlid-translation"/>
        </w:rPr>
        <w:t xml:space="preserve">the </w:t>
      </w:r>
      <w:r w:rsidR="00D12687">
        <w:rPr>
          <w:rStyle w:val="tlid-translation"/>
        </w:rPr>
        <w:t xml:space="preserve">assessed </w:t>
      </w:r>
      <w:r w:rsidRPr="00A92A07">
        <w:rPr>
          <w:rStyle w:val="tlid-translation"/>
        </w:rPr>
        <w:t xml:space="preserve">facilities when recounting data in the </w:t>
      </w:r>
      <w:r w:rsidR="001F7486">
        <w:rPr>
          <w:rStyle w:val="tlid-translation"/>
        </w:rPr>
        <w:t>client</w:t>
      </w:r>
      <w:r w:rsidR="001F7486" w:rsidRPr="00A92A07">
        <w:rPr>
          <w:rStyle w:val="tlid-translation"/>
        </w:rPr>
        <w:t xml:space="preserve"> </w:t>
      </w:r>
      <w:r w:rsidRPr="00A92A07">
        <w:rPr>
          <w:rStyle w:val="tlid-translation"/>
        </w:rPr>
        <w:t>files/registers and other source document</w:t>
      </w:r>
      <w:r w:rsidR="00C122F8" w:rsidRPr="00A92A07">
        <w:rPr>
          <w:rStyle w:val="tlid-translation"/>
        </w:rPr>
        <w:t>s</w:t>
      </w:r>
      <w:r w:rsidRPr="00A92A07">
        <w:rPr>
          <w:rStyle w:val="tlid-translation"/>
        </w:rPr>
        <w:t xml:space="preserve">. </w:t>
      </w:r>
    </w:p>
    <w:p w14:paraId="31DD41ED" w14:textId="0BE2C5AE" w:rsidR="00AC2E8D" w:rsidRPr="00A92A07" w:rsidRDefault="00AC2E8D" w:rsidP="00A92A07">
      <w:pPr>
        <w:rPr>
          <w:rStyle w:val="tlid-translation"/>
        </w:rPr>
      </w:pPr>
      <w:r w:rsidRPr="00A92A07">
        <w:rPr>
          <w:rStyle w:val="tlid-translation"/>
        </w:rPr>
        <w:t xml:space="preserve">For HTS_TST_POS, there was a 2 percent underreporting when comparing the recounted value with the DATIM report. For TX_CURR, the team found a 0.6 percent difference between what the facilities reported and what </w:t>
      </w:r>
      <w:r w:rsidR="00C122F8" w:rsidRPr="00A92A07">
        <w:rPr>
          <w:rStyle w:val="tlid-translation"/>
        </w:rPr>
        <w:t xml:space="preserve">the </w:t>
      </w:r>
      <w:r w:rsidRPr="00A92A07">
        <w:rPr>
          <w:rStyle w:val="tlid-translation"/>
        </w:rPr>
        <w:t xml:space="preserve">team validated. For </w:t>
      </w:r>
      <w:r w:rsidR="00C122F8" w:rsidRPr="00A92A07">
        <w:rPr>
          <w:rStyle w:val="tlid-translation"/>
        </w:rPr>
        <w:t xml:space="preserve">the </w:t>
      </w:r>
      <w:r w:rsidRPr="00A92A07">
        <w:rPr>
          <w:rStyle w:val="tlid-translation"/>
        </w:rPr>
        <w:t xml:space="preserve">TX_ML indicator, the assessors found nearly 9 percent more patients in the files than the facilities had reported </w:t>
      </w:r>
      <w:r w:rsidR="002D0108">
        <w:rPr>
          <w:rStyle w:val="tlid-translation"/>
        </w:rPr>
        <w:t>in</w:t>
      </w:r>
      <w:r w:rsidR="00254DF1" w:rsidRPr="00A92A07">
        <w:rPr>
          <w:rStyle w:val="tlid-translation"/>
        </w:rPr>
        <w:t xml:space="preserve"> </w:t>
      </w:r>
      <w:r w:rsidRPr="00A92A07">
        <w:rPr>
          <w:rStyle w:val="tlid-translation"/>
        </w:rPr>
        <w:t xml:space="preserve">DATIM. For </w:t>
      </w:r>
      <w:r w:rsidR="00C122F8" w:rsidRPr="00A92A07">
        <w:rPr>
          <w:rStyle w:val="tlid-translation"/>
        </w:rPr>
        <w:t xml:space="preserve">the </w:t>
      </w:r>
      <w:r w:rsidRPr="00A92A07">
        <w:rPr>
          <w:rStyle w:val="tlid-translation"/>
        </w:rPr>
        <w:t xml:space="preserve">TX_RTT indicator, a difference of 4 percent underreporting was observed when comparing </w:t>
      </w:r>
      <w:r w:rsidR="00C122F8" w:rsidRPr="00A92A07">
        <w:rPr>
          <w:rStyle w:val="tlid-translation"/>
        </w:rPr>
        <w:t xml:space="preserve">the </w:t>
      </w:r>
      <w:r w:rsidRPr="00A92A07">
        <w:rPr>
          <w:rStyle w:val="tlid-translation"/>
        </w:rPr>
        <w:t xml:space="preserve">DATIM report against </w:t>
      </w:r>
      <w:r w:rsidR="00254DF1">
        <w:rPr>
          <w:rStyle w:val="tlid-translation"/>
        </w:rPr>
        <w:t xml:space="preserve">the </w:t>
      </w:r>
      <w:r w:rsidRPr="00A92A07">
        <w:rPr>
          <w:rStyle w:val="tlid-translation"/>
        </w:rPr>
        <w:t>verified data</w:t>
      </w:r>
      <w:r w:rsidR="00254DF1">
        <w:rPr>
          <w:rStyle w:val="tlid-translation"/>
        </w:rPr>
        <w:t xml:space="preserve"> (Table 7)</w:t>
      </w:r>
      <w:r w:rsidRPr="00A92A07">
        <w:rPr>
          <w:rStyle w:val="tlid-translation"/>
        </w:rPr>
        <w:t xml:space="preserve">. </w:t>
      </w:r>
      <w:r w:rsidR="00872AC8">
        <w:rPr>
          <w:rStyle w:val="tlid-translation"/>
        </w:rPr>
        <w:t>E</w:t>
      </w:r>
      <w:r w:rsidR="00872AC8" w:rsidRPr="00872AC8">
        <w:rPr>
          <w:rStyle w:val="tlid-translation"/>
        </w:rPr>
        <w:t>xcept for the TX_ML indicator,</w:t>
      </w:r>
      <w:r w:rsidR="00872AC8">
        <w:rPr>
          <w:rStyle w:val="tlid-translation"/>
        </w:rPr>
        <w:t xml:space="preserve"> </w:t>
      </w:r>
      <w:r w:rsidRPr="00A92A07">
        <w:rPr>
          <w:rStyle w:val="tlid-translation"/>
        </w:rPr>
        <w:t xml:space="preserve">some of the overall variances </w:t>
      </w:r>
      <w:r w:rsidR="00D12687">
        <w:rPr>
          <w:rStyle w:val="tlid-translation"/>
        </w:rPr>
        <w:t>were</w:t>
      </w:r>
      <w:r w:rsidR="00D12687" w:rsidRPr="00A92A07">
        <w:rPr>
          <w:rStyle w:val="tlid-translation"/>
        </w:rPr>
        <w:t xml:space="preserve"> </w:t>
      </w:r>
      <w:r w:rsidRPr="00A92A07">
        <w:rPr>
          <w:rStyle w:val="tlid-translation"/>
        </w:rPr>
        <w:t>within the acceptable range</w:t>
      </w:r>
      <w:r w:rsidR="00872AC8">
        <w:rPr>
          <w:rStyle w:val="tlid-translation"/>
        </w:rPr>
        <w:t>. However</w:t>
      </w:r>
      <w:r w:rsidR="00254DF1">
        <w:rPr>
          <w:rStyle w:val="tlid-translation"/>
        </w:rPr>
        <w:t>,</w:t>
      </w:r>
      <w:r w:rsidRPr="00A92A07">
        <w:rPr>
          <w:rStyle w:val="tlid-translation"/>
        </w:rPr>
        <w:t xml:space="preserve"> a </w:t>
      </w:r>
      <w:r w:rsidR="00872AC8">
        <w:rPr>
          <w:rStyle w:val="tlid-translation"/>
        </w:rPr>
        <w:t>review</w:t>
      </w:r>
      <w:r w:rsidR="00872AC8" w:rsidRPr="00A92A07">
        <w:rPr>
          <w:rStyle w:val="tlid-translation"/>
        </w:rPr>
        <w:t xml:space="preserve"> </w:t>
      </w:r>
      <w:r w:rsidRPr="00A92A07">
        <w:rPr>
          <w:rStyle w:val="tlid-translation"/>
        </w:rPr>
        <w:t xml:space="preserve">at the facility level helps </w:t>
      </w:r>
      <w:r w:rsidR="00872AC8">
        <w:rPr>
          <w:rStyle w:val="tlid-translation"/>
        </w:rPr>
        <w:t>reveal</w:t>
      </w:r>
      <w:r w:rsidRPr="00A92A07">
        <w:rPr>
          <w:rStyle w:val="tlid-translation"/>
        </w:rPr>
        <w:t xml:space="preserve"> </w:t>
      </w:r>
      <w:r w:rsidR="001214E5">
        <w:rPr>
          <w:rStyle w:val="tlid-translation"/>
        </w:rPr>
        <w:t xml:space="preserve">specific </w:t>
      </w:r>
      <w:r w:rsidRPr="00A92A07">
        <w:rPr>
          <w:rStyle w:val="tlid-translation"/>
        </w:rPr>
        <w:t xml:space="preserve">data issues </w:t>
      </w:r>
      <w:r w:rsidR="001214E5">
        <w:rPr>
          <w:rStyle w:val="tlid-translation"/>
        </w:rPr>
        <w:t xml:space="preserve">that </w:t>
      </w:r>
      <w:r w:rsidR="00872AC8">
        <w:rPr>
          <w:rStyle w:val="tlid-translation"/>
        </w:rPr>
        <w:t>are</w:t>
      </w:r>
      <w:r w:rsidR="001214E5">
        <w:rPr>
          <w:rStyle w:val="tlid-translation"/>
        </w:rPr>
        <w:t xml:space="preserve"> </w:t>
      </w:r>
      <w:r w:rsidR="00872AC8">
        <w:rPr>
          <w:rStyle w:val="tlid-translation"/>
        </w:rPr>
        <w:t>masked</w:t>
      </w:r>
      <w:r w:rsidR="00872AC8" w:rsidRPr="00A92A07">
        <w:rPr>
          <w:rStyle w:val="tlid-translation"/>
        </w:rPr>
        <w:t xml:space="preserve"> </w:t>
      </w:r>
      <w:r w:rsidRPr="00A92A07">
        <w:rPr>
          <w:rStyle w:val="tlid-translation"/>
        </w:rPr>
        <w:t xml:space="preserve">by the overall result. </w:t>
      </w:r>
    </w:p>
    <w:p w14:paraId="67FD8BAF" w14:textId="261AF8FF" w:rsidR="009260F8" w:rsidRPr="00A92A07" w:rsidRDefault="009260F8" w:rsidP="00A92A07">
      <w:pPr>
        <w:rPr>
          <w:rStyle w:val="tlid-translation"/>
        </w:rPr>
      </w:pPr>
      <w:r w:rsidRPr="00A92A07">
        <w:rPr>
          <w:rStyle w:val="tlid-translation"/>
        </w:rPr>
        <w:t xml:space="preserve">As noted, some facilities showed excessive disparities when comparing the figures reported </w:t>
      </w:r>
      <w:r w:rsidR="002D0108">
        <w:rPr>
          <w:rStyle w:val="tlid-translation"/>
        </w:rPr>
        <w:t>in</w:t>
      </w:r>
      <w:r w:rsidR="00254DF1" w:rsidRPr="00A92A07">
        <w:rPr>
          <w:rStyle w:val="tlid-translation"/>
        </w:rPr>
        <w:t xml:space="preserve"> </w:t>
      </w:r>
      <w:r w:rsidRPr="00A92A07">
        <w:rPr>
          <w:rStyle w:val="tlid-translation"/>
        </w:rPr>
        <w:t xml:space="preserve">DATIM </w:t>
      </w:r>
      <w:r w:rsidR="00872AC8">
        <w:rPr>
          <w:rStyle w:val="tlid-translation"/>
        </w:rPr>
        <w:t>with</w:t>
      </w:r>
      <w:r w:rsidR="00872AC8" w:rsidRPr="00A92A07">
        <w:rPr>
          <w:rStyle w:val="tlid-translation"/>
        </w:rPr>
        <w:t xml:space="preserve"> </w:t>
      </w:r>
      <w:r w:rsidRPr="00A92A07">
        <w:rPr>
          <w:rStyle w:val="tlid-translation"/>
        </w:rPr>
        <w:t xml:space="preserve">those found in their registers. The </w:t>
      </w:r>
      <w:r w:rsidR="00254DF1">
        <w:rPr>
          <w:rStyle w:val="tlid-translation"/>
        </w:rPr>
        <w:t>assessors</w:t>
      </w:r>
      <w:r w:rsidR="00254DF1" w:rsidRPr="00A92A07">
        <w:rPr>
          <w:rStyle w:val="tlid-translation"/>
        </w:rPr>
        <w:t xml:space="preserve"> </w:t>
      </w:r>
      <w:r w:rsidRPr="00A92A07">
        <w:rPr>
          <w:rStyle w:val="tlid-translation"/>
        </w:rPr>
        <w:t>noted many irregularities in the file management practices of these sites, which mainly explain the discrepancies.</w:t>
      </w:r>
    </w:p>
    <w:p w14:paraId="01C247E4" w14:textId="6E2A0099" w:rsidR="00336FE0" w:rsidRDefault="00336FE0" w:rsidP="000F05ED">
      <w:pPr>
        <w:pStyle w:val="TableTitle"/>
        <w:sectPr w:rsidR="00336FE0" w:rsidSect="002E1E53">
          <w:pgSz w:w="11904" w:h="16836"/>
          <w:pgMar w:top="1440" w:right="1440" w:bottom="1440" w:left="1440" w:header="720" w:footer="720" w:gutter="0"/>
          <w:cols w:space="720"/>
          <w:docGrid w:linePitch="360"/>
        </w:sectPr>
      </w:pPr>
      <w:bookmarkStart w:id="103" w:name="_Toc93563969"/>
    </w:p>
    <w:p w14:paraId="480FA89F" w14:textId="6D8D81FD" w:rsidR="00336FE0" w:rsidRPr="000F05ED" w:rsidRDefault="00336FE0" w:rsidP="00336FE0">
      <w:pPr>
        <w:pStyle w:val="TableTitle"/>
      </w:pPr>
      <w:bookmarkStart w:id="104" w:name="_Toc99054881"/>
      <w:bookmarkStart w:id="105" w:name="_Toc99350466"/>
      <w:bookmarkStart w:id="106" w:name="_Toc93558329"/>
      <w:bookmarkStart w:id="107" w:name="_Toc93583931"/>
      <w:bookmarkEnd w:id="103"/>
      <w:r w:rsidRPr="000F05ED">
        <w:t xml:space="preserve">Table </w:t>
      </w:r>
      <w:r w:rsidRPr="000F05ED">
        <w:fldChar w:fldCharType="begin"/>
      </w:r>
      <w:r w:rsidRPr="000F05ED">
        <w:instrText xml:space="preserve"> SEQ Table \* ARABIC </w:instrText>
      </w:r>
      <w:r w:rsidRPr="000F05ED">
        <w:fldChar w:fldCharType="separate"/>
      </w:r>
      <w:r w:rsidR="00D91B81">
        <w:rPr>
          <w:noProof/>
        </w:rPr>
        <w:t>7</w:t>
      </w:r>
      <w:r w:rsidRPr="000F05ED">
        <w:fldChar w:fldCharType="end"/>
      </w:r>
      <w:r w:rsidRPr="000F05ED">
        <w:t>. Overall DQA summary</w:t>
      </w:r>
      <w:bookmarkEnd w:id="104"/>
      <w:bookmarkEnd w:id="105"/>
    </w:p>
    <w:tbl>
      <w:tblPr>
        <w:tblW w:w="9090"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97"/>
        <w:gridCol w:w="867"/>
        <w:gridCol w:w="1506"/>
        <w:gridCol w:w="1440"/>
        <w:gridCol w:w="990"/>
        <w:gridCol w:w="900"/>
        <w:gridCol w:w="1890"/>
      </w:tblGrid>
      <w:tr w:rsidR="002E1E53" w:rsidRPr="00A92A07" w14:paraId="01E91559" w14:textId="77777777" w:rsidTr="00282016">
        <w:trPr>
          <w:trHeight w:val="1458"/>
        </w:trPr>
        <w:tc>
          <w:tcPr>
            <w:tcW w:w="1497" w:type="dxa"/>
            <w:shd w:val="clear" w:color="auto" w:fill="00C4DE"/>
            <w:vAlign w:val="center"/>
            <w:hideMark/>
          </w:tcPr>
          <w:p w14:paraId="1BC4AB90" w14:textId="77777777" w:rsidR="00336FE0" w:rsidRPr="000B3271" w:rsidRDefault="00336FE0" w:rsidP="00336FE0">
            <w:pPr>
              <w:spacing w:after="0" w:line="240" w:lineRule="auto"/>
              <w:rPr>
                <w:b/>
                <w:bCs/>
                <w:sz w:val="18"/>
                <w:szCs w:val="18"/>
              </w:rPr>
            </w:pPr>
            <w:r w:rsidRPr="000B3271">
              <w:rPr>
                <w:b/>
                <w:bCs/>
                <w:sz w:val="18"/>
                <w:szCs w:val="18"/>
              </w:rPr>
              <w:t>Indicator</w:t>
            </w:r>
          </w:p>
        </w:tc>
        <w:tc>
          <w:tcPr>
            <w:tcW w:w="867" w:type="dxa"/>
            <w:shd w:val="clear" w:color="auto" w:fill="00C4DE"/>
            <w:vAlign w:val="center"/>
            <w:hideMark/>
          </w:tcPr>
          <w:p w14:paraId="62F677F2" w14:textId="77777777" w:rsidR="00336FE0" w:rsidRPr="000B3271" w:rsidRDefault="00336FE0" w:rsidP="00336FE0">
            <w:pPr>
              <w:spacing w:after="0" w:line="240" w:lineRule="auto"/>
              <w:rPr>
                <w:b/>
                <w:bCs/>
                <w:sz w:val="18"/>
                <w:szCs w:val="18"/>
              </w:rPr>
            </w:pPr>
            <w:r w:rsidRPr="000B3271">
              <w:rPr>
                <w:b/>
                <w:bCs/>
                <w:sz w:val="18"/>
                <w:szCs w:val="18"/>
              </w:rPr>
              <w:t>EMR</w:t>
            </w:r>
          </w:p>
        </w:tc>
        <w:tc>
          <w:tcPr>
            <w:tcW w:w="1506" w:type="dxa"/>
            <w:shd w:val="clear" w:color="auto" w:fill="00C4DE"/>
            <w:vAlign w:val="center"/>
            <w:hideMark/>
          </w:tcPr>
          <w:p w14:paraId="24646771" w14:textId="6BB8745B" w:rsidR="00336FE0" w:rsidRPr="000B3271" w:rsidRDefault="00336FE0" w:rsidP="00336FE0">
            <w:pPr>
              <w:spacing w:after="0" w:line="240" w:lineRule="auto"/>
              <w:rPr>
                <w:b/>
                <w:bCs/>
                <w:sz w:val="18"/>
                <w:szCs w:val="18"/>
              </w:rPr>
            </w:pPr>
            <w:r w:rsidRPr="000B3271">
              <w:rPr>
                <w:b/>
                <w:bCs/>
                <w:sz w:val="18"/>
                <w:szCs w:val="18"/>
              </w:rPr>
              <w:t xml:space="preserve">Health Facility recount </w:t>
            </w:r>
            <w:r w:rsidR="007672A8">
              <w:rPr>
                <w:b/>
                <w:bCs/>
                <w:sz w:val="18"/>
                <w:szCs w:val="18"/>
              </w:rPr>
              <w:t>client</w:t>
            </w:r>
            <w:r w:rsidR="007672A8" w:rsidRPr="000B3271">
              <w:rPr>
                <w:b/>
                <w:bCs/>
                <w:sz w:val="18"/>
                <w:szCs w:val="18"/>
              </w:rPr>
              <w:t xml:space="preserve"> </w:t>
            </w:r>
            <w:r w:rsidRPr="000B3271">
              <w:rPr>
                <w:b/>
                <w:bCs/>
                <w:sz w:val="18"/>
                <w:szCs w:val="18"/>
              </w:rPr>
              <w:t>folder</w:t>
            </w:r>
          </w:p>
        </w:tc>
        <w:tc>
          <w:tcPr>
            <w:tcW w:w="1440" w:type="dxa"/>
            <w:shd w:val="clear" w:color="auto" w:fill="00C4DE"/>
            <w:vAlign w:val="center"/>
            <w:hideMark/>
          </w:tcPr>
          <w:p w14:paraId="3AE11C70" w14:textId="77777777" w:rsidR="00336FE0" w:rsidRPr="000B3271" w:rsidRDefault="00336FE0" w:rsidP="000B3271">
            <w:pPr>
              <w:spacing w:after="0" w:line="240" w:lineRule="auto"/>
              <w:rPr>
                <w:b/>
                <w:bCs/>
                <w:sz w:val="18"/>
                <w:szCs w:val="18"/>
              </w:rPr>
            </w:pPr>
            <w:r w:rsidRPr="000B3271">
              <w:rPr>
                <w:b/>
                <w:bCs/>
                <w:sz w:val="18"/>
                <w:szCs w:val="18"/>
              </w:rPr>
              <w:t>Health Facility monthly summary form/report</w:t>
            </w:r>
          </w:p>
        </w:tc>
        <w:tc>
          <w:tcPr>
            <w:tcW w:w="990" w:type="dxa"/>
            <w:shd w:val="clear" w:color="auto" w:fill="00C4DE"/>
            <w:vAlign w:val="center"/>
            <w:hideMark/>
          </w:tcPr>
          <w:p w14:paraId="690CCBFA" w14:textId="77777777" w:rsidR="00336FE0" w:rsidRPr="000B3271" w:rsidRDefault="00336FE0" w:rsidP="000B3271">
            <w:pPr>
              <w:spacing w:after="0" w:line="240" w:lineRule="auto"/>
              <w:rPr>
                <w:b/>
                <w:bCs/>
                <w:sz w:val="18"/>
                <w:szCs w:val="18"/>
              </w:rPr>
            </w:pPr>
            <w:r w:rsidRPr="000B3271">
              <w:rPr>
                <w:b/>
                <w:bCs/>
                <w:sz w:val="18"/>
                <w:szCs w:val="18"/>
              </w:rPr>
              <w:t>Results from Register</w:t>
            </w:r>
          </w:p>
        </w:tc>
        <w:tc>
          <w:tcPr>
            <w:tcW w:w="900" w:type="dxa"/>
            <w:shd w:val="clear" w:color="auto" w:fill="00C4DE"/>
            <w:vAlign w:val="center"/>
            <w:hideMark/>
          </w:tcPr>
          <w:p w14:paraId="2AFA271D" w14:textId="77777777" w:rsidR="00336FE0" w:rsidRPr="000B3271" w:rsidRDefault="00336FE0" w:rsidP="000B3271">
            <w:pPr>
              <w:spacing w:after="0" w:line="240" w:lineRule="auto"/>
              <w:rPr>
                <w:b/>
                <w:bCs/>
                <w:sz w:val="18"/>
                <w:szCs w:val="18"/>
              </w:rPr>
            </w:pPr>
            <w:r w:rsidRPr="000B3271">
              <w:rPr>
                <w:b/>
                <w:bCs/>
                <w:sz w:val="18"/>
                <w:szCs w:val="18"/>
              </w:rPr>
              <w:t>Results in DATIM</w:t>
            </w:r>
          </w:p>
        </w:tc>
        <w:tc>
          <w:tcPr>
            <w:tcW w:w="1890" w:type="dxa"/>
            <w:shd w:val="clear" w:color="auto" w:fill="00C4DE"/>
            <w:vAlign w:val="center"/>
            <w:hideMark/>
          </w:tcPr>
          <w:p w14:paraId="59BB4F96" w14:textId="1E54AA31" w:rsidR="00336FE0" w:rsidRPr="000B3271" w:rsidRDefault="00336FE0" w:rsidP="000B3271">
            <w:pPr>
              <w:spacing w:after="0" w:line="240" w:lineRule="auto"/>
              <w:rPr>
                <w:b/>
                <w:bCs/>
                <w:sz w:val="18"/>
                <w:szCs w:val="18"/>
              </w:rPr>
            </w:pPr>
            <w:r w:rsidRPr="000B3271">
              <w:rPr>
                <w:b/>
                <w:bCs/>
                <w:sz w:val="18"/>
                <w:szCs w:val="18"/>
              </w:rPr>
              <w:t xml:space="preserve">% Over /Underreporting between recounted number from the </w:t>
            </w:r>
            <w:r w:rsidR="001F7486">
              <w:rPr>
                <w:b/>
                <w:bCs/>
                <w:sz w:val="18"/>
                <w:szCs w:val="18"/>
              </w:rPr>
              <w:t>client</w:t>
            </w:r>
            <w:r w:rsidR="001F7486" w:rsidRPr="000B3271">
              <w:rPr>
                <w:b/>
                <w:bCs/>
                <w:sz w:val="18"/>
                <w:szCs w:val="18"/>
              </w:rPr>
              <w:t xml:space="preserve"> </w:t>
            </w:r>
            <w:r w:rsidRPr="000B3271">
              <w:rPr>
                <w:b/>
                <w:bCs/>
                <w:sz w:val="18"/>
                <w:szCs w:val="18"/>
              </w:rPr>
              <w:t>files/register and DATIM</w:t>
            </w:r>
          </w:p>
        </w:tc>
      </w:tr>
      <w:tr w:rsidR="002E1E53" w:rsidRPr="00A92A07" w14:paraId="35D61139" w14:textId="77777777" w:rsidTr="002E1E53">
        <w:trPr>
          <w:trHeight w:val="504"/>
        </w:trPr>
        <w:tc>
          <w:tcPr>
            <w:tcW w:w="1497" w:type="dxa"/>
            <w:shd w:val="clear" w:color="auto" w:fill="auto"/>
            <w:noWrap/>
            <w:vAlign w:val="center"/>
            <w:hideMark/>
          </w:tcPr>
          <w:p w14:paraId="65E4A15D" w14:textId="77777777" w:rsidR="00336FE0" w:rsidRPr="00336FE0" w:rsidRDefault="00336FE0" w:rsidP="00336FE0">
            <w:pPr>
              <w:spacing w:after="0" w:line="240" w:lineRule="auto"/>
              <w:rPr>
                <w:sz w:val="18"/>
                <w:szCs w:val="18"/>
              </w:rPr>
            </w:pPr>
            <w:r w:rsidRPr="00336FE0">
              <w:rPr>
                <w:sz w:val="18"/>
                <w:szCs w:val="18"/>
              </w:rPr>
              <w:t>HTS_TST_POS</w:t>
            </w:r>
          </w:p>
        </w:tc>
        <w:tc>
          <w:tcPr>
            <w:tcW w:w="867" w:type="dxa"/>
            <w:shd w:val="clear" w:color="000000" w:fill="595959"/>
            <w:noWrap/>
            <w:vAlign w:val="center"/>
            <w:hideMark/>
          </w:tcPr>
          <w:p w14:paraId="0F0F692C" w14:textId="77777777" w:rsidR="00336FE0" w:rsidRPr="00336FE0" w:rsidRDefault="00336FE0" w:rsidP="00336FE0">
            <w:pPr>
              <w:spacing w:after="0" w:line="240" w:lineRule="auto"/>
              <w:rPr>
                <w:sz w:val="18"/>
                <w:szCs w:val="18"/>
              </w:rPr>
            </w:pPr>
            <w:r w:rsidRPr="00336FE0">
              <w:rPr>
                <w:sz w:val="18"/>
                <w:szCs w:val="18"/>
              </w:rPr>
              <w:t> </w:t>
            </w:r>
          </w:p>
        </w:tc>
        <w:tc>
          <w:tcPr>
            <w:tcW w:w="1506" w:type="dxa"/>
            <w:shd w:val="clear" w:color="000000" w:fill="595959"/>
            <w:noWrap/>
            <w:vAlign w:val="center"/>
            <w:hideMark/>
          </w:tcPr>
          <w:p w14:paraId="5D42752E" w14:textId="77777777" w:rsidR="00336FE0" w:rsidRPr="00336FE0" w:rsidRDefault="00336FE0" w:rsidP="00336FE0">
            <w:pPr>
              <w:spacing w:after="0" w:line="240" w:lineRule="auto"/>
              <w:rPr>
                <w:sz w:val="18"/>
                <w:szCs w:val="18"/>
              </w:rPr>
            </w:pPr>
            <w:r w:rsidRPr="00336FE0">
              <w:rPr>
                <w:sz w:val="18"/>
                <w:szCs w:val="18"/>
              </w:rPr>
              <w:t> </w:t>
            </w:r>
          </w:p>
        </w:tc>
        <w:tc>
          <w:tcPr>
            <w:tcW w:w="1440" w:type="dxa"/>
            <w:shd w:val="clear" w:color="auto" w:fill="auto"/>
            <w:noWrap/>
            <w:vAlign w:val="center"/>
            <w:hideMark/>
          </w:tcPr>
          <w:p w14:paraId="59964864" w14:textId="5B499701" w:rsidR="00336FE0" w:rsidRPr="00336FE0" w:rsidRDefault="00336FE0" w:rsidP="000B3271">
            <w:pPr>
              <w:spacing w:after="0" w:line="240" w:lineRule="auto"/>
              <w:rPr>
                <w:sz w:val="18"/>
                <w:szCs w:val="18"/>
              </w:rPr>
            </w:pPr>
            <w:r w:rsidRPr="00336FE0">
              <w:rPr>
                <w:sz w:val="18"/>
                <w:szCs w:val="18"/>
              </w:rPr>
              <w:t>8,048</w:t>
            </w:r>
          </w:p>
        </w:tc>
        <w:tc>
          <w:tcPr>
            <w:tcW w:w="990" w:type="dxa"/>
            <w:shd w:val="clear" w:color="auto" w:fill="auto"/>
            <w:noWrap/>
            <w:vAlign w:val="center"/>
            <w:hideMark/>
          </w:tcPr>
          <w:p w14:paraId="756406A2" w14:textId="3132DEF3" w:rsidR="00336FE0" w:rsidRPr="00336FE0" w:rsidRDefault="00336FE0" w:rsidP="000B3271">
            <w:pPr>
              <w:spacing w:after="0" w:line="240" w:lineRule="auto"/>
              <w:rPr>
                <w:sz w:val="18"/>
                <w:szCs w:val="18"/>
              </w:rPr>
            </w:pPr>
            <w:r w:rsidRPr="00336FE0">
              <w:rPr>
                <w:sz w:val="18"/>
                <w:szCs w:val="18"/>
              </w:rPr>
              <w:t>8,044</w:t>
            </w:r>
          </w:p>
        </w:tc>
        <w:tc>
          <w:tcPr>
            <w:tcW w:w="900" w:type="dxa"/>
            <w:shd w:val="clear" w:color="auto" w:fill="auto"/>
            <w:noWrap/>
            <w:vAlign w:val="center"/>
            <w:hideMark/>
          </w:tcPr>
          <w:p w14:paraId="195F5AAF" w14:textId="1C24BB3D" w:rsidR="00336FE0" w:rsidRPr="00336FE0" w:rsidRDefault="00336FE0" w:rsidP="000B3271">
            <w:pPr>
              <w:spacing w:after="0" w:line="240" w:lineRule="auto"/>
              <w:rPr>
                <w:sz w:val="18"/>
                <w:szCs w:val="18"/>
              </w:rPr>
            </w:pPr>
            <w:r w:rsidRPr="00336FE0">
              <w:rPr>
                <w:sz w:val="18"/>
                <w:szCs w:val="18"/>
              </w:rPr>
              <w:t>7,904</w:t>
            </w:r>
          </w:p>
        </w:tc>
        <w:tc>
          <w:tcPr>
            <w:tcW w:w="1890" w:type="dxa"/>
            <w:shd w:val="clear" w:color="auto" w:fill="42C57A"/>
            <w:noWrap/>
            <w:vAlign w:val="center"/>
            <w:hideMark/>
          </w:tcPr>
          <w:p w14:paraId="7A26995A" w14:textId="77777777" w:rsidR="00336FE0" w:rsidRPr="00336FE0" w:rsidRDefault="00336FE0" w:rsidP="000B3271">
            <w:pPr>
              <w:spacing w:after="0" w:line="240" w:lineRule="auto"/>
              <w:rPr>
                <w:sz w:val="18"/>
                <w:szCs w:val="18"/>
              </w:rPr>
            </w:pPr>
            <w:r w:rsidRPr="00336FE0">
              <w:rPr>
                <w:sz w:val="18"/>
                <w:szCs w:val="18"/>
              </w:rPr>
              <w:t>102%</w:t>
            </w:r>
          </w:p>
        </w:tc>
      </w:tr>
      <w:tr w:rsidR="002E1E53" w:rsidRPr="00A92A07" w14:paraId="4763E18D" w14:textId="77777777" w:rsidTr="002E1E53">
        <w:trPr>
          <w:trHeight w:val="504"/>
        </w:trPr>
        <w:tc>
          <w:tcPr>
            <w:tcW w:w="1497" w:type="dxa"/>
            <w:shd w:val="clear" w:color="auto" w:fill="auto"/>
            <w:noWrap/>
            <w:vAlign w:val="center"/>
            <w:hideMark/>
          </w:tcPr>
          <w:p w14:paraId="705F978A" w14:textId="77777777" w:rsidR="00336FE0" w:rsidRPr="00336FE0" w:rsidRDefault="00336FE0" w:rsidP="00336FE0">
            <w:pPr>
              <w:spacing w:after="0" w:line="240" w:lineRule="auto"/>
              <w:rPr>
                <w:sz w:val="18"/>
                <w:szCs w:val="18"/>
              </w:rPr>
            </w:pPr>
            <w:r w:rsidRPr="00336FE0">
              <w:rPr>
                <w:sz w:val="18"/>
                <w:szCs w:val="18"/>
              </w:rPr>
              <w:t>TX_CURR</w:t>
            </w:r>
          </w:p>
        </w:tc>
        <w:tc>
          <w:tcPr>
            <w:tcW w:w="867" w:type="dxa"/>
            <w:shd w:val="clear" w:color="auto" w:fill="auto"/>
            <w:noWrap/>
            <w:vAlign w:val="center"/>
            <w:hideMark/>
          </w:tcPr>
          <w:p w14:paraId="1E456F30" w14:textId="39E47B0A" w:rsidR="00336FE0" w:rsidRPr="00336FE0" w:rsidRDefault="00336FE0" w:rsidP="000B3271">
            <w:pPr>
              <w:spacing w:after="0" w:line="240" w:lineRule="auto"/>
              <w:rPr>
                <w:sz w:val="18"/>
                <w:szCs w:val="18"/>
              </w:rPr>
            </w:pPr>
            <w:r w:rsidRPr="00336FE0">
              <w:rPr>
                <w:sz w:val="18"/>
                <w:szCs w:val="18"/>
              </w:rPr>
              <w:t xml:space="preserve">184,341 </w:t>
            </w:r>
          </w:p>
        </w:tc>
        <w:tc>
          <w:tcPr>
            <w:tcW w:w="1506" w:type="dxa"/>
            <w:shd w:val="clear" w:color="auto" w:fill="auto"/>
            <w:noWrap/>
            <w:vAlign w:val="center"/>
            <w:hideMark/>
          </w:tcPr>
          <w:p w14:paraId="68C74732" w14:textId="2FBA7D48" w:rsidR="00336FE0" w:rsidRPr="00336FE0" w:rsidRDefault="00336FE0" w:rsidP="000B3271">
            <w:pPr>
              <w:spacing w:after="0" w:line="240" w:lineRule="auto"/>
              <w:rPr>
                <w:sz w:val="18"/>
                <w:szCs w:val="18"/>
              </w:rPr>
            </w:pPr>
            <w:r w:rsidRPr="00336FE0">
              <w:rPr>
                <w:sz w:val="18"/>
                <w:szCs w:val="18"/>
              </w:rPr>
              <w:t xml:space="preserve">183,925 </w:t>
            </w:r>
          </w:p>
        </w:tc>
        <w:tc>
          <w:tcPr>
            <w:tcW w:w="1440" w:type="dxa"/>
            <w:shd w:val="clear" w:color="auto" w:fill="auto"/>
            <w:noWrap/>
            <w:vAlign w:val="center"/>
            <w:hideMark/>
          </w:tcPr>
          <w:p w14:paraId="4003434C" w14:textId="6CF54099" w:rsidR="00336FE0" w:rsidRPr="00336FE0" w:rsidRDefault="00336FE0" w:rsidP="000B3271">
            <w:pPr>
              <w:spacing w:after="0" w:line="240" w:lineRule="auto"/>
              <w:rPr>
                <w:sz w:val="18"/>
                <w:szCs w:val="18"/>
              </w:rPr>
            </w:pPr>
            <w:r w:rsidRPr="00336FE0">
              <w:rPr>
                <w:sz w:val="18"/>
                <w:szCs w:val="18"/>
              </w:rPr>
              <w:t>185,085</w:t>
            </w:r>
          </w:p>
        </w:tc>
        <w:tc>
          <w:tcPr>
            <w:tcW w:w="990" w:type="dxa"/>
            <w:shd w:val="clear" w:color="auto" w:fill="595959" w:themeFill="text1" w:themeFillTint="A6"/>
            <w:noWrap/>
            <w:vAlign w:val="center"/>
            <w:hideMark/>
          </w:tcPr>
          <w:p w14:paraId="5839974B" w14:textId="17BC2578" w:rsidR="00336FE0" w:rsidRPr="00336FE0" w:rsidRDefault="00336FE0" w:rsidP="000B3271">
            <w:pPr>
              <w:spacing w:after="0" w:line="240" w:lineRule="auto"/>
              <w:rPr>
                <w:sz w:val="18"/>
                <w:szCs w:val="18"/>
              </w:rPr>
            </w:pPr>
          </w:p>
        </w:tc>
        <w:tc>
          <w:tcPr>
            <w:tcW w:w="900" w:type="dxa"/>
            <w:shd w:val="clear" w:color="auto" w:fill="auto"/>
            <w:noWrap/>
            <w:vAlign w:val="center"/>
            <w:hideMark/>
          </w:tcPr>
          <w:p w14:paraId="346E0C89" w14:textId="2BD0FAD4" w:rsidR="00336FE0" w:rsidRPr="00336FE0" w:rsidRDefault="00336FE0" w:rsidP="000B3271">
            <w:pPr>
              <w:spacing w:after="0" w:line="240" w:lineRule="auto"/>
              <w:rPr>
                <w:sz w:val="18"/>
                <w:szCs w:val="18"/>
              </w:rPr>
            </w:pPr>
            <w:r w:rsidRPr="00336FE0">
              <w:rPr>
                <w:sz w:val="18"/>
                <w:szCs w:val="18"/>
              </w:rPr>
              <w:t>185,008</w:t>
            </w:r>
          </w:p>
        </w:tc>
        <w:tc>
          <w:tcPr>
            <w:tcW w:w="1890" w:type="dxa"/>
            <w:shd w:val="clear" w:color="auto" w:fill="42C57A"/>
            <w:noWrap/>
            <w:vAlign w:val="center"/>
            <w:hideMark/>
          </w:tcPr>
          <w:p w14:paraId="7CE3BA02" w14:textId="77777777" w:rsidR="00336FE0" w:rsidRPr="00336FE0" w:rsidRDefault="00336FE0" w:rsidP="000B3271">
            <w:pPr>
              <w:spacing w:after="0" w:line="240" w:lineRule="auto"/>
              <w:rPr>
                <w:sz w:val="18"/>
                <w:szCs w:val="18"/>
              </w:rPr>
            </w:pPr>
            <w:r w:rsidRPr="00336FE0">
              <w:rPr>
                <w:sz w:val="18"/>
                <w:szCs w:val="18"/>
              </w:rPr>
              <w:t>99.4%</w:t>
            </w:r>
          </w:p>
        </w:tc>
      </w:tr>
      <w:tr w:rsidR="002E1E53" w:rsidRPr="00A92A07" w14:paraId="55838CE0" w14:textId="77777777" w:rsidTr="002E1E53">
        <w:trPr>
          <w:trHeight w:val="504"/>
        </w:trPr>
        <w:tc>
          <w:tcPr>
            <w:tcW w:w="1497" w:type="dxa"/>
            <w:shd w:val="clear" w:color="auto" w:fill="auto"/>
            <w:noWrap/>
            <w:vAlign w:val="center"/>
            <w:hideMark/>
          </w:tcPr>
          <w:p w14:paraId="5DD0BDC1" w14:textId="77777777" w:rsidR="00336FE0" w:rsidRPr="00336FE0" w:rsidRDefault="00336FE0" w:rsidP="00336FE0">
            <w:pPr>
              <w:spacing w:after="0" w:line="240" w:lineRule="auto"/>
              <w:rPr>
                <w:sz w:val="18"/>
                <w:szCs w:val="18"/>
              </w:rPr>
            </w:pPr>
            <w:r w:rsidRPr="00336FE0">
              <w:rPr>
                <w:sz w:val="18"/>
                <w:szCs w:val="18"/>
              </w:rPr>
              <w:t>TX_ML</w:t>
            </w:r>
          </w:p>
        </w:tc>
        <w:tc>
          <w:tcPr>
            <w:tcW w:w="867" w:type="dxa"/>
            <w:shd w:val="clear" w:color="auto" w:fill="auto"/>
            <w:noWrap/>
            <w:vAlign w:val="center"/>
            <w:hideMark/>
          </w:tcPr>
          <w:p w14:paraId="2C0C85A8" w14:textId="0D50FD3C" w:rsidR="00336FE0" w:rsidRPr="00336FE0" w:rsidRDefault="00336FE0" w:rsidP="000B3271">
            <w:pPr>
              <w:spacing w:after="0" w:line="240" w:lineRule="auto"/>
              <w:rPr>
                <w:sz w:val="18"/>
                <w:szCs w:val="18"/>
              </w:rPr>
            </w:pPr>
            <w:r w:rsidRPr="00336FE0">
              <w:rPr>
                <w:sz w:val="18"/>
                <w:szCs w:val="18"/>
              </w:rPr>
              <w:t xml:space="preserve">2,235 </w:t>
            </w:r>
          </w:p>
        </w:tc>
        <w:tc>
          <w:tcPr>
            <w:tcW w:w="1506" w:type="dxa"/>
            <w:shd w:val="clear" w:color="auto" w:fill="auto"/>
            <w:noWrap/>
            <w:vAlign w:val="center"/>
            <w:hideMark/>
          </w:tcPr>
          <w:p w14:paraId="77705120" w14:textId="770FAF06" w:rsidR="00336FE0" w:rsidRPr="00336FE0" w:rsidRDefault="00336FE0" w:rsidP="000B3271">
            <w:pPr>
              <w:spacing w:after="0" w:line="240" w:lineRule="auto"/>
              <w:rPr>
                <w:sz w:val="18"/>
                <w:szCs w:val="18"/>
              </w:rPr>
            </w:pPr>
            <w:r w:rsidRPr="00336FE0">
              <w:rPr>
                <w:sz w:val="18"/>
                <w:szCs w:val="18"/>
              </w:rPr>
              <w:t xml:space="preserve">2,226 </w:t>
            </w:r>
          </w:p>
        </w:tc>
        <w:tc>
          <w:tcPr>
            <w:tcW w:w="1440" w:type="dxa"/>
            <w:shd w:val="clear" w:color="auto" w:fill="auto"/>
            <w:noWrap/>
            <w:vAlign w:val="center"/>
            <w:hideMark/>
          </w:tcPr>
          <w:p w14:paraId="2AE52353" w14:textId="4D442CD6" w:rsidR="00336FE0" w:rsidRPr="00336FE0" w:rsidRDefault="00336FE0" w:rsidP="000B3271">
            <w:pPr>
              <w:spacing w:after="0" w:line="240" w:lineRule="auto"/>
              <w:rPr>
                <w:sz w:val="18"/>
                <w:szCs w:val="18"/>
              </w:rPr>
            </w:pPr>
            <w:r w:rsidRPr="00336FE0">
              <w:rPr>
                <w:sz w:val="18"/>
                <w:szCs w:val="18"/>
              </w:rPr>
              <w:t>2,235</w:t>
            </w:r>
          </w:p>
        </w:tc>
        <w:tc>
          <w:tcPr>
            <w:tcW w:w="990" w:type="dxa"/>
            <w:shd w:val="clear" w:color="auto" w:fill="auto"/>
            <w:noWrap/>
            <w:vAlign w:val="center"/>
            <w:hideMark/>
          </w:tcPr>
          <w:p w14:paraId="3388F3CE" w14:textId="4B78F179" w:rsidR="00336FE0" w:rsidRPr="00336FE0" w:rsidRDefault="00336FE0" w:rsidP="000B3271">
            <w:pPr>
              <w:spacing w:after="0" w:line="240" w:lineRule="auto"/>
              <w:rPr>
                <w:sz w:val="18"/>
                <w:szCs w:val="18"/>
              </w:rPr>
            </w:pPr>
            <w:r w:rsidRPr="00336FE0">
              <w:rPr>
                <w:sz w:val="18"/>
                <w:szCs w:val="18"/>
              </w:rPr>
              <w:t>2,226</w:t>
            </w:r>
          </w:p>
        </w:tc>
        <w:tc>
          <w:tcPr>
            <w:tcW w:w="900" w:type="dxa"/>
            <w:shd w:val="clear" w:color="auto" w:fill="auto"/>
            <w:noWrap/>
            <w:vAlign w:val="center"/>
            <w:hideMark/>
          </w:tcPr>
          <w:p w14:paraId="27FDF8B5" w14:textId="6834FB6D" w:rsidR="00336FE0" w:rsidRPr="00336FE0" w:rsidRDefault="00336FE0" w:rsidP="000B3271">
            <w:pPr>
              <w:spacing w:after="0" w:line="240" w:lineRule="auto"/>
              <w:rPr>
                <w:sz w:val="18"/>
                <w:szCs w:val="18"/>
              </w:rPr>
            </w:pPr>
            <w:r w:rsidRPr="00336FE0">
              <w:rPr>
                <w:sz w:val="18"/>
                <w:szCs w:val="18"/>
              </w:rPr>
              <w:t>2,060</w:t>
            </w:r>
          </w:p>
        </w:tc>
        <w:tc>
          <w:tcPr>
            <w:tcW w:w="1890" w:type="dxa"/>
            <w:shd w:val="clear" w:color="auto" w:fill="FF0000"/>
            <w:noWrap/>
            <w:vAlign w:val="center"/>
            <w:hideMark/>
          </w:tcPr>
          <w:p w14:paraId="553B0D8C" w14:textId="77777777" w:rsidR="00336FE0" w:rsidRPr="00336FE0" w:rsidRDefault="00336FE0" w:rsidP="000B3271">
            <w:pPr>
              <w:spacing w:after="0" w:line="240" w:lineRule="auto"/>
              <w:rPr>
                <w:sz w:val="18"/>
                <w:szCs w:val="18"/>
              </w:rPr>
            </w:pPr>
            <w:r w:rsidRPr="00336FE0">
              <w:rPr>
                <w:sz w:val="18"/>
                <w:szCs w:val="18"/>
              </w:rPr>
              <w:t>108.5%</w:t>
            </w:r>
          </w:p>
        </w:tc>
      </w:tr>
      <w:tr w:rsidR="002E1E53" w:rsidRPr="00A92A07" w14:paraId="07D9741E" w14:textId="77777777" w:rsidTr="002E1E53">
        <w:trPr>
          <w:trHeight w:val="504"/>
        </w:trPr>
        <w:tc>
          <w:tcPr>
            <w:tcW w:w="1497" w:type="dxa"/>
            <w:shd w:val="clear" w:color="auto" w:fill="auto"/>
            <w:noWrap/>
            <w:vAlign w:val="center"/>
            <w:hideMark/>
          </w:tcPr>
          <w:p w14:paraId="32C03F1F" w14:textId="77777777" w:rsidR="00336FE0" w:rsidRPr="00336FE0" w:rsidRDefault="00336FE0" w:rsidP="00336FE0">
            <w:pPr>
              <w:spacing w:after="0" w:line="240" w:lineRule="auto"/>
              <w:rPr>
                <w:sz w:val="18"/>
                <w:szCs w:val="18"/>
              </w:rPr>
            </w:pPr>
            <w:r w:rsidRPr="00336FE0">
              <w:rPr>
                <w:sz w:val="18"/>
                <w:szCs w:val="18"/>
              </w:rPr>
              <w:t>TX_RTT</w:t>
            </w:r>
          </w:p>
        </w:tc>
        <w:tc>
          <w:tcPr>
            <w:tcW w:w="867" w:type="dxa"/>
            <w:shd w:val="clear" w:color="000000" w:fill="595959"/>
            <w:noWrap/>
            <w:vAlign w:val="center"/>
            <w:hideMark/>
          </w:tcPr>
          <w:p w14:paraId="1442689F" w14:textId="77777777" w:rsidR="00336FE0" w:rsidRPr="00336FE0" w:rsidRDefault="00336FE0" w:rsidP="00336FE0">
            <w:pPr>
              <w:spacing w:after="0" w:line="240" w:lineRule="auto"/>
              <w:rPr>
                <w:sz w:val="18"/>
                <w:szCs w:val="18"/>
              </w:rPr>
            </w:pPr>
            <w:r w:rsidRPr="00336FE0">
              <w:rPr>
                <w:sz w:val="18"/>
                <w:szCs w:val="18"/>
              </w:rPr>
              <w:t> </w:t>
            </w:r>
          </w:p>
        </w:tc>
        <w:tc>
          <w:tcPr>
            <w:tcW w:w="1506" w:type="dxa"/>
            <w:shd w:val="clear" w:color="auto" w:fill="595959" w:themeFill="text1" w:themeFillTint="A6"/>
            <w:noWrap/>
            <w:vAlign w:val="center"/>
            <w:hideMark/>
          </w:tcPr>
          <w:p w14:paraId="52B465DD" w14:textId="77777777" w:rsidR="00336FE0" w:rsidRPr="00336FE0" w:rsidRDefault="00336FE0" w:rsidP="00336FE0">
            <w:pPr>
              <w:spacing w:after="0" w:line="240" w:lineRule="auto"/>
              <w:rPr>
                <w:sz w:val="18"/>
                <w:szCs w:val="18"/>
              </w:rPr>
            </w:pPr>
            <w:r w:rsidRPr="00336FE0">
              <w:rPr>
                <w:sz w:val="18"/>
                <w:szCs w:val="18"/>
              </w:rPr>
              <w:t> </w:t>
            </w:r>
          </w:p>
        </w:tc>
        <w:tc>
          <w:tcPr>
            <w:tcW w:w="1440" w:type="dxa"/>
            <w:shd w:val="clear" w:color="auto" w:fill="auto"/>
            <w:noWrap/>
            <w:vAlign w:val="center"/>
            <w:hideMark/>
          </w:tcPr>
          <w:p w14:paraId="6DB4C1C6" w14:textId="03483EED" w:rsidR="00336FE0" w:rsidRPr="00336FE0" w:rsidRDefault="00336FE0" w:rsidP="000B3271">
            <w:pPr>
              <w:spacing w:after="0" w:line="240" w:lineRule="auto"/>
              <w:rPr>
                <w:sz w:val="18"/>
                <w:szCs w:val="18"/>
              </w:rPr>
            </w:pPr>
            <w:r w:rsidRPr="00336FE0">
              <w:rPr>
                <w:sz w:val="18"/>
                <w:szCs w:val="18"/>
              </w:rPr>
              <w:t>1,329</w:t>
            </w:r>
          </w:p>
        </w:tc>
        <w:tc>
          <w:tcPr>
            <w:tcW w:w="990" w:type="dxa"/>
            <w:shd w:val="clear" w:color="auto" w:fill="auto"/>
            <w:noWrap/>
            <w:vAlign w:val="center"/>
            <w:hideMark/>
          </w:tcPr>
          <w:p w14:paraId="4A7AB7C0" w14:textId="77777777" w:rsidR="00336FE0" w:rsidRPr="00336FE0" w:rsidRDefault="00336FE0" w:rsidP="000B3271">
            <w:pPr>
              <w:spacing w:after="0" w:line="240" w:lineRule="auto"/>
              <w:rPr>
                <w:sz w:val="18"/>
                <w:szCs w:val="18"/>
              </w:rPr>
            </w:pPr>
            <w:r w:rsidRPr="00336FE0">
              <w:rPr>
                <w:sz w:val="18"/>
                <w:szCs w:val="18"/>
              </w:rPr>
              <w:t>1148</w:t>
            </w:r>
          </w:p>
        </w:tc>
        <w:tc>
          <w:tcPr>
            <w:tcW w:w="900" w:type="dxa"/>
            <w:shd w:val="clear" w:color="auto" w:fill="auto"/>
            <w:noWrap/>
            <w:vAlign w:val="center"/>
            <w:hideMark/>
          </w:tcPr>
          <w:p w14:paraId="60E80D1A" w14:textId="4D331A64" w:rsidR="00336FE0" w:rsidRPr="00336FE0" w:rsidRDefault="00336FE0" w:rsidP="000B3271">
            <w:pPr>
              <w:spacing w:after="0" w:line="240" w:lineRule="auto"/>
              <w:rPr>
                <w:sz w:val="18"/>
                <w:szCs w:val="18"/>
              </w:rPr>
            </w:pPr>
            <w:r w:rsidRPr="00336FE0">
              <w:rPr>
                <w:sz w:val="18"/>
                <w:szCs w:val="18"/>
              </w:rPr>
              <w:t>1,275</w:t>
            </w:r>
          </w:p>
        </w:tc>
        <w:tc>
          <w:tcPr>
            <w:tcW w:w="1890" w:type="dxa"/>
            <w:shd w:val="clear" w:color="auto" w:fill="42C57A"/>
            <w:noWrap/>
            <w:vAlign w:val="center"/>
            <w:hideMark/>
          </w:tcPr>
          <w:p w14:paraId="414B7BCE" w14:textId="77777777" w:rsidR="00336FE0" w:rsidRPr="00336FE0" w:rsidRDefault="00336FE0" w:rsidP="000B3271">
            <w:pPr>
              <w:spacing w:after="0" w:line="240" w:lineRule="auto"/>
              <w:rPr>
                <w:sz w:val="18"/>
                <w:szCs w:val="18"/>
              </w:rPr>
            </w:pPr>
            <w:r w:rsidRPr="00336FE0">
              <w:rPr>
                <w:sz w:val="18"/>
                <w:szCs w:val="18"/>
              </w:rPr>
              <w:t>104%</w:t>
            </w:r>
          </w:p>
        </w:tc>
      </w:tr>
    </w:tbl>
    <w:p w14:paraId="3C48540D" w14:textId="77777777" w:rsidR="00336FE0" w:rsidRPr="00A92A07" w:rsidRDefault="00336FE0" w:rsidP="00336FE0">
      <w:pPr>
        <w:autoSpaceDE w:val="0"/>
        <w:autoSpaceDN w:val="0"/>
        <w:adjustRightInd w:val="0"/>
        <w:spacing w:after="0" w:line="240" w:lineRule="auto"/>
        <w:rPr>
          <w:rStyle w:val="Heading3Char"/>
          <w:rFonts w:ascii="Arial" w:hAnsi="Arial"/>
          <w:color w:val="000000" w:themeColor="text1"/>
        </w:rPr>
      </w:pPr>
    </w:p>
    <w:p w14:paraId="26271CAB" w14:textId="77777777" w:rsidR="009244CD" w:rsidRDefault="009244CD" w:rsidP="009244CD"/>
    <w:p w14:paraId="664362E2" w14:textId="77777777" w:rsidR="009244CD" w:rsidRDefault="009244CD" w:rsidP="009244CD"/>
    <w:p w14:paraId="154C9813" w14:textId="4583A450" w:rsidR="00336FE0" w:rsidRPr="009244CD" w:rsidRDefault="00336FE0" w:rsidP="009244CD">
      <w:pPr>
        <w:sectPr w:rsidR="00336FE0" w:rsidRPr="009244CD" w:rsidSect="001025C2">
          <w:type w:val="continuous"/>
          <w:pgSz w:w="11904" w:h="16836"/>
          <w:pgMar w:top="1440" w:right="1440" w:bottom="1440" w:left="1440" w:header="720" w:footer="720" w:gutter="0"/>
          <w:cols w:space="720"/>
          <w:docGrid w:linePitch="360"/>
        </w:sectPr>
      </w:pPr>
      <w:r w:rsidRPr="009244CD">
        <w:tab/>
      </w:r>
    </w:p>
    <w:p w14:paraId="07137F53" w14:textId="055935EC" w:rsidR="00AC2E8D" w:rsidRPr="000F05ED" w:rsidRDefault="004F0E74" w:rsidP="000B2B92">
      <w:pPr>
        <w:pStyle w:val="Heading2"/>
        <w:rPr>
          <w:rFonts w:eastAsiaTheme="majorEastAsia"/>
        </w:rPr>
      </w:pPr>
      <w:bookmarkStart w:id="108" w:name="_Toc99537525"/>
      <w:r w:rsidRPr="000F05ED">
        <w:rPr>
          <w:rFonts w:eastAsiaTheme="majorEastAsia"/>
        </w:rPr>
        <w:lastRenderedPageBreak/>
        <w:t>5.</w:t>
      </w:r>
      <w:r w:rsidR="000B2B92">
        <w:rPr>
          <w:rFonts w:eastAsiaTheme="majorEastAsia"/>
        </w:rPr>
        <w:t>4</w:t>
      </w:r>
      <w:r w:rsidRPr="000F05ED">
        <w:rPr>
          <w:rFonts w:eastAsiaTheme="majorEastAsia"/>
        </w:rPr>
        <w:t xml:space="preserve"> </w:t>
      </w:r>
      <w:r w:rsidR="005322A8" w:rsidRPr="000F05ED">
        <w:rPr>
          <w:rFonts w:eastAsiaTheme="majorEastAsia"/>
        </w:rPr>
        <w:t>P</w:t>
      </w:r>
      <w:r w:rsidR="00F32BCC">
        <w:rPr>
          <w:rFonts w:eastAsiaTheme="majorEastAsia"/>
        </w:rPr>
        <w:t xml:space="preserve">artner </w:t>
      </w:r>
      <w:r w:rsidR="00C6073F">
        <w:rPr>
          <w:rFonts w:eastAsiaTheme="majorEastAsia"/>
        </w:rPr>
        <w:t>R</w:t>
      </w:r>
      <w:r w:rsidR="00F32BCC">
        <w:rPr>
          <w:rFonts w:eastAsiaTheme="majorEastAsia"/>
        </w:rPr>
        <w:t>esults</w:t>
      </w:r>
      <w:bookmarkEnd w:id="106"/>
      <w:bookmarkEnd w:id="107"/>
      <w:bookmarkEnd w:id="108"/>
    </w:p>
    <w:p w14:paraId="4EC2F096" w14:textId="27DC633B" w:rsidR="007C5AF1" w:rsidRPr="000F05ED" w:rsidRDefault="00AC2E8D" w:rsidP="000B2B92">
      <w:pPr>
        <w:pStyle w:val="Heading3"/>
      </w:pPr>
      <w:bookmarkStart w:id="109" w:name="_Toc93558330"/>
      <w:bookmarkStart w:id="110" w:name="_Toc93583932"/>
      <w:bookmarkStart w:id="111" w:name="_Toc99537526"/>
      <w:r w:rsidRPr="000F05ED">
        <w:t>5.</w:t>
      </w:r>
      <w:r w:rsidR="000B2B92">
        <w:t>4</w:t>
      </w:r>
      <w:r w:rsidRPr="000F05ED">
        <w:t>.1 HTS_TST_POS</w:t>
      </w:r>
      <w:bookmarkEnd w:id="109"/>
      <w:bookmarkEnd w:id="110"/>
      <w:bookmarkEnd w:id="111"/>
    </w:p>
    <w:p w14:paraId="125EFA0C" w14:textId="2FA415E7" w:rsidR="00F662AF" w:rsidRDefault="001E43D0" w:rsidP="0030309A">
      <w:r w:rsidRPr="0030309A">
        <w:t>For HTS_TST_POS, the calculated VF</w:t>
      </w:r>
      <w:r w:rsidR="00C2550D">
        <w:t>s</w:t>
      </w:r>
      <w:r w:rsidRPr="0030309A">
        <w:t xml:space="preserve"> for FY21 Q4 when comparing data in the HTS_TST register </w:t>
      </w:r>
      <w:r w:rsidR="00254DF1">
        <w:t>with</w:t>
      </w:r>
      <w:r w:rsidR="00254DF1" w:rsidRPr="0030309A">
        <w:t xml:space="preserve"> </w:t>
      </w:r>
      <w:r w:rsidRPr="0030309A">
        <w:t xml:space="preserve">data reported in DATIM were within the acceptable level of variance, </w:t>
      </w:r>
      <w:r w:rsidR="00F662AF">
        <w:t>(</w:t>
      </w:r>
      <w:r w:rsidRPr="0030309A">
        <w:t>+/- 5</w:t>
      </w:r>
      <w:r w:rsidR="00C66C04">
        <w:t>%</w:t>
      </w:r>
      <w:r w:rsidRPr="0030309A">
        <w:t xml:space="preserve"> of verified data</w:t>
      </w:r>
      <w:r w:rsidR="00F662AF">
        <w:t>)</w:t>
      </w:r>
      <w:r w:rsidRPr="0030309A">
        <w:t xml:space="preserve"> at the 39 facilities across the </w:t>
      </w:r>
      <w:r w:rsidR="00C66C04">
        <w:t>eight</w:t>
      </w:r>
      <w:r w:rsidRPr="0030309A">
        <w:t xml:space="preserve"> </w:t>
      </w:r>
      <w:r w:rsidR="00C66C04">
        <w:t>IPs</w:t>
      </w:r>
      <w:r w:rsidRPr="0030309A">
        <w:t xml:space="preserve">. Four </w:t>
      </w:r>
      <w:r w:rsidR="00C66C04">
        <w:t xml:space="preserve">of the eight IPs </w:t>
      </w:r>
      <w:r w:rsidRPr="0030309A">
        <w:t xml:space="preserve">(Chemonics </w:t>
      </w:r>
      <w:r w:rsidR="00C66C04">
        <w:t xml:space="preserve">SHARP </w:t>
      </w:r>
      <w:r w:rsidRPr="0030309A">
        <w:t>TO1, FHI</w:t>
      </w:r>
      <w:r w:rsidR="00604599">
        <w:t xml:space="preserve"> </w:t>
      </w:r>
      <w:r w:rsidRPr="0030309A">
        <w:t xml:space="preserve">360 </w:t>
      </w:r>
      <w:r w:rsidR="00C66C04">
        <w:t xml:space="preserve">SHARP </w:t>
      </w:r>
      <w:r w:rsidRPr="0030309A">
        <w:t>TO2, HAN KP CARE</w:t>
      </w:r>
      <w:r w:rsidR="00C2550D">
        <w:t xml:space="preserve"> </w:t>
      </w:r>
      <w:r w:rsidRPr="0030309A">
        <w:t>1, and FHI</w:t>
      </w:r>
      <w:r w:rsidR="00604599">
        <w:t xml:space="preserve"> </w:t>
      </w:r>
      <w:r w:rsidRPr="0030309A">
        <w:t>360 KPIF/EpiC) underreported in DATIM</w:t>
      </w:r>
      <w:r w:rsidR="00C66C04">
        <w:t>,</w:t>
      </w:r>
      <w:r w:rsidRPr="0030309A">
        <w:t xml:space="preserve"> with the VF</w:t>
      </w:r>
      <w:r w:rsidR="00C66C04">
        <w:t>s</w:t>
      </w:r>
      <w:r w:rsidRPr="0030309A">
        <w:t xml:space="preserve"> ranging from 102</w:t>
      </w:r>
      <w:r w:rsidR="00C66C04">
        <w:t xml:space="preserve"> percent</w:t>
      </w:r>
      <w:r w:rsidRPr="0030309A">
        <w:t xml:space="preserve"> </w:t>
      </w:r>
      <w:r w:rsidR="00F662AF">
        <w:t>to</w:t>
      </w:r>
      <w:r w:rsidR="00F662AF" w:rsidRPr="0030309A">
        <w:t xml:space="preserve"> </w:t>
      </w:r>
      <w:r w:rsidRPr="0030309A">
        <w:t>105</w:t>
      </w:r>
      <w:r w:rsidR="00C66C04">
        <w:t xml:space="preserve"> percent (Table 8)</w:t>
      </w:r>
      <w:r w:rsidRPr="0030309A">
        <w:t>.</w:t>
      </w:r>
      <w:r w:rsidR="00C66C04">
        <w:t xml:space="preserve"> </w:t>
      </w:r>
      <w:r w:rsidRPr="0030309A">
        <w:t xml:space="preserve">Only </w:t>
      </w:r>
      <w:r w:rsidR="00C66C04">
        <w:t>three</w:t>
      </w:r>
      <w:r w:rsidR="00C66C04" w:rsidRPr="0030309A">
        <w:t xml:space="preserve"> </w:t>
      </w:r>
      <w:r w:rsidRPr="0030309A">
        <w:t>partners (Jhpiego, SFH KP CARE</w:t>
      </w:r>
      <w:r w:rsidR="00C2550D">
        <w:t xml:space="preserve"> </w:t>
      </w:r>
      <w:r w:rsidRPr="0030309A">
        <w:t xml:space="preserve">2, and Chemonics TO3) </w:t>
      </w:r>
      <w:r w:rsidR="001214E5" w:rsidRPr="0030309A">
        <w:t>ha</w:t>
      </w:r>
      <w:r w:rsidR="001214E5">
        <w:t>d</w:t>
      </w:r>
      <w:r w:rsidR="001214E5" w:rsidRPr="0030309A">
        <w:t xml:space="preserve"> </w:t>
      </w:r>
      <w:r w:rsidRPr="0030309A">
        <w:t>100 percent concordance</w:t>
      </w:r>
      <w:r w:rsidR="00C66C04">
        <w:t>.</w:t>
      </w:r>
      <w:r w:rsidRPr="0030309A">
        <w:t xml:space="preserve"> FHI</w:t>
      </w:r>
      <w:r w:rsidR="00604599">
        <w:t xml:space="preserve"> </w:t>
      </w:r>
      <w:r w:rsidRPr="0030309A">
        <w:t>360 EpiC-</w:t>
      </w:r>
      <w:r w:rsidR="00C87C3F" w:rsidRPr="0030309A">
        <w:t>B</w:t>
      </w:r>
      <w:r w:rsidRPr="0030309A">
        <w:t xml:space="preserve">ridge </w:t>
      </w:r>
      <w:r w:rsidR="00C87C3F" w:rsidRPr="0030309A">
        <w:t xml:space="preserve">was </w:t>
      </w:r>
      <w:r w:rsidRPr="0030309A">
        <w:t>the only partner that overreported</w:t>
      </w:r>
      <w:r w:rsidR="00C66C04">
        <w:t>,</w:t>
      </w:r>
      <w:r w:rsidRPr="0030309A">
        <w:t xml:space="preserve"> with a VF of 99.8</w:t>
      </w:r>
      <w:r w:rsidR="00C66C04">
        <w:t xml:space="preserve"> percent</w:t>
      </w:r>
      <w:r w:rsidRPr="0030309A">
        <w:t xml:space="preserve">. </w:t>
      </w:r>
      <w:r w:rsidR="00C66C04">
        <w:t>As</w:t>
      </w:r>
      <w:r w:rsidRPr="0030309A">
        <w:t xml:space="preserve"> to the acceptable range of </w:t>
      </w:r>
      <w:r w:rsidR="00F662AF">
        <w:t xml:space="preserve">the </w:t>
      </w:r>
      <w:r w:rsidRPr="0030309A">
        <w:t>VF value</w:t>
      </w:r>
      <w:r w:rsidR="001F7754">
        <w:t>s</w:t>
      </w:r>
      <w:r w:rsidRPr="0030309A">
        <w:t xml:space="preserve">, the data reported for HTS_TST_POS for FY21 </w:t>
      </w:r>
      <w:r w:rsidR="001F7754">
        <w:t>Q4 by</w:t>
      </w:r>
      <w:r w:rsidR="001F7754" w:rsidRPr="0030309A">
        <w:t xml:space="preserve"> </w:t>
      </w:r>
      <w:r w:rsidRPr="0030309A">
        <w:t xml:space="preserve">the selected facilities </w:t>
      </w:r>
      <w:r w:rsidR="00C2550D">
        <w:t>were</w:t>
      </w:r>
      <w:r w:rsidR="00C2550D" w:rsidRPr="0030309A">
        <w:t xml:space="preserve"> </w:t>
      </w:r>
      <w:r w:rsidRPr="0030309A">
        <w:t xml:space="preserve">considered valid and fit for decision making. </w:t>
      </w:r>
    </w:p>
    <w:p w14:paraId="7A5DB708" w14:textId="3E113485" w:rsidR="004F0E74" w:rsidRPr="0030309A" w:rsidRDefault="001E43D0" w:rsidP="0030309A">
      <w:r w:rsidRPr="0030309A">
        <w:t xml:space="preserve">Tables </w:t>
      </w:r>
      <w:r w:rsidR="00542C32" w:rsidRPr="0030309A">
        <w:t>8</w:t>
      </w:r>
      <w:r w:rsidR="00C87C3F" w:rsidRPr="0030309A">
        <w:t xml:space="preserve"> </w:t>
      </w:r>
      <w:r w:rsidRPr="0030309A">
        <w:t xml:space="preserve">and </w:t>
      </w:r>
      <w:r w:rsidR="00542C32" w:rsidRPr="0030309A">
        <w:t>9</w:t>
      </w:r>
      <w:r w:rsidRPr="0030309A">
        <w:t xml:space="preserve"> </w:t>
      </w:r>
      <w:r w:rsidR="001F7754">
        <w:t>provide</w:t>
      </w:r>
      <w:r w:rsidR="001F7754" w:rsidRPr="0030309A">
        <w:t xml:space="preserve"> </w:t>
      </w:r>
      <w:r w:rsidRPr="0030309A">
        <w:t>each IP’s aggregate performance for the HTS_TST</w:t>
      </w:r>
      <w:r w:rsidR="006121C7" w:rsidRPr="0030309A">
        <w:t>_POS</w:t>
      </w:r>
      <w:r w:rsidRPr="0030309A">
        <w:t xml:space="preserve"> indicator </w:t>
      </w:r>
      <w:r w:rsidR="001F7754">
        <w:t>and</w:t>
      </w:r>
      <w:r w:rsidRPr="0030309A">
        <w:t xml:space="preserve"> the average VF per IP. </w:t>
      </w:r>
    </w:p>
    <w:p w14:paraId="28FFF065" w14:textId="1CC3C417" w:rsidR="004F0E74" w:rsidRPr="0030309A" w:rsidRDefault="004F0E74" w:rsidP="0030309A">
      <w:r w:rsidRPr="0030309A">
        <w:t>A review of the site</w:t>
      </w:r>
      <w:r w:rsidR="00570EA5">
        <w:t>s</w:t>
      </w:r>
      <w:r w:rsidRPr="0030309A">
        <w:t xml:space="preserve"> by population served show</w:t>
      </w:r>
      <w:r w:rsidR="001F7754">
        <w:t>ed</w:t>
      </w:r>
      <w:r w:rsidRPr="0030309A">
        <w:t xml:space="preserve"> that although the VF</w:t>
      </w:r>
      <w:r w:rsidR="001F7754">
        <w:t>s</w:t>
      </w:r>
      <w:r w:rsidRPr="0030309A">
        <w:t xml:space="preserve"> for both KP </w:t>
      </w:r>
      <w:r w:rsidR="007A0989">
        <w:t xml:space="preserve">sites </w:t>
      </w:r>
      <w:r w:rsidRPr="0030309A">
        <w:t xml:space="preserve">and GP </w:t>
      </w:r>
      <w:r w:rsidR="007A0989">
        <w:t xml:space="preserve">health facilities </w:t>
      </w:r>
      <w:r w:rsidR="001F7754">
        <w:t>were</w:t>
      </w:r>
      <w:r w:rsidR="001F7754" w:rsidRPr="0030309A">
        <w:t xml:space="preserve"> </w:t>
      </w:r>
      <w:r w:rsidR="00C2550D">
        <w:t>with</w:t>
      </w:r>
      <w:r w:rsidRPr="0030309A">
        <w:t>in the acceptable range of variance, underreporting was observed among the two populations</w:t>
      </w:r>
      <w:r w:rsidR="001F7754">
        <w:t>,</w:t>
      </w:r>
      <w:r w:rsidRPr="0030309A">
        <w:t xml:space="preserve"> with KP </w:t>
      </w:r>
      <w:r w:rsidR="007A0989">
        <w:t xml:space="preserve">sites </w:t>
      </w:r>
      <w:r w:rsidRPr="0030309A">
        <w:t>experiencing higher underreporting than GP</w:t>
      </w:r>
      <w:r w:rsidR="007A0989">
        <w:t xml:space="preserve"> health facilities</w:t>
      </w:r>
      <w:r w:rsidRPr="0030309A">
        <w:t xml:space="preserve"> (Table 10).</w:t>
      </w:r>
    </w:p>
    <w:p w14:paraId="0F257DD1" w14:textId="7604A324" w:rsidR="001E43D0" w:rsidRPr="0030309A" w:rsidRDefault="00C2550D" w:rsidP="0030309A">
      <w:r>
        <w:t>A d</w:t>
      </w:r>
      <w:r w:rsidR="001E43D0" w:rsidRPr="0030309A">
        <w:t xml:space="preserve">etailed </w:t>
      </w:r>
      <w:r w:rsidR="001F7754">
        <w:t xml:space="preserve">analysis of </w:t>
      </w:r>
      <w:r>
        <w:t xml:space="preserve">the </w:t>
      </w:r>
      <w:r w:rsidR="001F7754">
        <w:t>facilities</w:t>
      </w:r>
      <w:r w:rsidR="001E43D0" w:rsidRPr="0030309A">
        <w:t xml:space="preserve"> by IP is provided in Tables </w:t>
      </w:r>
      <w:r w:rsidR="00E53E1E" w:rsidRPr="0030309A">
        <w:t>1</w:t>
      </w:r>
      <w:r w:rsidR="006C0E14" w:rsidRPr="0030309A">
        <w:t>1</w:t>
      </w:r>
      <w:r w:rsidR="001F7754">
        <w:t xml:space="preserve"> to</w:t>
      </w:r>
      <w:r>
        <w:t xml:space="preserve"> </w:t>
      </w:r>
      <w:r w:rsidR="001E43D0" w:rsidRPr="0030309A">
        <w:t>1</w:t>
      </w:r>
      <w:r w:rsidR="006C0E14" w:rsidRPr="0030309A">
        <w:t>8</w:t>
      </w:r>
      <w:r w:rsidR="001F7754">
        <w:t>.</w:t>
      </w:r>
      <w:r w:rsidR="001E43D0" w:rsidRPr="0030309A">
        <w:t xml:space="preserve"> </w:t>
      </w:r>
      <w:r w:rsidR="001F7754">
        <w:t>F</w:t>
      </w:r>
      <w:r w:rsidR="001E43D0" w:rsidRPr="0030309A">
        <w:t xml:space="preserve">acility-level analysis </w:t>
      </w:r>
      <w:r w:rsidR="001F7754">
        <w:t xml:space="preserve">for the HTS_TST_POS indicator </w:t>
      </w:r>
      <w:r w:rsidR="001E43D0" w:rsidRPr="0030309A">
        <w:t xml:space="preserve">is </w:t>
      </w:r>
      <w:r w:rsidR="001F7754">
        <w:t>presented</w:t>
      </w:r>
      <w:r w:rsidR="001F7754" w:rsidRPr="0030309A">
        <w:t xml:space="preserve"> </w:t>
      </w:r>
      <w:r w:rsidR="001E43D0" w:rsidRPr="0030309A">
        <w:t xml:space="preserve">in </w:t>
      </w:r>
      <w:r w:rsidR="00C87C3F" w:rsidRPr="0030309A">
        <w:t>A</w:t>
      </w:r>
      <w:r w:rsidR="001E43D0" w:rsidRPr="0030309A">
        <w:t>ppendix A</w:t>
      </w:r>
      <w:r w:rsidR="00103D37" w:rsidRPr="0030309A">
        <w:t xml:space="preserve">. </w:t>
      </w:r>
    </w:p>
    <w:p w14:paraId="2C587C44" w14:textId="6E2270D6" w:rsidR="001E43D0" w:rsidRPr="000F05ED" w:rsidRDefault="00542C32" w:rsidP="000F05ED">
      <w:pPr>
        <w:pStyle w:val="TableTitle"/>
      </w:pPr>
      <w:bookmarkStart w:id="112" w:name="_Toc99054882"/>
      <w:bookmarkStart w:id="113" w:name="_Toc99350467"/>
      <w:bookmarkStart w:id="114" w:name="_Toc93563970"/>
      <w:r w:rsidRPr="000F05ED">
        <w:t xml:space="preserve">Table </w:t>
      </w:r>
      <w:r w:rsidRPr="000F05ED">
        <w:fldChar w:fldCharType="begin"/>
      </w:r>
      <w:r w:rsidRPr="000F05ED">
        <w:instrText xml:space="preserve"> SEQ Table \* ARABIC </w:instrText>
      </w:r>
      <w:r w:rsidRPr="000F05ED">
        <w:fldChar w:fldCharType="separate"/>
      </w:r>
      <w:r w:rsidR="00D91B81">
        <w:rPr>
          <w:noProof/>
        </w:rPr>
        <w:t>8</w:t>
      </w:r>
      <w:r w:rsidRPr="000F05ED">
        <w:fldChar w:fldCharType="end"/>
      </w:r>
      <w:r w:rsidRPr="000F05ED">
        <w:t xml:space="preserve">. HTS_TST_POS indicator </w:t>
      </w:r>
      <w:r w:rsidR="00C66C04">
        <w:t xml:space="preserve">summary, </w:t>
      </w:r>
      <w:r w:rsidRPr="000F05ED">
        <w:t>by partner</w:t>
      </w:r>
      <w:bookmarkEnd w:id="112"/>
      <w:bookmarkEnd w:id="113"/>
      <w:r w:rsidRPr="000F05ED">
        <w:t xml:space="preserve"> </w:t>
      </w:r>
      <w:bookmarkEnd w:id="114"/>
    </w:p>
    <w:tbl>
      <w:tblPr>
        <w:tblW w:w="9085" w:type="dxa"/>
        <w:tblBorders>
          <w:bottom w:val="single" w:sz="4" w:space="0" w:color="auto"/>
          <w:insideH w:val="single" w:sz="4" w:space="0" w:color="auto"/>
          <w:insideV w:val="single" w:sz="4" w:space="0" w:color="auto"/>
        </w:tblBorders>
        <w:tblCellMar>
          <w:top w:w="43" w:type="dxa"/>
          <w:bottom w:w="43" w:type="dxa"/>
        </w:tblCellMar>
        <w:tblLook w:val="04A0" w:firstRow="1" w:lastRow="0" w:firstColumn="1" w:lastColumn="0" w:noHBand="0" w:noVBand="1"/>
      </w:tblPr>
      <w:tblGrid>
        <w:gridCol w:w="1615"/>
        <w:gridCol w:w="900"/>
        <w:gridCol w:w="1800"/>
        <w:gridCol w:w="1350"/>
        <w:gridCol w:w="1080"/>
        <w:gridCol w:w="2340"/>
      </w:tblGrid>
      <w:tr w:rsidR="0027063E" w:rsidRPr="000B3271" w14:paraId="0380CC86" w14:textId="77777777" w:rsidTr="00282016">
        <w:trPr>
          <w:trHeight w:val="398"/>
        </w:trPr>
        <w:tc>
          <w:tcPr>
            <w:tcW w:w="9085" w:type="dxa"/>
            <w:gridSpan w:val="6"/>
            <w:shd w:val="clear" w:color="auto" w:fill="00C3DE"/>
            <w:noWrap/>
            <w:vAlign w:val="center"/>
            <w:hideMark/>
          </w:tcPr>
          <w:p w14:paraId="59A3FF2A" w14:textId="5B0E89AC" w:rsidR="001E43D0" w:rsidRPr="000B3271" w:rsidRDefault="001E43D0" w:rsidP="000B3271">
            <w:pPr>
              <w:spacing w:after="0" w:line="240" w:lineRule="auto"/>
              <w:rPr>
                <w:b/>
                <w:bCs/>
                <w:sz w:val="18"/>
                <w:szCs w:val="18"/>
              </w:rPr>
            </w:pPr>
            <w:r w:rsidRPr="000B3271">
              <w:rPr>
                <w:b/>
                <w:bCs/>
                <w:sz w:val="18"/>
                <w:szCs w:val="18"/>
              </w:rPr>
              <w:t>HTS_TST_POS</w:t>
            </w:r>
            <w:r w:rsidR="009C5D59">
              <w:rPr>
                <w:b/>
                <w:bCs/>
                <w:sz w:val="18"/>
                <w:szCs w:val="18"/>
              </w:rPr>
              <w:t>,</w:t>
            </w:r>
            <w:r w:rsidRPr="000B3271">
              <w:rPr>
                <w:b/>
                <w:bCs/>
                <w:sz w:val="18"/>
                <w:szCs w:val="18"/>
              </w:rPr>
              <w:t xml:space="preserve"> by partner</w:t>
            </w:r>
          </w:p>
        </w:tc>
      </w:tr>
      <w:tr w:rsidR="001025C2" w:rsidRPr="000B3271" w14:paraId="3B5D28EC" w14:textId="77777777" w:rsidTr="00F32BCC">
        <w:trPr>
          <w:trHeight w:val="953"/>
        </w:trPr>
        <w:tc>
          <w:tcPr>
            <w:tcW w:w="1615" w:type="dxa"/>
            <w:shd w:val="clear" w:color="auto" w:fill="F2F2F2" w:themeFill="background1" w:themeFillShade="F2"/>
            <w:vAlign w:val="center"/>
            <w:hideMark/>
          </w:tcPr>
          <w:p w14:paraId="7F32D11F" w14:textId="77777777" w:rsidR="001E43D0" w:rsidRPr="000B3271" w:rsidRDefault="001E43D0" w:rsidP="000B3271">
            <w:pPr>
              <w:spacing w:after="0" w:line="240" w:lineRule="auto"/>
              <w:rPr>
                <w:b/>
                <w:bCs/>
                <w:sz w:val="18"/>
                <w:szCs w:val="18"/>
              </w:rPr>
            </w:pPr>
            <w:r w:rsidRPr="000B3271">
              <w:rPr>
                <w:b/>
                <w:bCs/>
                <w:sz w:val="18"/>
                <w:szCs w:val="18"/>
              </w:rPr>
              <w:t xml:space="preserve"> Partner </w:t>
            </w:r>
          </w:p>
        </w:tc>
        <w:tc>
          <w:tcPr>
            <w:tcW w:w="900" w:type="dxa"/>
            <w:shd w:val="clear" w:color="auto" w:fill="F2F2F2" w:themeFill="background1" w:themeFillShade="F2"/>
            <w:vAlign w:val="center"/>
            <w:hideMark/>
          </w:tcPr>
          <w:p w14:paraId="5B8D850D" w14:textId="77777777" w:rsidR="001E43D0" w:rsidRPr="000B3271" w:rsidRDefault="001E43D0" w:rsidP="000B3271">
            <w:pPr>
              <w:spacing w:after="0" w:line="240" w:lineRule="auto"/>
              <w:rPr>
                <w:b/>
                <w:bCs/>
                <w:sz w:val="18"/>
                <w:szCs w:val="18"/>
              </w:rPr>
            </w:pPr>
            <w:r w:rsidRPr="000B3271">
              <w:rPr>
                <w:b/>
                <w:bCs/>
                <w:sz w:val="18"/>
                <w:szCs w:val="18"/>
              </w:rPr>
              <w:t xml:space="preserve">Number of sites </w:t>
            </w:r>
          </w:p>
        </w:tc>
        <w:tc>
          <w:tcPr>
            <w:tcW w:w="1800" w:type="dxa"/>
            <w:shd w:val="clear" w:color="auto" w:fill="F2F2F2" w:themeFill="background1" w:themeFillShade="F2"/>
            <w:vAlign w:val="center"/>
            <w:hideMark/>
          </w:tcPr>
          <w:p w14:paraId="5F36280D" w14:textId="676A59AD" w:rsidR="001E43D0" w:rsidRPr="000B3271" w:rsidRDefault="001E43D0" w:rsidP="000B3271">
            <w:pPr>
              <w:spacing w:after="0" w:line="240" w:lineRule="auto"/>
              <w:rPr>
                <w:b/>
                <w:bCs/>
                <w:sz w:val="18"/>
                <w:szCs w:val="18"/>
              </w:rPr>
            </w:pPr>
            <w:r w:rsidRPr="000B3271">
              <w:rPr>
                <w:b/>
                <w:bCs/>
                <w:sz w:val="18"/>
                <w:szCs w:val="18"/>
              </w:rPr>
              <w:t xml:space="preserve">Health Facility monthly summary form/report </w:t>
            </w:r>
          </w:p>
        </w:tc>
        <w:tc>
          <w:tcPr>
            <w:tcW w:w="1350" w:type="dxa"/>
            <w:shd w:val="clear" w:color="auto" w:fill="F2F2F2" w:themeFill="background1" w:themeFillShade="F2"/>
            <w:vAlign w:val="center"/>
            <w:hideMark/>
          </w:tcPr>
          <w:p w14:paraId="3BAB5CE1" w14:textId="77777777" w:rsidR="001E43D0" w:rsidRPr="000B3271" w:rsidRDefault="001E43D0" w:rsidP="000B3271">
            <w:pPr>
              <w:spacing w:after="0" w:line="240" w:lineRule="auto"/>
              <w:rPr>
                <w:b/>
                <w:bCs/>
                <w:sz w:val="18"/>
                <w:szCs w:val="18"/>
              </w:rPr>
            </w:pPr>
            <w:r w:rsidRPr="000B3271">
              <w:rPr>
                <w:b/>
                <w:bCs/>
                <w:sz w:val="18"/>
                <w:szCs w:val="18"/>
              </w:rPr>
              <w:t xml:space="preserve">Results from Register </w:t>
            </w:r>
          </w:p>
        </w:tc>
        <w:tc>
          <w:tcPr>
            <w:tcW w:w="1080" w:type="dxa"/>
            <w:shd w:val="clear" w:color="auto" w:fill="F2F2F2" w:themeFill="background1" w:themeFillShade="F2"/>
            <w:vAlign w:val="center"/>
            <w:hideMark/>
          </w:tcPr>
          <w:p w14:paraId="3816FBA1" w14:textId="56B70165" w:rsidR="001E43D0" w:rsidRPr="000B3271" w:rsidRDefault="001E43D0" w:rsidP="000B3271">
            <w:pPr>
              <w:spacing w:after="0" w:line="240" w:lineRule="auto"/>
              <w:rPr>
                <w:b/>
                <w:bCs/>
                <w:sz w:val="18"/>
                <w:szCs w:val="18"/>
              </w:rPr>
            </w:pPr>
            <w:r w:rsidRPr="000B3271">
              <w:rPr>
                <w:b/>
                <w:bCs/>
                <w:sz w:val="18"/>
                <w:szCs w:val="18"/>
              </w:rPr>
              <w:t xml:space="preserve">Results in DATIM </w:t>
            </w:r>
          </w:p>
        </w:tc>
        <w:tc>
          <w:tcPr>
            <w:tcW w:w="2340" w:type="dxa"/>
            <w:shd w:val="clear" w:color="auto" w:fill="F2F2F2" w:themeFill="background1" w:themeFillShade="F2"/>
            <w:vAlign w:val="center"/>
            <w:hideMark/>
          </w:tcPr>
          <w:p w14:paraId="64C02BCC" w14:textId="654A58B1" w:rsidR="001E43D0" w:rsidRPr="000B3271" w:rsidRDefault="001E43D0" w:rsidP="000B3271">
            <w:pPr>
              <w:spacing w:after="0" w:line="240" w:lineRule="auto"/>
              <w:rPr>
                <w:b/>
                <w:bCs/>
                <w:sz w:val="18"/>
                <w:szCs w:val="18"/>
              </w:rPr>
            </w:pPr>
            <w:r w:rsidRPr="000B3271">
              <w:rPr>
                <w:b/>
                <w:bCs/>
                <w:sz w:val="18"/>
                <w:szCs w:val="18"/>
              </w:rPr>
              <w:t xml:space="preserve"> % Over /Underreporting between recounted number from the </w:t>
            </w:r>
            <w:r w:rsidR="001F7486">
              <w:rPr>
                <w:b/>
                <w:bCs/>
                <w:sz w:val="18"/>
                <w:szCs w:val="18"/>
              </w:rPr>
              <w:t>client</w:t>
            </w:r>
            <w:r w:rsidR="001F7486" w:rsidRPr="000B3271">
              <w:rPr>
                <w:b/>
                <w:bCs/>
                <w:sz w:val="18"/>
                <w:szCs w:val="18"/>
              </w:rPr>
              <w:t xml:space="preserve"> </w:t>
            </w:r>
            <w:r w:rsidRPr="000B3271">
              <w:rPr>
                <w:b/>
                <w:bCs/>
                <w:sz w:val="18"/>
                <w:szCs w:val="18"/>
              </w:rPr>
              <w:t xml:space="preserve">files/register and DATIM </w:t>
            </w:r>
          </w:p>
        </w:tc>
      </w:tr>
      <w:tr w:rsidR="00E366CD" w:rsidRPr="000B3271" w14:paraId="22922FF4" w14:textId="77777777" w:rsidTr="00282016">
        <w:trPr>
          <w:trHeight w:val="360"/>
        </w:trPr>
        <w:tc>
          <w:tcPr>
            <w:tcW w:w="1615" w:type="dxa"/>
            <w:shd w:val="clear" w:color="auto" w:fill="auto"/>
            <w:noWrap/>
            <w:vAlign w:val="center"/>
            <w:hideMark/>
          </w:tcPr>
          <w:p w14:paraId="7FF7AA37" w14:textId="258A75B3" w:rsidR="001E43D0" w:rsidRPr="000B3271" w:rsidRDefault="001E43D0" w:rsidP="000B3271">
            <w:pPr>
              <w:spacing w:after="0" w:line="240" w:lineRule="auto"/>
              <w:rPr>
                <w:sz w:val="18"/>
                <w:szCs w:val="18"/>
              </w:rPr>
            </w:pPr>
            <w:r w:rsidRPr="000B3271">
              <w:rPr>
                <w:sz w:val="18"/>
                <w:szCs w:val="18"/>
              </w:rPr>
              <w:t>Chemonics</w:t>
            </w:r>
            <w:r w:rsidR="00C87C3F" w:rsidRPr="000B3271">
              <w:rPr>
                <w:sz w:val="18"/>
                <w:szCs w:val="18"/>
              </w:rPr>
              <w:t xml:space="preserve"> </w:t>
            </w:r>
            <w:bookmarkStart w:id="115" w:name="_Hlk93170966"/>
            <w:r w:rsidR="00C87C3F" w:rsidRPr="000B3271">
              <w:rPr>
                <w:sz w:val="18"/>
                <w:szCs w:val="18"/>
              </w:rPr>
              <w:t>SHARP</w:t>
            </w:r>
            <w:bookmarkEnd w:id="115"/>
            <w:r w:rsidR="00C66C04">
              <w:rPr>
                <w:sz w:val="18"/>
                <w:szCs w:val="18"/>
              </w:rPr>
              <w:t xml:space="preserve"> </w:t>
            </w:r>
            <w:r w:rsidRPr="000B3271">
              <w:rPr>
                <w:sz w:val="18"/>
                <w:szCs w:val="18"/>
              </w:rPr>
              <w:t xml:space="preserve">TO1 </w:t>
            </w:r>
          </w:p>
        </w:tc>
        <w:tc>
          <w:tcPr>
            <w:tcW w:w="900" w:type="dxa"/>
            <w:shd w:val="clear" w:color="auto" w:fill="auto"/>
            <w:noWrap/>
            <w:vAlign w:val="center"/>
            <w:hideMark/>
          </w:tcPr>
          <w:p w14:paraId="5B4A00EE" w14:textId="2F07C7D3" w:rsidR="001E43D0" w:rsidRPr="000B3271" w:rsidRDefault="001E43D0" w:rsidP="000B3271">
            <w:pPr>
              <w:spacing w:after="0" w:line="240" w:lineRule="auto"/>
              <w:rPr>
                <w:sz w:val="18"/>
                <w:szCs w:val="18"/>
              </w:rPr>
            </w:pPr>
            <w:r w:rsidRPr="000B3271">
              <w:rPr>
                <w:sz w:val="18"/>
                <w:szCs w:val="18"/>
              </w:rPr>
              <w:t xml:space="preserve">2 </w:t>
            </w:r>
          </w:p>
        </w:tc>
        <w:tc>
          <w:tcPr>
            <w:tcW w:w="1800" w:type="dxa"/>
            <w:shd w:val="clear" w:color="auto" w:fill="auto"/>
            <w:noWrap/>
            <w:vAlign w:val="center"/>
            <w:hideMark/>
          </w:tcPr>
          <w:p w14:paraId="41129B87" w14:textId="74FF7F36" w:rsidR="001E43D0" w:rsidRPr="000B3271" w:rsidRDefault="001E43D0" w:rsidP="000B3271">
            <w:pPr>
              <w:spacing w:after="0" w:line="240" w:lineRule="auto"/>
              <w:rPr>
                <w:sz w:val="18"/>
                <w:szCs w:val="18"/>
              </w:rPr>
            </w:pPr>
            <w:r w:rsidRPr="000B3271">
              <w:rPr>
                <w:sz w:val="18"/>
                <w:szCs w:val="18"/>
              </w:rPr>
              <w:t xml:space="preserve">203 </w:t>
            </w:r>
          </w:p>
        </w:tc>
        <w:tc>
          <w:tcPr>
            <w:tcW w:w="1350" w:type="dxa"/>
            <w:shd w:val="clear" w:color="auto" w:fill="auto"/>
            <w:noWrap/>
            <w:vAlign w:val="center"/>
            <w:hideMark/>
          </w:tcPr>
          <w:p w14:paraId="01E5678F" w14:textId="402DA795" w:rsidR="001E43D0" w:rsidRPr="000B3271" w:rsidRDefault="001E43D0" w:rsidP="000B3271">
            <w:pPr>
              <w:spacing w:after="0" w:line="240" w:lineRule="auto"/>
              <w:rPr>
                <w:sz w:val="18"/>
                <w:szCs w:val="18"/>
              </w:rPr>
            </w:pPr>
            <w:r w:rsidRPr="000B3271">
              <w:rPr>
                <w:sz w:val="18"/>
                <w:szCs w:val="18"/>
              </w:rPr>
              <w:t xml:space="preserve">205 </w:t>
            </w:r>
          </w:p>
        </w:tc>
        <w:tc>
          <w:tcPr>
            <w:tcW w:w="1080" w:type="dxa"/>
            <w:shd w:val="clear" w:color="auto" w:fill="auto"/>
            <w:noWrap/>
            <w:vAlign w:val="center"/>
            <w:hideMark/>
          </w:tcPr>
          <w:p w14:paraId="58C2806F" w14:textId="2C3FAFD0" w:rsidR="001E43D0" w:rsidRPr="000B3271" w:rsidRDefault="001E43D0" w:rsidP="000B3271">
            <w:pPr>
              <w:spacing w:after="0" w:line="240" w:lineRule="auto"/>
              <w:rPr>
                <w:sz w:val="18"/>
                <w:szCs w:val="18"/>
              </w:rPr>
            </w:pPr>
            <w:r w:rsidRPr="000B3271">
              <w:rPr>
                <w:sz w:val="18"/>
                <w:szCs w:val="18"/>
              </w:rPr>
              <w:t xml:space="preserve">198 </w:t>
            </w:r>
          </w:p>
        </w:tc>
        <w:tc>
          <w:tcPr>
            <w:tcW w:w="2340" w:type="dxa"/>
            <w:shd w:val="clear" w:color="auto" w:fill="42C57A"/>
            <w:noWrap/>
            <w:vAlign w:val="center"/>
            <w:hideMark/>
          </w:tcPr>
          <w:p w14:paraId="38C617F7" w14:textId="77777777" w:rsidR="001E43D0" w:rsidRPr="000B3271" w:rsidRDefault="001E43D0" w:rsidP="000B3271">
            <w:pPr>
              <w:spacing w:after="0" w:line="240" w:lineRule="auto"/>
              <w:rPr>
                <w:sz w:val="18"/>
                <w:szCs w:val="18"/>
              </w:rPr>
            </w:pPr>
            <w:r w:rsidRPr="000B3271">
              <w:rPr>
                <w:sz w:val="18"/>
                <w:szCs w:val="18"/>
              </w:rPr>
              <w:t>104%</w:t>
            </w:r>
          </w:p>
        </w:tc>
      </w:tr>
      <w:tr w:rsidR="00E366CD" w:rsidRPr="000B3271" w14:paraId="45A5816E" w14:textId="77777777" w:rsidTr="00282016">
        <w:trPr>
          <w:trHeight w:val="505"/>
        </w:trPr>
        <w:tc>
          <w:tcPr>
            <w:tcW w:w="1615" w:type="dxa"/>
            <w:shd w:val="clear" w:color="auto" w:fill="auto"/>
            <w:noWrap/>
            <w:vAlign w:val="center"/>
            <w:hideMark/>
          </w:tcPr>
          <w:p w14:paraId="5D467995" w14:textId="1514E026" w:rsidR="001E43D0" w:rsidRPr="000B3271" w:rsidRDefault="001E43D0" w:rsidP="000B3271">
            <w:pPr>
              <w:spacing w:after="0" w:line="240" w:lineRule="auto"/>
              <w:rPr>
                <w:sz w:val="18"/>
                <w:szCs w:val="18"/>
              </w:rPr>
            </w:pPr>
            <w:r w:rsidRPr="000B3271">
              <w:rPr>
                <w:sz w:val="18"/>
                <w:szCs w:val="18"/>
              </w:rPr>
              <w:t>FHI</w:t>
            </w:r>
            <w:r w:rsidR="00604599">
              <w:rPr>
                <w:sz w:val="18"/>
                <w:szCs w:val="18"/>
              </w:rPr>
              <w:t xml:space="preserve"> </w:t>
            </w:r>
            <w:r w:rsidRPr="000B3271">
              <w:rPr>
                <w:sz w:val="18"/>
                <w:szCs w:val="18"/>
              </w:rPr>
              <w:t xml:space="preserve">360 </w:t>
            </w:r>
            <w:r w:rsidR="00C87C3F" w:rsidRPr="000B3271">
              <w:rPr>
                <w:sz w:val="18"/>
                <w:szCs w:val="18"/>
              </w:rPr>
              <w:t xml:space="preserve">SHARP </w:t>
            </w:r>
            <w:r w:rsidRPr="000B3271">
              <w:rPr>
                <w:sz w:val="18"/>
                <w:szCs w:val="18"/>
              </w:rPr>
              <w:t xml:space="preserve">TO2 </w:t>
            </w:r>
          </w:p>
        </w:tc>
        <w:tc>
          <w:tcPr>
            <w:tcW w:w="900" w:type="dxa"/>
            <w:shd w:val="clear" w:color="auto" w:fill="auto"/>
            <w:noWrap/>
            <w:vAlign w:val="center"/>
            <w:hideMark/>
          </w:tcPr>
          <w:p w14:paraId="73B33014" w14:textId="7F8511C6" w:rsidR="001E43D0" w:rsidRPr="000B3271" w:rsidRDefault="001E43D0" w:rsidP="000B3271">
            <w:pPr>
              <w:spacing w:after="0" w:line="240" w:lineRule="auto"/>
              <w:rPr>
                <w:sz w:val="18"/>
                <w:szCs w:val="18"/>
              </w:rPr>
            </w:pPr>
            <w:r w:rsidRPr="000B3271">
              <w:rPr>
                <w:sz w:val="18"/>
                <w:szCs w:val="18"/>
              </w:rPr>
              <w:t xml:space="preserve">3 </w:t>
            </w:r>
          </w:p>
        </w:tc>
        <w:tc>
          <w:tcPr>
            <w:tcW w:w="1800" w:type="dxa"/>
            <w:shd w:val="clear" w:color="auto" w:fill="auto"/>
            <w:noWrap/>
            <w:vAlign w:val="center"/>
            <w:hideMark/>
          </w:tcPr>
          <w:p w14:paraId="3C485F22" w14:textId="08C02DDC" w:rsidR="001E43D0" w:rsidRPr="000B3271" w:rsidRDefault="001E43D0" w:rsidP="000B3271">
            <w:pPr>
              <w:spacing w:after="0" w:line="240" w:lineRule="auto"/>
              <w:rPr>
                <w:sz w:val="18"/>
                <w:szCs w:val="18"/>
              </w:rPr>
            </w:pPr>
            <w:r w:rsidRPr="000B3271">
              <w:rPr>
                <w:sz w:val="18"/>
                <w:szCs w:val="18"/>
              </w:rPr>
              <w:t xml:space="preserve">305 </w:t>
            </w:r>
          </w:p>
        </w:tc>
        <w:tc>
          <w:tcPr>
            <w:tcW w:w="1350" w:type="dxa"/>
            <w:shd w:val="clear" w:color="auto" w:fill="auto"/>
            <w:noWrap/>
            <w:vAlign w:val="center"/>
            <w:hideMark/>
          </w:tcPr>
          <w:p w14:paraId="3F767C89" w14:textId="3282E854" w:rsidR="001E43D0" w:rsidRPr="000B3271" w:rsidRDefault="001E43D0" w:rsidP="000B3271">
            <w:pPr>
              <w:spacing w:after="0" w:line="240" w:lineRule="auto"/>
              <w:rPr>
                <w:sz w:val="18"/>
                <w:szCs w:val="18"/>
              </w:rPr>
            </w:pPr>
            <w:r w:rsidRPr="000B3271">
              <w:rPr>
                <w:sz w:val="18"/>
                <w:szCs w:val="18"/>
              </w:rPr>
              <w:t xml:space="preserve">305 </w:t>
            </w:r>
          </w:p>
        </w:tc>
        <w:tc>
          <w:tcPr>
            <w:tcW w:w="1080" w:type="dxa"/>
            <w:shd w:val="clear" w:color="auto" w:fill="auto"/>
            <w:noWrap/>
            <w:vAlign w:val="center"/>
            <w:hideMark/>
          </w:tcPr>
          <w:p w14:paraId="3F945DCD" w14:textId="2248866C" w:rsidR="001E43D0" w:rsidRPr="000B3271" w:rsidRDefault="001E43D0" w:rsidP="000B3271">
            <w:pPr>
              <w:spacing w:after="0" w:line="240" w:lineRule="auto"/>
              <w:rPr>
                <w:sz w:val="18"/>
                <w:szCs w:val="18"/>
              </w:rPr>
            </w:pPr>
            <w:r w:rsidRPr="000B3271">
              <w:rPr>
                <w:sz w:val="18"/>
                <w:szCs w:val="18"/>
              </w:rPr>
              <w:t xml:space="preserve">300 </w:t>
            </w:r>
          </w:p>
        </w:tc>
        <w:tc>
          <w:tcPr>
            <w:tcW w:w="2340" w:type="dxa"/>
            <w:shd w:val="clear" w:color="auto" w:fill="42C57A"/>
            <w:noWrap/>
            <w:vAlign w:val="center"/>
            <w:hideMark/>
          </w:tcPr>
          <w:p w14:paraId="39DF46A2" w14:textId="77777777" w:rsidR="001E43D0" w:rsidRPr="000B3271" w:rsidRDefault="001E43D0" w:rsidP="000B3271">
            <w:pPr>
              <w:spacing w:after="0" w:line="240" w:lineRule="auto"/>
              <w:rPr>
                <w:sz w:val="18"/>
                <w:szCs w:val="18"/>
              </w:rPr>
            </w:pPr>
            <w:r w:rsidRPr="000B3271">
              <w:rPr>
                <w:sz w:val="18"/>
                <w:szCs w:val="18"/>
              </w:rPr>
              <w:t>102%</w:t>
            </w:r>
          </w:p>
        </w:tc>
      </w:tr>
      <w:tr w:rsidR="00E366CD" w:rsidRPr="000B3271" w14:paraId="768341BC" w14:textId="77777777" w:rsidTr="00282016">
        <w:trPr>
          <w:trHeight w:val="532"/>
        </w:trPr>
        <w:tc>
          <w:tcPr>
            <w:tcW w:w="1615" w:type="dxa"/>
            <w:shd w:val="clear" w:color="auto" w:fill="auto"/>
            <w:noWrap/>
            <w:vAlign w:val="center"/>
            <w:hideMark/>
          </w:tcPr>
          <w:p w14:paraId="796324DC" w14:textId="4AE02A95" w:rsidR="001E43D0" w:rsidRPr="000B3271" w:rsidRDefault="001E43D0" w:rsidP="000B3271">
            <w:pPr>
              <w:spacing w:after="0" w:line="240" w:lineRule="auto"/>
              <w:rPr>
                <w:sz w:val="18"/>
                <w:szCs w:val="18"/>
              </w:rPr>
            </w:pPr>
            <w:r w:rsidRPr="000B3271">
              <w:rPr>
                <w:sz w:val="18"/>
                <w:szCs w:val="18"/>
              </w:rPr>
              <w:t xml:space="preserve">Chemonics </w:t>
            </w:r>
            <w:r w:rsidR="00C87C3F" w:rsidRPr="000B3271">
              <w:rPr>
                <w:sz w:val="18"/>
                <w:szCs w:val="18"/>
              </w:rPr>
              <w:t xml:space="preserve">SHARP </w:t>
            </w:r>
            <w:r w:rsidRPr="000B3271">
              <w:rPr>
                <w:sz w:val="18"/>
                <w:szCs w:val="18"/>
              </w:rPr>
              <w:t xml:space="preserve">TO3 </w:t>
            </w:r>
          </w:p>
        </w:tc>
        <w:tc>
          <w:tcPr>
            <w:tcW w:w="900" w:type="dxa"/>
            <w:shd w:val="clear" w:color="auto" w:fill="auto"/>
            <w:noWrap/>
            <w:vAlign w:val="center"/>
            <w:hideMark/>
          </w:tcPr>
          <w:p w14:paraId="6B8A0C32" w14:textId="274AE6CD" w:rsidR="001E43D0" w:rsidRPr="000B3271" w:rsidRDefault="001E43D0" w:rsidP="000B3271">
            <w:pPr>
              <w:spacing w:after="0" w:line="240" w:lineRule="auto"/>
              <w:rPr>
                <w:sz w:val="18"/>
                <w:szCs w:val="18"/>
              </w:rPr>
            </w:pPr>
            <w:r w:rsidRPr="000B3271">
              <w:rPr>
                <w:sz w:val="18"/>
                <w:szCs w:val="18"/>
              </w:rPr>
              <w:t xml:space="preserve">5 </w:t>
            </w:r>
          </w:p>
        </w:tc>
        <w:tc>
          <w:tcPr>
            <w:tcW w:w="1800" w:type="dxa"/>
            <w:shd w:val="clear" w:color="auto" w:fill="auto"/>
            <w:noWrap/>
            <w:vAlign w:val="center"/>
            <w:hideMark/>
          </w:tcPr>
          <w:p w14:paraId="2A02D92B" w14:textId="4FAC127C" w:rsidR="001E43D0" w:rsidRPr="000B3271" w:rsidRDefault="001E43D0" w:rsidP="000B3271">
            <w:pPr>
              <w:spacing w:after="0" w:line="240" w:lineRule="auto"/>
              <w:rPr>
                <w:sz w:val="18"/>
                <w:szCs w:val="18"/>
              </w:rPr>
            </w:pPr>
            <w:r w:rsidRPr="000B3271">
              <w:rPr>
                <w:sz w:val="18"/>
                <w:szCs w:val="18"/>
              </w:rPr>
              <w:t xml:space="preserve">454 </w:t>
            </w:r>
          </w:p>
        </w:tc>
        <w:tc>
          <w:tcPr>
            <w:tcW w:w="1350" w:type="dxa"/>
            <w:shd w:val="clear" w:color="auto" w:fill="auto"/>
            <w:noWrap/>
            <w:vAlign w:val="center"/>
            <w:hideMark/>
          </w:tcPr>
          <w:p w14:paraId="4A521BF7" w14:textId="697171F5" w:rsidR="001E43D0" w:rsidRPr="000B3271" w:rsidRDefault="001E43D0" w:rsidP="000B3271">
            <w:pPr>
              <w:spacing w:after="0" w:line="240" w:lineRule="auto"/>
              <w:rPr>
                <w:sz w:val="18"/>
                <w:szCs w:val="18"/>
              </w:rPr>
            </w:pPr>
            <w:r w:rsidRPr="000B3271">
              <w:rPr>
                <w:sz w:val="18"/>
                <w:szCs w:val="18"/>
              </w:rPr>
              <w:t xml:space="preserve">454 </w:t>
            </w:r>
          </w:p>
        </w:tc>
        <w:tc>
          <w:tcPr>
            <w:tcW w:w="1080" w:type="dxa"/>
            <w:shd w:val="clear" w:color="auto" w:fill="auto"/>
            <w:noWrap/>
            <w:vAlign w:val="center"/>
            <w:hideMark/>
          </w:tcPr>
          <w:p w14:paraId="4B07A84C" w14:textId="53599821" w:rsidR="001E43D0" w:rsidRPr="000B3271" w:rsidRDefault="001E43D0" w:rsidP="000B3271">
            <w:pPr>
              <w:spacing w:after="0" w:line="240" w:lineRule="auto"/>
              <w:rPr>
                <w:sz w:val="18"/>
                <w:szCs w:val="18"/>
              </w:rPr>
            </w:pPr>
            <w:r w:rsidRPr="000B3271">
              <w:rPr>
                <w:sz w:val="18"/>
                <w:szCs w:val="18"/>
              </w:rPr>
              <w:t xml:space="preserve">454 </w:t>
            </w:r>
          </w:p>
        </w:tc>
        <w:tc>
          <w:tcPr>
            <w:tcW w:w="2340" w:type="dxa"/>
            <w:shd w:val="clear" w:color="auto" w:fill="42C57A"/>
            <w:noWrap/>
            <w:vAlign w:val="center"/>
            <w:hideMark/>
          </w:tcPr>
          <w:p w14:paraId="7FD05614" w14:textId="77777777" w:rsidR="001E43D0" w:rsidRPr="000B3271" w:rsidRDefault="001E43D0" w:rsidP="000B3271">
            <w:pPr>
              <w:spacing w:after="0" w:line="240" w:lineRule="auto"/>
              <w:rPr>
                <w:sz w:val="18"/>
                <w:szCs w:val="18"/>
              </w:rPr>
            </w:pPr>
            <w:r w:rsidRPr="000B3271">
              <w:rPr>
                <w:sz w:val="18"/>
                <w:szCs w:val="18"/>
              </w:rPr>
              <w:t>100%</w:t>
            </w:r>
          </w:p>
        </w:tc>
      </w:tr>
      <w:tr w:rsidR="00E366CD" w:rsidRPr="000B3271" w14:paraId="059003C7" w14:textId="77777777" w:rsidTr="00282016">
        <w:trPr>
          <w:trHeight w:val="504"/>
        </w:trPr>
        <w:tc>
          <w:tcPr>
            <w:tcW w:w="1615" w:type="dxa"/>
            <w:shd w:val="clear" w:color="auto" w:fill="auto"/>
            <w:noWrap/>
            <w:vAlign w:val="center"/>
            <w:hideMark/>
          </w:tcPr>
          <w:p w14:paraId="247DCEE5" w14:textId="47E31F81" w:rsidR="001E43D0" w:rsidRPr="000B3271" w:rsidRDefault="001E43D0" w:rsidP="000B3271">
            <w:pPr>
              <w:spacing w:after="0" w:line="240" w:lineRule="auto"/>
              <w:rPr>
                <w:sz w:val="18"/>
                <w:szCs w:val="18"/>
              </w:rPr>
            </w:pPr>
            <w:r w:rsidRPr="000B3271">
              <w:rPr>
                <w:sz w:val="18"/>
                <w:szCs w:val="18"/>
              </w:rPr>
              <w:t>FHI</w:t>
            </w:r>
            <w:r w:rsidR="00604599">
              <w:rPr>
                <w:sz w:val="18"/>
                <w:szCs w:val="18"/>
              </w:rPr>
              <w:t xml:space="preserve"> </w:t>
            </w:r>
            <w:r w:rsidRPr="000B3271">
              <w:rPr>
                <w:sz w:val="18"/>
                <w:szCs w:val="18"/>
              </w:rPr>
              <w:t>360 EpiC-</w:t>
            </w:r>
            <w:r w:rsidR="00C87C3F" w:rsidRPr="000B3271">
              <w:rPr>
                <w:sz w:val="18"/>
                <w:szCs w:val="18"/>
              </w:rPr>
              <w:t>B</w:t>
            </w:r>
            <w:r w:rsidRPr="000B3271">
              <w:rPr>
                <w:sz w:val="18"/>
                <w:szCs w:val="18"/>
              </w:rPr>
              <w:t xml:space="preserve">ridge </w:t>
            </w:r>
          </w:p>
        </w:tc>
        <w:tc>
          <w:tcPr>
            <w:tcW w:w="900" w:type="dxa"/>
            <w:shd w:val="clear" w:color="auto" w:fill="auto"/>
            <w:noWrap/>
            <w:vAlign w:val="center"/>
            <w:hideMark/>
          </w:tcPr>
          <w:p w14:paraId="0976FBF0" w14:textId="41DBC615" w:rsidR="001E43D0" w:rsidRPr="000B3271" w:rsidRDefault="001E43D0" w:rsidP="000B3271">
            <w:pPr>
              <w:spacing w:after="0" w:line="240" w:lineRule="auto"/>
              <w:rPr>
                <w:sz w:val="18"/>
                <w:szCs w:val="18"/>
              </w:rPr>
            </w:pPr>
            <w:r w:rsidRPr="000B3271">
              <w:rPr>
                <w:sz w:val="18"/>
                <w:szCs w:val="18"/>
              </w:rPr>
              <w:t xml:space="preserve">6 </w:t>
            </w:r>
          </w:p>
        </w:tc>
        <w:tc>
          <w:tcPr>
            <w:tcW w:w="1800" w:type="dxa"/>
            <w:shd w:val="clear" w:color="auto" w:fill="auto"/>
            <w:noWrap/>
            <w:vAlign w:val="center"/>
            <w:hideMark/>
          </w:tcPr>
          <w:p w14:paraId="34ABEA60" w14:textId="174DF66B" w:rsidR="001E43D0" w:rsidRPr="000B3271" w:rsidRDefault="001E43D0" w:rsidP="000B3271">
            <w:pPr>
              <w:spacing w:after="0" w:line="240" w:lineRule="auto"/>
              <w:rPr>
                <w:sz w:val="18"/>
                <w:szCs w:val="18"/>
              </w:rPr>
            </w:pPr>
            <w:r w:rsidRPr="000B3271">
              <w:rPr>
                <w:sz w:val="18"/>
                <w:szCs w:val="18"/>
              </w:rPr>
              <w:t xml:space="preserve">2,665 </w:t>
            </w:r>
          </w:p>
        </w:tc>
        <w:tc>
          <w:tcPr>
            <w:tcW w:w="1350" w:type="dxa"/>
            <w:shd w:val="clear" w:color="auto" w:fill="auto"/>
            <w:noWrap/>
            <w:vAlign w:val="center"/>
            <w:hideMark/>
          </w:tcPr>
          <w:p w14:paraId="424B2397" w14:textId="5889BCE6" w:rsidR="001E43D0" w:rsidRPr="000B3271" w:rsidRDefault="001E43D0" w:rsidP="000B3271">
            <w:pPr>
              <w:spacing w:after="0" w:line="240" w:lineRule="auto"/>
              <w:rPr>
                <w:sz w:val="18"/>
                <w:szCs w:val="18"/>
              </w:rPr>
            </w:pPr>
            <w:r w:rsidRPr="000B3271">
              <w:rPr>
                <w:sz w:val="18"/>
                <w:szCs w:val="18"/>
              </w:rPr>
              <w:t xml:space="preserve">2,660 </w:t>
            </w:r>
          </w:p>
        </w:tc>
        <w:tc>
          <w:tcPr>
            <w:tcW w:w="1080" w:type="dxa"/>
            <w:shd w:val="clear" w:color="auto" w:fill="auto"/>
            <w:noWrap/>
            <w:vAlign w:val="center"/>
            <w:hideMark/>
          </w:tcPr>
          <w:p w14:paraId="57A132F8" w14:textId="2F2DFAFD" w:rsidR="001E43D0" w:rsidRPr="000B3271" w:rsidRDefault="001E43D0" w:rsidP="000B3271">
            <w:pPr>
              <w:spacing w:after="0" w:line="240" w:lineRule="auto"/>
              <w:rPr>
                <w:sz w:val="18"/>
                <w:szCs w:val="18"/>
              </w:rPr>
            </w:pPr>
            <w:r w:rsidRPr="000B3271">
              <w:rPr>
                <w:sz w:val="18"/>
                <w:szCs w:val="18"/>
              </w:rPr>
              <w:t xml:space="preserve">2,665 </w:t>
            </w:r>
          </w:p>
        </w:tc>
        <w:tc>
          <w:tcPr>
            <w:tcW w:w="2340" w:type="dxa"/>
            <w:shd w:val="clear" w:color="auto" w:fill="42C57A"/>
            <w:noWrap/>
            <w:vAlign w:val="center"/>
            <w:hideMark/>
          </w:tcPr>
          <w:p w14:paraId="5E2D2923" w14:textId="77777777" w:rsidR="001E43D0" w:rsidRPr="000B3271" w:rsidRDefault="001E43D0" w:rsidP="000B3271">
            <w:pPr>
              <w:spacing w:after="0" w:line="240" w:lineRule="auto"/>
              <w:rPr>
                <w:sz w:val="18"/>
                <w:szCs w:val="18"/>
              </w:rPr>
            </w:pPr>
            <w:r w:rsidRPr="000B3271">
              <w:rPr>
                <w:sz w:val="18"/>
                <w:szCs w:val="18"/>
              </w:rPr>
              <w:t>99.8%</w:t>
            </w:r>
          </w:p>
        </w:tc>
      </w:tr>
      <w:tr w:rsidR="00E366CD" w:rsidRPr="000B3271" w14:paraId="11AFCBB3" w14:textId="77777777" w:rsidTr="00282016">
        <w:trPr>
          <w:trHeight w:val="360"/>
        </w:trPr>
        <w:tc>
          <w:tcPr>
            <w:tcW w:w="1615" w:type="dxa"/>
            <w:shd w:val="clear" w:color="auto" w:fill="auto"/>
            <w:noWrap/>
            <w:vAlign w:val="center"/>
            <w:hideMark/>
          </w:tcPr>
          <w:p w14:paraId="00ED9787" w14:textId="0ED707F3" w:rsidR="001E43D0" w:rsidRPr="000B3271" w:rsidRDefault="001E43D0" w:rsidP="000B3271">
            <w:pPr>
              <w:spacing w:after="0" w:line="240" w:lineRule="auto"/>
              <w:rPr>
                <w:sz w:val="18"/>
                <w:szCs w:val="18"/>
              </w:rPr>
            </w:pPr>
            <w:r w:rsidRPr="000B3271">
              <w:rPr>
                <w:sz w:val="18"/>
                <w:szCs w:val="18"/>
              </w:rPr>
              <w:t>HAN KP CARE</w:t>
            </w:r>
            <w:r w:rsidR="00C2550D">
              <w:rPr>
                <w:sz w:val="18"/>
                <w:szCs w:val="18"/>
              </w:rPr>
              <w:t xml:space="preserve"> </w:t>
            </w:r>
            <w:r w:rsidRPr="000B3271">
              <w:rPr>
                <w:sz w:val="18"/>
                <w:szCs w:val="18"/>
              </w:rPr>
              <w:t xml:space="preserve">1 </w:t>
            </w:r>
          </w:p>
        </w:tc>
        <w:tc>
          <w:tcPr>
            <w:tcW w:w="900" w:type="dxa"/>
            <w:shd w:val="clear" w:color="auto" w:fill="auto"/>
            <w:noWrap/>
            <w:vAlign w:val="center"/>
            <w:hideMark/>
          </w:tcPr>
          <w:p w14:paraId="35DACC4B" w14:textId="41BE7002" w:rsidR="001E43D0" w:rsidRPr="000B3271" w:rsidRDefault="001E43D0" w:rsidP="000B3271">
            <w:pPr>
              <w:spacing w:after="0" w:line="240" w:lineRule="auto"/>
              <w:rPr>
                <w:sz w:val="18"/>
                <w:szCs w:val="18"/>
              </w:rPr>
            </w:pPr>
            <w:r w:rsidRPr="000B3271">
              <w:rPr>
                <w:sz w:val="18"/>
                <w:szCs w:val="18"/>
              </w:rPr>
              <w:t xml:space="preserve">14 </w:t>
            </w:r>
          </w:p>
        </w:tc>
        <w:tc>
          <w:tcPr>
            <w:tcW w:w="1800" w:type="dxa"/>
            <w:shd w:val="clear" w:color="auto" w:fill="auto"/>
            <w:noWrap/>
            <w:vAlign w:val="center"/>
            <w:hideMark/>
          </w:tcPr>
          <w:p w14:paraId="25DC2035" w14:textId="24F31268" w:rsidR="001E43D0" w:rsidRPr="000B3271" w:rsidRDefault="001E43D0" w:rsidP="000B3271">
            <w:pPr>
              <w:spacing w:after="0" w:line="240" w:lineRule="auto"/>
              <w:rPr>
                <w:sz w:val="18"/>
                <w:szCs w:val="18"/>
              </w:rPr>
            </w:pPr>
            <w:r w:rsidRPr="000B3271">
              <w:rPr>
                <w:sz w:val="18"/>
                <w:szCs w:val="18"/>
              </w:rPr>
              <w:t xml:space="preserve">3,332 </w:t>
            </w:r>
          </w:p>
        </w:tc>
        <w:tc>
          <w:tcPr>
            <w:tcW w:w="1350" w:type="dxa"/>
            <w:shd w:val="clear" w:color="auto" w:fill="auto"/>
            <w:noWrap/>
            <w:vAlign w:val="center"/>
            <w:hideMark/>
          </w:tcPr>
          <w:p w14:paraId="08CC50B9" w14:textId="6317B941" w:rsidR="001E43D0" w:rsidRPr="000B3271" w:rsidRDefault="001E43D0" w:rsidP="000B3271">
            <w:pPr>
              <w:spacing w:after="0" w:line="240" w:lineRule="auto"/>
              <w:rPr>
                <w:sz w:val="18"/>
                <w:szCs w:val="18"/>
              </w:rPr>
            </w:pPr>
            <w:r w:rsidRPr="000B3271">
              <w:rPr>
                <w:sz w:val="18"/>
                <w:szCs w:val="18"/>
              </w:rPr>
              <w:t xml:space="preserve">3,329 </w:t>
            </w:r>
          </w:p>
        </w:tc>
        <w:tc>
          <w:tcPr>
            <w:tcW w:w="1080" w:type="dxa"/>
            <w:shd w:val="clear" w:color="auto" w:fill="auto"/>
            <w:noWrap/>
            <w:vAlign w:val="center"/>
            <w:hideMark/>
          </w:tcPr>
          <w:p w14:paraId="214176EA" w14:textId="12027CF3" w:rsidR="001E43D0" w:rsidRPr="000B3271" w:rsidRDefault="001E43D0" w:rsidP="000B3271">
            <w:pPr>
              <w:spacing w:after="0" w:line="240" w:lineRule="auto"/>
              <w:rPr>
                <w:sz w:val="18"/>
                <w:szCs w:val="18"/>
              </w:rPr>
            </w:pPr>
            <w:r w:rsidRPr="000B3271">
              <w:rPr>
                <w:sz w:val="18"/>
                <w:szCs w:val="18"/>
              </w:rPr>
              <w:t xml:space="preserve">3,215 </w:t>
            </w:r>
          </w:p>
        </w:tc>
        <w:tc>
          <w:tcPr>
            <w:tcW w:w="2340" w:type="dxa"/>
            <w:shd w:val="clear" w:color="auto" w:fill="42C57A"/>
            <w:noWrap/>
            <w:vAlign w:val="center"/>
            <w:hideMark/>
          </w:tcPr>
          <w:p w14:paraId="677BC134" w14:textId="77777777" w:rsidR="001E43D0" w:rsidRPr="000B3271" w:rsidRDefault="001E43D0" w:rsidP="000B3271">
            <w:pPr>
              <w:spacing w:after="0" w:line="240" w:lineRule="auto"/>
              <w:rPr>
                <w:sz w:val="18"/>
                <w:szCs w:val="18"/>
              </w:rPr>
            </w:pPr>
            <w:r w:rsidRPr="000B3271">
              <w:rPr>
                <w:sz w:val="18"/>
                <w:szCs w:val="18"/>
              </w:rPr>
              <w:t>104%</w:t>
            </w:r>
          </w:p>
        </w:tc>
      </w:tr>
      <w:tr w:rsidR="00E366CD" w:rsidRPr="000B3271" w14:paraId="5D14EDB8" w14:textId="77777777" w:rsidTr="00282016">
        <w:trPr>
          <w:trHeight w:val="360"/>
        </w:trPr>
        <w:tc>
          <w:tcPr>
            <w:tcW w:w="1615" w:type="dxa"/>
            <w:shd w:val="clear" w:color="auto" w:fill="auto"/>
            <w:noWrap/>
            <w:vAlign w:val="center"/>
            <w:hideMark/>
          </w:tcPr>
          <w:p w14:paraId="20264368" w14:textId="44E03D12" w:rsidR="001E43D0" w:rsidRPr="000B3271" w:rsidRDefault="001E43D0" w:rsidP="000B3271">
            <w:pPr>
              <w:spacing w:after="0" w:line="240" w:lineRule="auto"/>
              <w:rPr>
                <w:sz w:val="18"/>
                <w:szCs w:val="18"/>
              </w:rPr>
            </w:pPr>
            <w:r w:rsidRPr="000B3271">
              <w:rPr>
                <w:sz w:val="18"/>
                <w:szCs w:val="18"/>
              </w:rPr>
              <w:t xml:space="preserve">SFH KP </w:t>
            </w:r>
            <w:r w:rsidR="00C87C3F" w:rsidRPr="000B3271">
              <w:rPr>
                <w:sz w:val="18"/>
                <w:szCs w:val="18"/>
              </w:rPr>
              <w:t xml:space="preserve">CARE </w:t>
            </w:r>
            <w:r w:rsidRPr="000B3271">
              <w:rPr>
                <w:sz w:val="18"/>
                <w:szCs w:val="18"/>
              </w:rPr>
              <w:t xml:space="preserve">2 </w:t>
            </w:r>
          </w:p>
        </w:tc>
        <w:tc>
          <w:tcPr>
            <w:tcW w:w="900" w:type="dxa"/>
            <w:shd w:val="clear" w:color="auto" w:fill="auto"/>
            <w:noWrap/>
            <w:vAlign w:val="center"/>
            <w:hideMark/>
          </w:tcPr>
          <w:p w14:paraId="76F4BB27" w14:textId="729E6610" w:rsidR="001E43D0" w:rsidRPr="000B3271" w:rsidRDefault="001E43D0" w:rsidP="000B3271">
            <w:pPr>
              <w:spacing w:after="0" w:line="240" w:lineRule="auto"/>
              <w:rPr>
                <w:sz w:val="18"/>
                <w:szCs w:val="18"/>
              </w:rPr>
            </w:pPr>
            <w:r w:rsidRPr="000B3271">
              <w:rPr>
                <w:sz w:val="18"/>
                <w:szCs w:val="18"/>
              </w:rPr>
              <w:t xml:space="preserve">2 </w:t>
            </w:r>
          </w:p>
        </w:tc>
        <w:tc>
          <w:tcPr>
            <w:tcW w:w="1800" w:type="dxa"/>
            <w:shd w:val="clear" w:color="auto" w:fill="auto"/>
            <w:noWrap/>
            <w:vAlign w:val="center"/>
            <w:hideMark/>
          </w:tcPr>
          <w:p w14:paraId="25BCC739" w14:textId="1C15E7B7" w:rsidR="001E43D0" w:rsidRPr="000B3271" w:rsidRDefault="001E43D0" w:rsidP="000B3271">
            <w:pPr>
              <w:spacing w:after="0" w:line="240" w:lineRule="auto"/>
              <w:rPr>
                <w:sz w:val="18"/>
                <w:szCs w:val="18"/>
              </w:rPr>
            </w:pPr>
            <w:r w:rsidRPr="000B3271">
              <w:rPr>
                <w:sz w:val="18"/>
                <w:szCs w:val="18"/>
              </w:rPr>
              <w:t xml:space="preserve">238 </w:t>
            </w:r>
          </w:p>
        </w:tc>
        <w:tc>
          <w:tcPr>
            <w:tcW w:w="1350" w:type="dxa"/>
            <w:shd w:val="clear" w:color="auto" w:fill="auto"/>
            <w:noWrap/>
            <w:vAlign w:val="center"/>
            <w:hideMark/>
          </w:tcPr>
          <w:p w14:paraId="56339984" w14:textId="202ACB2E" w:rsidR="001E43D0" w:rsidRPr="000B3271" w:rsidRDefault="001E43D0" w:rsidP="000B3271">
            <w:pPr>
              <w:spacing w:after="0" w:line="240" w:lineRule="auto"/>
              <w:rPr>
                <w:sz w:val="18"/>
                <w:szCs w:val="18"/>
              </w:rPr>
            </w:pPr>
            <w:r w:rsidRPr="000B3271">
              <w:rPr>
                <w:sz w:val="18"/>
                <w:szCs w:val="18"/>
              </w:rPr>
              <w:t xml:space="preserve">238 </w:t>
            </w:r>
          </w:p>
        </w:tc>
        <w:tc>
          <w:tcPr>
            <w:tcW w:w="1080" w:type="dxa"/>
            <w:shd w:val="clear" w:color="auto" w:fill="auto"/>
            <w:noWrap/>
            <w:vAlign w:val="center"/>
            <w:hideMark/>
          </w:tcPr>
          <w:p w14:paraId="1495458E" w14:textId="0480433C" w:rsidR="001E43D0" w:rsidRPr="000B3271" w:rsidRDefault="001E43D0" w:rsidP="000B3271">
            <w:pPr>
              <w:spacing w:after="0" w:line="240" w:lineRule="auto"/>
              <w:rPr>
                <w:sz w:val="18"/>
                <w:szCs w:val="18"/>
              </w:rPr>
            </w:pPr>
            <w:r w:rsidRPr="000B3271">
              <w:rPr>
                <w:sz w:val="18"/>
                <w:szCs w:val="18"/>
              </w:rPr>
              <w:t xml:space="preserve">238 </w:t>
            </w:r>
          </w:p>
        </w:tc>
        <w:tc>
          <w:tcPr>
            <w:tcW w:w="2340" w:type="dxa"/>
            <w:shd w:val="clear" w:color="auto" w:fill="42C57A"/>
            <w:noWrap/>
            <w:vAlign w:val="center"/>
            <w:hideMark/>
          </w:tcPr>
          <w:p w14:paraId="3D9A21F1" w14:textId="77777777" w:rsidR="001E43D0" w:rsidRPr="000B3271" w:rsidRDefault="001E43D0" w:rsidP="000B3271">
            <w:pPr>
              <w:spacing w:after="0" w:line="240" w:lineRule="auto"/>
              <w:rPr>
                <w:sz w:val="18"/>
                <w:szCs w:val="18"/>
              </w:rPr>
            </w:pPr>
            <w:r w:rsidRPr="000B3271">
              <w:rPr>
                <w:sz w:val="18"/>
                <w:szCs w:val="18"/>
              </w:rPr>
              <w:t>100%</w:t>
            </w:r>
          </w:p>
        </w:tc>
      </w:tr>
      <w:tr w:rsidR="00E366CD" w:rsidRPr="000B3271" w14:paraId="6E2CCB3B" w14:textId="77777777" w:rsidTr="00282016">
        <w:trPr>
          <w:trHeight w:val="360"/>
        </w:trPr>
        <w:tc>
          <w:tcPr>
            <w:tcW w:w="1615" w:type="dxa"/>
            <w:shd w:val="clear" w:color="auto" w:fill="auto"/>
            <w:noWrap/>
            <w:vAlign w:val="center"/>
            <w:hideMark/>
          </w:tcPr>
          <w:p w14:paraId="06F09D84" w14:textId="6993C230" w:rsidR="001E43D0" w:rsidRPr="000B3271" w:rsidRDefault="003C3F5B" w:rsidP="000B3271">
            <w:pPr>
              <w:spacing w:after="0" w:line="240" w:lineRule="auto"/>
              <w:rPr>
                <w:sz w:val="18"/>
                <w:szCs w:val="18"/>
              </w:rPr>
            </w:pPr>
            <w:r w:rsidRPr="000B3271">
              <w:rPr>
                <w:sz w:val="18"/>
                <w:szCs w:val="18"/>
              </w:rPr>
              <w:t xml:space="preserve">Jhpiego </w:t>
            </w:r>
            <w:r w:rsidR="00C87C3F" w:rsidRPr="000B3271">
              <w:rPr>
                <w:sz w:val="18"/>
                <w:szCs w:val="18"/>
              </w:rPr>
              <w:t>RISE</w:t>
            </w:r>
            <w:r w:rsidR="001E43D0" w:rsidRPr="000B3271">
              <w:rPr>
                <w:sz w:val="18"/>
                <w:szCs w:val="18"/>
              </w:rPr>
              <w:t xml:space="preserve"> </w:t>
            </w:r>
          </w:p>
        </w:tc>
        <w:tc>
          <w:tcPr>
            <w:tcW w:w="900" w:type="dxa"/>
            <w:shd w:val="clear" w:color="auto" w:fill="auto"/>
            <w:noWrap/>
            <w:vAlign w:val="center"/>
            <w:hideMark/>
          </w:tcPr>
          <w:p w14:paraId="57D7731F" w14:textId="20EB0152" w:rsidR="001E43D0" w:rsidRPr="000B3271" w:rsidRDefault="001E43D0" w:rsidP="000B3271">
            <w:pPr>
              <w:spacing w:after="0" w:line="240" w:lineRule="auto"/>
              <w:rPr>
                <w:sz w:val="18"/>
                <w:szCs w:val="18"/>
              </w:rPr>
            </w:pPr>
            <w:r w:rsidRPr="000B3271">
              <w:rPr>
                <w:sz w:val="18"/>
                <w:szCs w:val="18"/>
              </w:rPr>
              <w:t xml:space="preserve">5 </w:t>
            </w:r>
          </w:p>
        </w:tc>
        <w:tc>
          <w:tcPr>
            <w:tcW w:w="1800" w:type="dxa"/>
            <w:shd w:val="clear" w:color="auto" w:fill="auto"/>
            <w:noWrap/>
            <w:vAlign w:val="center"/>
            <w:hideMark/>
          </w:tcPr>
          <w:p w14:paraId="7F683F81" w14:textId="0F671959" w:rsidR="001E43D0" w:rsidRPr="000B3271" w:rsidRDefault="001E43D0" w:rsidP="000B3271">
            <w:pPr>
              <w:spacing w:after="0" w:line="240" w:lineRule="auto"/>
              <w:rPr>
                <w:sz w:val="18"/>
                <w:szCs w:val="18"/>
              </w:rPr>
            </w:pPr>
            <w:r w:rsidRPr="000B3271">
              <w:rPr>
                <w:sz w:val="18"/>
                <w:szCs w:val="18"/>
              </w:rPr>
              <w:t xml:space="preserve">475 </w:t>
            </w:r>
          </w:p>
        </w:tc>
        <w:tc>
          <w:tcPr>
            <w:tcW w:w="1350" w:type="dxa"/>
            <w:shd w:val="clear" w:color="auto" w:fill="auto"/>
            <w:noWrap/>
            <w:vAlign w:val="center"/>
            <w:hideMark/>
          </w:tcPr>
          <w:p w14:paraId="5D59307F" w14:textId="24C17203" w:rsidR="001E43D0" w:rsidRPr="000B3271" w:rsidRDefault="001E43D0" w:rsidP="000B3271">
            <w:pPr>
              <w:spacing w:after="0" w:line="240" w:lineRule="auto"/>
              <w:rPr>
                <w:sz w:val="18"/>
                <w:szCs w:val="18"/>
              </w:rPr>
            </w:pPr>
            <w:r w:rsidRPr="000B3271">
              <w:rPr>
                <w:sz w:val="18"/>
                <w:szCs w:val="18"/>
              </w:rPr>
              <w:t xml:space="preserve">475 </w:t>
            </w:r>
          </w:p>
        </w:tc>
        <w:tc>
          <w:tcPr>
            <w:tcW w:w="1080" w:type="dxa"/>
            <w:shd w:val="clear" w:color="auto" w:fill="auto"/>
            <w:noWrap/>
            <w:vAlign w:val="center"/>
            <w:hideMark/>
          </w:tcPr>
          <w:p w14:paraId="41A6630F" w14:textId="479FF6D0" w:rsidR="001E43D0" w:rsidRPr="000B3271" w:rsidRDefault="001E43D0" w:rsidP="000B3271">
            <w:pPr>
              <w:spacing w:after="0" w:line="240" w:lineRule="auto"/>
              <w:rPr>
                <w:sz w:val="18"/>
                <w:szCs w:val="18"/>
              </w:rPr>
            </w:pPr>
            <w:r w:rsidRPr="000B3271">
              <w:rPr>
                <w:sz w:val="18"/>
                <w:szCs w:val="18"/>
              </w:rPr>
              <w:t xml:space="preserve">474 </w:t>
            </w:r>
          </w:p>
        </w:tc>
        <w:tc>
          <w:tcPr>
            <w:tcW w:w="2340" w:type="dxa"/>
            <w:shd w:val="clear" w:color="auto" w:fill="42C57A"/>
            <w:noWrap/>
            <w:vAlign w:val="center"/>
            <w:hideMark/>
          </w:tcPr>
          <w:p w14:paraId="27331802" w14:textId="77777777" w:rsidR="001E43D0" w:rsidRPr="000B3271" w:rsidRDefault="001E43D0" w:rsidP="000B3271">
            <w:pPr>
              <w:spacing w:after="0" w:line="240" w:lineRule="auto"/>
              <w:rPr>
                <w:sz w:val="18"/>
                <w:szCs w:val="18"/>
              </w:rPr>
            </w:pPr>
            <w:r w:rsidRPr="000B3271">
              <w:rPr>
                <w:sz w:val="18"/>
                <w:szCs w:val="18"/>
              </w:rPr>
              <w:t>100%</w:t>
            </w:r>
          </w:p>
        </w:tc>
      </w:tr>
      <w:tr w:rsidR="00E366CD" w:rsidRPr="000B3271" w14:paraId="06475209" w14:textId="77777777" w:rsidTr="00282016">
        <w:trPr>
          <w:trHeight w:val="550"/>
        </w:trPr>
        <w:tc>
          <w:tcPr>
            <w:tcW w:w="1615" w:type="dxa"/>
            <w:shd w:val="clear" w:color="auto" w:fill="auto"/>
            <w:noWrap/>
            <w:vAlign w:val="center"/>
            <w:hideMark/>
          </w:tcPr>
          <w:p w14:paraId="477D93B7" w14:textId="2BE1227C" w:rsidR="001E43D0" w:rsidRPr="000B3271" w:rsidRDefault="001E43D0" w:rsidP="000B3271">
            <w:pPr>
              <w:spacing w:after="0" w:line="240" w:lineRule="auto"/>
              <w:rPr>
                <w:sz w:val="18"/>
                <w:szCs w:val="18"/>
              </w:rPr>
            </w:pPr>
            <w:r w:rsidRPr="000B3271">
              <w:rPr>
                <w:sz w:val="18"/>
                <w:szCs w:val="18"/>
              </w:rPr>
              <w:t>FHI</w:t>
            </w:r>
            <w:r w:rsidR="00604599">
              <w:rPr>
                <w:sz w:val="18"/>
                <w:szCs w:val="18"/>
              </w:rPr>
              <w:t xml:space="preserve"> </w:t>
            </w:r>
            <w:r w:rsidRPr="000B3271">
              <w:rPr>
                <w:sz w:val="18"/>
                <w:szCs w:val="18"/>
              </w:rPr>
              <w:t>360 KPIF</w:t>
            </w:r>
            <w:r w:rsidR="00C66C04">
              <w:rPr>
                <w:sz w:val="18"/>
                <w:szCs w:val="18"/>
              </w:rPr>
              <w:t>/</w:t>
            </w:r>
            <w:r w:rsidRPr="000B3271">
              <w:rPr>
                <w:sz w:val="18"/>
                <w:szCs w:val="18"/>
              </w:rPr>
              <w:t xml:space="preserve"> EpiC </w:t>
            </w:r>
          </w:p>
        </w:tc>
        <w:tc>
          <w:tcPr>
            <w:tcW w:w="900" w:type="dxa"/>
            <w:shd w:val="clear" w:color="auto" w:fill="auto"/>
            <w:noWrap/>
            <w:vAlign w:val="center"/>
            <w:hideMark/>
          </w:tcPr>
          <w:p w14:paraId="3798A1EE" w14:textId="2B6D733F" w:rsidR="001E43D0" w:rsidRPr="000B3271" w:rsidRDefault="001E43D0" w:rsidP="000B3271">
            <w:pPr>
              <w:spacing w:after="0" w:line="240" w:lineRule="auto"/>
              <w:rPr>
                <w:sz w:val="18"/>
                <w:szCs w:val="18"/>
              </w:rPr>
            </w:pPr>
            <w:r w:rsidRPr="000B3271">
              <w:rPr>
                <w:sz w:val="18"/>
                <w:szCs w:val="18"/>
              </w:rPr>
              <w:t xml:space="preserve">2 </w:t>
            </w:r>
          </w:p>
        </w:tc>
        <w:tc>
          <w:tcPr>
            <w:tcW w:w="1800" w:type="dxa"/>
            <w:shd w:val="clear" w:color="auto" w:fill="auto"/>
            <w:noWrap/>
            <w:vAlign w:val="center"/>
            <w:hideMark/>
          </w:tcPr>
          <w:p w14:paraId="7589081E" w14:textId="014411D9" w:rsidR="001E43D0" w:rsidRPr="000B3271" w:rsidRDefault="001E43D0" w:rsidP="000B3271">
            <w:pPr>
              <w:spacing w:after="0" w:line="240" w:lineRule="auto"/>
              <w:rPr>
                <w:sz w:val="18"/>
                <w:szCs w:val="18"/>
              </w:rPr>
            </w:pPr>
            <w:r w:rsidRPr="000B3271">
              <w:rPr>
                <w:sz w:val="18"/>
                <w:szCs w:val="18"/>
              </w:rPr>
              <w:t xml:space="preserve">376 </w:t>
            </w:r>
          </w:p>
        </w:tc>
        <w:tc>
          <w:tcPr>
            <w:tcW w:w="1350" w:type="dxa"/>
            <w:shd w:val="clear" w:color="auto" w:fill="auto"/>
            <w:noWrap/>
            <w:vAlign w:val="center"/>
            <w:hideMark/>
          </w:tcPr>
          <w:p w14:paraId="25094CE1" w14:textId="64BA594F" w:rsidR="001E43D0" w:rsidRPr="000B3271" w:rsidRDefault="001E43D0" w:rsidP="000B3271">
            <w:pPr>
              <w:spacing w:after="0" w:line="240" w:lineRule="auto"/>
              <w:rPr>
                <w:sz w:val="18"/>
                <w:szCs w:val="18"/>
              </w:rPr>
            </w:pPr>
            <w:r w:rsidRPr="000B3271">
              <w:rPr>
                <w:sz w:val="18"/>
                <w:szCs w:val="18"/>
              </w:rPr>
              <w:t xml:space="preserve">378 </w:t>
            </w:r>
          </w:p>
        </w:tc>
        <w:tc>
          <w:tcPr>
            <w:tcW w:w="1080" w:type="dxa"/>
            <w:shd w:val="clear" w:color="auto" w:fill="auto"/>
            <w:noWrap/>
            <w:vAlign w:val="center"/>
            <w:hideMark/>
          </w:tcPr>
          <w:p w14:paraId="70D70F74" w14:textId="5ECC753C" w:rsidR="001E43D0" w:rsidRPr="000B3271" w:rsidRDefault="001E43D0" w:rsidP="000B3271">
            <w:pPr>
              <w:spacing w:after="0" w:line="240" w:lineRule="auto"/>
              <w:rPr>
                <w:sz w:val="18"/>
                <w:szCs w:val="18"/>
              </w:rPr>
            </w:pPr>
            <w:r w:rsidRPr="000B3271">
              <w:rPr>
                <w:sz w:val="18"/>
                <w:szCs w:val="18"/>
              </w:rPr>
              <w:t xml:space="preserve">360 </w:t>
            </w:r>
          </w:p>
        </w:tc>
        <w:tc>
          <w:tcPr>
            <w:tcW w:w="2340" w:type="dxa"/>
            <w:shd w:val="clear" w:color="auto" w:fill="42C57A"/>
            <w:noWrap/>
            <w:vAlign w:val="center"/>
            <w:hideMark/>
          </w:tcPr>
          <w:p w14:paraId="0578CC6E" w14:textId="77777777" w:rsidR="001E43D0" w:rsidRPr="000B3271" w:rsidRDefault="001E43D0" w:rsidP="000B3271">
            <w:pPr>
              <w:spacing w:after="0" w:line="240" w:lineRule="auto"/>
              <w:rPr>
                <w:sz w:val="18"/>
                <w:szCs w:val="18"/>
              </w:rPr>
            </w:pPr>
            <w:r w:rsidRPr="000B3271">
              <w:rPr>
                <w:sz w:val="18"/>
                <w:szCs w:val="18"/>
              </w:rPr>
              <w:t>105%</w:t>
            </w:r>
          </w:p>
        </w:tc>
      </w:tr>
    </w:tbl>
    <w:p w14:paraId="3ABFB507" w14:textId="59DF62B9" w:rsidR="00E129A3" w:rsidRPr="00A92A07" w:rsidRDefault="00E129A3" w:rsidP="00A92A07">
      <w:pPr>
        <w:autoSpaceDE w:val="0"/>
        <w:autoSpaceDN w:val="0"/>
        <w:adjustRightInd w:val="0"/>
        <w:spacing w:after="0" w:line="240" w:lineRule="auto"/>
        <w:rPr>
          <w:rStyle w:val="Heading3Char"/>
          <w:rFonts w:ascii="Arial" w:hAnsi="Arial"/>
          <w:color w:val="000000" w:themeColor="text1"/>
        </w:rPr>
      </w:pPr>
    </w:p>
    <w:p w14:paraId="76C07ACF" w14:textId="77777777" w:rsidR="005A39BC" w:rsidRPr="00A92A07" w:rsidRDefault="005A39BC" w:rsidP="00A92A07">
      <w:pPr>
        <w:pStyle w:val="Caption"/>
        <w:rPr>
          <w:rFonts w:ascii="Arial" w:hAnsi="Arial" w:cs="Arial"/>
          <w:b/>
          <w:bCs/>
          <w:i w:val="0"/>
          <w:iCs w:val="0"/>
          <w:color w:val="000000" w:themeColor="text1"/>
          <w:sz w:val="21"/>
          <w:szCs w:val="21"/>
        </w:rPr>
      </w:pPr>
    </w:p>
    <w:p w14:paraId="15CA7FD3" w14:textId="77777777" w:rsidR="000B3271" w:rsidRDefault="000B3271">
      <w:pPr>
        <w:spacing w:after="160" w:line="259" w:lineRule="auto"/>
        <w:rPr>
          <w:rFonts w:ascii="Trebuchet MS" w:hAnsi="Trebuchet MS"/>
          <w:b/>
          <w:bCs/>
          <w:color w:val="262626" w:themeColor="text1" w:themeTint="D9"/>
          <w:sz w:val="21"/>
          <w:szCs w:val="24"/>
          <w:lang w:val="en-GB"/>
        </w:rPr>
      </w:pPr>
      <w:bookmarkStart w:id="116" w:name="_Toc93563971"/>
      <w:r>
        <w:br w:type="page"/>
      </w:r>
    </w:p>
    <w:p w14:paraId="7DD9A680" w14:textId="0DED1F57" w:rsidR="001E43D0" w:rsidRPr="000F05ED" w:rsidRDefault="006C0E14" w:rsidP="000F05ED">
      <w:pPr>
        <w:pStyle w:val="TableTitle"/>
      </w:pPr>
      <w:bookmarkStart w:id="117" w:name="_Toc99054883"/>
      <w:bookmarkStart w:id="118" w:name="_Toc99350468"/>
      <w:r w:rsidRPr="000F05ED">
        <w:lastRenderedPageBreak/>
        <w:t xml:space="preserve">Table </w:t>
      </w:r>
      <w:r w:rsidRPr="000F05ED">
        <w:fldChar w:fldCharType="begin"/>
      </w:r>
      <w:r w:rsidRPr="000F05ED">
        <w:instrText xml:space="preserve"> SEQ Table \* ARABIC </w:instrText>
      </w:r>
      <w:r w:rsidRPr="000F05ED">
        <w:fldChar w:fldCharType="separate"/>
      </w:r>
      <w:r w:rsidR="00D91B81">
        <w:rPr>
          <w:noProof/>
        </w:rPr>
        <w:t>9</w:t>
      </w:r>
      <w:r w:rsidRPr="000F05ED">
        <w:fldChar w:fldCharType="end"/>
      </w:r>
      <w:r w:rsidRPr="000F05ED">
        <w:t>. HTS_TST_POS indicator</w:t>
      </w:r>
      <w:r w:rsidR="009C5D59">
        <w:t xml:space="preserve"> summary,</w:t>
      </w:r>
      <w:r w:rsidRPr="000F05ED">
        <w:t xml:space="preserve"> DATIM data compared with DQA recount</w:t>
      </w:r>
      <w:r w:rsidR="009C5D59">
        <w:t>,</w:t>
      </w:r>
      <w:r w:rsidRPr="000F05ED">
        <w:t xml:space="preserve"> by </w:t>
      </w:r>
      <w:proofErr w:type="gramStart"/>
      <w:r w:rsidRPr="000F05ED">
        <w:t>partner</w:t>
      </w:r>
      <w:bookmarkEnd w:id="116"/>
      <w:bookmarkEnd w:id="117"/>
      <w:bookmarkEnd w:id="118"/>
      <w:proofErr w:type="gramEnd"/>
    </w:p>
    <w:tbl>
      <w:tblPr>
        <w:tblW w:w="9202" w:type="dxa"/>
        <w:tblBorders>
          <w:bottom w:val="single" w:sz="4" w:space="0" w:color="auto"/>
          <w:insideH w:val="single" w:sz="4" w:space="0" w:color="auto"/>
          <w:insideV w:val="single" w:sz="4" w:space="0" w:color="auto"/>
        </w:tblBorders>
        <w:tblCellMar>
          <w:top w:w="29" w:type="dxa"/>
          <w:left w:w="86" w:type="dxa"/>
          <w:bottom w:w="29" w:type="dxa"/>
        </w:tblCellMar>
        <w:tblLook w:val="04A0" w:firstRow="1" w:lastRow="0" w:firstColumn="1" w:lastColumn="0" w:noHBand="0" w:noVBand="1"/>
      </w:tblPr>
      <w:tblGrid>
        <w:gridCol w:w="1255"/>
        <w:gridCol w:w="1175"/>
        <w:gridCol w:w="1080"/>
        <w:gridCol w:w="1615"/>
        <w:gridCol w:w="1080"/>
        <w:gridCol w:w="1080"/>
        <w:gridCol w:w="1917"/>
      </w:tblGrid>
      <w:tr w:rsidR="0027063E" w:rsidRPr="00FD00E2" w14:paraId="416A6D51" w14:textId="77777777" w:rsidTr="00282016">
        <w:trPr>
          <w:trHeight w:val="448"/>
        </w:trPr>
        <w:tc>
          <w:tcPr>
            <w:tcW w:w="9202" w:type="dxa"/>
            <w:gridSpan w:val="7"/>
            <w:shd w:val="clear" w:color="auto" w:fill="00C3DE"/>
            <w:noWrap/>
            <w:vAlign w:val="center"/>
            <w:hideMark/>
          </w:tcPr>
          <w:p w14:paraId="1423EDE7" w14:textId="40404193" w:rsidR="00217800" w:rsidRPr="00FD00E2" w:rsidRDefault="00217800" w:rsidP="000B3271">
            <w:pPr>
              <w:spacing w:after="0" w:line="240" w:lineRule="auto"/>
              <w:rPr>
                <w:b/>
                <w:bCs/>
                <w:sz w:val="18"/>
                <w:szCs w:val="18"/>
              </w:rPr>
            </w:pPr>
            <w:r w:rsidRPr="00FD00E2">
              <w:rPr>
                <w:b/>
                <w:bCs/>
                <w:sz w:val="18"/>
                <w:szCs w:val="18"/>
              </w:rPr>
              <w:t xml:space="preserve">HTS_TST_POS </w:t>
            </w:r>
            <w:r w:rsidR="009C5D59">
              <w:rPr>
                <w:b/>
                <w:bCs/>
                <w:sz w:val="18"/>
                <w:szCs w:val="18"/>
              </w:rPr>
              <w:t>a</w:t>
            </w:r>
            <w:r w:rsidRPr="00FD00E2">
              <w:rPr>
                <w:b/>
                <w:bCs/>
                <w:sz w:val="18"/>
                <w:szCs w:val="18"/>
              </w:rPr>
              <w:t xml:space="preserve">verage </w:t>
            </w:r>
            <w:r w:rsidR="009C5D59">
              <w:rPr>
                <w:b/>
                <w:bCs/>
                <w:sz w:val="18"/>
                <w:szCs w:val="18"/>
              </w:rPr>
              <w:t>VF</w:t>
            </w:r>
            <w:r w:rsidRPr="00FD00E2">
              <w:rPr>
                <w:b/>
                <w:bCs/>
                <w:sz w:val="18"/>
                <w:szCs w:val="18"/>
              </w:rPr>
              <w:t xml:space="preserve"> compared </w:t>
            </w:r>
            <w:r w:rsidR="009C5D59">
              <w:rPr>
                <w:b/>
                <w:bCs/>
                <w:sz w:val="18"/>
                <w:szCs w:val="18"/>
              </w:rPr>
              <w:t>with</w:t>
            </w:r>
            <w:r w:rsidR="009C5D59" w:rsidRPr="00FD00E2">
              <w:rPr>
                <w:b/>
                <w:bCs/>
                <w:sz w:val="18"/>
                <w:szCs w:val="18"/>
              </w:rPr>
              <w:t xml:space="preserve"> </w:t>
            </w:r>
            <w:r w:rsidRPr="00FD00E2">
              <w:rPr>
                <w:b/>
                <w:bCs/>
                <w:sz w:val="18"/>
                <w:szCs w:val="18"/>
              </w:rPr>
              <w:t>DATIM</w:t>
            </w:r>
          </w:p>
        </w:tc>
      </w:tr>
      <w:tr w:rsidR="005D3AE4" w:rsidRPr="00FD00E2" w14:paraId="0C115C81" w14:textId="77777777" w:rsidTr="00F32BCC">
        <w:trPr>
          <w:trHeight w:val="943"/>
        </w:trPr>
        <w:tc>
          <w:tcPr>
            <w:tcW w:w="1255" w:type="dxa"/>
            <w:shd w:val="clear" w:color="auto" w:fill="F2F2F2" w:themeFill="background1" w:themeFillShade="F2"/>
            <w:vAlign w:val="center"/>
            <w:hideMark/>
          </w:tcPr>
          <w:p w14:paraId="2AF09152" w14:textId="77777777" w:rsidR="001E43D0" w:rsidRPr="00FD00E2" w:rsidRDefault="001E43D0" w:rsidP="000B3271">
            <w:pPr>
              <w:spacing w:after="0" w:line="240" w:lineRule="auto"/>
              <w:rPr>
                <w:b/>
                <w:bCs/>
                <w:sz w:val="18"/>
                <w:szCs w:val="18"/>
              </w:rPr>
            </w:pPr>
            <w:r w:rsidRPr="00FD00E2">
              <w:rPr>
                <w:b/>
                <w:bCs/>
                <w:sz w:val="18"/>
                <w:szCs w:val="18"/>
              </w:rPr>
              <w:t>IP</w:t>
            </w:r>
          </w:p>
        </w:tc>
        <w:tc>
          <w:tcPr>
            <w:tcW w:w="1175" w:type="dxa"/>
            <w:shd w:val="clear" w:color="auto" w:fill="F2F2F2" w:themeFill="background1" w:themeFillShade="F2"/>
            <w:vAlign w:val="center"/>
            <w:hideMark/>
          </w:tcPr>
          <w:p w14:paraId="6A03C8E9" w14:textId="0405744E" w:rsidR="001E43D0" w:rsidRPr="00FD00E2" w:rsidRDefault="001E43D0" w:rsidP="000B3271">
            <w:pPr>
              <w:spacing w:after="0" w:line="240" w:lineRule="auto"/>
              <w:rPr>
                <w:b/>
                <w:bCs/>
                <w:sz w:val="18"/>
                <w:szCs w:val="18"/>
              </w:rPr>
            </w:pPr>
            <w:r w:rsidRPr="00FD00E2">
              <w:rPr>
                <w:b/>
                <w:bCs/>
                <w:sz w:val="18"/>
                <w:szCs w:val="18"/>
              </w:rPr>
              <w:t>Average VF</w:t>
            </w:r>
          </w:p>
        </w:tc>
        <w:tc>
          <w:tcPr>
            <w:tcW w:w="1080" w:type="dxa"/>
            <w:shd w:val="clear" w:color="auto" w:fill="F2F2F2" w:themeFill="background1" w:themeFillShade="F2"/>
            <w:vAlign w:val="center"/>
            <w:hideMark/>
          </w:tcPr>
          <w:p w14:paraId="2E3F6F7B" w14:textId="4CD4062A" w:rsidR="001E43D0" w:rsidRPr="00FD00E2" w:rsidRDefault="009C5D59" w:rsidP="000B3271">
            <w:pPr>
              <w:spacing w:after="0" w:line="240" w:lineRule="auto"/>
              <w:rPr>
                <w:b/>
                <w:bCs/>
                <w:sz w:val="18"/>
                <w:szCs w:val="18"/>
              </w:rPr>
            </w:pPr>
            <w:r>
              <w:rPr>
                <w:b/>
                <w:bCs/>
                <w:sz w:val="18"/>
                <w:szCs w:val="18"/>
              </w:rPr>
              <w:t>N</w:t>
            </w:r>
            <w:r w:rsidR="001E43D0" w:rsidRPr="00FD00E2">
              <w:rPr>
                <w:b/>
                <w:bCs/>
                <w:sz w:val="18"/>
                <w:szCs w:val="18"/>
              </w:rPr>
              <w:t xml:space="preserve">umber of facilities </w:t>
            </w:r>
          </w:p>
        </w:tc>
        <w:tc>
          <w:tcPr>
            <w:tcW w:w="1615" w:type="dxa"/>
            <w:shd w:val="clear" w:color="auto" w:fill="F2F2F2" w:themeFill="background1" w:themeFillShade="F2"/>
            <w:vAlign w:val="center"/>
            <w:hideMark/>
          </w:tcPr>
          <w:p w14:paraId="52A49D8B" w14:textId="1EF665E9" w:rsidR="001E43D0" w:rsidRPr="00FD00E2" w:rsidRDefault="001E43D0" w:rsidP="000B3271">
            <w:pPr>
              <w:spacing w:after="0" w:line="240" w:lineRule="auto"/>
              <w:rPr>
                <w:b/>
                <w:bCs/>
                <w:sz w:val="18"/>
                <w:szCs w:val="18"/>
              </w:rPr>
            </w:pPr>
            <w:r w:rsidRPr="00FD00E2">
              <w:rPr>
                <w:b/>
                <w:bCs/>
                <w:sz w:val="18"/>
                <w:szCs w:val="18"/>
              </w:rPr>
              <w:t>Number of facilities with VF in acceptable range (+/- 5%)</w:t>
            </w:r>
          </w:p>
        </w:tc>
        <w:tc>
          <w:tcPr>
            <w:tcW w:w="1080" w:type="dxa"/>
            <w:shd w:val="clear" w:color="auto" w:fill="F2F2F2" w:themeFill="background1" w:themeFillShade="F2"/>
            <w:vAlign w:val="center"/>
            <w:hideMark/>
          </w:tcPr>
          <w:p w14:paraId="103CD1DD" w14:textId="5CAF7065" w:rsidR="001E43D0" w:rsidRPr="00FD00E2" w:rsidRDefault="001E43D0" w:rsidP="000B3271">
            <w:pPr>
              <w:spacing w:after="0" w:line="240" w:lineRule="auto"/>
              <w:rPr>
                <w:b/>
                <w:bCs/>
                <w:sz w:val="18"/>
                <w:szCs w:val="18"/>
              </w:rPr>
            </w:pPr>
            <w:r w:rsidRPr="00FD00E2">
              <w:rPr>
                <w:b/>
                <w:bCs/>
                <w:sz w:val="18"/>
                <w:szCs w:val="18"/>
              </w:rPr>
              <w:t xml:space="preserve">Number </w:t>
            </w:r>
            <w:r w:rsidR="00B03A47" w:rsidRPr="00FD00E2">
              <w:rPr>
                <w:b/>
                <w:bCs/>
                <w:sz w:val="18"/>
                <w:szCs w:val="18"/>
              </w:rPr>
              <w:t xml:space="preserve">of </w:t>
            </w:r>
            <w:r w:rsidR="006A5525" w:rsidRPr="00FD00E2">
              <w:rPr>
                <w:b/>
                <w:bCs/>
                <w:sz w:val="18"/>
                <w:szCs w:val="18"/>
              </w:rPr>
              <w:t>u</w:t>
            </w:r>
            <w:r w:rsidRPr="00FD00E2">
              <w:rPr>
                <w:b/>
                <w:bCs/>
                <w:sz w:val="18"/>
                <w:szCs w:val="18"/>
              </w:rPr>
              <w:t>nder-reporting</w:t>
            </w:r>
            <w:r w:rsidR="006A5525" w:rsidRPr="00FD00E2">
              <w:rPr>
                <w:b/>
                <w:bCs/>
                <w:sz w:val="18"/>
                <w:szCs w:val="18"/>
              </w:rPr>
              <w:t xml:space="preserve"> facilities</w:t>
            </w:r>
          </w:p>
        </w:tc>
        <w:tc>
          <w:tcPr>
            <w:tcW w:w="1080" w:type="dxa"/>
            <w:shd w:val="clear" w:color="auto" w:fill="F2F2F2" w:themeFill="background1" w:themeFillShade="F2"/>
            <w:vAlign w:val="center"/>
            <w:hideMark/>
          </w:tcPr>
          <w:p w14:paraId="084BC223" w14:textId="20A867C8" w:rsidR="001E43D0" w:rsidRPr="00FD00E2" w:rsidRDefault="001E43D0" w:rsidP="000B3271">
            <w:pPr>
              <w:spacing w:after="0" w:line="240" w:lineRule="auto"/>
              <w:rPr>
                <w:b/>
                <w:bCs/>
                <w:sz w:val="18"/>
                <w:szCs w:val="18"/>
              </w:rPr>
            </w:pPr>
            <w:r w:rsidRPr="00FD00E2">
              <w:rPr>
                <w:b/>
                <w:bCs/>
                <w:sz w:val="18"/>
                <w:szCs w:val="18"/>
              </w:rPr>
              <w:t xml:space="preserve">Number </w:t>
            </w:r>
            <w:r w:rsidR="009C5D59">
              <w:rPr>
                <w:b/>
                <w:bCs/>
                <w:sz w:val="18"/>
                <w:szCs w:val="18"/>
              </w:rPr>
              <w:t xml:space="preserve">of </w:t>
            </w:r>
            <w:r w:rsidR="006A5525" w:rsidRPr="00FD00E2">
              <w:rPr>
                <w:b/>
                <w:bCs/>
                <w:sz w:val="18"/>
                <w:szCs w:val="18"/>
              </w:rPr>
              <w:t>o</w:t>
            </w:r>
            <w:r w:rsidRPr="00FD00E2">
              <w:rPr>
                <w:b/>
                <w:bCs/>
                <w:sz w:val="18"/>
                <w:szCs w:val="18"/>
              </w:rPr>
              <w:t>ver-reporting</w:t>
            </w:r>
            <w:r w:rsidR="006A5525" w:rsidRPr="00FD00E2">
              <w:rPr>
                <w:b/>
                <w:bCs/>
                <w:sz w:val="18"/>
                <w:szCs w:val="18"/>
              </w:rPr>
              <w:t xml:space="preserve"> facilities</w:t>
            </w:r>
          </w:p>
        </w:tc>
        <w:tc>
          <w:tcPr>
            <w:tcW w:w="1917" w:type="dxa"/>
            <w:shd w:val="clear" w:color="auto" w:fill="F2F2F2" w:themeFill="background1" w:themeFillShade="F2"/>
            <w:vAlign w:val="center"/>
            <w:hideMark/>
          </w:tcPr>
          <w:p w14:paraId="5D636AB1" w14:textId="20C99F13" w:rsidR="001E43D0" w:rsidRPr="00FD00E2" w:rsidRDefault="009C5D59" w:rsidP="000B3271">
            <w:pPr>
              <w:spacing w:after="0" w:line="240" w:lineRule="auto"/>
              <w:rPr>
                <w:b/>
                <w:bCs/>
                <w:sz w:val="18"/>
                <w:szCs w:val="18"/>
              </w:rPr>
            </w:pPr>
            <w:r>
              <w:rPr>
                <w:b/>
                <w:bCs/>
                <w:sz w:val="18"/>
                <w:szCs w:val="18"/>
              </w:rPr>
              <w:t>VF</w:t>
            </w:r>
            <w:r w:rsidR="001E43D0" w:rsidRPr="00FD00E2">
              <w:rPr>
                <w:b/>
                <w:bCs/>
                <w:sz w:val="18"/>
                <w:szCs w:val="18"/>
              </w:rPr>
              <w:t xml:space="preserve"> </w:t>
            </w:r>
            <w:r>
              <w:rPr>
                <w:b/>
                <w:bCs/>
                <w:sz w:val="18"/>
                <w:szCs w:val="18"/>
              </w:rPr>
              <w:t>r</w:t>
            </w:r>
            <w:r w:rsidR="001E43D0" w:rsidRPr="00FD00E2">
              <w:rPr>
                <w:b/>
                <w:bCs/>
                <w:sz w:val="18"/>
                <w:szCs w:val="18"/>
              </w:rPr>
              <w:t xml:space="preserve">ange </w:t>
            </w:r>
          </w:p>
          <w:p w14:paraId="4A00E80F" w14:textId="780C0FFA" w:rsidR="001E43D0" w:rsidRPr="00FD00E2" w:rsidRDefault="001E43D0" w:rsidP="000B3271">
            <w:pPr>
              <w:spacing w:after="0" w:line="240" w:lineRule="auto"/>
              <w:rPr>
                <w:b/>
                <w:bCs/>
                <w:sz w:val="18"/>
                <w:szCs w:val="18"/>
              </w:rPr>
            </w:pPr>
            <w:r w:rsidRPr="00FD00E2">
              <w:rPr>
                <w:b/>
                <w:bCs/>
                <w:sz w:val="18"/>
                <w:szCs w:val="18"/>
              </w:rPr>
              <w:t xml:space="preserve">(-) overreporting        </w:t>
            </w:r>
          </w:p>
          <w:p w14:paraId="1FD36689" w14:textId="01CDDEF0" w:rsidR="001E43D0" w:rsidRPr="00FD00E2" w:rsidRDefault="001E43D0" w:rsidP="000B3271">
            <w:pPr>
              <w:spacing w:after="0" w:line="240" w:lineRule="auto"/>
              <w:rPr>
                <w:b/>
                <w:bCs/>
                <w:sz w:val="18"/>
                <w:szCs w:val="18"/>
              </w:rPr>
            </w:pPr>
            <w:r w:rsidRPr="00FD00E2">
              <w:rPr>
                <w:b/>
                <w:bCs/>
                <w:sz w:val="18"/>
                <w:szCs w:val="18"/>
              </w:rPr>
              <w:t xml:space="preserve"> (+) </w:t>
            </w:r>
            <w:r w:rsidR="00E53E1E" w:rsidRPr="00FD00E2">
              <w:rPr>
                <w:b/>
                <w:bCs/>
                <w:sz w:val="18"/>
                <w:szCs w:val="18"/>
              </w:rPr>
              <w:t>underreporting</w:t>
            </w:r>
          </w:p>
        </w:tc>
      </w:tr>
      <w:tr w:rsidR="00E366CD" w:rsidRPr="00FD00E2" w14:paraId="27E0AF17" w14:textId="77777777" w:rsidTr="005D3AE4">
        <w:trPr>
          <w:trHeight w:val="576"/>
        </w:trPr>
        <w:tc>
          <w:tcPr>
            <w:tcW w:w="1255" w:type="dxa"/>
            <w:shd w:val="clear" w:color="auto" w:fill="auto"/>
            <w:noWrap/>
            <w:vAlign w:val="center"/>
            <w:hideMark/>
          </w:tcPr>
          <w:p w14:paraId="11168653" w14:textId="67EB06C8" w:rsidR="001E43D0" w:rsidRPr="00FD00E2" w:rsidRDefault="001E43D0" w:rsidP="00E366CD">
            <w:pPr>
              <w:spacing w:after="0" w:line="240" w:lineRule="auto"/>
              <w:rPr>
                <w:sz w:val="18"/>
                <w:szCs w:val="18"/>
              </w:rPr>
            </w:pPr>
            <w:r w:rsidRPr="00FD00E2">
              <w:rPr>
                <w:sz w:val="18"/>
                <w:szCs w:val="18"/>
              </w:rPr>
              <w:t xml:space="preserve">Chemonics </w:t>
            </w:r>
            <w:r w:rsidR="00C87C3F" w:rsidRPr="00FD00E2">
              <w:rPr>
                <w:sz w:val="18"/>
                <w:szCs w:val="18"/>
              </w:rPr>
              <w:t xml:space="preserve">SHARP </w:t>
            </w:r>
            <w:r w:rsidRPr="00FD00E2">
              <w:rPr>
                <w:sz w:val="18"/>
                <w:szCs w:val="18"/>
              </w:rPr>
              <w:t xml:space="preserve">TO1 </w:t>
            </w:r>
          </w:p>
        </w:tc>
        <w:tc>
          <w:tcPr>
            <w:tcW w:w="1175" w:type="dxa"/>
            <w:shd w:val="clear" w:color="auto" w:fill="42C57A"/>
            <w:noWrap/>
            <w:vAlign w:val="center"/>
            <w:hideMark/>
          </w:tcPr>
          <w:p w14:paraId="282BE03E" w14:textId="77777777" w:rsidR="001E43D0" w:rsidRPr="00FD00E2" w:rsidRDefault="001E43D0" w:rsidP="00E366CD">
            <w:pPr>
              <w:spacing w:after="0" w:line="240" w:lineRule="auto"/>
              <w:rPr>
                <w:sz w:val="18"/>
                <w:szCs w:val="18"/>
              </w:rPr>
            </w:pPr>
            <w:r w:rsidRPr="00FD00E2">
              <w:rPr>
                <w:sz w:val="18"/>
                <w:szCs w:val="18"/>
              </w:rPr>
              <w:t>103%</w:t>
            </w:r>
          </w:p>
        </w:tc>
        <w:tc>
          <w:tcPr>
            <w:tcW w:w="1080" w:type="dxa"/>
            <w:shd w:val="clear" w:color="auto" w:fill="auto"/>
            <w:noWrap/>
            <w:vAlign w:val="center"/>
            <w:hideMark/>
          </w:tcPr>
          <w:p w14:paraId="364665F1" w14:textId="77777777" w:rsidR="001E43D0" w:rsidRPr="00FD00E2" w:rsidRDefault="001E43D0" w:rsidP="00E366CD">
            <w:pPr>
              <w:spacing w:after="0" w:line="240" w:lineRule="auto"/>
              <w:rPr>
                <w:sz w:val="18"/>
                <w:szCs w:val="18"/>
              </w:rPr>
            </w:pPr>
            <w:r w:rsidRPr="00FD00E2">
              <w:rPr>
                <w:sz w:val="18"/>
                <w:szCs w:val="18"/>
              </w:rPr>
              <w:t>2</w:t>
            </w:r>
          </w:p>
        </w:tc>
        <w:tc>
          <w:tcPr>
            <w:tcW w:w="1615" w:type="dxa"/>
            <w:shd w:val="clear" w:color="auto" w:fill="auto"/>
            <w:noWrap/>
            <w:vAlign w:val="center"/>
            <w:hideMark/>
          </w:tcPr>
          <w:p w14:paraId="45C1A9F7" w14:textId="25974AEC" w:rsidR="001E43D0" w:rsidRPr="00FD00E2" w:rsidRDefault="00E61C2C" w:rsidP="00E366CD">
            <w:pPr>
              <w:spacing w:after="0" w:line="240" w:lineRule="auto"/>
              <w:rPr>
                <w:sz w:val="18"/>
                <w:szCs w:val="18"/>
              </w:rPr>
            </w:pPr>
            <w:r w:rsidRPr="00FD00E2">
              <w:rPr>
                <w:sz w:val="18"/>
                <w:szCs w:val="18"/>
              </w:rPr>
              <w:t>2</w:t>
            </w:r>
          </w:p>
        </w:tc>
        <w:tc>
          <w:tcPr>
            <w:tcW w:w="1080" w:type="dxa"/>
            <w:shd w:val="clear" w:color="auto" w:fill="auto"/>
            <w:noWrap/>
            <w:vAlign w:val="center"/>
            <w:hideMark/>
          </w:tcPr>
          <w:p w14:paraId="31A23349" w14:textId="3821FFF3" w:rsidR="001E43D0" w:rsidRPr="00FD00E2" w:rsidRDefault="00E61C2C" w:rsidP="00E366CD">
            <w:pPr>
              <w:spacing w:after="0" w:line="240" w:lineRule="auto"/>
              <w:rPr>
                <w:sz w:val="18"/>
                <w:szCs w:val="18"/>
              </w:rPr>
            </w:pPr>
            <w:r w:rsidRPr="00FD00E2">
              <w:rPr>
                <w:sz w:val="18"/>
                <w:szCs w:val="18"/>
              </w:rPr>
              <w:t>0</w:t>
            </w:r>
          </w:p>
        </w:tc>
        <w:tc>
          <w:tcPr>
            <w:tcW w:w="1080" w:type="dxa"/>
            <w:shd w:val="clear" w:color="auto" w:fill="auto"/>
            <w:noWrap/>
            <w:vAlign w:val="center"/>
            <w:hideMark/>
          </w:tcPr>
          <w:p w14:paraId="36964718" w14:textId="77777777" w:rsidR="001E43D0" w:rsidRPr="00FD00E2" w:rsidRDefault="001E43D0" w:rsidP="00E366CD">
            <w:pPr>
              <w:spacing w:after="0" w:line="240" w:lineRule="auto"/>
              <w:rPr>
                <w:sz w:val="18"/>
                <w:szCs w:val="18"/>
              </w:rPr>
            </w:pPr>
            <w:r w:rsidRPr="00FD00E2">
              <w:rPr>
                <w:sz w:val="18"/>
                <w:szCs w:val="18"/>
              </w:rPr>
              <w:t>0</w:t>
            </w:r>
          </w:p>
        </w:tc>
        <w:tc>
          <w:tcPr>
            <w:tcW w:w="1917" w:type="dxa"/>
            <w:shd w:val="clear" w:color="auto" w:fill="auto"/>
            <w:noWrap/>
            <w:vAlign w:val="center"/>
            <w:hideMark/>
          </w:tcPr>
          <w:p w14:paraId="3E3239D0" w14:textId="51EE4D11" w:rsidR="001E43D0" w:rsidRPr="00FD00E2" w:rsidRDefault="001E43D0" w:rsidP="00E366CD">
            <w:pPr>
              <w:spacing w:after="0" w:line="240" w:lineRule="auto"/>
              <w:rPr>
                <w:sz w:val="18"/>
                <w:szCs w:val="18"/>
              </w:rPr>
            </w:pPr>
            <w:r w:rsidRPr="00FD00E2">
              <w:rPr>
                <w:sz w:val="18"/>
                <w:szCs w:val="18"/>
              </w:rPr>
              <w:t>100%</w:t>
            </w:r>
            <w:r w:rsidR="009C5D59">
              <w:rPr>
                <w:sz w:val="18"/>
                <w:szCs w:val="18"/>
              </w:rPr>
              <w:t>–</w:t>
            </w:r>
            <w:r w:rsidRPr="00FD00E2">
              <w:rPr>
                <w:sz w:val="18"/>
                <w:szCs w:val="18"/>
              </w:rPr>
              <w:t>10</w:t>
            </w:r>
            <w:r w:rsidR="00E61C2C" w:rsidRPr="00FD00E2">
              <w:rPr>
                <w:sz w:val="18"/>
                <w:szCs w:val="18"/>
              </w:rPr>
              <w:t>4</w:t>
            </w:r>
            <w:r w:rsidRPr="00FD00E2">
              <w:rPr>
                <w:sz w:val="18"/>
                <w:szCs w:val="18"/>
              </w:rPr>
              <w:t>.9%</w:t>
            </w:r>
            <w:r w:rsidR="001B10EA" w:rsidRPr="00FD00E2">
              <w:rPr>
                <w:sz w:val="18"/>
                <w:szCs w:val="18"/>
              </w:rPr>
              <w:t xml:space="preserve"> (+)</w:t>
            </w:r>
          </w:p>
        </w:tc>
      </w:tr>
      <w:tr w:rsidR="00E366CD" w:rsidRPr="00FD00E2" w14:paraId="1876E18C" w14:textId="77777777" w:rsidTr="005D3AE4">
        <w:trPr>
          <w:trHeight w:val="576"/>
        </w:trPr>
        <w:tc>
          <w:tcPr>
            <w:tcW w:w="1255" w:type="dxa"/>
            <w:shd w:val="clear" w:color="auto" w:fill="auto"/>
            <w:noWrap/>
            <w:vAlign w:val="center"/>
            <w:hideMark/>
          </w:tcPr>
          <w:p w14:paraId="71A9C69E" w14:textId="66E604F3" w:rsidR="001E43D0" w:rsidRPr="00FD00E2" w:rsidRDefault="001E43D0" w:rsidP="00E366CD">
            <w:pPr>
              <w:spacing w:after="0" w:line="240" w:lineRule="auto"/>
              <w:rPr>
                <w:sz w:val="18"/>
                <w:szCs w:val="18"/>
              </w:rPr>
            </w:pPr>
            <w:r w:rsidRPr="00FD00E2">
              <w:rPr>
                <w:sz w:val="18"/>
                <w:szCs w:val="18"/>
              </w:rPr>
              <w:t>FHI</w:t>
            </w:r>
            <w:r w:rsidR="00604599">
              <w:rPr>
                <w:sz w:val="18"/>
                <w:szCs w:val="18"/>
              </w:rPr>
              <w:t xml:space="preserve"> </w:t>
            </w:r>
            <w:r w:rsidRPr="00FD00E2">
              <w:rPr>
                <w:sz w:val="18"/>
                <w:szCs w:val="18"/>
              </w:rPr>
              <w:t xml:space="preserve">360 </w:t>
            </w:r>
            <w:r w:rsidR="00C87C3F" w:rsidRPr="00FD00E2">
              <w:rPr>
                <w:sz w:val="18"/>
                <w:szCs w:val="18"/>
              </w:rPr>
              <w:t xml:space="preserve">SHARP </w:t>
            </w:r>
            <w:r w:rsidRPr="00FD00E2">
              <w:rPr>
                <w:sz w:val="18"/>
                <w:szCs w:val="18"/>
              </w:rPr>
              <w:t xml:space="preserve">TO2 </w:t>
            </w:r>
          </w:p>
        </w:tc>
        <w:tc>
          <w:tcPr>
            <w:tcW w:w="1175" w:type="dxa"/>
            <w:shd w:val="clear" w:color="auto" w:fill="42C57A"/>
            <w:noWrap/>
            <w:vAlign w:val="center"/>
            <w:hideMark/>
          </w:tcPr>
          <w:p w14:paraId="19357D42" w14:textId="77777777" w:rsidR="001E43D0" w:rsidRPr="00FD00E2" w:rsidRDefault="001E43D0" w:rsidP="00E366CD">
            <w:pPr>
              <w:spacing w:after="0" w:line="240" w:lineRule="auto"/>
              <w:rPr>
                <w:sz w:val="18"/>
                <w:szCs w:val="18"/>
              </w:rPr>
            </w:pPr>
            <w:r w:rsidRPr="00FD00E2">
              <w:rPr>
                <w:sz w:val="18"/>
                <w:szCs w:val="18"/>
              </w:rPr>
              <w:t>104%</w:t>
            </w:r>
          </w:p>
        </w:tc>
        <w:tc>
          <w:tcPr>
            <w:tcW w:w="1080" w:type="dxa"/>
            <w:shd w:val="clear" w:color="auto" w:fill="auto"/>
            <w:noWrap/>
            <w:vAlign w:val="center"/>
            <w:hideMark/>
          </w:tcPr>
          <w:p w14:paraId="34130925" w14:textId="77777777" w:rsidR="001E43D0" w:rsidRPr="00FD00E2" w:rsidRDefault="001E43D0" w:rsidP="00E366CD">
            <w:pPr>
              <w:spacing w:after="0" w:line="240" w:lineRule="auto"/>
              <w:rPr>
                <w:sz w:val="18"/>
                <w:szCs w:val="18"/>
              </w:rPr>
            </w:pPr>
            <w:r w:rsidRPr="00FD00E2">
              <w:rPr>
                <w:sz w:val="18"/>
                <w:szCs w:val="18"/>
              </w:rPr>
              <w:t>3</w:t>
            </w:r>
          </w:p>
        </w:tc>
        <w:tc>
          <w:tcPr>
            <w:tcW w:w="1615" w:type="dxa"/>
            <w:shd w:val="clear" w:color="auto" w:fill="auto"/>
            <w:noWrap/>
            <w:vAlign w:val="center"/>
            <w:hideMark/>
          </w:tcPr>
          <w:p w14:paraId="5952A4CF" w14:textId="77777777" w:rsidR="001E43D0" w:rsidRPr="00FD00E2" w:rsidRDefault="001E43D0" w:rsidP="00E366CD">
            <w:pPr>
              <w:spacing w:after="0" w:line="240" w:lineRule="auto"/>
              <w:rPr>
                <w:sz w:val="18"/>
                <w:szCs w:val="18"/>
              </w:rPr>
            </w:pPr>
            <w:r w:rsidRPr="00FD00E2">
              <w:rPr>
                <w:sz w:val="18"/>
                <w:szCs w:val="18"/>
              </w:rPr>
              <w:t>2</w:t>
            </w:r>
          </w:p>
        </w:tc>
        <w:tc>
          <w:tcPr>
            <w:tcW w:w="1080" w:type="dxa"/>
            <w:shd w:val="clear" w:color="auto" w:fill="auto"/>
            <w:noWrap/>
            <w:vAlign w:val="center"/>
            <w:hideMark/>
          </w:tcPr>
          <w:p w14:paraId="52898745" w14:textId="77777777" w:rsidR="001E43D0" w:rsidRPr="00FD00E2" w:rsidRDefault="001E43D0" w:rsidP="00E366CD">
            <w:pPr>
              <w:spacing w:after="0" w:line="240" w:lineRule="auto"/>
              <w:rPr>
                <w:sz w:val="18"/>
                <w:szCs w:val="18"/>
              </w:rPr>
            </w:pPr>
            <w:r w:rsidRPr="00FD00E2">
              <w:rPr>
                <w:sz w:val="18"/>
                <w:szCs w:val="18"/>
              </w:rPr>
              <w:t>1</w:t>
            </w:r>
          </w:p>
        </w:tc>
        <w:tc>
          <w:tcPr>
            <w:tcW w:w="1080" w:type="dxa"/>
            <w:shd w:val="clear" w:color="auto" w:fill="auto"/>
            <w:noWrap/>
            <w:vAlign w:val="center"/>
            <w:hideMark/>
          </w:tcPr>
          <w:p w14:paraId="01173564" w14:textId="77777777" w:rsidR="001E43D0" w:rsidRPr="00FD00E2" w:rsidRDefault="001E43D0" w:rsidP="00E366CD">
            <w:pPr>
              <w:spacing w:after="0" w:line="240" w:lineRule="auto"/>
              <w:rPr>
                <w:sz w:val="18"/>
                <w:szCs w:val="18"/>
              </w:rPr>
            </w:pPr>
            <w:r w:rsidRPr="00FD00E2">
              <w:rPr>
                <w:sz w:val="18"/>
                <w:szCs w:val="18"/>
              </w:rPr>
              <w:t>0</w:t>
            </w:r>
          </w:p>
        </w:tc>
        <w:tc>
          <w:tcPr>
            <w:tcW w:w="1917" w:type="dxa"/>
            <w:shd w:val="clear" w:color="auto" w:fill="auto"/>
            <w:noWrap/>
            <w:vAlign w:val="center"/>
            <w:hideMark/>
          </w:tcPr>
          <w:p w14:paraId="7267F034" w14:textId="3E0F61A4" w:rsidR="001E43D0" w:rsidRPr="00FD00E2" w:rsidRDefault="001E43D0" w:rsidP="00E366CD">
            <w:pPr>
              <w:spacing w:after="0" w:line="240" w:lineRule="auto"/>
              <w:rPr>
                <w:sz w:val="18"/>
                <w:szCs w:val="18"/>
              </w:rPr>
            </w:pPr>
            <w:r w:rsidRPr="00FD00E2">
              <w:rPr>
                <w:sz w:val="18"/>
                <w:szCs w:val="18"/>
              </w:rPr>
              <w:t>100%</w:t>
            </w:r>
            <w:r w:rsidR="009C5D59">
              <w:rPr>
                <w:sz w:val="18"/>
                <w:szCs w:val="18"/>
              </w:rPr>
              <w:t>–</w:t>
            </w:r>
            <w:r w:rsidRPr="00FD00E2">
              <w:rPr>
                <w:sz w:val="18"/>
                <w:szCs w:val="18"/>
              </w:rPr>
              <w:t>110.6%</w:t>
            </w:r>
            <w:r w:rsidR="001B10EA" w:rsidRPr="00FD00E2">
              <w:rPr>
                <w:sz w:val="18"/>
                <w:szCs w:val="18"/>
              </w:rPr>
              <w:t xml:space="preserve"> (+)</w:t>
            </w:r>
          </w:p>
        </w:tc>
      </w:tr>
      <w:tr w:rsidR="00E366CD" w:rsidRPr="00FD00E2" w14:paraId="1BC2DB9E" w14:textId="77777777" w:rsidTr="005D3AE4">
        <w:trPr>
          <w:trHeight w:val="576"/>
        </w:trPr>
        <w:tc>
          <w:tcPr>
            <w:tcW w:w="1255" w:type="dxa"/>
            <w:shd w:val="clear" w:color="auto" w:fill="auto"/>
            <w:noWrap/>
            <w:vAlign w:val="center"/>
            <w:hideMark/>
          </w:tcPr>
          <w:p w14:paraId="23B77108" w14:textId="6C9E797A" w:rsidR="001E43D0" w:rsidRPr="00FD00E2" w:rsidRDefault="001E43D0" w:rsidP="00E366CD">
            <w:pPr>
              <w:spacing w:after="0" w:line="240" w:lineRule="auto"/>
              <w:rPr>
                <w:sz w:val="18"/>
                <w:szCs w:val="18"/>
              </w:rPr>
            </w:pPr>
            <w:r w:rsidRPr="00FD00E2">
              <w:rPr>
                <w:sz w:val="18"/>
                <w:szCs w:val="18"/>
              </w:rPr>
              <w:t xml:space="preserve">Chemonics </w:t>
            </w:r>
            <w:r w:rsidR="00C87C3F" w:rsidRPr="00FD00E2">
              <w:rPr>
                <w:sz w:val="18"/>
                <w:szCs w:val="18"/>
              </w:rPr>
              <w:t xml:space="preserve">SHARP </w:t>
            </w:r>
            <w:r w:rsidRPr="00FD00E2">
              <w:rPr>
                <w:sz w:val="18"/>
                <w:szCs w:val="18"/>
              </w:rPr>
              <w:t xml:space="preserve">TO3 </w:t>
            </w:r>
          </w:p>
        </w:tc>
        <w:tc>
          <w:tcPr>
            <w:tcW w:w="1175" w:type="dxa"/>
            <w:shd w:val="clear" w:color="auto" w:fill="42C57A"/>
            <w:noWrap/>
            <w:vAlign w:val="center"/>
            <w:hideMark/>
          </w:tcPr>
          <w:p w14:paraId="4F780A16" w14:textId="77777777" w:rsidR="001E43D0" w:rsidRPr="00FD00E2" w:rsidRDefault="001E43D0" w:rsidP="00E366CD">
            <w:pPr>
              <w:spacing w:after="0" w:line="240" w:lineRule="auto"/>
              <w:rPr>
                <w:sz w:val="18"/>
                <w:szCs w:val="18"/>
              </w:rPr>
            </w:pPr>
            <w:r w:rsidRPr="00FD00E2">
              <w:rPr>
                <w:sz w:val="18"/>
                <w:szCs w:val="18"/>
              </w:rPr>
              <w:t>100%</w:t>
            </w:r>
          </w:p>
        </w:tc>
        <w:tc>
          <w:tcPr>
            <w:tcW w:w="1080" w:type="dxa"/>
            <w:shd w:val="clear" w:color="auto" w:fill="auto"/>
            <w:noWrap/>
            <w:vAlign w:val="center"/>
            <w:hideMark/>
          </w:tcPr>
          <w:p w14:paraId="4B27C116" w14:textId="77777777" w:rsidR="001E43D0" w:rsidRPr="00FD00E2" w:rsidRDefault="001E43D0" w:rsidP="00E366CD">
            <w:pPr>
              <w:spacing w:after="0" w:line="240" w:lineRule="auto"/>
              <w:rPr>
                <w:sz w:val="18"/>
                <w:szCs w:val="18"/>
              </w:rPr>
            </w:pPr>
            <w:r w:rsidRPr="00FD00E2">
              <w:rPr>
                <w:sz w:val="18"/>
                <w:szCs w:val="18"/>
              </w:rPr>
              <w:t>5</w:t>
            </w:r>
          </w:p>
        </w:tc>
        <w:tc>
          <w:tcPr>
            <w:tcW w:w="1615" w:type="dxa"/>
            <w:shd w:val="clear" w:color="auto" w:fill="auto"/>
            <w:noWrap/>
            <w:vAlign w:val="center"/>
            <w:hideMark/>
          </w:tcPr>
          <w:p w14:paraId="4F2753B1" w14:textId="77777777" w:rsidR="001E43D0" w:rsidRPr="00FD00E2" w:rsidRDefault="001E43D0" w:rsidP="00E366CD">
            <w:pPr>
              <w:spacing w:after="0" w:line="240" w:lineRule="auto"/>
              <w:rPr>
                <w:sz w:val="18"/>
                <w:szCs w:val="18"/>
              </w:rPr>
            </w:pPr>
            <w:r w:rsidRPr="00FD00E2">
              <w:rPr>
                <w:sz w:val="18"/>
                <w:szCs w:val="18"/>
              </w:rPr>
              <w:t>5</w:t>
            </w:r>
          </w:p>
        </w:tc>
        <w:tc>
          <w:tcPr>
            <w:tcW w:w="1080" w:type="dxa"/>
            <w:shd w:val="clear" w:color="auto" w:fill="auto"/>
            <w:noWrap/>
            <w:vAlign w:val="center"/>
            <w:hideMark/>
          </w:tcPr>
          <w:p w14:paraId="32C279F4" w14:textId="77777777" w:rsidR="001E43D0" w:rsidRPr="00FD00E2" w:rsidRDefault="001E43D0" w:rsidP="00E366CD">
            <w:pPr>
              <w:spacing w:after="0" w:line="240" w:lineRule="auto"/>
              <w:rPr>
                <w:sz w:val="18"/>
                <w:szCs w:val="18"/>
              </w:rPr>
            </w:pPr>
            <w:r w:rsidRPr="00FD00E2">
              <w:rPr>
                <w:sz w:val="18"/>
                <w:szCs w:val="18"/>
              </w:rPr>
              <w:t>0</w:t>
            </w:r>
          </w:p>
        </w:tc>
        <w:tc>
          <w:tcPr>
            <w:tcW w:w="1080" w:type="dxa"/>
            <w:shd w:val="clear" w:color="auto" w:fill="auto"/>
            <w:noWrap/>
            <w:vAlign w:val="center"/>
            <w:hideMark/>
          </w:tcPr>
          <w:p w14:paraId="69CD5882" w14:textId="77777777" w:rsidR="001E43D0" w:rsidRPr="00FD00E2" w:rsidRDefault="001E43D0" w:rsidP="00E366CD">
            <w:pPr>
              <w:spacing w:after="0" w:line="240" w:lineRule="auto"/>
              <w:rPr>
                <w:sz w:val="18"/>
                <w:szCs w:val="18"/>
              </w:rPr>
            </w:pPr>
            <w:r w:rsidRPr="00FD00E2">
              <w:rPr>
                <w:sz w:val="18"/>
                <w:szCs w:val="18"/>
              </w:rPr>
              <w:t>0</w:t>
            </w:r>
          </w:p>
        </w:tc>
        <w:tc>
          <w:tcPr>
            <w:tcW w:w="1917" w:type="dxa"/>
            <w:shd w:val="clear" w:color="auto" w:fill="auto"/>
            <w:noWrap/>
            <w:vAlign w:val="center"/>
            <w:hideMark/>
          </w:tcPr>
          <w:p w14:paraId="05C96F63" w14:textId="2501CC4E" w:rsidR="001E43D0" w:rsidRPr="00FD00E2" w:rsidRDefault="001E43D0" w:rsidP="00E366CD">
            <w:pPr>
              <w:spacing w:after="0" w:line="240" w:lineRule="auto"/>
              <w:rPr>
                <w:sz w:val="18"/>
                <w:szCs w:val="18"/>
              </w:rPr>
            </w:pPr>
            <w:r w:rsidRPr="00FD00E2">
              <w:rPr>
                <w:sz w:val="18"/>
                <w:szCs w:val="18"/>
              </w:rPr>
              <w:t>100%</w:t>
            </w:r>
          </w:p>
        </w:tc>
      </w:tr>
      <w:tr w:rsidR="00E366CD" w:rsidRPr="00FD00E2" w14:paraId="1DCF075D" w14:textId="77777777" w:rsidTr="005D3AE4">
        <w:trPr>
          <w:trHeight w:val="576"/>
        </w:trPr>
        <w:tc>
          <w:tcPr>
            <w:tcW w:w="1255" w:type="dxa"/>
            <w:shd w:val="clear" w:color="auto" w:fill="auto"/>
            <w:noWrap/>
            <w:vAlign w:val="center"/>
            <w:hideMark/>
          </w:tcPr>
          <w:p w14:paraId="1D700E26" w14:textId="79078F0B" w:rsidR="001E43D0" w:rsidRPr="00FD00E2" w:rsidRDefault="001E43D0" w:rsidP="00E366CD">
            <w:pPr>
              <w:spacing w:after="0" w:line="240" w:lineRule="auto"/>
              <w:rPr>
                <w:sz w:val="18"/>
                <w:szCs w:val="18"/>
              </w:rPr>
            </w:pPr>
            <w:r w:rsidRPr="00FD00E2">
              <w:rPr>
                <w:sz w:val="18"/>
                <w:szCs w:val="18"/>
              </w:rPr>
              <w:t>FHI</w:t>
            </w:r>
            <w:r w:rsidR="00604599">
              <w:rPr>
                <w:sz w:val="18"/>
                <w:szCs w:val="18"/>
              </w:rPr>
              <w:t xml:space="preserve"> </w:t>
            </w:r>
            <w:r w:rsidRPr="00FD00E2">
              <w:rPr>
                <w:sz w:val="18"/>
                <w:szCs w:val="18"/>
              </w:rPr>
              <w:t>360 EpiC-</w:t>
            </w:r>
            <w:r w:rsidR="003C3F5B" w:rsidRPr="00FD00E2">
              <w:rPr>
                <w:sz w:val="18"/>
                <w:szCs w:val="18"/>
              </w:rPr>
              <w:t>B</w:t>
            </w:r>
            <w:r w:rsidRPr="00FD00E2">
              <w:rPr>
                <w:sz w:val="18"/>
                <w:szCs w:val="18"/>
              </w:rPr>
              <w:t xml:space="preserve">ridge </w:t>
            </w:r>
          </w:p>
        </w:tc>
        <w:tc>
          <w:tcPr>
            <w:tcW w:w="1175" w:type="dxa"/>
            <w:shd w:val="clear" w:color="auto" w:fill="42C57A"/>
            <w:noWrap/>
            <w:vAlign w:val="center"/>
            <w:hideMark/>
          </w:tcPr>
          <w:p w14:paraId="6EDB81CC" w14:textId="77777777" w:rsidR="001E43D0" w:rsidRPr="00FD00E2" w:rsidRDefault="001E43D0" w:rsidP="00E366CD">
            <w:pPr>
              <w:spacing w:after="0" w:line="240" w:lineRule="auto"/>
              <w:rPr>
                <w:sz w:val="18"/>
                <w:szCs w:val="18"/>
              </w:rPr>
            </w:pPr>
            <w:r w:rsidRPr="00FD00E2">
              <w:rPr>
                <w:sz w:val="18"/>
                <w:szCs w:val="18"/>
              </w:rPr>
              <w:t>97.6%</w:t>
            </w:r>
          </w:p>
        </w:tc>
        <w:tc>
          <w:tcPr>
            <w:tcW w:w="1080" w:type="dxa"/>
            <w:shd w:val="clear" w:color="auto" w:fill="auto"/>
            <w:noWrap/>
            <w:vAlign w:val="center"/>
            <w:hideMark/>
          </w:tcPr>
          <w:p w14:paraId="760F5F93" w14:textId="77777777" w:rsidR="001E43D0" w:rsidRPr="00FD00E2" w:rsidRDefault="001E43D0" w:rsidP="00E366CD">
            <w:pPr>
              <w:spacing w:after="0" w:line="240" w:lineRule="auto"/>
              <w:rPr>
                <w:sz w:val="18"/>
                <w:szCs w:val="18"/>
              </w:rPr>
            </w:pPr>
            <w:r w:rsidRPr="00FD00E2">
              <w:rPr>
                <w:sz w:val="18"/>
                <w:szCs w:val="18"/>
              </w:rPr>
              <w:t>6</w:t>
            </w:r>
          </w:p>
        </w:tc>
        <w:tc>
          <w:tcPr>
            <w:tcW w:w="1615" w:type="dxa"/>
            <w:shd w:val="clear" w:color="auto" w:fill="auto"/>
            <w:noWrap/>
            <w:vAlign w:val="center"/>
            <w:hideMark/>
          </w:tcPr>
          <w:p w14:paraId="46D27CF8" w14:textId="0B64DA4F" w:rsidR="001E43D0" w:rsidRPr="00FD00E2" w:rsidRDefault="00E61C2C" w:rsidP="00E366CD">
            <w:pPr>
              <w:spacing w:after="0" w:line="240" w:lineRule="auto"/>
              <w:rPr>
                <w:sz w:val="18"/>
                <w:szCs w:val="18"/>
              </w:rPr>
            </w:pPr>
            <w:r w:rsidRPr="00FD00E2">
              <w:rPr>
                <w:sz w:val="18"/>
                <w:szCs w:val="18"/>
              </w:rPr>
              <w:t>5</w:t>
            </w:r>
          </w:p>
        </w:tc>
        <w:tc>
          <w:tcPr>
            <w:tcW w:w="1080" w:type="dxa"/>
            <w:shd w:val="clear" w:color="auto" w:fill="auto"/>
            <w:noWrap/>
            <w:vAlign w:val="center"/>
            <w:hideMark/>
          </w:tcPr>
          <w:p w14:paraId="14110598" w14:textId="77777777" w:rsidR="001E43D0" w:rsidRPr="00FD00E2" w:rsidRDefault="001E43D0" w:rsidP="00E366CD">
            <w:pPr>
              <w:spacing w:after="0" w:line="240" w:lineRule="auto"/>
              <w:rPr>
                <w:sz w:val="18"/>
                <w:szCs w:val="18"/>
              </w:rPr>
            </w:pPr>
            <w:r w:rsidRPr="00FD00E2">
              <w:rPr>
                <w:sz w:val="18"/>
                <w:szCs w:val="18"/>
              </w:rPr>
              <w:t>0</w:t>
            </w:r>
          </w:p>
        </w:tc>
        <w:tc>
          <w:tcPr>
            <w:tcW w:w="1080" w:type="dxa"/>
            <w:shd w:val="clear" w:color="auto" w:fill="auto"/>
            <w:noWrap/>
            <w:vAlign w:val="center"/>
            <w:hideMark/>
          </w:tcPr>
          <w:p w14:paraId="6C106757" w14:textId="77777777" w:rsidR="001E43D0" w:rsidRPr="00FD00E2" w:rsidRDefault="001E43D0" w:rsidP="00E366CD">
            <w:pPr>
              <w:spacing w:after="0" w:line="240" w:lineRule="auto"/>
              <w:rPr>
                <w:sz w:val="18"/>
                <w:szCs w:val="18"/>
              </w:rPr>
            </w:pPr>
            <w:r w:rsidRPr="00FD00E2">
              <w:rPr>
                <w:sz w:val="18"/>
                <w:szCs w:val="18"/>
              </w:rPr>
              <w:t>1</w:t>
            </w:r>
          </w:p>
        </w:tc>
        <w:tc>
          <w:tcPr>
            <w:tcW w:w="1917" w:type="dxa"/>
            <w:shd w:val="clear" w:color="auto" w:fill="auto"/>
            <w:noWrap/>
            <w:vAlign w:val="center"/>
            <w:hideMark/>
          </w:tcPr>
          <w:p w14:paraId="4C596D9D" w14:textId="6F21A099" w:rsidR="001E43D0" w:rsidRPr="00FD00E2" w:rsidRDefault="001E43D0" w:rsidP="00E366CD">
            <w:pPr>
              <w:spacing w:after="0" w:line="240" w:lineRule="auto"/>
              <w:rPr>
                <w:sz w:val="18"/>
                <w:szCs w:val="18"/>
              </w:rPr>
            </w:pPr>
            <w:r w:rsidRPr="00FD00E2">
              <w:rPr>
                <w:sz w:val="18"/>
                <w:szCs w:val="18"/>
              </w:rPr>
              <w:t>85.7%</w:t>
            </w:r>
            <w:r w:rsidR="009C5D59">
              <w:rPr>
                <w:sz w:val="18"/>
                <w:szCs w:val="18"/>
              </w:rPr>
              <w:t>–</w:t>
            </w:r>
            <w:r w:rsidRPr="00FD00E2">
              <w:rPr>
                <w:sz w:val="18"/>
                <w:szCs w:val="18"/>
              </w:rPr>
              <w:t>100%</w:t>
            </w:r>
            <w:r w:rsidR="001B10EA" w:rsidRPr="00FD00E2">
              <w:rPr>
                <w:sz w:val="18"/>
                <w:szCs w:val="18"/>
              </w:rPr>
              <w:t xml:space="preserve"> </w:t>
            </w:r>
          </w:p>
        </w:tc>
      </w:tr>
      <w:tr w:rsidR="00E366CD" w:rsidRPr="00FD00E2" w14:paraId="703C7DE8" w14:textId="77777777" w:rsidTr="005D3AE4">
        <w:trPr>
          <w:trHeight w:val="492"/>
        </w:trPr>
        <w:tc>
          <w:tcPr>
            <w:tcW w:w="1255" w:type="dxa"/>
            <w:shd w:val="clear" w:color="auto" w:fill="auto"/>
            <w:noWrap/>
            <w:vAlign w:val="center"/>
            <w:hideMark/>
          </w:tcPr>
          <w:p w14:paraId="2A5A40C5" w14:textId="4C8334F1" w:rsidR="001E43D0" w:rsidRPr="00FD00E2" w:rsidRDefault="001E43D0" w:rsidP="00E366CD">
            <w:pPr>
              <w:spacing w:after="0" w:line="240" w:lineRule="auto"/>
              <w:rPr>
                <w:sz w:val="18"/>
                <w:szCs w:val="18"/>
              </w:rPr>
            </w:pPr>
            <w:r w:rsidRPr="00FD00E2">
              <w:rPr>
                <w:sz w:val="18"/>
                <w:szCs w:val="18"/>
              </w:rPr>
              <w:t>HAN KP CARE</w:t>
            </w:r>
            <w:r w:rsidR="000A2CF9">
              <w:rPr>
                <w:sz w:val="18"/>
                <w:szCs w:val="18"/>
              </w:rPr>
              <w:t xml:space="preserve"> </w:t>
            </w:r>
            <w:r w:rsidRPr="00FD00E2">
              <w:rPr>
                <w:sz w:val="18"/>
                <w:szCs w:val="18"/>
              </w:rPr>
              <w:t xml:space="preserve">1 </w:t>
            </w:r>
          </w:p>
        </w:tc>
        <w:tc>
          <w:tcPr>
            <w:tcW w:w="1175" w:type="dxa"/>
            <w:shd w:val="clear" w:color="auto" w:fill="42C57A"/>
            <w:noWrap/>
            <w:vAlign w:val="center"/>
            <w:hideMark/>
          </w:tcPr>
          <w:p w14:paraId="63739211" w14:textId="4E73EE61" w:rsidR="001E43D0" w:rsidRPr="00FD00E2" w:rsidRDefault="001E43D0" w:rsidP="00E366CD">
            <w:pPr>
              <w:spacing w:after="0" w:line="240" w:lineRule="auto"/>
              <w:rPr>
                <w:sz w:val="18"/>
                <w:szCs w:val="18"/>
              </w:rPr>
            </w:pPr>
            <w:r w:rsidRPr="00FD00E2">
              <w:rPr>
                <w:sz w:val="18"/>
                <w:szCs w:val="18"/>
              </w:rPr>
              <w:t>102.3%</w:t>
            </w:r>
          </w:p>
        </w:tc>
        <w:tc>
          <w:tcPr>
            <w:tcW w:w="1080" w:type="dxa"/>
            <w:shd w:val="clear" w:color="auto" w:fill="auto"/>
            <w:noWrap/>
            <w:vAlign w:val="center"/>
            <w:hideMark/>
          </w:tcPr>
          <w:p w14:paraId="63B78179" w14:textId="77777777" w:rsidR="001E43D0" w:rsidRPr="00FD00E2" w:rsidRDefault="001E43D0" w:rsidP="00E366CD">
            <w:pPr>
              <w:spacing w:after="0" w:line="240" w:lineRule="auto"/>
              <w:rPr>
                <w:sz w:val="18"/>
                <w:szCs w:val="18"/>
              </w:rPr>
            </w:pPr>
            <w:r w:rsidRPr="00FD00E2">
              <w:rPr>
                <w:sz w:val="18"/>
                <w:szCs w:val="18"/>
              </w:rPr>
              <w:t>14</w:t>
            </w:r>
          </w:p>
        </w:tc>
        <w:tc>
          <w:tcPr>
            <w:tcW w:w="1615" w:type="dxa"/>
            <w:shd w:val="clear" w:color="auto" w:fill="auto"/>
            <w:noWrap/>
            <w:vAlign w:val="center"/>
            <w:hideMark/>
          </w:tcPr>
          <w:p w14:paraId="11EEDCFF" w14:textId="77777777" w:rsidR="001E43D0" w:rsidRPr="00FD00E2" w:rsidRDefault="001E43D0" w:rsidP="00E366CD">
            <w:pPr>
              <w:spacing w:after="0" w:line="240" w:lineRule="auto"/>
              <w:rPr>
                <w:sz w:val="18"/>
                <w:szCs w:val="18"/>
              </w:rPr>
            </w:pPr>
            <w:r w:rsidRPr="00FD00E2">
              <w:rPr>
                <w:sz w:val="18"/>
                <w:szCs w:val="18"/>
              </w:rPr>
              <w:t>12</w:t>
            </w:r>
          </w:p>
        </w:tc>
        <w:tc>
          <w:tcPr>
            <w:tcW w:w="1080" w:type="dxa"/>
            <w:shd w:val="clear" w:color="auto" w:fill="auto"/>
            <w:noWrap/>
            <w:vAlign w:val="center"/>
            <w:hideMark/>
          </w:tcPr>
          <w:p w14:paraId="13A0D48B" w14:textId="3717B1B0" w:rsidR="001E43D0" w:rsidRPr="00FD00E2" w:rsidRDefault="00E61C2C" w:rsidP="00E366CD">
            <w:pPr>
              <w:spacing w:after="0" w:line="240" w:lineRule="auto"/>
              <w:rPr>
                <w:sz w:val="18"/>
                <w:szCs w:val="18"/>
              </w:rPr>
            </w:pPr>
            <w:r w:rsidRPr="00FD00E2">
              <w:rPr>
                <w:sz w:val="18"/>
                <w:szCs w:val="18"/>
              </w:rPr>
              <w:t>2</w:t>
            </w:r>
          </w:p>
        </w:tc>
        <w:tc>
          <w:tcPr>
            <w:tcW w:w="1080" w:type="dxa"/>
            <w:shd w:val="clear" w:color="auto" w:fill="auto"/>
            <w:noWrap/>
            <w:vAlign w:val="center"/>
            <w:hideMark/>
          </w:tcPr>
          <w:p w14:paraId="1C068AED" w14:textId="77777777" w:rsidR="001E43D0" w:rsidRPr="00FD00E2" w:rsidRDefault="001E43D0" w:rsidP="00E366CD">
            <w:pPr>
              <w:spacing w:after="0" w:line="240" w:lineRule="auto"/>
              <w:rPr>
                <w:sz w:val="18"/>
                <w:szCs w:val="18"/>
              </w:rPr>
            </w:pPr>
            <w:r w:rsidRPr="00FD00E2">
              <w:rPr>
                <w:sz w:val="18"/>
                <w:szCs w:val="18"/>
              </w:rPr>
              <w:t>0</w:t>
            </w:r>
          </w:p>
        </w:tc>
        <w:tc>
          <w:tcPr>
            <w:tcW w:w="1917" w:type="dxa"/>
            <w:shd w:val="clear" w:color="auto" w:fill="auto"/>
            <w:noWrap/>
            <w:vAlign w:val="center"/>
            <w:hideMark/>
          </w:tcPr>
          <w:p w14:paraId="420C62F1" w14:textId="40E12A49" w:rsidR="001E43D0" w:rsidRPr="00FD00E2" w:rsidRDefault="001E43D0" w:rsidP="00E366CD">
            <w:pPr>
              <w:spacing w:after="0" w:line="240" w:lineRule="auto"/>
              <w:rPr>
                <w:sz w:val="18"/>
                <w:szCs w:val="18"/>
              </w:rPr>
            </w:pPr>
            <w:r w:rsidRPr="00FD00E2">
              <w:rPr>
                <w:sz w:val="18"/>
                <w:szCs w:val="18"/>
              </w:rPr>
              <w:t>100%</w:t>
            </w:r>
            <w:r w:rsidR="009C5D59">
              <w:rPr>
                <w:sz w:val="18"/>
                <w:szCs w:val="18"/>
              </w:rPr>
              <w:t>–</w:t>
            </w:r>
            <w:r w:rsidRPr="00FD00E2">
              <w:rPr>
                <w:sz w:val="18"/>
                <w:szCs w:val="18"/>
              </w:rPr>
              <w:t>11</w:t>
            </w:r>
            <w:r w:rsidR="00E61C2C" w:rsidRPr="00FD00E2">
              <w:rPr>
                <w:sz w:val="18"/>
                <w:szCs w:val="18"/>
              </w:rPr>
              <w:t>3.9</w:t>
            </w:r>
            <w:r w:rsidRPr="00FD00E2">
              <w:rPr>
                <w:sz w:val="18"/>
                <w:szCs w:val="18"/>
              </w:rPr>
              <w:t>%</w:t>
            </w:r>
            <w:r w:rsidR="001B10EA" w:rsidRPr="00FD00E2">
              <w:rPr>
                <w:sz w:val="18"/>
                <w:szCs w:val="18"/>
              </w:rPr>
              <w:t xml:space="preserve"> (+)</w:t>
            </w:r>
          </w:p>
        </w:tc>
      </w:tr>
      <w:tr w:rsidR="00E366CD" w:rsidRPr="00FD00E2" w14:paraId="7E65910E" w14:textId="77777777" w:rsidTr="005D3AE4">
        <w:trPr>
          <w:trHeight w:val="576"/>
        </w:trPr>
        <w:tc>
          <w:tcPr>
            <w:tcW w:w="1255" w:type="dxa"/>
            <w:shd w:val="clear" w:color="auto" w:fill="auto"/>
            <w:noWrap/>
            <w:vAlign w:val="center"/>
            <w:hideMark/>
          </w:tcPr>
          <w:p w14:paraId="5BB71CA0" w14:textId="5A6D0180" w:rsidR="001E43D0" w:rsidRPr="00FD00E2" w:rsidRDefault="001E43D0" w:rsidP="00E366CD">
            <w:pPr>
              <w:spacing w:after="0" w:line="240" w:lineRule="auto"/>
              <w:rPr>
                <w:sz w:val="18"/>
                <w:szCs w:val="18"/>
              </w:rPr>
            </w:pPr>
            <w:r w:rsidRPr="00FD00E2">
              <w:rPr>
                <w:sz w:val="18"/>
                <w:szCs w:val="18"/>
              </w:rPr>
              <w:t xml:space="preserve">SFH KP </w:t>
            </w:r>
            <w:r w:rsidR="00C87C3F" w:rsidRPr="00FD00E2">
              <w:rPr>
                <w:sz w:val="18"/>
                <w:szCs w:val="18"/>
              </w:rPr>
              <w:t xml:space="preserve">CARE </w:t>
            </w:r>
            <w:r w:rsidRPr="00FD00E2">
              <w:rPr>
                <w:sz w:val="18"/>
                <w:szCs w:val="18"/>
              </w:rPr>
              <w:t xml:space="preserve">2 </w:t>
            </w:r>
          </w:p>
        </w:tc>
        <w:tc>
          <w:tcPr>
            <w:tcW w:w="1175" w:type="dxa"/>
            <w:shd w:val="clear" w:color="auto" w:fill="42C57A"/>
            <w:noWrap/>
            <w:vAlign w:val="center"/>
            <w:hideMark/>
          </w:tcPr>
          <w:p w14:paraId="1AD1FCF8" w14:textId="77777777" w:rsidR="001E43D0" w:rsidRPr="00FD00E2" w:rsidRDefault="001E43D0" w:rsidP="00E366CD">
            <w:pPr>
              <w:spacing w:after="0" w:line="240" w:lineRule="auto"/>
              <w:rPr>
                <w:sz w:val="18"/>
                <w:szCs w:val="18"/>
              </w:rPr>
            </w:pPr>
            <w:r w:rsidRPr="00FD00E2">
              <w:rPr>
                <w:sz w:val="18"/>
                <w:szCs w:val="18"/>
              </w:rPr>
              <w:t>100%</w:t>
            </w:r>
          </w:p>
        </w:tc>
        <w:tc>
          <w:tcPr>
            <w:tcW w:w="1080" w:type="dxa"/>
            <w:shd w:val="clear" w:color="auto" w:fill="auto"/>
            <w:noWrap/>
            <w:vAlign w:val="center"/>
            <w:hideMark/>
          </w:tcPr>
          <w:p w14:paraId="04E27D94" w14:textId="77777777" w:rsidR="001E43D0" w:rsidRPr="00FD00E2" w:rsidRDefault="001E43D0" w:rsidP="00E366CD">
            <w:pPr>
              <w:spacing w:after="0" w:line="240" w:lineRule="auto"/>
              <w:rPr>
                <w:sz w:val="18"/>
                <w:szCs w:val="18"/>
              </w:rPr>
            </w:pPr>
            <w:r w:rsidRPr="00FD00E2">
              <w:rPr>
                <w:sz w:val="18"/>
                <w:szCs w:val="18"/>
              </w:rPr>
              <w:t>2</w:t>
            </w:r>
          </w:p>
        </w:tc>
        <w:tc>
          <w:tcPr>
            <w:tcW w:w="1615" w:type="dxa"/>
            <w:shd w:val="clear" w:color="auto" w:fill="auto"/>
            <w:noWrap/>
            <w:vAlign w:val="center"/>
            <w:hideMark/>
          </w:tcPr>
          <w:p w14:paraId="7FF8552D" w14:textId="77777777" w:rsidR="001E43D0" w:rsidRPr="00FD00E2" w:rsidRDefault="001E43D0" w:rsidP="00E366CD">
            <w:pPr>
              <w:spacing w:after="0" w:line="240" w:lineRule="auto"/>
              <w:rPr>
                <w:sz w:val="18"/>
                <w:szCs w:val="18"/>
              </w:rPr>
            </w:pPr>
            <w:r w:rsidRPr="00FD00E2">
              <w:rPr>
                <w:sz w:val="18"/>
                <w:szCs w:val="18"/>
              </w:rPr>
              <w:t>2</w:t>
            </w:r>
          </w:p>
        </w:tc>
        <w:tc>
          <w:tcPr>
            <w:tcW w:w="1080" w:type="dxa"/>
            <w:shd w:val="clear" w:color="auto" w:fill="auto"/>
            <w:noWrap/>
            <w:vAlign w:val="center"/>
            <w:hideMark/>
          </w:tcPr>
          <w:p w14:paraId="74E8AB50" w14:textId="77777777" w:rsidR="001E43D0" w:rsidRPr="00FD00E2" w:rsidRDefault="001E43D0" w:rsidP="00E366CD">
            <w:pPr>
              <w:spacing w:after="0" w:line="240" w:lineRule="auto"/>
              <w:rPr>
                <w:sz w:val="18"/>
                <w:szCs w:val="18"/>
              </w:rPr>
            </w:pPr>
            <w:r w:rsidRPr="00FD00E2">
              <w:rPr>
                <w:sz w:val="18"/>
                <w:szCs w:val="18"/>
              </w:rPr>
              <w:t>0</w:t>
            </w:r>
          </w:p>
        </w:tc>
        <w:tc>
          <w:tcPr>
            <w:tcW w:w="1080" w:type="dxa"/>
            <w:shd w:val="clear" w:color="auto" w:fill="auto"/>
            <w:noWrap/>
            <w:vAlign w:val="center"/>
            <w:hideMark/>
          </w:tcPr>
          <w:p w14:paraId="1D010198" w14:textId="77777777" w:rsidR="001E43D0" w:rsidRPr="00FD00E2" w:rsidRDefault="001E43D0" w:rsidP="00E366CD">
            <w:pPr>
              <w:spacing w:after="0" w:line="240" w:lineRule="auto"/>
              <w:rPr>
                <w:sz w:val="18"/>
                <w:szCs w:val="18"/>
              </w:rPr>
            </w:pPr>
            <w:r w:rsidRPr="00FD00E2">
              <w:rPr>
                <w:sz w:val="18"/>
                <w:szCs w:val="18"/>
              </w:rPr>
              <w:t>0</w:t>
            </w:r>
          </w:p>
        </w:tc>
        <w:tc>
          <w:tcPr>
            <w:tcW w:w="1917" w:type="dxa"/>
            <w:shd w:val="clear" w:color="auto" w:fill="auto"/>
            <w:noWrap/>
            <w:vAlign w:val="center"/>
            <w:hideMark/>
          </w:tcPr>
          <w:p w14:paraId="4AA6DC7D" w14:textId="10E9DA00" w:rsidR="001E43D0" w:rsidRPr="00FD00E2" w:rsidRDefault="001E43D0" w:rsidP="00E366CD">
            <w:pPr>
              <w:spacing w:after="0" w:line="240" w:lineRule="auto"/>
              <w:rPr>
                <w:sz w:val="18"/>
                <w:szCs w:val="18"/>
              </w:rPr>
            </w:pPr>
            <w:r w:rsidRPr="00FD00E2">
              <w:rPr>
                <w:sz w:val="18"/>
                <w:szCs w:val="18"/>
              </w:rPr>
              <w:t>100%</w:t>
            </w:r>
          </w:p>
        </w:tc>
      </w:tr>
      <w:tr w:rsidR="00E366CD" w:rsidRPr="00FD00E2" w14:paraId="4FD5352C" w14:textId="77777777" w:rsidTr="005D3AE4">
        <w:trPr>
          <w:trHeight w:val="576"/>
        </w:trPr>
        <w:tc>
          <w:tcPr>
            <w:tcW w:w="1255" w:type="dxa"/>
            <w:shd w:val="clear" w:color="auto" w:fill="auto"/>
            <w:noWrap/>
            <w:vAlign w:val="center"/>
            <w:hideMark/>
          </w:tcPr>
          <w:p w14:paraId="197ACAA3" w14:textId="22DF6F15" w:rsidR="001E43D0" w:rsidRPr="00FD00E2" w:rsidRDefault="003C3F5B" w:rsidP="00E366CD">
            <w:pPr>
              <w:spacing w:after="0" w:line="240" w:lineRule="auto"/>
              <w:rPr>
                <w:sz w:val="18"/>
                <w:szCs w:val="18"/>
              </w:rPr>
            </w:pPr>
            <w:r w:rsidRPr="00FD00E2">
              <w:rPr>
                <w:sz w:val="18"/>
                <w:szCs w:val="18"/>
              </w:rPr>
              <w:t xml:space="preserve">Jhpiego </w:t>
            </w:r>
            <w:r w:rsidR="00C87C3F" w:rsidRPr="00FD00E2">
              <w:rPr>
                <w:sz w:val="18"/>
                <w:szCs w:val="18"/>
              </w:rPr>
              <w:t>RISE</w:t>
            </w:r>
            <w:r w:rsidR="001E43D0" w:rsidRPr="00FD00E2">
              <w:rPr>
                <w:sz w:val="18"/>
                <w:szCs w:val="18"/>
              </w:rPr>
              <w:t xml:space="preserve"> </w:t>
            </w:r>
          </w:p>
        </w:tc>
        <w:tc>
          <w:tcPr>
            <w:tcW w:w="1175" w:type="dxa"/>
            <w:shd w:val="clear" w:color="auto" w:fill="42C57A"/>
            <w:noWrap/>
            <w:vAlign w:val="center"/>
            <w:hideMark/>
          </w:tcPr>
          <w:p w14:paraId="16BC8F22" w14:textId="77777777" w:rsidR="001E43D0" w:rsidRPr="00FD00E2" w:rsidRDefault="001E43D0" w:rsidP="00E366CD">
            <w:pPr>
              <w:spacing w:after="0" w:line="240" w:lineRule="auto"/>
              <w:rPr>
                <w:sz w:val="18"/>
                <w:szCs w:val="18"/>
              </w:rPr>
            </w:pPr>
            <w:r w:rsidRPr="00FD00E2">
              <w:rPr>
                <w:sz w:val="18"/>
                <w:szCs w:val="18"/>
              </w:rPr>
              <w:t>100.1%</w:t>
            </w:r>
          </w:p>
        </w:tc>
        <w:tc>
          <w:tcPr>
            <w:tcW w:w="1080" w:type="dxa"/>
            <w:shd w:val="clear" w:color="auto" w:fill="auto"/>
            <w:noWrap/>
            <w:vAlign w:val="center"/>
            <w:hideMark/>
          </w:tcPr>
          <w:p w14:paraId="5ACBBC81" w14:textId="77777777" w:rsidR="001E43D0" w:rsidRPr="00FD00E2" w:rsidRDefault="001E43D0" w:rsidP="00E366CD">
            <w:pPr>
              <w:spacing w:after="0" w:line="240" w:lineRule="auto"/>
              <w:rPr>
                <w:sz w:val="18"/>
                <w:szCs w:val="18"/>
              </w:rPr>
            </w:pPr>
            <w:r w:rsidRPr="00FD00E2">
              <w:rPr>
                <w:sz w:val="18"/>
                <w:szCs w:val="18"/>
              </w:rPr>
              <w:t>5</w:t>
            </w:r>
          </w:p>
        </w:tc>
        <w:tc>
          <w:tcPr>
            <w:tcW w:w="1615" w:type="dxa"/>
            <w:shd w:val="clear" w:color="auto" w:fill="auto"/>
            <w:noWrap/>
            <w:vAlign w:val="center"/>
            <w:hideMark/>
          </w:tcPr>
          <w:p w14:paraId="550B80B2" w14:textId="23086E21" w:rsidR="001E43D0" w:rsidRPr="00FD00E2" w:rsidRDefault="00E61C2C" w:rsidP="00E366CD">
            <w:pPr>
              <w:spacing w:after="0" w:line="240" w:lineRule="auto"/>
              <w:rPr>
                <w:sz w:val="18"/>
                <w:szCs w:val="18"/>
              </w:rPr>
            </w:pPr>
            <w:r w:rsidRPr="00FD00E2">
              <w:rPr>
                <w:sz w:val="18"/>
                <w:szCs w:val="18"/>
              </w:rPr>
              <w:t>5</w:t>
            </w:r>
          </w:p>
        </w:tc>
        <w:tc>
          <w:tcPr>
            <w:tcW w:w="1080" w:type="dxa"/>
            <w:shd w:val="clear" w:color="auto" w:fill="auto"/>
            <w:noWrap/>
            <w:vAlign w:val="center"/>
            <w:hideMark/>
          </w:tcPr>
          <w:p w14:paraId="355512B8" w14:textId="15759C84" w:rsidR="001E43D0" w:rsidRPr="00FD00E2" w:rsidRDefault="00E61C2C" w:rsidP="00E366CD">
            <w:pPr>
              <w:spacing w:after="0" w:line="240" w:lineRule="auto"/>
              <w:rPr>
                <w:sz w:val="18"/>
                <w:szCs w:val="18"/>
              </w:rPr>
            </w:pPr>
            <w:r w:rsidRPr="00FD00E2">
              <w:rPr>
                <w:sz w:val="18"/>
                <w:szCs w:val="18"/>
              </w:rPr>
              <w:t>0</w:t>
            </w:r>
          </w:p>
        </w:tc>
        <w:tc>
          <w:tcPr>
            <w:tcW w:w="1080" w:type="dxa"/>
            <w:shd w:val="clear" w:color="auto" w:fill="auto"/>
            <w:noWrap/>
            <w:vAlign w:val="center"/>
            <w:hideMark/>
          </w:tcPr>
          <w:p w14:paraId="1BBBDF75" w14:textId="77777777" w:rsidR="001E43D0" w:rsidRPr="00FD00E2" w:rsidRDefault="001E43D0" w:rsidP="00E366CD">
            <w:pPr>
              <w:spacing w:after="0" w:line="240" w:lineRule="auto"/>
              <w:rPr>
                <w:sz w:val="18"/>
                <w:szCs w:val="18"/>
              </w:rPr>
            </w:pPr>
            <w:r w:rsidRPr="00FD00E2">
              <w:rPr>
                <w:sz w:val="18"/>
                <w:szCs w:val="18"/>
              </w:rPr>
              <w:t>0</w:t>
            </w:r>
          </w:p>
        </w:tc>
        <w:tc>
          <w:tcPr>
            <w:tcW w:w="1917" w:type="dxa"/>
            <w:shd w:val="clear" w:color="auto" w:fill="auto"/>
            <w:noWrap/>
            <w:vAlign w:val="center"/>
            <w:hideMark/>
          </w:tcPr>
          <w:p w14:paraId="11785157" w14:textId="191FFD13" w:rsidR="001E43D0" w:rsidRPr="00FD00E2" w:rsidRDefault="001E43D0" w:rsidP="00E366CD">
            <w:pPr>
              <w:spacing w:after="0" w:line="240" w:lineRule="auto"/>
              <w:rPr>
                <w:sz w:val="18"/>
                <w:szCs w:val="18"/>
              </w:rPr>
            </w:pPr>
            <w:r w:rsidRPr="00FD00E2">
              <w:rPr>
                <w:sz w:val="18"/>
                <w:szCs w:val="18"/>
              </w:rPr>
              <w:t>100%</w:t>
            </w:r>
            <w:r w:rsidR="009C5D59">
              <w:rPr>
                <w:sz w:val="18"/>
                <w:szCs w:val="18"/>
              </w:rPr>
              <w:t>–</w:t>
            </w:r>
            <w:r w:rsidRPr="00FD00E2">
              <w:rPr>
                <w:sz w:val="18"/>
                <w:szCs w:val="18"/>
              </w:rPr>
              <w:t>100.5%</w:t>
            </w:r>
            <w:r w:rsidR="001B10EA" w:rsidRPr="00FD00E2">
              <w:rPr>
                <w:sz w:val="18"/>
                <w:szCs w:val="18"/>
              </w:rPr>
              <w:t xml:space="preserve"> (+)</w:t>
            </w:r>
          </w:p>
        </w:tc>
      </w:tr>
      <w:tr w:rsidR="00E366CD" w:rsidRPr="00FD00E2" w14:paraId="5FD64BE3" w14:textId="77777777" w:rsidTr="005D3AE4">
        <w:trPr>
          <w:trHeight w:val="576"/>
        </w:trPr>
        <w:tc>
          <w:tcPr>
            <w:tcW w:w="1255" w:type="dxa"/>
            <w:shd w:val="clear" w:color="auto" w:fill="auto"/>
            <w:noWrap/>
            <w:vAlign w:val="center"/>
            <w:hideMark/>
          </w:tcPr>
          <w:p w14:paraId="4165A629" w14:textId="7B3C9179" w:rsidR="001E43D0" w:rsidRPr="00FD00E2" w:rsidRDefault="001E43D0" w:rsidP="00E366CD">
            <w:pPr>
              <w:spacing w:after="0" w:line="240" w:lineRule="auto"/>
              <w:rPr>
                <w:sz w:val="18"/>
                <w:szCs w:val="18"/>
              </w:rPr>
            </w:pPr>
            <w:r w:rsidRPr="00FD00E2">
              <w:rPr>
                <w:sz w:val="18"/>
                <w:szCs w:val="18"/>
              </w:rPr>
              <w:t>FHI</w:t>
            </w:r>
            <w:r w:rsidR="00604599">
              <w:rPr>
                <w:sz w:val="18"/>
                <w:szCs w:val="18"/>
              </w:rPr>
              <w:t xml:space="preserve"> </w:t>
            </w:r>
            <w:r w:rsidRPr="00FD00E2">
              <w:rPr>
                <w:sz w:val="18"/>
                <w:szCs w:val="18"/>
              </w:rPr>
              <w:t>360 KPIF</w:t>
            </w:r>
            <w:r w:rsidR="009C5D59">
              <w:rPr>
                <w:sz w:val="18"/>
                <w:szCs w:val="18"/>
              </w:rPr>
              <w:t>/</w:t>
            </w:r>
            <w:r w:rsidRPr="00FD00E2">
              <w:rPr>
                <w:sz w:val="18"/>
                <w:szCs w:val="18"/>
              </w:rPr>
              <w:t xml:space="preserve">EpiC </w:t>
            </w:r>
          </w:p>
        </w:tc>
        <w:tc>
          <w:tcPr>
            <w:tcW w:w="1175" w:type="dxa"/>
            <w:shd w:val="clear" w:color="auto" w:fill="42C57A"/>
            <w:noWrap/>
            <w:vAlign w:val="center"/>
            <w:hideMark/>
          </w:tcPr>
          <w:p w14:paraId="73A4502D" w14:textId="4C62D718" w:rsidR="001E43D0" w:rsidRPr="00FD00E2" w:rsidRDefault="001E43D0" w:rsidP="00E366CD">
            <w:pPr>
              <w:spacing w:after="0" w:line="240" w:lineRule="auto"/>
              <w:rPr>
                <w:sz w:val="18"/>
                <w:szCs w:val="18"/>
              </w:rPr>
            </w:pPr>
            <w:r w:rsidRPr="00FD00E2">
              <w:rPr>
                <w:sz w:val="18"/>
                <w:szCs w:val="18"/>
              </w:rPr>
              <w:t>103.9</w:t>
            </w:r>
            <w:r w:rsidR="00E61C2C" w:rsidRPr="00FD00E2">
              <w:rPr>
                <w:sz w:val="18"/>
                <w:szCs w:val="18"/>
              </w:rPr>
              <w:t>%</w:t>
            </w:r>
          </w:p>
        </w:tc>
        <w:tc>
          <w:tcPr>
            <w:tcW w:w="1080" w:type="dxa"/>
            <w:shd w:val="clear" w:color="auto" w:fill="auto"/>
            <w:noWrap/>
            <w:vAlign w:val="center"/>
            <w:hideMark/>
          </w:tcPr>
          <w:p w14:paraId="01A4D406" w14:textId="77777777" w:rsidR="001E43D0" w:rsidRPr="00FD00E2" w:rsidRDefault="001E43D0" w:rsidP="00E366CD">
            <w:pPr>
              <w:spacing w:after="0" w:line="240" w:lineRule="auto"/>
              <w:rPr>
                <w:sz w:val="18"/>
                <w:szCs w:val="18"/>
              </w:rPr>
            </w:pPr>
            <w:r w:rsidRPr="00FD00E2">
              <w:rPr>
                <w:sz w:val="18"/>
                <w:szCs w:val="18"/>
              </w:rPr>
              <w:t>2</w:t>
            </w:r>
          </w:p>
        </w:tc>
        <w:tc>
          <w:tcPr>
            <w:tcW w:w="1615" w:type="dxa"/>
            <w:shd w:val="clear" w:color="auto" w:fill="auto"/>
            <w:noWrap/>
            <w:vAlign w:val="center"/>
            <w:hideMark/>
          </w:tcPr>
          <w:p w14:paraId="2B669F75" w14:textId="77777777" w:rsidR="001E43D0" w:rsidRPr="00FD00E2" w:rsidRDefault="001E43D0" w:rsidP="00E366CD">
            <w:pPr>
              <w:spacing w:after="0" w:line="240" w:lineRule="auto"/>
              <w:rPr>
                <w:sz w:val="18"/>
                <w:szCs w:val="18"/>
              </w:rPr>
            </w:pPr>
            <w:r w:rsidRPr="00FD00E2">
              <w:rPr>
                <w:sz w:val="18"/>
                <w:szCs w:val="18"/>
              </w:rPr>
              <w:t>1</w:t>
            </w:r>
          </w:p>
        </w:tc>
        <w:tc>
          <w:tcPr>
            <w:tcW w:w="1080" w:type="dxa"/>
            <w:shd w:val="clear" w:color="auto" w:fill="auto"/>
            <w:noWrap/>
            <w:vAlign w:val="center"/>
            <w:hideMark/>
          </w:tcPr>
          <w:p w14:paraId="1B00049A" w14:textId="77777777" w:rsidR="001E43D0" w:rsidRPr="00FD00E2" w:rsidRDefault="001E43D0" w:rsidP="00E366CD">
            <w:pPr>
              <w:spacing w:after="0" w:line="240" w:lineRule="auto"/>
              <w:rPr>
                <w:sz w:val="18"/>
                <w:szCs w:val="18"/>
              </w:rPr>
            </w:pPr>
            <w:r w:rsidRPr="00FD00E2">
              <w:rPr>
                <w:sz w:val="18"/>
                <w:szCs w:val="18"/>
              </w:rPr>
              <w:t>0</w:t>
            </w:r>
          </w:p>
        </w:tc>
        <w:tc>
          <w:tcPr>
            <w:tcW w:w="1080" w:type="dxa"/>
            <w:shd w:val="clear" w:color="auto" w:fill="auto"/>
            <w:noWrap/>
            <w:vAlign w:val="center"/>
            <w:hideMark/>
          </w:tcPr>
          <w:p w14:paraId="6ABD56A8" w14:textId="77777777" w:rsidR="001E43D0" w:rsidRPr="00FD00E2" w:rsidRDefault="001E43D0" w:rsidP="00E366CD">
            <w:pPr>
              <w:spacing w:after="0" w:line="240" w:lineRule="auto"/>
              <w:rPr>
                <w:sz w:val="18"/>
                <w:szCs w:val="18"/>
              </w:rPr>
            </w:pPr>
            <w:r w:rsidRPr="00FD00E2">
              <w:rPr>
                <w:sz w:val="18"/>
                <w:szCs w:val="18"/>
              </w:rPr>
              <w:t>1</w:t>
            </w:r>
          </w:p>
        </w:tc>
        <w:tc>
          <w:tcPr>
            <w:tcW w:w="1917" w:type="dxa"/>
            <w:shd w:val="clear" w:color="auto" w:fill="auto"/>
            <w:noWrap/>
            <w:vAlign w:val="center"/>
            <w:hideMark/>
          </w:tcPr>
          <w:p w14:paraId="7CB250E5" w14:textId="5DA5CB69" w:rsidR="001E43D0" w:rsidRPr="00FD00E2" w:rsidRDefault="001E43D0" w:rsidP="00E366CD">
            <w:pPr>
              <w:spacing w:after="0" w:line="240" w:lineRule="auto"/>
              <w:rPr>
                <w:sz w:val="18"/>
                <w:szCs w:val="18"/>
              </w:rPr>
            </w:pPr>
            <w:r w:rsidRPr="00FD00E2">
              <w:rPr>
                <w:sz w:val="18"/>
                <w:szCs w:val="18"/>
              </w:rPr>
              <w:t>100.9%</w:t>
            </w:r>
            <w:r w:rsidR="009C5D59">
              <w:rPr>
                <w:sz w:val="18"/>
                <w:szCs w:val="18"/>
              </w:rPr>
              <w:t>–</w:t>
            </w:r>
            <w:r w:rsidRPr="00FD00E2">
              <w:rPr>
                <w:sz w:val="18"/>
                <w:szCs w:val="18"/>
              </w:rPr>
              <w:t>106.9%</w:t>
            </w:r>
            <w:r w:rsidR="001B10EA" w:rsidRPr="00FD00E2">
              <w:rPr>
                <w:sz w:val="18"/>
                <w:szCs w:val="18"/>
              </w:rPr>
              <w:t xml:space="preserve"> (+)</w:t>
            </w:r>
          </w:p>
        </w:tc>
      </w:tr>
    </w:tbl>
    <w:p w14:paraId="69DB3F2D" w14:textId="0CF281D6" w:rsidR="00E129A3" w:rsidRPr="00A92A07" w:rsidRDefault="004C434D" w:rsidP="00A92A07">
      <w:pPr>
        <w:autoSpaceDE w:val="0"/>
        <w:autoSpaceDN w:val="0"/>
        <w:adjustRightInd w:val="0"/>
        <w:spacing w:after="0" w:line="240" w:lineRule="auto"/>
        <w:rPr>
          <w:rStyle w:val="Heading3Char"/>
          <w:rFonts w:ascii="Arial" w:hAnsi="Arial"/>
          <w:color w:val="000000" w:themeColor="text1"/>
        </w:rPr>
      </w:pPr>
      <w:r w:rsidRPr="00A92A07">
        <w:rPr>
          <w:rStyle w:val="Heading3Char"/>
          <w:rFonts w:ascii="Arial" w:hAnsi="Arial"/>
          <w:color w:val="000000" w:themeColor="text1"/>
        </w:rPr>
        <w:t xml:space="preserve"> </w:t>
      </w:r>
    </w:p>
    <w:p w14:paraId="0396D5BC" w14:textId="4C924618" w:rsidR="004C434D" w:rsidRPr="00A92A07" w:rsidRDefault="004C434D" w:rsidP="00A92A07">
      <w:pPr>
        <w:autoSpaceDE w:val="0"/>
        <w:autoSpaceDN w:val="0"/>
        <w:adjustRightInd w:val="0"/>
        <w:spacing w:after="0" w:line="240" w:lineRule="auto"/>
        <w:rPr>
          <w:rStyle w:val="Heading3Char"/>
          <w:rFonts w:ascii="Arial" w:hAnsi="Arial"/>
          <w:color w:val="000000" w:themeColor="text1"/>
        </w:rPr>
      </w:pPr>
    </w:p>
    <w:p w14:paraId="2297D46C" w14:textId="4E2F84E2" w:rsidR="004C434D" w:rsidRPr="000F05ED" w:rsidRDefault="006C0E14" w:rsidP="000F05ED">
      <w:pPr>
        <w:pStyle w:val="TableTitle"/>
      </w:pPr>
      <w:bookmarkStart w:id="119" w:name="_Toc93563972"/>
      <w:bookmarkStart w:id="120" w:name="_Toc99054884"/>
      <w:bookmarkStart w:id="121" w:name="_Toc99350469"/>
      <w:r w:rsidRPr="000F05ED">
        <w:t xml:space="preserve">Table </w:t>
      </w:r>
      <w:r w:rsidRPr="000F05ED">
        <w:fldChar w:fldCharType="begin"/>
      </w:r>
      <w:r w:rsidRPr="000F05ED">
        <w:instrText xml:space="preserve"> SEQ Table \* ARABIC </w:instrText>
      </w:r>
      <w:r w:rsidRPr="000F05ED">
        <w:fldChar w:fldCharType="separate"/>
      </w:r>
      <w:r w:rsidR="00D91B81">
        <w:rPr>
          <w:noProof/>
        </w:rPr>
        <w:t>10</w:t>
      </w:r>
      <w:r w:rsidRPr="000F05ED">
        <w:fldChar w:fldCharType="end"/>
      </w:r>
      <w:r w:rsidRPr="000F05ED">
        <w:t xml:space="preserve">. HTS_TST_POS indicator </w:t>
      </w:r>
      <w:r w:rsidR="009C5D59">
        <w:t xml:space="preserve">summary, </w:t>
      </w:r>
      <w:r w:rsidRPr="000F05ED">
        <w:t>DATIM data compared with DQA recount</w:t>
      </w:r>
      <w:r w:rsidR="009C5D59">
        <w:t>,</w:t>
      </w:r>
      <w:r w:rsidRPr="000F05ED">
        <w:t xml:space="preserve"> by population </w:t>
      </w:r>
      <w:proofErr w:type="gramStart"/>
      <w:r w:rsidR="00F220B9">
        <w:t>served</w:t>
      </w:r>
      <w:bookmarkEnd w:id="119"/>
      <w:bookmarkEnd w:id="120"/>
      <w:bookmarkEnd w:id="121"/>
      <w:proofErr w:type="gramEnd"/>
    </w:p>
    <w:tbl>
      <w:tblPr>
        <w:tblW w:w="9085" w:type="dxa"/>
        <w:tblBorders>
          <w:bottom w:val="single" w:sz="4" w:space="0" w:color="auto"/>
          <w:insideH w:val="single" w:sz="4" w:space="0" w:color="auto"/>
          <w:insideV w:val="single" w:sz="4" w:space="0" w:color="auto"/>
        </w:tblBorders>
        <w:tblCellMar>
          <w:top w:w="14" w:type="dxa"/>
          <w:bottom w:w="14" w:type="dxa"/>
        </w:tblCellMar>
        <w:tblLook w:val="04A0" w:firstRow="1" w:lastRow="0" w:firstColumn="1" w:lastColumn="0" w:noHBand="0" w:noVBand="1"/>
      </w:tblPr>
      <w:tblGrid>
        <w:gridCol w:w="1345"/>
        <w:gridCol w:w="1260"/>
        <w:gridCol w:w="1980"/>
        <w:gridCol w:w="1080"/>
        <w:gridCol w:w="990"/>
        <w:gridCol w:w="2430"/>
      </w:tblGrid>
      <w:tr w:rsidR="0027063E" w:rsidRPr="00FD00E2" w14:paraId="5A066512" w14:textId="77777777" w:rsidTr="005D3AE4">
        <w:trPr>
          <w:trHeight w:val="399"/>
        </w:trPr>
        <w:tc>
          <w:tcPr>
            <w:tcW w:w="9085" w:type="dxa"/>
            <w:gridSpan w:val="6"/>
            <w:shd w:val="clear" w:color="auto" w:fill="00C3DE"/>
            <w:noWrap/>
            <w:vAlign w:val="center"/>
            <w:hideMark/>
          </w:tcPr>
          <w:p w14:paraId="4C14EE4A" w14:textId="6EDD4AED" w:rsidR="004C434D" w:rsidRPr="00FD00E2" w:rsidRDefault="004C434D" w:rsidP="005D3AE4">
            <w:pPr>
              <w:spacing w:after="0" w:line="240" w:lineRule="auto"/>
              <w:rPr>
                <w:b/>
                <w:bCs/>
                <w:sz w:val="18"/>
                <w:szCs w:val="18"/>
              </w:rPr>
            </w:pPr>
            <w:r w:rsidRPr="00FD00E2">
              <w:rPr>
                <w:b/>
                <w:bCs/>
                <w:sz w:val="18"/>
                <w:szCs w:val="18"/>
              </w:rPr>
              <w:t>HTS_TST_POS</w:t>
            </w:r>
            <w:r w:rsidR="009C5D59">
              <w:rPr>
                <w:b/>
                <w:bCs/>
                <w:sz w:val="18"/>
                <w:szCs w:val="18"/>
              </w:rPr>
              <w:t>,</w:t>
            </w:r>
            <w:r w:rsidRPr="00FD00E2">
              <w:rPr>
                <w:b/>
                <w:bCs/>
                <w:sz w:val="18"/>
                <w:szCs w:val="18"/>
              </w:rPr>
              <w:t xml:space="preserve"> by population served </w:t>
            </w:r>
          </w:p>
        </w:tc>
      </w:tr>
      <w:tr w:rsidR="00F32BCC" w:rsidRPr="00FD00E2" w14:paraId="4050D559" w14:textId="77777777" w:rsidTr="00F32BCC">
        <w:trPr>
          <w:trHeight w:val="985"/>
        </w:trPr>
        <w:tc>
          <w:tcPr>
            <w:tcW w:w="1345" w:type="dxa"/>
            <w:shd w:val="clear" w:color="auto" w:fill="F2F2F2" w:themeFill="background1" w:themeFillShade="F2"/>
            <w:vAlign w:val="center"/>
            <w:hideMark/>
          </w:tcPr>
          <w:p w14:paraId="42605BB9" w14:textId="3FC318AC" w:rsidR="004C434D" w:rsidRPr="00FD00E2" w:rsidRDefault="004C434D" w:rsidP="00F96423">
            <w:pPr>
              <w:spacing w:after="0" w:line="240" w:lineRule="auto"/>
              <w:rPr>
                <w:b/>
                <w:bCs/>
                <w:sz w:val="18"/>
                <w:szCs w:val="18"/>
              </w:rPr>
            </w:pPr>
            <w:r w:rsidRPr="00FD00E2">
              <w:rPr>
                <w:b/>
                <w:bCs/>
                <w:sz w:val="18"/>
                <w:szCs w:val="18"/>
              </w:rPr>
              <w:t>Population type</w:t>
            </w:r>
          </w:p>
        </w:tc>
        <w:tc>
          <w:tcPr>
            <w:tcW w:w="1260" w:type="dxa"/>
            <w:shd w:val="clear" w:color="auto" w:fill="F2F2F2" w:themeFill="background1" w:themeFillShade="F2"/>
            <w:vAlign w:val="center"/>
            <w:hideMark/>
          </w:tcPr>
          <w:p w14:paraId="05ABAF89" w14:textId="62B89707" w:rsidR="004C434D" w:rsidRPr="00FD00E2" w:rsidRDefault="004C434D" w:rsidP="00F96423">
            <w:pPr>
              <w:spacing w:after="0" w:line="240" w:lineRule="auto"/>
              <w:rPr>
                <w:b/>
                <w:bCs/>
                <w:sz w:val="18"/>
                <w:szCs w:val="18"/>
              </w:rPr>
            </w:pPr>
            <w:r w:rsidRPr="00FD00E2">
              <w:rPr>
                <w:b/>
                <w:bCs/>
                <w:sz w:val="18"/>
                <w:szCs w:val="18"/>
              </w:rPr>
              <w:t>Number of</w:t>
            </w:r>
            <w:r w:rsidR="0057787D" w:rsidRPr="00FD00E2">
              <w:rPr>
                <w:b/>
                <w:bCs/>
                <w:sz w:val="18"/>
                <w:szCs w:val="18"/>
              </w:rPr>
              <w:t xml:space="preserve"> facilities</w:t>
            </w:r>
          </w:p>
        </w:tc>
        <w:tc>
          <w:tcPr>
            <w:tcW w:w="1980" w:type="dxa"/>
            <w:shd w:val="clear" w:color="auto" w:fill="F2F2F2" w:themeFill="background1" w:themeFillShade="F2"/>
            <w:vAlign w:val="center"/>
            <w:hideMark/>
          </w:tcPr>
          <w:p w14:paraId="2679E0C1" w14:textId="076F20C9" w:rsidR="004C434D" w:rsidRPr="00FD00E2" w:rsidRDefault="004C434D" w:rsidP="00F96423">
            <w:pPr>
              <w:spacing w:after="0" w:line="240" w:lineRule="auto"/>
              <w:rPr>
                <w:b/>
                <w:bCs/>
                <w:sz w:val="18"/>
                <w:szCs w:val="18"/>
              </w:rPr>
            </w:pPr>
            <w:r w:rsidRPr="00FD00E2">
              <w:rPr>
                <w:b/>
                <w:bCs/>
                <w:sz w:val="18"/>
                <w:szCs w:val="18"/>
              </w:rPr>
              <w:t xml:space="preserve">Health Facility monthly summary form/report </w:t>
            </w:r>
          </w:p>
        </w:tc>
        <w:tc>
          <w:tcPr>
            <w:tcW w:w="1080" w:type="dxa"/>
            <w:shd w:val="clear" w:color="auto" w:fill="F2F2F2" w:themeFill="background1" w:themeFillShade="F2"/>
            <w:vAlign w:val="center"/>
            <w:hideMark/>
          </w:tcPr>
          <w:p w14:paraId="2CB0189E" w14:textId="77777777" w:rsidR="004C434D" w:rsidRPr="00FD00E2" w:rsidRDefault="004C434D" w:rsidP="00F96423">
            <w:pPr>
              <w:spacing w:after="0" w:line="240" w:lineRule="auto"/>
              <w:rPr>
                <w:b/>
                <w:bCs/>
                <w:sz w:val="18"/>
                <w:szCs w:val="18"/>
              </w:rPr>
            </w:pPr>
            <w:r w:rsidRPr="00FD00E2">
              <w:rPr>
                <w:b/>
                <w:bCs/>
                <w:sz w:val="18"/>
                <w:szCs w:val="18"/>
              </w:rPr>
              <w:t xml:space="preserve">Results from Register </w:t>
            </w:r>
          </w:p>
        </w:tc>
        <w:tc>
          <w:tcPr>
            <w:tcW w:w="990" w:type="dxa"/>
            <w:shd w:val="clear" w:color="auto" w:fill="F2F2F2" w:themeFill="background1" w:themeFillShade="F2"/>
            <w:vAlign w:val="center"/>
            <w:hideMark/>
          </w:tcPr>
          <w:p w14:paraId="7AAD2A54" w14:textId="4D496874" w:rsidR="004C434D" w:rsidRPr="00FD00E2" w:rsidRDefault="004C434D" w:rsidP="00F96423">
            <w:pPr>
              <w:spacing w:after="0" w:line="240" w:lineRule="auto"/>
              <w:rPr>
                <w:b/>
                <w:bCs/>
                <w:sz w:val="18"/>
                <w:szCs w:val="18"/>
              </w:rPr>
            </w:pPr>
            <w:r w:rsidRPr="00FD00E2">
              <w:rPr>
                <w:b/>
                <w:bCs/>
                <w:sz w:val="18"/>
                <w:szCs w:val="18"/>
              </w:rPr>
              <w:t xml:space="preserve">Results in DATIM </w:t>
            </w:r>
          </w:p>
        </w:tc>
        <w:tc>
          <w:tcPr>
            <w:tcW w:w="2430" w:type="dxa"/>
            <w:shd w:val="clear" w:color="auto" w:fill="F2F2F2" w:themeFill="background1" w:themeFillShade="F2"/>
            <w:vAlign w:val="center"/>
            <w:hideMark/>
          </w:tcPr>
          <w:p w14:paraId="603DDCEA" w14:textId="747597D2" w:rsidR="004C434D" w:rsidRPr="00FD00E2" w:rsidRDefault="004C434D" w:rsidP="00F96423">
            <w:pPr>
              <w:spacing w:after="0" w:line="240" w:lineRule="auto"/>
              <w:rPr>
                <w:b/>
                <w:bCs/>
                <w:sz w:val="18"/>
                <w:szCs w:val="18"/>
              </w:rPr>
            </w:pPr>
            <w:r w:rsidRPr="00FD00E2">
              <w:rPr>
                <w:b/>
                <w:bCs/>
                <w:sz w:val="18"/>
                <w:szCs w:val="18"/>
              </w:rPr>
              <w:t xml:space="preserve">% Over/Underreporting between recounted number from the </w:t>
            </w:r>
            <w:r w:rsidR="001F7486">
              <w:rPr>
                <w:b/>
                <w:bCs/>
                <w:sz w:val="18"/>
                <w:szCs w:val="18"/>
              </w:rPr>
              <w:t>client</w:t>
            </w:r>
            <w:r w:rsidR="001F7486" w:rsidRPr="00FD00E2">
              <w:rPr>
                <w:b/>
                <w:bCs/>
                <w:sz w:val="18"/>
                <w:szCs w:val="18"/>
              </w:rPr>
              <w:t xml:space="preserve"> </w:t>
            </w:r>
            <w:r w:rsidRPr="00FD00E2">
              <w:rPr>
                <w:b/>
                <w:bCs/>
                <w:sz w:val="18"/>
                <w:szCs w:val="18"/>
              </w:rPr>
              <w:t xml:space="preserve">files/register and DATIM </w:t>
            </w:r>
          </w:p>
        </w:tc>
      </w:tr>
      <w:tr w:rsidR="005D3AE4" w:rsidRPr="00FD00E2" w14:paraId="6D126950" w14:textId="77777777" w:rsidTr="005D3AE4">
        <w:trPr>
          <w:trHeight w:val="589"/>
        </w:trPr>
        <w:tc>
          <w:tcPr>
            <w:tcW w:w="1345" w:type="dxa"/>
            <w:shd w:val="clear" w:color="auto" w:fill="auto"/>
            <w:noWrap/>
            <w:vAlign w:val="center"/>
            <w:hideMark/>
          </w:tcPr>
          <w:p w14:paraId="78159716" w14:textId="4140DFEB" w:rsidR="004C434D" w:rsidRPr="00FD00E2" w:rsidRDefault="004C434D" w:rsidP="00F96423">
            <w:pPr>
              <w:spacing w:after="0" w:line="240" w:lineRule="auto"/>
              <w:rPr>
                <w:sz w:val="18"/>
                <w:szCs w:val="18"/>
              </w:rPr>
            </w:pPr>
            <w:r w:rsidRPr="00FD00E2">
              <w:rPr>
                <w:sz w:val="18"/>
                <w:szCs w:val="18"/>
              </w:rPr>
              <w:t xml:space="preserve">General Population </w:t>
            </w:r>
          </w:p>
        </w:tc>
        <w:tc>
          <w:tcPr>
            <w:tcW w:w="1260" w:type="dxa"/>
            <w:shd w:val="clear" w:color="auto" w:fill="auto"/>
            <w:noWrap/>
            <w:vAlign w:val="center"/>
            <w:hideMark/>
          </w:tcPr>
          <w:p w14:paraId="6F522C70" w14:textId="1F1552BF" w:rsidR="004C434D" w:rsidRPr="00FD00E2" w:rsidRDefault="004C434D" w:rsidP="00F96423">
            <w:pPr>
              <w:spacing w:after="0" w:line="240" w:lineRule="auto"/>
              <w:rPr>
                <w:sz w:val="18"/>
                <w:szCs w:val="18"/>
              </w:rPr>
            </w:pPr>
            <w:r w:rsidRPr="00FD00E2">
              <w:rPr>
                <w:sz w:val="18"/>
                <w:szCs w:val="18"/>
              </w:rPr>
              <w:t xml:space="preserve">21 </w:t>
            </w:r>
          </w:p>
        </w:tc>
        <w:tc>
          <w:tcPr>
            <w:tcW w:w="1980" w:type="dxa"/>
            <w:shd w:val="clear" w:color="auto" w:fill="auto"/>
            <w:noWrap/>
            <w:vAlign w:val="center"/>
            <w:hideMark/>
          </w:tcPr>
          <w:p w14:paraId="3E7FB1DC" w14:textId="6FB24FCC" w:rsidR="004C434D" w:rsidRPr="00FD00E2" w:rsidRDefault="004C434D" w:rsidP="00F96423">
            <w:pPr>
              <w:spacing w:after="0" w:line="240" w:lineRule="auto"/>
              <w:rPr>
                <w:sz w:val="18"/>
                <w:szCs w:val="18"/>
              </w:rPr>
            </w:pPr>
            <w:r w:rsidRPr="00FD00E2">
              <w:rPr>
                <w:sz w:val="18"/>
                <w:szCs w:val="18"/>
              </w:rPr>
              <w:t xml:space="preserve">4,102 </w:t>
            </w:r>
          </w:p>
        </w:tc>
        <w:tc>
          <w:tcPr>
            <w:tcW w:w="1080" w:type="dxa"/>
            <w:shd w:val="clear" w:color="auto" w:fill="auto"/>
            <w:noWrap/>
            <w:vAlign w:val="center"/>
            <w:hideMark/>
          </w:tcPr>
          <w:p w14:paraId="43D7116C" w14:textId="2E3B1DB7" w:rsidR="004C434D" w:rsidRPr="00FD00E2" w:rsidRDefault="004C434D" w:rsidP="00F96423">
            <w:pPr>
              <w:spacing w:after="0" w:line="240" w:lineRule="auto"/>
              <w:rPr>
                <w:sz w:val="18"/>
                <w:szCs w:val="18"/>
              </w:rPr>
            </w:pPr>
            <w:r w:rsidRPr="00FD00E2">
              <w:rPr>
                <w:sz w:val="18"/>
                <w:szCs w:val="18"/>
              </w:rPr>
              <w:t>4,099</w:t>
            </w:r>
          </w:p>
        </w:tc>
        <w:tc>
          <w:tcPr>
            <w:tcW w:w="990" w:type="dxa"/>
            <w:shd w:val="clear" w:color="auto" w:fill="auto"/>
            <w:noWrap/>
            <w:vAlign w:val="center"/>
            <w:hideMark/>
          </w:tcPr>
          <w:p w14:paraId="2CC44788" w14:textId="2CEFB40C" w:rsidR="004C434D" w:rsidRPr="00FD00E2" w:rsidRDefault="004C434D" w:rsidP="00F96423">
            <w:pPr>
              <w:spacing w:after="0" w:line="240" w:lineRule="auto"/>
              <w:rPr>
                <w:sz w:val="18"/>
                <w:szCs w:val="18"/>
              </w:rPr>
            </w:pPr>
            <w:r w:rsidRPr="00FD00E2">
              <w:rPr>
                <w:sz w:val="18"/>
                <w:szCs w:val="18"/>
              </w:rPr>
              <w:t>4,091</w:t>
            </w:r>
          </w:p>
        </w:tc>
        <w:tc>
          <w:tcPr>
            <w:tcW w:w="2430" w:type="dxa"/>
            <w:shd w:val="clear" w:color="auto" w:fill="42C57A"/>
            <w:noWrap/>
            <w:vAlign w:val="center"/>
            <w:hideMark/>
          </w:tcPr>
          <w:p w14:paraId="00F90A72" w14:textId="051EF9EB" w:rsidR="004C434D" w:rsidRPr="00FD00E2" w:rsidRDefault="004C434D" w:rsidP="00F96423">
            <w:pPr>
              <w:spacing w:after="0" w:line="240" w:lineRule="auto"/>
              <w:rPr>
                <w:sz w:val="18"/>
                <w:szCs w:val="18"/>
              </w:rPr>
            </w:pPr>
            <w:r w:rsidRPr="00FD00E2">
              <w:rPr>
                <w:sz w:val="18"/>
                <w:szCs w:val="18"/>
              </w:rPr>
              <w:t>100.2%</w:t>
            </w:r>
          </w:p>
        </w:tc>
      </w:tr>
      <w:tr w:rsidR="005D3AE4" w:rsidRPr="00FD00E2" w14:paraId="25B45877" w14:textId="77777777" w:rsidTr="005D3AE4">
        <w:trPr>
          <w:trHeight w:val="526"/>
        </w:trPr>
        <w:tc>
          <w:tcPr>
            <w:tcW w:w="1345" w:type="dxa"/>
            <w:shd w:val="clear" w:color="auto" w:fill="auto"/>
            <w:noWrap/>
            <w:vAlign w:val="center"/>
            <w:hideMark/>
          </w:tcPr>
          <w:p w14:paraId="765F2137" w14:textId="5E859B5D" w:rsidR="004C434D" w:rsidRPr="00FD00E2" w:rsidRDefault="004C434D" w:rsidP="00F96423">
            <w:pPr>
              <w:spacing w:after="0" w:line="240" w:lineRule="auto"/>
              <w:rPr>
                <w:sz w:val="18"/>
                <w:szCs w:val="18"/>
              </w:rPr>
            </w:pPr>
            <w:r w:rsidRPr="00FD00E2">
              <w:rPr>
                <w:sz w:val="18"/>
                <w:szCs w:val="18"/>
              </w:rPr>
              <w:t xml:space="preserve">Key Population </w:t>
            </w:r>
          </w:p>
        </w:tc>
        <w:tc>
          <w:tcPr>
            <w:tcW w:w="1260" w:type="dxa"/>
            <w:shd w:val="clear" w:color="auto" w:fill="auto"/>
            <w:noWrap/>
            <w:vAlign w:val="center"/>
            <w:hideMark/>
          </w:tcPr>
          <w:p w14:paraId="3A8A29CD" w14:textId="101423E9" w:rsidR="004C434D" w:rsidRPr="00FD00E2" w:rsidRDefault="004C434D" w:rsidP="00F96423">
            <w:pPr>
              <w:spacing w:after="0" w:line="240" w:lineRule="auto"/>
              <w:rPr>
                <w:sz w:val="18"/>
                <w:szCs w:val="18"/>
              </w:rPr>
            </w:pPr>
            <w:r w:rsidRPr="00FD00E2">
              <w:rPr>
                <w:sz w:val="18"/>
                <w:szCs w:val="18"/>
              </w:rPr>
              <w:t>18</w:t>
            </w:r>
          </w:p>
        </w:tc>
        <w:tc>
          <w:tcPr>
            <w:tcW w:w="1980" w:type="dxa"/>
            <w:shd w:val="clear" w:color="auto" w:fill="auto"/>
            <w:noWrap/>
            <w:vAlign w:val="center"/>
            <w:hideMark/>
          </w:tcPr>
          <w:p w14:paraId="617269D3" w14:textId="26AC411E" w:rsidR="004C434D" w:rsidRPr="00FD00E2" w:rsidRDefault="004C434D" w:rsidP="00F96423">
            <w:pPr>
              <w:spacing w:after="0" w:line="240" w:lineRule="auto"/>
              <w:rPr>
                <w:sz w:val="18"/>
                <w:szCs w:val="18"/>
              </w:rPr>
            </w:pPr>
            <w:r w:rsidRPr="00FD00E2">
              <w:rPr>
                <w:sz w:val="18"/>
                <w:szCs w:val="18"/>
              </w:rPr>
              <w:t>3,946</w:t>
            </w:r>
          </w:p>
        </w:tc>
        <w:tc>
          <w:tcPr>
            <w:tcW w:w="1080" w:type="dxa"/>
            <w:shd w:val="clear" w:color="auto" w:fill="auto"/>
            <w:noWrap/>
            <w:vAlign w:val="center"/>
            <w:hideMark/>
          </w:tcPr>
          <w:p w14:paraId="7D52A102" w14:textId="36AE1DEE" w:rsidR="004C434D" w:rsidRPr="00FD00E2" w:rsidRDefault="004C434D" w:rsidP="00F96423">
            <w:pPr>
              <w:spacing w:after="0" w:line="240" w:lineRule="auto"/>
              <w:rPr>
                <w:sz w:val="18"/>
                <w:szCs w:val="18"/>
              </w:rPr>
            </w:pPr>
            <w:r w:rsidRPr="00FD00E2">
              <w:rPr>
                <w:sz w:val="18"/>
                <w:szCs w:val="18"/>
              </w:rPr>
              <w:t>3,945</w:t>
            </w:r>
          </w:p>
        </w:tc>
        <w:tc>
          <w:tcPr>
            <w:tcW w:w="990" w:type="dxa"/>
            <w:shd w:val="clear" w:color="auto" w:fill="auto"/>
            <w:noWrap/>
            <w:vAlign w:val="center"/>
            <w:hideMark/>
          </w:tcPr>
          <w:p w14:paraId="65F7D65D" w14:textId="50BF1072" w:rsidR="004C434D" w:rsidRPr="00FD00E2" w:rsidRDefault="004C434D" w:rsidP="00F96423">
            <w:pPr>
              <w:spacing w:after="0" w:line="240" w:lineRule="auto"/>
              <w:rPr>
                <w:sz w:val="18"/>
                <w:szCs w:val="18"/>
              </w:rPr>
            </w:pPr>
            <w:r w:rsidRPr="00FD00E2">
              <w:rPr>
                <w:sz w:val="18"/>
                <w:szCs w:val="18"/>
              </w:rPr>
              <w:t>3,813</w:t>
            </w:r>
          </w:p>
        </w:tc>
        <w:tc>
          <w:tcPr>
            <w:tcW w:w="2430" w:type="dxa"/>
            <w:shd w:val="clear" w:color="auto" w:fill="42C57A"/>
            <w:noWrap/>
            <w:vAlign w:val="center"/>
            <w:hideMark/>
          </w:tcPr>
          <w:p w14:paraId="6FE7ABBD" w14:textId="10664DCB" w:rsidR="004C434D" w:rsidRPr="00FD00E2" w:rsidRDefault="004C434D" w:rsidP="00F96423">
            <w:pPr>
              <w:spacing w:after="0" w:line="240" w:lineRule="auto"/>
              <w:rPr>
                <w:sz w:val="18"/>
                <w:szCs w:val="18"/>
              </w:rPr>
            </w:pPr>
            <w:r w:rsidRPr="00FD00E2">
              <w:rPr>
                <w:sz w:val="18"/>
                <w:szCs w:val="18"/>
              </w:rPr>
              <w:t>103.5%</w:t>
            </w:r>
          </w:p>
        </w:tc>
      </w:tr>
    </w:tbl>
    <w:p w14:paraId="3E48D521" w14:textId="4DF4992A" w:rsidR="00E129A3" w:rsidRPr="00A92A07" w:rsidRDefault="00E129A3" w:rsidP="00A92A07">
      <w:pPr>
        <w:autoSpaceDE w:val="0"/>
        <w:autoSpaceDN w:val="0"/>
        <w:adjustRightInd w:val="0"/>
        <w:spacing w:after="0" w:line="240" w:lineRule="auto"/>
        <w:rPr>
          <w:rStyle w:val="Heading3Char"/>
          <w:rFonts w:ascii="Arial" w:hAnsi="Arial"/>
          <w:color w:val="000000" w:themeColor="text1"/>
        </w:rPr>
      </w:pPr>
    </w:p>
    <w:p w14:paraId="7BE5465E" w14:textId="4CAA1037" w:rsidR="00A94F72" w:rsidRPr="00566014" w:rsidRDefault="00856B73" w:rsidP="000B2B92">
      <w:pPr>
        <w:pStyle w:val="Heading4"/>
        <w:spacing w:before="120"/>
      </w:pPr>
      <w:bookmarkStart w:id="122" w:name="_Toc93558331"/>
      <w:bookmarkStart w:id="123" w:name="_Toc93559909"/>
      <w:bookmarkStart w:id="124" w:name="_Toc93560618"/>
      <w:bookmarkStart w:id="125" w:name="_Toc93583933"/>
      <w:r w:rsidRPr="00566014">
        <w:t>C</w:t>
      </w:r>
      <w:r w:rsidR="00F96423">
        <w:t xml:space="preserve">hemonics </w:t>
      </w:r>
      <w:r w:rsidR="00C87C3F" w:rsidRPr="00566014">
        <w:t xml:space="preserve">SHARP </w:t>
      </w:r>
      <w:r w:rsidRPr="00566014">
        <w:t>T</w:t>
      </w:r>
      <w:r w:rsidR="00C87C3F" w:rsidRPr="00566014">
        <w:t>O1</w:t>
      </w:r>
      <w:bookmarkEnd w:id="122"/>
      <w:bookmarkEnd w:id="123"/>
      <w:bookmarkEnd w:id="124"/>
      <w:bookmarkEnd w:id="125"/>
      <w:r w:rsidR="00C87C3F" w:rsidRPr="00566014">
        <w:t xml:space="preserve"> </w:t>
      </w:r>
    </w:p>
    <w:p w14:paraId="18F97481" w14:textId="0E5FE193" w:rsidR="00D43CB6" w:rsidRPr="005D3AE4" w:rsidRDefault="00856B73" w:rsidP="005D3AE4">
      <w:bookmarkStart w:id="126" w:name="_Toc93558332"/>
      <w:bookmarkStart w:id="127" w:name="_Toc93559910"/>
      <w:bookmarkStart w:id="128" w:name="_Toc93560619"/>
      <w:bookmarkStart w:id="129" w:name="_Toc93583934"/>
      <w:r w:rsidRPr="0030309A">
        <w:t xml:space="preserve">For Chemonics </w:t>
      </w:r>
      <w:r w:rsidR="00C87C3F" w:rsidRPr="0030309A">
        <w:t>SHARP TO1</w:t>
      </w:r>
      <w:r w:rsidRPr="0030309A">
        <w:t>,</w:t>
      </w:r>
      <w:r w:rsidR="00844358" w:rsidRPr="0030309A">
        <w:t xml:space="preserve"> the DQA was conducted at General Hospital Chanchaga and General Hospital Suleja</w:t>
      </w:r>
      <w:r w:rsidRPr="0030309A">
        <w:t>.</w:t>
      </w:r>
      <w:r w:rsidR="00844358" w:rsidRPr="0030309A">
        <w:t xml:space="preserve"> </w:t>
      </w:r>
      <w:r w:rsidRPr="0030309A">
        <w:t xml:space="preserve">Although </w:t>
      </w:r>
      <w:r w:rsidR="00187E00">
        <w:t>an overall comparison of</w:t>
      </w:r>
      <w:r w:rsidR="00187E00" w:rsidRPr="0030309A">
        <w:t xml:space="preserve"> </w:t>
      </w:r>
      <w:r w:rsidRPr="0030309A">
        <w:t>the data repor</w:t>
      </w:r>
      <w:r w:rsidR="00844358" w:rsidRPr="0030309A">
        <w:t>t</w:t>
      </w:r>
      <w:r w:rsidRPr="0030309A">
        <w:t xml:space="preserve">ed in DATIM against </w:t>
      </w:r>
      <w:r w:rsidR="00187E00">
        <w:t>data</w:t>
      </w:r>
      <w:r w:rsidRPr="0030309A">
        <w:t xml:space="preserve"> verified in both MSF</w:t>
      </w:r>
      <w:r w:rsidR="00187E00">
        <w:t>s</w:t>
      </w:r>
      <w:r w:rsidRPr="0030309A">
        <w:t xml:space="preserve"> and HTS registers show</w:t>
      </w:r>
      <w:r w:rsidR="00187E00">
        <w:t>ed</w:t>
      </w:r>
      <w:r w:rsidRPr="0030309A">
        <w:t xml:space="preserve"> that VFs for HTS_TST_POS </w:t>
      </w:r>
      <w:r w:rsidR="00187E00">
        <w:t>were</w:t>
      </w:r>
      <w:r w:rsidR="00187E00" w:rsidRPr="0030309A">
        <w:t xml:space="preserve"> </w:t>
      </w:r>
      <w:r w:rsidRPr="0030309A">
        <w:t>within the acceptable range of variance</w:t>
      </w:r>
      <w:r w:rsidR="00D43CB6">
        <w:t>,</w:t>
      </w:r>
      <w:r w:rsidRPr="0030309A">
        <w:t xml:space="preserve"> </w:t>
      </w:r>
      <w:r w:rsidR="00187E00">
        <w:t>a</w:t>
      </w:r>
      <w:r w:rsidR="00187E00" w:rsidRPr="0030309A">
        <w:t xml:space="preserve"> </w:t>
      </w:r>
      <w:r w:rsidRPr="0030309A">
        <w:t>facility</w:t>
      </w:r>
      <w:r w:rsidR="00187E00">
        <w:t>-</w:t>
      </w:r>
      <w:r w:rsidRPr="0030309A">
        <w:t xml:space="preserve">level review </w:t>
      </w:r>
      <w:r w:rsidR="00187E00">
        <w:t>revealed</w:t>
      </w:r>
      <w:r w:rsidR="00187E00" w:rsidRPr="0030309A">
        <w:t xml:space="preserve"> </w:t>
      </w:r>
      <w:r w:rsidRPr="0030309A">
        <w:t xml:space="preserve">that at the General Hospital Chanchaga, the VF was not within the acceptable range due to underreporting of </w:t>
      </w:r>
      <w:r w:rsidR="00187E00">
        <w:t xml:space="preserve">the </w:t>
      </w:r>
      <w:r w:rsidRPr="0030309A">
        <w:t xml:space="preserve">HTS_TST_POS indicator </w:t>
      </w:r>
      <w:r w:rsidR="003D08F1">
        <w:t>at</w:t>
      </w:r>
      <w:r w:rsidR="003D08F1" w:rsidRPr="0030309A">
        <w:t xml:space="preserve"> </w:t>
      </w:r>
      <w:r w:rsidRPr="0030309A">
        <w:t>this facility</w:t>
      </w:r>
      <w:r w:rsidR="00844358" w:rsidRPr="0030309A">
        <w:t>.</w:t>
      </w:r>
      <w:r w:rsidRPr="0030309A">
        <w:t xml:space="preserve"> </w:t>
      </w:r>
      <w:r w:rsidR="00DD6141" w:rsidRPr="0030309A">
        <w:t>Underreporting of data (7%) was observed at General Hospital Chanchaga</w:t>
      </w:r>
      <w:r w:rsidR="003D08F1">
        <w:t xml:space="preserve"> whereas</w:t>
      </w:r>
      <w:r w:rsidRPr="0030309A">
        <w:t xml:space="preserve"> there was 100</w:t>
      </w:r>
      <w:r w:rsidR="003D08F1">
        <w:t xml:space="preserve"> percent</w:t>
      </w:r>
      <w:r w:rsidRPr="0030309A">
        <w:t xml:space="preserve"> concordance at General </w:t>
      </w:r>
      <w:r w:rsidR="003D08F1">
        <w:t>H</w:t>
      </w:r>
      <w:r w:rsidRPr="0030309A">
        <w:t>ospital Suleja.</w:t>
      </w:r>
      <w:r w:rsidR="00E129A3" w:rsidRPr="0030309A">
        <w:t xml:space="preserve"> Table </w:t>
      </w:r>
      <w:r w:rsidR="00E53E1E" w:rsidRPr="0030309A">
        <w:t>1</w:t>
      </w:r>
      <w:r w:rsidR="006C0E14" w:rsidRPr="0030309A">
        <w:t>1</w:t>
      </w:r>
      <w:r w:rsidR="00E129A3" w:rsidRPr="0030309A">
        <w:t xml:space="preserve"> provides </w:t>
      </w:r>
      <w:r w:rsidR="00835035" w:rsidRPr="0030309A">
        <w:t xml:space="preserve">a </w:t>
      </w:r>
      <w:r w:rsidR="00E129A3" w:rsidRPr="0030309A">
        <w:t xml:space="preserve">summary of the </w:t>
      </w:r>
      <w:r w:rsidR="003D08F1" w:rsidRPr="003D08F1">
        <w:t xml:space="preserve">Chemonics SHARP </w:t>
      </w:r>
      <w:r w:rsidR="00E129A3" w:rsidRPr="0030309A">
        <w:t>TO1 facilities for HTS_TST_POS</w:t>
      </w:r>
      <w:r w:rsidR="00103D37" w:rsidRPr="0030309A">
        <w:t>.</w:t>
      </w:r>
      <w:bookmarkEnd w:id="126"/>
      <w:bookmarkEnd w:id="127"/>
      <w:bookmarkEnd w:id="128"/>
      <w:bookmarkEnd w:id="129"/>
      <w:r w:rsidR="00103D37" w:rsidRPr="0030309A">
        <w:t xml:space="preserve"> </w:t>
      </w:r>
    </w:p>
    <w:p w14:paraId="782F711D" w14:textId="26E819AC" w:rsidR="004360AF" w:rsidRPr="007A4C35" w:rsidRDefault="004360AF" w:rsidP="007A4C35">
      <w:pPr>
        <w:pStyle w:val="TableTitle"/>
      </w:pPr>
      <w:bookmarkStart w:id="130" w:name="_Toc99054885"/>
      <w:bookmarkStart w:id="131" w:name="_Toc99350470"/>
      <w:r w:rsidRPr="007A4C35">
        <w:lastRenderedPageBreak/>
        <w:t xml:space="preserve">Table </w:t>
      </w:r>
      <w:r w:rsidRPr="007A4C35">
        <w:fldChar w:fldCharType="begin"/>
      </w:r>
      <w:r w:rsidRPr="007A4C35">
        <w:instrText xml:space="preserve"> SEQ Table \* ARABIC </w:instrText>
      </w:r>
      <w:r w:rsidRPr="007A4C35">
        <w:fldChar w:fldCharType="separate"/>
      </w:r>
      <w:r w:rsidR="00D91B81">
        <w:rPr>
          <w:noProof/>
        </w:rPr>
        <w:t>11</w:t>
      </w:r>
      <w:r w:rsidRPr="007A4C35">
        <w:fldChar w:fldCharType="end"/>
      </w:r>
      <w:r w:rsidRPr="007A4C35">
        <w:t>. Chemonics SHARP TO1 facility-level analysis for HTS_TST_POS</w:t>
      </w:r>
      <w:bookmarkEnd w:id="130"/>
      <w:bookmarkEnd w:id="131"/>
    </w:p>
    <w:tbl>
      <w:tblPr>
        <w:tblStyle w:val="TableGrid"/>
        <w:tblW w:w="9085" w:type="dxa"/>
        <w:tblBorders>
          <w:top w:val="none" w:sz="0" w:space="0" w:color="auto"/>
          <w:left w:val="none" w:sz="0" w:space="0" w:color="auto"/>
          <w:right w:val="none" w:sz="0" w:space="0" w:color="auto"/>
        </w:tblBorders>
        <w:tblCellMar>
          <w:top w:w="43" w:type="dxa"/>
          <w:bottom w:w="43" w:type="dxa"/>
        </w:tblCellMar>
        <w:tblLook w:val="04A0" w:firstRow="1" w:lastRow="0" w:firstColumn="1" w:lastColumn="0" w:noHBand="0" w:noVBand="1"/>
      </w:tblPr>
      <w:tblGrid>
        <w:gridCol w:w="697"/>
        <w:gridCol w:w="1277"/>
        <w:gridCol w:w="1729"/>
        <w:gridCol w:w="809"/>
        <w:gridCol w:w="717"/>
        <w:gridCol w:w="989"/>
        <w:gridCol w:w="1707"/>
        <w:gridCol w:w="1160"/>
      </w:tblGrid>
      <w:tr w:rsidR="0027063E" w:rsidRPr="00FD00E2" w14:paraId="76002E22" w14:textId="76031B91" w:rsidTr="005D3AE4">
        <w:trPr>
          <w:trHeight w:val="323"/>
        </w:trPr>
        <w:tc>
          <w:tcPr>
            <w:tcW w:w="9085" w:type="dxa"/>
            <w:gridSpan w:val="8"/>
            <w:shd w:val="clear" w:color="auto" w:fill="00C3DE"/>
          </w:tcPr>
          <w:p w14:paraId="70457F50" w14:textId="5CCAC58D" w:rsidR="00E129A3" w:rsidRPr="00FD00E2" w:rsidRDefault="00E129A3" w:rsidP="00F96423">
            <w:pPr>
              <w:spacing w:before="60" w:after="60"/>
              <w:rPr>
                <w:b/>
                <w:bCs/>
                <w:sz w:val="18"/>
                <w:szCs w:val="18"/>
              </w:rPr>
            </w:pPr>
            <w:bookmarkStart w:id="132" w:name="_Toc93563973"/>
            <w:r w:rsidRPr="00FD00E2">
              <w:rPr>
                <w:b/>
                <w:bCs/>
                <w:sz w:val="18"/>
                <w:szCs w:val="18"/>
              </w:rPr>
              <w:t>Number of individual</w:t>
            </w:r>
            <w:r w:rsidR="00835035" w:rsidRPr="00FD00E2">
              <w:rPr>
                <w:b/>
                <w:bCs/>
                <w:sz w:val="18"/>
                <w:szCs w:val="18"/>
              </w:rPr>
              <w:t>s</w:t>
            </w:r>
            <w:r w:rsidRPr="00FD00E2">
              <w:rPr>
                <w:b/>
                <w:bCs/>
                <w:sz w:val="18"/>
                <w:szCs w:val="18"/>
              </w:rPr>
              <w:t xml:space="preserve"> that received HTS and received a positive result </w:t>
            </w:r>
            <w:r w:rsidR="0066072D" w:rsidRPr="00FD00E2">
              <w:rPr>
                <w:b/>
                <w:bCs/>
                <w:sz w:val="18"/>
                <w:szCs w:val="18"/>
              </w:rPr>
              <w:t>at TO1 sites</w:t>
            </w:r>
            <w:bookmarkEnd w:id="132"/>
          </w:p>
        </w:tc>
      </w:tr>
      <w:tr w:rsidR="001025C2" w:rsidRPr="00FD00E2" w14:paraId="2E03E6CF" w14:textId="353200CC" w:rsidTr="00F32BCC">
        <w:trPr>
          <w:trHeight w:val="575"/>
        </w:trPr>
        <w:tc>
          <w:tcPr>
            <w:tcW w:w="699" w:type="dxa"/>
            <w:shd w:val="clear" w:color="auto" w:fill="F2F2F2" w:themeFill="background1" w:themeFillShade="F2"/>
            <w:vAlign w:val="center"/>
          </w:tcPr>
          <w:p w14:paraId="7E47AF0D" w14:textId="137AEBCE" w:rsidR="00E129A3" w:rsidRPr="00FD00E2" w:rsidRDefault="00E129A3" w:rsidP="00F96423">
            <w:pPr>
              <w:spacing w:after="0"/>
              <w:rPr>
                <w:b/>
                <w:bCs/>
                <w:sz w:val="18"/>
                <w:szCs w:val="18"/>
              </w:rPr>
            </w:pPr>
            <w:r w:rsidRPr="00FD00E2">
              <w:rPr>
                <w:b/>
                <w:bCs/>
                <w:sz w:val="18"/>
                <w:szCs w:val="18"/>
              </w:rPr>
              <w:t>State</w:t>
            </w:r>
          </w:p>
        </w:tc>
        <w:tc>
          <w:tcPr>
            <w:tcW w:w="1241" w:type="dxa"/>
            <w:shd w:val="clear" w:color="auto" w:fill="F2F2F2" w:themeFill="background1" w:themeFillShade="F2"/>
            <w:vAlign w:val="center"/>
          </w:tcPr>
          <w:p w14:paraId="1F1375E5" w14:textId="3C77C51C" w:rsidR="00E129A3" w:rsidRPr="00FD00E2" w:rsidRDefault="00285E2F" w:rsidP="00F96423">
            <w:pPr>
              <w:spacing w:after="0"/>
              <w:rPr>
                <w:b/>
                <w:bCs/>
                <w:sz w:val="18"/>
                <w:szCs w:val="18"/>
              </w:rPr>
            </w:pPr>
            <w:r>
              <w:rPr>
                <w:b/>
                <w:bCs/>
                <w:sz w:val="18"/>
                <w:szCs w:val="18"/>
              </w:rPr>
              <w:t>Local Government Area (</w:t>
            </w:r>
            <w:r w:rsidR="00E129A3" w:rsidRPr="00FD00E2">
              <w:rPr>
                <w:b/>
                <w:bCs/>
                <w:sz w:val="18"/>
                <w:szCs w:val="18"/>
              </w:rPr>
              <w:t>LGA</w:t>
            </w:r>
            <w:r>
              <w:rPr>
                <w:b/>
                <w:bCs/>
                <w:sz w:val="18"/>
                <w:szCs w:val="18"/>
              </w:rPr>
              <w:t>)</w:t>
            </w:r>
          </w:p>
        </w:tc>
        <w:tc>
          <w:tcPr>
            <w:tcW w:w="1745" w:type="dxa"/>
            <w:shd w:val="clear" w:color="auto" w:fill="F2F2F2" w:themeFill="background1" w:themeFillShade="F2"/>
            <w:vAlign w:val="center"/>
          </w:tcPr>
          <w:p w14:paraId="489E8285" w14:textId="52ED9AD7" w:rsidR="00E129A3" w:rsidRPr="00FD00E2" w:rsidRDefault="00E129A3" w:rsidP="00F96423">
            <w:pPr>
              <w:spacing w:after="0"/>
              <w:rPr>
                <w:b/>
                <w:bCs/>
                <w:sz w:val="18"/>
                <w:szCs w:val="18"/>
              </w:rPr>
            </w:pPr>
            <w:r w:rsidRPr="00FD00E2">
              <w:rPr>
                <w:b/>
                <w:bCs/>
                <w:sz w:val="18"/>
                <w:szCs w:val="18"/>
              </w:rPr>
              <w:t>Facility name</w:t>
            </w:r>
          </w:p>
        </w:tc>
        <w:tc>
          <w:tcPr>
            <w:tcW w:w="810" w:type="dxa"/>
            <w:shd w:val="clear" w:color="auto" w:fill="F2F2F2" w:themeFill="background1" w:themeFillShade="F2"/>
            <w:vAlign w:val="center"/>
          </w:tcPr>
          <w:p w14:paraId="0402083B" w14:textId="005A1316" w:rsidR="00E129A3" w:rsidRPr="00FD00E2" w:rsidRDefault="00E129A3" w:rsidP="00F96423">
            <w:pPr>
              <w:spacing w:after="0"/>
              <w:rPr>
                <w:b/>
                <w:bCs/>
                <w:sz w:val="18"/>
                <w:szCs w:val="18"/>
              </w:rPr>
            </w:pPr>
            <w:r w:rsidRPr="00FD00E2">
              <w:rPr>
                <w:b/>
                <w:bCs/>
                <w:sz w:val="18"/>
                <w:szCs w:val="18"/>
              </w:rPr>
              <w:t>DATIM</w:t>
            </w:r>
          </w:p>
        </w:tc>
        <w:tc>
          <w:tcPr>
            <w:tcW w:w="720" w:type="dxa"/>
            <w:shd w:val="clear" w:color="auto" w:fill="F2F2F2" w:themeFill="background1" w:themeFillShade="F2"/>
            <w:vAlign w:val="center"/>
          </w:tcPr>
          <w:p w14:paraId="5D025FBA" w14:textId="1A9AD277" w:rsidR="00E129A3" w:rsidRPr="00FD00E2" w:rsidRDefault="00E129A3" w:rsidP="00F96423">
            <w:pPr>
              <w:spacing w:after="0"/>
              <w:rPr>
                <w:b/>
                <w:bCs/>
                <w:sz w:val="18"/>
                <w:szCs w:val="18"/>
              </w:rPr>
            </w:pPr>
            <w:r w:rsidRPr="00FD00E2">
              <w:rPr>
                <w:b/>
                <w:bCs/>
                <w:sz w:val="18"/>
                <w:szCs w:val="18"/>
              </w:rPr>
              <w:t>MSF</w:t>
            </w:r>
          </w:p>
        </w:tc>
        <w:tc>
          <w:tcPr>
            <w:tcW w:w="990" w:type="dxa"/>
            <w:shd w:val="clear" w:color="auto" w:fill="F2F2F2" w:themeFill="background1" w:themeFillShade="F2"/>
            <w:vAlign w:val="center"/>
          </w:tcPr>
          <w:p w14:paraId="3F1F476D" w14:textId="4088DDCC" w:rsidR="00E129A3" w:rsidRPr="00FD00E2" w:rsidRDefault="00E129A3" w:rsidP="00F96423">
            <w:pPr>
              <w:spacing w:after="0"/>
              <w:rPr>
                <w:b/>
                <w:bCs/>
                <w:sz w:val="18"/>
                <w:szCs w:val="18"/>
              </w:rPr>
            </w:pPr>
            <w:r w:rsidRPr="00FD00E2">
              <w:rPr>
                <w:b/>
                <w:bCs/>
                <w:sz w:val="18"/>
                <w:szCs w:val="18"/>
              </w:rPr>
              <w:t>Register</w:t>
            </w:r>
          </w:p>
        </w:tc>
        <w:tc>
          <w:tcPr>
            <w:tcW w:w="1710" w:type="dxa"/>
            <w:shd w:val="clear" w:color="auto" w:fill="F2F2F2" w:themeFill="background1" w:themeFillShade="F2"/>
            <w:vAlign w:val="center"/>
          </w:tcPr>
          <w:p w14:paraId="33F0866E" w14:textId="74C507FD" w:rsidR="00E129A3" w:rsidRPr="00FD00E2" w:rsidRDefault="00E129A3" w:rsidP="00F96423">
            <w:pPr>
              <w:spacing w:after="0"/>
              <w:rPr>
                <w:b/>
                <w:bCs/>
                <w:sz w:val="18"/>
                <w:szCs w:val="18"/>
              </w:rPr>
            </w:pPr>
            <w:r w:rsidRPr="00FD00E2">
              <w:rPr>
                <w:b/>
                <w:bCs/>
                <w:sz w:val="18"/>
                <w:szCs w:val="18"/>
              </w:rPr>
              <w:t>VF (register/DATIM)</w:t>
            </w:r>
          </w:p>
        </w:tc>
        <w:tc>
          <w:tcPr>
            <w:tcW w:w="1170" w:type="dxa"/>
            <w:shd w:val="clear" w:color="auto" w:fill="F2F2F2" w:themeFill="background1" w:themeFillShade="F2"/>
            <w:vAlign w:val="center"/>
          </w:tcPr>
          <w:p w14:paraId="5A5558C4" w14:textId="527E8B30" w:rsidR="00E129A3" w:rsidRPr="00FD00E2" w:rsidRDefault="00E129A3" w:rsidP="00F96423">
            <w:pPr>
              <w:spacing w:after="0"/>
              <w:rPr>
                <w:b/>
                <w:bCs/>
                <w:sz w:val="18"/>
                <w:szCs w:val="18"/>
              </w:rPr>
            </w:pPr>
            <w:r w:rsidRPr="00FD00E2">
              <w:rPr>
                <w:b/>
                <w:bCs/>
                <w:sz w:val="18"/>
                <w:szCs w:val="18"/>
              </w:rPr>
              <w:t>MSF/</w:t>
            </w:r>
            <w:r w:rsidR="00F96423" w:rsidRPr="00FD00E2">
              <w:rPr>
                <w:b/>
                <w:bCs/>
                <w:sz w:val="18"/>
                <w:szCs w:val="18"/>
              </w:rPr>
              <w:t xml:space="preserve"> </w:t>
            </w:r>
            <w:r w:rsidRPr="00FD00E2">
              <w:rPr>
                <w:b/>
                <w:bCs/>
                <w:sz w:val="18"/>
                <w:szCs w:val="18"/>
              </w:rPr>
              <w:t>DATIM</w:t>
            </w:r>
          </w:p>
        </w:tc>
      </w:tr>
      <w:tr w:rsidR="001025C2" w:rsidRPr="00FD00E2" w14:paraId="22BDF56D" w14:textId="173B3C0F" w:rsidTr="005D3AE4">
        <w:trPr>
          <w:trHeight w:val="620"/>
        </w:trPr>
        <w:tc>
          <w:tcPr>
            <w:tcW w:w="699" w:type="dxa"/>
            <w:vMerge w:val="restart"/>
            <w:vAlign w:val="center"/>
          </w:tcPr>
          <w:p w14:paraId="7FF6BB72" w14:textId="509EF78F" w:rsidR="00E129A3" w:rsidRPr="00FD00E2" w:rsidRDefault="00E129A3" w:rsidP="00F96423">
            <w:pPr>
              <w:spacing w:after="0"/>
              <w:rPr>
                <w:sz w:val="18"/>
                <w:szCs w:val="18"/>
              </w:rPr>
            </w:pPr>
            <w:r w:rsidRPr="00FD00E2">
              <w:rPr>
                <w:sz w:val="18"/>
                <w:szCs w:val="18"/>
              </w:rPr>
              <w:t>Niger</w:t>
            </w:r>
          </w:p>
        </w:tc>
        <w:tc>
          <w:tcPr>
            <w:tcW w:w="1241" w:type="dxa"/>
            <w:vAlign w:val="center"/>
          </w:tcPr>
          <w:p w14:paraId="3781F03D" w14:textId="587B888F" w:rsidR="00E129A3" w:rsidRPr="00FD00E2" w:rsidRDefault="00E129A3" w:rsidP="00F96423">
            <w:pPr>
              <w:spacing w:after="0"/>
              <w:rPr>
                <w:sz w:val="18"/>
                <w:szCs w:val="18"/>
              </w:rPr>
            </w:pPr>
            <w:r w:rsidRPr="00FD00E2">
              <w:rPr>
                <w:sz w:val="18"/>
                <w:szCs w:val="18"/>
              </w:rPr>
              <w:t>Chanchaga</w:t>
            </w:r>
          </w:p>
        </w:tc>
        <w:tc>
          <w:tcPr>
            <w:tcW w:w="1745" w:type="dxa"/>
            <w:vAlign w:val="center"/>
          </w:tcPr>
          <w:p w14:paraId="0EEA1653" w14:textId="2ECBCFF6" w:rsidR="00E129A3" w:rsidRPr="00FD00E2" w:rsidRDefault="00E129A3" w:rsidP="00F96423">
            <w:pPr>
              <w:spacing w:after="0"/>
              <w:rPr>
                <w:sz w:val="18"/>
                <w:szCs w:val="18"/>
              </w:rPr>
            </w:pPr>
            <w:r w:rsidRPr="00FD00E2">
              <w:rPr>
                <w:sz w:val="18"/>
                <w:szCs w:val="18"/>
              </w:rPr>
              <w:t>General Hospital C</w:t>
            </w:r>
            <w:r w:rsidR="00F96423" w:rsidRPr="00FD00E2">
              <w:rPr>
                <w:sz w:val="18"/>
                <w:szCs w:val="18"/>
              </w:rPr>
              <w:t>h</w:t>
            </w:r>
            <w:r w:rsidRPr="00FD00E2">
              <w:rPr>
                <w:sz w:val="18"/>
                <w:szCs w:val="18"/>
              </w:rPr>
              <w:t>anchaga</w:t>
            </w:r>
          </w:p>
        </w:tc>
        <w:tc>
          <w:tcPr>
            <w:tcW w:w="810" w:type="dxa"/>
            <w:vAlign w:val="center"/>
          </w:tcPr>
          <w:p w14:paraId="23B8D24B" w14:textId="31319FF9" w:rsidR="00E129A3" w:rsidRPr="00FD00E2" w:rsidRDefault="00E129A3" w:rsidP="00F96423">
            <w:pPr>
              <w:spacing w:after="0"/>
              <w:rPr>
                <w:sz w:val="18"/>
                <w:szCs w:val="18"/>
              </w:rPr>
            </w:pPr>
            <w:r w:rsidRPr="00FD00E2">
              <w:rPr>
                <w:sz w:val="18"/>
                <w:szCs w:val="18"/>
              </w:rPr>
              <w:t>102</w:t>
            </w:r>
          </w:p>
        </w:tc>
        <w:tc>
          <w:tcPr>
            <w:tcW w:w="720" w:type="dxa"/>
            <w:vAlign w:val="center"/>
          </w:tcPr>
          <w:p w14:paraId="494C0BF2" w14:textId="42B38CDF" w:rsidR="00E129A3" w:rsidRPr="00FD00E2" w:rsidRDefault="00E129A3" w:rsidP="00F96423">
            <w:pPr>
              <w:spacing w:after="0"/>
              <w:rPr>
                <w:sz w:val="18"/>
                <w:szCs w:val="18"/>
              </w:rPr>
            </w:pPr>
            <w:r w:rsidRPr="00FD00E2">
              <w:rPr>
                <w:sz w:val="18"/>
                <w:szCs w:val="18"/>
              </w:rPr>
              <w:t>107</w:t>
            </w:r>
          </w:p>
        </w:tc>
        <w:tc>
          <w:tcPr>
            <w:tcW w:w="990" w:type="dxa"/>
            <w:vAlign w:val="center"/>
          </w:tcPr>
          <w:p w14:paraId="5E5A6B14" w14:textId="07A70931" w:rsidR="00E129A3" w:rsidRPr="00FD00E2" w:rsidRDefault="00E129A3" w:rsidP="00F96423">
            <w:pPr>
              <w:spacing w:after="0"/>
              <w:rPr>
                <w:sz w:val="18"/>
                <w:szCs w:val="18"/>
              </w:rPr>
            </w:pPr>
            <w:r w:rsidRPr="00FD00E2">
              <w:rPr>
                <w:sz w:val="18"/>
                <w:szCs w:val="18"/>
              </w:rPr>
              <w:t>109</w:t>
            </w:r>
          </w:p>
        </w:tc>
        <w:tc>
          <w:tcPr>
            <w:tcW w:w="1710" w:type="dxa"/>
            <w:shd w:val="clear" w:color="auto" w:fill="FF0000"/>
            <w:vAlign w:val="center"/>
          </w:tcPr>
          <w:p w14:paraId="20225039" w14:textId="077FD76A" w:rsidR="00E129A3" w:rsidRPr="00FD00E2" w:rsidRDefault="00E129A3" w:rsidP="00F96423">
            <w:pPr>
              <w:spacing w:after="0"/>
              <w:rPr>
                <w:sz w:val="18"/>
                <w:szCs w:val="18"/>
              </w:rPr>
            </w:pPr>
            <w:r w:rsidRPr="00FD00E2">
              <w:rPr>
                <w:sz w:val="18"/>
                <w:szCs w:val="18"/>
              </w:rPr>
              <w:t>107%</w:t>
            </w:r>
          </w:p>
        </w:tc>
        <w:tc>
          <w:tcPr>
            <w:tcW w:w="1170" w:type="dxa"/>
            <w:vAlign w:val="center"/>
          </w:tcPr>
          <w:p w14:paraId="567BD1A8" w14:textId="7720F380" w:rsidR="00E129A3" w:rsidRPr="00FD00E2" w:rsidRDefault="00E129A3" w:rsidP="00F96423">
            <w:pPr>
              <w:spacing w:after="0"/>
              <w:rPr>
                <w:sz w:val="18"/>
                <w:szCs w:val="18"/>
              </w:rPr>
            </w:pPr>
            <w:r w:rsidRPr="00FD00E2">
              <w:rPr>
                <w:sz w:val="18"/>
                <w:szCs w:val="18"/>
              </w:rPr>
              <w:t>105%</w:t>
            </w:r>
          </w:p>
        </w:tc>
      </w:tr>
      <w:tr w:rsidR="001025C2" w:rsidRPr="00FD00E2" w14:paraId="1E44E999" w14:textId="6726FB70" w:rsidTr="005D3AE4">
        <w:tc>
          <w:tcPr>
            <w:tcW w:w="699" w:type="dxa"/>
            <w:vMerge/>
            <w:vAlign w:val="center"/>
          </w:tcPr>
          <w:p w14:paraId="6C7D2186" w14:textId="77777777" w:rsidR="00E129A3" w:rsidRPr="00FD00E2" w:rsidRDefault="00E129A3" w:rsidP="00F96423">
            <w:pPr>
              <w:spacing w:after="0"/>
              <w:rPr>
                <w:sz w:val="18"/>
                <w:szCs w:val="18"/>
              </w:rPr>
            </w:pPr>
          </w:p>
        </w:tc>
        <w:tc>
          <w:tcPr>
            <w:tcW w:w="1241" w:type="dxa"/>
            <w:vAlign w:val="center"/>
          </w:tcPr>
          <w:p w14:paraId="177C0419" w14:textId="014FE678" w:rsidR="00E129A3" w:rsidRPr="00FD00E2" w:rsidRDefault="00E129A3" w:rsidP="00F96423">
            <w:pPr>
              <w:spacing w:after="0"/>
              <w:rPr>
                <w:sz w:val="18"/>
                <w:szCs w:val="18"/>
              </w:rPr>
            </w:pPr>
            <w:r w:rsidRPr="00FD00E2">
              <w:rPr>
                <w:sz w:val="18"/>
                <w:szCs w:val="18"/>
              </w:rPr>
              <w:t>Suleja</w:t>
            </w:r>
          </w:p>
        </w:tc>
        <w:tc>
          <w:tcPr>
            <w:tcW w:w="1745" w:type="dxa"/>
            <w:vAlign w:val="center"/>
          </w:tcPr>
          <w:p w14:paraId="0BB5F4A6" w14:textId="2A53B1CF" w:rsidR="00E129A3" w:rsidRPr="00FD00E2" w:rsidRDefault="00E129A3" w:rsidP="00F96423">
            <w:pPr>
              <w:spacing w:after="0"/>
              <w:rPr>
                <w:sz w:val="18"/>
                <w:szCs w:val="18"/>
              </w:rPr>
            </w:pPr>
            <w:r w:rsidRPr="00FD00E2">
              <w:rPr>
                <w:sz w:val="18"/>
                <w:szCs w:val="18"/>
              </w:rPr>
              <w:t>General Hospital Suleja</w:t>
            </w:r>
          </w:p>
        </w:tc>
        <w:tc>
          <w:tcPr>
            <w:tcW w:w="810" w:type="dxa"/>
            <w:vAlign w:val="center"/>
          </w:tcPr>
          <w:p w14:paraId="2F6D8830" w14:textId="382631FB" w:rsidR="00E129A3" w:rsidRPr="00FD00E2" w:rsidRDefault="00E129A3" w:rsidP="00F96423">
            <w:pPr>
              <w:spacing w:after="0"/>
              <w:rPr>
                <w:sz w:val="18"/>
                <w:szCs w:val="18"/>
              </w:rPr>
            </w:pPr>
            <w:r w:rsidRPr="00FD00E2">
              <w:rPr>
                <w:sz w:val="18"/>
                <w:szCs w:val="18"/>
              </w:rPr>
              <w:t>96</w:t>
            </w:r>
          </w:p>
        </w:tc>
        <w:tc>
          <w:tcPr>
            <w:tcW w:w="720" w:type="dxa"/>
            <w:vAlign w:val="center"/>
          </w:tcPr>
          <w:p w14:paraId="2ACCD92D" w14:textId="7521BF35" w:rsidR="00E129A3" w:rsidRPr="00FD00E2" w:rsidRDefault="00E129A3" w:rsidP="00F96423">
            <w:pPr>
              <w:spacing w:after="0"/>
              <w:rPr>
                <w:sz w:val="18"/>
                <w:szCs w:val="18"/>
              </w:rPr>
            </w:pPr>
            <w:r w:rsidRPr="00FD00E2">
              <w:rPr>
                <w:sz w:val="18"/>
                <w:szCs w:val="18"/>
              </w:rPr>
              <w:t>96</w:t>
            </w:r>
          </w:p>
        </w:tc>
        <w:tc>
          <w:tcPr>
            <w:tcW w:w="990" w:type="dxa"/>
            <w:vAlign w:val="center"/>
          </w:tcPr>
          <w:p w14:paraId="747BBBAF" w14:textId="5534B4FA" w:rsidR="00E129A3" w:rsidRPr="00FD00E2" w:rsidRDefault="00E129A3" w:rsidP="00F96423">
            <w:pPr>
              <w:spacing w:after="0"/>
              <w:rPr>
                <w:sz w:val="18"/>
                <w:szCs w:val="18"/>
              </w:rPr>
            </w:pPr>
            <w:r w:rsidRPr="00FD00E2">
              <w:rPr>
                <w:sz w:val="18"/>
                <w:szCs w:val="18"/>
              </w:rPr>
              <w:t>96</w:t>
            </w:r>
          </w:p>
        </w:tc>
        <w:tc>
          <w:tcPr>
            <w:tcW w:w="1710" w:type="dxa"/>
            <w:shd w:val="clear" w:color="auto" w:fill="42C57A"/>
            <w:vAlign w:val="center"/>
          </w:tcPr>
          <w:p w14:paraId="59846CCC" w14:textId="583571BE" w:rsidR="00E129A3" w:rsidRPr="00FD00E2" w:rsidRDefault="00E129A3" w:rsidP="00F96423">
            <w:pPr>
              <w:spacing w:after="0"/>
              <w:rPr>
                <w:sz w:val="18"/>
                <w:szCs w:val="18"/>
              </w:rPr>
            </w:pPr>
            <w:r w:rsidRPr="00FD00E2">
              <w:rPr>
                <w:sz w:val="18"/>
                <w:szCs w:val="18"/>
              </w:rPr>
              <w:t>100%</w:t>
            </w:r>
          </w:p>
        </w:tc>
        <w:tc>
          <w:tcPr>
            <w:tcW w:w="1170" w:type="dxa"/>
            <w:shd w:val="clear" w:color="auto" w:fill="42C57A"/>
            <w:vAlign w:val="center"/>
          </w:tcPr>
          <w:p w14:paraId="5D88D69F" w14:textId="1004A363" w:rsidR="00E129A3" w:rsidRPr="00FD00E2" w:rsidRDefault="00E129A3" w:rsidP="00F96423">
            <w:pPr>
              <w:spacing w:after="0"/>
              <w:rPr>
                <w:sz w:val="18"/>
                <w:szCs w:val="18"/>
              </w:rPr>
            </w:pPr>
            <w:r w:rsidRPr="00FD00E2">
              <w:rPr>
                <w:sz w:val="18"/>
                <w:szCs w:val="18"/>
              </w:rPr>
              <w:t>100%</w:t>
            </w:r>
          </w:p>
        </w:tc>
      </w:tr>
    </w:tbl>
    <w:p w14:paraId="41EF3E37" w14:textId="77777777" w:rsidR="00E129A3" w:rsidRPr="00A92A07" w:rsidRDefault="00E129A3" w:rsidP="00A92A07"/>
    <w:p w14:paraId="1361670E" w14:textId="3BD0D8B7" w:rsidR="00844358" w:rsidRPr="00566014" w:rsidRDefault="00844358" w:rsidP="000B2B92">
      <w:pPr>
        <w:pStyle w:val="Heading4"/>
      </w:pPr>
      <w:bookmarkStart w:id="133" w:name="_Toc93558333"/>
      <w:bookmarkStart w:id="134" w:name="_Toc93559911"/>
      <w:bookmarkStart w:id="135" w:name="_Toc93560620"/>
      <w:bookmarkStart w:id="136" w:name="_Toc93583935"/>
      <w:r w:rsidRPr="00566014">
        <w:t>FHI</w:t>
      </w:r>
      <w:r w:rsidR="00604599">
        <w:t xml:space="preserve"> </w:t>
      </w:r>
      <w:r w:rsidRPr="00566014">
        <w:t>360</w:t>
      </w:r>
      <w:bookmarkEnd w:id="133"/>
      <w:bookmarkEnd w:id="134"/>
      <w:bookmarkEnd w:id="135"/>
      <w:bookmarkEnd w:id="136"/>
      <w:r w:rsidR="00C87C3F" w:rsidRPr="00566014">
        <w:t xml:space="preserve"> SHARP</w:t>
      </w:r>
      <w:r w:rsidRPr="00566014">
        <w:t xml:space="preserve"> TO2</w:t>
      </w:r>
    </w:p>
    <w:p w14:paraId="69BB3787" w14:textId="728EDA62" w:rsidR="00844358" w:rsidRPr="00F96423" w:rsidRDefault="00844358" w:rsidP="00F96423">
      <w:pPr>
        <w:rPr>
          <w:rStyle w:val="Heading3Char"/>
          <w:rFonts w:ascii="Arial" w:eastAsiaTheme="minorHAnsi" w:hAnsi="Arial"/>
          <w:color w:val="000000" w:themeColor="text1"/>
          <w:sz w:val="20"/>
          <w:szCs w:val="20"/>
          <w:lang w:val="en-US"/>
        </w:rPr>
      </w:pPr>
      <w:bookmarkStart w:id="137" w:name="_Toc93558334"/>
      <w:bookmarkStart w:id="138" w:name="_Toc93559912"/>
      <w:bookmarkStart w:id="139" w:name="_Toc93560621"/>
      <w:bookmarkStart w:id="140" w:name="_Toc93583936"/>
      <w:r w:rsidRPr="00DD55FE">
        <w:t xml:space="preserve">The DQA was conducted at Yenagoa Federal Medical </w:t>
      </w:r>
      <w:r w:rsidR="003D08F1">
        <w:t xml:space="preserve">Centre </w:t>
      </w:r>
      <w:r w:rsidRPr="00DD55FE">
        <w:t xml:space="preserve">in Bayelsa, </w:t>
      </w:r>
      <w:r w:rsidR="003D08F1">
        <w:t xml:space="preserve">and at </w:t>
      </w:r>
      <w:r w:rsidRPr="00DD55FE">
        <w:t xml:space="preserve">General Hospital Ikorodu and </w:t>
      </w:r>
      <w:r w:rsidR="003D08F1">
        <w:t xml:space="preserve">the </w:t>
      </w:r>
      <w:r w:rsidR="00C87C3F" w:rsidRPr="00DD55FE">
        <w:t>NIMR</w:t>
      </w:r>
      <w:r w:rsidRPr="00DD55FE">
        <w:t xml:space="preserve"> in Lagos State. </w:t>
      </w:r>
      <w:r w:rsidR="003D08F1">
        <w:t>T</w:t>
      </w:r>
      <w:r w:rsidRPr="00DD55FE">
        <w:t xml:space="preserve">here </w:t>
      </w:r>
      <w:r w:rsidR="003D08F1">
        <w:t>was</w:t>
      </w:r>
      <w:r w:rsidR="003D08F1" w:rsidRPr="00DD55FE">
        <w:t xml:space="preserve"> </w:t>
      </w:r>
      <w:r w:rsidRPr="00DD55FE">
        <w:t>100</w:t>
      </w:r>
      <w:r w:rsidR="003D08F1">
        <w:t xml:space="preserve"> percent</w:t>
      </w:r>
      <w:r w:rsidRPr="00DD55FE">
        <w:t xml:space="preserve"> concurrence of </w:t>
      </w:r>
      <w:r w:rsidR="003D08F1">
        <w:t xml:space="preserve">the </w:t>
      </w:r>
      <w:r w:rsidRPr="00DD55FE">
        <w:t>HTS_TST_POS indicator at Yenagoa Federal Medical Centre and General Hospital Ikorodu</w:t>
      </w:r>
      <w:r w:rsidR="008221F5">
        <w:t>.</w:t>
      </w:r>
      <w:r w:rsidRPr="00DD55FE">
        <w:t xml:space="preserve"> </w:t>
      </w:r>
      <w:r w:rsidR="008221F5">
        <w:t>U</w:t>
      </w:r>
      <w:r w:rsidRPr="00DD55FE">
        <w:t xml:space="preserve">nderreporting was </w:t>
      </w:r>
      <w:r w:rsidR="008221F5">
        <w:t>found</w:t>
      </w:r>
      <w:r w:rsidR="008221F5" w:rsidRPr="00DD55FE">
        <w:t xml:space="preserve"> </w:t>
      </w:r>
      <w:r w:rsidRPr="00DD55FE">
        <w:t xml:space="preserve">at </w:t>
      </w:r>
      <w:r w:rsidR="008221F5">
        <w:t xml:space="preserve">the </w:t>
      </w:r>
      <w:r w:rsidR="00C87C3F" w:rsidRPr="00DD55FE">
        <w:t>NIMR</w:t>
      </w:r>
      <w:r w:rsidRPr="00DD55FE">
        <w:t xml:space="preserve"> when comparing what was reported in DATIM against what was verified in the HTS register and MSF</w:t>
      </w:r>
      <w:r w:rsidR="008221F5">
        <w:t>s</w:t>
      </w:r>
      <w:r w:rsidRPr="00DD55FE">
        <w:t>. Of the three facilities assessed, only the NIMR ha</w:t>
      </w:r>
      <w:r w:rsidR="008221F5">
        <w:t>d</w:t>
      </w:r>
      <w:r w:rsidRPr="00DD55FE">
        <w:t xml:space="preserve"> a VF that </w:t>
      </w:r>
      <w:r w:rsidR="008221F5">
        <w:t>was</w:t>
      </w:r>
      <w:r w:rsidR="008221F5" w:rsidRPr="00DD55FE">
        <w:t xml:space="preserve"> </w:t>
      </w:r>
      <w:r w:rsidRPr="00DD55FE">
        <w:t>not within the acceptable range of variance. FHI</w:t>
      </w:r>
      <w:r w:rsidR="00604599">
        <w:t xml:space="preserve"> </w:t>
      </w:r>
      <w:r w:rsidRPr="00DD55FE">
        <w:t xml:space="preserve">360 TO2 would do well </w:t>
      </w:r>
      <w:r w:rsidR="00DE1597">
        <w:t>to</w:t>
      </w:r>
      <w:r w:rsidR="00DE1597" w:rsidRPr="00DD55FE">
        <w:t xml:space="preserve"> </w:t>
      </w:r>
      <w:r w:rsidRPr="00DD55FE">
        <w:t xml:space="preserve">strengthen </w:t>
      </w:r>
      <w:r w:rsidR="000A2CF9">
        <w:t>its</w:t>
      </w:r>
      <w:r w:rsidR="000A2CF9" w:rsidRPr="00DD55FE">
        <w:t xml:space="preserve"> </w:t>
      </w:r>
      <w:r w:rsidRPr="00DD55FE">
        <w:t>data transmission process to minimize discrepancies</w:t>
      </w:r>
      <w:r w:rsidR="000A2CF9">
        <w:t xml:space="preserve"> </w:t>
      </w:r>
      <w:r w:rsidR="008221F5">
        <w:t>because</w:t>
      </w:r>
      <w:r w:rsidR="00835035" w:rsidRPr="00DD55FE">
        <w:t xml:space="preserve"> the gap observed</w:t>
      </w:r>
      <w:r w:rsidRPr="00DD55FE">
        <w:t xml:space="preserve"> was from </w:t>
      </w:r>
      <w:r w:rsidR="008221F5">
        <w:t xml:space="preserve">the </w:t>
      </w:r>
      <w:r w:rsidRPr="00DD55FE">
        <w:t xml:space="preserve">MSF to DATIM entry. Table </w:t>
      </w:r>
      <w:r w:rsidR="001B0CC0" w:rsidRPr="00DD55FE">
        <w:t>1</w:t>
      </w:r>
      <w:r w:rsidR="006C0E14" w:rsidRPr="00DD55FE">
        <w:t>2</w:t>
      </w:r>
      <w:r w:rsidRPr="00DD55FE">
        <w:t xml:space="preserve"> provides </w:t>
      </w:r>
      <w:r w:rsidR="00835035" w:rsidRPr="00DD55FE">
        <w:t xml:space="preserve">a </w:t>
      </w:r>
      <w:r w:rsidRPr="00DD55FE">
        <w:t xml:space="preserve">summary of the </w:t>
      </w:r>
      <w:r w:rsidR="008221F5">
        <w:t xml:space="preserve">FHI 360 SHARP </w:t>
      </w:r>
      <w:r w:rsidRPr="00DD55FE">
        <w:t>TO2 facilities for HTS_TST_POS</w:t>
      </w:r>
      <w:r w:rsidR="00C87C3F" w:rsidRPr="00DD55FE">
        <w:t>.</w:t>
      </w:r>
      <w:bookmarkEnd w:id="137"/>
      <w:bookmarkEnd w:id="138"/>
      <w:bookmarkEnd w:id="139"/>
      <w:bookmarkEnd w:id="140"/>
      <w:r w:rsidR="00C87C3F" w:rsidRPr="00DD55FE">
        <w:t xml:space="preserve"> </w:t>
      </w:r>
    </w:p>
    <w:p w14:paraId="521D49BC" w14:textId="7DD478DB" w:rsidR="0066072D" w:rsidRDefault="006C0E14" w:rsidP="005D3AE4">
      <w:pPr>
        <w:pStyle w:val="TableTitle"/>
        <w:spacing w:before="240"/>
      </w:pPr>
      <w:bookmarkStart w:id="141" w:name="_Toc93563974"/>
      <w:bookmarkStart w:id="142" w:name="_Toc99054886"/>
      <w:bookmarkStart w:id="143" w:name="_Toc99350471"/>
      <w:r w:rsidRPr="007A4C35">
        <w:t xml:space="preserve">Table </w:t>
      </w:r>
      <w:r w:rsidRPr="007A4C35">
        <w:fldChar w:fldCharType="begin"/>
      </w:r>
      <w:r w:rsidRPr="007A4C35">
        <w:instrText xml:space="preserve"> SEQ Table \* ARABIC </w:instrText>
      </w:r>
      <w:r w:rsidRPr="007A4C35">
        <w:fldChar w:fldCharType="separate"/>
      </w:r>
      <w:r w:rsidR="00D91B81">
        <w:rPr>
          <w:noProof/>
        </w:rPr>
        <w:t>12</w:t>
      </w:r>
      <w:r w:rsidRPr="007A4C35">
        <w:fldChar w:fldCharType="end"/>
      </w:r>
      <w:r w:rsidRPr="007A4C35">
        <w:t>. FHI</w:t>
      </w:r>
      <w:r w:rsidR="00604599">
        <w:t xml:space="preserve"> </w:t>
      </w:r>
      <w:r w:rsidRPr="007A4C35">
        <w:t>360 SHARP TO2 facilit</w:t>
      </w:r>
      <w:r w:rsidR="00ED5650" w:rsidRPr="007A4C35">
        <w:t>y</w:t>
      </w:r>
      <w:r w:rsidRPr="007A4C35">
        <w:t>-level analysis for HTS_TST_POS</w:t>
      </w:r>
      <w:bookmarkEnd w:id="141"/>
      <w:bookmarkEnd w:id="142"/>
      <w:bookmarkEnd w:id="143"/>
    </w:p>
    <w:tbl>
      <w:tblPr>
        <w:tblStyle w:val="TableGrid"/>
        <w:tblW w:w="9085" w:type="dxa"/>
        <w:tblBorders>
          <w:top w:val="none" w:sz="0" w:space="0" w:color="auto"/>
          <w:left w:val="none" w:sz="0" w:space="0" w:color="auto"/>
          <w:right w:val="none" w:sz="0" w:space="0" w:color="auto"/>
        </w:tblBorders>
        <w:tblLayout w:type="fixed"/>
        <w:tblCellMar>
          <w:top w:w="14" w:type="dxa"/>
          <w:bottom w:w="14" w:type="dxa"/>
        </w:tblCellMar>
        <w:tblLook w:val="04A0" w:firstRow="1" w:lastRow="0" w:firstColumn="1" w:lastColumn="0" w:noHBand="0" w:noVBand="1"/>
      </w:tblPr>
      <w:tblGrid>
        <w:gridCol w:w="988"/>
        <w:gridCol w:w="987"/>
        <w:gridCol w:w="2160"/>
        <w:gridCol w:w="810"/>
        <w:gridCol w:w="635"/>
        <w:gridCol w:w="990"/>
        <w:gridCol w:w="1345"/>
        <w:gridCol w:w="1170"/>
      </w:tblGrid>
      <w:tr w:rsidR="00F96423" w:rsidRPr="00FD00E2" w14:paraId="18C493C4" w14:textId="77777777" w:rsidTr="00282016">
        <w:trPr>
          <w:trHeight w:val="499"/>
        </w:trPr>
        <w:tc>
          <w:tcPr>
            <w:tcW w:w="9085" w:type="dxa"/>
            <w:gridSpan w:val="8"/>
            <w:shd w:val="clear" w:color="auto" w:fill="00C3DE"/>
            <w:vAlign w:val="center"/>
          </w:tcPr>
          <w:p w14:paraId="4FCD79C0" w14:textId="1A9058D3" w:rsidR="00844358" w:rsidRPr="00FD00E2" w:rsidRDefault="00844358" w:rsidP="00FD00E2">
            <w:pPr>
              <w:spacing w:after="0"/>
              <w:rPr>
                <w:b/>
                <w:bCs/>
                <w:sz w:val="18"/>
                <w:szCs w:val="18"/>
              </w:rPr>
            </w:pPr>
            <w:r w:rsidRPr="00FD00E2">
              <w:rPr>
                <w:b/>
                <w:bCs/>
                <w:sz w:val="18"/>
                <w:szCs w:val="18"/>
              </w:rPr>
              <w:t>Number of individual</w:t>
            </w:r>
            <w:r w:rsidR="00835035" w:rsidRPr="00FD00E2">
              <w:rPr>
                <w:b/>
                <w:bCs/>
                <w:sz w:val="18"/>
                <w:szCs w:val="18"/>
              </w:rPr>
              <w:t>s</w:t>
            </w:r>
            <w:r w:rsidRPr="00FD00E2">
              <w:rPr>
                <w:b/>
                <w:bCs/>
                <w:sz w:val="18"/>
                <w:szCs w:val="18"/>
              </w:rPr>
              <w:t xml:space="preserve"> that received HTS and received a positive result </w:t>
            </w:r>
            <w:r w:rsidR="0066072D" w:rsidRPr="00FD00E2">
              <w:rPr>
                <w:b/>
                <w:bCs/>
                <w:sz w:val="18"/>
                <w:szCs w:val="18"/>
              </w:rPr>
              <w:t>at TO2 sites</w:t>
            </w:r>
          </w:p>
        </w:tc>
      </w:tr>
      <w:tr w:rsidR="00F32BCC" w:rsidRPr="00FD00E2" w14:paraId="2F0BC3D3" w14:textId="77777777" w:rsidTr="00F32BCC">
        <w:trPr>
          <w:trHeight w:val="543"/>
        </w:trPr>
        <w:tc>
          <w:tcPr>
            <w:tcW w:w="988" w:type="dxa"/>
            <w:shd w:val="clear" w:color="auto" w:fill="F2F2F2" w:themeFill="background1" w:themeFillShade="F2"/>
            <w:vAlign w:val="center"/>
          </w:tcPr>
          <w:p w14:paraId="486597F3" w14:textId="77777777" w:rsidR="00844358" w:rsidRPr="00F32BCC" w:rsidRDefault="00844358" w:rsidP="00F32BCC">
            <w:pPr>
              <w:spacing w:after="0"/>
              <w:rPr>
                <w:b/>
                <w:bCs/>
                <w:sz w:val="18"/>
                <w:szCs w:val="18"/>
              </w:rPr>
            </w:pPr>
            <w:r w:rsidRPr="00F32BCC">
              <w:rPr>
                <w:b/>
                <w:bCs/>
                <w:sz w:val="18"/>
                <w:szCs w:val="18"/>
              </w:rPr>
              <w:t>State</w:t>
            </w:r>
          </w:p>
        </w:tc>
        <w:tc>
          <w:tcPr>
            <w:tcW w:w="987" w:type="dxa"/>
            <w:shd w:val="clear" w:color="auto" w:fill="F2F2F2" w:themeFill="background1" w:themeFillShade="F2"/>
            <w:vAlign w:val="center"/>
          </w:tcPr>
          <w:p w14:paraId="7C8325A2" w14:textId="77777777" w:rsidR="00844358" w:rsidRPr="00F32BCC" w:rsidRDefault="00844358" w:rsidP="00F96423">
            <w:pPr>
              <w:spacing w:after="0"/>
              <w:rPr>
                <w:b/>
                <w:bCs/>
                <w:sz w:val="18"/>
                <w:szCs w:val="18"/>
              </w:rPr>
            </w:pPr>
            <w:r w:rsidRPr="00F32BCC">
              <w:rPr>
                <w:b/>
                <w:bCs/>
                <w:sz w:val="18"/>
                <w:szCs w:val="18"/>
              </w:rPr>
              <w:t>LGA</w:t>
            </w:r>
          </w:p>
        </w:tc>
        <w:tc>
          <w:tcPr>
            <w:tcW w:w="2160" w:type="dxa"/>
            <w:shd w:val="clear" w:color="auto" w:fill="F2F2F2" w:themeFill="background1" w:themeFillShade="F2"/>
            <w:vAlign w:val="center"/>
          </w:tcPr>
          <w:p w14:paraId="4E47A852" w14:textId="77777777" w:rsidR="00844358" w:rsidRPr="00F32BCC" w:rsidRDefault="00844358" w:rsidP="00F96423">
            <w:pPr>
              <w:spacing w:after="0"/>
              <w:rPr>
                <w:b/>
                <w:bCs/>
                <w:sz w:val="18"/>
                <w:szCs w:val="18"/>
              </w:rPr>
            </w:pPr>
            <w:r w:rsidRPr="00F32BCC">
              <w:rPr>
                <w:b/>
                <w:bCs/>
                <w:sz w:val="18"/>
                <w:szCs w:val="18"/>
              </w:rPr>
              <w:t>Facility name</w:t>
            </w:r>
          </w:p>
        </w:tc>
        <w:tc>
          <w:tcPr>
            <w:tcW w:w="810" w:type="dxa"/>
            <w:shd w:val="clear" w:color="auto" w:fill="F2F2F2" w:themeFill="background1" w:themeFillShade="F2"/>
            <w:vAlign w:val="center"/>
          </w:tcPr>
          <w:p w14:paraId="2E111DFE" w14:textId="77777777" w:rsidR="00844358" w:rsidRPr="00F32BCC" w:rsidRDefault="00844358" w:rsidP="00F96423">
            <w:pPr>
              <w:spacing w:after="0"/>
              <w:rPr>
                <w:b/>
                <w:bCs/>
                <w:sz w:val="18"/>
                <w:szCs w:val="18"/>
              </w:rPr>
            </w:pPr>
            <w:r w:rsidRPr="00F32BCC">
              <w:rPr>
                <w:b/>
                <w:bCs/>
                <w:sz w:val="18"/>
                <w:szCs w:val="18"/>
              </w:rPr>
              <w:t>DATIM</w:t>
            </w:r>
          </w:p>
        </w:tc>
        <w:tc>
          <w:tcPr>
            <w:tcW w:w="635" w:type="dxa"/>
            <w:shd w:val="clear" w:color="auto" w:fill="F2F2F2" w:themeFill="background1" w:themeFillShade="F2"/>
            <w:vAlign w:val="center"/>
          </w:tcPr>
          <w:p w14:paraId="61B868B2" w14:textId="77777777" w:rsidR="00844358" w:rsidRPr="00F32BCC" w:rsidRDefault="00844358" w:rsidP="00F96423">
            <w:pPr>
              <w:spacing w:after="0"/>
              <w:rPr>
                <w:b/>
                <w:bCs/>
                <w:sz w:val="18"/>
                <w:szCs w:val="18"/>
              </w:rPr>
            </w:pPr>
            <w:r w:rsidRPr="00F32BCC">
              <w:rPr>
                <w:b/>
                <w:bCs/>
                <w:sz w:val="18"/>
                <w:szCs w:val="18"/>
              </w:rPr>
              <w:t>MSF</w:t>
            </w:r>
          </w:p>
        </w:tc>
        <w:tc>
          <w:tcPr>
            <w:tcW w:w="990" w:type="dxa"/>
            <w:shd w:val="clear" w:color="auto" w:fill="F2F2F2" w:themeFill="background1" w:themeFillShade="F2"/>
            <w:vAlign w:val="center"/>
          </w:tcPr>
          <w:p w14:paraId="7A95632E" w14:textId="77777777" w:rsidR="00844358" w:rsidRPr="00F32BCC" w:rsidRDefault="00844358" w:rsidP="00F96423">
            <w:pPr>
              <w:spacing w:after="0"/>
              <w:rPr>
                <w:b/>
                <w:bCs/>
                <w:sz w:val="18"/>
                <w:szCs w:val="18"/>
              </w:rPr>
            </w:pPr>
            <w:r w:rsidRPr="00F32BCC">
              <w:rPr>
                <w:b/>
                <w:bCs/>
                <w:sz w:val="18"/>
                <w:szCs w:val="18"/>
              </w:rPr>
              <w:t>Register</w:t>
            </w:r>
          </w:p>
        </w:tc>
        <w:tc>
          <w:tcPr>
            <w:tcW w:w="1345" w:type="dxa"/>
            <w:shd w:val="clear" w:color="auto" w:fill="F2F2F2" w:themeFill="background1" w:themeFillShade="F2"/>
            <w:vAlign w:val="center"/>
          </w:tcPr>
          <w:p w14:paraId="500AD8D7" w14:textId="169BA013" w:rsidR="00844358" w:rsidRPr="00F32BCC" w:rsidRDefault="00844358" w:rsidP="00F96423">
            <w:pPr>
              <w:spacing w:after="0"/>
              <w:rPr>
                <w:b/>
                <w:bCs/>
                <w:sz w:val="18"/>
                <w:szCs w:val="18"/>
              </w:rPr>
            </w:pPr>
            <w:r w:rsidRPr="00F32BCC">
              <w:rPr>
                <w:b/>
                <w:bCs/>
                <w:sz w:val="18"/>
                <w:szCs w:val="18"/>
              </w:rPr>
              <w:t>VF (register/</w:t>
            </w:r>
            <w:r w:rsidR="00DE1597" w:rsidRPr="00F32BCC">
              <w:rPr>
                <w:b/>
                <w:bCs/>
                <w:sz w:val="18"/>
                <w:szCs w:val="18"/>
              </w:rPr>
              <w:t xml:space="preserve"> </w:t>
            </w:r>
            <w:r w:rsidRPr="00F32BCC">
              <w:rPr>
                <w:b/>
                <w:bCs/>
                <w:sz w:val="18"/>
                <w:szCs w:val="18"/>
              </w:rPr>
              <w:t>DATIM)</w:t>
            </w:r>
          </w:p>
        </w:tc>
        <w:tc>
          <w:tcPr>
            <w:tcW w:w="1170" w:type="dxa"/>
            <w:shd w:val="clear" w:color="auto" w:fill="F2F2F2" w:themeFill="background1" w:themeFillShade="F2"/>
            <w:vAlign w:val="center"/>
          </w:tcPr>
          <w:p w14:paraId="4B2D9722" w14:textId="298832D2" w:rsidR="00844358" w:rsidRPr="00F32BCC" w:rsidRDefault="00DE1597" w:rsidP="00F96423">
            <w:pPr>
              <w:spacing w:after="0"/>
              <w:rPr>
                <w:b/>
                <w:bCs/>
                <w:sz w:val="18"/>
                <w:szCs w:val="18"/>
              </w:rPr>
            </w:pPr>
            <w:r w:rsidRPr="00F32BCC">
              <w:rPr>
                <w:b/>
                <w:bCs/>
                <w:sz w:val="18"/>
                <w:szCs w:val="18"/>
              </w:rPr>
              <w:t>VF (</w:t>
            </w:r>
            <w:r w:rsidR="00844358" w:rsidRPr="00F32BCC">
              <w:rPr>
                <w:b/>
                <w:bCs/>
                <w:sz w:val="18"/>
                <w:szCs w:val="18"/>
              </w:rPr>
              <w:t>MSF/</w:t>
            </w:r>
            <w:r w:rsidRPr="00F32BCC">
              <w:rPr>
                <w:b/>
                <w:bCs/>
                <w:sz w:val="18"/>
                <w:szCs w:val="18"/>
              </w:rPr>
              <w:t xml:space="preserve"> </w:t>
            </w:r>
            <w:r w:rsidR="00844358" w:rsidRPr="00F32BCC">
              <w:rPr>
                <w:b/>
                <w:bCs/>
                <w:sz w:val="18"/>
                <w:szCs w:val="18"/>
              </w:rPr>
              <w:t>DATIM</w:t>
            </w:r>
            <w:r w:rsidR="009540A1" w:rsidRPr="00F32BCC">
              <w:rPr>
                <w:b/>
                <w:bCs/>
                <w:sz w:val="18"/>
                <w:szCs w:val="18"/>
              </w:rPr>
              <w:t>)</w:t>
            </w:r>
          </w:p>
        </w:tc>
      </w:tr>
      <w:tr w:rsidR="00F32BCC" w:rsidRPr="00FD00E2" w14:paraId="0A30D346" w14:textId="77777777" w:rsidTr="00282016">
        <w:trPr>
          <w:trHeight w:val="462"/>
        </w:trPr>
        <w:tc>
          <w:tcPr>
            <w:tcW w:w="988" w:type="dxa"/>
            <w:vAlign w:val="center"/>
          </w:tcPr>
          <w:p w14:paraId="13B1A3C2" w14:textId="5B99014D" w:rsidR="00844358" w:rsidRPr="00FD00E2" w:rsidRDefault="00844358" w:rsidP="00FD00E2">
            <w:pPr>
              <w:spacing w:after="0"/>
              <w:rPr>
                <w:sz w:val="18"/>
                <w:szCs w:val="18"/>
              </w:rPr>
            </w:pPr>
            <w:r w:rsidRPr="00FD00E2">
              <w:rPr>
                <w:sz w:val="18"/>
                <w:szCs w:val="18"/>
              </w:rPr>
              <w:t>Bayelsa</w:t>
            </w:r>
          </w:p>
        </w:tc>
        <w:tc>
          <w:tcPr>
            <w:tcW w:w="987" w:type="dxa"/>
            <w:vAlign w:val="center"/>
          </w:tcPr>
          <w:p w14:paraId="20E404E6" w14:textId="6B16A991" w:rsidR="00844358" w:rsidRPr="00FD00E2" w:rsidRDefault="00844358" w:rsidP="00FD00E2">
            <w:pPr>
              <w:spacing w:after="0"/>
              <w:rPr>
                <w:sz w:val="18"/>
                <w:szCs w:val="18"/>
              </w:rPr>
            </w:pPr>
            <w:r w:rsidRPr="00FD00E2">
              <w:rPr>
                <w:sz w:val="18"/>
                <w:szCs w:val="18"/>
              </w:rPr>
              <w:t>Yenagoa</w:t>
            </w:r>
          </w:p>
        </w:tc>
        <w:tc>
          <w:tcPr>
            <w:tcW w:w="2160" w:type="dxa"/>
            <w:vAlign w:val="center"/>
          </w:tcPr>
          <w:p w14:paraId="669CA09A" w14:textId="5D84A359" w:rsidR="00844358" w:rsidRPr="00FD00E2" w:rsidRDefault="00844358" w:rsidP="00FD00E2">
            <w:pPr>
              <w:spacing w:after="0"/>
              <w:rPr>
                <w:sz w:val="18"/>
                <w:szCs w:val="18"/>
              </w:rPr>
            </w:pPr>
            <w:r w:rsidRPr="00FD00E2">
              <w:rPr>
                <w:sz w:val="18"/>
                <w:szCs w:val="18"/>
              </w:rPr>
              <w:t>Federal Medical Centre</w:t>
            </w:r>
          </w:p>
        </w:tc>
        <w:tc>
          <w:tcPr>
            <w:tcW w:w="810" w:type="dxa"/>
            <w:vAlign w:val="center"/>
          </w:tcPr>
          <w:p w14:paraId="21CA24DD" w14:textId="0CF8D7E1" w:rsidR="00844358" w:rsidRPr="00FD00E2" w:rsidRDefault="00844358" w:rsidP="00FD00E2">
            <w:pPr>
              <w:spacing w:after="0"/>
              <w:rPr>
                <w:sz w:val="18"/>
                <w:szCs w:val="18"/>
              </w:rPr>
            </w:pPr>
            <w:r w:rsidRPr="00FD00E2">
              <w:rPr>
                <w:sz w:val="18"/>
                <w:szCs w:val="18"/>
              </w:rPr>
              <w:t>69</w:t>
            </w:r>
          </w:p>
        </w:tc>
        <w:tc>
          <w:tcPr>
            <w:tcW w:w="635" w:type="dxa"/>
            <w:vAlign w:val="center"/>
          </w:tcPr>
          <w:p w14:paraId="62F501DB" w14:textId="59DDA392" w:rsidR="00844358" w:rsidRPr="00FD00E2" w:rsidRDefault="00844358" w:rsidP="00FD00E2">
            <w:pPr>
              <w:spacing w:after="0"/>
              <w:rPr>
                <w:sz w:val="18"/>
                <w:szCs w:val="18"/>
              </w:rPr>
            </w:pPr>
            <w:r w:rsidRPr="00FD00E2">
              <w:rPr>
                <w:sz w:val="18"/>
                <w:szCs w:val="18"/>
              </w:rPr>
              <w:t>69</w:t>
            </w:r>
          </w:p>
        </w:tc>
        <w:tc>
          <w:tcPr>
            <w:tcW w:w="990" w:type="dxa"/>
            <w:vAlign w:val="center"/>
          </w:tcPr>
          <w:p w14:paraId="6C552B03" w14:textId="3FA3E968" w:rsidR="00844358" w:rsidRPr="00FD00E2" w:rsidRDefault="00844358" w:rsidP="00FD00E2">
            <w:pPr>
              <w:spacing w:after="0"/>
              <w:rPr>
                <w:sz w:val="18"/>
                <w:szCs w:val="18"/>
              </w:rPr>
            </w:pPr>
            <w:r w:rsidRPr="00FD00E2">
              <w:rPr>
                <w:sz w:val="18"/>
                <w:szCs w:val="18"/>
              </w:rPr>
              <w:t>69</w:t>
            </w:r>
          </w:p>
        </w:tc>
        <w:tc>
          <w:tcPr>
            <w:tcW w:w="1345" w:type="dxa"/>
            <w:shd w:val="clear" w:color="auto" w:fill="42C57A"/>
            <w:vAlign w:val="center"/>
          </w:tcPr>
          <w:p w14:paraId="1A6006FB" w14:textId="476E5FAC" w:rsidR="00844358" w:rsidRPr="00FD00E2" w:rsidRDefault="00844358" w:rsidP="00FD00E2">
            <w:pPr>
              <w:spacing w:after="0"/>
              <w:rPr>
                <w:sz w:val="18"/>
                <w:szCs w:val="18"/>
              </w:rPr>
            </w:pPr>
            <w:r w:rsidRPr="00FD00E2">
              <w:rPr>
                <w:sz w:val="18"/>
                <w:szCs w:val="18"/>
              </w:rPr>
              <w:t>100%</w:t>
            </w:r>
          </w:p>
        </w:tc>
        <w:tc>
          <w:tcPr>
            <w:tcW w:w="1170" w:type="dxa"/>
            <w:shd w:val="clear" w:color="auto" w:fill="42C57A"/>
            <w:vAlign w:val="center"/>
          </w:tcPr>
          <w:p w14:paraId="70F88C72" w14:textId="3D188C80" w:rsidR="00844358" w:rsidRPr="00FD00E2" w:rsidRDefault="00844358" w:rsidP="00FD00E2">
            <w:pPr>
              <w:spacing w:after="0"/>
              <w:rPr>
                <w:sz w:val="18"/>
                <w:szCs w:val="18"/>
              </w:rPr>
            </w:pPr>
            <w:r w:rsidRPr="00FD00E2">
              <w:rPr>
                <w:sz w:val="18"/>
                <w:szCs w:val="18"/>
              </w:rPr>
              <w:t>100%</w:t>
            </w:r>
          </w:p>
        </w:tc>
      </w:tr>
      <w:tr w:rsidR="00F32BCC" w:rsidRPr="00FD00E2" w14:paraId="453EC62D" w14:textId="77777777" w:rsidTr="00F32BCC">
        <w:trPr>
          <w:trHeight w:val="498"/>
        </w:trPr>
        <w:tc>
          <w:tcPr>
            <w:tcW w:w="988" w:type="dxa"/>
            <w:vMerge w:val="restart"/>
            <w:vAlign w:val="center"/>
          </w:tcPr>
          <w:p w14:paraId="716452A3" w14:textId="69712C85" w:rsidR="00844358" w:rsidRPr="00FD00E2" w:rsidRDefault="00844358" w:rsidP="00F96423">
            <w:pPr>
              <w:rPr>
                <w:sz w:val="18"/>
                <w:szCs w:val="18"/>
              </w:rPr>
            </w:pPr>
            <w:r w:rsidRPr="00FD00E2">
              <w:rPr>
                <w:sz w:val="18"/>
                <w:szCs w:val="18"/>
              </w:rPr>
              <w:t>Lagos</w:t>
            </w:r>
          </w:p>
        </w:tc>
        <w:tc>
          <w:tcPr>
            <w:tcW w:w="987" w:type="dxa"/>
            <w:vAlign w:val="center"/>
          </w:tcPr>
          <w:p w14:paraId="30C32104" w14:textId="139579D7" w:rsidR="00844358" w:rsidRPr="00FD00E2" w:rsidRDefault="00844358" w:rsidP="00F96423">
            <w:pPr>
              <w:spacing w:after="0"/>
              <w:rPr>
                <w:sz w:val="18"/>
                <w:szCs w:val="18"/>
              </w:rPr>
            </w:pPr>
            <w:r w:rsidRPr="00FD00E2">
              <w:rPr>
                <w:sz w:val="18"/>
                <w:szCs w:val="18"/>
              </w:rPr>
              <w:t>Ikorodu</w:t>
            </w:r>
          </w:p>
        </w:tc>
        <w:tc>
          <w:tcPr>
            <w:tcW w:w="2160" w:type="dxa"/>
            <w:vAlign w:val="center"/>
          </w:tcPr>
          <w:p w14:paraId="48D65C36" w14:textId="2C50F4CF" w:rsidR="00844358" w:rsidRPr="00FD00E2" w:rsidRDefault="00844358" w:rsidP="00F96423">
            <w:pPr>
              <w:spacing w:after="0"/>
              <w:rPr>
                <w:sz w:val="18"/>
                <w:szCs w:val="18"/>
              </w:rPr>
            </w:pPr>
            <w:r w:rsidRPr="00FD00E2">
              <w:rPr>
                <w:sz w:val="18"/>
                <w:szCs w:val="18"/>
              </w:rPr>
              <w:t>General Hospital Ikorodu</w:t>
            </w:r>
          </w:p>
        </w:tc>
        <w:tc>
          <w:tcPr>
            <w:tcW w:w="810" w:type="dxa"/>
            <w:vAlign w:val="center"/>
          </w:tcPr>
          <w:p w14:paraId="629C6193" w14:textId="79EAE2E7" w:rsidR="00844358" w:rsidRPr="00FD00E2" w:rsidRDefault="00844358" w:rsidP="00F96423">
            <w:pPr>
              <w:spacing w:after="0"/>
              <w:rPr>
                <w:sz w:val="18"/>
                <w:szCs w:val="18"/>
              </w:rPr>
            </w:pPr>
            <w:r w:rsidRPr="00FD00E2">
              <w:rPr>
                <w:sz w:val="18"/>
                <w:szCs w:val="18"/>
              </w:rPr>
              <w:t>184</w:t>
            </w:r>
          </w:p>
        </w:tc>
        <w:tc>
          <w:tcPr>
            <w:tcW w:w="635" w:type="dxa"/>
            <w:vAlign w:val="center"/>
          </w:tcPr>
          <w:p w14:paraId="24583C11" w14:textId="399A2D6E" w:rsidR="00844358" w:rsidRPr="00FD00E2" w:rsidRDefault="00844358" w:rsidP="00F96423">
            <w:pPr>
              <w:spacing w:after="0"/>
              <w:rPr>
                <w:sz w:val="18"/>
                <w:szCs w:val="18"/>
              </w:rPr>
            </w:pPr>
            <w:r w:rsidRPr="00FD00E2">
              <w:rPr>
                <w:sz w:val="18"/>
                <w:szCs w:val="18"/>
              </w:rPr>
              <w:t>184</w:t>
            </w:r>
          </w:p>
        </w:tc>
        <w:tc>
          <w:tcPr>
            <w:tcW w:w="990" w:type="dxa"/>
            <w:vAlign w:val="center"/>
          </w:tcPr>
          <w:p w14:paraId="68050EB9" w14:textId="429E3FE4" w:rsidR="00844358" w:rsidRPr="00FD00E2" w:rsidRDefault="00844358" w:rsidP="00F96423">
            <w:pPr>
              <w:spacing w:after="0"/>
              <w:rPr>
                <w:sz w:val="18"/>
                <w:szCs w:val="18"/>
              </w:rPr>
            </w:pPr>
            <w:r w:rsidRPr="00FD00E2">
              <w:rPr>
                <w:sz w:val="18"/>
                <w:szCs w:val="18"/>
              </w:rPr>
              <w:t>184</w:t>
            </w:r>
          </w:p>
        </w:tc>
        <w:tc>
          <w:tcPr>
            <w:tcW w:w="1345" w:type="dxa"/>
            <w:shd w:val="clear" w:color="auto" w:fill="42C57A"/>
            <w:vAlign w:val="center"/>
          </w:tcPr>
          <w:p w14:paraId="2512B20A" w14:textId="4ECAE9B5" w:rsidR="00844358" w:rsidRPr="00FD00E2" w:rsidRDefault="00844358" w:rsidP="00F96423">
            <w:pPr>
              <w:spacing w:after="0"/>
              <w:rPr>
                <w:sz w:val="18"/>
                <w:szCs w:val="18"/>
              </w:rPr>
            </w:pPr>
            <w:r w:rsidRPr="00FD00E2">
              <w:rPr>
                <w:sz w:val="18"/>
                <w:szCs w:val="18"/>
              </w:rPr>
              <w:t>100%</w:t>
            </w:r>
          </w:p>
        </w:tc>
        <w:tc>
          <w:tcPr>
            <w:tcW w:w="1170" w:type="dxa"/>
            <w:shd w:val="clear" w:color="auto" w:fill="42C57A"/>
            <w:vAlign w:val="center"/>
          </w:tcPr>
          <w:p w14:paraId="5944F383" w14:textId="69480B6A" w:rsidR="00844358" w:rsidRPr="00FD00E2" w:rsidRDefault="00844358" w:rsidP="00F96423">
            <w:pPr>
              <w:spacing w:after="0"/>
              <w:rPr>
                <w:sz w:val="18"/>
                <w:szCs w:val="18"/>
              </w:rPr>
            </w:pPr>
            <w:r w:rsidRPr="00FD00E2">
              <w:rPr>
                <w:sz w:val="18"/>
                <w:szCs w:val="18"/>
              </w:rPr>
              <w:t>100%</w:t>
            </w:r>
          </w:p>
        </w:tc>
      </w:tr>
      <w:tr w:rsidR="001025C2" w:rsidRPr="00FD00E2" w14:paraId="6D5C8428" w14:textId="77777777" w:rsidTr="00F32BCC">
        <w:tc>
          <w:tcPr>
            <w:tcW w:w="988" w:type="dxa"/>
            <w:vMerge/>
            <w:vAlign w:val="center"/>
          </w:tcPr>
          <w:p w14:paraId="1445812B" w14:textId="77777777" w:rsidR="00844358" w:rsidRPr="00FD00E2" w:rsidRDefault="00844358" w:rsidP="00F96423">
            <w:pPr>
              <w:rPr>
                <w:sz w:val="18"/>
                <w:szCs w:val="18"/>
              </w:rPr>
            </w:pPr>
          </w:p>
        </w:tc>
        <w:tc>
          <w:tcPr>
            <w:tcW w:w="987" w:type="dxa"/>
            <w:vAlign w:val="center"/>
          </w:tcPr>
          <w:p w14:paraId="497919C6" w14:textId="082C2AFC" w:rsidR="00844358" w:rsidRPr="00FD00E2" w:rsidRDefault="00844358" w:rsidP="00F96423">
            <w:pPr>
              <w:spacing w:after="0"/>
              <w:rPr>
                <w:sz w:val="18"/>
                <w:szCs w:val="18"/>
              </w:rPr>
            </w:pPr>
            <w:r w:rsidRPr="00FD00E2">
              <w:rPr>
                <w:sz w:val="18"/>
                <w:szCs w:val="18"/>
              </w:rPr>
              <w:t>Lagos Island</w:t>
            </w:r>
          </w:p>
        </w:tc>
        <w:tc>
          <w:tcPr>
            <w:tcW w:w="2160" w:type="dxa"/>
            <w:vAlign w:val="center"/>
          </w:tcPr>
          <w:p w14:paraId="45DEA1E3" w14:textId="2EAC463C" w:rsidR="00844358" w:rsidRPr="00FD00E2" w:rsidRDefault="00844358" w:rsidP="00F96423">
            <w:pPr>
              <w:spacing w:after="0"/>
              <w:rPr>
                <w:sz w:val="18"/>
                <w:szCs w:val="18"/>
              </w:rPr>
            </w:pPr>
            <w:r w:rsidRPr="00FD00E2">
              <w:rPr>
                <w:sz w:val="18"/>
                <w:szCs w:val="18"/>
              </w:rPr>
              <w:t xml:space="preserve">Nigeria Institute of Medical Research </w:t>
            </w:r>
          </w:p>
        </w:tc>
        <w:tc>
          <w:tcPr>
            <w:tcW w:w="810" w:type="dxa"/>
            <w:vAlign w:val="center"/>
          </w:tcPr>
          <w:p w14:paraId="08F55CF5" w14:textId="53744C95" w:rsidR="00844358" w:rsidRPr="00FD00E2" w:rsidRDefault="00844358" w:rsidP="00F96423">
            <w:pPr>
              <w:spacing w:after="0"/>
              <w:rPr>
                <w:sz w:val="18"/>
                <w:szCs w:val="18"/>
              </w:rPr>
            </w:pPr>
            <w:r w:rsidRPr="00FD00E2">
              <w:rPr>
                <w:sz w:val="18"/>
                <w:szCs w:val="18"/>
              </w:rPr>
              <w:t>47</w:t>
            </w:r>
          </w:p>
        </w:tc>
        <w:tc>
          <w:tcPr>
            <w:tcW w:w="635" w:type="dxa"/>
            <w:vAlign w:val="center"/>
          </w:tcPr>
          <w:p w14:paraId="47FBCE2A" w14:textId="12BCE63A" w:rsidR="00844358" w:rsidRPr="00FD00E2" w:rsidRDefault="00844358" w:rsidP="00F96423">
            <w:pPr>
              <w:spacing w:after="0"/>
              <w:rPr>
                <w:sz w:val="18"/>
                <w:szCs w:val="18"/>
              </w:rPr>
            </w:pPr>
            <w:r w:rsidRPr="00FD00E2">
              <w:rPr>
                <w:sz w:val="18"/>
                <w:szCs w:val="18"/>
              </w:rPr>
              <w:t>52</w:t>
            </w:r>
          </w:p>
        </w:tc>
        <w:tc>
          <w:tcPr>
            <w:tcW w:w="990" w:type="dxa"/>
            <w:vAlign w:val="center"/>
          </w:tcPr>
          <w:p w14:paraId="2220ECB6" w14:textId="3CBB9431" w:rsidR="00844358" w:rsidRPr="00FD00E2" w:rsidRDefault="00844358" w:rsidP="00F96423">
            <w:pPr>
              <w:spacing w:after="0"/>
              <w:rPr>
                <w:sz w:val="18"/>
                <w:szCs w:val="18"/>
              </w:rPr>
            </w:pPr>
            <w:r w:rsidRPr="00FD00E2">
              <w:rPr>
                <w:sz w:val="18"/>
                <w:szCs w:val="18"/>
              </w:rPr>
              <w:t>52</w:t>
            </w:r>
          </w:p>
        </w:tc>
        <w:tc>
          <w:tcPr>
            <w:tcW w:w="1345" w:type="dxa"/>
            <w:shd w:val="clear" w:color="auto" w:fill="FF0000"/>
            <w:vAlign w:val="center"/>
          </w:tcPr>
          <w:p w14:paraId="6425D895" w14:textId="7F13A0C8" w:rsidR="00844358" w:rsidRPr="00FD00E2" w:rsidRDefault="00844358" w:rsidP="00F96423">
            <w:pPr>
              <w:spacing w:after="0"/>
              <w:rPr>
                <w:sz w:val="18"/>
                <w:szCs w:val="18"/>
              </w:rPr>
            </w:pPr>
            <w:r w:rsidRPr="00FD00E2">
              <w:rPr>
                <w:sz w:val="18"/>
                <w:szCs w:val="18"/>
              </w:rPr>
              <w:t>110.6%</w:t>
            </w:r>
          </w:p>
        </w:tc>
        <w:tc>
          <w:tcPr>
            <w:tcW w:w="1170" w:type="dxa"/>
            <w:shd w:val="clear" w:color="auto" w:fill="FF0000"/>
            <w:vAlign w:val="center"/>
          </w:tcPr>
          <w:p w14:paraId="1AF2BD7F" w14:textId="4CAC5DCA" w:rsidR="00844358" w:rsidRPr="00FD00E2" w:rsidRDefault="00844358" w:rsidP="00F96423">
            <w:pPr>
              <w:spacing w:after="0"/>
              <w:rPr>
                <w:sz w:val="18"/>
                <w:szCs w:val="18"/>
              </w:rPr>
            </w:pPr>
            <w:r w:rsidRPr="00FD00E2">
              <w:rPr>
                <w:sz w:val="18"/>
                <w:szCs w:val="18"/>
              </w:rPr>
              <w:t>110.6%</w:t>
            </w:r>
          </w:p>
        </w:tc>
      </w:tr>
    </w:tbl>
    <w:p w14:paraId="70B7DCA7" w14:textId="77777777" w:rsidR="00E53E1E" w:rsidRPr="00A92A07" w:rsidRDefault="00E53E1E" w:rsidP="00A92A07">
      <w:pPr>
        <w:autoSpaceDE w:val="0"/>
        <w:autoSpaceDN w:val="0"/>
        <w:adjustRightInd w:val="0"/>
        <w:spacing w:after="0" w:line="240" w:lineRule="auto"/>
        <w:rPr>
          <w:rStyle w:val="Heading3Char"/>
          <w:rFonts w:ascii="Arial" w:hAnsi="Arial"/>
          <w:color w:val="000000" w:themeColor="text1"/>
        </w:rPr>
      </w:pPr>
    </w:p>
    <w:p w14:paraId="2A79957F" w14:textId="47A64D17" w:rsidR="00844358" w:rsidRPr="00566014" w:rsidRDefault="00844358" w:rsidP="000B2B92">
      <w:pPr>
        <w:pStyle w:val="Heading4"/>
      </w:pPr>
      <w:bookmarkStart w:id="144" w:name="_Toc93558335"/>
      <w:bookmarkStart w:id="145" w:name="_Toc93559913"/>
      <w:bookmarkStart w:id="146" w:name="_Toc93560622"/>
      <w:bookmarkStart w:id="147" w:name="_Toc93583937"/>
      <w:r w:rsidRPr="00566014">
        <w:t>C</w:t>
      </w:r>
      <w:r w:rsidR="00FD00E2">
        <w:t>hemonics</w:t>
      </w:r>
      <w:r w:rsidRPr="00566014">
        <w:t xml:space="preserve"> </w:t>
      </w:r>
      <w:r w:rsidR="00C87C3F" w:rsidRPr="00566014">
        <w:t xml:space="preserve">SHARP </w:t>
      </w:r>
      <w:r w:rsidRPr="00566014">
        <w:t>TO3</w:t>
      </w:r>
      <w:bookmarkEnd w:id="144"/>
      <w:bookmarkEnd w:id="145"/>
      <w:bookmarkEnd w:id="146"/>
      <w:bookmarkEnd w:id="147"/>
    </w:p>
    <w:p w14:paraId="234EEF13" w14:textId="0579B263" w:rsidR="00844358" w:rsidRPr="00A92A07" w:rsidRDefault="0042116C" w:rsidP="00BC7A36">
      <w:bookmarkStart w:id="148" w:name="_Toc93558336"/>
      <w:bookmarkStart w:id="149" w:name="_Toc93559914"/>
      <w:bookmarkStart w:id="150" w:name="_Toc93560623"/>
      <w:bookmarkStart w:id="151" w:name="_Toc93583938"/>
      <w:r w:rsidRPr="00DD55FE">
        <w:t xml:space="preserve">The DQA </w:t>
      </w:r>
      <w:r w:rsidR="005E3C29">
        <w:t xml:space="preserve">for Chemonics SHARP TO3 </w:t>
      </w:r>
      <w:r w:rsidR="00844358" w:rsidRPr="00DD55FE">
        <w:t xml:space="preserve">was conducted </w:t>
      </w:r>
      <w:r w:rsidR="005E3C29">
        <w:t xml:space="preserve">in Adamawa State </w:t>
      </w:r>
      <w:r w:rsidR="00844358" w:rsidRPr="00DD55FE">
        <w:t xml:space="preserve">at </w:t>
      </w:r>
      <w:proofErr w:type="spellStart"/>
      <w:r w:rsidRPr="00DD55FE">
        <w:t>Ganye</w:t>
      </w:r>
      <w:proofErr w:type="spellEnd"/>
      <w:r w:rsidRPr="00DD55FE">
        <w:t xml:space="preserve"> General Hospital and Yola Specialist Hospital</w:t>
      </w:r>
      <w:r w:rsidR="00B16B40">
        <w:t>,</w:t>
      </w:r>
      <w:r w:rsidRPr="00DD55FE">
        <w:t xml:space="preserve"> and </w:t>
      </w:r>
      <w:r w:rsidR="005E3C29">
        <w:t xml:space="preserve">in Buch State at </w:t>
      </w:r>
      <w:r w:rsidRPr="00DD55FE">
        <w:t xml:space="preserve">Bayara Infectious Disease Hospital, </w:t>
      </w:r>
      <w:proofErr w:type="spellStart"/>
      <w:r w:rsidRPr="00DD55FE">
        <w:t>Misau</w:t>
      </w:r>
      <w:proofErr w:type="spellEnd"/>
      <w:r w:rsidRPr="00DD55FE">
        <w:t xml:space="preserve"> General Hospital</w:t>
      </w:r>
      <w:r w:rsidR="00835035" w:rsidRPr="00DD55FE">
        <w:t>,</w:t>
      </w:r>
      <w:r w:rsidRPr="00DD55FE">
        <w:t xml:space="preserve"> and Azare General Hospital. When comparing </w:t>
      </w:r>
      <w:r w:rsidR="00835035" w:rsidRPr="00DD55FE">
        <w:t xml:space="preserve">the </w:t>
      </w:r>
      <w:r w:rsidRPr="00DD55FE">
        <w:t xml:space="preserve">DATIM report </w:t>
      </w:r>
      <w:r w:rsidR="00B16B40">
        <w:t>with</w:t>
      </w:r>
      <w:r w:rsidR="00B16B40" w:rsidRPr="00DD55FE">
        <w:t xml:space="preserve"> </w:t>
      </w:r>
      <w:r w:rsidRPr="00DD55FE">
        <w:t xml:space="preserve">what was verified at the facilities in both </w:t>
      </w:r>
      <w:r w:rsidR="00835035" w:rsidRPr="00DD55FE">
        <w:t xml:space="preserve">the </w:t>
      </w:r>
      <w:r w:rsidRPr="00DD55FE">
        <w:t xml:space="preserve">HTS register and </w:t>
      </w:r>
      <w:r w:rsidR="00B16B40">
        <w:t xml:space="preserve">the </w:t>
      </w:r>
      <w:r w:rsidRPr="00DD55FE">
        <w:t xml:space="preserve">HTS MSF, there </w:t>
      </w:r>
      <w:r w:rsidR="005E3C29">
        <w:t>was</w:t>
      </w:r>
      <w:r w:rsidR="005E3C29" w:rsidRPr="00DD55FE">
        <w:t xml:space="preserve"> </w:t>
      </w:r>
      <w:r w:rsidRPr="00DD55FE">
        <w:t>100 percent concordance</w:t>
      </w:r>
      <w:r w:rsidR="00B16B40">
        <w:t>;</w:t>
      </w:r>
      <w:r w:rsidRPr="00DD55FE">
        <w:t xml:space="preserve"> </w:t>
      </w:r>
      <w:r w:rsidR="00B16B40">
        <w:t>therefore,</w:t>
      </w:r>
      <w:r w:rsidR="00B16B40" w:rsidRPr="00DD55FE">
        <w:t xml:space="preserve"> </w:t>
      </w:r>
      <w:r w:rsidRPr="00DD55FE">
        <w:t xml:space="preserve">the VFs for all five facilities </w:t>
      </w:r>
      <w:r w:rsidR="00B16B40">
        <w:t>were</w:t>
      </w:r>
      <w:r w:rsidR="00B16B40" w:rsidRPr="00DD55FE">
        <w:t xml:space="preserve"> </w:t>
      </w:r>
      <w:r w:rsidRPr="00DD55FE">
        <w:t xml:space="preserve">within the acceptable range of variance. </w:t>
      </w:r>
      <w:r w:rsidR="005E3C29">
        <w:t>T</w:t>
      </w:r>
      <w:r w:rsidRPr="00DD55FE">
        <w:t xml:space="preserve">he HTS_TST_POS data for Chemonics </w:t>
      </w:r>
      <w:r w:rsidR="00B16B40">
        <w:t xml:space="preserve">SHARP </w:t>
      </w:r>
      <w:r w:rsidRPr="00DD55FE">
        <w:t xml:space="preserve">TO3 </w:t>
      </w:r>
      <w:r w:rsidR="001653BF">
        <w:t>were</w:t>
      </w:r>
      <w:r w:rsidR="001653BF" w:rsidRPr="00DD55FE">
        <w:t xml:space="preserve"> </w:t>
      </w:r>
      <w:r w:rsidR="000A2CF9">
        <w:t xml:space="preserve">therefore </w:t>
      </w:r>
      <w:r w:rsidRPr="00DD55FE">
        <w:t xml:space="preserve">fit for use </w:t>
      </w:r>
      <w:r w:rsidR="001653BF">
        <w:t>for</w:t>
      </w:r>
      <w:r w:rsidR="001653BF" w:rsidRPr="00DD55FE">
        <w:t xml:space="preserve"> </w:t>
      </w:r>
      <w:r w:rsidRPr="00DD55FE">
        <w:t xml:space="preserve">decision making. </w:t>
      </w:r>
      <w:r w:rsidR="00844358" w:rsidRPr="00DD55FE">
        <w:t xml:space="preserve">Table </w:t>
      </w:r>
      <w:r w:rsidR="0054040D" w:rsidRPr="00DD55FE">
        <w:t>1</w:t>
      </w:r>
      <w:r w:rsidR="00814DFB" w:rsidRPr="00DD55FE">
        <w:t>3</w:t>
      </w:r>
      <w:r w:rsidR="0054040D" w:rsidRPr="00DD55FE">
        <w:t xml:space="preserve"> </w:t>
      </w:r>
      <w:r w:rsidR="00844358" w:rsidRPr="00DD55FE">
        <w:t xml:space="preserve">provides </w:t>
      </w:r>
      <w:r w:rsidR="00835035" w:rsidRPr="00DD55FE">
        <w:t xml:space="preserve">a </w:t>
      </w:r>
      <w:r w:rsidR="00844358" w:rsidRPr="00DD55FE">
        <w:t>summary of the TO</w:t>
      </w:r>
      <w:r w:rsidRPr="00DD55FE">
        <w:t>3</w:t>
      </w:r>
      <w:r w:rsidR="00844358" w:rsidRPr="00DD55FE">
        <w:t xml:space="preserve"> facilities for HTS_TST_POS</w:t>
      </w:r>
      <w:r w:rsidR="00103D37" w:rsidRPr="00DD55FE">
        <w:t>.</w:t>
      </w:r>
      <w:bookmarkEnd w:id="148"/>
      <w:bookmarkEnd w:id="149"/>
      <w:bookmarkEnd w:id="150"/>
      <w:bookmarkEnd w:id="151"/>
      <w:r w:rsidR="00103D37" w:rsidRPr="00DD55FE">
        <w:t xml:space="preserve"> </w:t>
      </w:r>
    </w:p>
    <w:p w14:paraId="54F2F503" w14:textId="77777777" w:rsidR="00FD00E2" w:rsidRDefault="00FD00E2">
      <w:pPr>
        <w:spacing w:after="160" w:line="259" w:lineRule="auto"/>
        <w:rPr>
          <w:rFonts w:ascii="Trebuchet MS" w:hAnsi="Trebuchet MS"/>
          <w:b/>
          <w:bCs/>
          <w:color w:val="262626" w:themeColor="text1" w:themeTint="D9"/>
          <w:sz w:val="21"/>
          <w:szCs w:val="24"/>
          <w:lang w:val="en-GB"/>
        </w:rPr>
      </w:pPr>
      <w:bookmarkStart w:id="152" w:name="_Toc93563975"/>
      <w:r>
        <w:br w:type="page"/>
      </w:r>
    </w:p>
    <w:p w14:paraId="4DFBF10A" w14:textId="781CC736" w:rsidR="0066072D" w:rsidRPr="00E552F6" w:rsidRDefault="00814DFB" w:rsidP="00E552F6">
      <w:pPr>
        <w:pStyle w:val="TableTitle"/>
      </w:pPr>
      <w:bookmarkStart w:id="153" w:name="_Toc99054887"/>
      <w:bookmarkStart w:id="154" w:name="_Toc99350472"/>
      <w:r w:rsidRPr="00E552F6">
        <w:lastRenderedPageBreak/>
        <w:t xml:space="preserve">Table </w:t>
      </w:r>
      <w:r w:rsidRPr="00E552F6">
        <w:fldChar w:fldCharType="begin"/>
      </w:r>
      <w:r w:rsidRPr="00E552F6">
        <w:instrText xml:space="preserve"> SEQ Table \* ARABIC </w:instrText>
      </w:r>
      <w:r w:rsidRPr="00E552F6">
        <w:fldChar w:fldCharType="separate"/>
      </w:r>
      <w:r w:rsidR="00D91B81">
        <w:rPr>
          <w:noProof/>
        </w:rPr>
        <w:t>13</w:t>
      </w:r>
      <w:r w:rsidRPr="00E552F6">
        <w:fldChar w:fldCharType="end"/>
      </w:r>
      <w:r w:rsidRPr="00E552F6">
        <w:t>. Chemonics SHARP TO3 facility-level analysis for HTS_TST_POS</w:t>
      </w:r>
      <w:bookmarkEnd w:id="152"/>
      <w:bookmarkEnd w:id="153"/>
      <w:bookmarkEnd w:id="154"/>
    </w:p>
    <w:tbl>
      <w:tblPr>
        <w:tblStyle w:val="TableGrid"/>
        <w:tblW w:w="9085" w:type="dxa"/>
        <w:tblBorders>
          <w:top w:val="none" w:sz="0" w:space="0" w:color="auto"/>
          <w:left w:val="none" w:sz="0" w:space="0" w:color="auto"/>
          <w:right w:val="none" w:sz="0" w:space="0" w:color="auto"/>
        </w:tblBorders>
        <w:tblLayout w:type="fixed"/>
        <w:tblCellMar>
          <w:top w:w="29" w:type="dxa"/>
          <w:bottom w:w="43" w:type="dxa"/>
        </w:tblCellMar>
        <w:tblLook w:val="04A0" w:firstRow="1" w:lastRow="0" w:firstColumn="1" w:lastColumn="0" w:noHBand="0" w:noVBand="1"/>
      </w:tblPr>
      <w:tblGrid>
        <w:gridCol w:w="1165"/>
        <w:gridCol w:w="990"/>
        <w:gridCol w:w="1620"/>
        <w:gridCol w:w="990"/>
        <w:gridCol w:w="630"/>
        <w:gridCol w:w="990"/>
        <w:gridCol w:w="1350"/>
        <w:gridCol w:w="1350"/>
      </w:tblGrid>
      <w:tr w:rsidR="00FD00E2" w:rsidRPr="00FD00E2" w14:paraId="26E55D65" w14:textId="77777777" w:rsidTr="00282016">
        <w:trPr>
          <w:trHeight w:val="421"/>
        </w:trPr>
        <w:tc>
          <w:tcPr>
            <w:tcW w:w="9085" w:type="dxa"/>
            <w:gridSpan w:val="8"/>
            <w:shd w:val="clear" w:color="auto" w:fill="00C3DE"/>
            <w:vAlign w:val="center"/>
          </w:tcPr>
          <w:p w14:paraId="13FB3322" w14:textId="3141D622" w:rsidR="0042116C" w:rsidRPr="00FD00E2" w:rsidRDefault="0042116C" w:rsidP="00FD00E2">
            <w:pPr>
              <w:spacing w:after="0"/>
              <w:rPr>
                <w:b/>
                <w:bCs/>
                <w:sz w:val="18"/>
                <w:szCs w:val="18"/>
              </w:rPr>
            </w:pPr>
            <w:r w:rsidRPr="00FD00E2">
              <w:rPr>
                <w:b/>
                <w:bCs/>
                <w:sz w:val="18"/>
                <w:szCs w:val="18"/>
              </w:rPr>
              <w:t>Number of individual</w:t>
            </w:r>
            <w:r w:rsidR="00835035" w:rsidRPr="00FD00E2">
              <w:rPr>
                <w:b/>
                <w:bCs/>
                <w:sz w:val="18"/>
                <w:szCs w:val="18"/>
              </w:rPr>
              <w:t>s</w:t>
            </w:r>
            <w:r w:rsidRPr="00FD00E2">
              <w:rPr>
                <w:b/>
                <w:bCs/>
                <w:sz w:val="18"/>
                <w:szCs w:val="18"/>
              </w:rPr>
              <w:t xml:space="preserve"> that received HTS and received a positive result </w:t>
            </w:r>
            <w:r w:rsidR="0066072D" w:rsidRPr="00FD00E2">
              <w:rPr>
                <w:b/>
                <w:bCs/>
                <w:sz w:val="18"/>
                <w:szCs w:val="18"/>
              </w:rPr>
              <w:t>at TO3 sites</w:t>
            </w:r>
          </w:p>
        </w:tc>
      </w:tr>
      <w:tr w:rsidR="00FD00E2" w:rsidRPr="00FD00E2" w14:paraId="7ABD956C" w14:textId="77777777" w:rsidTr="00F32BCC">
        <w:trPr>
          <w:trHeight w:val="487"/>
        </w:trPr>
        <w:tc>
          <w:tcPr>
            <w:tcW w:w="1165" w:type="dxa"/>
            <w:shd w:val="clear" w:color="auto" w:fill="F2F2F2" w:themeFill="background1" w:themeFillShade="F2"/>
            <w:vAlign w:val="center"/>
          </w:tcPr>
          <w:p w14:paraId="483CAE74" w14:textId="77777777" w:rsidR="0042116C" w:rsidRPr="00FD00E2" w:rsidRDefault="0042116C" w:rsidP="00FD00E2">
            <w:pPr>
              <w:spacing w:before="60" w:after="0"/>
              <w:rPr>
                <w:b/>
                <w:bCs/>
                <w:sz w:val="18"/>
                <w:szCs w:val="18"/>
              </w:rPr>
            </w:pPr>
            <w:r w:rsidRPr="00FD00E2">
              <w:rPr>
                <w:b/>
                <w:bCs/>
                <w:sz w:val="18"/>
                <w:szCs w:val="18"/>
              </w:rPr>
              <w:t>State</w:t>
            </w:r>
          </w:p>
        </w:tc>
        <w:tc>
          <w:tcPr>
            <w:tcW w:w="990" w:type="dxa"/>
            <w:shd w:val="clear" w:color="auto" w:fill="F2F2F2" w:themeFill="background1" w:themeFillShade="F2"/>
            <w:vAlign w:val="center"/>
          </w:tcPr>
          <w:p w14:paraId="5AFD6BE9" w14:textId="77777777" w:rsidR="0042116C" w:rsidRPr="00FD00E2" w:rsidRDefault="0042116C" w:rsidP="00FD00E2">
            <w:pPr>
              <w:spacing w:before="60" w:after="0"/>
              <w:rPr>
                <w:b/>
                <w:bCs/>
                <w:sz w:val="18"/>
                <w:szCs w:val="18"/>
              </w:rPr>
            </w:pPr>
            <w:r w:rsidRPr="00FD00E2">
              <w:rPr>
                <w:b/>
                <w:bCs/>
                <w:sz w:val="18"/>
                <w:szCs w:val="18"/>
              </w:rPr>
              <w:t>LGA</w:t>
            </w:r>
          </w:p>
        </w:tc>
        <w:tc>
          <w:tcPr>
            <w:tcW w:w="1620" w:type="dxa"/>
            <w:shd w:val="clear" w:color="auto" w:fill="F2F2F2" w:themeFill="background1" w:themeFillShade="F2"/>
            <w:vAlign w:val="center"/>
          </w:tcPr>
          <w:p w14:paraId="4721A655" w14:textId="77777777" w:rsidR="0042116C" w:rsidRPr="00FD00E2" w:rsidRDefault="0042116C" w:rsidP="00FD00E2">
            <w:pPr>
              <w:spacing w:before="60" w:after="0"/>
              <w:rPr>
                <w:b/>
                <w:bCs/>
                <w:sz w:val="18"/>
                <w:szCs w:val="18"/>
              </w:rPr>
            </w:pPr>
            <w:r w:rsidRPr="00FD00E2">
              <w:rPr>
                <w:b/>
                <w:bCs/>
                <w:sz w:val="18"/>
                <w:szCs w:val="18"/>
              </w:rPr>
              <w:t>Facility name</w:t>
            </w:r>
          </w:p>
        </w:tc>
        <w:tc>
          <w:tcPr>
            <w:tcW w:w="990" w:type="dxa"/>
            <w:shd w:val="clear" w:color="auto" w:fill="F2F2F2" w:themeFill="background1" w:themeFillShade="F2"/>
            <w:vAlign w:val="center"/>
          </w:tcPr>
          <w:p w14:paraId="70F6D8CD" w14:textId="77777777" w:rsidR="0042116C" w:rsidRPr="00FD00E2" w:rsidRDefault="0042116C" w:rsidP="00FD00E2">
            <w:pPr>
              <w:spacing w:before="60" w:after="0"/>
              <w:rPr>
                <w:b/>
                <w:bCs/>
                <w:sz w:val="18"/>
                <w:szCs w:val="18"/>
              </w:rPr>
            </w:pPr>
            <w:r w:rsidRPr="00FD00E2">
              <w:rPr>
                <w:b/>
                <w:bCs/>
                <w:sz w:val="18"/>
                <w:szCs w:val="18"/>
              </w:rPr>
              <w:t>DATIM</w:t>
            </w:r>
          </w:p>
        </w:tc>
        <w:tc>
          <w:tcPr>
            <w:tcW w:w="630" w:type="dxa"/>
            <w:shd w:val="clear" w:color="auto" w:fill="F2F2F2" w:themeFill="background1" w:themeFillShade="F2"/>
            <w:vAlign w:val="center"/>
          </w:tcPr>
          <w:p w14:paraId="48E82D14" w14:textId="77777777" w:rsidR="0042116C" w:rsidRPr="00FD00E2" w:rsidRDefault="0042116C" w:rsidP="00FD00E2">
            <w:pPr>
              <w:spacing w:before="60" w:after="0"/>
              <w:rPr>
                <w:b/>
                <w:bCs/>
                <w:sz w:val="18"/>
                <w:szCs w:val="18"/>
              </w:rPr>
            </w:pPr>
            <w:r w:rsidRPr="00FD00E2">
              <w:rPr>
                <w:b/>
                <w:bCs/>
                <w:sz w:val="18"/>
                <w:szCs w:val="18"/>
              </w:rPr>
              <w:t>MSF</w:t>
            </w:r>
          </w:p>
        </w:tc>
        <w:tc>
          <w:tcPr>
            <w:tcW w:w="990" w:type="dxa"/>
            <w:shd w:val="clear" w:color="auto" w:fill="F2F2F2" w:themeFill="background1" w:themeFillShade="F2"/>
            <w:vAlign w:val="center"/>
          </w:tcPr>
          <w:p w14:paraId="0E1634CE" w14:textId="77777777" w:rsidR="0042116C" w:rsidRPr="00FD00E2" w:rsidRDefault="0042116C" w:rsidP="00FD00E2">
            <w:pPr>
              <w:spacing w:before="60" w:after="0"/>
              <w:rPr>
                <w:b/>
                <w:bCs/>
                <w:sz w:val="18"/>
                <w:szCs w:val="18"/>
              </w:rPr>
            </w:pPr>
            <w:r w:rsidRPr="00FD00E2">
              <w:rPr>
                <w:b/>
                <w:bCs/>
                <w:sz w:val="18"/>
                <w:szCs w:val="18"/>
              </w:rPr>
              <w:t>Register</w:t>
            </w:r>
          </w:p>
        </w:tc>
        <w:tc>
          <w:tcPr>
            <w:tcW w:w="1350" w:type="dxa"/>
            <w:shd w:val="clear" w:color="auto" w:fill="F2F2F2" w:themeFill="background1" w:themeFillShade="F2"/>
            <w:vAlign w:val="center"/>
          </w:tcPr>
          <w:p w14:paraId="04F482D4" w14:textId="7DFBD4C7" w:rsidR="0042116C" w:rsidRPr="00FD00E2" w:rsidRDefault="0042116C" w:rsidP="00FD00E2">
            <w:pPr>
              <w:spacing w:before="60" w:after="0"/>
              <w:rPr>
                <w:b/>
                <w:bCs/>
                <w:sz w:val="18"/>
                <w:szCs w:val="18"/>
              </w:rPr>
            </w:pPr>
            <w:r w:rsidRPr="00FD00E2">
              <w:rPr>
                <w:b/>
                <w:bCs/>
                <w:sz w:val="18"/>
                <w:szCs w:val="18"/>
              </w:rPr>
              <w:t>VF (register/</w:t>
            </w:r>
            <w:r w:rsidR="005E3C29" w:rsidRPr="00FD00E2">
              <w:rPr>
                <w:b/>
                <w:bCs/>
                <w:sz w:val="18"/>
                <w:szCs w:val="18"/>
              </w:rPr>
              <w:t xml:space="preserve"> </w:t>
            </w:r>
            <w:r w:rsidRPr="00FD00E2">
              <w:rPr>
                <w:b/>
                <w:bCs/>
                <w:sz w:val="18"/>
                <w:szCs w:val="18"/>
              </w:rPr>
              <w:t>DATIM)</w:t>
            </w:r>
          </w:p>
        </w:tc>
        <w:tc>
          <w:tcPr>
            <w:tcW w:w="1350" w:type="dxa"/>
            <w:shd w:val="clear" w:color="auto" w:fill="F2F2F2" w:themeFill="background1" w:themeFillShade="F2"/>
            <w:vAlign w:val="center"/>
          </w:tcPr>
          <w:p w14:paraId="334BB723" w14:textId="31529AFF" w:rsidR="0042116C" w:rsidRPr="00FD00E2" w:rsidRDefault="0042116C" w:rsidP="00FD00E2">
            <w:pPr>
              <w:spacing w:before="60" w:after="0"/>
              <w:rPr>
                <w:b/>
                <w:bCs/>
                <w:sz w:val="18"/>
                <w:szCs w:val="18"/>
              </w:rPr>
            </w:pPr>
            <w:r w:rsidRPr="00FD00E2">
              <w:rPr>
                <w:b/>
                <w:bCs/>
                <w:sz w:val="18"/>
                <w:szCs w:val="18"/>
              </w:rPr>
              <w:t>MSF/</w:t>
            </w:r>
            <w:r w:rsidR="005E3C29" w:rsidRPr="00FD00E2">
              <w:rPr>
                <w:b/>
                <w:bCs/>
                <w:sz w:val="18"/>
                <w:szCs w:val="18"/>
              </w:rPr>
              <w:t xml:space="preserve"> </w:t>
            </w:r>
            <w:r w:rsidRPr="00FD00E2">
              <w:rPr>
                <w:b/>
                <w:bCs/>
                <w:sz w:val="18"/>
                <w:szCs w:val="18"/>
              </w:rPr>
              <w:t>DATIM</w:t>
            </w:r>
          </w:p>
        </w:tc>
      </w:tr>
      <w:tr w:rsidR="001025C2" w:rsidRPr="00FD00E2" w14:paraId="0A37EBBC" w14:textId="77777777" w:rsidTr="00610DC9">
        <w:trPr>
          <w:trHeight w:val="331"/>
        </w:trPr>
        <w:tc>
          <w:tcPr>
            <w:tcW w:w="1165" w:type="dxa"/>
            <w:vMerge w:val="restart"/>
            <w:vAlign w:val="center"/>
          </w:tcPr>
          <w:p w14:paraId="5A3A28B0" w14:textId="6D6F996C" w:rsidR="007A2379" w:rsidRPr="00FD00E2" w:rsidRDefault="007A2379" w:rsidP="00FD00E2">
            <w:pPr>
              <w:spacing w:after="0"/>
              <w:rPr>
                <w:sz w:val="18"/>
                <w:szCs w:val="18"/>
              </w:rPr>
            </w:pPr>
            <w:r w:rsidRPr="00FD00E2">
              <w:rPr>
                <w:sz w:val="18"/>
                <w:szCs w:val="18"/>
              </w:rPr>
              <w:t>Adamawa</w:t>
            </w:r>
          </w:p>
        </w:tc>
        <w:tc>
          <w:tcPr>
            <w:tcW w:w="990" w:type="dxa"/>
            <w:vAlign w:val="center"/>
          </w:tcPr>
          <w:p w14:paraId="0437BFD5" w14:textId="26F8A968" w:rsidR="007A2379" w:rsidRPr="00FD00E2" w:rsidRDefault="007A2379" w:rsidP="00FD00E2">
            <w:pPr>
              <w:spacing w:after="0"/>
              <w:rPr>
                <w:sz w:val="18"/>
                <w:szCs w:val="18"/>
              </w:rPr>
            </w:pPr>
            <w:proofErr w:type="spellStart"/>
            <w:r w:rsidRPr="00FD00E2">
              <w:rPr>
                <w:sz w:val="18"/>
                <w:szCs w:val="18"/>
              </w:rPr>
              <w:t>Ganye</w:t>
            </w:r>
            <w:proofErr w:type="spellEnd"/>
          </w:p>
        </w:tc>
        <w:tc>
          <w:tcPr>
            <w:tcW w:w="1620" w:type="dxa"/>
            <w:vAlign w:val="center"/>
          </w:tcPr>
          <w:p w14:paraId="69C70453" w14:textId="799B0696" w:rsidR="007A2379" w:rsidRPr="00FD00E2" w:rsidRDefault="007A2379" w:rsidP="00FD00E2">
            <w:pPr>
              <w:spacing w:after="0"/>
              <w:rPr>
                <w:sz w:val="18"/>
                <w:szCs w:val="18"/>
              </w:rPr>
            </w:pPr>
            <w:proofErr w:type="spellStart"/>
            <w:r w:rsidRPr="00FD00E2">
              <w:rPr>
                <w:sz w:val="18"/>
                <w:szCs w:val="18"/>
              </w:rPr>
              <w:t>Ganye</w:t>
            </w:r>
            <w:proofErr w:type="spellEnd"/>
            <w:r w:rsidRPr="00FD00E2">
              <w:rPr>
                <w:sz w:val="18"/>
                <w:szCs w:val="18"/>
              </w:rPr>
              <w:t xml:space="preserve"> General Hospital</w:t>
            </w:r>
          </w:p>
        </w:tc>
        <w:tc>
          <w:tcPr>
            <w:tcW w:w="990" w:type="dxa"/>
            <w:vAlign w:val="center"/>
          </w:tcPr>
          <w:p w14:paraId="12FDDBF7" w14:textId="64DC5107" w:rsidR="007A2379" w:rsidRPr="00FD00E2" w:rsidRDefault="007A2379" w:rsidP="00FD00E2">
            <w:pPr>
              <w:spacing w:after="0"/>
              <w:rPr>
                <w:sz w:val="18"/>
                <w:szCs w:val="18"/>
              </w:rPr>
            </w:pPr>
            <w:r w:rsidRPr="00FD00E2">
              <w:rPr>
                <w:sz w:val="18"/>
                <w:szCs w:val="18"/>
              </w:rPr>
              <w:t>49</w:t>
            </w:r>
          </w:p>
        </w:tc>
        <w:tc>
          <w:tcPr>
            <w:tcW w:w="630" w:type="dxa"/>
            <w:vAlign w:val="center"/>
          </w:tcPr>
          <w:p w14:paraId="2FEC5737" w14:textId="66D31D18" w:rsidR="007A2379" w:rsidRPr="00FD00E2" w:rsidRDefault="007A2379" w:rsidP="00FD00E2">
            <w:pPr>
              <w:spacing w:after="0"/>
              <w:rPr>
                <w:sz w:val="18"/>
                <w:szCs w:val="18"/>
              </w:rPr>
            </w:pPr>
            <w:r w:rsidRPr="00FD00E2">
              <w:rPr>
                <w:sz w:val="18"/>
                <w:szCs w:val="18"/>
              </w:rPr>
              <w:t>49</w:t>
            </w:r>
          </w:p>
        </w:tc>
        <w:tc>
          <w:tcPr>
            <w:tcW w:w="990" w:type="dxa"/>
            <w:vAlign w:val="center"/>
          </w:tcPr>
          <w:p w14:paraId="18DAB392" w14:textId="1AFE5F59" w:rsidR="007A2379" w:rsidRPr="00FD00E2" w:rsidRDefault="007A2379" w:rsidP="00FD00E2">
            <w:pPr>
              <w:spacing w:after="0"/>
              <w:rPr>
                <w:sz w:val="18"/>
                <w:szCs w:val="18"/>
              </w:rPr>
            </w:pPr>
            <w:r w:rsidRPr="00FD00E2">
              <w:rPr>
                <w:sz w:val="18"/>
                <w:szCs w:val="18"/>
              </w:rPr>
              <w:t>49</w:t>
            </w:r>
          </w:p>
        </w:tc>
        <w:tc>
          <w:tcPr>
            <w:tcW w:w="1350" w:type="dxa"/>
            <w:shd w:val="clear" w:color="auto" w:fill="42C57A"/>
            <w:vAlign w:val="center"/>
          </w:tcPr>
          <w:p w14:paraId="1927B2AC" w14:textId="0A045F65" w:rsidR="007A2379" w:rsidRPr="00FD00E2" w:rsidRDefault="007A2379" w:rsidP="00FD00E2">
            <w:pPr>
              <w:spacing w:after="0"/>
              <w:rPr>
                <w:sz w:val="18"/>
                <w:szCs w:val="18"/>
              </w:rPr>
            </w:pPr>
            <w:r w:rsidRPr="00FD00E2">
              <w:rPr>
                <w:sz w:val="18"/>
                <w:szCs w:val="18"/>
              </w:rPr>
              <w:t>100%</w:t>
            </w:r>
          </w:p>
        </w:tc>
        <w:tc>
          <w:tcPr>
            <w:tcW w:w="1350" w:type="dxa"/>
            <w:shd w:val="clear" w:color="auto" w:fill="42C57A"/>
            <w:vAlign w:val="center"/>
          </w:tcPr>
          <w:p w14:paraId="22FE20AA" w14:textId="2CAF3C12" w:rsidR="007A2379" w:rsidRPr="00FD00E2" w:rsidRDefault="007A2379" w:rsidP="00FD00E2">
            <w:pPr>
              <w:spacing w:after="0"/>
              <w:rPr>
                <w:sz w:val="18"/>
                <w:szCs w:val="18"/>
              </w:rPr>
            </w:pPr>
            <w:r w:rsidRPr="00FD00E2">
              <w:rPr>
                <w:sz w:val="18"/>
                <w:szCs w:val="18"/>
              </w:rPr>
              <w:t>100%</w:t>
            </w:r>
          </w:p>
        </w:tc>
      </w:tr>
      <w:tr w:rsidR="001025C2" w:rsidRPr="00FD00E2" w14:paraId="09C2A460" w14:textId="77777777" w:rsidTr="00610DC9">
        <w:trPr>
          <w:trHeight w:val="331"/>
        </w:trPr>
        <w:tc>
          <w:tcPr>
            <w:tcW w:w="1165" w:type="dxa"/>
            <w:vMerge/>
            <w:vAlign w:val="center"/>
          </w:tcPr>
          <w:p w14:paraId="3BD6FAFB" w14:textId="77777777" w:rsidR="007A2379" w:rsidRPr="00FD00E2" w:rsidRDefault="007A2379" w:rsidP="00FD00E2">
            <w:pPr>
              <w:spacing w:after="0"/>
              <w:rPr>
                <w:sz w:val="18"/>
                <w:szCs w:val="18"/>
              </w:rPr>
            </w:pPr>
          </w:p>
        </w:tc>
        <w:tc>
          <w:tcPr>
            <w:tcW w:w="990" w:type="dxa"/>
            <w:vAlign w:val="center"/>
          </w:tcPr>
          <w:p w14:paraId="41674474" w14:textId="74B12433" w:rsidR="007A2379" w:rsidRPr="00FD00E2" w:rsidRDefault="007A2379" w:rsidP="00FD00E2">
            <w:pPr>
              <w:spacing w:after="0"/>
              <w:rPr>
                <w:sz w:val="18"/>
                <w:szCs w:val="18"/>
              </w:rPr>
            </w:pPr>
            <w:r w:rsidRPr="00FD00E2">
              <w:rPr>
                <w:sz w:val="18"/>
                <w:szCs w:val="18"/>
              </w:rPr>
              <w:t>Yola North</w:t>
            </w:r>
          </w:p>
        </w:tc>
        <w:tc>
          <w:tcPr>
            <w:tcW w:w="1620" w:type="dxa"/>
            <w:vAlign w:val="center"/>
          </w:tcPr>
          <w:p w14:paraId="31B9E4BE" w14:textId="67ABC68D" w:rsidR="007A2379" w:rsidRPr="00FD00E2" w:rsidRDefault="007A2379" w:rsidP="00FD00E2">
            <w:pPr>
              <w:spacing w:after="0"/>
              <w:rPr>
                <w:sz w:val="18"/>
                <w:szCs w:val="18"/>
              </w:rPr>
            </w:pPr>
            <w:r w:rsidRPr="00FD00E2">
              <w:rPr>
                <w:sz w:val="18"/>
                <w:szCs w:val="18"/>
              </w:rPr>
              <w:t>Yola Specialist Hospital</w:t>
            </w:r>
          </w:p>
        </w:tc>
        <w:tc>
          <w:tcPr>
            <w:tcW w:w="990" w:type="dxa"/>
            <w:vAlign w:val="center"/>
          </w:tcPr>
          <w:p w14:paraId="43891541" w14:textId="04A2054E" w:rsidR="007A2379" w:rsidRPr="00FD00E2" w:rsidRDefault="007A2379" w:rsidP="00FD00E2">
            <w:pPr>
              <w:spacing w:after="0"/>
              <w:rPr>
                <w:sz w:val="18"/>
                <w:szCs w:val="18"/>
              </w:rPr>
            </w:pPr>
            <w:r w:rsidRPr="00FD00E2">
              <w:rPr>
                <w:sz w:val="18"/>
                <w:szCs w:val="18"/>
              </w:rPr>
              <w:t>42</w:t>
            </w:r>
          </w:p>
        </w:tc>
        <w:tc>
          <w:tcPr>
            <w:tcW w:w="630" w:type="dxa"/>
            <w:vAlign w:val="center"/>
          </w:tcPr>
          <w:p w14:paraId="7D013C58" w14:textId="0B673EEA" w:rsidR="007A2379" w:rsidRPr="00FD00E2" w:rsidRDefault="007A2379" w:rsidP="00FD00E2">
            <w:pPr>
              <w:spacing w:after="0"/>
              <w:rPr>
                <w:sz w:val="18"/>
                <w:szCs w:val="18"/>
              </w:rPr>
            </w:pPr>
            <w:r w:rsidRPr="00FD00E2">
              <w:rPr>
                <w:sz w:val="18"/>
                <w:szCs w:val="18"/>
              </w:rPr>
              <w:t>42</w:t>
            </w:r>
          </w:p>
        </w:tc>
        <w:tc>
          <w:tcPr>
            <w:tcW w:w="990" w:type="dxa"/>
            <w:vAlign w:val="center"/>
          </w:tcPr>
          <w:p w14:paraId="33750517" w14:textId="16A69B78" w:rsidR="007A2379" w:rsidRPr="00FD00E2" w:rsidRDefault="007A2379" w:rsidP="00FD00E2">
            <w:pPr>
              <w:spacing w:after="0"/>
              <w:rPr>
                <w:sz w:val="18"/>
                <w:szCs w:val="18"/>
              </w:rPr>
            </w:pPr>
            <w:r w:rsidRPr="00FD00E2">
              <w:rPr>
                <w:sz w:val="18"/>
                <w:szCs w:val="18"/>
              </w:rPr>
              <w:t>42</w:t>
            </w:r>
          </w:p>
        </w:tc>
        <w:tc>
          <w:tcPr>
            <w:tcW w:w="1350" w:type="dxa"/>
            <w:shd w:val="clear" w:color="auto" w:fill="42C57A"/>
            <w:vAlign w:val="center"/>
          </w:tcPr>
          <w:p w14:paraId="2B51066B" w14:textId="3232B83D" w:rsidR="007A2379" w:rsidRPr="00FD00E2" w:rsidRDefault="007A2379" w:rsidP="00FD00E2">
            <w:pPr>
              <w:spacing w:after="0"/>
              <w:rPr>
                <w:sz w:val="18"/>
                <w:szCs w:val="18"/>
              </w:rPr>
            </w:pPr>
            <w:r w:rsidRPr="00FD00E2">
              <w:rPr>
                <w:sz w:val="18"/>
                <w:szCs w:val="18"/>
              </w:rPr>
              <w:t>100%</w:t>
            </w:r>
          </w:p>
        </w:tc>
        <w:tc>
          <w:tcPr>
            <w:tcW w:w="1350" w:type="dxa"/>
            <w:shd w:val="clear" w:color="auto" w:fill="42C57A"/>
            <w:vAlign w:val="center"/>
          </w:tcPr>
          <w:p w14:paraId="5E700026" w14:textId="1A3A348A" w:rsidR="007A2379" w:rsidRPr="00FD00E2" w:rsidRDefault="007A2379" w:rsidP="00FD00E2">
            <w:pPr>
              <w:spacing w:after="0"/>
              <w:rPr>
                <w:sz w:val="18"/>
                <w:szCs w:val="18"/>
              </w:rPr>
            </w:pPr>
            <w:r w:rsidRPr="00FD00E2">
              <w:rPr>
                <w:sz w:val="18"/>
                <w:szCs w:val="18"/>
              </w:rPr>
              <w:t>100%</w:t>
            </w:r>
          </w:p>
        </w:tc>
      </w:tr>
      <w:tr w:rsidR="001025C2" w:rsidRPr="00FD00E2" w14:paraId="23A0601F" w14:textId="77777777" w:rsidTr="00610DC9">
        <w:trPr>
          <w:trHeight w:val="331"/>
        </w:trPr>
        <w:tc>
          <w:tcPr>
            <w:tcW w:w="1165" w:type="dxa"/>
            <w:vMerge w:val="restart"/>
            <w:vAlign w:val="center"/>
          </w:tcPr>
          <w:p w14:paraId="561A5D06" w14:textId="4F439BE1" w:rsidR="007A2379" w:rsidRPr="00FD00E2" w:rsidRDefault="007A2379" w:rsidP="00FD00E2">
            <w:pPr>
              <w:spacing w:after="0"/>
              <w:rPr>
                <w:sz w:val="18"/>
                <w:szCs w:val="18"/>
              </w:rPr>
            </w:pPr>
            <w:r w:rsidRPr="00FD00E2">
              <w:rPr>
                <w:sz w:val="18"/>
                <w:szCs w:val="18"/>
              </w:rPr>
              <w:t xml:space="preserve">Bauchi </w:t>
            </w:r>
          </w:p>
        </w:tc>
        <w:tc>
          <w:tcPr>
            <w:tcW w:w="990" w:type="dxa"/>
            <w:vAlign w:val="center"/>
          </w:tcPr>
          <w:p w14:paraId="4C6F94B5" w14:textId="0E833E18" w:rsidR="007A2379" w:rsidRPr="00FD00E2" w:rsidRDefault="007A2379" w:rsidP="00FD00E2">
            <w:pPr>
              <w:spacing w:after="0"/>
              <w:rPr>
                <w:sz w:val="18"/>
                <w:szCs w:val="18"/>
              </w:rPr>
            </w:pPr>
            <w:r w:rsidRPr="00FD00E2">
              <w:rPr>
                <w:sz w:val="18"/>
                <w:szCs w:val="18"/>
              </w:rPr>
              <w:t>Bauchi</w:t>
            </w:r>
          </w:p>
        </w:tc>
        <w:tc>
          <w:tcPr>
            <w:tcW w:w="1620" w:type="dxa"/>
            <w:vAlign w:val="center"/>
          </w:tcPr>
          <w:p w14:paraId="6FA8C250" w14:textId="381E5EB6" w:rsidR="007A2379" w:rsidRPr="00FD00E2" w:rsidRDefault="007A2379" w:rsidP="00FD00E2">
            <w:pPr>
              <w:spacing w:after="0"/>
              <w:rPr>
                <w:sz w:val="18"/>
                <w:szCs w:val="18"/>
              </w:rPr>
            </w:pPr>
            <w:r w:rsidRPr="00FD00E2">
              <w:rPr>
                <w:sz w:val="18"/>
                <w:szCs w:val="18"/>
              </w:rPr>
              <w:t>Bayara Infectious Disease Hospital</w:t>
            </w:r>
          </w:p>
        </w:tc>
        <w:tc>
          <w:tcPr>
            <w:tcW w:w="990" w:type="dxa"/>
            <w:vAlign w:val="center"/>
          </w:tcPr>
          <w:p w14:paraId="383359BE" w14:textId="255C94C8" w:rsidR="007A2379" w:rsidRPr="00FD00E2" w:rsidRDefault="007A2379" w:rsidP="00FD00E2">
            <w:pPr>
              <w:spacing w:after="0"/>
              <w:rPr>
                <w:sz w:val="18"/>
                <w:szCs w:val="18"/>
              </w:rPr>
            </w:pPr>
            <w:r w:rsidRPr="00FD00E2">
              <w:rPr>
                <w:sz w:val="18"/>
                <w:szCs w:val="18"/>
              </w:rPr>
              <w:t>288</w:t>
            </w:r>
          </w:p>
        </w:tc>
        <w:tc>
          <w:tcPr>
            <w:tcW w:w="630" w:type="dxa"/>
            <w:vAlign w:val="center"/>
          </w:tcPr>
          <w:p w14:paraId="2506B068" w14:textId="176B13D0" w:rsidR="007A2379" w:rsidRPr="00FD00E2" w:rsidRDefault="007A2379" w:rsidP="00FD00E2">
            <w:pPr>
              <w:spacing w:after="0"/>
              <w:rPr>
                <w:sz w:val="18"/>
                <w:szCs w:val="18"/>
              </w:rPr>
            </w:pPr>
            <w:r w:rsidRPr="00FD00E2">
              <w:rPr>
                <w:sz w:val="18"/>
                <w:szCs w:val="18"/>
              </w:rPr>
              <w:t>288</w:t>
            </w:r>
          </w:p>
        </w:tc>
        <w:tc>
          <w:tcPr>
            <w:tcW w:w="990" w:type="dxa"/>
            <w:vAlign w:val="center"/>
          </w:tcPr>
          <w:p w14:paraId="0CAA4C38" w14:textId="6B2987FD" w:rsidR="007A2379" w:rsidRPr="00FD00E2" w:rsidRDefault="007A2379" w:rsidP="00FD00E2">
            <w:pPr>
              <w:spacing w:after="0"/>
              <w:rPr>
                <w:sz w:val="18"/>
                <w:szCs w:val="18"/>
              </w:rPr>
            </w:pPr>
            <w:r w:rsidRPr="00FD00E2">
              <w:rPr>
                <w:sz w:val="18"/>
                <w:szCs w:val="18"/>
              </w:rPr>
              <w:t>288</w:t>
            </w:r>
          </w:p>
        </w:tc>
        <w:tc>
          <w:tcPr>
            <w:tcW w:w="1350" w:type="dxa"/>
            <w:shd w:val="clear" w:color="auto" w:fill="42C57A"/>
            <w:vAlign w:val="center"/>
          </w:tcPr>
          <w:p w14:paraId="7C3AA9ED" w14:textId="77777777" w:rsidR="007A2379" w:rsidRPr="00FD00E2" w:rsidRDefault="007A2379" w:rsidP="00FD00E2">
            <w:pPr>
              <w:spacing w:after="0"/>
              <w:rPr>
                <w:sz w:val="18"/>
                <w:szCs w:val="18"/>
              </w:rPr>
            </w:pPr>
            <w:r w:rsidRPr="00FD00E2">
              <w:rPr>
                <w:sz w:val="18"/>
                <w:szCs w:val="18"/>
              </w:rPr>
              <w:t>100%</w:t>
            </w:r>
          </w:p>
        </w:tc>
        <w:tc>
          <w:tcPr>
            <w:tcW w:w="1350" w:type="dxa"/>
            <w:shd w:val="clear" w:color="auto" w:fill="42C57A"/>
            <w:vAlign w:val="center"/>
          </w:tcPr>
          <w:p w14:paraId="7195E207" w14:textId="77777777" w:rsidR="007A2379" w:rsidRPr="00FD00E2" w:rsidRDefault="007A2379" w:rsidP="00FD00E2">
            <w:pPr>
              <w:spacing w:after="0"/>
              <w:rPr>
                <w:sz w:val="18"/>
                <w:szCs w:val="18"/>
              </w:rPr>
            </w:pPr>
            <w:r w:rsidRPr="00FD00E2">
              <w:rPr>
                <w:sz w:val="18"/>
                <w:szCs w:val="18"/>
              </w:rPr>
              <w:t>100%</w:t>
            </w:r>
          </w:p>
        </w:tc>
      </w:tr>
      <w:tr w:rsidR="001025C2" w:rsidRPr="00FD00E2" w14:paraId="7A7FCA96" w14:textId="77777777" w:rsidTr="00610DC9">
        <w:trPr>
          <w:trHeight w:val="331"/>
        </w:trPr>
        <w:tc>
          <w:tcPr>
            <w:tcW w:w="1165" w:type="dxa"/>
            <w:vMerge/>
            <w:vAlign w:val="center"/>
          </w:tcPr>
          <w:p w14:paraId="23B1FA23" w14:textId="77777777" w:rsidR="007A2379" w:rsidRPr="00FD00E2" w:rsidRDefault="007A2379" w:rsidP="00FD00E2">
            <w:pPr>
              <w:spacing w:after="0"/>
              <w:rPr>
                <w:sz w:val="18"/>
                <w:szCs w:val="18"/>
              </w:rPr>
            </w:pPr>
          </w:p>
        </w:tc>
        <w:tc>
          <w:tcPr>
            <w:tcW w:w="990" w:type="dxa"/>
            <w:vAlign w:val="center"/>
          </w:tcPr>
          <w:p w14:paraId="7DD5DB6A" w14:textId="22B2E059" w:rsidR="007A2379" w:rsidRPr="00FD00E2" w:rsidRDefault="007A2379" w:rsidP="00FD00E2">
            <w:pPr>
              <w:spacing w:after="0"/>
              <w:rPr>
                <w:sz w:val="18"/>
                <w:szCs w:val="18"/>
              </w:rPr>
            </w:pPr>
            <w:proofErr w:type="spellStart"/>
            <w:r w:rsidRPr="00FD00E2">
              <w:rPr>
                <w:sz w:val="18"/>
                <w:szCs w:val="18"/>
              </w:rPr>
              <w:t>Misau</w:t>
            </w:r>
            <w:proofErr w:type="spellEnd"/>
          </w:p>
        </w:tc>
        <w:tc>
          <w:tcPr>
            <w:tcW w:w="1620" w:type="dxa"/>
            <w:vAlign w:val="center"/>
          </w:tcPr>
          <w:p w14:paraId="104F7563" w14:textId="3944E171" w:rsidR="007A2379" w:rsidRPr="00FD00E2" w:rsidRDefault="007A2379" w:rsidP="00FD00E2">
            <w:pPr>
              <w:spacing w:after="0"/>
              <w:rPr>
                <w:sz w:val="18"/>
                <w:szCs w:val="18"/>
              </w:rPr>
            </w:pPr>
            <w:proofErr w:type="spellStart"/>
            <w:r w:rsidRPr="00FD00E2">
              <w:rPr>
                <w:sz w:val="18"/>
                <w:szCs w:val="18"/>
              </w:rPr>
              <w:t>Misau</w:t>
            </w:r>
            <w:proofErr w:type="spellEnd"/>
            <w:r w:rsidRPr="00FD00E2">
              <w:rPr>
                <w:sz w:val="18"/>
                <w:szCs w:val="18"/>
              </w:rPr>
              <w:t xml:space="preserve"> General Hospital</w:t>
            </w:r>
          </w:p>
        </w:tc>
        <w:tc>
          <w:tcPr>
            <w:tcW w:w="990" w:type="dxa"/>
            <w:vAlign w:val="center"/>
          </w:tcPr>
          <w:p w14:paraId="5356FE74" w14:textId="7800A8C8" w:rsidR="007A2379" w:rsidRPr="00FD00E2" w:rsidRDefault="007A2379" w:rsidP="00FD00E2">
            <w:pPr>
              <w:spacing w:after="0"/>
              <w:rPr>
                <w:sz w:val="18"/>
                <w:szCs w:val="18"/>
              </w:rPr>
            </w:pPr>
            <w:r w:rsidRPr="00FD00E2">
              <w:rPr>
                <w:sz w:val="18"/>
                <w:szCs w:val="18"/>
              </w:rPr>
              <w:t>57</w:t>
            </w:r>
          </w:p>
        </w:tc>
        <w:tc>
          <w:tcPr>
            <w:tcW w:w="630" w:type="dxa"/>
            <w:vAlign w:val="center"/>
          </w:tcPr>
          <w:p w14:paraId="4B6C776A" w14:textId="50E76F1E" w:rsidR="007A2379" w:rsidRPr="00FD00E2" w:rsidRDefault="007A2379" w:rsidP="00FD00E2">
            <w:pPr>
              <w:spacing w:after="0"/>
              <w:rPr>
                <w:sz w:val="18"/>
                <w:szCs w:val="18"/>
              </w:rPr>
            </w:pPr>
            <w:r w:rsidRPr="00FD00E2">
              <w:rPr>
                <w:sz w:val="18"/>
                <w:szCs w:val="18"/>
              </w:rPr>
              <w:t>57</w:t>
            </w:r>
          </w:p>
        </w:tc>
        <w:tc>
          <w:tcPr>
            <w:tcW w:w="990" w:type="dxa"/>
            <w:vAlign w:val="center"/>
          </w:tcPr>
          <w:p w14:paraId="1B2DFE18" w14:textId="1E6CC5DD" w:rsidR="007A2379" w:rsidRPr="00FD00E2" w:rsidRDefault="007A2379" w:rsidP="00FD00E2">
            <w:pPr>
              <w:spacing w:after="0"/>
              <w:rPr>
                <w:sz w:val="18"/>
                <w:szCs w:val="18"/>
              </w:rPr>
            </w:pPr>
            <w:r w:rsidRPr="00FD00E2">
              <w:rPr>
                <w:sz w:val="18"/>
                <w:szCs w:val="18"/>
              </w:rPr>
              <w:t>57</w:t>
            </w:r>
          </w:p>
        </w:tc>
        <w:tc>
          <w:tcPr>
            <w:tcW w:w="1350" w:type="dxa"/>
            <w:shd w:val="clear" w:color="auto" w:fill="42C57A"/>
            <w:vAlign w:val="center"/>
          </w:tcPr>
          <w:p w14:paraId="4E79975D" w14:textId="634C3F1B" w:rsidR="007A2379" w:rsidRPr="00FD00E2" w:rsidRDefault="007A2379" w:rsidP="00FD00E2">
            <w:pPr>
              <w:spacing w:after="0"/>
              <w:rPr>
                <w:sz w:val="18"/>
                <w:szCs w:val="18"/>
              </w:rPr>
            </w:pPr>
            <w:r w:rsidRPr="00FD00E2">
              <w:rPr>
                <w:sz w:val="18"/>
                <w:szCs w:val="18"/>
              </w:rPr>
              <w:t>100%</w:t>
            </w:r>
          </w:p>
        </w:tc>
        <w:tc>
          <w:tcPr>
            <w:tcW w:w="1350" w:type="dxa"/>
            <w:shd w:val="clear" w:color="auto" w:fill="42C57A"/>
            <w:vAlign w:val="center"/>
          </w:tcPr>
          <w:p w14:paraId="29B0B0EA" w14:textId="0F14006C" w:rsidR="007A2379" w:rsidRPr="00FD00E2" w:rsidRDefault="007A2379" w:rsidP="00FD00E2">
            <w:pPr>
              <w:spacing w:after="0"/>
              <w:rPr>
                <w:sz w:val="18"/>
                <w:szCs w:val="18"/>
              </w:rPr>
            </w:pPr>
            <w:r w:rsidRPr="00FD00E2">
              <w:rPr>
                <w:sz w:val="18"/>
                <w:szCs w:val="18"/>
              </w:rPr>
              <w:t>100%</w:t>
            </w:r>
          </w:p>
        </w:tc>
      </w:tr>
      <w:tr w:rsidR="001025C2" w:rsidRPr="00FD00E2" w14:paraId="640F743B" w14:textId="77777777" w:rsidTr="00610DC9">
        <w:trPr>
          <w:trHeight w:val="331"/>
        </w:trPr>
        <w:tc>
          <w:tcPr>
            <w:tcW w:w="1165" w:type="dxa"/>
            <w:vMerge/>
            <w:vAlign w:val="center"/>
          </w:tcPr>
          <w:p w14:paraId="4011773C" w14:textId="77777777" w:rsidR="007A2379" w:rsidRPr="00FD00E2" w:rsidRDefault="007A2379" w:rsidP="00FD00E2">
            <w:pPr>
              <w:spacing w:after="0"/>
              <w:rPr>
                <w:sz w:val="18"/>
                <w:szCs w:val="18"/>
              </w:rPr>
            </w:pPr>
          </w:p>
        </w:tc>
        <w:tc>
          <w:tcPr>
            <w:tcW w:w="990" w:type="dxa"/>
            <w:vAlign w:val="center"/>
          </w:tcPr>
          <w:p w14:paraId="79180299" w14:textId="6E56967B" w:rsidR="007A2379" w:rsidRPr="00FD00E2" w:rsidRDefault="007A2379" w:rsidP="00FD00E2">
            <w:pPr>
              <w:spacing w:after="0"/>
              <w:rPr>
                <w:sz w:val="18"/>
                <w:szCs w:val="18"/>
              </w:rPr>
            </w:pPr>
            <w:proofErr w:type="spellStart"/>
            <w:r w:rsidRPr="00FD00E2">
              <w:rPr>
                <w:sz w:val="18"/>
                <w:szCs w:val="18"/>
              </w:rPr>
              <w:t>Katagum</w:t>
            </w:r>
            <w:proofErr w:type="spellEnd"/>
          </w:p>
        </w:tc>
        <w:tc>
          <w:tcPr>
            <w:tcW w:w="1620" w:type="dxa"/>
            <w:vAlign w:val="center"/>
          </w:tcPr>
          <w:p w14:paraId="2928A490" w14:textId="12FD2900" w:rsidR="007A2379" w:rsidRPr="00FD00E2" w:rsidRDefault="007A2379" w:rsidP="00FD00E2">
            <w:pPr>
              <w:spacing w:after="0"/>
              <w:rPr>
                <w:sz w:val="18"/>
                <w:szCs w:val="18"/>
              </w:rPr>
            </w:pPr>
            <w:r w:rsidRPr="00FD00E2">
              <w:rPr>
                <w:sz w:val="18"/>
                <w:szCs w:val="18"/>
              </w:rPr>
              <w:t>Azare General Hospital</w:t>
            </w:r>
          </w:p>
        </w:tc>
        <w:tc>
          <w:tcPr>
            <w:tcW w:w="990" w:type="dxa"/>
            <w:vAlign w:val="center"/>
          </w:tcPr>
          <w:p w14:paraId="173E0141" w14:textId="6DB0AB3B" w:rsidR="007A2379" w:rsidRPr="00FD00E2" w:rsidRDefault="007A2379" w:rsidP="00FD00E2">
            <w:pPr>
              <w:spacing w:after="0"/>
              <w:rPr>
                <w:sz w:val="18"/>
                <w:szCs w:val="18"/>
              </w:rPr>
            </w:pPr>
            <w:r w:rsidRPr="00FD00E2">
              <w:rPr>
                <w:sz w:val="18"/>
                <w:szCs w:val="18"/>
              </w:rPr>
              <w:t>18</w:t>
            </w:r>
          </w:p>
        </w:tc>
        <w:tc>
          <w:tcPr>
            <w:tcW w:w="630" w:type="dxa"/>
            <w:vAlign w:val="center"/>
          </w:tcPr>
          <w:p w14:paraId="40C2E564" w14:textId="20014F04" w:rsidR="007A2379" w:rsidRPr="00FD00E2" w:rsidRDefault="007A2379" w:rsidP="00FD00E2">
            <w:pPr>
              <w:spacing w:after="0"/>
              <w:rPr>
                <w:sz w:val="18"/>
                <w:szCs w:val="18"/>
              </w:rPr>
            </w:pPr>
            <w:r w:rsidRPr="00FD00E2">
              <w:rPr>
                <w:sz w:val="18"/>
                <w:szCs w:val="18"/>
              </w:rPr>
              <w:t>18</w:t>
            </w:r>
          </w:p>
        </w:tc>
        <w:tc>
          <w:tcPr>
            <w:tcW w:w="990" w:type="dxa"/>
            <w:vAlign w:val="center"/>
          </w:tcPr>
          <w:p w14:paraId="0FE711CF" w14:textId="4CED7069" w:rsidR="007A2379" w:rsidRPr="00FD00E2" w:rsidRDefault="007A2379" w:rsidP="00FD00E2">
            <w:pPr>
              <w:spacing w:after="0"/>
              <w:rPr>
                <w:sz w:val="18"/>
                <w:szCs w:val="18"/>
              </w:rPr>
            </w:pPr>
            <w:r w:rsidRPr="00FD00E2">
              <w:rPr>
                <w:sz w:val="18"/>
                <w:szCs w:val="18"/>
              </w:rPr>
              <w:t>18</w:t>
            </w:r>
          </w:p>
        </w:tc>
        <w:tc>
          <w:tcPr>
            <w:tcW w:w="1350" w:type="dxa"/>
            <w:shd w:val="clear" w:color="auto" w:fill="42C57A"/>
            <w:vAlign w:val="center"/>
          </w:tcPr>
          <w:p w14:paraId="2EA2FBEE" w14:textId="2B305607" w:rsidR="007A2379" w:rsidRPr="00FD00E2" w:rsidRDefault="007A2379" w:rsidP="00FD00E2">
            <w:pPr>
              <w:spacing w:after="0"/>
              <w:rPr>
                <w:sz w:val="18"/>
                <w:szCs w:val="18"/>
              </w:rPr>
            </w:pPr>
            <w:r w:rsidRPr="00FD00E2">
              <w:rPr>
                <w:sz w:val="18"/>
                <w:szCs w:val="18"/>
              </w:rPr>
              <w:t>100%</w:t>
            </w:r>
          </w:p>
        </w:tc>
        <w:tc>
          <w:tcPr>
            <w:tcW w:w="1350" w:type="dxa"/>
            <w:shd w:val="clear" w:color="auto" w:fill="42C57A"/>
            <w:vAlign w:val="center"/>
          </w:tcPr>
          <w:p w14:paraId="3DA7A91C" w14:textId="0ED81ECF" w:rsidR="007A2379" w:rsidRPr="00FD00E2" w:rsidRDefault="007A2379" w:rsidP="00FD00E2">
            <w:pPr>
              <w:spacing w:after="0"/>
              <w:rPr>
                <w:sz w:val="18"/>
                <w:szCs w:val="18"/>
              </w:rPr>
            </w:pPr>
            <w:r w:rsidRPr="00FD00E2">
              <w:rPr>
                <w:sz w:val="18"/>
                <w:szCs w:val="18"/>
              </w:rPr>
              <w:t>100%</w:t>
            </w:r>
          </w:p>
        </w:tc>
      </w:tr>
    </w:tbl>
    <w:p w14:paraId="1395A98A" w14:textId="736DC546" w:rsidR="00015BEC" w:rsidRPr="00566014" w:rsidRDefault="00015BEC" w:rsidP="00CC224A">
      <w:pPr>
        <w:pStyle w:val="Heading4"/>
        <w:spacing w:before="240"/>
      </w:pPr>
      <w:bookmarkStart w:id="155" w:name="_Toc93558337"/>
      <w:bookmarkStart w:id="156" w:name="_Toc93559915"/>
      <w:bookmarkStart w:id="157" w:name="_Toc93560624"/>
      <w:bookmarkStart w:id="158" w:name="_Toc93583939"/>
      <w:r w:rsidRPr="00566014">
        <w:t>FHI</w:t>
      </w:r>
      <w:r w:rsidR="00604599">
        <w:t xml:space="preserve"> </w:t>
      </w:r>
      <w:r w:rsidRPr="00566014">
        <w:t xml:space="preserve">360 </w:t>
      </w:r>
      <w:proofErr w:type="spellStart"/>
      <w:r w:rsidRPr="00566014">
        <w:t>EpiC</w:t>
      </w:r>
      <w:proofErr w:type="spellEnd"/>
      <w:r w:rsidRPr="00566014">
        <w:t>-</w:t>
      </w:r>
      <w:r w:rsidR="008B26F2">
        <w:t>B</w:t>
      </w:r>
      <w:r w:rsidRPr="00566014">
        <w:t>ridge</w:t>
      </w:r>
      <w:bookmarkEnd w:id="155"/>
      <w:bookmarkEnd w:id="156"/>
      <w:bookmarkEnd w:id="157"/>
      <w:bookmarkEnd w:id="158"/>
      <w:r w:rsidRPr="00566014">
        <w:t xml:space="preserve"> </w:t>
      </w:r>
    </w:p>
    <w:p w14:paraId="453F7C5F" w14:textId="70690C49" w:rsidR="006B1309" w:rsidRPr="00DD55FE" w:rsidRDefault="00015BEC" w:rsidP="00DD55FE">
      <w:bookmarkStart w:id="159" w:name="_Toc93558338"/>
      <w:bookmarkStart w:id="160" w:name="_Toc93559916"/>
      <w:bookmarkStart w:id="161" w:name="_Toc93560625"/>
      <w:bookmarkStart w:id="162" w:name="_Toc93583940"/>
      <w:r w:rsidRPr="00DD55FE">
        <w:t>The DQA for FHI</w:t>
      </w:r>
      <w:r w:rsidR="00604599">
        <w:t xml:space="preserve"> </w:t>
      </w:r>
      <w:r w:rsidRPr="00DD55FE">
        <w:t>360 EpiC-</w:t>
      </w:r>
      <w:r w:rsidR="00B16B40">
        <w:t>B</w:t>
      </w:r>
      <w:r w:rsidRPr="00DD55FE">
        <w:t xml:space="preserve">ridge was conducted at Enwang Primary Health Centre, Ibeno Cottage Hospital, Ikot Okoro General Hospital, </w:t>
      </w:r>
      <w:r w:rsidR="00B16B40">
        <w:t xml:space="preserve">and </w:t>
      </w:r>
      <w:r w:rsidRPr="00DD55FE">
        <w:t>Okopedi Primary Health Centre in Akwa Ibom State</w:t>
      </w:r>
      <w:r w:rsidR="00B16B40">
        <w:t>, and</w:t>
      </w:r>
      <w:r w:rsidR="002A333C">
        <w:t xml:space="preserve"> at the</w:t>
      </w:r>
      <w:r w:rsidR="002A333C" w:rsidRPr="00DD55FE">
        <w:t xml:space="preserve"> </w:t>
      </w:r>
      <w:r w:rsidRPr="00DD55FE">
        <w:t>University of Calabar Teaching Hospital and Holy Family Catholic Hospital in Cross River State.</w:t>
      </w:r>
      <w:bookmarkEnd w:id="159"/>
      <w:bookmarkEnd w:id="160"/>
      <w:bookmarkEnd w:id="161"/>
      <w:bookmarkEnd w:id="162"/>
      <w:r w:rsidRPr="00DD55FE">
        <w:t xml:space="preserve"> </w:t>
      </w:r>
    </w:p>
    <w:p w14:paraId="0997007F" w14:textId="225F056A" w:rsidR="007A2379" w:rsidRPr="00A92A07" w:rsidRDefault="00015BEC" w:rsidP="00A92A07">
      <w:bookmarkStart w:id="163" w:name="_Toc93558339"/>
      <w:bookmarkStart w:id="164" w:name="_Toc93559917"/>
      <w:bookmarkStart w:id="165" w:name="_Toc93560626"/>
      <w:bookmarkStart w:id="166" w:name="_Toc93583941"/>
      <w:r w:rsidRPr="00DD55FE">
        <w:t>The result</w:t>
      </w:r>
      <w:r w:rsidR="00B16B40">
        <w:t>s</w:t>
      </w:r>
      <w:r w:rsidRPr="00DD55FE">
        <w:t xml:space="preserve"> show</w:t>
      </w:r>
      <w:r w:rsidR="00B16B40">
        <w:t>ed</w:t>
      </w:r>
      <w:r w:rsidRPr="00DD55FE">
        <w:t xml:space="preserve"> that when comparing </w:t>
      </w:r>
      <w:r w:rsidR="00835035" w:rsidRPr="00DD55FE">
        <w:t xml:space="preserve">the </w:t>
      </w:r>
      <w:r w:rsidRPr="00DD55FE">
        <w:t xml:space="preserve">DATIM report against what was verified at the facilities in </w:t>
      </w:r>
      <w:r w:rsidR="00835035" w:rsidRPr="00DD55FE">
        <w:t xml:space="preserve">the </w:t>
      </w:r>
      <w:r w:rsidRPr="00DD55FE">
        <w:t>HTS register, the</w:t>
      </w:r>
      <w:r w:rsidR="006B1309" w:rsidRPr="00DD55FE">
        <w:t xml:space="preserve"> VF </w:t>
      </w:r>
      <w:r w:rsidR="00B16B40">
        <w:t>was</w:t>
      </w:r>
      <w:r w:rsidR="00B16B40" w:rsidRPr="00DD55FE">
        <w:t xml:space="preserve"> </w:t>
      </w:r>
      <w:r w:rsidR="006B1309" w:rsidRPr="00DD55FE">
        <w:t>within the acceptable range</w:t>
      </w:r>
      <w:r w:rsidR="00C9372E" w:rsidRPr="00DD55FE">
        <w:t xml:space="preserve"> of variance</w:t>
      </w:r>
      <w:r w:rsidR="006B1309" w:rsidRPr="00DD55FE">
        <w:t xml:space="preserve"> for five </w:t>
      </w:r>
      <w:r w:rsidR="00B16B40">
        <w:t xml:space="preserve">of the </w:t>
      </w:r>
      <w:r w:rsidR="006B1309" w:rsidRPr="00DD55FE">
        <w:t>six facilities</w:t>
      </w:r>
      <w:r w:rsidR="00B16B40">
        <w:t>.</w:t>
      </w:r>
      <w:r w:rsidR="006B1309" w:rsidRPr="00DD55FE">
        <w:t xml:space="preserve"> </w:t>
      </w:r>
      <w:r w:rsidR="00B16B40">
        <w:t xml:space="preserve">The </w:t>
      </w:r>
      <w:r w:rsidR="00C9372E" w:rsidRPr="00DD55FE">
        <w:t xml:space="preserve">University of Calabar Teaching Hospital </w:t>
      </w:r>
      <w:r w:rsidR="00B16B40">
        <w:t>was</w:t>
      </w:r>
      <w:r w:rsidR="00B16B40" w:rsidRPr="00DD55FE">
        <w:t xml:space="preserve"> </w:t>
      </w:r>
      <w:r w:rsidR="00C9372E" w:rsidRPr="00DD55FE">
        <w:t xml:space="preserve">the only facility with </w:t>
      </w:r>
      <w:r w:rsidR="00B16B40">
        <w:t xml:space="preserve">a </w:t>
      </w:r>
      <w:r w:rsidR="00C9372E" w:rsidRPr="00DD55FE">
        <w:t>VF not within the acce</w:t>
      </w:r>
      <w:r w:rsidR="00835035" w:rsidRPr="00DD55FE">
        <w:t>p</w:t>
      </w:r>
      <w:r w:rsidR="00C9372E" w:rsidRPr="00DD55FE">
        <w:t>table range of variance</w:t>
      </w:r>
      <w:r w:rsidR="006B1309" w:rsidRPr="00DD55FE">
        <w:t xml:space="preserve">. </w:t>
      </w:r>
      <w:r w:rsidR="00C9372E" w:rsidRPr="00DD55FE">
        <w:t xml:space="preserve">However, comparing </w:t>
      </w:r>
      <w:r w:rsidR="00835035" w:rsidRPr="00DD55FE">
        <w:t xml:space="preserve">the </w:t>
      </w:r>
      <w:r w:rsidR="00C9372E" w:rsidRPr="00DD55FE">
        <w:t xml:space="preserve">HTS summary form against the DATIM report, there </w:t>
      </w:r>
      <w:r w:rsidR="00B16B40">
        <w:t>was</w:t>
      </w:r>
      <w:r w:rsidR="00B16B40" w:rsidRPr="00DD55FE">
        <w:t xml:space="preserve"> </w:t>
      </w:r>
      <w:r w:rsidR="00C9372E" w:rsidRPr="00DD55FE">
        <w:t>100</w:t>
      </w:r>
      <w:r w:rsidR="00B16B40">
        <w:t xml:space="preserve"> percent</w:t>
      </w:r>
      <w:r w:rsidR="00C9372E" w:rsidRPr="00DD55FE">
        <w:t xml:space="preserve"> concordance for all six facilities. </w:t>
      </w:r>
      <w:r w:rsidRPr="00DD55FE">
        <w:t xml:space="preserve">Table </w:t>
      </w:r>
      <w:r w:rsidR="0054040D" w:rsidRPr="00DD55FE">
        <w:t>1</w:t>
      </w:r>
      <w:r w:rsidR="00814DFB" w:rsidRPr="00DD55FE">
        <w:t>4</w:t>
      </w:r>
      <w:r w:rsidRPr="00DD55FE">
        <w:t xml:space="preserve"> provides </w:t>
      </w:r>
      <w:r w:rsidR="00835035" w:rsidRPr="00DD55FE">
        <w:t xml:space="preserve">a </w:t>
      </w:r>
      <w:r w:rsidRPr="00DD55FE">
        <w:t xml:space="preserve">summary of the </w:t>
      </w:r>
      <w:r w:rsidR="00C9372E" w:rsidRPr="00DD55FE">
        <w:t>FHI</w:t>
      </w:r>
      <w:r w:rsidR="00604599">
        <w:t xml:space="preserve"> </w:t>
      </w:r>
      <w:r w:rsidR="00C9372E" w:rsidRPr="00DD55FE">
        <w:t>360 EpiC-</w:t>
      </w:r>
      <w:r w:rsidR="00B16B40">
        <w:t>B</w:t>
      </w:r>
      <w:r w:rsidR="00C9372E" w:rsidRPr="00DD55FE">
        <w:t>ridge f</w:t>
      </w:r>
      <w:r w:rsidRPr="00DD55FE">
        <w:t>acilities for HTS_TST_POS</w:t>
      </w:r>
      <w:r w:rsidR="00103D37" w:rsidRPr="00DD55FE">
        <w:t>.</w:t>
      </w:r>
      <w:bookmarkEnd w:id="163"/>
      <w:bookmarkEnd w:id="164"/>
      <w:bookmarkEnd w:id="165"/>
      <w:bookmarkEnd w:id="166"/>
      <w:r w:rsidR="00103D37" w:rsidRPr="00DD55FE">
        <w:t xml:space="preserve"> </w:t>
      </w:r>
    </w:p>
    <w:p w14:paraId="2B558679" w14:textId="0B59FE10" w:rsidR="00814DFB" w:rsidRPr="00DD65F9" w:rsidRDefault="00814DFB" w:rsidP="00DD65F9">
      <w:pPr>
        <w:pStyle w:val="TableTitle"/>
      </w:pPr>
      <w:bookmarkStart w:id="167" w:name="_Toc93563976"/>
      <w:bookmarkStart w:id="168" w:name="_Toc99054888"/>
      <w:bookmarkStart w:id="169" w:name="_Toc99350473"/>
      <w:r w:rsidRPr="00DD65F9">
        <w:t xml:space="preserve">Table </w:t>
      </w:r>
      <w:r w:rsidRPr="00DD65F9">
        <w:fldChar w:fldCharType="begin"/>
      </w:r>
      <w:r w:rsidRPr="00DD65F9">
        <w:instrText xml:space="preserve"> SEQ Table \* ARABIC </w:instrText>
      </w:r>
      <w:r w:rsidRPr="00DD65F9">
        <w:fldChar w:fldCharType="separate"/>
      </w:r>
      <w:r w:rsidR="00D91B81">
        <w:rPr>
          <w:noProof/>
        </w:rPr>
        <w:t>14</w:t>
      </w:r>
      <w:r w:rsidRPr="00DD65F9">
        <w:fldChar w:fldCharType="end"/>
      </w:r>
      <w:r w:rsidRPr="00DD65F9">
        <w:t>. FHI</w:t>
      </w:r>
      <w:r w:rsidR="00604599">
        <w:t xml:space="preserve"> </w:t>
      </w:r>
      <w:r w:rsidRPr="00DD65F9">
        <w:t xml:space="preserve">360 </w:t>
      </w:r>
      <w:proofErr w:type="spellStart"/>
      <w:r w:rsidRPr="00DD65F9">
        <w:t>EpiC</w:t>
      </w:r>
      <w:proofErr w:type="spellEnd"/>
      <w:r w:rsidRPr="00DD65F9">
        <w:t>-Bridge facility-level analysis for HTS_TST_POS</w:t>
      </w:r>
      <w:bookmarkEnd w:id="167"/>
      <w:bookmarkEnd w:id="168"/>
      <w:bookmarkEnd w:id="169"/>
    </w:p>
    <w:tbl>
      <w:tblPr>
        <w:tblStyle w:val="TableGrid"/>
        <w:tblW w:w="9085" w:type="dxa"/>
        <w:tblBorders>
          <w:top w:val="none" w:sz="0" w:space="0" w:color="auto"/>
          <w:left w:val="none" w:sz="0" w:space="0" w:color="auto"/>
          <w:right w:val="none" w:sz="0" w:space="0" w:color="auto"/>
        </w:tblBorders>
        <w:tblLayout w:type="fixed"/>
        <w:tblCellMar>
          <w:top w:w="29" w:type="dxa"/>
          <w:bottom w:w="29" w:type="dxa"/>
        </w:tblCellMar>
        <w:tblLook w:val="04A0" w:firstRow="1" w:lastRow="0" w:firstColumn="1" w:lastColumn="0" w:noHBand="0" w:noVBand="1"/>
      </w:tblPr>
      <w:tblGrid>
        <w:gridCol w:w="805"/>
        <w:gridCol w:w="1080"/>
        <w:gridCol w:w="2160"/>
        <w:gridCol w:w="900"/>
        <w:gridCol w:w="815"/>
        <w:gridCol w:w="1080"/>
        <w:gridCol w:w="1345"/>
        <w:gridCol w:w="900"/>
      </w:tblGrid>
      <w:tr w:rsidR="0027063E" w:rsidRPr="00FD00E2" w14:paraId="282707F2" w14:textId="77777777" w:rsidTr="00282016">
        <w:trPr>
          <w:trHeight w:val="502"/>
        </w:trPr>
        <w:tc>
          <w:tcPr>
            <w:tcW w:w="9085" w:type="dxa"/>
            <w:gridSpan w:val="8"/>
            <w:shd w:val="clear" w:color="auto" w:fill="00C3DE"/>
            <w:vAlign w:val="center"/>
          </w:tcPr>
          <w:p w14:paraId="778443B9" w14:textId="3549E1C8" w:rsidR="00C9372E" w:rsidRPr="00FD00E2" w:rsidRDefault="00C9372E" w:rsidP="00FD00E2">
            <w:pPr>
              <w:spacing w:after="0"/>
              <w:rPr>
                <w:b/>
                <w:bCs/>
                <w:sz w:val="18"/>
                <w:szCs w:val="18"/>
              </w:rPr>
            </w:pPr>
            <w:r w:rsidRPr="00FD00E2">
              <w:rPr>
                <w:b/>
                <w:bCs/>
                <w:sz w:val="18"/>
                <w:szCs w:val="18"/>
              </w:rPr>
              <w:t>Number of individual</w:t>
            </w:r>
            <w:r w:rsidR="00835035" w:rsidRPr="00FD00E2">
              <w:rPr>
                <w:b/>
                <w:bCs/>
                <w:sz w:val="18"/>
                <w:szCs w:val="18"/>
              </w:rPr>
              <w:t>s</w:t>
            </w:r>
            <w:r w:rsidRPr="00FD00E2">
              <w:rPr>
                <w:b/>
                <w:bCs/>
                <w:sz w:val="18"/>
                <w:szCs w:val="18"/>
              </w:rPr>
              <w:t xml:space="preserve"> that received HTS and received a positive result </w:t>
            </w:r>
            <w:r w:rsidR="0066072D" w:rsidRPr="00FD00E2">
              <w:rPr>
                <w:b/>
                <w:bCs/>
                <w:sz w:val="18"/>
                <w:szCs w:val="18"/>
              </w:rPr>
              <w:t>at FHI</w:t>
            </w:r>
            <w:r w:rsidR="00D20557">
              <w:rPr>
                <w:b/>
                <w:bCs/>
                <w:sz w:val="18"/>
                <w:szCs w:val="18"/>
              </w:rPr>
              <w:t xml:space="preserve"> </w:t>
            </w:r>
            <w:r w:rsidR="0066072D" w:rsidRPr="00FD00E2">
              <w:rPr>
                <w:b/>
                <w:bCs/>
                <w:sz w:val="18"/>
                <w:szCs w:val="18"/>
              </w:rPr>
              <w:t>360 EpiC</w:t>
            </w:r>
            <w:r w:rsidR="00B16B40">
              <w:rPr>
                <w:b/>
                <w:bCs/>
                <w:sz w:val="18"/>
                <w:szCs w:val="18"/>
              </w:rPr>
              <w:t>-Bridge</w:t>
            </w:r>
            <w:r w:rsidR="0066072D" w:rsidRPr="00FD00E2">
              <w:rPr>
                <w:b/>
                <w:bCs/>
                <w:sz w:val="18"/>
                <w:szCs w:val="18"/>
              </w:rPr>
              <w:t xml:space="preserve"> sites</w:t>
            </w:r>
          </w:p>
        </w:tc>
      </w:tr>
      <w:tr w:rsidR="00F32BCC" w:rsidRPr="00FD00E2" w14:paraId="1BDF3CCD" w14:textId="77777777" w:rsidTr="00282016">
        <w:tc>
          <w:tcPr>
            <w:tcW w:w="805" w:type="dxa"/>
            <w:shd w:val="clear" w:color="auto" w:fill="F2F2F2" w:themeFill="background1" w:themeFillShade="F2"/>
            <w:vAlign w:val="center"/>
          </w:tcPr>
          <w:p w14:paraId="7C688C94" w14:textId="77777777" w:rsidR="00C9372E" w:rsidRPr="00FD00E2" w:rsidRDefault="00C9372E" w:rsidP="00FD00E2">
            <w:pPr>
              <w:spacing w:after="0"/>
              <w:rPr>
                <w:b/>
                <w:bCs/>
                <w:sz w:val="18"/>
                <w:szCs w:val="18"/>
              </w:rPr>
            </w:pPr>
            <w:r w:rsidRPr="00FD00E2">
              <w:rPr>
                <w:b/>
                <w:bCs/>
                <w:sz w:val="18"/>
                <w:szCs w:val="18"/>
              </w:rPr>
              <w:t>State</w:t>
            </w:r>
          </w:p>
        </w:tc>
        <w:tc>
          <w:tcPr>
            <w:tcW w:w="1080" w:type="dxa"/>
            <w:shd w:val="clear" w:color="auto" w:fill="F2F2F2" w:themeFill="background1" w:themeFillShade="F2"/>
            <w:vAlign w:val="center"/>
          </w:tcPr>
          <w:p w14:paraId="51E5F669" w14:textId="77777777" w:rsidR="00C9372E" w:rsidRPr="00FD00E2" w:rsidRDefault="00C9372E" w:rsidP="00FD00E2">
            <w:pPr>
              <w:spacing w:after="0"/>
              <w:rPr>
                <w:b/>
                <w:bCs/>
                <w:sz w:val="18"/>
                <w:szCs w:val="18"/>
              </w:rPr>
            </w:pPr>
            <w:r w:rsidRPr="00FD00E2">
              <w:rPr>
                <w:b/>
                <w:bCs/>
                <w:sz w:val="18"/>
                <w:szCs w:val="18"/>
              </w:rPr>
              <w:t>LGA</w:t>
            </w:r>
          </w:p>
        </w:tc>
        <w:tc>
          <w:tcPr>
            <w:tcW w:w="2160" w:type="dxa"/>
            <w:shd w:val="clear" w:color="auto" w:fill="F2F2F2" w:themeFill="background1" w:themeFillShade="F2"/>
            <w:vAlign w:val="center"/>
          </w:tcPr>
          <w:p w14:paraId="7E2B02AB" w14:textId="77777777" w:rsidR="00C9372E" w:rsidRPr="00FD00E2" w:rsidRDefault="00C9372E" w:rsidP="00FD00E2">
            <w:pPr>
              <w:spacing w:after="0"/>
              <w:rPr>
                <w:b/>
                <w:bCs/>
                <w:sz w:val="18"/>
                <w:szCs w:val="18"/>
              </w:rPr>
            </w:pPr>
            <w:r w:rsidRPr="00FD00E2">
              <w:rPr>
                <w:b/>
                <w:bCs/>
                <w:sz w:val="18"/>
                <w:szCs w:val="18"/>
              </w:rPr>
              <w:t>Facility name</w:t>
            </w:r>
          </w:p>
        </w:tc>
        <w:tc>
          <w:tcPr>
            <w:tcW w:w="900" w:type="dxa"/>
            <w:shd w:val="clear" w:color="auto" w:fill="F2F2F2" w:themeFill="background1" w:themeFillShade="F2"/>
            <w:vAlign w:val="center"/>
          </w:tcPr>
          <w:p w14:paraId="531242DF" w14:textId="77777777" w:rsidR="00C9372E" w:rsidRPr="00FD00E2" w:rsidRDefault="00C9372E" w:rsidP="00FD00E2">
            <w:pPr>
              <w:spacing w:after="0"/>
              <w:rPr>
                <w:b/>
                <w:bCs/>
                <w:sz w:val="18"/>
                <w:szCs w:val="18"/>
              </w:rPr>
            </w:pPr>
            <w:r w:rsidRPr="00FD00E2">
              <w:rPr>
                <w:b/>
                <w:bCs/>
                <w:sz w:val="18"/>
                <w:szCs w:val="18"/>
              </w:rPr>
              <w:t>DATIM</w:t>
            </w:r>
          </w:p>
        </w:tc>
        <w:tc>
          <w:tcPr>
            <w:tcW w:w="815" w:type="dxa"/>
            <w:shd w:val="clear" w:color="auto" w:fill="F2F2F2" w:themeFill="background1" w:themeFillShade="F2"/>
            <w:vAlign w:val="center"/>
          </w:tcPr>
          <w:p w14:paraId="7E9C3C73" w14:textId="77777777" w:rsidR="00C9372E" w:rsidRPr="00FD00E2" w:rsidRDefault="00C9372E" w:rsidP="00FD00E2">
            <w:pPr>
              <w:spacing w:after="0"/>
              <w:rPr>
                <w:b/>
                <w:bCs/>
                <w:sz w:val="18"/>
                <w:szCs w:val="18"/>
              </w:rPr>
            </w:pPr>
            <w:r w:rsidRPr="00FD00E2">
              <w:rPr>
                <w:b/>
                <w:bCs/>
                <w:sz w:val="18"/>
                <w:szCs w:val="18"/>
              </w:rPr>
              <w:t>MSF</w:t>
            </w:r>
          </w:p>
        </w:tc>
        <w:tc>
          <w:tcPr>
            <w:tcW w:w="1080" w:type="dxa"/>
            <w:shd w:val="clear" w:color="auto" w:fill="F2F2F2" w:themeFill="background1" w:themeFillShade="F2"/>
            <w:vAlign w:val="center"/>
          </w:tcPr>
          <w:p w14:paraId="4AC80701" w14:textId="77777777" w:rsidR="00C9372E" w:rsidRPr="00FD00E2" w:rsidRDefault="00C9372E" w:rsidP="00FD00E2">
            <w:pPr>
              <w:spacing w:after="0"/>
              <w:rPr>
                <w:b/>
                <w:bCs/>
                <w:sz w:val="18"/>
                <w:szCs w:val="18"/>
              </w:rPr>
            </w:pPr>
            <w:r w:rsidRPr="00FD00E2">
              <w:rPr>
                <w:b/>
                <w:bCs/>
                <w:sz w:val="18"/>
                <w:szCs w:val="18"/>
              </w:rPr>
              <w:t>Register</w:t>
            </w:r>
          </w:p>
        </w:tc>
        <w:tc>
          <w:tcPr>
            <w:tcW w:w="1345" w:type="dxa"/>
            <w:shd w:val="clear" w:color="auto" w:fill="F2F2F2" w:themeFill="background1" w:themeFillShade="F2"/>
            <w:vAlign w:val="center"/>
          </w:tcPr>
          <w:p w14:paraId="76C19BAF" w14:textId="31BB895C" w:rsidR="00C9372E" w:rsidRPr="00FD00E2" w:rsidRDefault="00C9372E" w:rsidP="00FD00E2">
            <w:pPr>
              <w:spacing w:after="0"/>
              <w:rPr>
                <w:b/>
                <w:bCs/>
                <w:sz w:val="18"/>
                <w:szCs w:val="18"/>
              </w:rPr>
            </w:pPr>
            <w:r w:rsidRPr="00FD00E2">
              <w:rPr>
                <w:b/>
                <w:bCs/>
                <w:sz w:val="18"/>
                <w:szCs w:val="18"/>
              </w:rPr>
              <w:t>VF (register/</w:t>
            </w:r>
            <w:r w:rsidR="002A333C" w:rsidRPr="00FD00E2">
              <w:rPr>
                <w:b/>
                <w:bCs/>
                <w:sz w:val="18"/>
                <w:szCs w:val="18"/>
              </w:rPr>
              <w:t xml:space="preserve"> </w:t>
            </w:r>
            <w:r w:rsidRPr="00FD00E2">
              <w:rPr>
                <w:b/>
                <w:bCs/>
                <w:sz w:val="18"/>
                <w:szCs w:val="18"/>
              </w:rPr>
              <w:t>DATIM)</w:t>
            </w:r>
          </w:p>
        </w:tc>
        <w:tc>
          <w:tcPr>
            <w:tcW w:w="900" w:type="dxa"/>
            <w:shd w:val="clear" w:color="auto" w:fill="F2F2F2" w:themeFill="background1" w:themeFillShade="F2"/>
            <w:vAlign w:val="center"/>
          </w:tcPr>
          <w:p w14:paraId="7C7E7F1C" w14:textId="02915921" w:rsidR="00C9372E" w:rsidRPr="00FD00E2" w:rsidRDefault="00C9372E" w:rsidP="00FD00E2">
            <w:pPr>
              <w:spacing w:after="0"/>
              <w:rPr>
                <w:b/>
                <w:bCs/>
                <w:sz w:val="18"/>
                <w:szCs w:val="18"/>
              </w:rPr>
            </w:pPr>
            <w:r w:rsidRPr="00FD00E2">
              <w:rPr>
                <w:b/>
                <w:bCs/>
                <w:sz w:val="18"/>
                <w:szCs w:val="18"/>
              </w:rPr>
              <w:t>MSF/</w:t>
            </w:r>
            <w:r w:rsidR="002A333C" w:rsidRPr="00FD00E2">
              <w:rPr>
                <w:b/>
                <w:bCs/>
                <w:sz w:val="18"/>
                <w:szCs w:val="18"/>
              </w:rPr>
              <w:t xml:space="preserve"> </w:t>
            </w:r>
            <w:r w:rsidRPr="00FD00E2">
              <w:rPr>
                <w:b/>
                <w:bCs/>
                <w:sz w:val="18"/>
                <w:szCs w:val="18"/>
              </w:rPr>
              <w:t>DATIM</w:t>
            </w:r>
          </w:p>
        </w:tc>
      </w:tr>
      <w:tr w:rsidR="00610DC9" w:rsidRPr="00FD00E2" w14:paraId="707F7B30" w14:textId="77777777" w:rsidTr="00282016">
        <w:trPr>
          <w:trHeight w:val="564"/>
        </w:trPr>
        <w:tc>
          <w:tcPr>
            <w:tcW w:w="805" w:type="dxa"/>
            <w:vMerge w:val="restart"/>
            <w:vAlign w:val="center"/>
          </w:tcPr>
          <w:p w14:paraId="5A391C8C" w14:textId="4267C650" w:rsidR="00970273" w:rsidRPr="00FD00E2" w:rsidRDefault="00970273" w:rsidP="00FD00E2">
            <w:pPr>
              <w:spacing w:after="0"/>
              <w:rPr>
                <w:sz w:val="18"/>
                <w:szCs w:val="18"/>
              </w:rPr>
            </w:pPr>
            <w:r w:rsidRPr="00FD00E2">
              <w:rPr>
                <w:sz w:val="18"/>
                <w:szCs w:val="18"/>
              </w:rPr>
              <w:t>Akwa Ibom</w:t>
            </w:r>
          </w:p>
        </w:tc>
        <w:tc>
          <w:tcPr>
            <w:tcW w:w="1080" w:type="dxa"/>
            <w:vAlign w:val="center"/>
          </w:tcPr>
          <w:p w14:paraId="5C091142" w14:textId="5BA18192" w:rsidR="00970273" w:rsidRPr="00FD00E2" w:rsidRDefault="00970273" w:rsidP="00FD00E2">
            <w:pPr>
              <w:spacing w:after="0"/>
              <w:rPr>
                <w:sz w:val="18"/>
                <w:szCs w:val="18"/>
              </w:rPr>
            </w:pPr>
            <w:proofErr w:type="spellStart"/>
            <w:r w:rsidRPr="00FD00E2">
              <w:rPr>
                <w:sz w:val="18"/>
                <w:szCs w:val="18"/>
              </w:rPr>
              <w:t>Mbo</w:t>
            </w:r>
            <w:proofErr w:type="spellEnd"/>
          </w:p>
        </w:tc>
        <w:tc>
          <w:tcPr>
            <w:tcW w:w="2160" w:type="dxa"/>
            <w:vAlign w:val="center"/>
          </w:tcPr>
          <w:p w14:paraId="62E7E81E" w14:textId="5DF4AE6E" w:rsidR="00970273" w:rsidRPr="00FD00E2" w:rsidRDefault="00970273" w:rsidP="00FD00E2">
            <w:pPr>
              <w:spacing w:after="0"/>
              <w:rPr>
                <w:sz w:val="18"/>
                <w:szCs w:val="18"/>
              </w:rPr>
            </w:pPr>
            <w:r w:rsidRPr="00FD00E2">
              <w:rPr>
                <w:sz w:val="18"/>
                <w:szCs w:val="18"/>
              </w:rPr>
              <w:t>Enwang Primary Health Centre</w:t>
            </w:r>
          </w:p>
        </w:tc>
        <w:tc>
          <w:tcPr>
            <w:tcW w:w="900" w:type="dxa"/>
            <w:vAlign w:val="center"/>
          </w:tcPr>
          <w:p w14:paraId="75C0AA40" w14:textId="5A2B7B1A" w:rsidR="00970273" w:rsidRPr="00FD00E2" w:rsidRDefault="00970273" w:rsidP="00FD00E2">
            <w:pPr>
              <w:spacing w:after="0"/>
              <w:rPr>
                <w:sz w:val="18"/>
                <w:szCs w:val="18"/>
              </w:rPr>
            </w:pPr>
            <w:r w:rsidRPr="00FD00E2">
              <w:rPr>
                <w:sz w:val="18"/>
                <w:szCs w:val="18"/>
              </w:rPr>
              <w:t>965</w:t>
            </w:r>
          </w:p>
        </w:tc>
        <w:tc>
          <w:tcPr>
            <w:tcW w:w="815" w:type="dxa"/>
            <w:vAlign w:val="center"/>
          </w:tcPr>
          <w:p w14:paraId="7B5053E8" w14:textId="1F38B084" w:rsidR="00970273" w:rsidRPr="00FD00E2" w:rsidRDefault="00970273" w:rsidP="00FD00E2">
            <w:pPr>
              <w:spacing w:after="0"/>
              <w:rPr>
                <w:sz w:val="18"/>
                <w:szCs w:val="18"/>
              </w:rPr>
            </w:pPr>
            <w:r w:rsidRPr="00FD00E2">
              <w:rPr>
                <w:sz w:val="18"/>
                <w:szCs w:val="18"/>
              </w:rPr>
              <w:t>965</w:t>
            </w:r>
          </w:p>
        </w:tc>
        <w:tc>
          <w:tcPr>
            <w:tcW w:w="1080" w:type="dxa"/>
            <w:vAlign w:val="center"/>
          </w:tcPr>
          <w:p w14:paraId="53AFD275" w14:textId="283774FC" w:rsidR="00970273" w:rsidRPr="00FD00E2" w:rsidRDefault="00970273" w:rsidP="00FD00E2">
            <w:pPr>
              <w:spacing w:after="0"/>
              <w:rPr>
                <w:sz w:val="18"/>
                <w:szCs w:val="18"/>
              </w:rPr>
            </w:pPr>
            <w:r w:rsidRPr="00FD00E2">
              <w:rPr>
                <w:sz w:val="18"/>
                <w:szCs w:val="18"/>
              </w:rPr>
              <w:t>965</w:t>
            </w:r>
          </w:p>
        </w:tc>
        <w:tc>
          <w:tcPr>
            <w:tcW w:w="1345" w:type="dxa"/>
            <w:shd w:val="clear" w:color="auto" w:fill="42C57A"/>
            <w:vAlign w:val="center"/>
          </w:tcPr>
          <w:p w14:paraId="1B29B0FE" w14:textId="79905647" w:rsidR="00970273" w:rsidRPr="00FD00E2" w:rsidRDefault="00970273" w:rsidP="00FD00E2">
            <w:pPr>
              <w:spacing w:after="0"/>
              <w:rPr>
                <w:sz w:val="18"/>
                <w:szCs w:val="18"/>
              </w:rPr>
            </w:pPr>
            <w:r w:rsidRPr="00FD00E2">
              <w:rPr>
                <w:sz w:val="18"/>
                <w:szCs w:val="18"/>
              </w:rPr>
              <w:t>100%</w:t>
            </w:r>
          </w:p>
        </w:tc>
        <w:tc>
          <w:tcPr>
            <w:tcW w:w="900" w:type="dxa"/>
            <w:shd w:val="clear" w:color="auto" w:fill="42C57A"/>
            <w:vAlign w:val="center"/>
          </w:tcPr>
          <w:p w14:paraId="2977B5A0" w14:textId="1CD2757F" w:rsidR="00970273" w:rsidRPr="00FD00E2" w:rsidRDefault="00970273" w:rsidP="00FD00E2">
            <w:pPr>
              <w:spacing w:after="0"/>
              <w:rPr>
                <w:sz w:val="18"/>
                <w:szCs w:val="18"/>
              </w:rPr>
            </w:pPr>
            <w:r w:rsidRPr="00FD00E2">
              <w:rPr>
                <w:sz w:val="18"/>
                <w:szCs w:val="18"/>
              </w:rPr>
              <w:t>100%</w:t>
            </w:r>
          </w:p>
        </w:tc>
      </w:tr>
      <w:tr w:rsidR="00610DC9" w:rsidRPr="00FD00E2" w14:paraId="1EBAEE6B" w14:textId="77777777" w:rsidTr="00282016">
        <w:trPr>
          <w:trHeight w:val="375"/>
        </w:trPr>
        <w:tc>
          <w:tcPr>
            <w:tcW w:w="805" w:type="dxa"/>
            <w:vMerge/>
            <w:vAlign w:val="center"/>
          </w:tcPr>
          <w:p w14:paraId="5E2C400A" w14:textId="3D7B6894" w:rsidR="00970273" w:rsidRPr="00FD00E2" w:rsidRDefault="00970273" w:rsidP="00FD00E2">
            <w:pPr>
              <w:spacing w:after="0"/>
              <w:rPr>
                <w:sz w:val="18"/>
                <w:szCs w:val="18"/>
              </w:rPr>
            </w:pPr>
          </w:p>
        </w:tc>
        <w:tc>
          <w:tcPr>
            <w:tcW w:w="1080" w:type="dxa"/>
            <w:vAlign w:val="center"/>
          </w:tcPr>
          <w:p w14:paraId="62A1A8FB" w14:textId="0F6236D7" w:rsidR="00970273" w:rsidRPr="00FD00E2" w:rsidRDefault="00970273" w:rsidP="00FD00E2">
            <w:pPr>
              <w:spacing w:after="0"/>
              <w:rPr>
                <w:sz w:val="18"/>
                <w:szCs w:val="18"/>
              </w:rPr>
            </w:pPr>
            <w:r w:rsidRPr="00FD00E2">
              <w:rPr>
                <w:sz w:val="18"/>
                <w:szCs w:val="18"/>
              </w:rPr>
              <w:t>Ibeno</w:t>
            </w:r>
          </w:p>
        </w:tc>
        <w:tc>
          <w:tcPr>
            <w:tcW w:w="2160" w:type="dxa"/>
            <w:vAlign w:val="center"/>
          </w:tcPr>
          <w:p w14:paraId="6EDC8DDB" w14:textId="44859865" w:rsidR="00970273" w:rsidRPr="00FD00E2" w:rsidRDefault="00970273" w:rsidP="00FD00E2">
            <w:pPr>
              <w:spacing w:after="0"/>
              <w:rPr>
                <w:sz w:val="18"/>
                <w:szCs w:val="18"/>
              </w:rPr>
            </w:pPr>
            <w:r w:rsidRPr="00FD00E2">
              <w:rPr>
                <w:sz w:val="18"/>
                <w:szCs w:val="18"/>
              </w:rPr>
              <w:t>Ibeno Cottage Hospital</w:t>
            </w:r>
          </w:p>
        </w:tc>
        <w:tc>
          <w:tcPr>
            <w:tcW w:w="900" w:type="dxa"/>
            <w:vAlign w:val="center"/>
          </w:tcPr>
          <w:p w14:paraId="1E3B013F" w14:textId="4A7D8660" w:rsidR="00970273" w:rsidRPr="00FD00E2" w:rsidRDefault="00970273" w:rsidP="00FD00E2">
            <w:pPr>
              <w:spacing w:after="0"/>
              <w:rPr>
                <w:sz w:val="18"/>
                <w:szCs w:val="18"/>
              </w:rPr>
            </w:pPr>
            <w:r w:rsidRPr="00FD00E2">
              <w:rPr>
                <w:sz w:val="18"/>
                <w:szCs w:val="18"/>
              </w:rPr>
              <w:t>765</w:t>
            </w:r>
          </w:p>
        </w:tc>
        <w:tc>
          <w:tcPr>
            <w:tcW w:w="815" w:type="dxa"/>
            <w:vAlign w:val="center"/>
          </w:tcPr>
          <w:p w14:paraId="58AB9CEF" w14:textId="7D351CD6" w:rsidR="00970273" w:rsidRPr="00FD00E2" w:rsidRDefault="00970273" w:rsidP="00FD00E2">
            <w:pPr>
              <w:spacing w:after="0"/>
              <w:rPr>
                <w:sz w:val="18"/>
                <w:szCs w:val="18"/>
              </w:rPr>
            </w:pPr>
            <w:r w:rsidRPr="00FD00E2">
              <w:rPr>
                <w:sz w:val="18"/>
                <w:szCs w:val="18"/>
              </w:rPr>
              <w:t>765</w:t>
            </w:r>
          </w:p>
        </w:tc>
        <w:tc>
          <w:tcPr>
            <w:tcW w:w="1080" w:type="dxa"/>
            <w:vAlign w:val="center"/>
          </w:tcPr>
          <w:p w14:paraId="4AB06EDD" w14:textId="156A8409" w:rsidR="00970273" w:rsidRPr="00FD00E2" w:rsidRDefault="00970273" w:rsidP="00FD00E2">
            <w:pPr>
              <w:spacing w:after="0"/>
              <w:rPr>
                <w:sz w:val="18"/>
                <w:szCs w:val="18"/>
              </w:rPr>
            </w:pPr>
            <w:r w:rsidRPr="00FD00E2">
              <w:rPr>
                <w:sz w:val="18"/>
                <w:szCs w:val="18"/>
              </w:rPr>
              <w:t>765</w:t>
            </w:r>
          </w:p>
        </w:tc>
        <w:tc>
          <w:tcPr>
            <w:tcW w:w="1345" w:type="dxa"/>
            <w:shd w:val="clear" w:color="auto" w:fill="42C57A"/>
            <w:vAlign w:val="center"/>
          </w:tcPr>
          <w:p w14:paraId="6D99FFA8" w14:textId="77777777" w:rsidR="00970273" w:rsidRPr="00FD00E2" w:rsidRDefault="00970273" w:rsidP="00FD00E2">
            <w:pPr>
              <w:spacing w:after="0"/>
              <w:rPr>
                <w:sz w:val="18"/>
                <w:szCs w:val="18"/>
              </w:rPr>
            </w:pPr>
            <w:r w:rsidRPr="00FD00E2">
              <w:rPr>
                <w:sz w:val="18"/>
                <w:szCs w:val="18"/>
              </w:rPr>
              <w:t>100%</w:t>
            </w:r>
          </w:p>
        </w:tc>
        <w:tc>
          <w:tcPr>
            <w:tcW w:w="900" w:type="dxa"/>
            <w:shd w:val="clear" w:color="auto" w:fill="42C57A"/>
            <w:vAlign w:val="center"/>
          </w:tcPr>
          <w:p w14:paraId="47F1B509" w14:textId="77777777" w:rsidR="00970273" w:rsidRPr="00FD00E2" w:rsidRDefault="00970273" w:rsidP="00FD00E2">
            <w:pPr>
              <w:spacing w:after="0"/>
              <w:rPr>
                <w:sz w:val="18"/>
                <w:szCs w:val="18"/>
              </w:rPr>
            </w:pPr>
            <w:r w:rsidRPr="00FD00E2">
              <w:rPr>
                <w:sz w:val="18"/>
                <w:szCs w:val="18"/>
              </w:rPr>
              <w:t>100%</w:t>
            </w:r>
          </w:p>
        </w:tc>
      </w:tr>
      <w:tr w:rsidR="00610DC9" w:rsidRPr="00FD00E2" w14:paraId="594B7237" w14:textId="77777777" w:rsidTr="00282016">
        <w:trPr>
          <w:trHeight w:val="550"/>
        </w:trPr>
        <w:tc>
          <w:tcPr>
            <w:tcW w:w="805" w:type="dxa"/>
            <w:vMerge/>
            <w:vAlign w:val="center"/>
          </w:tcPr>
          <w:p w14:paraId="045931AD" w14:textId="77777777" w:rsidR="00970273" w:rsidRPr="00FD00E2" w:rsidRDefault="00970273" w:rsidP="00FD00E2">
            <w:pPr>
              <w:spacing w:after="0"/>
              <w:rPr>
                <w:sz w:val="18"/>
                <w:szCs w:val="18"/>
              </w:rPr>
            </w:pPr>
          </w:p>
        </w:tc>
        <w:tc>
          <w:tcPr>
            <w:tcW w:w="1080" w:type="dxa"/>
            <w:vAlign w:val="center"/>
          </w:tcPr>
          <w:p w14:paraId="6CD3732A" w14:textId="1BE8679D" w:rsidR="00970273" w:rsidRPr="00FD00E2" w:rsidRDefault="00970273" w:rsidP="00FD00E2">
            <w:pPr>
              <w:spacing w:after="0"/>
              <w:rPr>
                <w:sz w:val="18"/>
                <w:szCs w:val="18"/>
              </w:rPr>
            </w:pPr>
            <w:proofErr w:type="spellStart"/>
            <w:r w:rsidRPr="00FD00E2">
              <w:rPr>
                <w:sz w:val="18"/>
                <w:szCs w:val="18"/>
              </w:rPr>
              <w:t>Oruk</w:t>
            </w:r>
            <w:proofErr w:type="spellEnd"/>
            <w:r w:rsidRPr="00FD00E2">
              <w:rPr>
                <w:sz w:val="18"/>
                <w:szCs w:val="18"/>
              </w:rPr>
              <w:t xml:space="preserve"> Anam</w:t>
            </w:r>
          </w:p>
        </w:tc>
        <w:tc>
          <w:tcPr>
            <w:tcW w:w="2160" w:type="dxa"/>
            <w:vAlign w:val="center"/>
          </w:tcPr>
          <w:p w14:paraId="06F610BE" w14:textId="3D7B42AC" w:rsidR="00970273" w:rsidRPr="00FD00E2" w:rsidRDefault="00970273" w:rsidP="00FD00E2">
            <w:pPr>
              <w:spacing w:after="0"/>
              <w:rPr>
                <w:sz w:val="18"/>
                <w:szCs w:val="18"/>
              </w:rPr>
            </w:pPr>
            <w:r w:rsidRPr="00FD00E2">
              <w:rPr>
                <w:sz w:val="18"/>
                <w:szCs w:val="18"/>
              </w:rPr>
              <w:t>Ikot Okoro General Hospital</w:t>
            </w:r>
          </w:p>
        </w:tc>
        <w:tc>
          <w:tcPr>
            <w:tcW w:w="900" w:type="dxa"/>
            <w:vAlign w:val="center"/>
          </w:tcPr>
          <w:p w14:paraId="28ECED84" w14:textId="1A6C0FA5" w:rsidR="00970273" w:rsidRPr="00FD00E2" w:rsidRDefault="00970273" w:rsidP="00FD00E2">
            <w:pPr>
              <w:spacing w:after="0"/>
              <w:rPr>
                <w:sz w:val="18"/>
                <w:szCs w:val="18"/>
              </w:rPr>
            </w:pPr>
            <w:r w:rsidRPr="00FD00E2">
              <w:rPr>
                <w:sz w:val="18"/>
                <w:szCs w:val="18"/>
              </w:rPr>
              <w:t>336</w:t>
            </w:r>
          </w:p>
        </w:tc>
        <w:tc>
          <w:tcPr>
            <w:tcW w:w="815" w:type="dxa"/>
            <w:vAlign w:val="center"/>
          </w:tcPr>
          <w:p w14:paraId="2460A60A" w14:textId="34A09C1B" w:rsidR="00970273" w:rsidRPr="00FD00E2" w:rsidRDefault="00970273" w:rsidP="00FD00E2">
            <w:pPr>
              <w:spacing w:after="0"/>
              <w:rPr>
                <w:sz w:val="18"/>
                <w:szCs w:val="18"/>
              </w:rPr>
            </w:pPr>
            <w:r w:rsidRPr="00FD00E2">
              <w:rPr>
                <w:sz w:val="18"/>
                <w:szCs w:val="18"/>
              </w:rPr>
              <w:t>336</w:t>
            </w:r>
          </w:p>
        </w:tc>
        <w:tc>
          <w:tcPr>
            <w:tcW w:w="1080" w:type="dxa"/>
            <w:vAlign w:val="center"/>
          </w:tcPr>
          <w:p w14:paraId="2ACE933E" w14:textId="0C1D88DC" w:rsidR="00970273" w:rsidRPr="00FD00E2" w:rsidRDefault="00970273" w:rsidP="00FD00E2">
            <w:pPr>
              <w:spacing w:after="0"/>
              <w:rPr>
                <w:sz w:val="18"/>
                <w:szCs w:val="18"/>
              </w:rPr>
            </w:pPr>
            <w:r w:rsidRPr="00FD00E2">
              <w:rPr>
                <w:sz w:val="18"/>
                <w:szCs w:val="18"/>
              </w:rPr>
              <w:t>336</w:t>
            </w:r>
          </w:p>
        </w:tc>
        <w:tc>
          <w:tcPr>
            <w:tcW w:w="1345" w:type="dxa"/>
            <w:shd w:val="clear" w:color="auto" w:fill="42C57A"/>
            <w:vAlign w:val="center"/>
          </w:tcPr>
          <w:p w14:paraId="51F3818C" w14:textId="77777777" w:rsidR="00970273" w:rsidRPr="00FD00E2" w:rsidRDefault="00970273" w:rsidP="00FD00E2">
            <w:pPr>
              <w:spacing w:after="0"/>
              <w:rPr>
                <w:sz w:val="18"/>
                <w:szCs w:val="18"/>
              </w:rPr>
            </w:pPr>
            <w:r w:rsidRPr="00FD00E2">
              <w:rPr>
                <w:sz w:val="18"/>
                <w:szCs w:val="18"/>
              </w:rPr>
              <w:t>100%</w:t>
            </w:r>
          </w:p>
        </w:tc>
        <w:tc>
          <w:tcPr>
            <w:tcW w:w="900" w:type="dxa"/>
            <w:shd w:val="clear" w:color="auto" w:fill="42C57A"/>
            <w:vAlign w:val="center"/>
          </w:tcPr>
          <w:p w14:paraId="05BDB167" w14:textId="77777777" w:rsidR="00970273" w:rsidRPr="00FD00E2" w:rsidRDefault="00970273" w:rsidP="00FD00E2">
            <w:pPr>
              <w:spacing w:after="0"/>
              <w:rPr>
                <w:sz w:val="18"/>
                <w:szCs w:val="18"/>
              </w:rPr>
            </w:pPr>
            <w:r w:rsidRPr="00FD00E2">
              <w:rPr>
                <w:sz w:val="18"/>
                <w:szCs w:val="18"/>
              </w:rPr>
              <w:t>100%</w:t>
            </w:r>
          </w:p>
        </w:tc>
      </w:tr>
      <w:tr w:rsidR="00610DC9" w:rsidRPr="00FD00E2" w14:paraId="1F913CB9" w14:textId="77777777" w:rsidTr="00282016">
        <w:trPr>
          <w:trHeight w:val="377"/>
        </w:trPr>
        <w:tc>
          <w:tcPr>
            <w:tcW w:w="805" w:type="dxa"/>
            <w:vMerge/>
            <w:vAlign w:val="center"/>
          </w:tcPr>
          <w:p w14:paraId="2AD44755" w14:textId="77777777" w:rsidR="00970273" w:rsidRPr="00FD00E2" w:rsidRDefault="00970273" w:rsidP="00FD00E2">
            <w:pPr>
              <w:spacing w:after="0"/>
              <w:rPr>
                <w:sz w:val="18"/>
                <w:szCs w:val="18"/>
              </w:rPr>
            </w:pPr>
          </w:p>
        </w:tc>
        <w:tc>
          <w:tcPr>
            <w:tcW w:w="1080" w:type="dxa"/>
            <w:vAlign w:val="center"/>
          </w:tcPr>
          <w:p w14:paraId="2CC1501C" w14:textId="420C8508" w:rsidR="00970273" w:rsidRPr="00FD00E2" w:rsidRDefault="00970273" w:rsidP="00FD00E2">
            <w:pPr>
              <w:spacing w:after="0"/>
              <w:rPr>
                <w:sz w:val="18"/>
                <w:szCs w:val="18"/>
              </w:rPr>
            </w:pPr>
            <w:r w:rsidRPr="00FD00E2">
              <w:rPr>
                <w:sz w:val="18"/>
                <w:szCs w:val="18"/>
              </w:rPr>
              <w:t>Okobo</w:t>
            </w:r>
          </w:p>
        </w:tc>
        <w:tc>
          <w:tcPr>
            <w:tcW w:w="2160" w:type="dxa"/>
            <w:vAlign w:val="center"/>
          </w:tcPr>
          <w:p w14:paraId="0F2B1FE9" w14:textId="1BB34BEA" w:rsidR="00970273" w:rsidRPr="00FD00E2" w:rsidRDefault="00970273" w:rsidP="00FD00E2">
            <w:pPr>
              <w:spacing w:after="0"/>
              <w:rPr>
                <w:sz w:val="18"/>
                <w:szCs w:val="18"/>
              </w:rPr>
            </w:pPr>
            <w:r w:rsidRPr="00FD00E2">
              <w:rPr>
                <w:sz w:val="18"/>
                <w:szCs w:val="18"/>
              </w:rPr>
              <w:t>Okopedi Primary Health Centre</w:t>
            </w:r>
          </w:p>
        </w:tc>
        <w:tc>
          <w:tcPr>
            <w:tcW w:w="900" w:type="dxa"/>
            <w:vAlign w:val="center"/>
          </w:tcPr>
          <w:p w14:paraId="0473EA0A" w14:textId="1D457C64" w:rsidR="00970273" w:rsidRPr="00FD00E2" w:rsidRDefault="00970273" w:rsidP="00FD00E2">
            <w:pPr>
              <w:spacing w:after="0"/>
              <w:rPr>
                <w:sz w:val="18"/>
                <w:szCs w:val="18"/>
              </w:rPr>
            </w:pPr>
            <w:r w:rsidRPr="00FD00E2">
              <w:rPr>
                <w:sz w:val="18"/>
                <w:szCs w:val="18"/>
              </w:rPr>
              <w:t>544</w:t>
            </w:r>
          </w:p>
        </w:tc>
        <w:tc>
          <w:tcPr>
            <w:tcW w:w="815" w:type="dxa"/>
            <w:vAlign w:val="center"/>
          </w:tcPr>
          <w:p w14:paraId="6DE6448B" w14:textId="4087E4EA" w:rsidR="00970273" w:rsidRPr="00FD00E2" w:rsidRDefault="00970273" w:rsidP="00FD00E2">
            <w:pPr>
              <w:spacing w:after="0"/>
              <w:rPr>
                <w:sz w:val="18"/>
                <w:szCs w:val="18"/>
              </w:rPr>
            </w:pPr>
            <w:r w:rsidRPr="00FD00E2">
              <w:rPr>
                <w:sz w:val="18"/>
                <w:szCs w:val="18"/>
              </w:rPr>
              <w:t>544</w:t>
            </w:r>
          </w:p>
        </w:tc>
        <w:tc>
          <w:tcPr>
            <w:tcW w:w="1080" w:type="dxa"/>
            <w:vAlign w:val="center"/>
          </w:tcPr>
          <w:p w14:paraId="35E06A34" w14:textId="5B5AC00C" w:rsidR="00970273" w:rsidRPr="00FD00E2" w:rsidRDefault="00970273" w:rsidP="00FD00E2">
            <w:pPr>
              <w:spacing w:after="0"/>
              <w:rPr>
                <w:sz w:val="18"/>
                <w:szCs w:val="18"/>
              </w:rPr>
            </w:pPr>
            <w:r w:rsidRPr="00FD00E2">
              <w:rPr>
                <w:sz w:val="18"/>
                <w:szCs w:val="18"/>
              </w:rPr>
              <w:t>544</w:t>
            </w:r>
          </w:p>
        </w:tc>
        <w:tc>
          <w:tcPr>
            <w:tcW w:w="1345" w:type="dxa"/>
            <w:shd w:val="clear" w:color="auto" w:fill="42C57A"/>
            <w:vAlign w:val="center"/>
          </w:tcPr>
          <w:p w14:paraId="7D572155" w14:textId="493EDEAC" w:rsidR="00970273" w:rsidRPr="00FD00E2" w:rsidRDefault="00970273" w:rsidP="00FD00E2">
            <w:pPr>
              <w:spacing w:after="0"/>
              <w:rPr>
                <w:sz w:val="18"/>
                <w:szCs w:val="18"/>
              </w:rPr>
            </w:pPr>
            <w:r w:rsidRPr="00FD00E2">
              <w:rPr>
                <w:sz w:val="18"/>
                <w:szCs w:val="18"/>
              </w:rPr>
              <w:t>100%</w:t>
            </w:r>
          </w:p>
        </w:tc>
        <w:tc>
          <w:tcPr>
            <w:tcW w:w="900" w:type="dxa"/>
            <w:shd w:val="clear" w:color="auto" w:fill="42C57A"/>
            <w:vAlign w:val="center"/>
          </w:tcPr>
          <w:p w14:paraId="12A6AEEC" w14:textId="489C8891" w:rsidR="00970273" w:rsidRPr="00FD00E2" w:rsidRDefault="00970273" w:rsidP="00FD00E2">
            <w:pPr>
              <w:spacing w:after="0"/>
              <w:rPr>
                <w:sz w:val="18"/>
                <w:szCs w:val="18"/>
              </w:rPr>
            </w:pPr>
            <w:r w:rsidRPr="00FD00E2">
              <w:rPr>
                <w:sz w:val="18"/>
                <w:szCs w:val="18"/>
              </w:rPr>
              <w:t>100%</w:t>
            </w:r>
          </w:p>
        </w:tc>
      </w:tr>
      <w:tr w:rsidR="00610DC9" w:rsidRPr="00FD00E2" w14:paraId="69FEF522" w14:textId="77777777" w:rsidTr="00282016">
        <w:tc>
          <w:tcPr>
            <w:tcW w:w="805" w:type="dxa"/>
            <w:vMerge w:val="restart"/>
            <w:vAlign w:val="center"/>
          </w:tcPr>
          <w:p w14:paraId="3E6991DB" w14:textId="0BE11CEF" w:rsidR="00970273" w:rsidRPr="00FD00E2" w:rsidRDefault="00970273" w:rsidP="00FD00E2">
            <w:pPr>
              <w:spacing w:after="0"/>
              <w:rPr>
                <w:sz w:val="18"/>
                <w:szCs w:val="18"/>
              </w:rPr>
            </w:pPr>
            <w:r w:rsidRPr="00FD00E2">
              <w:rPr>
                <w:sz w:val="18"/>
                <w:szCs w:val="18"/>
              </w:rPr>
              <w:t xml:space="preserve">Cross River </w:t>
            </w:r>
          </w:p>
        </w:tc>
        <w:tc>
          <w:tcPr>
            <w:tcW w:w="1080" w:type="dxa"/>
            <w:vAlign w:val="center"/>
          </w:tcPr>
          <w:p w14:paraId="730D4B48" w14:textId="694FF55A" w:rsidR="00970273" w:rsidRPr="00FD00E2" w:rsidRDefault="00970273" w:rsidP="00FD00E2">
            <w:pPr>
              <w:spacing w:after="0"/>
              <w:rPr>
                <w:sz w:val="18"/>
                <w:szCs w:val="18"/>
              </w:rPr>
            </w:pPr>
            <w:r w:rsidRPr="00FD00E2">
              <w:rPr>
                <w:sz w:val="18"/>
                <w:szCs w:val="18"/>
              </w:rPr>
              <w:t>Calabar Municipal</w:t>
            </w:r>
          </w:p>
        </w:tc>
        <w:tc>
          <w:tcPr>
            <w:tcW w:w="2160" w:type="dxa"/>
            <w:vAlign w:val="center"/>
          </w:tcPr>
          <w:p w14:paraId="600E095B" w14:textId="7E137C75" w:rsidR="00970273" w:rsidRPr="00FD00E2" w:rsidRDefault="00970273" w:rsidP="00FD00E2">
            <w:pPr>
              <w:spacing w:after="0"/>
              <w:rPr>
                <w:sz w:val="18"/>
                <w:szCs w:val="18"/>
              </w:rPr>
            </w:pPr>
            <w:r w:rsidRPr="00FD00E2">
              <w:rPr>
                <w:sz w:val="18"/>
                <w:szCs w:val="18"/>
              </w:rPr>
              <w:t>University of Calabar Teaching Hospital</w:t>
            </w:r>
          </w:p>
        </w:tc>
        <w:tc>
          <w:tcPr>
            <w:tcW w:w="900" w:type="dxa"/>
            <w:vAlign w:val="center"/>
          </w:tcPr>
          <w:p w14:paraId="1589E02C" w14:textId="22F91D89" w:rsidR="00970273" w:rsidRPr="00FD00E2" w:rsidRDefault="00970273" w:rsidP="00FD00E2">
            <w:pPr>
              <w:spacing w:after="0"/>
              <w:rPr>
                <w:sz w:val="18"/>
                <w:szCs w:val="18"/>
              </w:rPr>
            </w:pPr>
            <w:r w:rsidRPr="00FD00E2">
              <w:rPr>
                <w:sz w:val="18"/>
                <w:szCs w:val="18"/>
              </w:rPr>
              <w:t>35</w:t>
            </w:r>
          </w:p>
        </w:tc>
        <w:tc>
          <w:tcPr>
            <w:tcW w:w="815" w:type="dxa"/>
            <w:vAlign w:val="center"/>
          </w:tcPr>
          <w:p w14:paraId="6569B1FA" w14:textId="4F468167" w:rsidR="00970273" w:rsidRPr="00FD00E2" w:rsidRDefault="00970273" w:rsidP="00FD00E2">
            <w:pPr>
              <w:spacing w:after="0"/>
              <w:rPr>
                <w:sz w:val="18"/>
                <w:szCs w:val="18"/>
              </w:rPr>
            </w:pPr>
            <w:r w:rsidRPr="00FD00E2">
              <w:rPr>
                <w:sz w:val="18"/>
                <w:szCs w:val="18"/>
              </w:rPr>
              <w:t>35</w:t>
            </w:r>
          </w:p>
        </w:tc>
        <w:tc>
          <w:tcPr>
            <w:tcW w:w="1080" w:type="dxa"/>
            <w:vAlign w:val="center"/>
          </w:tcPr>
          <w:p w14:paraId="22DDB44A" w14:textId="3740BCCA" w:rsidR="00970273" w:rsidRPr="00FD00E2" w:rsidRDefault="00970273" w:rsidP="00FD00E2">
            <w:pPr>
              <w:spacing w:after="0"/>
              <w:rPr>
                <w:sz w:val="18"/>
                <w:szCs w:val="18"/>
              </w:rPr>
            </w:pPr>
            <w:r w:rsidRPr="00FD00E2">
              <w:rPr>
                <w:sz w:val="18"/>
                <w:szCs w:val="18"/>
              </w:rPr>
              <w:t>30</w:t>
            </w:r>
          </w:p>
        </w:tc>
        <w:tc>
          <w:tcPr>
            <w:tcW w:w="1345" w:type="dxa"/>
            <w:shd w:val="clear" w:color="auto" w:fill="FF0000"/>
            <w:vAlign w:val="center"/>
          </w:tcPr>
          <w:p w14:paraId="2E5A4703" w14:textId="0842DFD7" w:rsidR="00970273" w:rsidRPr="00FD00E2" w:rsidRDefault="00970273" w:rsidP="00FD00E2">
            <w:pPr>
              <w:spacing w:after="0"/>
              <w:rPr>
                <w:sz w:val="18"/>
                <w:szCs w:val="18"/>
              </w:rPr>
            </w:pPr>
            <w:r w:rsidRPr="00FD00E2">
              <w:rPr>
                <w:sz w:val="18"/>
                <w:szCs w:val="18"/>
              </w:rPr>
              <w:t>85.7%</w:t>
            </w:r>
          </w:p>
        </w:tc>
        <w:tc>
          <w:tcPr>
            <w:tcW w:w="900" w:type="dxa"/>
            <w:shd w:val="clear" w:color="auto" w:fill="42C57A"/>
            <w:vAlign w:val="center"/>
          </w:tcPr>
          <w:p w14:paraId="5863068B" w14:textId="77777777" w:rsidR="00970273" w:rsidRPr="00FD00E2" w:rsidRDefault="00970273" w:rsidP="00FD00E2">
            <w:pPr>
              <w:spacing w:after="0"/>
              <w:rPr>
                <w:sz w:val="18"/>
                <w:szCs w:val="18"/>
              </w:rPr>
            </w:pPr>
            <w:r w:rsidRPr="00FD00E2">
              <w:rPr>
                <w:sz w:val="18"/>
                <w:szCs w:val="18"/>
              </w:rPr>
              <w:t>100%</w:t>
            </w:r>
          </w:p>
        </w:tc>
      </w:tr>
      <w:tr w:rsidR="00BC7A36" w:rsidRPr="00FD00E2" w14:paraId="0B080AC5" w14:textId="77777777" w:rsidTr="00282016">
        <w:tc>
          <w:tcPr>
            <w:tcW w:w="805" w:type="dxa"/>
            <w:vMerge/>
          </w:tcPr>
          <w:p w14:paraId="750F161B" w14:textId="77777777" w:rsidR="00970273" w:rsidRPr="00FD00E2" w:rsidRDefault="00970273" w:rsidP="00A92A07">
            <w:pPr>
              <w:rPr>
                <w:sz w:val="18"/>
                <w:szCs w:val="18"/>
              </w:rPr>
            </w:pPr>
          </w:p>
        </w:tc>
        <w:tc>
          <w:tcPr>
            <w:tcW w:w="1080" w:type="dxa"/>
            <w:vAlign w:val="center"/>
          </w:tcPr>
          <w:p w14:paraId="5ECFF435" w14:textId="437B5081" w:rsidR="00970273" w:rsidRPr="00FD00E2" w:rsidRDefault="00970273" w:rsidP="00FD00E2">
            <w:pPr>
              <w:spacing w:after="0"/>
              <w:rPr>
                <w:sz w:val="18"/>
                <w:szCs w:val="18"/>
              </w:rPr>
            </w:pPr>
            <w:proofErr w:type="spellStart"/>
            <w:r w:rsidRPr="00FD00E2">
              <w:rPr>
                <w:sz w:val="18"/>
                <w:szCs w:val="18"/>
              </w:rPr>
              <w:t>Ikom</w:t>
            </w:r>
            <w:proofErr w:type="spellEnd"/>
          </w:p>
        </w:tc>
        <w:tc>
          <w:tcPr>
            <w:tcW w:w="2160" w:type="dxa"/>
            <w:vAlign w:val="center"/>
          </w:tcPr>
          <w:p w14:paraId="6AD86C65" w14:textId="50FB198E" w:rsidR="00970273" w:rsidRPr="00FD00E2" w:rsidRDefault="00970273" w:rsidP="00FD00E2">
            <w:pPr>
              <w:spacing w:after="0"/>
              <w:rPr>
                <w:sz w:val="18"/>
                <w:szCs w:val="18"/>
              </w:rPr>
            </w:pPr>
            <w:r w:rsidRPr="00FD00E2">
              <w:rPr>
                <w:sz w:val="18"/>
                <w:szCs w:val="18"/>
              </w:rPr>
              <w:t>Holy Family Catholic Hospital</w:t>
            </w:r>
          </w:p>
        </w:tc>
        <w:tc>
          <w:tcPr>
            <w:tcW w:w="900" w:type="dxa"/>
            <w:vAlign w:val="center"/>
          </w:tcPr>
          <w:p w14:paraId="0BC3420D" w14:textId="1B677867" w:rsidR="00970273" w:rsidRPr="00FD00E2" w:rsidRDefault="00970273" w:rsidP="00FD00E2">
            <w:pPr>
              <w:spacing w:after="0"/>
              <w:rPr>
                <w:sz w:val="18"/>
                <w:szCs w:val="18"/>
              </w:rPr>
            </w:pPr>
            <w:r w:rsidRPr="00FD00E2">
              <w:rPr>
                <w:sz w:val="18"/>
                <w:szCs w:val="18"/>
              </w:rPr>
              <w:t>20</w:t>
            </w:r>
          </w:p>
        </w:tc>
        <w:tc>
          <w:tcPr>
            <w:tcW w:w="815" w:type="dxa"/>
            <w:vAlign w:val="center"/>
          </w:tcPr>
          <w:p w14:paraId="5CC99ACD" w14:textId="2BAC7FB1" w:rsidR="00970273" w:rsidRPr="00FD00E2" w:rsidRDefault="00970273" w:rsidP="00FD00E2">
            <w:pPr>
              <w:spacing w:after="0"/>
              <w:rPr>
                <w:sz w:val="18"/>
                <w:szCs w:val="18"/>
              </w:rPr>
            </w:pPr>
            <w:r w:rsidRPr="00FD00E2">
              <w:rPr>
                <w:sz w:val="18"/>
                <w:szCs w:val="18"/>
              </w:rPr>
              <w:t>20</w:t>
            </w:r>
          </w:p>
        </w:tc>
        <w:tc>
          <w:tcPr>
            <w:tcW w:w="1080" w:type="dxa"/>
            <w:vAlign w:val="center"/>
          </w:tcPr>
          <w:p w14:paraId="3D449F83" w14:textId="60D4EE7F" w:rsidR="00970273" w:rsidRPr="00FD00E2" w:rsidRDefault="00970273" w:rsidP="00FD00E2">
            <w:pPr>
              <w:spacing w:after="0"/>
              <w:rPr>
                <w:sz w:val="18"/>
                <w:szCs w:val="18"/>
              </w:rPr>
            </w:pPr>
            <w:r w:rsidRPr="00FD00E2">
              <w:rPr>
                <w:sz w:val="18"/>
                <w:szCs w:val="18"/>
              </w:rPr>
              <w:t>20</w:t>
            </w:r>
          </w:p>
        </w:tc>
        <w:tc>
          <w:tcPr>
            <w:tcW w:w="1345" w:type="dxa"/>
            <w:shd w:val="clear" w:color="auto" w:fill="42C57A"/>
            <w:vAlign w:val="center"/>
          </w:tcPr>
          <w:p w14:paraId="0CA833CB" w14:textId="77777777" w:rsidR="00970273" w:rsidRPr="00FD00E2" w:rsidRDefault="00970273" w:rsidP="00FD00E2">
            <w:pPr>
              <w:spacing w:after="0"/>
              <w:rPr>
                <w:sz w:val="18"/>
                <w:szCs w:val="18"/>
              </w:rPr>
            </w:pPr>
            <w:r w:rsidRPr="00FD00E2">
              <w:rPr>
                <w:sz w:val="18"/>
                <w:szCs w:val="18"/>
              </w:rPr>
              <w:t>100%</w:t>
            </w:r>
          </w:p>
        </w:tc>
        <w:tc>
          <w:tcPr>
            <w:tcW w:w="900" w:type="dxa"/>
            <w:shd w:val="clear" w:color="auto" w:fill="42C57A"/>
            <w:vAlign w:val="center"/>
          </w:tcPr>
          <w:p w14:paraId="2BD7A600" w14:textId="77777777" w:rsidR="00970273" w:rsidRPr="00FD00E2" w:rsidRDefault="00970273" w:rsidP="00FD00E2">
            <w:pPr>
              <w:spacing w:after="0"/>
              <w:rPr>
                <w:sz w:val="18"/>
                <w:szCs w:val="18"/>
              </w:rPr>
            </w:pPr>
            <w:r w:rsidRPr="00FD00E2">
              <w:rPr>
                <w:sz w:val="18"/>
                <w:szCs w:val="18"/>
              </w:rPr>
              <w:t>100%</w:t>
            </w:r>
          </w:p>
        </w:tc>
      </w:tr>
    </w:tbl>
    <w:p w14:paraId="0FC163DA" w14:textId="77777777" w:rsidR="00CC224A" w:rsidRPr="009244CD" w:rsidRDefault="00CC224A" w:rsidP="009244CD">
      <w:bookmarkStart w:id="170" w:name="_Toc93558340"/>
      <w:bookmarkStart w:id="171" w:name="_Toc93559918"/>
      <w:bookmarkStart w:id="172" w:name="_Toc93560627"/>
      <w:bookmarkStart w:id="173" w:name="_Toc93583942"/>
    </w:p>
    <w:p w14:paraId="37474762" w14:textId="77777777" w:rsidR="00CC224A" w:rsidRDefault="00CC224A">
      <w:pPr>
        <w:spacing w:after="160" w:line="259" w:lineRule="auto"/>
        <w:rPr>
          <w:rFonts w:eastAsiaTheme="majorEastAsia"/>
          <w:b/>
          <w:bCs/>
          <w:color w:val="242154"/>
          <w:sz w:val="22"/>
          <w:szCs w:val="24"/>
          <w:lang w:val="en-GB"/>
        </w:rPr>
      </w:pPr>
      <w:r>
        <w:br w:type="page"/>
      </w:r>
    </w:p>
    <w:p w14:paraId="4A8C70CC" w14:textId="09204D6F" w:rsidR="00E1499C" w:rsidRPr="00566014" w:rsidRDefault="00E1499C" w:rsidP="000B2B92">
      <w:pPr>
        <w:pStyle w:val="Heading4"/>
      </w:pPr>
      <w:r w:rsidRPr="00566014">
        <w:lastRenderedPageBreak/>
        <w:t>FHI</w:t>
      </w:r>
      <w:r w:rsidR="00D20557">
        <w:t xml:space="preserve"> </w:t>
      </w:r>
      <w:r w:rsidRPr="00566014">
        <w:t>360 KPIF/</w:t>
      </w:r>
      <w:proofErr w:type="spellStart"/>
      <w:r w:rsidRPr="00566014">
        <w:t>EpiC</w:t>
      </w:r>
      <w:bookmarkEnd w:id="170"/>
      <w:bookmarkEnd w:id="171"/>
      <w:bookmarkEnd w:id="172"/>
      <w:bookmarkEnd w:id="173"/>
      <w:proofErr w:type="spellEnd"/>
    </w:p>
    <w:p w14:paraId="307725DA" w14:textId="335EF94C" w:rsidR="00E1499C" w:rsidRPr="00DD55FE" w:rsidRDefault="002E20EE" w:rsidP="00DD55FE">
      <w:bookmarkStart w:id="174" w:name="_Toc93558341"/>
      <w:bookmarkStart w:id="175" w:name="_Toc93559919"/>
      <w:bookmarkStart w:id="176" w:name="_Toc93560628"/>
      <w:bookmarkStart w:id="177" w:name="_Toc93583943"/>
      <w:r w:rsidRPr="00DD55FE">
        <w:t>Yenagoa KP OSS in Bayelsa and Minna KP OSS in Niger State</w:t>
      </w:r>
      <w:r w:rsidR="00C65B3F">
        <w:t xml:space="preserve"> were the sites </w:t>
      </w:r>
      <w:r w:rsidR="00105166">
        <w:t xml:space="preserve">included in </w:t>
      </w:r>
      <w:r w:rsidR="00C65B3F">
        <w:t>t</w:t>
      </w:r>
      <w:r w:rsidR="00C65B3F" w:rsidRPr="00DD55FE">
        <w:t>he DQA for FHI</w:t>
      </w:r>
      <w:r w:rsidR="00D20557">
        <w:t xml:space="preserve"> </w:t>
      </w:r>
      <w:r w:rsidR="00C65B3F" w:rsidRPr="00DD55FE">
        <w:t>360 KPIF/EpiC</w:t>
      </w:r>
      <w:r w:rsidRPr="00DD55FE">
        <w:t xml:space="preserve">. </w:t>
      </w:r>
      <w:r w:rsidR="00C65B3F">
        <w:t xml:space="preserve">Although both sites showed underreporting </w:t>
      </w:r>
      <w:r w:rsidR="00105166">
        <w:t xml:space="preserve">in </w:t>
      </w:r>
      <w:r w:rsidR="00C65B3F">
        <w:t>DATIM, w</w:t>
      </w:r>
      <w:r w:rsidR="00E1499C" w:rsidRPr="00DD55FE">
        <w:t xml:space="preserve">hen comparing </w:t>
      </w:r>
      <w:r w:rsidR="00835035" w:rsidRPr="00DD55FE">
        <w:t xml:space="preserve">the </w:t>
      </w:r>
      <w:r w:rsidR="00E1499C" w:rsidRPr="00DD55FE">
        <w:t xml:space="preserve">DATIM report against what was verified at the facilities in </w:t>
      </w:r>
      <w:r w:rsidR="00835035" w:rsidRPr="00DD55FE">
        <w:t xml:space="preserve">the </w:t>
      </w:r>
      <w:r w:rsidR="00E1499C" w:rsidRPr="00DD55FE">
        <w:t>HTS register</w:t>
      </w:r>
      <w:r w:rsidRPr="00DD55FE">
        <w:t xml:space="preserve"> and </w:t>
      </w:r>
      <w:r w:rsidR="003F1B65">
        <w:t xml:space="preserve">the </w:t>
      </w:r>
      <w:r w:rsidRPr="00DD55FE">
        <w:t>HTS summary form</w:t>
      </w:r>
      <w:r w:rsidR="00E1499C" w:rsidRPr="00DD55FE">
        <w:t>, the VF</w:t>
      </w:r>
      <w:r w:rsidR="00DE41D9">
        <w:t>s</w:t>
      </w:r>
      <w:r w:rsidR="00E1499C" w:rsidRPr="00DD55FE">
        <w:t xml:space="preserve"> </w:t>
      </w:r>
      <w:r w:rsidR="00DE41D9">
        <w:t xml:space="preserve">were </w:t>
      </w:r>
      <w:r w:rsidR="00C65B3F">
        <w:t>found to be</w:t>
      </w:r>
      <w:r w:rsidR="00C65B3F" w:rsidRPr="00DD55FE">
        <w:t xml:space="preserve"> </w:t>
      </w:r>
      <w:r w:rsidR="00E1499C" w:rsidRPr="00DD55FE">
        <w:t xml:space="preserve">within the acceptable range of variance </w:t>
      </w:r>
      <w:r w:rsidR="00DE41D9">
        <w:t>at</w:t>
      </w:r>
      <w:r w:rsidR="00DE41D9" w:rsidRPr="00DD55FE">
        <w:t xml:space="preserve"> </w:t>
      </w:r>
      <w:r w:rsidRPr="00DD55FE">
        <w:t>only</w:t>
      </w:r>
      <w:r w:rsidR="00835035" w:rsidRPr="00DD55FE">
        <w:t xml:space="preserve"> </w:t>
      </w:r>
      <w:r w:rsidR="00C65B3F" w:rsidRPr="00A92A07">
        <w:t>Yenagoa KP OSS</w:t>
      </w:r>
      <w:r w:rsidR="00C65B3F">
        <w:t>. T</w:t>
      </w:r>
      <w:r w:rsidRPr="00DD55FE">
        <w:t>he VF for Minna KP OSS was not within the acceptable range of variance</w:t>
      </w:r>
      <w:r w:rsidR="003F1B65">
        <w:t xml:space="preserve"> (</w:t>
      </w:r>
      <w:r w:rsidR="00E1499C" w:rsidRPr="00DD55FE">
        <w:t xml:space="preserve">Table </w:t>
      </w:r>
      <w:r w:rsidR="0054040D" w:rsidRPr="00DD55FE">
        <w:t>1</w:t>
      </w:r>
      <w:r w:rsidR="00814DFB" w:rsidRPr="00DD55FE">
        <w:t>5</w:t>
      </w:r>
      <w:r w:rsidR="003F1B65">
        <w:t>)</w:t>
      </w:r>
      <w:r w:rsidR="00103D37" w:rsidRPr="00DD55FE">
        <w:t>.</w:t>
      </w:r>
      <w:bookmarkEnd w:id="174"/>
      <w:bookmarkEnd w:id="175"/>
      <w:bookmarkEnd w:id="176"/>
      <w:bookmarkEnd w:id="177"/>
      <w:r w:rsidR="00103D37" w:rsidRPr="00DD55FE">
        <w:t xml:space="preserve"> </w:t>
      </w:r>
    </w:p>
    <w:p w14:paraId="278A1C4B" w14:textId="4BC79A66" w:rsidR="009E44C6" w:rsidRPr="00AE51F5" w:rsidRDefault="00924195" w:rsidP="00AE51F5">
      <w:pPr>
        <w:pStyle w:val="TableTitle"/>
      </w:pPr>
      <w:bookmarkStart w:id="178" w:name="_Toc93563977"/>
      <w:bookmarkStart w:id="179" w:name="_Toc99054889"/>
      <w:bookmarkStart w:id="180" w:name="_Toc99350474"/>
      <w:r w:rsidRPr="00AE51F5">
        <w:t xml:space="preserve">Table </w:t>
      </w:r>
      <w:r w:rsidRPr="00AE51F5">
        <w:fldChar w:fldCharType="begin"/>
      </w:r>
      <w:r w:rsidRPr="00AE51F5">
        <w:instrText xml:space="preserve"> SEQ Table \* ARABIC </w:instrText>
      </w:r>
      <w:r w:rsidRPr="00AE51F5">
        <w:fldChar w:fldCharType="separate"/>
      </w:r>
      <w:r w:rsidR="00D91B81">
        <w:rPr>
          <w:noProof/>
        </w:rPr>
        <w:t>15</w:t>
      </w:r>
      <w:r w:rsidRPr="00AE51F5">
        <w:fldChar w:fldCharType="end"/>
      </w:r>
      <w:r w:rsidRPr="00AE51F5">
        <w:t>. FHI</w:t>
      </w:r>
      <w:r w:rsidR="00D20557">
        <w:t xml:space="preserve"> </w:t>
      </w:r>
      <w:r w:rsidRPr="00AE51F5">
        <w:t>360 KPIF/</w:t>
      </w:r>
      <w:proofErr w:type="spellStart"/>
      <w:r w:rsidRPr="00AE51F5">
        <w:t>EpiC</w:t>
      </w:r>
      <w:proofErr w:type="spellEnd"/>
      <w:r w:rsidRPr="00AE51F5">
        <w:t xml:space="preserve"> facility-level analysis for HTS_TST_POS</w:t>
      </w:r>
      <w:bookmarkEnd w:id="178"/>
      <w:bookmarkEnd w:id="179"/>
      <w:bookmarkEnd w:id="180"/>
    </w:p>
    <w:tbl>
      <w:tblPr>
        <w:tblStyle w:val="TableGrid"/>
        <w:tblW w:w="8995" w:type="dxa"/>
        <w:tblBorders>
          <w:top w:val="none" w:sz="0" w:space="0" w:color="auto"/>
          <w:left w:val="none" w:sz="0" w:space="0" w:color="auto"/>
          <w:right w:val="none" w:sz="0" w:space="0" w:color="auto"/>
        </w:tblBorders>
        <w:tblLayout w:type="fixed"/>
        <w:tblLook w:val="04A0" w:firstRow="1" w:lastRow="0" w:firstColumn="1" w:lastColumn="0" w:noHBand="0" w:noVBand="1"/>
      </w:tblPr>
      <w:tblGrid>
        <w:gridCol w:w="985"/>
        <w:gridCol w:w="1260"/>
        <w:gridCol w:w="1710"/>
        <w:gridCol w:w="900"/>
        <w:gridCol w:w="720"/>
        <w:gridCol w:w="1080"/>
        <w:gridCol w:w="1440"/>
        <w:gridCol w:w="900"/>
      </w:tblGrid>
      <w:tr w:rsidR="0027063E" w:rsidRPr="00FD00E2" w14:paraId="3A52ABB6" w14:textId="77777777" w:rsidTr="00610DC9">
        <w:trPr>
          <w:trHeight w:val="620"/>
        </w:trPr>
        <w:tc>
          <w:tcPr>
            <w:tcW w:w="8995" w:type="dxa"/>
            <w:gridSpan w:val="8"/>
            <w:shd w:val="clear" w:color="auto" w:fill="00C3DE"/>
            <w:vAlign w:val="center"/>
          </w:tcPr>
          <w:p w14:paraId="75FE5D6A" w14:textId="337CE4D2" w:rsidR="00F23959" w:rsidRPr="00FD00E2" w:rsidRDefault="00F23959" w:rsidP="00FD00E2">
            <w:pPr>
              <w:spacing w:after="0" w:line="240" w:lineRule="auto"/>
              <w:rPr>
                <w:b/>
                <w:bCs/>
                <w:sz w:val="18"/>
                <w:szCs w:val="18"/>
              </w:rPr>
            </w:pPr>
            <w:r w:rsidRPr="00FD00E2">
              <w:rPr>
                <w:b/>
                <w:bCs/>
                <w:sz w:val="18"/>
                <w:szCs w:val="18"/>
              </w:rPr>
              <w:t>Number of individual</w:t>
            </w:r>
            <w:r w:rsidR="00835035" w:rsidRPr="00FD00E2">
              <w:rPr>
                <w:b/>
                <w:bCs/>
                <w:sz w:val="18"/>
                <w:szCs w:val="18"/>
              </w:rPr>
              <w:t>s</w:t>
            </w:r>
            <w:r w:rsidRPr="00FD00E2">
              <w:rPr>
                <w:b/>
                <w:bCs/>
                <w:sz w:val="18"/>
                <w:szCs w:val="18"/>
              </w:rPr>
              <w:t xml:space="preserve"> that received HTS and received a positive result </w:t>
            </w:r>
            <w:r w:rsidR="009E44C6" w:rsidRPr="00FD00E2">
              <w:rPr>
                <w:b/>
                <w:bCs/>
                <w:sz w:val="18"/>
                <w:szCs w:val="18"/>
              </w:rPr>
              <w:t>at KPIF/EpiC sites</w:t>
            </w:r>
          </w:p>
        </w:tc>
      </w:tr>
      <w:tr w:rsidR="0027063E" w:rsidRPr="00FD00E2" w14:paraId="7BAA9E40" w14:textId="77777777" w:rsidTr="00F32BCC">
        <w:trPr>
          <w:trHeight w:val="548"/>
        </w:trPr>
        <w:tc>
          <w:tcPr>
            <w:tcW w:w="985" w:type="dxa"/>
            <w:shd w:val="clear" w:color="auto" w:fill="F2F2F2" w:themeFill="background1" w:themeFillShade="F2"/>
            <w:vAlign w:val="center"/>
          </w:tcPr>
          <w:p w14:paraId="109236DE" w14:textId="77777777" w:rsidR="00F23959" w:rsidRPr="00FD00E2" w:rsidRDefault="00F23959" w:rsidP="00FD00E2">
            <w:pPr>
              <w:spacing w:after="0"/>
              <w:rPr>
                <w:b/>
                <w:bCs/>
                <w:sz w:val="18"/>
                <w:szCs w:val="18"/>
              </w:rPr>
            </w:pPr>
            <w:r w:rsidRPr="00FD00E2">
              <w:rPr>
                <w:b/>
                <w:bCs/>
                <w:sz w:val="18"/>
                <w:szCs w:val="18"/>
              </w:rPr>
              <w:t>State</w:t>
            </w:r>
          </w:p>
        </w:tc>
        <w:tc>
          <w:tcPr>
            <w:tcW w:w="1260" w:type="dxa"/>
            <w:shd w:val="clear" w:color="auto" w:fill="F2F2F2" w:themeFill="background1" w:themeFillShade="F2"/>
            <w:vAlign w:val="center"/>
          </w:tcPr>
          <w:p w14:paraId="544F9CA4" w14:textId="77777777" w:rsidR="00F23959" w:rsidRPr="00FD00E2" w:rsidRDefault="00F23959" w:rsidP="00FD00E2">
            <w:pPr>
              <w:spacing w:after="0"/>
              <w:rPr>
                <w:b/>
                <w:bCs/>
                <w:sz w:val="18"/>
                <w:szCs w:val="18"/>
              </w:rPr>
            </w:pPr>
            <w:r w:rsidRPr="00FD00E2">
              <w:rPr>
                <w:b/>
                <w:bCs/>
                <w:sz w:val="18"/>
                <w:szCs w:val="18"/>
              </w:rPr>
              <w:t>LGA</w:t>
            </w:r>
          </w:p>
        </w:tc>
        <w:tc>
          <w:tcPr>
            <w:tcW w:w="1710" w:type="dxa"/>
            <w:shd w:val="clear" w:color="auto" w:fill="F2F2F2" w:themeFill="background1" w:themeFillShade="F2"/>
            <w:vAlign w:val="center"/>
          </w:tcPr>
          <w:p w14:paraId="0D39300D" w14:textId="77777777" w:rsidR="00F23959" w:rsidRPr="00FD00E2" w:rsidRDefault="00F23959" w:rsidP="00FD00E2">
            <w:pPr>
              <w:spacing w:after="0"/>
              <w:rPr>
                <w:b/>
                <w:bCs/>
                <w:sz w:val="18"/>
                <w:szCs w:val="18"/>
              </w:rPr>
            </w:pPr>
            <w:r w:rsidRPr="00FD00E2">
              <w:rPr>
                <w:b/>
                <w:bCs/>
                <w:sz w:val="18"/>
                <w:szCs w:val="18"/>
              </w:rPr>
              <w:t>Facility name</w:t>
            </w:r>
          </w:p>
        </w:tc>
        <w:tc>
          <w:tcPr>
            <w:tcW w:w="900" w:type="dxa"/>
            <w:shd w:val="clear" w:color="auto" w:fill="F2F2F2" w:themeFill="background1" w:themeFillShade="F2"/>
            <w:vAlign w:val="center"/>
          </w:tcPr>
          <w:p w14:paraId="65F5087C" w14:textId="77777777" w:rsidR="00F23959" w:rsidRPr="00FD00E2" w:rsidRDefault="00F23959" w:rsidP="00FD00E2">
            <w:pPr>
              <w:spacing w:after="0"/>
              <w:rPr>
                <w:b/>
                <w:bCs/>
                <w:sz w:val="18"/>
                <w:szCs w:val="18"/>
              </w:rPr>
            </w:pPr>
            <w:r w:rsidRPr="00FD00E2">
              <w:rPr>
                <w:b/>
                <w:bCs/>
                <w:sz w:val="18"/>
                <w:szCs w:val="18"/>
              </w:rPr>
              <w:t>DATIM</w:t>
            </w:r>
          </w:p>
        </w:tc>
        <w:tc>
          <w:tcPr>
            <w:tcW w:w="720" w:type="dxa"/>
            <w:shd w:val="clear" w:color="auto" w:fill="F2F2F2" w:themeFill="background1" w:themeFillShade="F2"/>
            <w:vAlign w:val="center"/>
          </w:tcPr>
          <w:p w14:paraId="04536BDF" w14:textId="77777777" w:rsidR="00F23959" w:rsidRPr="00FD00E2" w:rsidRDefault="00F23959" w:rsidP="00FD00E2">
            <w:pPr>
              <w:spacing w:after="0"/>
              <w:rPr>
                <w:b/>
                <w:bCs/>
                <w:sz w:val="18"/>
                <w:szCs w:val="18"/>
              </w:rPr>
            </w:pPr>
            <w:r w:rsidRPr="00FD00E2">
              <w:rPr>
                <w:b/>
                <w:bCs/>
                <w:sz w:val="18"/>
                <w:szCs w:val="18"/>
              </w:rPr>
              <w:t>MSF</w:t>
            </w:r>
          </w:p>
        </w:tc>
        <w:tc>
          <w:tcPr>
            <w:tcW w:w="1080" w:type="dxa"/>
            <w:shd w:val="clear" w:color="auto" w:fill="F2F2F2" w:themeFill="background1" w:themeFillShade="F2"/>
            <w:vAlign w:val="center"/>
          </w:tcPr>
          <w:p w14:paraId="0F5DEFEE" w14:textId="77777777" w:rsidR="00F23959" w:rsidRPr="00FD00E2" w:rsidRDefault="00F23959" w:rsidP="00FD00E2">
            <w:pPr>
              <w:spacing w:after="0"/>
              <w:rPr>
                <w:b/>
                <w:bCs/>
                <w:sz w:val="18"/>
                <w:szCs w:val="18"/>
              </w:rPr>
            </w:pPr>
            <w:r w:rsidRPr="00FD00E2">
              <w:rPr>
                <w:b/>
                <w:bCs/>
                <w:sz w:val="18"/>
                <w:szCs w:val="18"/>
              </w:rPr>
              <w:t>Register</w:t>
            </w:r>
          </w:p>
        </w:tc>
        <w:tc>
          <w:tcPr>
            <w:tcW w:w="1440" w:type="dxa"/>
            <w:shd w:val="clear" w:color="auto" w:fill="F2F2F2" w:themeFill="background1" w:themeFillShade="F2"/>
            <w:vAlign w:val="center"/>
          </w:tcPr>
          <w:p w14:paraId="21CA2D7E" w14:textId="22B340B0" w:rsidR="00F23959" w:rsidRPr="00FD00E2" w:rsidRDefault="00F23959" w:rsidP="00FD00E2">
            <w:pPr>
              <w:spacing w:after="0" w:line="240" w:lineRule="auto"/>
              <w:rPr>
                <w:b/>
                <w:bCs/>
                <w:sz w:val="18"/>
                <w:szCs w:val="18"/>
              </w:rPr>
            </w:pPr>
            <w:r w:rsidRPr="00FD00E2">
              <w:rPr>
                <w:b/>
                <w:bCs/>
                <w:sz w:val="18"/>
                <w:szCs w:val="18"/>
              </w:rPr>
              <w:t>VF (register/</w:t>
            </w:r>
            <w:r w:rsidR="003E650E" w:rsidRPr="00FD00E2">
              <w:rPr>
                <w:b/>
                <w:bCs/>
                <w:sz w:val="18"/>
                <w:szCs w:val="18"/>
              </w:rPr>
              <w:t xml:space="preserve"> </w:t>
            </w:r>
            <w:r w:rsidRPr="00FD00E2">
              <w:rPr>
                <w:b/>
                <w:bCs/>
                <w:sz w:val="18"/>
                <w:szCs w:val="18"/>
              </w:rPr>
              <w:t>DATIM)</w:t>
            </w:r>
          </w:p>
        </w:tc>
        <w:tc>
          <w:tcPr>
            <w:tcW w:w="900" w:type="dxa"/>
            <w:shd w:val="clear" w:color="auto" w:fill="F2F2F2" w:themeFill="background1" w:themeFillShade="F2"/>
            <w:vAlign w:val="center"/>
          </w:tcPr>
          <w:p w14:paraId="643FFECE" w14:textId="0B93555E" w:rsidR="00F23959" w:rsidRPr="00FD00E2" w:rsidRDefault="00F23959" w:rsidP="00FD00E2">
            <w:pPr>
              <w:spacing w:after="0" w:line="240" w:lineRule="auto"/>
              <w:rPr>
                <w:b/>
                <w:bCs/>
                <w:sz w:val="18"/>
                <w:szCs w:val="18"/>
              </w:rPr>
            </w:pPr>
            <w:r w:rsidRPr="00FD00E2">
              <w:rPr>
                <w:b/>
                <w:bCs/>
                <w:sz w:val="18"/>
                <w:szCs w:val="18"/>
              </w:rPr>
              <w:t>MSF/</w:t>
            </w:r>
            <w:r w:rsidR="003E650E" w:rsidRPr="00FD00E2">
              <w:rPr>
                <w:b/>
                <w:bCs/>
                <w:sz w:val="18"/>
                <w:szCs w:val="18"/>
              </w:rPr>
              <w:t xml:space="preserve"> </w:t>
            </w:r>
            <w:r w:rsidRPr="00FD00E2">
              <w:rPr>
                <w:b/>
                <w:bCs/>
                <w:sz w:val="18"/>
                <w:szCs w:val="18"/>
              </w:rPr>
              <w:t>DATIM</w:t>
            </w:r>
          </w:p>
        </w:tc>
      </w:tr>
      <w:tr w:rsidR="001025C2" w:rsidRPr="00FD00E2" w14:paraId="7AD75C3E" w14:textId="77777777" w:rsidTr="00610DC9">
        <w:trPr>
          <w:trHeight w:val="575"/>
        </w:trPr>
        <w:tc>
          <w:tcPr>
            <w:tcW w:w="985" w:type="dxa"/>
            <w:vAlign w:val="center"/>
          </w:tcPr>
          <w:p w14:paraId="737546F5" w14:textId="77777777" w:rsidR="00F23959" w:rsidRPr="00FD00E2" w:rsidRDefault="00F23959" w:rsidP="00FD00E2">
            <w:pPr>
              <w:spacing w:after="0"/>
              <w:rPr>
                <w:sz w:val="18"/>
                <w:szCs w:val="18"/>
              </w:rPr>
            </w:pPr>
            <w:r w:rsidRPr="00FD00E2">
              <w:rPr>
                <w:sz w:val="18"/>
                <w:szCs w:val="18"/>
              </w:rPr>
              <w:t>Bayelsa</w:t>
            </w:r>
          </w:p>
        </w:tc>
        <w:tc>
          <w:tcPr>
            <w:tcW w:w="1260" w:type="dxa"/>
            <w:vAlign w:val="center"/>
          </w:tcPr>
          <w:p w14:paraId="75301FA9" w14:textId="77777777" w:rsidR="00F23959" w:rsidRPr="00FD00E2" w:rsidRDefault="00F23959" w:rsidP="00FD00E2">
            <w:pPr>
              <w:spacing w:after="0"/>
              <w:rPr>
                <w:sz w:val="18"/>
                <w:szCs w:val="18"/>
              </w:rPr>
            </w:pPr>
            <w:r w:rsidRPr="00FD00E2">
              <w:rPr>
                <w:sz w:val="18"/>
                <w:szCs w:val="18"/>
              </w:rPr>
              <w:t>Yenagoa</w:t>
            </w:r>
          </w:p>
        </w:tc>
        <w:tc>
          <w:tcPr>
            <w:tcW w:w="1710" w:type="dxa"/>
            <w:vAlign w:val="center"/>
          </w:tcPr>
          <w:p w14:paraId="523B7D92" w14:textId="1FC0F56E" w:rsidR="00F23959" w:rsidRPr="00FD00E2" w:rsidRDefault="00F23959" w:rsidP="00FD00E2">
            <w:pPr>
              <w:spacing w:after="0"/>
              <w:rPr>
                <w:sz w:val="18"/>
                <w:szCs w:val="18"/>
              </w:rPr>
            </w:pPr>
            <w:r w:rsidRPr="00FD00E2">
              <w:rPr>
                <w:sz w:val="18"/>
                <w:szCs w:val="18"/>
              </w:rPr>
              <w:t>Yenagoa KP OSS</w:t>
            </w:r>
          </w:p>
        </w:tc>
        <w:tc>
          <w:tcPr>
            <w:tcW w:w="900" w:type="dxa"/>
            <w:vAlign w:val="center"/>
          </w:tcPr>
          <w:p w14:paraId="4F4D2886" w14:textId="6EA1C48B" w:rsidR="00F23959" w:rsidRPr="00FD00E2" w:rsidRDefault="00F23959" w:rsidP="00FD00E2">
            <w:pPr>
              <w:spacing w:after="0"/>
              <w:rPr>
                <w:sz w:val="18"/>
                <w:szCs w:val="18"/>
              </w:rPr>
            </w:pPr>
            <w:r w:rsidRPr="00FD00E2">
              <w:rPr>
                <w:sz w:val="18"/>
                <w:szCs w:val="18"/>
              </w:rPr>
              <w:t>112</w:t>
            </w:r>
          </w:p>
        </w:tc>
        <w:tc>
          <w:tcPr>
            <w:tcW w:w="720" w:type="dxa"/>
            <w:vAlign w:val="center"/>
          </w:tcPr>
          <w:p w14:paraId="5E187864" w14:textId="54EB36BF" w:rsidR="00F23959" w:rsidRPr="00FD00E2" w:rsidRDefault="00F23959" w:rsidP="00FD00E2">
            <w:pPr>
              <w:spacing w:after="0"/>
              <w:rPr>
                <w:sz w:val="18"/>
                <w:szCs w:val="18"/>
              </w:rPr>
            </w:pPr>
            <w:r w:rsidRPr="00FD00E2">
              <w:rPr>
                <w:sz w:val="18"/>
                <w:szCs w:val="18"/>
              </w:rPr>
              <w:t>113</w:t>
            </w:r>
          </w:p>
        </w:tc>
        <w:tc>
          <w:tcPr>
            <w:tcW w:w="1080" w:type="dxa"/>
            <w:vAlign w:val="center"/>
          </w:tcPr>
          <w:p w14:paraId="6BCF7AC1" w14:textId="02ABB0E7" w:rsidR="00F23959" w:rsidRPr="00FD00E2" w:rsidRDefault="00F23959" w:rsidP="00FD00E2">
            <w:pPr>
              <w:spacing w:after="0"/>
              <w:rPr>
                <w:sz w:val="18"/>
                <w:szCs w:val="18"/>
              </w:rPr>
            </w:pPr>
            <w:r w:rsidRPr="00FD00E2">
              <w:rPr>
                <w:sz w:val="18"/>
                <w:szCs w:val="18"/>
              </w:rPr>
              <w:t>113</w:t>
            </w:r>
          </w:p>
        </w:tc>
        <w:tc>
          <w:tcPr>
            <w:tcW w:w="1440" w:type="dxa"/>
            <w:shd w:val="clear" w:color="auto" w:fill="6EC985"/>
            <w:vAlign w:val="center"/>
          </w:tcPr>
          <w:p w14:paraId="11A52392" w14:textId="22AB6D7D" w:rsidR="00F23959" w:rsidRPr="00FD00E2" w:rsidRDefault="00F23959" w:rsidP="00FD00E2">
            <w:pPr>
              <w:spacing w:after="0"/>
              <w:rPr>
                <w:sz w:val="18"/>
                <w:szCs w:val="18"/>
              </w:rPr>
            </w:pPr>
            <w:r w:rsidRPr="00FD00E2">
              <w:rPr>
                <w:sz w:val="18"/>
                <w:szCs w:val="18"/>
              </w:rPr>
              <w:t>101%</w:t>
            </w:r>
          </w:p>
        </w:tc>
        <w:tc>
          <w:tcPr>
            <w:tcW w:w="900" w:type="dxa"/>
            <w:shd w:val="clear" w:color="auto" w:fill="6EC985"/>
            <w:vAlign w:val="center"/>
          </w:tcPr>
          <w:p w14:paraId="0752496C" w14:textId="66DC7669" w:rsidR="00F23959" w:rsidRPr="00FD00E2" w:rsidRDefault="00F23959" w:rsidP="00FD00E2">
            <w:pPr>
              <w:spacing w:after="0"/>
              <w:rPr>
                <w:sz w:val="18"/>
                <w:szCs w:val="18"/>
              </w:rPr>
            </w:pPr>
            <w:r w:rsidRPr="00FD00E2">
              <w:rPr>
                <w:sz w:val="18"/>
                <w:szCs w:val="18"/>
              </w:rPr>
              <w:t>101%</w:t>
            </w:r>
          </w:p>
        </w:tc>
      </w:tr>
      <w:tr w:rsidR="0027063E" w:rsidRPr="00FD00E2" w14:paraId="357D2123" w14:textId="77777777" w:rsidTr="00610DC9">
        <w:trPr>
          <w:trHeight w:val="440"/>
        </w:trPr>
        <w:tc>
          <w:tcPr>
            <w:tcW w:w="985" w:type="dxa"/>
            <w:vAlign w:val="center"/>
          </w:tcPr>
          <w:p w14:paraId="32FAB694" w14:textId="48071E5D" w:rsidR="00F23959" w:rsidRPr="00FD00E2" w:rsidRDefault="00F23959" w:rsidP="00FD00E2">
            <w:pPr>
              <w:spacing w:after="0"/>
              <w:rPr>
                <w:sz w:val="18"/>
                <w:szCs w:val="18"/>
              </w:rPr>
            </w:pPr>
            <w:r w:rsidRPr="00FD00E2">
              <w:rPr>
                <w:sz w:val="18"/>
                <w:szCs w:val="18"/>
              </w:rPr>
              <w:t>Niger</w:t>
            </w:r>
          </w:p>
        </w:tc>
        <w:tc>
          <w:tcPr>
            <w:tcW w:w="1260" w:type="dxa"/>
            <w:vAlign w:val="center"/>
          </w:tcPr>
          <w:p w14:paraId="573B0F93" w14:textId="4BADDF65" w:rsidR="00F23959" w:rsidRPr="00FD00E2" w:rsidRDefault="00F23959" w:rsidP="00FD00E2">
            <w:pPr>
              <w:spacing w:after="0"/>
              <w:rPr>
                <w:sz w:val="18"/>
                <w:szCs w:val="18"/>
              </w:rPr>
            </w:pPr>
            <w:r w:rsidRPr="00FD00E2">
              <w:rPr>
                <w:sz w:val="18"/>
                <w:szCs w:val="18"/>
              </w:rPr>
              <w:t>Chanchaga</w:t>
            </w:r>
          </w:p>
        </w:tc>
        <w:tc>
          <w:tcPr>
            <w:tcW w:w="1710" w:type="dxa"/>
            <w:vAlign w:val="center"/>
          </w:tcPr>
          <w:p w14:paraId="0FD16301" w14:textId="0BD9F936" w:rsidR="00F23959" w:rsidRPr="00FD00E2" w:rsidRDefault="00F23959" w:rsidP="00FD00E2">
            <w:pPr>
              <w:spacing w:after="0"/>
              <w:rPr>
                <w:sz w:val="18"/>
                <w:szCs w:val="18"/>
              </w:rPr>
            </w:pPr>
            <w:r w:rsidRPr="00FD00E2">
              <w:rPr>
                <w:sz w:val="18"/>
                <w:szCs w:val="18"/>
              </w:rPr>
              <w:t>Minna KP OSS</w:t>
            </w:r>
          </w:p>
        </w:tc>
        <w:tc>
          <w:tcPr>
            <w:tcW w:w="900" w:type="dxa"/>
            <w:vAlign w:val="center"/>
          </w:tcPr>
          <w:p w14:paraId="6ECFE6B7" w14:textId="73774EA0" w:rsidR="00F23959" w:rsidRPr="00FD00E2" w:rsidRDefault="00F23959" w:rsidP="00FD00E2">
            <w:pPr>
              <w:spacing w:after="0"/>
              <w:rPr>
                <w:sz w:val="18"/>
                <w:szCs w:val="18"/>
              </w:rPr>
            </w:pPr>
            <w:r w:rsidRPr="00FD00E2">
              <w:rPr>
                <w:sz w:val="18"/>
                <w:szCs w:val="18"/>
              </w:rPr>
              <w:t>248</w:t>
            </w:r>
          </w:p>
        </w:tc>
        <w:tc>
          <w:tcPr>
            <w:tcW w:w="720" w:type="dxa"/>
            <w:vAlign w:val="center"/>
          </w:tcPr>
          <w:p w14:paraId="38D2F404" w14:textId="572FD2CB" w:rsidR="00F23959" w:rsidRPr="00FD00E2" w:rsidRDefault="00F23959" w:rsidP="00FD00E2">
            <w:pPr>
              <w:spacing w:after="0"/>
              <w:rPr>
                <w:sz w:val="18"/>
                <w:szCs w:val="18"/>
              </w:rPr>
            </w:pPr>
            <w:r w:rsidRPr="00FD00E2">
              <w:rPr>
                <w:sz w:val="18"/>
                <w:szCs w:val="18"/>
              </w:rPr>
              <w:t>263</w:t>
            </w:r>
          </w:p>
        </w:tc>
        <w:tc>
          <w:tcPr>
            <w:tcW w:w="1080" w:type="dxa"/>
            <w:vAlign w:val="center"/>
          </w:tcPr>
          <w:p w14:paraId="0FE808E9" w14:textId="7CC9747B" w:rsidR="00F23959" w:rsidRPr="00FD00E2" w:rsidRDefault="00F23959" w:rsidP="00FD00E2">
            <w:pPr>
              <w:spacing w:after="0"/>
              <w:rPr>
                <w:sz w:val="18"/>
                <w:szCs w:val="18"/>
              </w:rPr>
            </w:pPr>
            <w:r w:rsidRPr="00FD00E2">
              <w:rPr>
                <w:sz w:val="18"/>
                <w:szCs w:val="18"/>
              </w:rPr>
              <w:t>265</w:t>
            </w:r>
          </w:p>
        </w:tc>
        <w:tc>
          <w:tcPr>
            <w:tcW w:w="1440" w:type="dxa"/>
            <w:shd w:val="clear" w:color="auto" w:fill="FF0000"/>
            <w:vAlign w:val="center"/>
          </w:tcPr>
          <w:p w14:paraId="53AA82BF" w14:textId="3FF3FFCF" w:rsidR="00F23959" w:rsidRPr="00FD00E2" w:rsidRDefault="00F23959" w:rsidP="00FD00E2">
            <w:pPr>
              <w:spacing w:after="0"/>
              <w:rPr>
                <w:sz w:val="18"/>
                <w:szCs w:val="18"/>
              </w:rPr>
            </w:pPr>
            <w:r w:rsidRPr="00FD00E2">
              <w:rPr>
                <w:sz w:val="18"/>
                <w:szCs w:val="18"/>
              </w:rPr>
              <w:t>107%</w:t>
            </w:r>
          </w:p>
        </w:tc>
        <w:tc>
          <w:tcPr>
            <w:tcW w:w="900" w:type="dxa"/>
            <w:shd w:val="clear" w:color="auto" w:fill="FF0000"/>
            <w:vAlign w:val="center"/>
          </w:tcPr>
          <w:p w14:paraId="4F66CAC1" w14:textId="19C6D735" w:rsidR="00F23959" w:rsidRPr="00FD00E2" w:rsidRDefault="00F23959" w:rsidP="00FD00E2">
            <w:pPr>
              <w:spacing w:after="0"/>
              <w:rPr>
                <w:sz w:val="18"/>
                <w:szCs w:val="18"/>
              </w:rPr>
            </w:pPr>
            <w:r w:rsidRPr="00FD00E2">
              <w:rPr>
                <w:sz w:val="18"/>
                <w:szCs w:val="18"/>
              </w:rPr>
              <w:t>106%</w:t>
            </w:r>
          </w:p>
        </w:tc>
      </w:tr>
    </w:tbl>
    <w:p w14:paraId="3B21858F" w14:textId="6503A44F" w:rsidR="001076BE" w:rsidRPr="00566014" w:rsidRDefault="001A4528" w:rsidP="00CC224A">
      <w:pPr>
        <w:pStyle w:val="Heading4"/>
        <w:spacing w:before="240"/>
      </w:pPr>
      <w:bookmarkStart w:id="181" w:name="_Toc93558342"/>
      <w:bookmarkStart w:id="182" w:name="_Toc93559920"/>
      <w:bookmarkStart w:id="183" w:name="_Toc93560629"/>
      <w:bookmarkStart w:id="184" w:name="_Toc93583944"/>
      <w:r w:rsidRPr="00566014">
        <w:t>HAN</w:t>
      </w:r>
      <w:r w:rsidR="001076BE" w:rsidRPr="00566014">
        <w:t xml:space="preserve"> KP CARE 1</w:t>
      </w:r>
      <w:bookmarkEnd w:id="181"/>
      <w:bookmarkEnd w:id="182"/>
      <w:bookmarkEnd w:id="183"/>
      <w:bookmarkEnd w:id="184"/>
      <w:r w:rsidR="001076BE" w:rsidRPr="00566014">
        <w:t xml:space="preserve"> </w:t>
      </w:r>
    </w:p>
    <w:p w14:paraId="0E77D1B3" w14:textId="3B11B40C" w:rsidR="001076BE" w:rsidRPr="00A92A07" w:rsidRDefault="004333B0" w:rsidP="00FD00E2">
      <w:pPr>
        <w:rPr>
          <w:rStyle w:val="Heading3Char"/>
          <w:rFonts w:ascii="Arial" w:hAnsi="Arial"/>
          <w:color w:val="000000" w:themeColor="text1"/>
          <w:sz w:val="20"/>
          <w:szCs w:val="20"/>
        </w:rPr>
      </w:pPr>
      <w:bookmarkStart w:id="185" w:name="_Toc93558343"/>
      <w:bookmarkStart w:id="186" w:name="_Toc93559921"/>
      <w:bookmarkStart w:id="187" w:name="_Toc93560630"/>
      <w:bookmarkStart w:id="188" w:name="_Toc93583945"/>
      <w:r w:rsidRPr="00DD55FE">
        <w:t>For HAN KP CARE 1, the</w:t>
      </w:r>
      <w:r w:rsidR="00F852DE">
        <w:t xml:space="preserve"> </w:t>
      </w:r>
      <w:r w:rsidR="001076BE" w:rsidRPr="00DD55FE">
        <w:t xml:space="preserve">DQA was conducted at </w:t>
      </w:r>
      <w:r w:rsidRPr="00DD55FE">
        <w:t>their 14 supported</w:t>
      </w:r>
      <w:r w:rsidR="00CC4BD5" w:rsidRPr="00DD55FE">
        <w:t xml:space="preserve"> KP OSS</w:t>
      </w:r>
      <w:r w:rsidR="00E85222" w:rsidRPr="00DD55FE">
        <w:t xml:space="preserve"> sites</w:t>
      </w:r>
      <w:bookmarkEnd w:id="185"/>
      <w:bookmarkEnd w:id="186"/>
      <w:bookmarkEnd w:id="187"/>
      <w:bookmarkEnd w:id="188"/>
      <w:r w:rsidRPr="00DD55FE">
        <w:t>.</w:t>
      </w:r>
      <w:r w:rsidR="001076BE" w:rsidRPr="00DD55FE">
        <w:t xml:space="preserve"> The result</w:t>
      </w:r>
      <w:r w:rsidR="00105166">
        <w:t>s</w:t>
      </w:r>
      <w:r w:rsidR="001076BE" w:rsidRPr="00DD55FE">
        <w:t xml:space="preserve"> </w:t>
      </w:r>
      <w:r w:rsidR="00105166">
        <w:t>revealed</w:t>
      </w:r>
      <w:r w:rsidR="00105166" w:rsidRPr="00DD55FE">
        <w:t xml:space="preserve"> </w:t>
      </w:r>
      <w:r w:rsidR="001076BE" w:rsidRPr="00DD55FE">
        <w:t xml:space="preserve">that when comparing </w:t>
      </w:r>
      <w:r w:rsidR="00835035" w:rsidRPr="00DD55FE">
        <w:t xml:space="preserve">the </w:t>
      </w:r>
      <w:r w:rsidR="001076BE" w:rsidRPr="00DD55FE">
        <w:t xml:space="preserve">DATIM report against what was verified at the facilities in </w:t>
      </w:r>
      <w:r w:rsidR="00835035" w:rsidRPr="00DD55FE">
        <w:t xml:space="preserve">the </w:t>
      </w:r>
      <w:r w:rsidR="001076BE" w:rsidRPr="00DD55FE">
        <w:t>HTS register</w:t>
      </w:r>
      <w:r w:rsidRPr="00DD55FE">
        <w:t xml:space="preserve"> and </w:t>
      </w:r>
      <w:r w:rsidR="003F1B65">
        <w:t xml:space="preserve">the </w:t>
      </w:r>
      <w:r w:rsidRPr="00DD55FE">
        <w:t>HTS summary form</w:t>
      </w:r>
      <w:r w:rsidR="001076BE" w:rsidRPr="00DD55FE">
        <w:t>, the VF</w:t>
      </w:r>
      <w:r w:rsidR="00DE41D9">
        <w:t>s</w:t>
      </w:r>
      <w:r w:rsidR="001076BE" w:rsidRPr="00DD55FE">
        <w:t xml:space="preserve"> </w:t>
      </w:r>
      <w:r w:rsidR="00DE41D9">
        <w:t>were</w:t>
      </w:r>
      <w:r w:rsidR="00DE41D9" w:rsidRPr="00DD55FE">
        <w:t xml:space="preserve"> </w:t>
      </w:r>
      <w:r w:rsidR="001076BE" w:rsidRPr="00DD55FE">
        <w:t xml:space="preserve">within the acceptable range of variance for </w:t>
      </w:r>
      <w:r w:rsidRPr="00DD55FE">
        <w:t>12 of the 14</w:t>
      </w:r>
      <w:r w:rsidR="00F852DE">
        <w:t xml:space="preserve"> </w:t>
      </w:r>
      <w:r w:rsidR="001076BE" w:rsidRPr="00DD55FE">
        <w:t>facilities</w:t>
      </w:r>
      <w:r w:rsidR="00105166">
        <w:t>.</w:t>
      </w:r>
      <w:r w:rsidR="001076BE" w:rsidRPr="00DD55FE">
        <w:t xml:space="preserve"> </w:t>
      </w:r>
      <w:r w:rsidR="00912ADB" w:rsidRPr="00DD55FE">
        <w:t>Agege KP OSS and Lagos Island KP OSS</w:t>
      </w:r>
      <w:r w:rsidR="00F852DE">
        <w:t xml:space="preserve"> </w:t>
      </w:r>
      <w:r w:rsidR="00105166">
        <w:t>had</w:t>
      </w:r>
      <w:r w:rsidR="00105166" w:rsidRPr="00DD55FE">
        <w:t xml:space="preserve"> </w:t>
      </w:r>
      <w:r w:rsidR="00912ADB" w:rsidRPr="00DD55FE">
        <w:t xml:space="preserve">VFs that </w:t>
      </w:r>
      <w:r w:rsidR="00C65B3F">
        <w:t>were</w:t>
      </w:r>
      <w:r w:rsidR="00C65B3F" w:rsidRPr="00DD55FE">
        <w:t xml:space="preserve"> </w:t>
      </w:r>
      <w:r w:rsidR="00C65B3F">
        <w:t>outside</w:t>
      </w:r>
      <w:r w:rsidR="00912ADB" w:rsidRPr="00DD55FE">
        <w:t xml:space="preserve"> the</w:t>
      </w:r>
      <w:r w:rsidR="001076BE" w:rsidRPr="00DD55FE">
        <w:t xml:space="preserve"> acce</w:t>
      </w:r>
      <w:r w:rsidR="00835035" w:rsidRPr="00DD55FE">
        <w:t>p</w:t>
      </w:r>
      <w:r w:rsidR="001076BE" w:rsidRPr="00DD55FE">
        <w:t xml:space="preserve">table range of variance. Table </w:t>
      </w:r>
      <w:r w:rsidR="00842714" w:rsidRPr="00DD55FE">
        <w:t>1</w:t>
      </w:r>
      <w:r w:rsidR="00CE42ED" w:rsidRPr="00DD55FE">
        <w:t>6</w:t>
      </w:r>
      <w:r w:rsidR="001076BE" w:rsidRPr="00DD55FE">
        <w:t xml:space="preserve"> provides </w:t>
      </w:r>
      <w:r w:rsidR="00835035" w:rsidRPr="00DD55FE">
        <w:t xml:space="preserve">a </w:t>
      </w:r>
      <w:r w:rsidR="001076BE" w:rsidRPr="00DD55FE">
        <w:t>summary</w:t>
      </w:r>
      <w:r w:rsidR="003F1B65">
        <w:t>.</w:t>
      </w:r>
      <w:r w:rsidR="00103D37" w:rsidRPr="00A92A07">
        <w:rPr>
          <w:rStyle w:val="Heading3Char"/>
          <w:rFonts w:ascii="Arial" w:hAnsi="Arial"/>
          <w:color w:val="000000" w:themeColor="text1"/>
          <w:sz w:val="20"/>
          <w:szCs w:val="20"/>
        </w:rPr>
        <w:t xml:space="preserve"> </w:t>
      </w:r>
    </w:p>
    <w:p w14:paraId="6BC8DC73" w14:textId="4C0D020F" w:rsidR="000E15B3" w:rsidRPr="00AE51F5" w:rsidRDefault="00CE42ED" w:rsidP="00AE51F5">
      <w:pPr>
        <w:pStyle w:val="TableTitle"/>
      </w:pPr>
      <w:bookmarkStart w:id="189" w:name="_Toc93563978"/>
      <w:bookmarkStart w:id="190" w:name="_Toc99054890"/>
      <w:bookmarkStart w:id="191" w:name="_Toc99350475"/>
      <w:r w:rsidRPr="00AE51F5">
        <w:t xml:space="preserve">Table </w:t>
      </w:r>
      <w:r w:rsidRPr="00AE51F5">
        <w:fldChar w:fldCharType="begin"/>
      </w:r>
      <w:r w:rsidRPr="00AE51F5">
        <w:instrText xml:space="preserve"> SEQ Table \* ARABIC </w:instrText>
      </w:r>
      <w:r w:rsidRPr="00AE51F5">
        <w:fldChar w:fldCharType="separate"/>
      </w:r>
      <w:r w:rsidR="00D91B81">
        <w:rPr>
          <w:noProof/>
        </w:rPr>
        <w:t>16</w:t>
      </w:r>
      <w:r w:rsidRPr="00AE51F5">
        <w:fldChar w:fldCharType="end"/>
      </w:r>
      <w:r w:rsidRPr="00AE51F5">
        <w:t>. HAN KP CARE 1 facility-level analysis for HTS_TST_POS</w:t>
      </w:r>
      <w:bookmarkEnd w:id="189"/>
      <w:bookmarkEnd w:id="190"/>
      <w:bookmarkEnd w:id="191"/>
    </w:p>
    <w:tbl>
      <w:tblPr>
        <w:tblStyle w:val="TableGrid"/>
        <w:tblW w:w="8995" w:type="dxa"/>
        <w:tblBorders>
          <w:top w:val="none" w:sz="0" w:space="0" w:color="auto"/>
          <w:left w:val="none" w:sz="0" w:space="0" w:color="auto"/>
          <w:right w:val="none" w:sz="0" w:space="0" w:color="auto"/>
        </w:tblBorders>
        <w:tblLayout w:type="fixed"/>
        <w:tblCellMar>
          <w:left w:w="86" w:type="dxa"/>
          <w:right w:w="86" w:type="dxa"/>
        </w:tblCellMar>
        <w:tblLook w:val="04A0" w:firstRow="1" w:lastRow="0" w:firstColumn="1" w:lastColumn="0" w:noHBand="0" w:noVBand="1"/>
      </w:tblPr>
      <w:tblGrid>
        <w:gridCol w:w="895"/>
        <w:gridCol w:w="1080"/>
        <w:gridCol w:w="2340"/>
        <w:gridCol w:w="900"/>
        <w:gridCol w:w="720"/>
        <w:gridCol w:w="1080"/>
        <w:gridCol w:w="1080"/>
        <w:gridCol w:w="900"/>
      </w:tblGrid>
      <w:tr w:rsidR="0027063E" w:rsidRPr="00FD00E2" w14:paraId="36ECA417" w14:textId="77777777" w:rsidTr="00610DC9">
        <w:trPr>
          <w:trHeight w:val="585"/>
        </w:trPr>
        <w:tc>
          <w:tcPr>
            <w:tcW w:w="8995" w:type="dxa"/>
            <w:gridSpan w:val="8"/>
            <w:shd w:val="clear" w:color="auto" w:fill="00C3DE"/>
            <w:vAlign w:val="center"/>
          </w:tcPr>
          <w:p w14:paraId="14E882BF" w14:textId="59EF228B" w:rsidR="001076BE" w:rsidRPr="00FD00E2" w:rsidRDefault="001076BE" w:rsidP="00FD00E2">
            <w:pPr>
              <w:spacing w:after="0" w:line="240" w:lineRule="auto"/>
              <w:rPr>
                <w:b/>
                <w:bCs/>
                <w:sz w:val="18"/>
                <w:szCs w:val="18"/>
              </w:rPr>
            </w:pPr>
            <w:r w:rsidRPr="00FD00E2">
              <w:rPr>
                <w:b/>
                <w:bCs/>
                <w:sz w:val="18"/>
                <w:szCs w:val="18"/>
              </w:rPr>
              <w:t>Number of individual</w:t>
            </w:r>
            <w:r w:rsidR="00835035" w:rsidRPr="00FD00E2">
              <w:rPr>
                <w:b/>
                <w:bCs/>
                <w:sz w:val="18"/>
                <w:szCs w:val="18"/>
              </w:rPr>
              <w:t>s</w:t>
            </w:r>
            <w:r w:rsidRPr="00FD00E2">
              <w:rPr>
                <w:b/>
                <w:bCs/>
                <w:sz w:val="18"/>
                <w:szCs w:val="18"/>
              </w:rPr>
              <w:t xml:space="preserve"> that received HTS and received a positive result </w:t>
            </w:r>
            <w:r w:rsidR="00912ADB" w:rsidRPr="00FD00E2">
              <w:rPr>
                <w:b/>
                <w:bCs/>
                <w:sz w:val="18"/>
                <w:szCs w:val="18"/>
              </w:rPr>
              <w:t>at HAN KP CARE 1 supported sites</w:t>
            </w:r>
          </w:p>
        </w:tc>
      </w:tr>
      <w:tr w:rsidR="00FD00E2" w:rsidRPr="00FD00E2" w14:paraId="35F159DB" w14:textId="77777777" w:rsidTr="00F32BCC">
        <w:trPr>
          <w:trHeight w:val="782"/>
        </w:trPr>
        <w:tc>
          <w:tcPr>
            <w:tcW w:w="895" w:type="dxa"/>
            <w:shd w:val="clear" w:color="auto" w:fill="F2F2F2" w:themeFill="background1" w:themeFillShade="F2"/>
            <w:vAlign w:val="center"/>
          </w:tcPr>
          <w:p w14:paraId="2F5FE3DE" w14:textId="77777777" w:rsidR="001076BE" w:rsidRPr="00FD00E2" w:rsidRDefault="001076BE" w:rsidP="00FD00E2">
            <w:pPr>
              <w:spacing w:after="0" w:line="240" w:lineRule="auto"/>
              <w:rPr>
                <w:b/>
                <w:bCs/>
                <w:sz w:val="18"/>
                <w:szCs w:val="18"/>
              </w:rPr>
            </w:pPr>
            <w:r w:rsidRPr="00FD00E2">
              <w:rPr>
                <w:b/>
                <w:bCs/>
                <w:sz w:val="18"/>
                <w:szCs w:val="18"/>
              </w:rPr>
              <w:t>State</w:t>
            </w:r>
          </w:p>
        </w:tc>
        <w:tc>
          <w:tcPr>
            <w:tcW w:w="1080" w:type="dxa"/>
            <w:shd w:val="clear" w:color="auto" w:fill="F2F2F2" w:themeFill="background1" w:themeFillShade="F2"/>
            <w:vAlign w:val="center"/>
          </w:tcPr>
          <w:p w14:paraId="0CB58981" w14:textId="77777777" w:rsidR="001076BE" w:rsidRPr="00FD00E2" w:rsidRDefault="001076BE" w:rsidP="00FD00E2">
            <w:pPr>
              <w:spacing w:after="0" w:line="240" w:lineRule="auto"/>
              <w:rPr>
                <w:b/>
                <w:bCs/>
                <w:sz w:val="18"/>
                <w:szCs w:val="18"/>
              </w:rPr>
            </w:pPr>
            <w:r w:rsidRPr="00FD00E2">
              <w:rPr>
                <w:b/>
                <w:bCs/>
                <w:sz w:val="18"/>
                <w:szCs w:val="18"/>
              </w:rPr>
              <w:t>LGA</w:t>
            </w:r>
          </w:p>
        </w:tc>
        <w:tc>
          <w:tcPr>
            <w:tcW w:w="2340" w:type="dxa"/>
            <w:shd w:val="clear" w:color="auto" w:fill="F2F2F2" w:themeFill="background1" w:themeFillShade="F2"/>
            <w:vAlign w:val="center"/>
          </w:tcPr>
          <w:p w14:paraId="2B68C2C7" w14:textId="77777777" w:rsidR="001076BE" w:rsidRPr="00FD00E2" w:rsidRDefault="001076BE" w:rsidP="00FD00E2">
            <w:pPr>
              <w:spacing w:after="0" w:line="240" w:lineRule="auto"/>
              <w:rPr>
                <w:b/>
                <w:bCs/>
                <w:sz w:val="18"/>
                <w:szCs w:val="18"/>
              </w:rPr>
            </w:pPr>
            <w:r w:rsidRPr="00FD00E2">
              <w:rPr>
                <w:b/>
                <w:bCs/>
                <w:sz w:val="18"/>
                <w:szCs w:val="18"/>
              </w:rPr>
              <w:t>Facility name</w:t>
            </w:r>
          </w:p>
        </w:tc>
        <w:tc>
          <w:tcPr>
            <w:tcW w:w="900" w:type="dxa"/>
            <w:shd w:val="clear" w:color="auto" w:fill="F2F2F2" w:themeFill="background1" w:themeFillShade="F2"/>
            <w:vAlign w:val="center"/>
          </w:tcPr>
          <w:p w14:paraId="6D050683" w14:textId="77777777" w:rsidR="001076BE" w:rsidRPr="00FD00E2" w:rsidRDefault="001076BE" w:rsidP="00FD00E2">
            <w:pPr>
              <w:spacing w:after="0" w:line="240" w:lineRule="auto"/>
              <w:rPr>
                <w:b/>
                <w:bCs/>
                <w:sz w:val="18"/>
                <w:szCs w:val="18"/>
              </w:rPr>
            </w:pPr>
            <w:r w:rsidRPr="00FD00E2">
              <w:rPr>
                <w:b/>
                <w:bCs/>
                <w:sz w:val="18"/>
                <w:szCs w:val="18"/>
              </w:rPr>
              <w:t>DATIM</w:t>
            </w:r>
          </w:p>
        </w:tc>
        <w:tc>
          <w:tcPr>
            <w:tcW w:w="720" w:type="dxa"/>
            <w:shd w:val="clear" w:color="auto" w:fill="F2F2F2" w:themeFill="background1" w:themeFillShade="F2"/>
            <w:vAlign w:val="center"/>
          </w:tcPr>
          <w:p w14:paraId="74D7AE99" w14:textId="77777777" w:rsidR="001076BE" w:rsidRPr="00FD00E2" w:rsidRDefault="001076BE" w:rsidP="00FD00E2">
            <w:pPr>
              <w:spacing w:after="0" w:line="240" w:lineRule="auto"/>
              <w:rPr>
                <w:b/>
                <w:bCs/>
                <w:sz w:val="18"/>
                <w:szCs w:val="18"/>
              </w:rPr>
            </w:pPr>
            <w:r w:rsidRPr="00FD00E2">
              <w:rPr>
                <w:b/>
                <w:bCs/>
                <w:sz w:val="18"/>
                <w:szCs w:val="18"/>
              </w:rPr>
              <w:t>MSF</w:t>
            </w:r>
          </w:p>
        </w:tc>
        <w:tc>
          <w:tcPr>
            <w:tcW w:w="1080" w:type="dxa"/>
            <w:shd w:val="clear" w:color="auto" w:fill="F2F2F2" w:themeFill="background1" w:themeFillShade="F2"/>
            <w:vAlign w:val="center"/>
          </w:tcPr>
          <w:p w14:paraId="115209B6" w14:textId="77777777" w:rsidR="001076BE" w:rsidRPr="00FD00E2" w:rsidRDefault="001076BE" w:rsidP="00FD00E2">
            <w:pPr>
              <w:spacing w:after="0" w:line="240" w:lineRule="auto"/>
              <w:rPr>
                <w:b/>
                <w:bCs/>
                <w:sz w:val="18"/>
                <w:szCs w:val="18"/>
              </w:rPr>
            </w:pPr>
            <w:r w:rsidRPr="00FD00E2">
              <w:rPr>
                <w:b/>
                <w:bCs/>
                <w:sz w:val="18"/>
                <w:szCs w:val="18"/>
              </w:rPr>
              <w:t>Register</w:t>
            </w:r>
          </w:p>
        </w:tc>
        <w:tc>
          <w:tcPr>
            <w:tcW w:w="1080" w:type="dxa"/>
            <w:shd w:val="clear" w:color="auto" w:fill="F2F2F2" w:themeFill="background1" w:themeFillShade="F2"/>
            <w:vAlign w:val="center"/>
          </w:tcPr>
          <w:p w14:paraId="134B54C6" w14:textId="05794747" w:rsidR="001076BE" w:rsidRPr="00FD00E2" w:rsidRDefault="001076BE" w:rsidP="00FD00E2">
            <w:pPr>
              <w:spacing w:after="0" w:line="240" w:lineRule="auto"/>
              <w:rPr>
                <w:b/>
                <w:bCs/>
                <w:sz w:val="18"/>
                <w:szCs w:val="18"/>
              </w:rPr>
            </w:pPr>
            <w:r w:rsidRPr="00FD00E2">
              <w:rPr>
                <w:b/>
                <w:bCs/>
                <w:sz w:val="18"/>
                <w:szCs w:val="18"/>
              </w:rPr>
              <w:t>VF (register/</w:t>
            </w:r>
            <w:r w:rsidR="00C65B3F" w:rsidRPr="00FD00E2">
              <w:rPr>
                <w:b/>
                <w:bCs/>
                <w:sz w:val="18"/>
                <w:szCs w:val="18"/>
              </w:rPr>
              <w:t xml:space="preserve"> </w:t>
            </w:r>
            <w:r w:rsidRPr="00FD00E2">
              <w:rPr>
                <w:b/>
                <w:bCs/>
                <w:sz w:val="18"/>
                <w:szCs w:val="18"/>
              </w:rPr>
              <w:t>DATIM)</w:t>
            </w:r>
          </w:p>
        </w:tc>
        <w:tc>
          <w:tcPr>
            <w:tcW w:w="900" w:type="dxa"/>
            <w:shd w:val="clear" w:color="auto" w:fill="F2F2F2" w:themeFill="background1" w:themeFillShade="F2"/>
            <w:vAlign w:val="center"/>
          </w:tcPr>
          <w:p w14:paraId="4BFFF89C" w14:textId="18B029FD" w:rsidR="001076BE" w:rsidRPr="00FD00E2" w:rsidRDefault="001076BE" w:rsidP="00FD00E2">
            <w:pPr>
              <w:spacing w:after="0" w:line="240" w:lineRule="auto"/>
              <w:rPr>
                <w:b/>
                <w:bCs/>
                <w:sz w:val="18"/>
                <w:szCs w:val="18"/>
              </w:rPr>
            </w:pPr>
            <w:r w:rsidRPr="00FD00E2">
              <w:rPr>
                <w:b/>
                <w:bCs/>
                <w:sz w:val="18"/>
                <w:szCs w:val="18"/>
              </w:rPr>
              <w:t>MSF/</w:t>
            </w:r>
            <w:r w:rsidR="00C65B3F" w:rsidRPr="00FD00E2">
              <w:rPr>
                <w:b/>
                <w:bCs/>
                <w:sz w:val="18"/>
                <w:szCs w:val="18"/>
              </w:rPr>
              <w:t xml:space="preserve"> </w:t>
            </w:r>
            <w:r w:rsidRPr="00FD00E2">
              <w:rPr>
                <w:b/>
                <w:bCs/>
                <w:sz w:val="18"/>
                <w:szCs w:val="18"/>
              </w:rPr>
              <w:t>DATIM</w:t>
            </w:r>
          </w:p>
        </w:tc>
      </w:tr>
      <w:tr w:rsidR="00FD00E2" w:rsidRPr="00FD00E2" w14:paraId="406C7399" w14:textId="77777777" w:rsidTr="00610DC9">
        <w:trPr>
          <w:trHeight w:val="360"/>
        </w:trPr>
        <w:tc>
          <w:tcPr>
            <w:tcW w:w="895" w:type="dxa"/>
            <w:vMerge w:val="restart"/>
            <w:vAlign w:val="center"/>
          </w:tcPr>
          <w:p w14:paraId="59B95D97" w14:textId="6505FD9D" w:rsidR="001076BE" w:rsidRPr="00FD00E2" w:rsidRDefault="001076BE" w:rsidP="00FD00E2">
            <w:pPr>
              <w:spacing w:after="0" w:line="240" w:lineRule="auto"/>
              <w:rPr>
                <w:sz w:val="18"/>
                <w:szCs w:val="18"/>
              </w:rPr>
            </w:pPr>
            <w:r w:rsidRPr="00FD00E2">
              <w:rPr>
                <w:sz w:val="18"/>
                <w:szCs w:val="18"/>
              </w:rPr>
              <w:t>Akwa Ibom</w:t>
            </w:r>
          </w:p>
        </w:tc>
        <w:tc>
          <w:tcPr>
            <w:tcW w:w="1080" w:type="dxa"/>
            <w:vAlign w:val="center"/>
          </w:tcPr>
          <w:p w14:paraId="37485035" w14:textId="5DFB1BED" w:rsidR="001076BE" w:rsidRPr="00FD00E2" w:rsidRDefault="001076BE" w:rsidP="00FD00E2">
            <w:pPr>
              <w:spacing w:after="0" w:line="240" w:lineRule="auto"/>
              <w:rPr>
                <w:sz w:val="18"/>
                <w:szCs w:val="18"/>
              </w:rPr>
            </w:pPr>
            <w:proofErr w:type="spellStart"/>
            <w:r w:rsidRPr="00FD00E2">
              <w:rPr>
                <w:sz w:val="18"/>
                <w:szCs w:val="18"/>
              </w:rPr>
              <w:t>Uyo</w:t>
            </w:r>
            <w:proofErr w:type="spellEnd"/>
          </w:p>
        </w:tc>
        <w:tc>
          <w:tcPr>
            <w:tcW w:w="2340" w:type="dxa"/>
            <w:vAlign w:val="center"/>
          </w:tcPr>
          <w:p w14:paraId="6C39DFBC" w14:textId="0F0C3920" w:rsidR="001076BE" w:rsidRPr="00FD00E2" w:rsidRDefault="001076BE" w:rsidP="00FD00E2">
            <w:pPr>
              <w:spacing w:after="0" w:line="240" w:lineRule="auto"/>
              <w:rPr>
                <w:sz w:val="18"/>
                <w:szCs w:val="18"/>
              </w:rPr>
            </w:pPr>
            <w:proofErr w:type="spellStart"/>
            <w:r w:rsidRPr="00FD00E2">
              <w:rPr>
                <w:sz w:val="18"/>
                <w:szCs w:val="18"/>
              </w:rPr>
              <w:t>Uyo</w:t>
            </w:r>
            <w:proofErr w:type="spellEnd"/>
            <w:r w:rsidRPr="00FD00E2">
              <w:rPr>
                <w:sz w:val="18"/>
                <w:szCs w:val="18"/>
              </w:rPr>
              <w:t xml:space="preserve"> KP OSS</w:t>
            </w:r>
          </w:p>
        </w:tc>
        <w:tc>
          <w:tcPr>
            <w:tcW w:w="900" w:type="dxa"/>
            <w:vAlign w:val="center"/>
          </w:tcPr>
          <w:p w14:paraId="03493160" w14:textId="0EBAD1B4" w:rsidR="001076BE" w:rsidRPr="00FD00E2" w:rsidRDefault="001076BE" w:rsidP="00FD00E2">
            <w:pPr>
              <w:spacing w:after="0" w:line="240" w:lineRule="auto"/>
              <w:rPr>
                <w:sz w:val="18"/>
                <w:szCs w:val="18"/>
              </w:rPr>
            </w:pPr>
            <w:r w:rsidRPr="00FD00E2">
              <w:rPr>
                <w:sz w:val="18"/>
                <w:szCs w:val="18"/>
              </w:rPr>
              <w:t>393</w:t>
            </w:r>
          </w:p>
        </w:tc>
        <w:tc>
          <w:tcPr>
            <w:tcW w:w="720" w:type="dxa"/>
            <w:vAlign w:val="center"/>
          </w:tcPr>
          <w:p w14:paraId="29F7EFF1" w14:textId="08545EA6" w:rsidR="001076BE" w:rsidRPr="00FD00E2" w:rsidRDefault="001076BE" w:rsidP="00FD00E2">
            <w:pPr>
              <w:spacing w:after="0" w:line="240" w:lineRule="auto"/>
              <w:rPr>
                <w:sz w:val="18"/>
                <w:szCs w:val="18"/>
              </w:rPr>
            </w:pPr>
            <w:r w:rsidRPr="00FD00E2">
              <w:rPr>
                <w:sz w:val="18"/>
                <w:szCs w:val="18"/>
              </w:rPr>
              <w:t>393</w:t>
            </w:r>
          </w:p>
        </w:tc>
        <w:tc>
          <w:tcPr>
            <w:tcW w:w="1080" w:type="dxa"/>
            <w:vAlign w:val="center"/>
          </w:tcPr>
          <w:p w14:paraId="27BCAFA5" w14:textId="75FF0C8B" w:rsidR="001076BE" w:rsidRPr="00FD00E2" w:rsidRDefault="001076BE" w:rsidP="00FD00E2">
            <w:pPr>
              <w:spacing w:after="0" w:line="240" w:lineRule="auto"/>
              <w:rPr>
                <w:sz w:val="18"/>
                <w:szCs w:val="18"/>
              </w:rPr>
            </w:pPr>
            <w:r w:rsidRPr="00FD00E2">
              <w:rPr>
                <w:sz w:val="18"/>
                <w:szCs w:val="18"/>
              </w:rPr>
              <w:t>393</w:t>
            </w:r>
          </w:p>
        </w:tc>
        <w:tc>
          <w:tcPr>
            <w:tcW w:w="1080" w:type="dxa"/>
            <w:shd w:val="clear" w:color="auto" w:fill="42C57A"/>
            <w:vAlign w:val="center"/>
          </w:tcPr>
          <w:p w14:paraId="0CAB152D" w14:textId="064C4FF5" w:rsidR="001076BE" w:rsidRPr="00FD00E2" w:rsidRDefault="001076BE" w:rsidP="00FD00E2">
            <w:pPr>
              <w:spacing w:after="0" w:line="240" w:lineRule="auto"/>
              <w:rPr>
                <w:sz w:val="18"/>
                <w:szCs w:val="18"/>
              </w:rPr>
            </w:pPr>
            <w:r w:rsidRPr="00FD00E2">
              <w:rPr>
                <w:sz w:val="18"/>
                <w:szCs w:val="18"/>
              </w:rPr>
              <w:t>100%</w:t>
            </w:r>
          </w:p>
        </w:tc>
        <w:tc>
          <w:tcPr>
            <w:tcW w:w="900" w:type="dxa"/>
            <w:shd w:val="clear" w:color="auto" w:fill="42C57A"/>
            <w:vAlign w:val="center"/>
          </w:tcPr>
          <w:p w14:paraId="1A5816B9" w14:textId="73A20CC9" w:rsidR="001076BE" w:rsidRPr="00FD00E2" w:rsidRDefault="001076BE" w:rsidP="00FD00E2">
            <w:pPr>
              <w:spacing w:after="0" w:line="240" w:lineRule="auto"/>
              <w:rPr>
                <w:sz w:val="18"/>
                <w:szCs w:val="18"/>
              </w:rPr>
            </w:pPr>
            <w:r w:rsidRPr="00FD00E2">
              <w:rPr>
                <w:sz w:val="18"/>
                <w:szCs w:val="18"/>
              </w:rPr>
              <w:t>100%</w:t>
            </w:r>
          </w:p>
        </w:tc>
      </w:tr>
      <w:tr w:rsidR="00FD00E2" w:rsidRPr="00FD00E2" w14:paraId="6BDC606C" w14:textId="77777777" w:rsidTr="00610DC9">
        <w:trPr>
          <w:trHeight w:val="360"/>
        </w:trPr>
        <w:tc>
          <w:tcPr>
            <w:tcW w:w="895" w:type="dxa"/>
            <w:vMerge/>
            <w:vAlign w:val="center"/>
          </w:tcPr>
          <w:p w14:paraId="3162C2C1" w14:textId="77777777" w:rsidR="001076BE" w:rsidRPr="00FD00E2" w:rsidRDefault="001076BE" w:rsidP="00FD00E2">
            <w:pPr>
              <w:spacing w:after="0" w:line="240" w:lineRule="auto"/>
              <w:rPr>
                <w:sz w:val="18"/>
                <w:szCs w:val="18"/>
              </w:rPr>
            </w:pPr>
          </w:p>
        </w:tc>
        <w:tc>
          <w:tcPr>
            <w:tcW w:w="1080" w:type="dxa"/>
            <w:vAlign w:val="center"/>
          </w:tcPr>
          <w:p w14:paraId="34D63D08" w14:textId="77777777" w:rsidR="001076BE" w:rsidRPr="00FD00E2" w:rsidRDefault="001076BE" w:rsidP="00FD00E2">
            <w:pPr>
              <w:spacing w:after="0" w:line="240" w:lineRule="auto"/>
              <w:rPr>
                <w:sz w:val="18"/>
                <w:szCs w:val="18"/>
              </w:rPr>
            </w:pPr>
          </w:p>
        </w:tc>
        <w:tc>
          <w:tcPr>
            <w:tcW w:w="2340" w:type="dxa"/>
            <w:vAlign w:val="center"/>
          </w:tcPr>
          <w:p w14:paraId="19F02A5C" w14:textId="57930233" w:rsidR="001076BE" w:rsidRPr="00FD00E2" w:rsidRDefault="001076BE" w:rsidP="00FD00E2">
            <w:pPr>
              <w:spacing w:after="0" w:line="240" w:lineRule="auto"/>
              <w:rPr>
                <w:sz w:val="18"/>
                <w:szCs w:val="18"/>
              </w:rPr>
            </w:pPr>
            <w:r w:rsidRPr="00FD00E2">
              <w:rPr>
                <w:sz w:val="18"/>
                <w:szCs w:val="18"/>
              </w:rPr>
              <w:t xml:space="preserve">Ikot </w:t>
            </w:r>
            <w:proofErr w:type="spellStart"/>
            <w:r w:rsidRPr="00FD00E2">
              <w:rPr>
                <w:sz w:val="18"/>
                <w:szCs w:val="18"/>
              </w:rPr>
              <w:t>Ekpene</w:t>
            </w:r>
            <w:proofErr w:type="spellEnd"/>
            <w:r w:rsidRPr="00FD00E2">
              <w:rPr>
                <w:sz w:val="18"/>
                <w:szCs w:val="18"/>
              </w:rPr>
              <w:t xml:space="preserve"> KP OSS</w:t>
            </w:r>
          </w:p>
        </w:tc>
        <w:tc>
          <w:tcPr>
            <w:tcW w:w="900" w:type="dxa"/>
            <w:vAlign w:val="center"/>
          </w:tcPr>
          <w:p w14:paraId="2D95C5B8" w14:textId="77EC9F3D" w:rsidR="001076BE" w:rsidRPr="00FD00E2" w:rsidRDefault="001076BE" w:rsidP="00FD00E2">
            <w:pPr>
              <w:spacing w:after="0" w:line="240" w:lineRule="auto"/>
              <w:rPr>
                <w:sz w:val="18"/>
                <w:szCs w:val="18"/>
              </w:rPr>
            </w:pPr>
            <w:r w:rsidRPr="00FD00E2">
              <w:rPr>
                <w:sz w:val="18"/>
                <w:szCs w:val="18"/>
              </w:rPr>
              <w:t>179</w:t>
            </w:r>
          </w:p>
        </w:tc>
        <w:tc>
          <w:tcPr>
            <w:tcW w:w="720" w:type="dxa"/>
            <w:vAlign w:val="center"/>
          </w:tcPr>
          <w:p w14:paraId="65CEE375" w14:textId="7B30077F" w:rsidR="001076BE" w:rsidRPr="00FD00E2" w:rsidRDefault="001076BE" w:rsidP="00FD00E2">
            <w:pPr>
              <w:spacing w:after="0" w:line="240" w:lineRule="auto"/>
              <w:rPr>
                <w:sz w:val="18"/>
                <w:szCs w:val="18"/>
              </w:rPr>
            </w:pPr>
            <w:r w:rsidRPr="00FD00E2">
              <w:rPr>
                <w:sz w:val="18"/>
                <w:szCs w:val="18"/>
              </w:rPr>
              <w:t>179</w:t>
            </w:r>
          </w:p>
        </w:tc>
        <w:tc>
          <w:tcPr>
            <w:tcW w:w="1080" w:type="dxa"/>
            <w:vAlign w:val="center"/>
          </w:tcPr>
          <w:p w14:paraId="4CF8E182" w14:textId="368F7F43" w:rsidR="001076BE" w:rsidRPr="00FD00E2" w:rsidRDefault="001076BE" w:rsidP="00FD00E2">
            <w:pPr>
              <w:spacing w:after="0" w:line="240" w:lineRule="auto"/>
              <w:rPr>
                <w:sz w:val="18"/>
                <w:szCs w:val="18"/>
              </w:rPr>
            </w:pPr>
            <w:r w:rsidRPr="00FD00E2">
              <w:rPr>
                <w:sz w:val="18"/>
                <w:szCs w:val="18"/>
              </w:rPr>
              <w:t>179</w:t>
            </w:r>
          </w:p>
        </w:tc>
        <w:tc>
          <w:tcPr>
            <w:tcW w:w="1080" w:type="dxa"/>
            <w:shd w:val="clear" w:color="auto" w:fill="42C57A"/>
            <w:vAlign w:val="center"/>
          </w:tcPr>
          <w:p w14:paraId="02F0288C" w14:textId="1D227C96" w:rsidR="001076BE" w:rsidRPr="00FD00E2" w:rsidRDefault="001076BE" w:rsidP="00FD00E2">
            <w:pPr>
              <w:spacing w:after="0" w:line="240" w:lineRule="auto"/>
              <w:rPr>
                <w:sz w:val="18"/>
                <w:szCs w:val="18"/>
              </w:rPr>
            </w:pPr>
            <w:r w:rsidRPr="00FD00E2">
              <w:rPr>
                <w:sz w:val="18"/>
                <w:szCs w:val="18"/>
              </w:rPr>
              <w:t>100%</w:t>
            </w:r>
          </w:p>
        </w:tc>
        <w:tc>
          <w:tcPr>
            <w:tcW w:w="900" w:type="dxa"/>
            <w:shd w:val="clear" w:color="auto" w:fill="42C57A"/>
            <w:vAlign w:val="center"/>
          </w:tcPr>
          <w:p w14:paraId="5250410D" w14:textId="1E8C2B54" w:rsidR="001076BE" w:rsidRPr="00FD00E2" w:rsidRDefault="001076BE" w:rsidP="00FD00E2">
            <w:pPr>
              <w:spacing w:after="0" w:line="240" w:lineRule="auto"/>
              <w:rPr>
                <w:sz w:val="18"/>
                <w:szCs w:val="18"/>
              </w:rPr>
            </w:pPr>
            <w:r w:rsidRPr="00FD00E2">
              <w:rPr>
                <w:sz w:val="18"/>
                <w:szCs w:val="18"/>
              </w:rPr>
              <w:t>100%</w:t>
            </w:r>
          </w:p>
        </w:tc>
      </w:tr>
      <w:tr w:rsidR="00FD00E2" w:rsidRPr="00FD00E2" w14:paraId="67B23A27" w14:textId="77777777" w:rsidTr="00610DC9">
        <w:trPr>
          <w:trHeight w:val="360"/>
        </w:trPr>
        <w:tc>
          <w:tcPr>
            <w:tcW w:w="895" w:type="dxa"/>
            <w:vMerge/>
            <w:vAlign w:val="center"/>
          </w:tcPr>
          <w:p w14:paraId="3F9600CE" w14:textId="77777777" w:rsidR="001076BE" w:rsidRPr="00FD00E2" w:rsidRDefault="001076BE" w:rsidP="00FD00E2">
            <w:pPr>
              <w:spacing w:after="0" w:line="240" w:lineRule="auto"/>
              <w:rPr>
                <w:sz w:val="18"/>
                <w:szCs w:val="18"/>
              </w:rPr>
            </w:pPr>
          </w:p>
        </w:tc>
        <w:tc>
          <w:tcPr>
            <w:tcW w:w="1080" w:type="dxa"/>
            <w:vAlign w:val="center"/>
          </w:tcPr>
          <w:p w14:paraId="78A9A378" w14:textId="77777777" w:rsidR="001076BE" w:rsidRPr="00FD00E2" w:rsidRDefault="001076BE" w:rsidP="00FD00E2">
            <w:pPr>
              <w:spacing w:after="0" w:line="240" w:lineRule="auto"/>
              <w:rPr>
                <w:sz w:val="18"/>
                <w:szCs w:val="18"/>
              </w:rPr>
            </w:pPr>
          </w:p>
        </w:tc>
        <w:tc>
          <w:tcPr>
            <w:tcW w:w="2340" w:type="dxa"/>
            <w:vAlign w:val="center"/>
          </w:tcPr>
          <w:p w14:paraId="1EF11B1F" w14:textId="75A5CA66" w:rsidR="001076BE" w:rsidRPr="00FD00E2" w:rsidRDefault="001076BE" w:rsidP="00FD00E2">
            <w:pPr>
              <w:spacing w:after="0" w:line="240" w:lineRule="auto"/>
              <w:rPr>
                <w:sz w:val="18"/>
                <w:szCs w:val="18"/>
              </w:rPr>
            </w:pPr>
            <w:proofErr w:type="spellStart"/>
            <w:r w:rsidRPr="00FD00E2">
              <w:rPr>
                <w:sz w:val="18"/>
                <w:szCs w:val="18"/>
              </w:rPr>
              <w:t>Eket</w:t>
            </w:r>
            <w:proofErr w:type="spellEnd"/>
            <w:r w:rsidRPr="00FD00E2">
              <w:rPr>
                <w:sz w:val="18"/>
                <w:szCs w:val="18"/>
              </w:rPr>
              <w:t xml:space="preserve"> KP OSS</w:t>
            </w:r>
          </w:p>
        </w:tc>
        <w:tc>
          <w:tcPr>
            <w:tcW w:w="900" w:type="dxa"/>
            <w:vAlign w:val="center"/>
          </w:tcPr>
          <w:p w14:paraId="22AA36BA" w14:textId="4A49BC64" w:rsidR="001076BE" w:rsidRPr="00FD00E2" w:rsidRDefault="001076BE" w:rsidP="00FD00E2">
            <w:pPr>
              <w:spacing w:after="0" w:line="240" w:lineRule="auto"/>
              <w:rPr>
                <w:sz w:val="18"/>
                <w:szCs w:val="18"/>
              </w:rPr>
            </w:pPr>
            <w:r w:rsidRPr="00FD00E2">
              <w:rPr>
                <w:sz w:val="18"/>
                <w:szCs w:val="18"/>
              </w:rPr>
              <w:t>343</w:t>
            </w:r>
          </w:p>
        </w:tc>
        <w:tc>
          <w:tcPr>
            <w:tcW w:w="720" w:type="dxa"/>
            <w:vAlign w:val="center"/>
          </w:tcPr>
          <w:p w14:paraId="77023577" w14:textId="64EC44CD" w:rsidR="001076BE" w:rsidRPr="00FD00E2" w:rsidRDefault="001076BE" w:rsidP="00FD00E2">
            <w:pPr>
              <w:spacing w:after="0" w:line="240" w:lineRule="auto"/>
              <w:rPr>
                <w:sz w:val="18"/>
                <w:szCs w:val="18"/>
              </w:rPr>
            </w:pPr>
            <w:r w:rsidRPr="00FD00E2">
              <w:rPr>
                <w:sz w:val="18"/>
                <w:szCs w:val="18"/>
              </w:rPr>
              <w:t>343</w:t>
            </w:r>
          </w:p>
        </w:tc>
        <w:tc>
          <w:tcPr>
            <w:tcW w:w="1080" w:type="dxa"/>
            <w:vAlign w:val="center"/>
          </w:tcPr>
          <w:p w14:paraId="2ACA0367" w14:textId="359F5F42" w:rsidR="001076BE" w:rsidRPr="00FD00E2" w:rsidRDefault="001076BE" w:rsidP="00FD00E2">
            <w:pPr>
              <w:spacing w:after="0" w:line="240" w:lineRule="auto"/>
              <w:rPr>
                <w:sz w:val="18"/>
                <w:szCs w:val="18"/>
              </w:rPr>
            </w:pPr>
            <w:r w:rsidRPr="00FD00E2">
              <w:rPr>
                <w:sz w:val="18"/>
                <w:szCs w:val="18"/>
              </w:rPr>
              <w:t>343</w:t>
            </w:r>
          </w:p>
        </w:tc>
        <w:tc>
          <w:tcPr>
            <w:tcW w:w="1080" w:type="dxa"/>
            <w:shd w:val="clear" w:color="auto" w:fill="42C57A"/>
            <w:vAlign w:val="center"/>
          </w:tcPr>
          <w:p w14:paraId="22F152EC" w14:textId="0FDE24FD" w:rsidR="001076BE" w:rsidRPr="00FD00E2" w:rsidRDefault="001076BE" w:rsidP="00FD00E2">
            <w:pPr>
              <w:spacing w:after="0" w:line="240" w:lineRule="auto"/>
              <w:rPr>
                <w:sz w:val="18"/>
                <w:szCs w:val="18"/>
              </w:rPr>
            </w:pPr>
            <w:r w:rsidRPr="00FD00E2">
              <w:rPr>
                <w:sz w:val="18"/>
                <w:szCs w:val="18"/>
              </w:rPr>
              <w:t>100%</w:t>
            </w:r>
          </w:p>
        </w:tc>
        <w:tc>
          <w:tcPr>
            <w:tcW w:w="900" w:type="dxa"/>
            <w:shd w:val="clear" w:color="auto" w:fill="42C57A"/>
            <w:vAlign w:val="center"/>
          </w:tcPr>
          <w:p w14:paraId="1F06ECAC" w14:textId="35E45926" w:rsidR="001076BE" w:rsidRPr="00FD00E2" w:rsidRDefault="001076BE" w:rsidP="00FD00E2">
            <w:pPr>
              <w:spacing w:after="0" w:line="240" w:lineRule="auto"/>
              <w:rPr>
                <w:sz w:val="18"/>
                <w:szCs w:val="18"/>
              </w:rPr>
            </w:pPr>
            <w:r w:rsidRPr="00FD00E2">
              <w:rPr>
                <w:sz w:val="18"/>
                <w:szCs w:val="18"/>
              </w:rPr>
              <w:t>100%</w:t>
            </w:r>
          </w:p>
        </w:tc>
      </w:tr>
      <w:tr w:rsidR="00FD00E2" w:rsidRPr="00FD00E2" w14:paraId="3E415DA2" w14:textId="77777777" w:rsidTr="00610DC9">
        <w:trPr>
          <w:trHeight w:val="360"/>
        </w:trPr>
        <w:tc>
          <w:tcPr>
            <w:tcW w:w="895" w:type="dxa"/>
            <w:vMerge/>
            <w:vAlign w:val="center"/>
          </w:tcPr>
          <w:p w14:paraId="7332176A" w14:textId="77777777" w:rsidR="001076BE" w:rsidRPr="00FD00E2" w:rsidRDefault="001076BE" w:rsidP="00FD00E2">
            <w:pPr>
              <w:spacing w:after="0" w:line="240" w:lineRule="auto"/>
              <w:rPr>
                <w:sz w:val="18"/>
                <w:szCs w:val="18"/>
              </w:rPr>
            </w:pPr>
          </w:p>
        </w:tc>
        <w:tc>
          <w:tcPr>
            <w:tcW w:w="1080" w:type="dxa"/>
            <w:vAlign w:val="center"/>
          </w:tcPr>
          <w:p w14:paraId="63B92056" w14:textId="77777777" w:rsidR="001076BE" w:rsidRPr="00FD00E2" w:rsidRDefault="001076BE" w:rsidP="00FD00E2">
            <w:pPr>
              <w:spacing w:after="0" w:line="240" w:lineRule="auto"/>
              <w:rPr>
                <w:sz w:val="18"/>
                <w:szCs w:val="18"/>
              </w:rPr>
            </w:pPr>
          </w:p>
        </w:tc>
        <w:tc>
          <w:tcPr>
            <w:tcW w:w="2340" w:type="dxa"/>
            <w:vAlign w:val="center"/>
          </w:tcPr>
          <w:p w14:paraId="501A738F" w14:textId="5433DA4F" w:rsidR="001076BE" w:rsidRPr="00FD00E2" w:rsidRDefault="001076BE" w:rsidP="00FD00E2">
            <w:pPr>
              <w:spacing w:after="0" w:line="240" w:lineRule="auto"/>
              <w:rPr>
                <w:sz w:val="18"/>
                <w:szCs w:val="18"/>
              </w:rPr>
            </w:pPr>
            <w:proofErr w:type="spellStart"/>
            <w:r w:rsidRPr="00FD00E2">
              <w:rPr>
                <w:sz w:val="18"/>
                <w:szCs w:val="18"/>
              </w:rPr>
              <w:t>Oron</w:t>
            </w:r>
            <w:proofErr w:type="spellEnd"/>
            <w:r w:rsidRPr="00FD00E2">
              <w:rPr>
                <w:sz w:val="18"/>
                <w:szCs w:val="18"/>
              </w:rPr>
              <w:t xml:space="preserve"> KP OSS</w:t>
            </w:r>
          </w:p>
        </w:tc>
        <w:tc>
          <w:tcPr>
            <w:tcW w:w="900" w:type="dxa"/>
            <w:vAlign w:val="center"/>
          </w:tcPr>
          <w:p w14:paraId="21D01981" w14:textId="1FB33429" w:rsidR="001076BE" w:rsidRPr="00FD00E2" w:rsidRDefault="001076BE" w:rsidP="00FD00E2">
            <w:pPr>
              <w:spacing w:after="0" w:line="240" w:lineRule="auto"/>
              <w:rPr>
                <w:sz w:val="18"/>
                <w:szCs w:val="18"/>
              </w:rPr>
            </w:pPr>
            <w:r w:rsidRPr="00FD00E2">
              <w:rPr>
                <w:sz w:val="18"/>
                <w:szCs w:val="18"/>
              </w:rPr>
              <w:t>149</w:t>
            </w:r>
          </w:p>
        </w:tc>
        <w:tc>
          <w:tcPr>
            <w:tcW w:w="720" w:type="dxa"/>
            <w:vAlign w:val="center"/>
          </w:tcPr>
          <w:p w14:paraId="476F3A90" w14:textId="1B871778" w:rsidR="001076BE" w:rsidRPr="00FD00E2" w:rsidRDefault="001076BE" w:rsidP="00FD00E2">
            <w:pPr>
              <w:spacing w:after="0" w:line="240" w:lineRule="auto"/>
              <w:rPr>
                <w:sz w:val="18"/>
                <w:szCs w:val="18"/>
              </w:rPr>
            </w:pPr>
            <w:r w:rsidRPr="00FD00E2">
              <w:rPr>
                <w:sz w:val="18"/>
                <w:szCs w:val="18"/>
              </w:rPr>
              <w:t>149</w:t>
            </w:r>
          </w:p>
        </w:tc>
        <w:tc>
          <w:tcPr>
            <w:tcW w:w="1080" w:type="dxa"/>
            <w:vAlign w:val="center"/>
          </w:tcPr>
          <w:p w14:paraId="112671D8" w14:textId="3C277CAB" w:rsidR="001076BE" w:rsidRPr="00FD00E2" w:rsidRDefault="001076BE" w:rsidP="00FD00E2">
            <w:pPr>
              <w:spacing w:after="0" w:line="240" w:lineRule="auto"/>
              <w:rPr>
                <w:sz w:val="18"/>
                <w:szCs w:val="18"/>
              </w:rPr>
            </w:pPr>
            <w:r w:rsidRPr="00FD00E2">
              <w:rPr>
                <w:sz w:val="18"/>
                <w:szCs w:val="18"/>
              </w:rPr>
              <w:t>149</w:t>
            </w:r>
          </w:p>
        </w:tc>
        <w:tc>
          <w:tcPr>
            <w:tcW w:w="1080" w:type="dxa"/>
            <w:shd w:val="clear" w:color="auto" w:fill="42C57A"/>
            <w:vAlign w:val="center"/>
          </w:tcPr>
          <w:p w14:paraId="0AEA228B" w14:textId="5825A919" w:rsidR="001076BE" w:rsidRPr="00FD00E2" w:rsidRDefault="001076BE" w:rsidP="00FD00E2">
            <w:pPr>
              <w:spacing w:after="0" w:line="240" w:lineRule="auto"/>
              <w:rPr>
                <w:sz w:val="18"/>
                <w:szCs w:val="18"/>
              </w:rPr>
            </w:pPr>
            <w:r w:rsidRPr="00FD00E2">
              <w:rPr>
                <w:sz w:val="18"/>
                <w:szCs w:val="18"/>
              </w:rPr>
              <w:t>100%</w:t>
            </w:r>
          </w:p>
        </w:tc>
        <w:tc>
          <w:tcPr>
            <w:tcW w:w="900" w:type="dxa"/>
            <w:shd w:val="clear" w:color="auto" w:fill="42C57A"/>
            <w:vAlign w:val="center"/>
          </w:tcPr>
          <w:p w14:paraId="533BF561" w14:textId="7F559A2E" w:rsidR="001076BE" w:rsidRPr="00FD00E2" w:rsidRDefault="001076BE" w:rsidP="00FD00E2">
            <w:pPr>
              <w:spacing w:after="0" w:line="240" w:lineRule="auto"/>
              <w:rPr>
                <w:sz w:val="18"/>
                <w:szCs w:val="18"/>
              </w:rPr>
            </w:pPr>
            <w:r w:rsidRPr="00FD00E2">
              <w:rPr>
                <w:sz w:val="18"/>
                <w:szCs w:val="18"/>
              </w:rPr>
              <w:t>100%</w:t>
            </w:r>
          </w:p>
        </w:tc>
      </w:tr>
      <w:tr w:rsidR="00FD00E2" w:rsidRPr="00FD00E2" w14:paraId="20F6AD3C" w14:textId="77777777" w:rsidTr="00610DC9">
        <w:trPr>
          <w:trHeight w:val="360"/>
        </w:trPr>
        <w:tc>
          <w:tcPr>
            <w:tcW w:w="895" w:type="dxa"/>
            <w:vMerge w:val="restart"/>
            <w:vAlign w:val="center"/>
          </w:tcPr>
          <w:p w14:paraId="0710F097" w14:textId="0166C9EF" w:rsidR="001076BE" w:rsidRPr="00FD00E2" w:rsidRDefault="001076BE" w:rsidP="00FD00E2">
            <w:pPr>
              <w:spacing w:after="0" w:line="240" w:lineRule="auto"/>
              <w:rPr>
                <w:sz w:val="18"/>
                <w:szCs w:val="18"/>
              </w:rPr>
            </w:pPr>
            <w:r w:rsidRPr="00FD00E2">
              <w:rPr>
                <w:sz w:val="18"/>
                <w:szCs w:val="18"/>
              </w:rPr>
              <w:t>Cross River</w:t>
            </w:r>
          </w:p>
        </w:tc>
        <w:tc>
          <w:tcPr>
            <w:tcW w:w="1080" w:type="dxa"/>
            <w:vAlign w:val="center"/>
          </w:tcPr>
          <w:p w14:paraId="2FEA9604" w14:textId="25218C96" w:rsidR="001076BE" w:rsidRPr="00FD00E2" w:rsidRDefault="001076BE" w:rsidP="00FD00E2">
            <w:pPr>
              <w:spacing w:after="0" w:line="240" w:lineRule="auto"/>
              <w:rPr>
                <w:sz w:val="18"/>
                <w:szCs w:val="18"/>
              </w:rPr>
            </w:pPr>
            <w:r w:rsidRPr="00FD00E2">
              <w:rPr>
                <w:sz w:val="18"/>
                <w:szCs w:val="18"/>
              </w:rPr>
              <w:t>Calabar Municipal</w:t>
            </w:r>
          </w:p>
        </w:tc>
        <w:tc>
          <w:tcPr>
            <w:tcW w:w="2340" w:type="dxa"/>
            <w:vAlign w:val="center"/>
          </w:tcPr>
          <w:p w14:paraId="5589E407" w14:textId="03B1E264" w:rsidR="001076BE" w:rsidRPr="00FD00E2" w:rsidRDefault="001076BE" w:rsidP="00FD00E2">
            <w:pPr>
              <w:spacing w:after="0" w:line="240" w:lineRule="auto"/>
              <w:rPr>
                <w:sz w:val="18"/>
                <w:szCs w:val="18"/>
              </w:rPr>
            </w:pPr>
            <w:r w:rsidRPr="00FD00E2">
              <w:rPr>
                <w:sz w:val="18"/>
                <w:szCs w:val="18"/>
              </w:rPr>
              <w:t>Calabar Municipal KP OSS</w:t>
            </w:r>
          </w:p>
        </w:tc>
        <w:tc>
          <w:tcPr>
            <w:tcW w:w="900" w:type="dxa"/>
            <w:vAlign w:val="center"/>
          </w:tcPr>
          <w:p w14:paraId="25FDD2CF" w14:textId="10C36CEF" w:rsidR="001076BE" w:rsidRPr="00FD00E2" w:rsidRDefault="001076BE" w:rsidP="00FD00E2">
            <w:pPr>
              <w:spacing w:after="0" w:line="240" w:lineRule="auto"/>
              <w:rPr>
                <w:sz w:val="18"/>
                <w:szCs w:val="18"/>
              </w:rPr>
            </w:pPr>
            <w:r w:rsidRPr="00FD00E2">
              <w:rPr>
                <w:sz w:val="18"/>
                <w:szCs w:val="18"/>
              </w:rPr>
              <w:t>249</w:t>
            </w:r>
          </w:p>
        </w:tc>
        <w:tc>
          <w:tcPr>
            <w:tcW w:w="720" w:type="dxa"/>
            <w:vAlign w:val="center"/>
          </w:tcPr>
          <w:p w14:paraId="158D291E" w14:textId="0266A349" w:rsidR="001076BE" w:rsidRPr="00FD00E2" w:rsidRDefault="001076BE" w:rsidP="00FD00E2">
            <w:pPr>
              <w:spacing w:after="0" w:line="240" w:lineRule="auto"/>
              <w:rPr>
                <w:sz w:val="18"/>
                <w:szCs w:val="18"/>
              </w:rPr>
            </w:pPr>
            <w:r w:rsidRPr="00FD00E2">
              <w:rPr>
                <w:sz w:val="18"/>
                <w:szCs w:val="18"/>
              </w:rPr>
              <w:t>249</w:t>
            </w:r>
          </w:p>
        </w:tc>
        <w:tc>
          <w:tcPr>
            <w:tcW w:w="1080" w:type="dxa"/>
            <w:vAlign w:val="center"/>
          </w:tcPr>
          <w:p w14:paraId="636F162C" w14:textId="29E41046" w:rsidR="001076BE" w:rsidRPr="00FD00E2" w:rsidRDefault="001076BE" w:rsidP="00FD00E2">
            <w:pPr>
              <w:spacing w:after="0" w:line="240" w:lineRule="auto"/>
              <w:rPr>
                <w:sz w:val="18"/>
                <w:szCs w:val="18"/>
              </w:rPr>
            </w:pPr>
            <w:r w:rsidRPr="00FD00E2">
              <w:rPr>
                <w:sz w:val="18"/>
                <w:szCs w:val="18"/>
              </w:rPr>
              <w:t>249</w:t>
            </w:r>
          </w:p>
        </w:tc>
        <w:tc>
          <w:tcPr>
            <w:tcW w:w="1080" w:type="dxa"/>
            <w:shd w:val="clear" w:color="auto" w:fill="42C57A"/>
            <w:vAlign w:val="center"/>
          </w:tcPr>
          <w:p w14:paraId="37B2919E" w14:textId="77777777" w:rsidR="001076BE" w:rsidRPr="00FD00E2" w:rsidRDefault="001076BE" w:rsidP="00FD00E2">
            <w:pPr>
              <w:spacing w:after="0" w:line="240" w:lineRule="auto"/>
              <w:rPr>
                <w:sz w:val="18"/>
                <w:szCs w:val="18"/>
              </w:rPr>
            </w:pPr>
            <w:r w:rsidRPr="00FD00E2">
              <w:rPr>
                <w:sz w:val="18"/>
                <w:szCs w:val="18"/>
              </w:rPr>
              <w:t>100%</w:t>
            </w:r>
          </w:p>
        </w:tc>
        <w:tc>
          <w:tcPr>
            <w:tcW w:w="900" w:type="dxa"/>
            <w:shd w:val="clear" w:color="auto" w:fill="42C57A"/>
            <w:vAlign w:val="center"/>
          </w:tcPr>
          <w:p w14:paraId="588928FF" w14:textId="77777777" w:rsidR="001076BE" w:rsidRPr="00FD00E2" w:rsidRDefault="001076BE" w:rsidP="00FD00E2">
            <w:pPr>
              <w:spacing w:after="0" w:line="240" w:lineRule="auto"/>
              <w:rPr>
                <w:sz w:val="18"/>
                <w:szCs w:val="18"/>
              </w:rPr>
            </w:pPr>
            <w:r w:rsidRPr="00FD00E2">
              <w:rPr>
                <w:sz w:val="18"/>
                <w:szCs w:val="18"/>
              </w:rPr>
              <w:t>100%</w:t>
            </w:r>
          </w:p>
        </w:tc>
      </w:tr>
      <w:tr w:rsidR="00FD00E2" w:rsidRPr="00FD00E2" w14:paraId="6D2E4BB7" w14:textId="77777777" w:rsidTr="00610DC9">
        <w:trPr>
          <w:trHeight w:val="360"/>
        </w:trPr>
        <w:tc>
          <w:tcPr>
            <w:tcW w:w="895" w:type="dxa"/>
            <w:vMerge/>
            <w:vAlign w:val="center"/>
          </w:tcPr>
          <w:p w14:paraId="32608E2C" w14:textId="77777777" w:rsidR="001076BE" w:rsidRPr="00FD00E2" w:rsidRDefault="001076BE" w:rsidP="00FD00E2">
            <w:pPr>
              <w:spacing w:after="0" w:line="240" w:lineRule="auto"/>
              <w:rPr>
                <w:sz w:val="18"/>
                <w:szCs w:val="18"/>
              </w:rPr>
            </w:pPr>
          </w:p>
        </w:tc>
        <w:tc>
          <w:tcPr>
            <w:tcW w:w="1080" w:type="dxa"/>
            <w:vAlign w:val="center"/>
          </w:tcPr>
          <w:p w14:paraId="3D3AEA61" w14:textId="2F268BE8" w:rsidR="001076BE" w:rsidRPr="00FD00E2" w:rsidRDefault="001076BE" w:rsidP="00FD00E2">
            <w:pPr>
              <w:spacing w:after="0" w:line="240" w:lineRule="auto"/>
              <w:rPr>
                <w:sz w:val="18"/>
                <w:szCs w:val="18"/>
              </w:rPr>
            </w:pPr>
            <w:proofErr w:type="spellStart"/>
            <w:r w:rsidRPr="00FD00E2">
              <w:rPr>
                <w:sz w:val="18"/>
                <w:szCs w:val="18"/>
              </w:rPr>
              <w:t>Bakassi</w:t>
            </w:r>
            <w:proofErr w:type="spellEnd"/>
          </w:p>
        </w:tc>
        <w:tc>
          <w:tcPr>
            <w:tcW w:w="2340" w:type="dxa"/>
            <w:vAlign w:val="center"/>
          </w:tcPr>
          <w:p w14:paraId="183E4E27" w14:textId="62D4E714" w:rsidR="001076BE" w:rsidRPr="00FD00E2" w:rsidRDefault="001076BE" w:rsidP="00FD00E2">
            <w:pPr>
              <w:spacing w:after="0" w:line="240" w:lineRule="auto"/>
              <w:rPr>
                <w:sz w:val="18"/>
                <w:szCs w:val="18"/>
              </w:rPr>
            </w:pPr>
            <w:proofErr w:type="spellStart"/>
            <w:r w:rsidRPr="00FD00E2">
              <w:rPr>
                <w:sz w:val="18"/>
                <w:szCs w:val="18"/>
              </w:rPr>
              <w:t>Bakassi</w:t>
            </w:r>
            <w:proofErr w:type="spellEnd"/>
            <w:r w:rsidRPr="00FD00E2">
              <w:rPr>
                <w:sz w:val="18"/>
                <w:szCs w:val="18"/>
              </w:rPr>
              <w:t xml:space="preserve"> KP OSS</w:t>
            </w:r>
          </w:p>
        </w:tc>
        <w:tc>
          <w:tcPr>
            <w:tcW w:w="900" w:type="dxa"/>
            <w:vAlign w:val="center"/>
          </w:tcPr>
          <w:p w14:paraId="2948E983" w14:textId="259CB01A" w:rsidR="001076BE" w:rsidRPr="00FD00E2" w:rsidRDefault="001076BE" w:rsidP="00FD00E2">
            <w:pPr>
              <w:spacing w:after="0" w:line="240" w:lineRule="auto"/>
              <w:rPr>
                <w:sz w:val="18"/>
                <w:szCs w:val="18"/>
              </w:rPr>
            </w:pPr>
            <w:r w:rsidRPr="00FD00E2">
              <w:rPr>
                <w:sz w:val="18"/>
                <w:szCs w:val="18"/>
              </w:rPr>
              <w:t>42</w:t>
            </w:r>
          </w:p>
        </w:tc>
        <w:tc>
          <w:tcPr>
            <w:tcW w:w="720" w:type="dxa"/>
            <w:vAlign w:val="center"/>
          </w:tcPr>
          <w:p w14:paraId="6D331B08" w14:textId="3692E350" w:rsidR="001076BE" w:rsidRPr="00FD00E2" w:rsidRDefault="001076BE" w:rsidP="00FD00E2">
            <w:pPr>
              <w:spacing w:after="0" w:line="240" w:lineRule="auto"/>
              <w:rPr>
                <w:sz w:val="18"/>
                <w:szCs w:val="18"/>
              </w:rPr>
            </w:pPr>
            <w:r w:rsidRPr="00FD00E2">
              <w:rPr>
                <w:sz w:val="18"/>
                <w:szCs w:val="18"/>
              </w:rPr>
              <w:t>42</w:t>
            </w:r>
          </w:p>
        </w:tc>
        <w:tc>
          <w:tcPr>
            <w:tcW w:w="1080" w:type="dxa"/>
            <w:vAlign w:val="center"/>
          </w:tcPr>
          <w:p w14:paraId="5CA0F6F1" w14:textId="2D5127F2" w:rsidR="001076BE" w:rsidRPr="00FD00E2" w:rsidRDefault="001076BE" w:rsidP="00FD00E2">
            <w:pPr>
              <w:spacing w:after="0" w:line="240" w:lineRule="auto"/>
              <w:rPr>
                <w:sz w:val="18"/>
                <w:szCs w:val="18"/>
              </w:rPr>
            </w:pPr>
            <w:r w:rsidRPr="00FD00E2">
              <w:rPr>
                <w:sz w:val="18"/>
                <w:szCs w:val="18"/>
              </w:rPr>
              <w:t>42</w:t>
            </w:r>
          </w:p>
        </w:tc>
        <w:tc>
          <w:tcPr>
            <w:tcW w:w="1080" w:type="dxa"/>
            <w:shd w:val="clear" w:color="auto" w:fill="42C57A"/>
            <w:vAlign w:val="center"/>
          </w:tcPr>
          <w:p w14:paraId="262E7144" w14:textId="77777777" w:rsidR="001076BE" w:rsidRPr="00FD00E2" w:rsidRDefault="001076BE" w:rsidP="00FD00E2">
            <w:pPr>
              <w:spacing w:after="0" w:line="240" w:lineRule="auto"/>
              <w:rPr>
                <w:sz w:val="18"/>
                <w:szCs w:val="18"/>
              </w:rPr>
            </w:pPr>
            <w:r w:rsidRPr="00FD00E2">
              <w:rPr>
                <w:sz w:val="18"/>
                <w:szCs w:val="18"/>
              </w:rPr>
              <w:t>100%</w:t>
            </w:r>
          </w:p>
        </w:tc>
        <w:tc>
          <w:tcPr>
            <w:tcW w:w="900" w:type="dxa"/>
            <w:shd w:val="clear" w:color="auto" w:fill="42C57A"/>
            <w:vAlign w:val="center"/>
          </w:tcPr>
          <w:p w14:paraId="5EBBFEE4" w14:textId="77777777" w:rsidR="001076BE" w:rsidRPr="00FD00E2" w:rsidRDefault="001076BE" w:rsidP="00FD00E2">
            <w:pPr>
              <w:spacing w:after="0" w:line="240" w:lineRule="auto"/>
              <w:rPr>
                <w:sz w:val="18"/>
                <w:szCs w:val="18"/>
              </w:rPr>
            </w:pPr>
            <w:r w:rsidRPr="00FD00E2">
              <w:rPr>
                <w:sz w:val="18"/>
                <w:szCs w:val="18"/>
              </w:rPr>
              <w:t>100%</w:t>
            </w:r>
          </w:p>
        </w:tc>
      </w:tr>
      <w:tr w:rsidR="00FD00E2" w:rsidRPr="00FD00E2" w14:paraId="38AC80E7" w14:textId="77777777" w:rsidTr="00610DC9">
        <w:trPr>
          <w:trHeight w:val="360"/>
        </w:trPr>
        <w:tc>
          <w:tcPr>
            <w:tcW w:w="895" w:type="dxa"/>
            <w:vMerge/>
            <w:vAlign w:val="center"/>
          </w:tcPr>
          <w:p w14:paraId="241B91FC" w14:textId="77777777" w:rsidR="001076BE" w:rsidRPr="00FD00E2" w:rsidRDefault="001076BE" w:rsidP="00FD00E2">
            <w:pPr>
              <w:spacing w:after="0" w:line="240" w:lineRule="auto"/>
              <w:rPr>
                <w:sz w:val="18"/>
                <w:szCs w:val="18"/>
              </w:rPr>
            </w:pPr>
          </w:p>
        </w:tc>
        <w:tc>
          <w:tcPr>
            <w:tcW w:w="1080" w:type="dxa"/>
            <w:vAlign w:val="center"/>
          </w:tcPr>
          <w:p w14:paraId="50BC369B" w14:textId="1DE2A5F2" w:rsidR="001076BE" w:rsidRPr="00FD00E2" w:rsidRDefault="001076BE" w:rsidP="00FD00E2">
            <w:pPr>
              <w:spacing w:after="0" w:line="240" w:lineRule="auto"/>
              <w:rPr>
                <w:sz w:val="18"/>
                <w:szCs w:val="18"/>
              </w:rPr>
            </w:pPr>
            <w:proofErr w:type="spellStart"/>
            <w:r w:rsidRPr="00FD00E2">
              <w:rPr>
                <w:sz w:val="18"/>
                <w:szCs w:val="18"/>
              </w:rPr>
              <w:t>Yakurr</w:t>
            </w:r>
            <w:proofErr w:type="spellEnd"/>
          </w:p>
        </w:tc>
        <w:tc>
          <w:tcPr>
            <w:tcW w:w="2340" w:type="dxa"/>
            <w:vAlign w:val="center"/>
          </w:tcPr>
          <w:p w14:paraId="5F87ABC7" w14:textId="57EDBF67" w:rsidR="001076BE" w:rsidRPr="00FD00E2" w:rsidRDefault="001076BE" w:rsidP="00FD00E2">
            <w:pPr>
              <w:spacing w:after="0" w:line="240" w:lineRule="auto"/>
              <w:rPr>
                <w:sz w:val="18"/>
                <w:szCs w:val="18"/>
              </w:rPr>
            </w:pPr>
            <w:proofErr w:type="spellStart"/>
            <w:r w:rsidRPr="00FD00E2">
              <w:rPr>
                <w:sz w:val="18"/>
                <w:szCs w:val="18"/>
              </w:rPr>
              <w:t>Yakurr</w:t>
            </w:r>
            <w:proofErr w:type="spellEnd"/>
            <w:r w:rsidRPr="00FD00E2">
              <w:rPr>
                <w:sz w:val="18"/>
                <w:szCs w:val="18"/>
              </w:rPr>
              <w:t xml:space="preserve"> KP OSS</w:t>
            </w:r>
          </w:p>
        </w:tc>
        <w:tc>
          <w:tcPr>
            <w:tcW w:w="900" w:type="dxa"/>
            <w:vAlign w:val="center"/>
          </w:tcPr>
          <w:p w14:paraId="72D5D877" w14:textId="2CBCFD4C" w:rsidR="001076BE" w:rsidRPr="00FD00E2" w:rsidRDefault="001076BE" w:rsidP="00FD00E2">
            <w:pPr>
              <w:spacing w:after="0" w:line="240" w:lineRule="auto"/>
              <w:rPr>
                <w:sz w:val="18"/>
                <w:szCs w:val="18"/>
              </w:rPr>
            </w:pPr>
            <w:r w:rsidRPr="00FD00E2">
              <w:rPr>
                <w:sz w:val="18"/>
                <w:szCs w:val="18"/>
              </w:rPr>
              <w:t>105</w:t>
            </w:r>
          </w:p>
        </w:tc>
        <w:tc>
          <w:tcPr>
            <w:tcW w:w="720" w:type="dxa"/>
            <w:vAlign w:val="center"/>
          </w:tcPr>
          <w:p w14:paraId="10DE5202" w14:textId="3C274BF5" w:rsidR="001076BE" w:rsidRPr="00FD00E2" w:rsidRDefault="001076BE" w:rsidP="00FD00E2">
            <w:pPr>
              <w:spacing w:after="0" w:line="240" w:lineRule="auto"/>
              <w:rPr>
                <w:sz w:val="18"/>
                <w:szCs w:val="18"/>
              </w:rPr>
            </w:pPr>
            <w:r w:rsidRPr="00FD00E2">
              <w:rPr>
                <w:sz w:val="18"/>
                <w:szCs w:val="18"/>
              </w:rPr>
              <w:t>105</w:t>
            </w:r>
          </w:p>
        </w:tc>
        <w:tc>
          <w:tcPr>
            <w:tcW w:w="1080" w:type="dxa"/>
            <w:vAlign w:val="center"/>
          </w:tcPr>
          <w:p w14:paraId="3BFCC51C" w14:textId="1D763294" w:rsidR="001076BE" w:rsidRPr="00FD00E2" w:rsidRDefault="001076BE" w:rsidP="00FD00E2">
            <w:pPr>
              <w:spacing w:after="0" w:line="240" w:lineRule="auto"/>
              <w:rPr>
                <w:sz w:val="18"/>
                <w:szCs w:val="18"/>
              </w:rPr>
            </w:pPr>
            <w:r w:rsidRPr="00FD00E2">
              <w:rPr>
                <w:sz w:val="18"/>
                <w:szCs w:val="18"/>
              </w:rPr>
              <w:t>105</w:t>
            </w:r>
          </w:p>
        </w:tc>
        <w:tc>
          <w:tcPr>
            <w:tcW w:w="1080" w:type="dxa"/>
            <w:shd w:val="clear" w:color="auto" w:fill="42C57A"/>
            <w:vAlign w:val="center"/>
          </w:tcPr>
          <w:p w14:paraId="6B22875B" w14:textId="77777777" w:rsidR="001076BE" w:rsidRPr="00FD00E2" w:rsidRDefault="001076BE" w:rsidP="00FD00E2">
            <w:pPr>
              <w:spacing w:after="0" w:line="240" w:lineRule="auto"/>
              <w:rPr>
                <w:sz w:val="18"/>
                <w:szCs w:val="18"/>
              </w:rPr>
            </w:pPr>
            <w:r w:rsidRPr="00FD00E2">
              <w:rPr>
                <w:sz w:val="18"/>
                <w:szCs w:val="18"/>
              </w:rPr>
              <w:t>100%</w:t>
            </w:r>
          </w:p>
        </w:tc>
        <w:tc>
          <w:tcPr>
            <w:tcW w:w="900" w:type="dxa"/>
            <w:shd w:val="clear" w:color="auto" w:fill="42C57A"/>
            <w:vAlign w:val="center"/>
          </w:tcPr>
          <w:p w14:paraId="26AF9324" w14:textId="77777777" w:rsidR="001076BE" w:rsidRPr="00FD00E2" w:rsidRDefault="001076BE" w:rsidP="00FD00E2">
            <w:pPr>
              <w:spacing w:after="0" w:line="240" w:lineRule="auto"/>
              <w:rPr>
                <w:sz w:val="18"/>
                <w:szCs w:val="18"/>
              </w:rPr>
            </w:pPr>
            <w:r w:rsidRPr="00FD00E2">
              <w:rPr>
                <w:sz w:val="18"/>
                <w:szCs w:val="18"/>
              </w:rPr>
              <w:t>100%</w:t>
            </w:r>
          </w:p>
        </w:tc>
      </w:tr>
      <w:tr w:rsidR="00FD00E2" w:rsidRPr="00FD00E2" w14:paraId="0F290D50" w14:textId="77777777" w:rsidTr="00610DC9">
        <w:trPr>
          <w:trHeight w:val="360"/>
        </w:trPr>
        <w:tc>
          <w:tcPr>
            <w:tcW w:w="895" w:type="dxa"/>
            <w:vMerge/>
            <w:vAlign w:val="center"/>
          </w:tcPr>
          <w:p w14:paraId="4CD9F9EE" w14:textId="77777777" w:rsidR="001076BE" w:rsidRPr="00FD00E2" w:rsidRDefault="001076BE" w:rsidP="00FD00E2">
            <w:pPr>
              <w:spacing w:after="0" w:line="240" w:lineRule="auto"/>
              <w:rPr>
                <w:sz w:val="18"/>
                <w:szCs w:val="18"/>
              </w:rPr>
            </w:pPr>
          </w:p>
        </w:tc>
        <w:tc>
          <w:tcPr>
            <w:tcW w:w="1080" w:type="dxa"/>
            <w:vAlign w:val="center"/>
          </w:tcPr>
          <w:p w14:paraId="6155FB65" w14:textId="2B580CF5" w:rsidR="001076BE" w:rsidRPr="00FD00E2" w:rsidRDefault="001076BE" w:rsidP="00FD00E2">
            <w:pPr>
              <w:spacing w:after="0" w:line="240" w:lineRule="auto"/>
              <w:rPr>
                <w:sz w:val="18"/>
                <w:szCs w:val="18"/>
              </w:rPr>
            </w:pPr>
            <w:proofErr w:type="spellStart"/>
            <w:r w:rsidRPr="00FD00E2">
              <w:rPr>
                <w:sz w:val="18"/>
                <w:szCs w:val="18"/>
              </w:rPr>
              <w:t>Ogoja</w:t>
            </w:r>
            <w:proofErr w:type="spellEnd"/>
          </w:p>
        </w:tc>
        <w:tc>
          <w:tcPr>
            <w:tcW w:w="2340" w:type="dxa"/>
            <w:vAlign w:val="center"/>
          </w:tcPr>
          <w:p w14:paraId="3A9A4D06" w14:textId="01026D48" w:rsidR="001076BE" w:rsidRPr="00FD00E2" w:rsidRDefault="001076BE" w:rsidP="00FD00E2">
            <w:pPr>
              <w:spacing w:after="0" w:line="240" w:lineRule="auto"/>
              <w:rPr>
                <w:sz w:val="18"/>
                <w:szCs w:val="18"/>
              </w:rPr>
            </w:pPr>
            <w:proofErr w:type="spellStart"/>
            <w:r w:rsidRPr="00FD00E2">
              <w:rPr>
                <w:sz w:val="18"/>
                <w:szCs w:val="18"/>
              </w:rPr>
              <w:t>Ogoja</w:t>
            </w:r>
            <w:proofErr w:type="spellEnd"/>
            <w:r w:rsidRPr="00FD00E2">
              <w:rPr>
                <w:sz w:val="18"/>
                <w:szCs w:val="18"/>
              </w:rPr>
              <w:t xml:space="preserve"> KP OSS</w:t>
            </w:r>
          </w:p>
        </w:tc>
        <w:tc>
          <w:tcPr>
            <w:tcW w:w="900" w:type="dxa"/>
            <w:vAlign w:val="center"/>
          </w:tcPr>
          <w:p w14:paraId="4C89B845" w14:textId="6F24728E" w:rsidR="001076BE" w:rsidRPr="00FD00E2" w:rsidRDefault="001076BE" w:rsidP="00FD00E2">
            <w:pPr>
              <w:spacing w:after="0" w:line="240" w:lineRule="auto"/>
              <w:rPr>
                <w:sz w:val="18"/>
                <w:szCs w:val="18"/>
              </w:rPr>
            </w:pPr>
            <w:r w:rsidRPr="00FD00E2">
              <w:rPr>
                <w:sz w:val="18"/>
                <w:szCs w:val="18"/>
              </w:rPr>
              <w:t>105</w:t>
            </w:r>
          </w:p>
        </w:tc>
        <w:tc>
          <w:tcPr>
            <w:tcW w:w="720" w:type="dxa"/>
            <w:vAlign w:val="center"/>
          </w:tcPr>
          <w:p w14:paraId="5A6F07C8" w14:textId="4A99C2F4" w:rsidR="001076BE" w:rsidRPr="00FD00E2" w:rsidRDefault="001076BE" w:rsidP="00FD00E2">
            <w:pPr>
              <w:spacing w:after="0" w:line="240" w:lineRule="auto"/>
              <w:rPr>
                <w:sz w:val="18"/>
                <w:szCs w:val="18"/>
              </w:rPr>
            </w:pPr>
            <w:r w:rsidRPr="00FD00E2">
              <w:rPr>
                <w:sz w:val="18"/>
                <w:szCs w:val="18"/>
              </w:rPr>
              <w:t>105</w:t>
            </w:r>
          </w:p>
        </w:tc>
        <w:tc>
          <w:tcPr>
            <w:tcW w:w="1080" w:type="dxa"/>
            <w:vAlign w:val="center"/>
          </w:tcPr>
          <w:p w14:paraId="708A5FE4" w14:textId="5A7F0C10" w:rsidR="001076BE" w:rsidRPr="00FD00E2" w:rsidRDefault="001076BE" w:rsidP="00FD00E2">
            <w:pPr>
              <w:spacing w:after="0" w:line="240" w:lineRule="auto"/>
              <w:rPr>
                <w:sz w:val="18"/>
                <w:szCs w:val="18"/>
              </w:rPr>
            </w:pPr>
            <w:r w:rsidRPr="00FD00E2">
              <w:rPr>
                <w:sz w:val="18"/>
                <w:szCs w:val="18"/>
              </w:rPr>
              <w:t>105</w:t>
            </w:r>
          </w:p>
        </w:tc>
        <w:tc>
          <w:tcPr>
            <w:tcW w:w="1080" w:type="dxa"/>
            <w:shd w:val="clear" w:color="auto" w:fill="42C57A"/>
            <w:vAlign w:val="center"/>
          </w:tcPr>
          <w:p w14:paraId="078D9EAD" w14:textId="77777777" w:rsidR="001076BE" w:rsidRPr="00FD00E2" w:rsidRDefault="001076BE" w:rsidP="00FD00E2">
            <w:pPr>
              <w:spacing w:after="0" w:line="240" w:lineRule="auto"/>
              <w:rPr>
                <w:sz w:val="18"/>
                <w:szCs w:val="18"/>
              </w:rPr>
            </w:pPr>
            <w:r w:rsidRPr="00FD00E2">
              <w:rPr>
                <w:sz w:val="18"/>
                <w:szCs w:val="18"/>
              </w:rPr>
              <w:t>100%</w:t>
            </w:r>
          </w:p>
        </w:tc>
        <w:tc>
          <w:tcPr>
            <w:tcW w:w="900" w:type="dxa"/>
            <w:shd w:val="clear" w:color="auto" w:fill="42C57A"/>
            <w:vAlign w:val="center"/>
          </w:tcPr>
          <w:p w14:paraId="5F0CF53D" w14:textId="77777777" w:rsidR="001076BE" w:rsidRPr="00FD00E2" w:rsidRDefault="001076BE" w:rsidP="00FD00E2">
            <w:pPr>
              <w:spacing w:after="0" w:line="240" w:lineRule="auto"/>
              <w:rPr>
                <w:sz w:val="18"/>
                <w:szCs w:val="18"/>
              </w:rPr>
            </w:pPr>
            <w:r w:rsidRPr="00FD00E2">
              <w:rPr>
                <w:sz w:val="18"/>
                <w:szCs w:val="18"/>
              </w:rPr>
              <w:t>100%</w:t>
            </w:r>
          </w:p>
        </w:tc>
      </w:tr>
      <w:tr w:rsidR="00FD00E2" w:rsidRPr="00FD00E2" w14:paraId="6C986C42" w14:textId="77777777" w:rsidTr="00610DC9">
        <w:trPr>
          <w:trHeight w:val="360"/>
        </w:trPr>
        <w:tc>
          <w:tcPr>
            <w:tcW w:w="895" w:type="dxa"/>
            <w:vMerge/>
            <w:vAlign w:val="center"/>
          </w:tcPr>
          <w:p w14:paraId="75B4A726" w14:textId="77777777" w:rsidR="001076BE" w:rsidRPr="00FD00E2" w:rsidRDefault="001076BE" w:rsidP="00FD00E2">
            <w:pPr>
              <w:spacing w:after="0" w:line="240" w:lineRule="auto"/>
              <w:rPr>
                <w:sz w:val="18"/>
                <w:szCs w:val="18"/>
              </w:rPr>
            </w:pPr>
          </w:p>
        </w:tc>
        <w:tc>
          <w:tcPr>
            <w:tcW w:w="1080" w:type="dxa"/>
            <w:vAlign w:val="center"/>
          </w:tcPr>
          <w:p w14:paraId="2E7D58BD" w14:textId="61C36134" w:rsidR="001076BE" w:rsidRPr="00FD00E2" w:rsidRDefault="001076BE" w:rsidP="00FD00E2">
            <w:pPr>
              <w:spacing w:after="0" w:line="240" w:lineRule="auto"/>
              <w:rPr>
                <w:sz w:val="18"/>
                <w:szCs w:val="18"/>
              </w:rPr>
            </w:pPr>
            <w:proofErr w:type="spellStart"/>
            <w:r w:rsidRPr="00FD00E2">
              <w:rPr>
                <w:sz w:val="18"/>
                <w:szCs w:val="18"/>
              </w:rPr>
              <w:t>Ikom</w:t>
            </w:r>
            <w:proofErr w:type="spellEnd"/>
          </w:p>
        </w:tc>
        <w:tc>
          <w:tcPr>
            <w:tcW w:w="2340" w:type="dxa"/>
            <w:vAlign w:val="center"/>
          </w:tcPr>
          <w:p w14:paraId="19C20EEC" w14:textId="604901C1" w:rsidR="001076BE" w:rsidRPr="00FD00E2" w:rsidRDefault="001076BE" w:rsidP="00FD00E2">
            <w:pPr>
              <w:spacing w:after="0" w:line="240" w:lineRule="auto"/>
              <w:rPr>
                <w:sz w:val="18"/>
                <w:szCs w:val="18"/>
              </w:rPr>
            </w:pPr>
            <w:proofErr w:type="spellStart"/>
            <w:r w:rsidRPr="00FD00E2">
              <w:rPr>
                <w:sz w:val="18"/>
                <w:szCs w:val="18"/>
              </w:rPr>
              <w:t>Ikom</w:t>
            </w:r>
            <w:proofErr w:type="spellEnd"/>
            <w:r w:rsidRPr="00FD00E2">
              <w:rPr>
                <w:sz w:val="18"/>
                <w:szCs w:val="18"/>
              </w:rPr>
              <w:t xml:space="preserve"> KP OSS</w:t>
            </w:r>
          </w:p>
        </w:tc>
        <w:tc>
          <w:tcPr>
            <w:tcW w:w="900" w:type="dxa"/>
            <w:vAlign w:val="center"/>
          </w:tcPr>
          <w:p w14:paraId="44C3396B" w14:textId="2DED4F4F" w:rsidR="001076BE" w:rsidRPr="00FD00E2" w:rsidRDefault="001076BE" w:rsidP="00FD00E2">
            <w:pPr>
              <w:spacing w:after="0" w:line="240" w:lineRule="auto"/>
              <w:rPr>
                <w:sz w:val="18"/>
                <w:szCs w:val="18"/>
              </w:rPr>
            </w:pPr>
            <w:r w:rsidRPr="00FD00E2">
              <w:rPr>
                <w:sz w:val="18"/>
                <w:szCs w:val="18"/>
              </w:rPr>
              <w:t>80</w:t>
            </w:r>
          </w:p>
        </w:tc>
        <w:tc>
          <w:tcPr>
            <w:tcW w:w="720" w:type="dxa"/>
            <w:vAlign w:val="center"/>
          </w:tcPr>
          <w:p w14:paraId="107E94DE" w14:textId="07D8F963" w:rsidR="001076BE" w:rsidRPr="00FD00E2" w:rsidRDefault="001076BE" w:rsidP="00FD00E2">
            <w:pPr>
              <w:spacing w:after="0" w:line="240" w:lineRule="auto"/>
              <w:rPr>
                <w:sz w:val="18"/>
                <w:szCs w:val="18"/>
              </w:rPr>
            </w:pPr>
            <w:r w:rsidRPr="00FD00E2">
              <w:rPr>
                <w:sz w:val="18"/>
                <w:szCs w:val="18"/>
              </w:rPr>
              <w:t>80</w:t>
            </w:r>
          </w:p>
        </w:tc>
        <w:tc>
          <w:tcPr>
            <w:tcW w:w="1080" w:type="dxa"/>
            <w:vAlign w:val="center"/>
          </w:tcPr>
          <w:p w14:paraId="6321B7B4" w14:textId="56FEB9C6" w:rsidR="001076BE" w:rsidRPr="00FD00E2" w:rsidRDefault="001076BE" w:rsidP="00FD00E2">
            <w:pPr>
              <w:spacing w:after="0" w:line="240" w:lineRule="auto"/>
              <w:rPr>
                <w:sz w:val="18"/>
                <w:szCs w:val="18"/>
              </w:rPr>
            </w:pPr>
            <w:r w:rsidRPr="00FD00E2">
              <w:rPr>
                <w:sz w:val="18"/>
                <w:szCs w:val="18"/>
              </w:rPr>
              <w:t>80</w:t>
            </w:r>
          </w:p>
        </w:tc>
        <w:tc>
          <w:tcPr>
            <w:tcW w:w="1080" w:type="dxa"/>
            <w:shd w:val="clear" w:color="auto" w:fill="42C57A"/>
            <w:vAlign w:val="center"/>
          </w:tcPr>
          <w:p w14:paraId="1F9150EE" w14:textId="19B09A1C" w:rsidR="001076BE" w:rsidRPr="00FD00E2" w:rsidRDefault="001076BE" w:rsidP="00FD00E2">
            <w:pPr>
              <w:spacing w:after="0" w:line="240" w:lineRule="auto"/>
              <w:rPr>
                <w:sz w:val="18"/>
                <w:szCs w:val="18"/>
              </w:rPr>
            </w:pPr>
            <w:r w:rsidRPr="00FD00E2">
              <w:rPr>
                <w:sz w:val="18"/>
                <w:szCs w:val="18"/>
              </w:rPr>
              <w:t>100%</w:t>
            </w:r>
          </w:p>
        </w:tc>
        <w:tc>
          <w:tcPr>
            <w:tcW w:w="900" w:type="dxa"/>
            <w:shd w:val="clear" w:color="auto" w:fill="42C57A"/>
            <w:vAlign w:val="center"/>
          </w:tcPr>
          <w:p w14:paraId="24DA7A74" w14:textId="4E0DFB52" w:rsidR="001076BE" w:rsidRPr="00FD00E2" w:rsidRDefault="001076BE" w:rsidP="00FD00E2">
            <w:pPr>
              <w:spacing w:after="0" w:line="240" w:lineRule="auto"/>
              <w:rPr>
                <w:sz w:val="18"/>
                <w:szCs w:val="18"/>
              </w:rPr>
            </w:pPr>
            <w:r w:rsidRPr="00FD00E2">
              <w:rPr>
                <w:sz w:val="18"/>
                <w:szCs w:val="18"/>
              </w:rPr>
              <w:t>100%</w:t>
            </w:r>
          </w:p>
        </w:tc>
      </w:tr>
      <w:tr w:rsidR="00FD00E2" w:rsidRPr="00FD00E2" w14:paraId="6B227BAA" w14:textId="77777777" w:rsidTr="00610DC9">
        <w:trPr>
          <w:trHeight w:val="360"/>
        </w:trPr>
        <w:tc>
          <w:tcPr>
            <w:tcW w:w="895" w:type="dxa"/>
            <w:vMerge w:val="restart"/>
            <w:vAlign w:val="center"/>
          </w:tcPr>
          <w:p w14:paraId="5CAF6E0B" w14:textId="26D60339" w:rsidR="001076BE" w:rsidRPr="00FD00E2" w:rsidRDefault="001076BE" w:rsidP="00FD00E2">
            <w:pPr>
              <w:spacing w:after="0" w:line="240" w:lineRule="auto"/>
              <w:rPr>
                <w:sz w:val="18"/>
                <w:szCs w:val="18"/>
              </w:rPr>
            </w:pPr>
            <w:r w:rsidRPr="00FD00E2">
              <w:rPr>
                <w:sz w:val="18"/>
                <w:szCs w:val="18"/>
              </w:rPr>
              <w:t>Lagos</w:t>
            </w:r>
          </w:p>
        </w:tc>
        <w:tc>
          <w:tcPr>
            <w:tcW w:w="1080" w:type="dxa"/>
            <w:vAlign w:val="center"/>
          </w:tcPr>
          <w:p w14:paraId="511D8306" w14:textId="111A3CB5" w:rsidR="001076BE" w:rsidRPr="00FD00E2" w:rsidRDefault="001076BE" w:rsidP="00FD00E2">
            <w:pPr>
              <w:spacing w:after="0" w:line="240" w:lineRule="auto"/>
              <w:rPr>
                <w:sz w:val="18"/>
                <w:szCs w:val="18"/>
              </w:rPr>
            </w:pPr>
            <w:r w:rsidRPr="00FD00E2">
              <w:rPr>
                <w:sz w:val="18"/>
                <w:szCs w:val="18"/>
              </w:rPr>
              <w:t>Agege</w:t>
            </w:r>
          </w:p>
        </w:tc>
        <w:tc>
          <w:tcPr>
            <w:tcW w:w="2340" w:type="dxa"/>
            <w:vAlign w:val="center"/>
          </w:tcPr>
          <w:p w14:paraId="74384DA6" w14:textId="288FFCF2" w:rsidR="001076BE" w:rsidRPr="00FD00E2" w:rsidRDefault="001076BE" w:rsidP="00FD00E2">
            <w:pPr>
              <w:spacing w:after="0" w:line="240" w:lineRule="auto"/>
              <w:rPr>
                <w:sz w:val="18"/>
                <w:szCs w:val="18"/>
              </w:rPr>
            </w:pPr>
            <w:r w:rsidRPr="00FD00E2">
              <w:rPr>
                <w:sz w:val="18"/>
                <w:szCs w:val="18"/>
              </w:rPr>
              <w:t>Agege KP OSS</w:t>
            </w:r>
          </w:p>
        </w:tc>
        <w:tc>
          <w:tcPr>
            <w:tcW w:w="900" w:type="dxa"/>
            <w:vAlign w:val="center"/>
          </w:tcPr>
          <w:p w14:paraId="2F07DCA8" w14:textId="34C84615" w:rsidR="001076BE" w:rsidRPr="00FD00E2" w:rsidRDefault="001076BE" w:rsidP="00FD00E2">
            <w:pPr>
              <w:spacing w:after="0" w:line="240" w:lineRule="auto"/>
              <w:rPr>
                <w:sz w:val="18"/>
                <w:szCs w:val="18"/>
              </w:rPr>
            </w:pPr>
            <w:r w:rsidRPr="00FD00E2">
              <w:rPr>
                <w:sz w:val="18"/>
                <w:szCs w:val="18"/>
              </w:rPr>
              <w:t>416</w:t>
            </w:r>
          </w:p>
        </w:tc>
        <w:tc>
          <w:tcPr>
            <w:tcW w:w="720" w:type="dxa"/>
            <w:vAlign w:val="center"/>
          </w:tcPr>
          <w:p w14:paraId="5BA8DC8A" w14:textId="5AA6C60E" w:rsidR="001076BE" w:rsidRPr="00FD00E2" w:rsidRDefault="001076BE" w:rsidP="00FD00E2">
            <w:pPr>
              <w:spacing w:after="0" w:line="240" w:lineRule="auto"/>
              <w:rPr>
                <w:sz w:val="18"/>
                <w:szCs w:val="18"/>
              </w:rPr>
            </w:pPr>
            <w:r w:rsidRPr="00FD00E2">
              <w:rPr>
                <w:sz w:val="18"/>
                <w:szCs w:val="18"/>
              </w:rPr>
              <w:t>467</w:t>
            </w:r>
          </w:p>
        </w:tc>
        <w:tc>
          <w:tcPr>
            <w:tcW w:w="1080" w:type="dxa"/>
            <w:vAlign w:val="center"/>
          </w:tcPr>
          <w:p w14:paraId="78218D38" w14:textId="2D1BB8E5" w:rsidR="001076BE" w:rsidRPr="00FD00E2" w:rsidRDefault="001076BE" w:rsidP="00FD00E2">
            <w:pPr>
              <w:spacing w:after="0" w:line="240" w:lineRule="auto"/>
              <w:rPr>
                <w:sz w:val="18"/>
                <w:szCs w:val="18"/>
              </w:rPr>
            </w:pPr>
            <w:r w:rsidRPr="00FD00E2">
              <w:rPr>
                <w:sz w:val="18"/>
                <w:szCs w:val="18"/>
              </w:rPr>
              <w:t>467</w:t>
            </w:r>
          </w:p>
        </w:tc>
        <w:tc>
          <w:tcPr>
            <w:tcW w:w="1080" w:type="dxa"/>
            <w:shd w:val="clear" w:color="auto" w:fill="FF0000"/>
            <w:vAlign w:val="center"/>
          </w:tcPr>
          <w:p w14:paraId="3A339D8C" w14:textId="5D9B8FAA" w:rsidR="001076BE" w:rsidRPr="00FD00E2" w:rsidRDefault="001076BE" w:rsidP="00FD00E2">
            <w:pPr>
              <w:spacing w:after="0" w:line="240" w:lineRule="auto"/>
              <w:rPr>
                <w:sz w:val="18"/>
                <w:szCs w:val="18"/>
              </w:rPr>
            </w:pPr>
            <w:r w:rsidRPr="00FD00E2">
              <w:rPr>
                <w:sz w:val="18"/>
                <w:szCs w:val="18"/>
              </w:rPr>
              <w:t>112.3%</w:t>
            </w:r>
          </w:p>
        </w:tc>
        <w:tc>
          <w:tcPr>
            <w:tcW w:w="900" w:type="dxa"/>
            <w:shd w:val="clear" w:color="auto" w:fill="FF0000"/>
            <w:vAlign w:val="center"/>
          </w:tcPr>
          <w:p w14:paraId="692FD59B" w14:textId="48A57260" w:rsidR="001076BE" w:rsidRPr="00FD00E2" w:rsidRDefault="001076BE" w:rsidP="00FD00E2">
            <w:pPr>
              <w:spacing w:after="0" w:line="240" w:lineRule="auto"/>
              <w:rPr>
                <w:sz w:val="18"/>
                <w:szCs w:val="18"/>
              </w:rPr>
            </w:pPr>
            <w:r w:rsidRPr="00FD00E2">
              <w:rPr>
                <w:sz w:val="18"/>
                <w:szCs w:val="18"/>
              </w:rPr>
              <w:t>112.3%</w:t>
            </w:r>
          </w:p>
        </w:tc>
      </w:tr>
      <w:tr w:rsidR="00FD00E2" w:rsidRPr="00FD00E2" w14:paraId="297FBB6A" w14:textId="77777777" w:rsidTr="00610DC9">
        <w:trPr>
          <w:trHeight w:val="360"/>
        </w:trPr>
        <w:tc>
          <w:tcPr>
            <w:tcW w:w="895" w:type="dxa"/>
            <w:vMerge/>
            <w:vAlign w:val="center"/>
          </w:tcPr>
          <w:p w14:paraId="747AC5D6" w14:textId="77777777" w:rsidR="001076BE" w:rsidRPr="00FD00E2" w:rsidRDefault="001076BE" w:rsidP="00FD00E2">
            <w:pPr>
              <w:spacing w:after="0" w:line="240" w:lineRule="auto"/>
              <w:rPr>
                <w:sz w:val="18"/>
                <w:szCs w:val="18"/>
              </w:rPr>
            </w:pPr>
          </w:p>
        </w:tc>
        <w:tc>
          <w:tcPr>
            <w:tcW w:w="1080" w:type="dxa"/>
            <w:vAlign w:val="center"/>
          </w:tcPr>
          <w:p w14:paraId="2504A02D" w14:textId="08B5F741" w:rsidR="001076BE" w:rsidRPr="00FD00E2" w:rsidRDefault="001076BE" w:rsidP="00FD00E2">
            <w:pPr>
              <w:spacing w:after="0" w:line="240" w:lineRule="auto"/>
              <w:rPr>
                <w:sz w:val="18"/>
                <w:szCs w:val="18"/>
              </w:rPr>
            </w:pPr>
            <w:r w:rsidRPr="00FD00E2">
              <w:rPr>
                <w:sz w:val="18"/>
                <w:szCs w:val="18"/>
              </w:rPr>
              <w:t>Lagos Island</w:t>
            </w:r>
          </w:p>
        </w:tc>
        <w:tc>
          <w:tcPr>
            <w:tcW w:w="2340" w:type="dxa"/>
            <w:vAlign w:val="center"/>
          </w:tcPr>
          <w:p w14:paraId="3D819485" w14:textId="73629328" w:rsidR="001076BE" w:rsidRPr="00FD00E2" w:rsidRDefault="001076BE" w:rsidP="00FD00E2">
            <w:pPr>
              <w:spacing w:after="0" w:line="240" w:lineRule="auto"/>
              <w:rPr>
                <w:sz w:val="18"/>
                <w:szCs w:val="18"/>
              </w:rPr>
            </w:pPr>
            <w:r w:rsidRPr="00FD00E2">
              <w:rPr>
                <w:sz w:val="18"/>
                <w:szCs w:val="18"/>
              </w:rPr>
              <w:t>Lagos Island KP OSS</w:t>
            </w:r>
          </w:p>
        </w:tc>
        <w:tc>
          <w:tcPr>
            <w:tcW w:w="900" w:type="dxa"/>
            <w:vAlign w:val="center"/>
          </w:tcPr>
          <w:p w14:paraId="2F2B98AB" w14:textId="5C145036" w:rsidR="001076BE" w:rsidRPr="00FD00E2" w:rsidRDefault="001076BE" w:rsidP="00FD00E2">
            <w:pPr>
              <w:spacing w:after="0" w:line="240" w:lineRule="auto"/>
              <w:rPr>
                <w:sz w:val="18"/>
                <w:szCs w:val="18"/>
              </w:rPr>
            </w:pPr>
            <w:r w:rsidRPr="00FD00E2">
              <w:rPr>
                <w:sz w:val="18"/>
                <w:szCs w:val="18"/>
              </w:rPr>
              <w:t>325</w:t>
            </w:r>
          </w:p>
        </w:tc>
        <w:tc>
          <w:tcPr>
            <w:tcW w:w="720" w:type="dxa"/>
            <w:vAlign w:val="center"/>
          </w:tcPr>
          <w:p w14:paraId="368CB69B" w14:textId="03E608F0" w:rsidR="001076BE" w:rsidRPr="00FD00E2" w:rsidRDefault="001076BE" w:rsidP="00FD00E2">
            <w:pPr>
              <w:spacing w:after="0" w:line="240" w:lineRule="auto"/>
              <w:rPr>
                <w:sz w:val="18"/>
                <w:szCs w:val="18"/>
              </w:rPr>
            </w:pPr>
            <w:r w:rsidRPr="00FD00E2">
              <w:rPr>
                <w:sz w:val="18"/>
                <w:szCs w:val="18"/>
              </w:rPr>
              <w:t>359</w:t>
            </w:r>
          </w:p>
        </w:tc>
        <w:tc>
          <w:tcPr>
            <w:tcW w:w="1080" w:type="dxa"/>
            <w:vAlign w:val="center"/>
          </w:tcPr>
          <w:p w14:paraId="4F463405" w14:textId="5AC51AB4" w:rsidR="001076BE" w:rsidRPr="00FD00E2" w:rsidRDefault="001076BE" w:rsidP="00FD00E2">
            <w:pPr>
              <w:spacing w:after="0" w:line="240" w:lineRule="auto"/>
              <w:rPr>
                <w:sz w:val="18"/>
                <w:szCs w:val="18"/>
              </w:rPr>
            </w:pPr>
            <w:r w:rsidRPr="00FD00E2">
              <w:rPr>
                <w:sz w:val="18"/>
                <w:szCs w:val="18"/>
              </w:rPr>
              <w:t>359</w:t>
            </w:r>
          </w:p>
        </w:tc>
        <w:tc>
          <w:tcPr>
            <w:tcW w:w="1080" w:type="dxa"/>
            <w:shd w:val="clear" w:color="auto" w:fill="FF0000"/>
            <w:vAlign w:val="center"/>
          </w:tcPr>
          <w:p w14:paraId="53468A3E" w14:textId="454F7FE0" w:rsidR="001076BE" w:rsidRPr="00FD00E2" w:rsidRDefault="001076BE" w:rsidP="00FD00E2">
            <w:pPr>
              <w:spacing w:after="0" w:line="240" w:lineRule="auto"/>
              <w:rPr>
                <w:sz w:val="18"/>
                <w:szCs w:val="18"/>
              </w:rPr>
            </w:pPr>
            <w:r w:rsidRPr="00FD00E2">
              <w:rPr>
                <w:sz w:val="18"/>
                <w:szCs w:val="18"/>
              </w:rPr>
              <w:t>110.5%</w:t>
            </w:r>
          </w:p>
        </w:tc>
        <w:tc>
          <w:tcPr>
            <w:tcW w:w="900" w:type="dxa"/>
            <w:shd w:val="clear" w:color="auto" w:fill="FF0000"/>
            <w:vAlign w:val="center"/>
          </w:tcPr>
          <w:p w14:paraId="543251FA" w14:textId="4D45241F" w:rsidR="001076BE" w:rsidRPr="00FD00E2" w:rsidRDefault="001076BE" w:rsidP="00FD00E2">
            <w:pPr>
              <w:spacing w:after="0" w:line="240" w:lineRule="auto"/>
              <w:rPr>
                <w:sz w:val="18"/>
                <w:szCs w:val="18"/>
              </w:rPr>
            </w:pPr>
            <w:r w:rsidRPr="00FD00E2">
              <w:rPr>
                <w:sz w:val="18"/>
                <w:szCs w:val="18"/>
              </w:rPr>
              <w:t>110.5%</w:t>
            </w:r>
          </w:p>
        </w:tc>
      </w:tr>
      <w:tr w:rsidR="00FD00E2" w:rsidRPr="00FD00E2" w14:paraId="1F5BC322" w14:textId="77777777" w:rsidTr="00610DC9">
        <w:trPr>
          <w:trHeight w:val="360"/>
        </w:trPr>
        <w:tc>
          <w:tcPr>
            <w:tcW w:w="895" w:type="dxa"/>
            <w:vMerge/>
            <w:vAlign w:val="center"/>
          </w:tcPr>
          <w:p w14:paraId="141B1E69" w14:textId="77777777" w:rsidR="001076BE" w:rsidRPr="00FD00E2" w:rsidRDefault="001076BE" w:rsidP="00FD00E2">
            <w:pPr>
              <w:spacing w:after="0" w:line="240" w:lineRule="auto"/>
              <w:rPr>
                <w:sz w:val="18"/>
                <w:szCs w:val="18"/>
              </w:rPr>
            </w:pPr>
          </w:p>
        </w:tc>
        <w:tc>
          <w:tcPr>
            <w:tcW w:w="1080" w:type="dxa"/>
            <w:vAlign w:val="center"/>
          </w:tcPr>
          <w:p w14:paraId="6F6A4EE0" w14:textId="6DEE80C4" w:rsidR="001076BE" w:rsidRPr="00FD00E2" w:rsidRDefault="001076BE" w:rsidP="00FD00E2">
            <w:pPr>
              <w:spacing w:after="0" w:line="240" w:lineRule="auto"/>
              <w:rPr>
                <w:sz w:val="18"/>
                <w:szCs w:val="18"/>
              </w:rPr>
            </w:pPr>
            <w:r w:rsidRPr="00FD00E2">
              <w:rPr>
                <w:sz w:val="18"/>
                <w:szCs w:val="18"/>
              </w:rPr>
              <w:t>Ojo</w:t>
            </w:r>
          </w:p>
        </w:tc>
        <w:tc>
          <w:tcPr>
            <w:tcW w:w="2340" w:type="dxa"/>
            <w:vAlign w:val="center"/>
          </w:tcPr>
          <w:p w14:paraId="5C60D212" w14:textId="3CA89EE9" w:rsidR="001076BE" w:rsidRPr="00FD00E2" w:rsidRDefault="001076BE" w:rsidP="00FD00E2">
            <w:pPr>
              <w:spacing w:after="0" w:line="240" w:lineRule="auto"/>
              <w:rPr>
                <w:sz w:val="18"/>
                <w:szCs w:val="18"/>
              </w:rPr>
            </w:pPr>
            <w:r w:rsidRPr="00FD00E2">
              <w:rPr>
                <w:sz w:val="18"/>
                <w:szCs w:val="18"/>
              </w:rPr>
              <w:t>Ojo KP OSS</w:t>
            </w:r>
          </w:p>
        </w:tc>
        <w:tc>
          <w:tcPr>
            <w:tcW w:w="900" w:type="dxa"/>
            <w:vAlign w:val="center"/>
          </w:tcPr>
          <w:p w14:paraId="0967EF8F" w14:textId="2DF56FF3" w:rsidR="001076BE" w:rsidRPr="00FD00E2" w:rsidRDefault="001076BE" w:rsidP="00FD00E2">
            <w:pPr>
              <w:spacing w:after="0" w:line="240" w:lineRule="auto"/>
              <w:rPr>
                <w:sz w:val="18"/>
                <w:szCs w:val="18"/>
              </w:rPr>
            </w:pPr>
            <w:r w:rsidRPr="00FD00E2">
              <w:rPr>
                <w:sz w:val="18"/>
                <w:szCs w:val="18"/>
              </w:rPr>
              <w:t>233</w:t>
            </w:r>
          </w:p>
        </w:tc>
        <w:tc>
          <w:tcPr>
            <w:tcW w:w="720" w:type="dxa"/>
            <w:vAlign w:val="center"/>
          </w:tcPr>
          <w:p w14:paraId="735DED74" w14:textId="7901475A" w:rsidR="001076BE" w:rsidRPr="00FD00E2" w:rsidRDefault="001076BE" w:rsidP="00FD00E2">
            <w:pPr>
              <w:spacing w:after="0" w:line="240" w:lineRule="auto"/>
              <w:rPr>
                <w:sz w:val="18"/>
                <w:szCs w:val="18"/>
              </w:rPr>
            </w:pPr>
            <w:r w:rsidRPr="00FD00E2">
              <w:rPr>
                <w:sz w:val="18"/>
                <w:szCs w:val="18"/>
              </w:rPr>
              <w:t>245</w:t>
            </w:r>
          </w:p>
        </w:tc>
        <w:tc>
          <w:tcPr>
            <w:tcW w:w="1080" w:type="dxa"/>
            <w:vAlign w:val="center"/>
          </w:tcPr>
          <w:p w14:paraId="756B774B" w14:textId="0B47B385" w:rsidR="001076BE" w:rsidRPr="00FD00E2" w:rsidRDefault="001076BE" w:rsidP="00FD00E2">
            <w:pPr>
              <w:spacing w:after="0" w:line="240" w:lineRule="auto"/>
              <w:rPr>
                <w:sz w:val="18"/>
                <w:szCs w:val="18"/>
              </w:rPr>
            </w:pPr>
            <w:r w:rsidRPr="00FD00E2">
              <w:rPr>
                <w:sz w:val="18"/>
                <w:szCs w:val="18"/>
              </w:rPr>
              <w:t>245</w:t>
            </w:r>
          </w:p>
        </w:tc>
        <w:tc>
          <w:tcPr>
            <w:tcW w:w="1080" w:type="dxa"/>
            <w:shd w:val="clear" w:color="auto" w:fill="42C57A"/>
            <w:vAlign w:val="center"/>
          </w:tcPr>
          <w:p w14:paraId="36CC77B3" w14:textId="140F293D" w:rsidR="001076BE" w:rsidRPr="00FD00E2" w:rsidRDefault="001076BE" w:rsidP="00FD00E2">
            <w:pPr>
              <w:spacing w:after="0" w:line="240" w:lineRule="auto"/>
              <w:rPr>
                <w:sz w:val="18"/>
                <w:szCs w:val="18"/>
              </w:rPr>
            </w:pPr>
            <w:r w:rsidRPr="00FD00E2">
              <w:rPr>
                <w:sz w:val="18"/>
                <w:szCs w:val="18"/>
              </w:rPr>
              <w:t>105.2%</w:t>
            </w:r>
          </w:p>
        </w:tc>
        <w:tc>
          <w:tcPr>
            <w:tcW w:w="900" w:type="dxa"/>
            <w:shd w:val="clear" w:color="auto" w:fill="42C57A"/>
            <w:vAlign w:val="center"/>
          </w:tcPr>
          <w:p w14:paraId="5D18E6D1" w14:textId="3C2600C0" w:rsidR="001076BE" w:rsidRPr="00FD00E2" w:rsidRDefault="001076BE" w:rsidP="00FD00E2">
            <w:pPr>
              <w:spacing w:after="0" w:line="240" w:lineRule="auto"/>
              <w:rPr>
                <w:sz w:val="18"/>
                <w:szCs w:val="18"/>
              </w:rPr>
            </w:pPr>
            <w:r w:rsidRPr="00FD00E2">
              <w:rPr>
                <w:sz w:val="18"/>
                <w:szCs w:val="18"/>
              </w:rPr>
              <w:t>105.2%</w:t>
            </w:r>
          </w:p>
        </w:tc>
      </w:tr>
      <w:tr w:rsidR="00FD00E2" w:rsidRPr="00FD00E2" w14:paraId="2D686DCA" w14:textId="77777777" w:rsidTr="00610DC9">
        <w:trPr>
          <w:trHeight w:val="360"/>
        </w:trPr>
        <w:tc>
          <w:tcPr>
            <w:tcW w:w="895" w:type="dxa"/>
            <w:vMerge/>
            <w:vAlign w:val="center"/>
          </w:tcPr>
          <w:p w14:paraId="2002F3E2" w14:textId="77777777" w:rsidR="001076BE" w:rsidRPr="00FD00E2" w:rsidRDefault="001076BE" w:rsidP="00FD00E2">
            <w:pPr>
              <w:spacing w:after="0" w:line="240" w:lineRule="auto"/>
              <w:rPr>
                <w:sz w:val="18"/>
                <w:szCs w:val="18"/>
              </w:rPr>
            </w:pPr>
          </w:p>
        </w:tc>
        <w:tc>
          <w:tcPr>
            <w:tcW w:w="1080" w:type="dxa"/>
            <w:vAlign w:val="center"/>
          </w:tcPr>
          <w:p w14:paraId="2C52ED2F" w14:textId="3F272D50" w:rsidR="001076BE" w:rsidRPr="00FD00E2" w:rsidRDefault="001076BE" w:rsidP="00FD00E2">
            <w:pPr>
              <w:spacing w:after="0" w:line="240" w:lineRule="auto"/>
              <w:rPr>
                <w:sz w:val="18"/>
                <w:szCs w:val="18"/>
              </w:rPr>
            </w:pPr>
            <w:r w:rsidRPr="00FD00E2">
              <w:rPr>
                <w:sz w:val="18"/>
                <w:szCs w:val="18"/>
              </w:rPr>
              <w:t>Ikorodu</w:t>
            </w:r>
          </w:p>
        </w:tc>
        <w:tc>
          <w:tcPr>
            <w:tcW w:w="2340" w:type="dxa"/>
            <w:vAlign w:val="center"/>
          </w:tcPr>
          <w:p w14:paraId="0461F3E0" w14:textId="531E9376" w:rsidR="001076BE" w:rsidRPr="00FD00E2" w:rsidRDefault="001076BE" w:rsidP="00FD00E2">
            <w:pPr>
              <w:spacing w:after="0" w:line="240" w:lineRule="auto"/>
              <w:rPr>
                <w:sz w:val="18"/>
                <w:szCs w:val="18"/>
              </w:rPr>
            </w:pPr>
            <w:r w:rsidRPr="00FD00E2">
              <w:rPr>
                <w:sz w:val="18"/>
                <w:szCs w:val="18"/>
              </w:rPr>
              <w:t>Ikorodu KP OSS</w:t>
            </w:r>
          </w:p>
        </w:tc>
        <w:tc>
          <w:tcPr>
            <w:tcW w:w="900" w:type="dxa"/>
            <w:vAlign w:val="center"/>
          </w:tcPr>
          <w:p w14:paraId="3CD59D03" w14:textId="20B09297" w:rsidR="001076BE" w:rsidRPr="00FD00E2" w:rsidRDefault="001076BE" w:rsidP="00FD00E2">
            <w:pPr>
              <w:spacing w:after="0" w:line="240" w:lineRule="auto"/>
              <w:rPr>
                <w:sz w:val="18"/>
                <w:szCs w:val="18"/>
              </w:rPr>
            </w:pPr>
            <w:r w:rsidRPr="00FD00E2">
              <w:rPr>
                <w:sz w:val="18"/>
                <w:szCs w:val="18"/>
              </w:rPr>
              <w:t>409</w:t>
            </w:r>
          </w:p>
        </w:tc>
        <w:tc>
          <w:tcPr>
            <w:tcW w:w="720" w:type="dxa"/>
            <w:vAlign w:val="center"/>
          </w:tcPr>
          <w:p w14:paraId="69F53E40" w14:textId="4E5D3F36" w:rsidR="001076BE" w:rsidRPr="00FD00E2" w:rsidRDefault="001076BE" w:rsidP="00FD00E2">
            <w:pPr>
              <w:spacing w:after="0" w:line="240" w:lineRule="auto"/>
              <w:rPr>
                <w:sz w:val="18"/>
                <w:szCs w:val="18"/>
              </w:rPr>
            </w:pPr>
            <w:r w:rsidRPr="00FD00E2">
              <w:rPr>
                <w:sz w:val="18"/>
                <w:szCs w:val="18"/>
              </w:rPr>
              <w:t>424</w:t>
            </w:r>
          </w:p>
        </w:tc>
        <w:tc>
          <w:tcPr>
            <w:tcW w:w="1080" w:type="dxa"/>
            <w:vAlign w:val="center"/>
          </w:tcPr>
          <w:p w14:paraId="00620601" w14:textId="3529FEAB" w:rsidR="001076BE" w:rsidRPr="00FD00E2" w:rsidRDefault="001076BE" w:rsidP="00FD00E2">
            <w:pPr>
              <w:spacing w:after="0" w:line="240" w:lineRule="auto"/>
              <w:rPr>
                <w:sz w:val="18"/>
                <w:szCs w:val="18"/>
              </w:rPr>
            </w:pPr>
            <w:r w:rsidRPr="00FD00E2">
              <w:rPr>
                <w:sz w:val="18"/>
                <w:szCs w:val="18"/>
              </w:rPr>
              <w:t>421</w:t>
            </w:r>
          </w:p>
        </w:tc>
        <w:tc>
          <w:tcPr>
            <w:tcW w:w="1080" w:type="dxa"/>
            <w:shd w:val="clear" w:color="auto" w:fill="42C57A"/>
            <w:vAlign w:val="center"/>
          </w:tcPr>
          <w:p w14:paraId="4B8D054B" w14:textId="416CF2D9" w:rsidR="001076BE" w:rsidRPr="00FD00E2" w:rsidRDefault="001076BE" w:rsidP="00FD00E2">
            <w:pPr>
              <w:spacing w:after="0" w:line="240" w:lineRule="auto"/>
              <w:rPr>
                <w:sz w:val="18"/>
                <w:szCs w:val="18"/>
              </w:rPr>
            </w:pPr>
            <w:r w:rsidRPr="00FD00E2">
              <w:rPr>
                <w:sz w:val="18"/>
                <w:szCs w:val="18"/>
              </w:rPr>
              <w:t>104%</w:t>
            </w:r>
          </w:p>
        </w:tc>
        <w:tc>
          <w:tcPr>
            <w:tcW w:w="900" w:type="dxa"/>
            <w:shd w:val="clear" w:color="auto" w:fill="42C57A"/>
            <w:vAlign w:val="center"/>
          </w:tcPr>
          <w:p w14:paraId="7C10D92C" w14:textId="4263CD24" w:rsidR="001076BE" w:rsidRPr="00FD00E2" w:rsidRDefault="001076BE" w:rsidP="00FD00E2">
            <w:pPr>
              <w:spacing w:after="0" w:line="240" w:lineRule="auto"/>
              <w:rPr>
                <w:sz w:val="18"/>
                <w:szCs w:val="18"/>
              </w:rPr>
            </w:pPr>
            <w:r w:rsidRPr="00FD00E2">
              <w:rPr>
                <w:sz w:val="18"/>
                <w:szCs w:val="18"/>
              </w:rPr>
              <w:t>103%</w:t>
            </w:r>
          </w:p>
        </w:tc>
      </w:tr>
      <w:tr w:rsidR="00FD00E2" w:rsidRPr="00FD00E2" w14:paraId="795626A9" w14:textId="77777777" w:rsidTr="00610DC9">
        <w:trPr>
          <w:trHeight w:val="360"/>
        </w:trPr>
        <w:tc>
          <w:tcPr>
            <w:tcW w:w="895" w:type="dxa"/>
            <w:vMerge/>
            <w:vAlign w:val="center"/>
          </w:tcPr>
          <w:p w14:paraId="59B097CB" w14:textId="77777777" w:rsidR="001076BE" w:rsidRPr="00FD00E2" w:rsidRDefault="001076BE" w:rsidP="00FD00E2">
            <w:pPr>
              <w:spacing w:after="0" w:line="240" w:lineRule="auto"/>
              <w:rPr>
                <w:sz w:val="18"/>
                <w:szCs w:val="18"/>
              </w:rPr>
            </w:pPr>
          </w:p>
        </w:tc>
        <w:tc>
          <w:tcPr>
            <w:tcW w:w="1080" w:type="dxa"/>
            <w:vAlign w:val="center"/>
          </w:tcPr>
          <w:p w14:paraId="66BC2A40" w14:textId="7DDA20EC" w:rsidR="001076BE" w:rsidRPr="00FD00E2" w:rsidRDefault="001076BE" w:rsidP="00FD00E2">
            <w:pPr>
              <w:spacing w:after="0" w:line="240" w:lineRule="auto"/>
              <w:rPr>
                <w:sz w:val="18"/>
                <w:szCs w:val="18"/>
              </w:rPr>
            </w:pPr>
            <w:r w:rsidRPr="00FD00E2">
              <w:rPr>
                <w:sz w:val="18"/>
                <w:szCs w:val="18"/>
              </w:rPr>
              <w:t>Badagry</w:t>
            </w:r>
          </w:p>
        </w:tc>
        <w:tc>
          <w:tcPr>
            <w:tcW w:w="2340" w:type="dxa"/>
            <w:vAlign w:val="center"/>
          </w:tcPr>
          <w:p w14:paraId="5BADBB7B" w14:textId="746E86B0" w:rsidR="001076BE" w:rsidRPr="00FD00E2" w:rsidRDefault="001076BE" w:rsidP="00FD00E2">
            <w:pPr>
              <w:spacing w:after="0" w:line="240" w:lineRule="auto"/>
              <w:rPr>
                <w:sz w:val="18"/>
                <w:szCs w:val="18"/>
              </w:rPr>
            </w:pPr>
            <w:r w:rsidRPr="00FD00E2">
              <w:rPr>
                <w:sz w:val="18"/>
                <w:szCs w:val="18"/>
              </w:rPr>
              <w:t>Badagry KP OSS</w:t>
            </w:r>
          </w:p>
        </w:tc>
        <w:tc>
          <w:tcPr>
            <w:tcW w:w="900" w:type="dxa"/>
            <w:vAlign w:val="center"/>
          </w:tcPr>
          <w:p w14:paraId="32FE3C8B" w14:textId="4A71F893" w:rsidR="001076BE" w:rsidRPr="00FD00E2" w:rsidRDefault="001076BE" w:rsidP="00FD00E2">
            <w:pPr>
              <w:spacing w:after="0" w:line="240" w:lineRule="auto"/>
              <w:rPr>
                <w:sz w:val="18"/>
                <w:szCs w:val="18"/>
              </w:rPr>
            </w:pPr>
            <w:r w:rsidRPr="00FD00E2">
              <w:rPr>
                <w:sz w:val="18"/>
                <w:szCs w:val="18"/>
              </w:rPr>
              <w:t>187</w:t>
            </w:r>
          </w:p>
        </w:tc>
        <w:tc>
          <w:tcPr>
            <w:tcW w:w="720" w:type="dxa"/>
            <w:vAlign w:val="center"/>
          </w:tcPr>
          <w:p w14:paraId="5E6578AF" w14:textId="674CEFC7" w:rsidR="001076BE" w:rsidRPr="00FD00E2" w:rsidRDefault="001076BE" w:rsidP="00FD00E2">
            <w:pPr>
              <w:spacing w:after="0" w:line="240" w:lineRule="auto"/>
              <w:rPr>
                <w:sz w:val="18"/>
                <w:szCs w:val="18"/>
              </w:rPr>
            </w:pPr>
            <w:r w:rsidRPr="00FD00E2">
              <w:rPr>
                <w:sz w:val="18"/>
                <w:szCs w:val="18"/>
              </w:rPr>
              <w:t>192</w:t>
            </w:r>
          </w:p>
        </w:tc>
        <w:tc>
          <w:tcPr>
            <w:tcW w:w="1080" w:type="dxa"/>
            <w:vAlign w:val="center"/>
          </w:tcPr>
          <w:p w14:paraId="75D3C9C2" w14:textId="6C73CCE3" w:rsidR="001076BE" w:rsidRPr="00FD00E2" w:rsidRDefault="001076BE" w:rsidP="00FD00E2">
            <w:pPr>
              <w:spacing w:after="0" w:line="240" w:lineRule="auto"/>
              <w:rPr>
                <w:sz w:val="18"/>
                <w:szCs w:val="18"/>
              </w:rPr>
            </w:pPr>
            <w:r w:rsidRPr="00FD00E2">
              <w:rPr>
                <w:sz w:val="18"/>
                <w:szCs w:val="18"/>
              </w:rPr>
              <w:t>192</w:t>
            </w:r>
          </w:p>
        </w:tc>
        <w:tc>
          <w:tcPr>
            <w:tcW w:w="1080" w:type="dxa"/>
            <w:shd w:val="clear" w:color="auto" w:fill="42C57A"/>
            <w:vAlign w:val="center"/>
          </w:tcPr>
          <w:p w14:paraId="58EFFECD" w14:textId="0FF64954" w:rsidR="001076BE" w:rsidRPr="00FD00E2" w:rsidRDefault="001076BE" w:rsidP="00FD00E2">
            <w:pPr>
              <w:spacing w:after="0" w:line="240" w:lineRule="auto"/>
              <w:rPr>
                <w:sz w:val="18"/>
                <w:szCs w:val="18"/>
              </w:rPr>
            </w:pPr>
            <w:r w:rsidRPr="00FD00E2">
              <w:rPr>
                <w:sz w:val="18"/>
                <w:szCs w:val="18"/>
              </w:rPr>
              <w:t>102.7%</w:t>
            </w:r>
          </w:p>
        </w:tc>
        <w:tc>
          <w:tcPr>
            <w:tcW w:w="900" w:type="dxa"/>
            <w:shd w:val="clear" w:color="auto" w:fill="42C57A"/>
            <w:vAlign w:val="center"/>
          </w:tcPr>
          <w:p w14:paraId="0A0EEAE6" w14:textId="6CAD65D8" w:rsidR="001076BE" w:rsidRPr="00FD00E2" w:rsidRDefault="001076BE" w:rsidP="00FD00E2">
            <w:pPr>
              <w:spacing w:after="0" w:line="240" w:lineRule="auto"/>
              <w:rPr>
                <w:sz w:val="18"/>
                <w:szCs w:val="18"/>
              </w:rPr>
            </w:pPr>
            <w:r w:rsidRPr="00FD00E2">
              <w:rPr>
                <w:sz w:val="18"/>
                <w:szCs w:val="18"/>
              </w:rPr>
              <w:t>102.7%</w:t>
            </w:r>
          </w:p>
        </w:tc>
      </w:tr>
    </w:tbl>
    <w:p w14:paraId="38695EC0" w14:textId="242DC3D4" w:rsidR="00EF6490" w:rsidRPr="00566014" w:rsidRDefault="00EF6490" w:rsidP="00CC224A">
      <w:pPr>
        <w:pStyle w:val="Heading4"/>
        <w:spacing w:before="240"/>
      </w:pPr>
      <w:bookmarkStart w:id="192" w:name="_Toc93558344"/>
      <w:bookmarkStart w:id="193" w:name="_Toc93559922"/>
      <w:bookmarkStart w:id="194" w:name="_Toc93560631"/>
      <w:bookmarkStart w:id="195" w:name="_Toc93583946"/>
      <w:r w:rsidRPr="00566014">
        <w:lastRenderedPageBreak/>
        <w:t>SFH KP CARE 2</w:t>
      </w:r>
      <w:bookmarkEnd w:id="192"/>
      <w:bookmarkEnd w:id="193"/>
      <w:bookmarkEnd w:id="194"/>
      <w:bookmarkEnd w:id="195"/>
    </w:p>
    <w:p w14:paraId="05B480C5" w14:textId="5AAA0FF9" w:rsidR="00103D37" w:rsidRPr="00FD00E2" w:rsidRDefault="00EF6490" w:rsidP="00FD00E2">
      <w:pPr>
        <w:rPr>
          <w:rStyle w:val="Heading3Char"/>
          <w:rFonts w:ascii="Arial" w:eastAsiaTheme="minorHAnsi" w:hAnsi="Arial"/>
          <w:color w:val="000000" w:themeColor="text1"/>
          <w:sz w:val="20"/>
          <w:szCs w:val="20"/>
          <w:lang w:val="en-US"/>
        </w:rPr>
      </w:pPr>
      <w:bookmarkStart w:id="196" w:name="_Toc93558345"/>
      <w:bookmarkStart w:id="197" w:name="_Toc93559923"/>
      <w:bookmarkStart w:id="198" w:name="_Toc93560632"/>
      <w:bookmarkStart w:id="199" w:name="_Toc93583947"/>
      <w:r w:rsidRPr="00DD55FE">
        <w:t xml:space="preserve">The DQA for SFH KP CARE 2 was conducted at Bauchi KP OSS and Yola KP OSS in Bauchi and Adamawa </w:t>
      </w:r>
      <w:r w:rsidR="00105166">
        <w:t>S</w:t>
      </w:r>
      <w:r w:rsidRPr="00DD55FE">
        <w:t>tate</w:t>
      </w:r>
      <w:r w:rsidR="00D52616">
        <w:t>s</w:t>
      </w:r>
      <w:r w:rsidR="00105166">
        <w:t>,</w:t>
      </w:r>
      <w:r w:rsidRPr="00DD55FE">
        <w:t xml:space="preserve"> respectively. When comparing </w:t>
      </w:r>
      <w:r w:rsidR="00835035" w:rsidRPr="00DD55FE">
        <w:t xml:space="preserve">the </w:t>
      </w:r>
      <w:r w:rsidRPr="00DD55FE">
        <w:t xml:space="preserve">DATIM report </w:t>
      </w:r>
      <w:r w:rsidR="00105166">
        <w:t>with</w:t>
      </w:r>
      <w:r w:rsidR="00105166" w:rsidRPr="00DD55FE">
        <w:t xml:space="preserve"> </w:t>
      </w:r>
      <w:r w:rsidRPr="00DD55FE">
        <w:t xml:space="preserve">what was verified at the facilities in </w:t>
      </w:r>
      <w:r w:rsidR="00835035" w:rsidRPr="00DD55FE">
        <w:t xml:space="preserve">the </w:t>
      </w:r>
      <w:r w:rsidRPr="00DD55FE">
        <w:t xml:space="preserve">HTS register and </w:t>
      </w:r>
      <w:r w:rsidR="003F1B65">
        <w:t xml:space="preserve">the </w:t>
      </w:r>
      <w:r w:rsidRPr="00DD55FE">
        <w:t>HTS summary form, the VF</w:t>
      </w:r>
      <w:r w:rsidR="00DE41D9">
        <w:t>s</w:t>
      </w:r>
      <w:r w:rsidRPr="00DD55FE">
        <w:t xml:space="preserve"> </w:t>
      </w:r>
      <w:r w:rsidR="00DE41D9">
        <w:t>were</w:t>
      </w:r>
      <w:r w:rsidR="00DE41D9" w:rsidRPr="00DD55FE">
        <w:t xml:space="preserve"> </w:t>
      </w:r>
      <w:r w:rsidRPr="00DD55FE">
        <w:t xml:space="preserve">within the acceptable range of variance </w:t>
      </w:r>
      <w:r w:rsidR="00DE41D9">
        <w:t>at</w:t>
      </w:r>
      <w:r w:rsidR="00DE41D9" w:rsidRPr="00DD55FE">
        <w:t xml:space="preserve"> </w:t>
      </w:r>
      <w:r w:rsidRPr="00DD55FE">
        <w:t xml:space="preserve">both facilities. The two facilities </w:t>
      </w:r>
      <w:r w:rsidR="00D52616" w:rsidRPr="00DD55FE">
        <w:t>ha</w:t>
      </w:r>
      <w:r w:rsidR="00D52616">
        <w:t>d</w:t>
      </w:r>
      <w:r w:rsidR="008E55D4">
        <w:t xml:space="preserve"> </w:t>
      </w:r>
      <w:r w:rsidRPr="00DD55FE">
        <w:t>100 percent concordance for HTS_TST_POS</w:t>
      </w:r>
      <w:r w:rsidR="00105166">
        <w:t>. Therefore,</w:t>
      </w:r>
      <w:r w:rsidRPr="00DD55FE">
        <w:t xml:space="preserve"> the data reported by KP CARE 2 </w:t>
      </w:r>
      <w:r w:rsidR="001653BF">
        <w:t>were</w:t>
      </w:r>
      <w:r w:rsidR="00105166" w:rsidRPr="00DD55FE">
        <w:t xml:space="preserve"> </w:t>
      </w:r>
      <w:r w:rsidR="00D52616">
        <w:t xml:space="preserve">considered </w:t>
      </w:r>
      <w:r w:rsidRPr="00DD55FE">
        <w:t xml:space="preserve">fit for use </w:t>
      </w:r>
      <w:r w:rsidR="001653BF">
        <w:t>for</w:t>
      </w:r>
      <w:r w:rsidR="001653BF" w:rsidRPr="00DD55FE">
        <w:t xml:space="preserve"> </w:t>
      </w:r>
      <w:r w:rsidRPr="00DD55FE">
        <w:t>dec</w:t>
      </w:r>
      <w:r w:rsidR="00835035" w:rsidRPr="00DD55FE">
        <w:t>is</w:t>
      </w:r>
      <w:r w:rsidRPr="00DD55FE">
        <w:t>ion</w:t>
      </w:r>
      <w:r w:rsidR="00105166">
        <w:t xml:space="preserve"> </w:t>
      </w:r>
      <w:r w:rsidRPr="00DD55FE">
        <w:t xml:space="preserve">making. Table </w:t>
      </w:r>
      <w:r w:rsidR="00842714" w:rsidRPr="00DD55FE">
        <w:t>1</w:t>
      </w:r>
      <w:r w:rsidR="00CE42ED" w:rsidRPr="00DD55FE">
        <w:t>7</w:t>
      </w:r>
      <w:r w:rsidRPr="00DD55FE">
        <w:t xml:space="preserve"> provides </w:t>
      </w:r>
      <w:r w:rsidR="00835035" w:rsidRPr="00DD55FE">
        <w:t xml:space="preserve">a </w:t>
      </w:r>
      <w:r w:rsidRPr="00DD55FE">
        <w:t>summary of the FHI</w:t>
      </w:r>
      <w:r w:rsidR="00D20557">
        <w:t xml:space="preserve"> </w:t>
      </w:r>
      <w:r w:rsidRPr="00DD55FE">
        <w:t>360 KPIF/EpiC facilities for HTS_TST_POS</w:t>
      </w:r>
      <w:r w:rsidR="00103D37" w:rsidRPr="00DD55FE">
        <w:t>.</w:t>
      </w:r>
      <w:bookmarkEnd w:id="196"/>
      <w:bookmarkEnd w:id="197"/>
      <w:bookmarkEnd w:id="198"/>
      <w:bookmarkEnd w:id="199"/>
      <w:r w:rsidR="00103D37" w:rsidRPr="00DD55FE">
        <w:t xml:space="preserve"> </w:t>
      </w:r>
    </w:p>
    <w:p w14:paraId="67BC5AC5" w14:textId="7CA79613" w:rsidR="000E15B3" w:rsidRPr="00AE51F5" w:rsidRDefault="00CE42ED" w:rsidP="00AE51F5">
      <w:pPr>
        <w:pStyle w:val="TableTitle"/>
      </w:pPr>
      <w:bookmarkStart w:id="200" w:name="_Toc93563979"/>
      <w:bookmarkStart w:id="201" w:name="_Toc99054891"/>
      <w:bookmarkStart w:id="202" w:name="_Toc99350476"/>
      <w:r w:rsidRPr="00AE51F5">
        <w:t xml:space="preserve">Table </w:t>
      </w:r>
      <w:r w:rsidRPr="00AE51F5">
        <w:fldChar w:fldCharType="begin"/>
      </w:r>
      <w:r w:rsidRPr="00AE51F5">
        <w:instrText xml:space="preserve"> SEQ Table \* ARABIC </w:instrText>
      </w:r>
      <w:r w:rsidRPr="00AE51F5">
        <w:fldChar w:fldCharType="separate"/>
      </w:r>
      <w:r w:rsidR="00D91B81">
        <w:rPr>
          <w:noProof/>
        </w:rPr>
        <w:t>17</w:t>
      </w:r>
      <w:r w:rsidRPr="00AE51F5">
        <w:fldChar w:fldCharType="end"/>
      </w:r>
      <w:r w:rsidRPr="00AE51F5">
        <w:t>. SFH KP CARE 2 facility-level analysis for HTS_TST_POS</w:t>
      </w:r>
      <w:bookmarkEnd w:id="200"/>
      <w:bookmarkEnd w:id="201"/>
      <w:bookmarkEnd w:id="202"/>
    </w:p>
    <w:tbl>
      <w:tblPr>
        <w:tblStyle w:val="TableGrid"/>
        <w:tblW w:w="9085" w:type="dxa"/>
        <w:tblBorders>
          <w:top w:val="none" w:sz="0" w:space="0" w:color="auto"/>
          <w:left w:val="none" w:sz="0" w:space="0" w:color="auto"/>
          <w:right w:val="none" w:sz="0" w:space="0" w:color="auto"/>
        </w:tblBorders>
        <w:tblLayout w:type="fixed"/>
        <w:tblLook w:val="04A0" w:firstRow="1" w:lastRow="0" w:firstColumn="1" w:lastColumn="0" w:noHBand="0" w:noVBand="1"/>
      </w:tblPr>
      <w:tblGrid>
        <w:gridCol w:w="1165"/>
        <w:gridCol w:w="1170"/>
        <w:gridCol w:w="1440"/>
        <w:gridCol w:w="900"/>
        <w:gridCol w:w="720"/>
        <w:gridCol w:w="1080"/>
        <w:gridCol w:w="1600"/>
        <w:gridCol w:w="1010"/>
      </w:tblGrid>
      <w:tr w:rsidR="0027063E" w:rsidRPr="00A92A07" w14:paraId="48D2BCF5" w14:textId="77777777" w:rsidTr="00610DC9">
        <w:trPr>
          <w:trHeight w:val="593"/>
        </w:trPr>
        <w:tc>
          <w:tcPr>
            <w:tcW w:w="9085" w:type="dxa"/>
            <w:gridSpan w:val="8"/>
            <w:shd w:val="clear" w:color="auto" w:fill="00C3DE"/>
            <w:vAlign w:val="center"/>
          </w:tcPr>
          <w:p w14:paraId="2099D6D0" w14:textId="4AC19BBA" w:rsidR="00EF6490" w:rsidRPr="00610DC9" w:rsidRDefault="00EF6490" w:rsidP="00610DC9">
            <w:pPr>
              <w:spacing w:after="0"/>
              <w:rPr>
                <w:b/>
                <w:bCs/>
                <w:sz w:val="18"/>
                <w:szCs w:val="18"/>
              </w:rPr>
            </w:pPr>
            <w:r w:rsidRPr="00610DC9">
              <w:rPr>
                <w:b/>
                <w:bCs/>
                <w:sz w:val="18"/>
                <w:szCs w:val="18"/>
              </w:rPr>
              <w:t>Number of individual</w:t>
            </w:r>
            <w:r w:rsidR="00835035" w:rsidRPr="00610DC9">
              <w:rPr>
                <w:b/>
                <w:bCs/>
                <w:sz w:val="18"/>
                <w:szCs w:val="18"/>
              </w:rPr>
              <w:t>s</w:t>
            </w:r>
            <w:r w:rsidRPr="00610DC9">
              <w:rPr>
                <w:b/>
                <w:bCs/>
                <w:sz w:val="18"/>
                <w:szCs w:val="18"/>
              </w:rPr>
              <w:t xml:space="preserve"> that received HTS and received a positive result at SFH KP CARE 2 sites</w:t>
            </w:r>
          </w:p>
        </w:tc>
      </w:tr>
      <w:tr w:rsidR="0027063E" w:rsidRPr="00A92A07" w14:paraId="36E33516" w14:textId="77777777" w:rsidTr="00F32BCC">
        <w:trPr>
          <w:trHeight w:val="611"/>
        </w:trPr>
        <w:tc>
          <w:tcPr>
            <w:tcW w:w="1165" w:type="dxa"/>
            <w:shd w:val="clear" w:color="auto" w:fill="F2F2F2" w:themeFill="background1" w:themeFillShade="F2"/>
            <w:vAlign w:val="center"/>
          </w:tcPr>
          <w:p w14:paraId="57A7E336" w14:textId="77777777" w:rsidR="00EF6490" w:rsidRPr="00610DC9" w:rsidRDefault="00EF6490" w:rsidP="00610DC9">
            <w:pPr>
              <w:spacing w:after="0"/>
              <w:rPr>
                <w:b/>
                <w:bCs/>
                <w:sz w:val="18"/>
                <w:szCs w:val="18"/>
              </w:rPr>
            </w:pPr>
            <w:r w:rsidRPr="00610DC9">
              <w:rPr>
                <w:b/>
                <w:bCs/>
                <w:sz w:val="18"/>
                <w:szCs w:val="18"/>
              </w:rPr>
              <w:t>State</w:t>
            </w:r>
          </w:p>
        </w:tc>
        <w:tc>
          <w:tcPr>
            <w:tcW w:w="1170" w:type="dxa"/>
            <w:shd w:val="clear" w:color="auto" w:fill="F2F2F2" w:themeFill="background1" w:themeFillShade="F2"/>
            <w:vAlign w:val="center"/>
          </w:tcPr>
          <w:p w14:paraId="5EC47125" w14:textId="77777777" w:rsidR="00EF6490" w:rsidRPr="00610DC9" w:rsidRDefault="00EF6490" w:rsidP="00610DC9">
            <w:pPr>
              <w:spacing w:after="0"/>
              <w:rPr>
                <w:b/>
                <w:bCs/>
                <w:sz w:val="18"/>
                <w:szCs w:val="18"/>
              </w:rPr>
            </w:pPr>
            <w:r w:rsidRPr="00610DC9">
              <w:rPr>
                <w:b/>
                <w:bCs/>
                <w:sz w:val="18"/>
                <w:szCs w:val="18"/>
              </w:rPr>
              <w:t>LGA</w:t>
            </w:r>
          </w:p>
        </w:tc>
        <w:tc>
          <w:tcPr>
            <w:tcW w:w="1440" w:type="dxa"/>
            <w:shd w:val="clear" w:color="auto" w:fill="F2F2F2" w:themeFill="background1" w:themeFillShade="F2"/>
            <w:vAlign w:val="center"/>
          </w:tcPr>
          <w:p w14:paraId="3135932D" w14:textId="77777777" w:rsidR="00EF6490" w:rsidRPr="00610DC9" w:rsidRDefault="00EF6490" w:rsidP="00610DC9">
            <w:pPr>
              <w:spacing w:after="0"/>
              <w:rPr>
                <w:b/>
                <w:bCs/>
                <w:sz w:val="18"/>
                <w:szCs w:val="18"/>
              </w:rPr>
            </w:pPr>
            <w:r w:rsidRPr="00610DC9">
              <w:rPr>
                <w:b/>
                <w:bCs/>
                <w:sz w:val="18"/>
                <w:szCs w:val="18"/>
              </w:rPr>
              <w:t>Facility name</w:t>
            </w:r>
          </w:p>
        </w:tc>
        <w:tc>
          <w:tcPr>
            <w:tcW w:w="900" w:type="dxa"/>
            <w:shd w:val="clear" w:color="auto" w:fill="F2F2F2" w:themeFill="background1" w:themeFillShade="F2"/>
            <w:vAlign w:val="center"/>
          </w:tcPr>
          <w:p w14:paraId="6F5BED0D" w14:textId="77777777" w:rsidR="00EF6490" w:rsidRPr="00610DC9" w:rsidRDefault="00EF6490" w:rsidP="00610DC9">
            <w:pPr>
              <w:spacing w:after="0"/>
              <w:rPr>
                <w:b/>
                <w:bCs/>
                <w:sz w:val="18"/>
                <w:szCs w:val="18"/>
              </w:rPr>
            </w:pPr>
            <w:r w:rsidRPr="00610DC9">
              <w:rPr>
                <w:b/>
                <w:bCs/>
                <w:sz w:val="18"/>
                <w:szCs w:val="18"/>
              </w:rPr>
              <w:t>DATIM</w:t>
            </w:r>
          </w:p>
        </w:tc>
        <w:tc>
          <w:tcPr>
            <w:tcW w:w="720" w:type="dxa"/>
            <w:shd w:val="clear" w:color="auto" w:fill="F2F2F2" w:themeFill="background1" w:themeFillShade="F2"/>
            <w:vAlign w:val="center"/>
          </w:tcPr>
          <w:p w14:paraId="34A20568" w14:textId="77777777" w:rsidR="00EF6490" w:rsidRPr="00610DC9" w:rsidRDefault="00EF6490" w:rsidP="00610DC9">
            <w:pPr>
              <w:spacing w:after="0"/>
              <w:rPr>
                <w:b/>
                <w:bCs/>
                <w:sz w:val="18"/>
                <w:szCs w:val="18"/>
              </w:rPr>
            </w:pPr>
            <w:r w:rsidRPr="00610DC9">
              <w:rPr>
                <w:b/>
                <w:bCs/>
                <w:sz w:val="18"/>
                <w:szCs w:val="18"/>
              </w:rPr>
              <w:t>MSF</w:t>
            </w:r>
          </w:p>
        </w:tc>
        <w:tc>
          <w:tcPr>
            <w:tcW w:w="1080" w:type="dxa"/>
            <w:shd w:val="clear" w:color="auto" w:fill="F2F2F2" w:themeFill="background1" w:themeFillShade="F2"/>
            <w:vAlign w:val="center"/>
          </w:tcPr>
          <w:p w14:paraId="46B64005" w14:textId="77777777" w:rsidR="00EF6490" w:rsidRPr="00610DC9" w:rsidRDefault="00EF6490" w:rsidP="00610DC9">
            <w:pPr>
              <w:spacing w:after="0"/>
              <w:rPr>
                <w:b/>
                <w:bCs/>
                <w:sz w:val="18"/>
                <w:szCs w:val="18"/>
              </w:rPr>
            </w:pPr>
            <w:r w:rsidRPr="00610DC9">
              <w:rPr>
                <w:b/>
                <w:bCs/>
                <w:sz w:val="18"/>
                <w:szCs w:val="18"/>
              </w:rPr>
              <w:t>Register</w:t>
            </w:r>
          </w:p>
        </w:tc>
        <w:tc>
          <w:tcPr>
            <w:tcW w:w="1600" w:type="dxa"/>
            <w:shd w:val="clear" w:color="auto" w:fill="F2F2F2" w:themeFill="background1" w:themeFillShade="F2"/>
            <w:vAlign w:val="center"/>
          </w:tcPr>
          <w:p w14:paraId="58C2E678" w14:textId="1DFAA56D" w:rsidR="00EF6490" w:rsidRPr="00610DC9" w:rsidRDefault="00EF6490" w:rsidP="00610DC9">
            <w:pPr>
              <w:spacing w:after="0"/>
              <w:rPr>
                <w:b/>
                <w:bCs/>
                <w:sz w:val="18"/>
                <w:szCs w:val="18"/>
              </w:rPr>
            </w:pPr>
            <w:r w:rsidRPr="00610DC9">
              <w:rPr>
                <w:b/>
                <w:bCs/>
                <w:sz w:val="18"/>
                <w:szCs w:val="18"/>
              </w:rPr>
              <w:t>VF (register/</w:t>
            </w:r>
            <w:r w:rsidR="00D52616" w:rsidRPr="00610DC9">
              <w:rPr>
                <w:b/>
                <w:bCs/>
                <w:sz w:val="18"/>
                <w:szCs w:val="18"/>
              </w:rPr>
              <w:t xml:space="preserve"> </w:t>
            </w:r>
            <w:r w:rsidRPr="00610DC9">
              <w:rPr>
                <w:b/>
                <w:bCs/>
                <w:sz w:val="18"/>
                <w:szCs w:val="18"/>
              </w:rPr>
              <w:t>DATIM)</w:t>
            </w:r>
          </w:p>
        </w:tc>
        <w:tc>
          <w:tcPr>
            <w:tcW w:w="1010" w:type="dxa"/>
            <w:shd w:val="clear" w:color="auto" w:fill="F2F2F2" w:themeFill="background1" w:themeFillShade="F2"/>
            <w:vAlign w:val="center"/>
          </w:tcPr>
          <w:p w14:paraId="48105D97" w14:textId="33A9169F" w:rsidR="00EF6490" w:rsidRPr="00610DC9" w:rsidRDefault="00EF6490" w:rsidP="00610DC9">
            <w:pPr>
              <w:spacing w:after="0"/>
              <w:rPr>
                <w:b/>
                <w:bCs/>
                <w:sz w:val="18"/>
                <w:szCs w:val="18"/>
              </w:rPr>
            </w:pPr>
            <w:r w:rsidRPr="00610DC9">
              <w:rPr>
                <w:b/>
                <w:bCs/>
                <w:sz w:val="18"/>
                <w:szCs w:val="18"/>
              </w:rPr>
              <w:t>MSF/</w:t>
            </w:r>
            <w:r w:rsidR="00D52616" w:rsidRPr="00610DC9">
              <w:rPr>
                <w:b/>
                <w:bCs/>
                <w:sz w:val="18"/>
                <w:szCs w:val="18"/>
              </w:rPr>
              <w:t xml:space="preserve"> </w:t>
            </w:r>
            <w:r w:rsidRPr="00610DC9">
              <w:rPr>
                <w:b/>
                <w:bCs/>
                <w:sz w:val="18"/>
                <w:szCs w:val="18"/>
              </w:rPr>
              <w:t>DATIM</w:t>
            </w:r>
          </w:p>
        </w:tc>
      </w:tr>
      <w:tr w:rsidR="0027063E" w:rsidRPr="00A92A07" w14:paraId="6B0431C1" w14:textId="77777777" w:rsidTr="00610DC9">
        <w:trPr>
          <w:trHeight w:val="440"/>
        </w:trPr>
        <w:tc>
          <w:tcPr>
            <w:tcW w:w="1165" w:type="dxa"/>
            <w:vAlign w:val="center"/>
          </w:tcPr>
          <w:p w14:paraId="45784E8E" w14:textId="422246A0" w:rsidR="00EF6490" w:rsidRPr="00610DC9" w:rsidRDefault="00EF6490" w:rsidP="00610DC9">
            <w:pPr>
              <w:spacing w:after="0"/>
              <w:rPr>
                <w:sz w:val="18"/>
                <w:szCs w:val="18"/>
              </w:rPr>
            </w:pPr>
            <w:r w:rsidRPr="00610DC9">
              <w:rPr>
                <w:sz w:val="18"/>
                <w:szCs w:val="18"/>
              </w:rPr>
              <w:t>Adamawa</w:t>
            </w:r>
          </w:p>
        </w:tc>
        <w:tc>
          <w:tcPr>
            <w:tcW w:w="1170" w:type="dxa"/>
            <w:vAlign w:val="center"/>
          </w:tcPr>
          <w:p w14:paraId="336A74F4" w14:textId="45B49538" w:rsidR="00EF6490" w:rsidRPr="00610DC9" w:rsidRDefault="00EF6490" w:rsidP="00610DC9">
            <w:pPr>
              <w:spacing w:after="0"/>
              <w:rPr>
                <w:sz w:val="18"/>
                <w:szCs w:val="18"/>
              </w:rPr>
            </w:pPr>
            <w:r w:rsidRPr="00610DC9">
              <w:rPr>
                <w:sz w:val="18"/>
                <w:szCs w:val="18"/>
              </w:rPr>
              <w:t>Yola North</w:t>
            </w:r>
          </w:p>
        </w:tc>
        <w:tc>
          <w:tcPr>
            <w:tcW w:w="1440" w:type="dxa"/>
            <w:vAlign w:val="center"/>
          </w:tcPr>
          <w:p w14:paraId="1615868A" w14:textId="5EC85546" w:rsidR="00EF6490" w:rsidRPr="00610DC9" w:rsidRDefault="00EF6490" w:rsidP="00610DC9">
            <w:pPr>
              <w:spacing w:after="0"/>
              <w:rPr>
                <w:sz w:val="18"/>
                <w:szCs w:val="18"/>
              </w:rPr>
            </w:pPr>
            <w:r w:rsidRPr="00610DC9">
              <w:rPr>
                <w:sz w:val="18"/>
                <w:szCs w:val="18"/>
              </w:rPr>
              <w:t>Yola KP OSS</w:t>
            </w:r>
          </w:p>
        </w:tc>
        <w:tc>
          <w:tcPr>
            <w:tcW w:w="900" w:type="dxa"/>
            <w:vAlign w:val="center"/>
          </w:tcPr>
          <w:p w14:paraId="52D72410" w14:textId="67CF12C7" w:rsidR="00EF6490" w:rsidRPr="00610DC9" w:rsidRDefault="00EF6490" w:rsidP="00610DC9">
            <w:pPr>
              <w:spacing w:after="0"/>
              <w:rPr>
                <w:sz w:val="18"/>
                <w:szCs w:val="18"/>
              </w:rPr>
            </w:pPr>
            <w:r w:rsidRPr="00610DC9">
              <w:rPr>
                <w:sz w:val="18"/>
                <w:szCs w:val="18"/>
              </w:rPr>
              <w:t>122</w:t>
            </w:r>
          </w:p>
        </w:tc>
        <w:tc>
          <w:tcPr>
            <w:tcW w:w="720" w:type="dxa"/>
            <w:vAlign w:val="center"/>
          </w:tcPr>
          <w:p w14:paraId="228F620A" w14:textId="3408D76F" w:rsidR="00EF6490" w:rsidRPr="00610DC9" w:rsidRDefault="00EF6490" w:rsidP="00610DC9">
            <w:pPr>
              <w:spacing w:after="0"/>
              <w:rPr>
                <w:sz w:val="18"/>
                <w:szCs w:val="18"/>
              </w:rPr>
            </w:pPr>
            <w:r w:rsidRPr="00610DC9">
              <w:rPr>
                <w:sz w:val="18"/>
                <w:szCs w:val="18"/>
              </w:rPr>
              <w:t>122</w:t>
            </w:r>
          </w:p>
        </w:tc>
        <w:tc>
          <w:tcPr>
            <w:tcW w:w="1080" w:type="dxa"/>
            <w:vAlign w:val="center"/>
          </w:tcPr>
          <w:p w14:paraId="71B0E682" w14:textId="1E2AEB76" w:rsidR="00EF6490" w:rsidRPr="00610DC9" w:rsidRDefault="00EF6490" w:rsidP="00610DC9">
            <w:pPr>
              <w:spacing w:after="0"/>
              <w:rPr>
                <w:sz w:val="18"/>
                <w:szCs w:val="18"/>
              </w:rPr>
            </w:pPr>
            <w:r w:rsidRPr="00610DC9">
              <w:rPr>
                <w:sz w:val="18"/>
                <w:szCs w:val="18"/>
              </w:rPr>
              <w:t>122</w:t>
            </w:r>
          </w:p>
        </w:tc>
        <w:tc>
          <w:tcPr>
            <w:tcW w:w="1600" w:type="dxa"/>
            <w:shd w:val="clear" w:color="auto" w:fill="42C57A"/>
            <w:vAlign w:val="center"/>
          </w:tcPr>
          <w:p w14:paraId="2A87F101" w14:textId="230B7E8C" w:rsidR="00EF6490" w:rsidRPr="00610DC9" w:rsidRDefault="00EF6490" w:rsidP="00610DC9">
            <w:pPr>
              <w:spacing w:after="0"/>
              <w:rPr>
                <w:sz w:val="18"/>
                <w:szCs w:val="18"/>
              </w:rPr>
            </w:pPr>
            <w:r w:rsidRPr="00610DC9">
              <w:rPr>
                <w:sz w:val="18"/>
                <w:szCs w:val="18"/>
              </w:rPr>
              <w:t>100%</w:t>
            </w:r>
          </w:p>
        </w:tc>
        <w:tc>
          <w:tcPr>
            <w:tcW w:w="1010" w:type="dxa"/>
            <w:shd w:val="clear" w:color="auto" w:fill="42C57A"/>
            <w:vAlign w:val="center"/>
          </w:tcPr>
          <w:p w14:paraId="3C357CDE" w14:textId="3F39AA1A" w:rsidR="00EF6490" w:rsidRPr="00610DC9" w:rsidRDefault="00EF6490" w:rsidP="00610DC9">
            <w:pPr>
              <w:spacing w:after="0"/>
              <w:rPr>
                <w:sz w:val="18"/>
                <w:szCs w:val="18"/>
              </w:rPr>
            </w:pPr>
            <w:r w:rsidRPr="00610DC9">
              <w:rPr>
                <w:sz w:val="18"/>
                <w:szCs w:val="18"/>
              </w:rPr>
              <w:t>100%</w:t>
            </w:r>
          </w:p>
        </w:tc>
      </w:tr>
      <w:tr w:rsidR="0027063E" w:rsidRPr="00A92A07" w14:paraId="4FD872C0" w14:textId="77777777" w:rsidTr="00610DC9">
        <w:trPr>
          <w:trHeight w:val="638"/>
        </w:trPr>
        <w:tc>
          <w:tcPr>
            <w:tcW w:w="1165" w:type="dxa"/>
            <w:vAlign w:val="center"/>
          </w:tcPr>
          <w:p w14:paraId="1AF5A28A" w14:textId="790785CB" w:rsidR="00EF6490" w:rsidRPr="00610DC9" w:rsidRDefault="00EF6490" w:rsidP="00610DC9">
            <w:pPr>
              <w:spacing w:after="0"/>
              <w:rPr>
                <w:sz w:val="18"/>
                <w:szCs w:val="18"/>
              </w:rPr>
            </w:pPr>
            <w:r w:rsidRPr="00610DC9">
              <w:rPr>
                <w:sz w:val="18"/>
                <w:szCs w:val="18"/>
              </w:rPr>
              <w:t>Bauchi</w:t>
            </w:r>
          </w:p>
        </w:tc>
        <w:tc>
          <w:tcPr>
            <w:tcW w:w="1170" w:type="dxa"/>
            <w:vAlign w:val="center"/>
          </w:tcPr>
          <w:p w14:paraId="5C69517C" w14:textId="6654596E" w:rsidR="00EF6490" w:rsidRPr="00610DC9" w:rsidRDefault="00EF6490" w:rsidP="00610DC9">
            <w:pPr>
              <w:spacing w:after="0"/>
              <w:rPr>
                <w:sz w:val="18"/>
                <w:szCs w:val="18"/>
              </w:rPr>
            </w:pPr>
            <w:r w:rsidRPr="00610DC9">
              <w:rPr>
                <w:sz w:val="18"/>
                <w:szCs w:val="18"/>
              </w:rPr>
              <w:t>Bauchi</w:t>
            </w:r>
          </w:p>
        </w:tc>
        <w:tc>
          <w:tcPr>
            <w:tcW w:w="1440" w:type="dxa"/>
            <w:vAlign w:val="center"/>
          </w:tcPr>
          <w:p w14:paraId="4F67FB94" w14:textId="28B6432F" w:rsidR="00EF6490" w:rsidRPr="00610DC9" w:rsidRDefault="00EF6490" w:rsidP="00610DC9">
            <w:pPr>
              <w:spacing w:after="0"/>
              <w:rPr>
                <w:sz w:val="18"/>
                <w:szCs w:val="18"/>
              </w:rPr>
            </w:pPr>
            <w:r w:rsidRPr="00610DC9">
              <w:rPr>
                <w:sz w:val="18"/>
                <w:szCs w:val="18"/>
              </w:rPr>
              <w:t>Bauchi KP OSS</w:t>
            </w:r>
          </w:p>
        </w:tc>
        <w:tc>
          <w:tcPr>
            <w:tcW w:w="900" w:type="dxa"/>
            <w:vAlign w:val="center"/>
          </w:tcPr>
          <w:p w14:paraId="632B4E6E" w14:textId="7178807A" w:rsidR="00EF6490" w:rsidRPr="00610DC9" w:rsidRDefault="00EF6490" w:rsidP="00610DC9">
            <w:pPr>
              <w:spacing w:after="0"/>
              <w:rPr>
                <w:sz w:val="18"/>
                <w:szCs w:val="18"/>
              </w:rPr>
            </w:pPr>
            <w:r w:rsidRPr="00610DC9">
              <w:rPr>
                <w:sz w:val="18"/>
                <w:szCs w:val="18"/>
              </w:rPr>
              <w:t>116</w:t>
            </w:r>
          </w:p>
        </w:tc>
        <w:tc>
          <w:tcPr>
            <w:tcW w:w="720" w:type="dxa"/>
            <w:vAlign w:val="center"/>
          </w:tcPr>
          <w:p w14:paraId="0F6CC0DC" w14:textId="7A376238" w:rsidR="00EF6490" w:rsidRPr="00610DC9" w:rsidRDefault="00EF6490" w:rsidP="00610DC9">
            <w:pPr>
              <w:spacing w:after="0"/>
              <w:rPr>
                <w:sz w:val="18"/>
                <w:szCs w:val="18"/>
              </w:rPr>
            </w:pPr>
            <w:r w:rsidRPr="00610DC9">
              <w:rPr>
                <w:sz w:val="18"/>
                <w:szCs w:val="18"/>
              </w:rPr>
              <w:t>116</w:t>
            </w:r>
          </w:p>
        </w:tc>
        <w:tc>
          <w:tcPr>
            <w:tcW w:w="1080" w:type="dxa"/>
            <w:vAlign w:val="center"/>
          </w:tcPr>
          <w:p w14:paraId="5A2F64CD" w14:textId="16AEC5EF" w:rsidR="00EF6490" w:rsidRPr="00610DC9" w:rsidRDefault="00EF6490" w:rsidP="00610DC9">
            <w:pPr>
              <w:spacing w:after="0"/>
              <w:rPr>
                <w:sz w:val="18"/>
                <w:szCs w:val="18"/>
              </w:rPr>
            </w:pPr>
            <w:r w:rsidRPr="00610DC9">
              <w:rPr>
                <w:sz w:val="18"/>
                <w:szCs w:val="18"/>
              </w:rPr>
              <w:t>116</w:t>
            </w:r>
          </w:p>
        </w:tc>
        <w:tc>
          <w:tcPr>
            <w:tcW w:w="1600" w:type="dxa"/>
            <w:shd w:val="clear" w:color="auto" w:fill="42C57A"/>
            <w:vAlign w:val="center"/>
          </w:tcPr>
          <w:p w14:paraId="673B051B" w14:textId="793B3DC8" w:rsidR="00EF6490" w:rsidRPr="00610DC9" w:rsidRDefault="00EF6490" w:rsidP="00610DC9">
            <w:pPr>
              <w:spacing w:after="0"/>
              <w:rPr>
                <w:sz w:val="18"/>
                <w:szCs w:val="18"/>
              </w:rPr>
            </w:pPr>
            <w:r w:rsidRPr="00610DC9">
              <w:rPr>
                <w:sz w:val="18"/>
                <w:szCs w:val="18"/>
              </w:rPr>
              <w:t>100%</w:t>
            </w:r>
          </w:p>
        </w:tc>
        <w:tc>
          <w:tcPr>
            <w:tcW w:w="1010" w:type="dxa"/>
            <w:shd w:val="clear" w:color="auto" w:fill="42C57A"/>
            <w:vAlign w:val="center"/>
          </w:tcPr>
          <w:p w14:paraId="5E3FC794" w14:textId="7F2F1449" w:rsidR="00EF6490" w:rsidRPr="00610DC9" w:rsidRDefault="00EF6490" w:rsidP="00610DC9">
            <w:pPr>
              <w:spacing w:after="0"/>
              <w:rPr>
                <w:sz w:val="18"/>
                <w:szCs w:val="18"/>
              </w:rPr>
            </w:pPr>
            <w:r w:rsidRPr="00610DC9">
              <w:rPr>
                <w:sz w:val="18"/>
                <w:szCs w:val="18"/>
              </w:rPr>
              <w:t>100%</w:t>
            </w:r>
          </w:p>
        </w:tc>
      </w:tr>
    </w:tbl>
    <w:p w14:paraId="3DB6FE80" w14:textId="77777777" w:rsidR="00EF6490" w:rsidRPr="00A92A07" w:rsidRDefault="00EF6490" w:rsidP="00A92A07"/>
    <w:p w14:paraId="40F3BF1E" w14:textId="007FFC5A" w:rsidR="008C47EE" w:rsidRPr="00566014" w:rsidRDefault="008C47EE" w:rsidP="000B2B92">
      <w:pPr>
        <w:pStyle w:val="Heading4"/>
      </w:pPr>
      <w:bookmarkStart w:id="203" w:name="_Toc93558346"/>
      <w:bookmarkStart w:id="204" w:name="_Toc93559924"/>
      <w:bookmarkStart w:id="205" w:name="_Toc93560633"/>
      <w:bookmarkStart w:id="206" w:name="_Toc93583948"/>
      <w:r w:rsidRPr="00566014">
        <w:t>J</w:t>
      </w:r>
      <w:r w:rsidR="00163325">
        <w:t>hpiego</w:t>
      </w:r>
      <w:r w:rsidR="00214DCA">
        <w:t xml:space="preserve"> </w:t>
      </w:r>
      <w:r w:rsidRPr="00566014">
        <w:t>RISE</w:t>
      </w:r>
      <w:bookmarkEnd w:id="203"/>
      <w:bookmarkEnd w:id="204"/>
      <w:bookmarkEnd w:id="205"/>
      <w:bookmarkEnd w:id="206"/>
      <w:r w:rsidRPr="00566014">
        <w:t xml:space="preserve"> </w:t>
      </w:r>
    </w:p>
    <w:p w14:paraId="783A8FB5" w14:textId="3867F17A" w:rsidR="008C47EE" w:rsidRPr="00DD55FE" w:rsidRDefault="008C47EE" w:rsidP="00610DC9">
      <w:bookmarkStart w:id="207" w:name="_Toc93558347"/>
      <w:bookmarkStart w:id="208" w:name="_Toc93559925"/>
      <w:bookmarkStart w:id="209" w:name="_Toc93560634"/>
      <w:bookmarkStart w:id="210" w:name="_Toc93583949"/>
      <w:r w:rsidRPr="00DD55FE">
        <w:t xml:space="preserve">The DQA for </w:t>
      </w:r>
      <w:r w:rsidR="00835035" w:rsidRPr="00DD55FE">
        <w:t xml:space="preserve">the </w:t>
      </w:r>
      <w:bookmarkStart w:id="211" w:name="_Hlk93179290"/>
      <w:r w:rsidR="00A74429" w:rsidRPr="00DD55FE">
        <w:t xml:space="preserve">Jhpiego </w:t>
      </w:r>
      <w:bookmarkEnd w:id="211"/>
      <w:r w:rsidRPr="00DD55FE">
        <w:t xml:space="preserve">RISE project was conducted </w:t>
      </w:r>
      <w:r w:rsidR="00D52616">
        <w:t>in three states</w:t>
      </w:r>
      <w:r w:rsidR="00DE41D9">
        <w:t xml:space="preserve"> and at five facilities</w:t>
      </w:r>
      <w:r w:rsidR="00D52616">
        <w:t>:</w:t>
      </w:r>
      <w:r w:rsidR="00D52616" w:rsidRPr="00DD55FE">
        <w:t xml:space="preserve"> </w:t>
      </w:r>
      <w:proofErr w:type="spellStart"/>
      <w:r w:rsidRPr="00DD55FE">
        <w:t>Numan</w:t>
      </w:r>
      <w:proofErr w:type="spellEnd"/>
      <w:r w:rsidRPr="00DD55FE">
        <w:t xml:space="preserve"> General Hospital, Adamawa </w:t>
      </w:r>
      <w:r w:rsidR="00103D37" w:rsidRPr="00DD55FE">
        <w:t>S</w:t>
      </w:r>
      <w:r w:rsidRPr="00DD55FE">
        <w:t>tate</w:t>
      </w:r>
      <w:r w:rsidR="00D52616">
        <w:t>;</w:t>
      </w:r>
      <w:r w:rsidRPr="00DD55FE">
        <w:t xml:space="preserve"> </w:t>
      </w:r>
      <w:proofErr w:type="spellStart"/>
      <w:r w:rsidRPr="00DD55FE">
        <w:t>Ukana</w:t>
      </w:r>
      <w:proofErr w:type="spellEnd"/>
      <w:r w:rsidRPr="00DD55FE">
        <w:t xml:space="preserve"> Cottage Hospital and </w:t>
      </w:r>
      <w:proofErr w:type="spellStart"/>
      <w:r w:rsidRPr="00DD55FE">
        <w:t>Ibiono</w:t>
      </w:r>
      <w:proofErr w:type="spellEnd"/>
      <w:r w:rsidRPr="00DD55FE">
        <w:t xml:space="preserve"> Handmaids Hospital in </w:t>
      </w:r>
      <w:proofErr w:type="spellStart"/>
      <w:r w:rsidRPr="00DD55FE">
        <w:t>Akwa</w:t>
      </w:r>
      <w:proofErr w:type="spellEnd"/>
      <w:r w:rsidRPr="00DD55FE">
        <w:t xml:space="preserve"> Ibom</w:t>
      </w:r>
      <w:r w:rsidR="00DE41D9">
        <w:t>;</w:t>
      </w:r>
      <w:r w:rsidRPr="00DD55FE">
        <w:t xml:space="preserve"> and </w:t>
      </w:r>
      <w:proofErr w:type="spellStart"/>
      <w:r w:rsidRPr="00DD55FE">
        <w:t>Ogoja</w:t>
      </w:r>
      <w:proofErr w:type="spellEnd"/>
      <w:r w:rsidRPr="00DD55FE">
        <w:t xml:space="preserve"> Catholic Maternity Hospital and Sacred Heart Catholic Hospital in Cross River State.</w:t>
      </w:r>
      <w:bookmarkEnd w:id="207"/>
      <w:bookmarkEnd w:id="208"/>
      <w:bookmarkEnd w:id="209"/>
      <w:bookmarkEnd w:id="210"/>
      <w:r w:rsidRPr="00DD55FE">
        <w:t xml:space="preserve"> </w:t>
      </w:r>
    </w:p>
    <w:p w14:paraId="22875162" w14:textId="429FF3C0" w:rsidR="000E15B3" w:rsidRPr="00610DC9" w:rsidRDefault="008C47EE" w:rsidP="00610DC9">
      <w:bookmarkStart w:id="212" w:name="_Toc93558348"/>
      <w:bookmarkStart w:id="213" w:name="_Toc93559926"/>
      <w:bookmarkStart w:id="214" w:name="_Toc93560635"/>
      <w:bookmarkStart w:id="215" w:name="_Toc93583950"/>
      <w:r w:rsidRPr="00DD55FE">
        <w:t>The result</w:t>
      </w:r>
      <w:r w:rsidR="00DE41D9">
        <w:t>s</w:t>
      </w:r>
      <w:r w:rsidRPr="00DD55FE">
        <w:t xml:space="preserve"> show</w:t>
      </w:r>
      <w:r w:rsidR="00DE41D9">
        <w:t>ed</w:t>
      </w:r>
      <w:r w:rsidRPr="00DD55FE">
        <w:t xml:space="preserve"> that when comparing </w:t>
      </w:r>
      <w:r w:rsidR="00835035" w:rsidRPr="00DD55FE">
        <w:t xml:space="preserve">the </w:t>
      </w:r>
      <w:r w:rsidRPr="00DD55FE">
        <w:t xml:space="preserve">DATIM report against what was verified at the facilities in </w:t>
      </w:r>
      <w:r w:rsidR="00835035" w:rsidRPr="00DD55FE">
        <w:t xml:space="preserve">the </w:t>
      </w:r>
      <w:r w:rsidRPr="00DD55FE">
        <w:t xml:space="preserve">HTS register and </w:t>
      </w:r>
      <w:r w:rsidR="003F1B65">
        <w:t xml:space="preserve">the </w:t>
      </w:r>
      <w:r w:rsidRPr="00DD55FE">
        <w:t>HTS summary form, the VF</w:t>
      </w:r>
      <w:r w:rsidR="00DE41D9">
        <w:t>s</w:t>
      </w:r>
      <w:r w:rsidRPr="00DD55FE">
        <w:t xml:space="preserve"> </w:t>
      </w:r>
      <w:r w:rsidR="00DE41D9">
        <w:t xml:space="preserve">were </w:t>
      </w:r>
      <w:r w:rsidR="00D52616">
        <w:t>found to be</w:t>
      </w:r>
      <w:r w:rsidR="00D52616" w:rsidRPr="00DD55FE">
        <w:t xml:space="preserve"> </w:t>
      </w:r>
      <w:r w:rsidRPr="00DD55FE">
        <w:t xml:space="preserve">within the acceptable range of variance </w:t>
      </w:r>
      <w:r w:rsidR="00DE41D9">
        <w:t>at</w:t>
      </w:r>
      <w:r w:rsidR="00DE41D9" w:rsidRPr="00DD55FE">
        <w:t xml:space="preserve"> </w:t>
      </w:r>
      <w:r w:rsidRPr="00DD55FE">
        <w:t xml:space="preserve">all five facilities. </w:t>
      </w:r>
      <w:r w:rsidR="00DE41D9">
        <w:t>The</w:t>
      </w:r>
      <w:r w:rsidRPr="00DD55FE">
        <w:t xml:space="preserve"> data from the five facilities </w:t>
      </w:r>
      <w:r w:rsidR="001653BF">
        <w:t>were</w:t>
      </w:r>
      <w:r w:rsidR="001653BF" w:rsidRPr="00DD55FE">
        <w:t xml:space="preserve"> </w:t>
      </w:r>
      <w:r w:rsidR="00DE41D9">
        <w:t xml:space="preserve">therefore </w:t>
      </w:r>
      <w:r w:rsidR="00D52616">
        <w:t xml:space="preserve">considered </w:t>
      </w:r>
      <w:r w:rsidRPr="00DD55FE">
        <w:t xml:space="preserve">fit for use </w:t>
      </w:r>
      <w:r w:rsidR="001653BF">
        <w:t>for</w:t>
      </w:r>
      <w:r w:rsidR="001653BF" w:rsidRPr="00DD55FE">
        <w:t xml:space="preserve"> </w:t>
      </w:r>
      <w:r w:rsidRPr="00DD55FE">
        <w:t>programmatic decision</w:t>
      </w:r>
      <w:r w:rsidR="00DE41D9">
        <w:t xml:space="preserve"> </w:t>
      </w:r>
      <w:r w:rsidRPr="00DD55FE">
        <w:t>making</w:t>
      </w:r>
      <w:r w:rsidR="003F1B65">
        <w:t xml:space="preserve"> (</w:t>
      </w:r>
      <w:r w:rsidRPr="00DD55FE">
        <w:t xml:space="preserve">Table </w:t>
      </w:r>
      <w:r w:rsidR="003B7F2D" w:rsidRPr="00DD55FE">
        <w:t>1</w:t>
      </w:r>
      <w:r w:rsidR="00ED5650" w:rsidRPr="00DD55FE">
        <w:t>8</w:t>
      </w:r>
      <w:r w:rsidR="003F1B65">
        <w:t>).</w:t>
      </w:r>
      <w:bookmarkEnd w:id="212"/>
      <w:bookmarkEnd w:id="213"/>
      <w:bookmarkEnd w:id="214"/>
      <w:bookmarkEnd w:id="215"/>
      <w:r w:rsidR="00103D37" w:rsidRPr="00DD55FE">
        <w:t xml:space="preserve"> </w:t>
      </w:r>
    </w:p>
    <w:p w14:paraId="6E39C222" w14:textId="32A43FB7" w:rsidR="000E15B3" w:rsidRPr="00566014" w:rsidRDefault="00CE42ED" w:rsidP="00566014">
      <w:pPr>
        <w:pStyle w:val="TableTitle"/>
      </w:pPr>
      <w:bookmarkStart w:id="216" w:name="_Toc93563980"/>
      <w:bookmarkStart w:id="217" w:name="_Toc99054892"/>
      <w:bookmarkStart w:id="218" w:name="_Toc99350477"/>
      <w:r w:rsidRPr="00566014">
        <w:t xml:space="preserve">Table </w:t>
      </w:r>
      <w:r w:rsidRPr="00566014">
        <w:fldChar w:fldCharType="begin"/>
      </w:r>
      <w:r w:rsidRPr="00566014">
        <w:instrText xml:space="preserve"> SEQ Table \* ARABIC </w:instrText>
      </w:r>
      <w:r w:rsidRPr="00566014">
        <w:fldChar w:fldCharType="separate"/>
      </w:r>
      <w:r w:rsidR="00D91B81">
        <w:rPr>
          <w:noProof/>
        </w:rPr>
        <w:t>18</w:t>
      </w:r>
      <w:r w:rsidRPr="00566014">
        <w:fldChar w:fldCharType="end"/>
      </w:r>
      <w:r w:rsidRPr="00566014">
        <w:t>. Jhpiego RISE facility-level analysis for HTS_TST_POS</w:t>
      </w:r>
      <w:bookmarkEnd w:id="216"/>
      <w:bookmarkEnd w:id="217"/>
      <w:bookmarkEnd w:id="218"/>
    </w:p>
    <w:tbl>
      <w:tblPr>
        <w:tblStyle w:val="TableGrid"/>
        <w:tblW w:w="9175" w:type="dxa"/>
        <w:tblBorders>
          <w:top w:val="none" w:sz="0" w:space="0" w:color="auto"/>
          <w:left w:val="none" w:sz="0" w:space="0" w:color="auto"/>
          <w:right w:val="none" w:sz="0" w:space="0" w:color="auto"/>
        </w:tblBorders>
        <w:tblLayout w:type="fixed"/>
        <w:tblLook w:val="04A0" w:firstRow="1" w:lastRow="0" w:firstColumn="1" w:lastColumn="0" w:noHBand="0" w:noVBand="1"/>
      </w:tblPr>
      <w:tblGrid>
        <w:gridCol w:w="1165"/>
        <w:gridCol w:w="900"/>
        <w:gridCol w:w="1890"/>
        <w:gridCol w:w="900"/>
        <w:gridCol w:w="900"/>
        <w:gridCol w:w="1080"/>
        <w:gridCol w:w="1440"/>
        <w:gridCol w:w="900"/>
      </w:tblGrid>
      <w:tr w:rsidR="0027063E" w:rsidRPr="00610DC9" w14:paraId="6E822A1E" w14:textId="77777777" w:rsidTr="00610DC9">
        <w:trPr>
          <w:trHeight w:val="648"/>
        </w:trPr>
        <w:tc>
          <w:tcPr>
            <w:tcW w:w="9175" w:type="dxa"/>
            <w:gridSpan w:val="8"/>
            <w:shd w:val="clear" w:color="auto" w:fill="00C3DE"/>
            <w:vAlign w:val="center"/>
          </w:tcPr>
          <w:p w14:paraId="0FD80D48" w14:textId="117AFD2E" w:rsidR="008C47EE" w:rsidRPr="00610DC9" w:rsidRDefault="008C47EE" w:rsidP="00610DC9">
            <w:pPr>
              <w:spacing w:after="0"/>
              <w:rPr>
                <w:b/>
                <w:bCs/>
                <w:sz w:val="18"/>
                <w:szCs w:val="18"/>
              </w:rPr>
            </w:pPr>
            <w:r w:rsidRPr="00610DC9">
              <w:rPr>
                <w:b/>
                <w:bCs/>
                <w:sz w:val="18"/>
                <w:szCs w:val="18"/>
              </w:rPr>
              <w:t>Number of individual</w:t>
            </w:r>
            <w:r w:rsidR="00835035" w:rsidRPr="00610DC9">
              <w:rPr>
                <w:b/>
                <w:bCs/>
                <w:sz w:val="18"/>
                <w:szCs w:val="18"/>
              </w:rPr>
              <w:t>s</w:t>
            </w:r>
            <w:r w:rsidRPr="00610DC9">
              <w:rPr>
                <w:b/>
                <w:bCs/>
                <w:sz w:val="18"/>
                <w:szCs w:val="18"/>
              </w:rPr>
              <w:t xml:space="preserve"> that received HTS and received a positive result </w:t>
            </w:r>
            <w:r w:rsidR="00E3407D" w:rsidRPr="00610DC9">
              <w:rPr>
                <w:b/>
                <w:bCs/>
                <w:sz w:val="18"/>
                <w:szCs w:val="18"/>
              </w:rPr>
              <w:t xml:space="preserve">at </w:t>
            </w:r>
            <w:r w:rsidR="00A74429" w:rsidRPr="00610DC9">
              <w:rPr>
                <w:b/>
                <w:bCs/>
                <w:sz w:val="18"/>
                <w:szCs w:val="18"/>
              </w:rPr>
              <w:t xml:space="preserve">Jhpiego </w:t>
            </w:r>
            <w:r w:rsidR="00E3407D" w:rsidRPr="00610DC9">
              <w:rPr>
                <w:b/>
                <w:bCs/>
                <w:sz w:val="18"/>
                <w:szCs w:val="18"/>
              </w:rPr>
              <w:t>RISE sites</w:t>
            </w:r>
          </w:p>
        </w:tc>
      </w:tr>
      <w:tr w:rsidR="001025C2" w:rsidRPr="00610DC9" w14:paraId="3F4C3B0C" w14:textId="77777777" w:rsidTr="00F32BCC">
        <w:trPr>
          <w:trHeight w:val="620"/>
        </w:trPr>
        <w:tc>
          <w:tcPr>
            <w:tcW w:w="1165" w:type="dxa"/>
            <w:shd w:val="clear" w:color="auto" w:fill="F2F2F2" w:themeFill="background1" w:themeFillShade="F2"/>
            <w:vAlign w:val="center"/>
          </w:tcPr>
          <w:p w14:paraId="1296AC20" w14:textId="77777777" w:rsidR="008C47EE" w:rsidRPr="00610DC9" w:rsidRDefault="008C47EE" w:rsidP="00610DC9">
            <w:pPr>
              <w:spacing w:after="0"/>
              <w:rPr>
                <w:b/>
                <w:bCs/>
                <w:sz w:val="18"/>
                <w:szCs w:val="18"/>
              </w:rPr>
            </w:pPr>
            <w:r w:rsidRPr="00610DC9">
              <w:rPr>
                <w:b/>
                <w:bCs/>
                <w:sz w:val="18"/>
                <w:szCs w:val="18"/>
              </w:rPr>
              <w:t>State</w:t>
            </w:r>
          </w:p>
        </w:tc>
        <w:tc>
          <w:tcPr>
            <w:tcW w:w="900" w:type="dxa"/>
            <w:shd w:val="clear" w:color="auto" w:fill="F2F2F2" w:themeFill="background1" w:themeFillShade="F2"/>
            <w:vAlign w:val="center"/>
          </w:tcPr>
          <w:p w14:paraId="3955F867" w14:textId="77777777" w:rsidR="008C47EE" w:rsidRPr="00610DC9" w:rsidRDefault="008C47EE" w:rsidP="00610DC9">
            <w:pPr>
              <w:spacing w:after="0"/>
              <w:rPr>
                <w:b/>
                <w:bCs/>
                <w:sz w:val="18"/>
                <w:szCs w:val="18"/>
              </w:rPr>
            </w:pPr>
            <w:r w:rsidRPr="00610DC9">
              <w:rPr>
                <w:b/>
                <w:bCs/>
                <w:sz w:val="18"/>
                <w:szCs w:val="18"/>
              </w:rPr>
              <w:t>LGA</w:t>
            </w:r>
          </w:p>
        </w:tc>
        <w:tc>
          <w:tcPr>
            <w:tcW w:w="1890" w:type="dxa"/>
            <w:shd w:val="clear" w:color="auto" w:fill="F2F2F2" w:themeFill="background1" w:themeFillShade="F2"/>
            <w:vAlign w:val="center"/>
          </w:tcPr>
          <w:p w14:paraId="32276AC6" w14:textId="77777777" w:rsidR="008C47EE" w:rsidRPr="00610DC9" w:rsidRDefault="008C47EE" w:rsidP="00610DC9">
            <w:pPr>
              <w:spacing w:after="0"/>
              <w:rPr>
                <w:b/>
                <w:bCs/>
                <w:sz w:val="18"/>
                <w:szCs w:val="18"/>
              </w:rPr>
            </w:pPr>
            <w:r w:rsidRPr="00610DC9">
              <w:rPr>
                <w:b/>
                <w:bCs/>
                <w:sz w:val="18"/>
                <w:szCs w:val="18"/>
              </w:rPr>
              <w:t>Facility name</w:t>
            </w:r>
          </w:p>
        </w:tc>
        <w:tc>
          <w:tcPr>
            <w:tcW w:w="900" w:type="dxa"/>
            <w:shd w:val="clear" w:color="auto" w:fill="F2F2F2" w:themeFill="background1" w:themeFillShade="F2"/>
            <w:vAlign w:val="center"/>
          </w:tcPr>
          <w:p w14:paraId="2D38023A" w14:textId="77777777" w:rsidR="008C47EE" w:rsidRPr="00610DC9" w:rsidRDefault="008C47EE" w:rsidP="00610DC9">
            <w:pPr>
              <w:spacing w:after="0"/>
              <w:rPr>
                <w:b/>
                <w:bCs/>
                <w:sz w:val="18"/>
                <w:szCs w:val="18"/>
              </w:rPr>
            </w:pPr>
            <w:r w:rsidRPr="00610DC9">
              <w:rPr>
                <w:b/>
                <w:bCs/>
                <w:sz w:val="18"/>
                <w:szCs w:val="18"/>
              </w:rPr>
              <w:t>DATIM</w:t>
            </w:r>
          </w:p>
        </w:tc>
        <w:tc>
          <w:tcPr>
            <w:tcW w:w="900" w:type="dxa"/>
            <w:shd w:val="clear" w:color="auto" w:fill="F2F2F2" w:themeFill="background1" w:themeFillShade="F2"/>
            <w:vAlign w:val="center"/>
          </w:tcPr>
          <w:p w14:paraId="58BA2BCF" w14:textId="77777777" w:rsidR="008C47EE" w:rsidRPr="00610DC9" w:rsidRDefault="008C47EE" w:rsidP="00610DC9">
            <w:pPr>
              <w:spacing w:after="0"/>
              <w:rPr>
                <w:b/>
                <w:bCs/>
                <w:sz w:val="18"/>
                <w:szCs w:val="18"/>
              </w:rPr>
            </w:pPr>
            <w:r w:rsidRPr="00610DC9">
              <w:rPr>
                <w:b/>
                <w:bCs/>
                <w:sz w:val="18"/>
                <w:szCs w:val="18"/>
              </w:rPr>
              <w:t>MSF</w:t>
            </w:r>
          </w:p>
        </w:tc>
        <w:tc>
          <w:tcPr>
            <w:tcW w:w="1080" w:type="dxa"/>
            <w:shd w:val="clear" w:color="auto" w:fill="F2F2F2" w:themeFill="background1" w:themeFillShade="F2"/>
            <w:vAlign w:val="center"/>
          </w:tcPr>
          <w:p w14:paraId="792F7BA3" w14:textId="77777777" w:rsidR="008C47EE" w:rsidRPr="00610DC9" w:rsidRDefault="008C47EE" w:rsidP="00610DC9">
            <w:pPr>
              <w:spacing w:after="0"/>
              <w:rPr>
                <w:b/>
                <w:bCs/>
                <w:sz w:val="18"/>
                <w:szCs w:val="18"/>
              </w:rPr>
            </w:pPr>
            <w:r w:rsidRPr="00610DC9">
              <w:rPr>
                <w:b/>
                <w:bCs/>
                <w:sz w:val="18"/>
                <w:szCs w:val="18"/>
              </w:rPr>
              <w:t>Register</w:t>
            </w:r>
          </w:p>
        </w:tc>
        <w:tc>
          <w:tcPr>
            <w:tcW w:w="1440" w:type="dxa"/>
            <w:shd w:val="clear" w:color="auto" w:fill="F2F2F2" w:themeFill="background1" w:themeFillShade="F2"/>
            <w:vAlign w:val="center"/>
          </w:tcPr>
          <w:p w14:paraId="2DA71B72" w14:textId="46195307" w:rsidR="008C47EE" w:rsidRPr="00610DC9" w:rsidRDefault="008C47EE" w:rsidP="00610DC9">
            <w:pPr>
              <w:spacing w:after="0"/>
              <w:rPr>
                <w:b/>
                <w:bCs/>
                <w:sz w:val="18"/>
                <w:szCs w:val="18"/>
              </w:rPr>
            </w:pPr>
            <w:r w:rsidRPr="00610DC9">
              <w:rPr>
                <w:b/>
                <w:bCs/>
                <w:sz w:val="18"/>
                <w:szCs w:val="18"/>
              </w:rPr>
              <w:t>VF (register/</w:t>
            </w:r>
            <w:r w:rsidR="00D52616" w:rsidRPr="00610DC9">
              <w:rPr>
                <w:b/>
                <w:bCs/>
                <w:sz w:val="18"/>
                <w:szCs w:val="18"/>
              </w:rPr>
              <w:t xml:space="preserve"> </w:t>
            </w:r>
            <w:r w:rsidRPr="00610DC9">
              <w:rPr>
                <w:b/>
                <w:bCs/>
                <w:sz w:val="18"/>
                <w:szCs w:val="18"/>
              </w:rPr>
              <w:t>DATIM)</w:t>
            </w:r>
          </w:p>
        </w:tc>
        <w:tc>
          <w:tcPr>
            <w:tcW w:w="900" w:type="dxa"/>
            <w:shd w:val="clear" w:color="auto" w:fill="F2F2F2" w:themeFill="background1" w:themeFillShade="F2"/>
            <w:vAlign w:val="center"/>
          </w:tcPr>
          <w:p w14:paraId="7ED4A85F" w14:textId="56E23B2B" w:rsidR="008C47EE" w:rsidRPr="00610DC9" w:rsidRDefault="008C47EE" w:rsidP="00610DC9">
            <w:pPr>
              <w:spacing w:after="0"/>
              <w:rPr>
                <w:b/>
                <w:bCs/>
                <w:sz w:val="18"/>
                <w:szCs w:val="18"/>
              </w:rPr>
            </w:pPr>
            <w:r w:rsidRPr="00610DC9">
              <w:rPr>
                <w:b/>
                <w:bCs/>
                <w:sz w:val="18"/>
                <w:szCs w:val="18"/>
              </w:rPr>
              <w:t>MSF/</w:t>
            </w:r>
            <w:r w:rsidR="00D52616" w:rsidRPr="00610DC9">
              <w:rPr>
                <w:b/>
                <w:bCs/>
                <w:sz w:val="18"/>
                <w:szCs w:val="18"/>
              </w:rPr>
              <w:t xml:space="preserve"> </w:t>
            </w:r>
            <w:r w:rsidRPr="00610DC9">
              <w:rPr>
                <w:b/>
                <w:bCs/>
                <w:sz w:val="18"/>
                <w:szCs w:val="18"/>
              </w:rPr>
              <w:t>DATIM</w:t>
            </w:r>
          </w:p>
        </w:tc>
      </w:tr>
      <w:tr w:rsidR="0027063E" w:rsidRPr="00610DC9" w14:paraId="563588F1" w14:textId="77777777" w:rsidTr="00610DC9">
        <w:trPr>
          <w:trHeight w:val="533"/>
        </w:trPr>
        <w:tc>
          <w:tcPr>
            <w:tcW w:w="1165" w:type="dxa"/>
            <w:vAlign w:val="center"/>
          </w:tcPr>
          <w:p w14:paraId="0E19BC54" w14:textId="23442B2C" w:rsidR="008C47EE" w:rsidRPr="00610DC9" w:rsidRDefault="008C47EE" w:rsidP="00610DC9">
            <w:pPr>
              <w:spacing w:after="0"/>
              <w:rPr>
                <w:sz w:val="18"/>
                <w:szCs w:val="18"/>
              </w:rPr>
            </w:pPr>
            <w:r w:rsidRPr="00610DC9">
              <w:rPr>
                <w:sz w:val="18"/>
                <w:szCs w:val="18"/>
              </w:rPr>
              <w:t>Adamawa</w:t>
            </w:r>
          </w:p>
        </w:tc>
        <w:tc>
          <w:tcPr>
            <w:tcW w:w="900" w:type="dxa"/>
            <w:vAlign w:val="center"/>
          </w:tcPr>
          <w:p w14:paraId="0C5AACB3" w14:textId="0DFBCF09" w:rsidR="008C47EE" w:rsidRPr="00610DC9" w:rsidRDefault="008C47EE" w:rsidP="00610DC9">
            <w:pPr>
              <w:spacing w:after="0"/>
              <w:rPr>
                <w:sz w:val="18"/>
                <w:szCs w:val="18"/>
              </w:rPr>
            </w:pPr>
            <w:proofErr w:type="spellStart"/>
            <w:r w:rsidRPr="00610DC9">
              <w:rPr>
                <w:sz w:val="18"/>
                <w:szCs w:val="18"/>
              </w:rPr>
              <w:t>Numan</w:t>
            </w:r>
            <w:proofErr w:type="spellEnd"/>
          </w:p>
        </w:tc>
        <w:tc>
          <w:tcPr>
            <w:tcW w:w="1890" w:type="dxa"/>
            <w:vAlign w:val="center"/>
          </w:tcPr>
          <w:p w14:paraId="0D9FFBC3" w14:textId="185EEB5D" w:rsidR="008C47EE" w:rsidRPr="00610DC9" w:rsidRDefault="008C47EE" w:rsidP="00610DC9">
            <w:pPr>
              <w:spacing w:after="0"/>
              <w:rPr>
                <w:sz w:val="18"/>
                <w:szCs w:val="18"/>
              </w:rPr>
            </w:pPr>
            <w:proofErr w:type="spellStart"/>
            <w:r w:rsidRPr="00610DC9">
              <w:rPr>
                <w:sz w:val="18"/>
                <w:szCs w:val="18"/>
              </w:rPr>
              <w:t>Numan</w:t>
            </w:r>
            <w:proofErr w:type="spellEnd"/>
            <w:r w:rsidRPr="00610DC9">
              <w:rPr>
                <w:sz w:val="18"/>
                <w:szCs w:val="18"/>
              </w:rPr>
              <w:t xml:space="preserve"> General Hospital</w:t>
            </w:r>
          </w:p>
        </w:tc>
        <w:tc>
          <w:tcPr>
            <w:tcW w:w="900" w:type="dxa"/>
            <w:vAlign w:val="center"/>
          </w:tcPr>
          <w:p w14:paraId="4D8A2C2D" w14:textId="61B708BA" w:rsidR="008C47EE" w:rsidRPr="00610DC9" w:rsidRDefault="00E3407D" w:rsidP="00610DC9">
            <w:pPr>
              <w:spacing w:after="0"/>
              <w:rPr>
                <w:sz w:val="18"/>
                <w:szCs w:val="18"/>
              </w:rPr>
            </w:pPr>
            <w:r w:rsidRPr="00610DC9">
              <w:rPr>
                <w:sz w:val="18"/>
                <w:szCs w:val="18"/>
              </w:rPr>
              <w:t>112</w:t>
            </w:r>
          </w:p>
        </w:tc>
        <w:tc>
          <w:tcPr>
            <w:tcW w:w="900" w:type="dxa"/>
            <w:vAlign w:val="center"/>
          </w:tcPr>
          <w:p w14:paraId="48CD8700" w14:textId="4418ED08" w:rsidR="008C47EE" w:rsidRPr="00610DC9" w:rsidRDefault="00E3407D" w:rsidP="00610DC9">
            <w:pPr>
              <w:spacing w:after="0"/>
              <w:rPr>
                <w:sz w:val="18"/>
                <w:szCs w:val="18"/>
              </w:rPr>
            </w:pPr>
            <w:r w:rsidRPr="00610DC9">
              <w:rPr>
                <w:sz w:val="18"/>
                <w:szCs w:val="18"/>
              </w:rPr>
              <w:t>112</w:t>
            </w:r>
          </w:p>
        </w:tc>
        <w:tc>
          <w:tcPr>
            <w:tcW w:w="1080" w:type="dxa"/>
            <w:vAlign w:val="center"/>
          </w:tcPr>
          <w:p w14:paraId="0FC0DDE0" w14:textId="5446AEA8" w:rsidR="008C47EE" w:rsidRPr="00610DC9" w:rsidRDefault="00E3407D" w:rsidP="00610DC9">
            <w:pPr>
              <w:spacing w:after="0"/>
              <w:rPr>
                <w:sz w:val="18"/>
                <w:szCs w:val="18"/>
              </w:rPr>
            </w:pPr>
            <w:r w:rsidRPr="00610DC9">
              <w:rPr>
                <w:sz w:val="18"/>
                <w:szCs w:val="18"/>
              </w:rPr>
              <w:t>112</w:t>
            </w:r>
          </w:p>
        </w:tc>
        <w:tc>
          <w:tcPr>
            <w:tcW w:w="1440" w:type="dxa"/>
            <w:shd w:val="clear" w:color="auto" w:fill="42C57A"/>
            <w:vAlign w:val="center"/>
          </w:tcPr>
          <w:p w14:paraId="750C89CD" w14:textId="0C4E86C4" w:rsidR="008C47EE" w:rsidRPr="00610DC9" w:rsidRDefault="00E3407D" w:rsidP="00610DC9">
            <w:pPr>
              <w:spacing w:after="0"/>
              <w:rPr>
                <w:sz w:val="18"/>
                <w:szCs w:val="18"/>
              </w:rPr>
            </w:pPr>
            <w:r w:rsidRPr="00610DC9">
              <w:rPr>
                <w:sz w:val="18"/>
                <w:szCs w:val="18"/>
              </w:rPr>
              <w:t>100%</w:t>
            </w:r>
          </w:p>
        </w:tc>
        <w:tc>
          <w:tcPr>
            <w:tcW w:w="900" w:type="dxa"/>
            <w:shd w:val="clear" w:color="auto" w:fill="42C57A"/>
            <w:vAlign w:val="center"/>
          </w:tcPr>
          <w:p w14:paraId="7D0F7CD9" w14:textId="1EB222ED" w:rsidR="008C47EE" w:rsidRPr="00610DC9" w:rsidRDefault="00E3407D" w:rsidP="00610DC9">
            <w:pPr>
              <w:spacing w:after="0"/>
              <w:rPr>
                <w:sz w:val="18"/>
                <w:szCs w:val="18"/>
              </w:rPr>
            </w:pPr>
            <w:r w:rsidRPr="00610DC9">
              <w:rPr>
                <w:sz w:val="18"/>
                <w:szCs w:val="18"/>
              </w:rPr>
              <w:t>100%</w:t>
            </w:r>
          </w:p>
        </w:tc>
      </w:tr>
      <w:tr w:rsidR="0027063E" w:rsidRPr="00610DC9" w14:paraId="3A3D4C4D" w14:textId="77777777" w:rsidTr="00610DC9">
        <w:trPr>
          <w:trHeight w:val="533"/>
        </w:trPr>
        <w:tc>
          <w:tcPr>
            <w:tcW w:w="1165" w:type="dxa"/>
            <w:vMerge w:val="restart"/>
            <w:vAlign w:val="center"/>
          </w:tcPr>
          <w:p w14:paraId="6A8222FC" w14:textId="77777777" w:rsidR="008C47EE" w:rsidRPr="00610DC9" w:rsidRDefault="008C47EE" w:rsidP="00610DC9">
            <w:pPr>
              <w:spacing w:after="0"/>
              <w:rPr>
                <w:sz w:val="18"/>
                <w:szCs w:val="18"/>
              </w:rPr>
            </w:pPr>
            <w:r w:rsidRPr="00610DC9">
              <w:rPr>
                <w:sz w:val="18"/>
                <w:szCs w:val="18"/>
              </w:rPr>
              <w:t>Akwa Ibom</w:t>
            </w:r>
          </w:p>
        </w:tc>
        <w:tc>
          <w:tcPr>
            <w:tcW w:w="900" w:type="dxa"/>
            <w:vAlign w:val="center"/>
          </w:tcPr>
          <w:p w14:paraId="1D84FF68" w14:textId="20F9F1BC" w:rsidR="008C47EE" w:rsidRPr="00610DC9" w:rsidRDefault="00E3407D" w:rsidP="00610DC9">
            <w:pPr>
              <w:spacing w:after="0"/>
              <w:rPr>
                <w:sz w:val="18"/>
                <w:szCs w:val="18"/>
              </w:rPr>
            </w:pPr>
            <w:r w:rsidRPr="00610DC9">
              <w:rPr>
                <w:sz w:val="18"/>
                <w:szCs w:val="18"/>
              </w:rPr>
              <w:t xml:space="preserve">Essien </w:t>
            </w:r>
            <w:proofErr w:type="spellStart"/>
            <w:r w:rsidRPr="00610DC9">
              <w:rPr>
                <w:sz w:val="18"/>
                <w:szCs w:val="18"/>
              </w:rPr>
              <w:t>Udim</w:t>
            </w:r>
            <w:proofErr w:type="spellEnd"/>
          </w:p>
        </w:tc>
        <w:tc>
          <w:tcPr>
            <w:tcW w:w="1890" w:type="dxa"/>
            <w:vAlign w:val="center"/>
          </w:tcPr>
          <w:p w14:paraId="1246F4CD" w14:textId="14499753" w:rsidR="008C47EE" w:rsidRPr="00610DC9" w:rsidRDefault="00E3407D" w:rsidP="00610DC9">
            <w:pPr>
              <w:spacing w:after="0"/>
              <w:rPr>
                <w:sz w:val="18"/>
                <w:szCs w:val="18"/>
              </w:rPr>
            </w:pPr>
            <w:proofErr w:type="spellStart"/>
            <w:r w:rsidRPr="00610DC9">
              <w:rPr>
                <w:sz w:val="18"/>
                <w:szCs w:val="18"/>
              </w:rPr>
              <w:t>Ukana</w:t>
            </w:r>
            <w:proofErr w:type="spellEnd"/>
            <w:r w:rsidRPr="00610DC9">
              <w:rPr>
                <w:sz w:val="18"/>
                <w:szCs w:val="18"/>
              </w:rPr>
              <w:t xml:space="preserve"> Cottage Hospital</w:t>
            </w:r>
          </w:p>
        </w:tc>
        <w:tc>
          <w:tcPr>
            <w:tcW w:w="900" w:type="dxa"/>
            <w:vAlign w:val="center"/>
          </w:tcPr>
          <w:p w14:paraId="472A22E8" w14:textId="7CA3DDA0" w:rsidR="008C47EE" w:rsidRPr="00610DC9" w:rsidRDefault="00E3407D" w:rsidP="00610DC9">
            <w:pPr>
              <w:spacing w:after="0"/>
              <w:rPr>
                <w:sz w:val="18"/>
                <w:szCs w:val="18"/>
              </w:rPr>
            </w:pPr>
            <w:r w:rsidRPr="00610DC9">
              <w:rPr>
                <w:sz w:val="18"/>
                <w:szCs w:val="18"/>
              </w:rPr>
              <w:t>218</w:t>
            </w:r>
          </w:p>
        </w:tc>
        <w:tc>
          <w:tcPr>
            <w:tcW w:w="900" w:type="dxa"/>
            <w:vAlign w:val="center"/>
          </w:tcPr>
          <w:p w14:paraId="3689EE3B" w14:textId="58B9DD4A" w:rsidR="008C47EE" w:rsidRPr="00610DC9" w:rsidRDefault="00E3407D" w:rsidP="00610DC9">
            <w:pPr>
              <w:spacing w:after="0"/>
              <w:rPr>
                <w:sz w:val="18"/>
                <w:szCs w:val="18"/>
              </w:rPr>
            </w:pPr>
            <w:r w:rsidRPr="00610DC9">
              <w:rPr>
                <w:sz w:val="18"/>
                <w:szCs w:val="18"/>
              </w:rPr>
              <w:t>219</w:t>
            </w:r>
          </w:p>
        </w:tc>
        <w:tc>
          <w:tcPr>
            <w:tcW w:w="1080" w:type="dxa"/>
            <w:vAlign w:val="center"/>
          </w:tcPr>
          <w:p w14:paraId="64852001" w14:textId="0A276B1C" w:rsidR="008C47EE" w:rsidRPr="00610DC9" w:rsidRDefault="00E3407D" w:rsidP="00610DC9">
            <w:pPr>
              <w:spacing w:after="0"/>
              <w:rPr>
                <w:sz w:val="18"/>
                <w:szCs w:val="18"/>
              </w:rPr>
            </w:pPr>
            <w:r w:rsidRPr="00610DC9">
              <w:rPr>
                <w:sz w:val="18"/>
                <w:szCs w:val="18"/>
              </w:rPr>
              <w:t>219</w:t>
            </w:r>
          </w:p>
        </w:tc>
        <w:tc>
          <w:tcPr>
            <w:tcW w:w="1440" w:type="dxa"/>
            <w:shd w:val="clear" w:color="auto" w:fill="42C57A"/>
            <w:vAlign w:val="center"/>
          </w:tcPr>
          <w:p w14:paraId="6229A6A5" w14:textId="3232CFDD" w:rsidR="008C47EE" w:rsidRPr="00610DC9" w:rsidRDefault="008C47EE" w:rsidP="00610DC9">
            <w:pPr>
              <w:spacing w:after="0"/>
              <w:rPr>
                <w:sz w:val="18"/>
                <w:szCs w:val="18"/>
              </w:rPr>
            </w:pPr>
            <w:r w:rsidRPr="00610DC9">
              <w:rPr>
                <w:sz w:val="18"/>
                <w:szCs w:val="18"/>
              </w:rPr>
              <w:t>100</w:t>
            </w:r>
            <w:r w:rsidR="00E3407D" w:rsidRPr="00610DC9">
              <w:rPr>
                <w:sz w:val="18"/>
                <w:szCs w:val="18"/>
              </w:rPr>
              <w:t>.5</w:t>
            </w:r>
            <w:r w:rsidRPr="00610DC9">
              <w:rPr>
                <w:sz w:val="18"/>
                <w:szCs w:val="18"/>
              </w:rPr>
              <w:t>%</w:t>
            </w:r>
          </w:p>
        </w:tc>
        <w:tc>
          <w:tcPr>
            <w:tcW w:w="900" w:type="dxa"/>
            <w:shd w:val="clear" w:color="auto" w:fill="42C57A"/>
            <w:vAlign w:val="center"/>
          </w:tcPr>
          <w:p w14:paraId="72EAF170" w14:textId="77777777" w:rsidR="008C47EE" w:rsidRPr="00610DC9" w:rsidRDefault="008C47EE" w:rsidP="00610DC9">
            <w:pPr>
              <w:spacing w:after="0"/>
              <w:rPr>
                <w:sz w:val="18"/>
                <w:szCs w:val="18"/>
              </w:rPr>
            </w:pPr>
            <w:r w:rsidRPr="00610DC9">
              <w:rPr>
                <w:sz w:val="18"/>
                <w:szCs w:val="18"/>
              </w:rPr>
              <w:t>100%</w:t>
            </w:r>
          </w:p>
        </w:tc>
      </w:tr>
      <w:tr w:rsidR="0027063E" w:rsidRPr="00610DC9" w14:paraId="6FE021E1" w14:textId="77777777" w:rsidTr="00610DC9">
        <w:trPr>
          <w:trHeight w:val="533"/>
        </w:trPr>
        <w:tc>
          <w:tcPr>
            <w:tcW w:w="1165" w:type="dxa"/>
            <w:vMerge/>
            <w:vAlign w:val="center"/>
          </w:tcPr>
          <w:p w14:paraId="5CA4EE21" w14:textId="77777777" w:rsidR="008C47EE" w:rsidRPr="00610DC9" w:rsidRDefault="008C47EE" w:rsidP="00610DC9">
            <w:pPr>
              <w:spacing w:after="0"/>
              <w:rPr>
                <w:sz w:val="18"/>
                <w:szCs w:val="18"/>
              </w:rPr>
            </w:pPr>
          </w:p>
        </w:tc>
        <w:tc>
          <w:tcPr>
            <w:tcW w:w="900" w:type="dxa"/>
            <w:vAlign w:val="center"/>
          </w:tcPr>
          <w:p w14:paraId="3E503EC1" w14:textId="3B12ADD7" w:rsidR="008C47EE" w:rsidRPr="00610DC9" w:rsidRDefault="008C47EE" w:rsidP="00610DC9">
            <w:pPr>
              <w:spacing w:after="0"/>
              <w:rPr>
                <w:sz w:val="18"/>
                <w:szCs w:val="18"/>
              </w:rPr>
            </w:pPr>
            <w:proofErr w:type="spellStart"/>
            <w:r w:rsidRPr="00610DC9">
              <w:rPr>
                <w:sz w:val="18"/>
                <w:szCs w:val="18"/>
              </w:rPr>
              <w:t>Ib</w:t>
            </w:r>
            <w:r w:rsidR="00E3407D" w:rsidRPr="00610DC9">
              <w:rPr>
                <w:sz w:val="18"/>
                <w:szCs w:val="18"/>
              </w:rPr>
              <w:t>iono</w:t>
            </w:r>
            <w:proofErr w:type="spellEnd"/>
            <w:r w:rsidR="00E3407D" w:rsidRPr="00610DC9">
              <w:rPr>
                <w:sz w:val="18"/>
                <w:szCs w:val="18"/>
              </w:rPr>
              <w:t xml:space="preserve"> Ibom</w:t>
            </w:r>
          </w:p>
        </w:tc>
        <w:tc>
          <w:tcPr>
            <w:tcW w:w="1890" w:type="dxa"/>
            <w:vAlign w:val="center"/>
          </w:tcPr>
          <w:p w14:paraId="278458FE" w14:textId="0969E1F2" w:rsidR="008C47EE" w:rsidRPr="00610DC9" w:rsidRDefault="00E3407D" w:rsidP="00610DC9">
            <w:pPr>
              <w:spacing w:after="0"/>
              <w:rPr>
                <w:sz w:val="18"/>
                <w:szCs w:val="18"/>
              </w:rPr>
            </w:pPr>
            <w:proofErr w:type="spellStart"/>
            <w:r w:rsidRPr="00610DC9">
              <w:rPr>
                <w:sz w:val="18"/>
                <w:szCs w:val="18"/>
              </w:rPr>
              <w:t>Ibiono</w:t>
            </w:r>
            <w:proofErr w:type="spellEnd"/>
            <w:r w:rsidRPr="00610DC9">
              <w:rPr>
                <w:sz w:val="18"/>
                <w:szCs w:val="18"/>
              </w:rPr>
              <w:t xml:space="preserve"> Handmaids Hospital</w:t>
            </w:r>
          </w:p>
        </w:tc>
        <w:tc>
          <w:tcPr>
            <w:tcW w:w="900" w:type="dxa"/>
            <w:vAlign w:val="center"/>
          </w:tcPr>
          <w:p w14:paraId="1B56CAD0" w14:textId="49C0B39E" w:rsidR="008C47EE" w:rsidRPr="00610DC9" w:rsidRDefault="00E3407D" w:rsidP="00610DC9">
            <w:pPr>
              <w:spacing w:after="0"/>
              <w:rPr>
                <w:sz w:val="18"/>
                <w:szCs w:val="18"/>
              </w:rPr>
            </w:pPr>
            <w:r w:rsidRPr="00610DC9">
              <w:rPr>
                <w:sz w:val="18"/>
                <w:szCs w:val="18"/>
              </w:rPr>
              <w:t>108</w:t>
            </w:r>
          </w:p>
        </w:tc>
        <w:tc>
          <w:tcPr>
            <w:tcW w:w="900" w:type="dxa"/>
            <w:vAlign w:val="center"/>
          </w:tcPr>
          <w:p w14:paraId="6BAF4C6D" w14:textId="5D7C9AB6" w:rsidR="008C47EE" w:rsidRPr="00610DC9" w:rsidRDefault="00E3407D" w:rsidP="00610DC9">
            <w:pPr>
              <w:spacing w:after="0"/>
              <w:rPr>
                <w:sz w:val="18"/>
                <w:szCs w:val="18"/>
              </w:rPr>
            </w:pPr>
            <w:r w:rsidRPr="00610DC9">
              <w:rPr>
                <w:sz w:val="18"/>
                <w:szCs w:val="18"/>
              </w:rPr>
              <w:t>108</w:t>
            </w:r>
          </w:p>
        </w:tc>
        <w:tc>
          <w:tcPr>
            <w:tcW w:w="1080" w:type="dxa"/>
            <w:vAlign w:val="center"/>
          </w:tcPr>
          <w:p w14:paraId="3F13DAA6" w14:textId="1F6F75C7" w:rsidR="008C47EE" w:rsidRPr="00610DC9" w:rsidRDefault="00E3407D" w:rsidP="00610DC9">
            <w:pPr>
              <w:spacing w:after="0"/>
              <w:rPr>
                <w:sz w:val="18"/>
                <w:szCs w:val="18"/>
              </w:rPr>
            </w:pPr>
            <w:r w:rsidRPr="00610DC9">
              <w:rPr>
                <w:sz w:val="18"/>
                <w:szCs w:val="18"/>
              </w:rPr>
              <w:t>180</w:t>
            </w:r>
          </w:p>
        </w:tc>
        <w:tc>
          <w:tcPr>
            <w:tcW w:w="1440" w:type="dxa"/>
            <w:shd w:val="clear" w:color="auto" w:fill="42C57A"/>
            <w:vAlign w:val="center"/>
          </w:tcPr>
          <w:p w14:paraId="77B7DF41" w14:textId="77777777" w:rsidR="008C47EE" w:rsidRPr="00610DC9" w:rsidRDefault="008C47EE" w:rsidP="00610DC9">
            <w:pPr>
              <w:spacing w:after="0"/>
              <w:rPr>
                <w:sz w:val="18"/>
                <w:szCs w:val="18"/>
              </w:rPr>
            </w:pPr>
            <w:r w:rsidRPr="00610DC9">
              <w:rPr>
                <w:sz w:val="18"/>
                <w:szCs w:val="18"/>
              </w:rPr>
              <w:t>100%</w:t>
            </w:r>
          </w:p>
        </w:tc>
        <w:tc>
          <w:tcPr>
            <w:tcW w:w="900" w:type="dxa"/>
            <w:shd w:val="clear" w:color="auto" w:fill="42C57A"/>
            <w:vAlign w:val="center"/>
          </w:tcPr>
          <w:p w14:paraId="63FCAF5B" w14:textId="77777777" w:rsidR="008C47EE" w:rsidRPr="00610DC9" w:rsidRDefault="008C47EE" w:rsidP="00610DC9">
            <w:pPr>
              <w:spacing w:after="0"/>
              <w:rPr>
                <w:sz w:val="18"/>
                <w:szCs w:val="18"/>
              </w:rPr>
            </w:pPr>
            <w:r w:rsidRPr="00610DC9">
              <w:rPr>
                <w:sz w:val="18"/>
                <w:szCs w:val="18"/>
              </w:rPr>
              <w:t>100%</w:t>
            </w:r>
          </w:p>
        </w:tc>
      </w:tr>
      <w:tr w:rsidR="0027063E" w:rsidRPr="00610DC9" w14:paraId="1E201BFC" w14:textId="77777777" w:rsidTr="00610DC9">
        <w:trPr>
          <w:trHeight w:val="533"/>
        </w:trPr>
        <w:tc>
          <w:tcPr>
            <w:tcW w:w="1165" w:type="dxa"/>
            <w:vMerge w:val="restart"/>
            <w:vAlign w:val="center"/>
          </w:tcPr>
          <w:p w14:paraId="6EBC0A23" w14:textId="77777777" w:rsidR="008C47EE" w:rsidRPr="00610DC9" w:rsidRDefault="008C47EE" w:rsidP="00610DC9">
            <w:pPr>
              <w:spacing w:after="0"/>
              <w:rPr>
                <w:sz w:val="18"/>
                <w:szCs w:val="18"/>
              </w:rPr>
            </w:pPr>
            <w:r w:rsidRPr="00610DC9">
              <w:rPr>
                <w:sz w:val="18"/>
                <w:szCs w:val="18"/>
              </w:rPr>
              <w:t xml:space="preserve">Cross River </w:t>
            </w:r>
          </w:p>
        </w:tc>
        <w:tc>
          <w:tcPr>
            <w:tcW w:w="900" w:type="dxa"/>
            <w:vAlign w:val="center"/>
          </w:tcPr>
          <w:p w14:paraId="3EDDC38C" w14:textId="3D6484E7" w:rsidR="008C47EE" w:rsidRPr="00610DC9" w:rsidRDefault="00E3407D" w:rsidP="00610DC9">
            <w:pPr>
              <w:spacing w:after="0"/>
              <w:rPr>
                <w:sz w:val="18"/>
                <w:szCs w:val="18"/>
              </w:rPr>
            </w:pPr>
            <w:proofErr w:type="spellStart"/>
            <w:r w:rsidRPr="00610DC9">
              <w:rPr>
                <w:sz w:val="18"/>
                <w:szCs w:val="18"/>
              </w:rPr>
              <w:t>Obudu</w:t>
            </w:r>
            <w:proofErr w:type="spellEnd"/>
          </w:p>
        </w:tc>
        <w:tc>
          <w:tcPr>
            <w:tcW w:w="1890" w:type="dxa"/>
            <w:vAlign w:val="center"/>
          </w:tcPr>
          <w:p w14:paraId="5CA39BD0" w14:textId="469F052A" w:rsidR="008C47EE" w:rsidRPr="00610DC9" w:rsidRDefault="00E3407D" w:rsidP="00610DC9">
            <w:pPr>
              <w:spacing w:after="0"/>
              <w:rPr>
                <w:sz w:val="18"/>
                <w:szCs w:val="18"/>
              </w:rPr>
            </w:pPr>
            <w:r w:rsidRPr="00610DC9">
              <w:rPr>
                <w:sz w:val="18"/>
                <w:szCs w:val="18"/>
              </w:rPr>
              <w:t>Sacred Heart Catholic Hospital</w:t>
            </w:r>
          </w:p>
        </w:tc>
        <w:tc>
          <w:tcPr>
            <w:tcW w:w="900" w:type="dxa"/>
            <w:vAlign w:val="center"/>
          </w:tcPr>
          <w:p w14:paraId="0B9D5F1F" w14:textId="1B63F558" w:rsidR="008C47EE" w:rsidRPr="00610DC9" w:rsidRDefault="00E3407D" w:rsidP="00610DC9">
            <w:pPr>
              <w:spacing w:after="0"/>
              <w:rPr>
                <w:sz w:val="18"/>
                <w:szCs w:val="18"/>
              </w:rPr>
            </w:pPr>
            <w:r w:rsidRPr="00610DC9">
              <w:rPr>
                <w:sz w:val="18"/>
                <w:szCs w:val="18"/>
              </w:rPr>
              <w:t>18</w:t>
            </w:r>
          </w:p>
        </w:tc>
        <w:tc>
          <w:tcPr>
            <w:tcW w:w="900" w:type="dxa"/>
            <w:vAlign w:val="center"/>
          </w:tcPr>
          <w:p w14:paraId="2F56D299" w14:textId="67BE2D7C" w:rsidR="008C47EE" w:rsidRPr="00610DC9" w:rsidRDefault="00E3407D" w:rsidP="00610DC9">
            <w:pPr>
              <w:spacing w:after="0"/>
              <w:rPr>
                <w:sz w:val="18"/>
                <w:szCs w:val="18"/>
              </w:rPr>
            </w:pPr>
            <w:r w:rsidRPr="00610DC9">
              <w:rPr>
                <w:sz w:val="18"/>
                <w:szCs w:val="18"/>
              </w:rPr>
              <w:t>18</w:t>
            </w:r>
          </w:p>
        </w:tc>
        <w:tc>
          <w:tcPr>
            <w:tcW w:w="1080" w:type="dxa"/>
            <w:vAlign w:val="center"/>
          </w:tcPr>
          <w:p w14:paraId="30DA031C" w14:textId="07E9618D" w:rsidR="008C47EE" w:rsidRPr="00610DC9" w:rsidRDefault="00E3407D" w:rsidP="00610DC9">
            <w:pPr>
              <w:spacing w:after="0"/>
              <w:rPr>
                <w:sz w:val="18"/>
                <w:szCs w:val="18"/>
              </w:rPr>
            </w:pPr>
            <w:r w:rsidRPr="00610DC9">
              <w:rPr>
                <w:sz w:val="18"/>
                <w:szCs w:val="18"/>
              </w:rPr>
              <w:t>18</w:t>
            </w:r>
          </w:p>
        </w:tc>
        <w:tc>
          <w:tcPr>
            <w:tcW w:w="1440" w:type="dxa"/>
            <w:shd w:val="clear" w:color="auto" w:fill="42C57A"/>
            <w:vAlign w:val="center"/>
          </w:tcPr>
          <w:p w14:paraId="36B6269C" w14:textId="0FB09A9E" w:rsidR="008C47EE" w:rsidRPr="00610DC9" w:rsidRDefault="00E3407D" w:rsidP="00610DC9">
            <w:pPr>
              <w:spacing w:after="0"/>
              <w:rPr>
                <w:sz w:val="18"/>
                <w:szCs w:val="18"/>
              </w:rPr>
            </w:pPr>
            <w:r w:rsidRPr="00610DC9">
              <w:rPr>
                <w:sz w:val="18"/>
                <w:szCs w:val="18"/>
              </w:rPr>
              <w:t>100%</w:t>
            </w:r>
          </w:p>
        </w:tc>
        <w:tc>
          <w:tcPr>
            <w:tcW w:w="900" w:type="dxa"/>
            <w:shd w:val="clear" w:color="auto" w:fill="42C57A"/>
            <w:vAlign w:val="center"/>
          </w:tcPr>
          <w:p w14:paraId="04F3F58F" w14:textId="77777777" w:rsidR="008C47EE" w:rsidRPr="00610DC9" w:rsidRDefault="008C47EE" w:rsidP="00610DC9">
            <w:pPr>
              <w:spacing w:after="0"/>
              <w:rPr>
                <w:sz w:val="18"/>
                <w:szCs w:val="18"/>
              </w:rPr>
            </w:pPr>
            <w:r w:rsidRPr="00610DC9">
              <w:rPr>
                <w:sz w:val="18"/>
                <w:szCs w:val="18"/>
              </w:rPr>
              <w:t>100%</w:t>
            </w:r>
          </w:p>
        </w:tc>
      </w:tr>
      <w:tr w:rsidR="0027063E" w:rsidRPr="00610DC9" w14:paraId="0EA4B0D4" w14:textId="77777777" w:rsidTr="00610DC9">
        <w:trPr>
          <w:trHeight w:val="533"/>
        </w:trPr>
        <w:tc>
          <w:tcPr>
            <w:tcW w:w="1165" w:type="dxa"/>
            <w:vMerge/>
            <w:vAlign w:val="center"/>
          </w:tcPr>
          <w:p w14:paraId="50DE4C64" w14:textId="77777777" w:rsidR="008C47EE" w:rsidRPr="00610DC9" w:rsidRDefault="008C47EE" w:rsidP="00610DC9">
            <w:pPr>
              <w:spacing w:after="0"/>
              <w:rPr>
                <w:sz w:val="18"/>
                <w:szCs w:val="18"/>
              </w:rPr>
            </w:pPr>
          </w:p>
        </w:tc>
        <w:tc>
          <w:tcPr>
            <w:tcW w:w="900" w:type="dxa"/>
            <w:vAlign w:val="center"/>
          </w:tcPr>
          <w:p w14:paraId="7B257ADB" w14:textId="5BAC84C7" w:rsidR="008C47EE" w:rsidRPr="00610DC9" w:rsidRDefault="00E3407D" w:rsidP="00610DC9">
            <w:pPr>
              <w:spacing w:after="0"/>
              <w:rPr>
                <w:sz w:val="18"/>
                <w:szCs w:val="18"/>
              </w:rPr>
            </w:pPr>
            <w:proofErr w:type="spellStart"/>
            <w:r w:rsidRPr="00610DC9">
              <w:rPr>
                <w:sz w:val="18"/>
                <w:szCs w:val="18"/>
              </w:rPr>
              <w:t>Ogoja</w:t>
            </w:r>
            <w:proofErr w:type="spellEnd"/>
          </w:p>
        </w:tc>
        <w:tc>
          <w:tcPr>
            <w:tcW w:w="1890" w:type="dxa"/>
            <w:vAlign w:val="center"/>
          </w:tcPr>
          <w:p w14:paraId="67E71E4A" w14:textId="3B2115E5" w:rsidR="008C47EE" w:rsidRPr="00610DC9" w:rsidRDefault="00E3407D" w:rsidP="00610DC9">
            <w:pPr>
              <w:spacing w:after="0"/>
              <w:rPr>
                <w:sz w:val="18"/>
                <w:szCs w:val="18"/>
              </w:rPr>
            </w:pPr>
            <w:r w:rsidRPr="00610DC9">
              <w:rPr>
                <w:sz w:val="18"/>
                <w:szCs w:val="18"/>
              </w:rPr>
              <w:t>Catholic Maternity Hospital</w:t>
            </w:r>
          </w:p>
        </w:tc>
        <w:tc>
          <w:tcPr>
            <w:tcW w:w="900" w:type="dxa"/>
            <w:vAlign w:val="center"/>
          </w:tcPr>
          <w:p w14:paraId="2881EB1B" w14:textId="0E33035D" w:rsidR="008C47EE" w:rsidRPr="00610DC9" w:rsidRDefault="00E3407D" w:rsidP="00610DC9">
            <w:pPr>
              <w:spacing w:after="0"/>
              <w:rPr>
                <w:sz w:val="18"/>
                <w:szCs w:val="18"/>
              </w:rPr>
            </w:pPr>
            <w:r w:rsidRPr="00610DC9">
              <w:rPr>
                <w:sz w:val="18"/>
                <w:szCs w:val="18"/>
              </w:rPr>
              <w:t>18</w:t>
            </w:r>
          </w:p>
        </w:tc>
        <w:tc>
          <w:tcPr>
            <w:tcW w:w="900" w:type="dxa"/>
            <w:vAlign w:val="center"/>
          </w:tcPr>
          <w:p w14:paraId="1B2525B4" w14:textId="36596406" w:rsidR="008C47EE" w:rsidRPr="00610DC9" w:rsidRDefault="00E3407D" w:rsidP="00610DC9">
            <w:pPr>
              <w:spacing w:after="0"/>
              <w:rPr>
                <w:sz w:val="18"/>
                <w:szCs w:val="18"/>
              </w:rPr>
            </w:pPr>
            <w:r w:rsidRPr="00610DC9">
              <w:rPr>
                <w:sz w:val="18"/>
                <w:szCs w:val="18"/>
              </w:rPr>
              <w:t>18</w:t>
            </w:r>
          </w:p>
        </w:tc>
        <w:tc>
          <w:tcPr>
            <w:tcW w:w="1080" w:type="dxa"/>
            <w:vAlign w:val="center"/>
          </w:tcPr>
          <w:p w14:paraId="7B243B63" w14:textId="685F2F00" w:rsidR="008C47EE" w:rsidRPr="00610DC9" w:rsidRDefault="00E3407D" w:rsidP="00610DC9">
            <w:pPr>
              <w:spacing w:after="0"/>
              <w:rPr>
                <w:sz w:val="18"/>
                <w:szCs w:val="18"/>
              </w:rPr>
            </w:pPr>
            <w:r w:rsidRPr="00610DC9">
              <w:rPr>
                <w:sz w:val="18"/>
                <w:szCs w:val="18"/>
              </w:rPr>
              <w:t>18</w:t>
            </w:r>
          </w:p>
        </w:tc>
        <w:tc>
          <w:tcPr>
            <w:tcW w:w="1440" w:type="dxa"/>
            <w:shd w:val="clear" w:color="auto" w:fill="42C57A"/>
            <w:vAlign w:val="center"/>
          </w:tcPr>
          <w:p w14:paraId="38072C5E" w14:textId="77777777" w:rsidR="008C47EE" w:rsidRPr="00610DC9" w:rsidRDefault="008C47EE" w:rsidP="00610DC9">
            <w:pPr>
              <w:spacing w:after="0"/>
              <w:rPr>
                <w:sz w:val="18"/>
                <w:szCs w:val="18"/>
              </w:rPr>
            </w:pPr>
            <w:r w:rsidRPr="00610DC9">
              <w:rPr>
                <w:sz w:val="18"/>
                <w:szCs w:val="18"/>
              </w:rPr>
              <w:t>100%</w:t>
            </w:r>
          </w:p>
        </w:tc>
        <w:tc>
          <w:tcPr>
            <w:tcW w:w="900" w:type="dxa"/>
            <w:shd w:val="clear" w:color="auto" w:fill="42C57A"/>
            <w:vAlign w:val="center"/>
          </w:tcPr>
          <w:p w14:paraId="063DDF1B" w14:textId="77777777" w:rsidR="008C47EE" w:rsidRPr="00610DC9" w:rsidRDefault="008C47EE" w:rsidP="00610DC9">
            <w:pPr>
              <w:spacing w:after="0"/>
              <w:rPr>
                <w:sz w:val="18"/>
                <w:szCs w:val="18"/>
              </w:rPr>
            </w:pPr>
            <w:r w:rsidRPr="00610DC9">
              <w:rPr>
                <w:sz w:val="18"/>
                <w:szCs w:val="18"/>
              </w:rPr>
              <w:t>100%</w:t>
            </w:r>
          </w:p>
        </w:tc>
      </w:tr>
    </w:tbl>
    <w:p w14:paraId="2A616AD7" w14:textId="0323D35F" w:rsidR="00577C25" w:rsidRPr="009230CB" w:rsidRDefault="00577C25" w:rsidP="009230CB">
      <w:pPr>
        <w:pStyle w:val="Heading3"/>
        <w:spacing w:before="360"/>
        <w:rPr>
          <w:sz w:val="28"/>
          <w:szCs w:val="26"/>
        </w:rPr>
      </w:pPr>
      <w:bookmarkStart w:id="219" w:name="_Toc93558349"/>
      <w:bookmarkStart w:id="220" w:name="_Toc93583951"/>
      <w:bookmarkStart w:id="221" w:name="_Toc99537527"/>
      <w:r w:rsidRPr="00566014">
        <w:t>5.</w:t>
      </w:r>
      <w:r w:rsidR="000B2B92">
        <w:t>4</w:t>
      </w:r>
      <w:r w:rsidRPr="00566014">
        <w:t>.</w:t>
      </w:r>
      <w:r w:rsidR="00C122F8" w:rsidRPr="00566014">
        <w:t>2</w:t>
      </w:r>
      <w:r w:rsidRPr="00566014">
        <w:t xml:space="preserve"> TX_CURR</w:t>
      </w:r>
      <w:bookmarkEnd w:id="219"/>
      <w:bookmarkEnd w:id="220"/>
      <w:bookmarkEnd w:id="221"/>
      <w:r w:rsidRPr="00566014">
        <w:t xml:space="preserve"> </w:t>
      </w:r>
    </w:p>
    <w:p w14:paraId="2C6B6877" w14:textId="44A32226" w:rsidR="00290875" w:rsidRPr="00DD55FE" w:rsidRDefault="00577C25" w:rsidP="00B66CFE">
      <w:r w:rsidRPr="00DD55FE">
        <w:t xml:space="preserve">The TX_CURR data </w:t>
      </w:r>
      <w:r w:rsidR="00533FC9">
        <w:t>were</w:t>
      </w:r>
      <w:r w:rsidR="00533FC9" w:rsidRPr="00DD55FE">
        <w:t xml:space="preserve"> </w:t>
      </w:r>
      <w:r w:rsidRPr="00DD55FE">
        <w:t xml:space="preserve">validated by comparing the last </w:t>
      </w:r>
      <w:r w:rsidR="00103D37" w:rsidRPr="00DD55FE">
        <w:t xml:space="preserve">ARV </w:t>
      </w:r>
      <w:r w:rsidRPr="00DD55FE">
        <w:t>pickup date and months of ARV refills for active clients in the patients’ line</w:t>
      </w:r>
      <w:r w:rsidR="00103D37" w:rsidRPr="00DD55FE">
        <w:t xml:space="preserve"> </w:t>
      </w:r>
      <w:r w:rsidRPr="00DD55FE">
        <w:t xml:space="preserve">list shared by </w:t>
      </w:r>
      <w:r w:rsidR="00533FC9">
        <w:t xml:space="preserve">the </w:t>
      </w:r>
      <w:r w:rsidR="00103D37" w:rsidRPr="00DD55FE">
        <w:t xml:space="preserve">IPs </w:t>
      </w:r>
      <w:r w:rsidR="00533FC9">
        <w:t>with</w:t>
      </w:r>
      <w:r w:rsidR="00533FC9" w:rsidRPr="00DD55FE">
        <w:t xml:space="preserve"> </w:t>
      </w:r>
      <w:r w:rsidRPr="00DD55FE">
        <w:t xml:space="preserve">the pharmacy order form available in the clients’ folders. </w:t>
      </w:r>
      <w:bookmarkStart w:id="222" w:name="_Hlk62484024"/>
      <w:r w:rsidR="0015787B" w:rsidRPr="00DD55FE">
        <w:t xml:space="preserve">Chemonics </w:t>
      </w:r>
      <w:r w:rsidR="00533FC9">
        <w:t xml:space="preserve">SHARP </w:t>
      </w:r>
      <w:r w:rsidR="0015787B" w:rsidRPr="00DD55FE">
        <w:t>TO1, FHI</w:t>
      </w:r>
      <w:r w:rsidR="00D20557">
        <w:t xml:space="preserve"> 3</w:t>
      </w:r>
      <w:r w:rsidR="0015787B" w:rsidRPr="00DD55FE">
        <w:t xml:space="preserve">60 </w:t>
      </w:r>
      <w:r w:rsidR="00533FC9">
        <w:t xml:space="preserve">SHARP </w:t>
      </w:r>
      <w:r w:rsidR="0015787B" w:rsidRPr="00DD55FE">
        <w:t xml:space="preserve">TO2, Chemonics </w:t>
      </w:r>
      <w:r w:rsidR="00533FC9">
        <w:t xml:space="preserve">SHARP </w:t>
      </w:r>
      <w:r w:rsidR="0015787B" w:rsidRPr="00DD55FE">
        <w:t>TO3</w:t>
      </w:r>
      <w:r w:rsidR="00C122F8" w:rsidRPr="00DD55FE">
        <w:t>,</w:t>
      </w:r>
      <w:r w:rsidR="0015787B" w:rsidRPr="00DD55FE">
        <w:t xml:space="preserve"> and </w:t>
      </w:r>
      <w:r w:rsidR="0015787B" w:rsidRPr="00DD55FE">
        <w:lastRenderedPageBreak/>
        <w:t>FHI</w:t>
      </w:r>
      <w:r w:rsidR="00D20557">
        <w:t xml:space="preserve"> </w:t>
      </w:r>
      <w:r w:rsidR="0015787B" w:rsidRPr="00DD55FE">
        <w:t xml:space="preserve">360 KPIF/EpiC overreported in DATIM compared with the active client folders verified. </w:t>
      </w:r>
      <w:r w:rsidRPr="00DD55FE">
        <w:t>The calculated VFs comparing the active clients in the patients’ line</w:t>
      </w:r>
      <w:r w:rsidR="00770268" w:rsidRPr="00DD55FE">
        <w:t xml:space="preserve"> </w:t>
      </w:r>
      <w:r w:rsidRPr="00DD55FE">
        <w:t xml:space="preserve">list </w:t>
      </w:r>
      <w:r w:rsidR="00533FC9">
        <w:t>with the</w:t>
      </w:r>
      <w:r w:rsidR="00533FC9" w:rsidRPr="00DD55FE">
        <w:t xml:space="preserve"> </w:t>
      </w:r>
      <w:r w:rsidR="00CA4B50">
        <w:t>clients’</w:t>
      </w:r>
      <w:r w:rsidR="00CA4B50" w:rsidRPr="00DD55FE">
        <w:t xml:space="preserve"> </w:t>
      </w:r>
      <w:r w:rsidRPr="00DD55FE">
        <w:t>folder</w:t>
      </w:r>
      <w:r w:rsidR="00C122F8" w:rsidRPr="00DD55FE">
        <w:t>s</w:t>
      </w:r>
      <w:r w:rsidRPr="00DD55FE">
        <w:t xml:space="preserve"> were within the acceptable level of variance of +/- </w:t>
      </w:r>
      <w:r w:rsidR="0015787B" w:rsidRPr="00DD55FE">
        <w:t>5</w:t>
      </w:r>
      <w:r w:rsidRPr="00DD55FE">
        <w:t xml:space="preserve"> percent. </w:t>
      </w:r>
      <w:r w:rsidR="0015787B" w:rsidRPr="00DD55FE">
        <w:t xml:space="preserve">The results for TX_CURR verification </w:t>
      </w:r>
      <w:r w:rsidR="00533FC9">
        <w:t>were therefore</w:t>
      </w:r>
      <w:r w:rsidR="00533FC9" w:rsidRPr="00DD55FE">
        <w:t xml:space="preserve"> </w:t>
      </w:r>
      <w:r w:rsidR="007340E6">
        <w:t xml:space="preserve">considered </w:t>
      </w:r>
      <w:r w:rsidR="0015787B" w:rsidRPr="00DD55FE">
        <w:t>valid and fit for decision</w:t>
      </w:r>
      <w:r w:rsidR="007340E6">
        <w:t xml:space="preserve"> </w:t>
      </w:r>
      <w:r w:rsidR="0015787B" w:rsidRPr="00DD55FE">
        <w:t>making.</w:t>
      </w:r>
    </w:p>
    <w:p w14:paraId="3BD151D3" w14:textId="4AAB3611" w:rsidR="00290875" w:rsidRPr="00DD55FE" w:rsidRDefault="00290875" w:rsidP="00B66CFE">
      <w:r w:rsidRPr="00DD55FE">
        <w:t>Examining the performance of TX_CURR by the population</w:t>
      </w:r>
      <w:r w:rsidR="007340E6">
        <w:t>s</w:t>
      </w:r>
      <w:r w:rsidRPr="00DD55FE">
        <w:t xml:space="preserve"> of clients served show</w:t>
      </w:r>
      <w:r w:rsidR="00533FC9">
        <w:t>ed</w:t>
      </w:r>
      <w:r w:rsidRPr="00DD55FE">
        <w:t xml:space="preserve"> that </w:t>
      </w:r>
      <w:proofErr w:type="gramStart"/>
      <w:r w:rsidRPr="00DD55FE">
        <w:t>despite the fact that</w:t>
      </w:r>
      <w:proofErr w:type="gramEnd"/>
      <w:r w:rsidRPr="00DD55FE">
        <w:t xml:space="preserve"> the VF</w:t>
      </w:r>
      <w:r w:rsidR="00533FC9">
        <w:t>s</w:t>
      </w:r>
      <w:r w:rsidRPr="00DD55FE">
        <w:t xml:space="preserve"> for both KP </w:t>
      </w:r>
      <w:r w:rsidR="007A0989">
        <w:t xml:space="preserve">sites </w:t>
      </w:r>
      <w:r w:rsidRPr="00DD55FE">
        <w:t xml:space="preserve">and GP </w:t>
      </w:r>
      <w:r w:rsidR="007A0989">
        <w:t xml:space="preserve">health facilities </w:t>
      </w:r>
      <w:r w:rsidR="00533FC9">
        <w:t>were</w:t>
      </w:r>
      <w:r w:rsidR="00533FC9" w:rsidRPr="00DD55FE">
        <w:t xml:space="preserve"> </w:t>
      </w:r>
      <w:r w:rsidRPr="00DD55FE">
        <w:t xml:space="preserve">within the acceptable range of variance, overreporting was observed </w:t>
      </w:r>
      <w:r w:rsidR="007A0989">
        <w:t>at</w:t>
      </w:r>
      <w:r w:rsidR="007A0989" w:rsidRPr="00DD55FE">
        <w:t xml:space="preserve"> </w:t>
      </w:r>
      <w:r w:rsidRPr="00DD55FE">
        <w:t xml:space="preserve">both GP </w:t>
      </w:r>
      <w:r w:rsidR="007A0989">
        <w:t xml:space="preserve">health facilities </w:t>
      </w:r>
      <w:r w:rsidRPr="00DD55FE">
        <w:t>and KP</w:t>
      </w:r>
      <w:r w:rsidR="007A0989">
        <w:t xml:space="preserve"> sites</w:t>
      </w:r>
      <w:r w:rsidR="00533FC9">
        <w:t>,</w:t>
      </w:r>
      <w:r w:rsidRPr="00DD55FE">
        <w:t xml:space="preserve"> with more overreporting among GP </w:t>
      </w:r>
      <w:r w:rsidR="007A0989">
        <w:t>health facilities</w:t>
      </w:r>
      <w:r w:rsidR="007A0989" w:rsidRPr="00DD55FE">
        <w:t xml:space="preserve"> </w:t>
      </w:r>
      <w:r w:rsidRPr="00DD55FE">
        <w:t xml:space="preserve">than </w:t>
      </w:r>
      <w:r w:rsidR="007340E6">
        <w:t xml:space="preserve">by </w:t>
      </w:r>
      <w:r w:rsidRPr="00DD55FE">
        <w:t>the KP</w:t>
      </w:r>
      <w:r w:rsidR="00533FC9">
        <w:t xml:space="preserve"> sites</w:t>
      </w:r>
      <w:r w:rsidRPr="00DD55FE">
        <w:t xml:space="preserve"> (Table 21). </w:t>
      </w:r>
    </w:p>
    <w:p w14:paraId="0748224A" w14:textId="5159C3E4" w:rsidR="00ED5650" w:rsidRPr="00A92A07" w:rsidRDefault="00577C25" w:rsidP="00B66CFE">
      <w:r w:rsidRPr="00DD55FE">
        <w:t xml:space="preserve">The VFs are </w:t>
      </w:r>
      <w:r w:rsidR="00644346">
        <w:t>presented</w:t>
      </w:r>
      <w:r w:rsidR="00644346" w:rsidRPr="00DD55FE">
        <w:t xml:space="preserve"> </w:t>
      </w:r>
      <w:r w:rsidRPr="00DD55FE">
        <w:t xml:space="preserve">in </w:t>
      </w:r>
      <w:r w:rsidR="00484E18" w:rsidRPr="00DD55FE">
        <w:t xml:space="preserve">Tables </w:t>
      </w:r>
      <w:r w:rsidR="000E15B3" w:rsidRPr="00DD55FE">
        <w:t>1</w:t>
      </w:r>
      <w:r w:rsidR="00CE42ED" w:rsidRPr="00DD55FE">
        <w:t>9</w:t>
      </w:r>
      <w:r w:rsidR="00484E18" w:rsidRPr="00DD55FE">
        <w:t xml:space="preserve"> and </w:t>
      </w:r>
      <w:r w:rsidR="00CE42ED" w:rsidRPr="00DD55FE">
        <w:t>20</w:t>
      </w:r>
      <w:r w:rsidRPr="00DD55FE">
        <w:t>.</w:t>
      </w:r>
      <w:r w:rsidR="00D611BE" w:rsidRPr="00DD55FE">
        <w:t xml:space="preserve"> </w:t>
      </w:r>
      <w:r w:rsidR="00644346">
        <w:t>A d</w:t>
      </w:r>
      <w:r w:rsidR="00ED5650" w:rsidRPr="00DD55FE">
        <w:t xml:space="preserve">etailed </w:t>
      </w:r>
      <w:r w:rsidR="00644346">
        <w:t>analysis of facilities</w:t>
      </w:r>
      <w:r w:rsidR="008E55D4">
        <w:t xml:space="preserve"> </w:t>
      </w:r>
      <w:r w:rsidR="00ED5650" w:rsidRPr="00DD55FE">
        <w:t xml:space="preserve">by IP is provided in Tables 22 </w:t>
      </w:r>
      <w:r w:rsidR="00644346">
        <w:t>to</w:t>
      </w:r>
      <w:r w:rsidR="00ED5650" w:rsidRPr="00DD55FE">
        <w:t xml:space="preserve"> 29</w:t>
      </w:r>
      <w:r w:rsidR="00644346">
        <w:t>.</w:t>
      </w:r>
      <w:r w:rsidR="00ED5650" w:rsidRPr="00DD55FE">
        <w:t xml:space="preserve"> </w:t>
      </w:r>
      <w:r w:rsidR="00644346">
        <w:t>F</w:t>
      </w:r>
      <w:r w:rsidR="00ED5650" w:rsidRPr="00DD55FE">
        <w:t xml:space="preserve">acility-level analysis is available in Appendix B. </w:t>
      </w:r>
      <w:bookmarkEnd w:id="222"/>
    </w:p>
    <w:p w14:paraId="1B48556F" w14:textId="491BAF1E" w:rsidR="00577C25" w:rsidRPr="00566014" w:rsidRDefault="00CE42ED" w:rsidP="00566014">
      <w:pPr>
        <w:pStyle w:val="TableTitle"/>
      </w:pPr>
      <w:bookmarkStart w:id="223" w:name="_Toc99054893"/>
      <w:bookmarkStart w:id="224" w:name="_Toc99350478"/>
      <w:bookmarkStart w:id="225" w:name="_Toc93563981"/>
      <w:r w:rsidRPr="00566014">
        <w:t xml:space="preserve">Table </w:t>
      </w:r>
      <w:r w:rsidRPr="00566014">
        <w:fldChar w:fldCharType="begin"/>
      </w:r>
      <w:r w:rsidRPr="00566014">
        <w:instrText xml:space="preserve"> SEQ Table \* ARABIC </w:instrText>
      </w:r>
      <w:r w:rsidRPr="00566014">
        <w:fldChar w:fldCharType="separate"/>
      </w:r>
      <w:r w:rsidR="00D91B81">
        <w:rPr>
          <w:noProof/>
        </w:rPr>
        <w:t>19</w:t>
      </w:r>
      <w:r w:rsidRPr="00566014">
        <w:fldChar w:fldCharType="end"/>
      </w:r>
      <w:r w:rsidRPr="00566014">
        <w:t xml:space="preserve">. TX_CURR indicator </w:t>
      </w:r>
      <w:r w:rsidR="00644346">
        <w:t xml:space="preserve">summary, </w:t>
      </w:r>
      <w:r w:rsidRPr="00566014">
        <w:t>by partner</w:t>
      </w:r>
      <w:bookmarkEnd w:id="223"/>
      <w:bookmarkEnd w:id="224"/>
      <w:r w:rsidRPr="00566014">
        <w:t xml:space="preserve"> </w:t>
      </w:r>
      <w:bookmarkEnd w:id="225"/>
    </w:p>
    <w:tbl>
      <w:tblPr>
        <w:tblpPr w:leftFromText="180" w:rightFromText="180" w:vertAnchor="text" w:horzAnchor="margin" w:tblpY="85"/>
        <w:tblW w:w="9270" w:type="dxa"/>
        <w:tblBorders>
          <w:bottom w:val="single" w:sz="4" w:space="0" w:color="auto"/>
          <w:insideH w:val="single" w:sz="4" w:space="0" w:color="auto"/>
          <w:insideV w:val="single" w:sz="4" w:space="0" w:color="auto"/>
        </w:tblBorders>
        <w:tblLook w:val="04A0" w:firstRow="1" w:lastRow="0" w:firstColumn="1" w:lastColumn="0" w:noHBand="0" w:noVBand="1"/>
      </w:tblPr>
      <w:tblGrid>
        <w:gridCol w:w="1710"/>
        <w:gridCol w:w="1077"/>
        <w:gridCol w:w="1800"/>
        <w:gridCol w:w="1350"/>
        <w:gridCol w:w="1080"/>
        <w:gridCol w:w="2253"/>
      </w:tblGrid>
      <w:tr w:rsidR="0027063E" w:rsidRPr="00B66CFE" w14:paraId="08BAA6E3" w14:textId="77777777" w:rsidTr="00BC4ACA">
        <w:trPr>
          <w:trHeight w:val="348"/>
        </w:trPr>
        <w:tc>
          <w:tcPr>
            <w:tcW w:w="9270" w:type="dxa"/>
            <w:gridSpan w:val="6"/>
            <w:shd w:val="clear" w:color="auto" w:fill="00C3DE"/>
            <w:noWrap/>
            <w:vAlign w:val="center"/>
            <w:hideMark/>
          </w:tcPr>
          <w:p w14:paraId="6D705004" w14:textId="05E1FFA5" w:rsidR="00577C25" w:rsidRPr="00B66CFE" w:rsidRDefault="00577C25" w:rsidP="00B66CFE">
            <w:pPr>
              <w:spacing w:after="0" w:line="240" w:lineRule="auto"/>
              <w:rPr>
                <w:b/>
                <w:bCs/>
                <w:sz w:val="18"/>
                <w:szCs w:val="18"/>
              </w:rPr>
            </w:pPr>
            <w:r w:rsidRPr="00B66CFE">
              <w:rPr>
                <w:b/>
                <w:bCs/>
                <w:sz w:val="18"/>
                <w:szCs w:val="18"/>
              </w:rPr>
              <w:t>TX_CURR</w:t>
            </w:r>
            <w:r w:rsidR="008D3B29">
              <w:rPr>
                <w:b/>
                <w:bCs/>
                <w:sz w:val="18"/>
                <w:szCs w:val="18"/>
              </w:rPr>
              <w:t>,</w:t>
            </w:r>
            <w:r w:rsidRPr="00B66CFE">
              <w:rPr>
                <w:b/>
                <w:bCs/>
                <w:sz w:val="18"/>
                <w:szCs w:val="18"/>
              </w:rPr>
              <w:t xml:space="preserve"> by partner</w:t>
            </w:r>
          </w:p>
        </w:tc>
      </w:tr>
      <w:tr w:rsidR="0027063E" w:rsidRPr="00B66CFE" w14:paraId="0354DB54" w14:textId="77777777" w:rsidTr="00BC4ACA">
        <w:trPr>
          <w:trHeight w:val="978"/>
        </w:trPr>
        <w:tc>
          <w:tcPr>
            <w:tcW w:w="1710" w:type="dxa"/>
            <w:shd w:val="clear" w:color="auto" w:fill="F2F2F2" w:themeFill="background1" w:themeFillShade="F2"/>
            <w:vAlign w:val="center"/>
            <w:hideMark/>
          </w:tcPr>
          <w:p w14:paraId="7BA108A2" w14:textId="3B0131F0" w:rsidR="00577C25" w:rsidRPr="00B66CFE" w:rsidRDefault="00236B58" w:rsidP="00B66CFE">
            <w:pPr>
              <w:spacing w:after="0" w:line="240" w:lineRule="auto"/>
              <w:rPr>
                <w:b/>
                <w:bCs/>
                <w:sz w:val="18"/>
                <w:szCs w:val="18"/>
              </w:rPr>
            </w:pPr>
            <w:r w:rsidRPr="00B66CFE">
              <w:rPr>
                <w:b/>
                <w:bCs/>
                <w:sz w:val="18"/>
                <w:szCs w:val="18"/>
              </w:rPr>
              <w:t>IP</w:t>
            </w:r>
          </w:p>
        </w:tc>
        <w:tc>
          <w:tcPr>
            <w:tcW w:w="1077" w:type="dxa"/>
            <w:shd w:val="clear" w:color="auto" w:fill="F2F2F2" w:themeFill="background1" w:themeFillShade="F2"/>
            <w:vAlign w:val="center"/>
            <w:hideMark/>
          </w:tcPr>
          <w:p w14:paraId="6BD53B91" w14:textId="5126D7C1" w:rsidR="00577C25" w:rsidRPr="00B66CFE" w:rsidRDefault="00577C25" w:rsidP="00B66CFE">
            <w:pPr>
              <w:spacing w:after="0" w:line="240" w:lineRule="auto"/>
              <w:rPr>
                <w:b/>
                <w:bCs/>
                <w:sz w:val="18"/>
                <w:szCs w:val="18"/>
              </w:rPr>
            </w:pPr>
            <w:r w:rsidRPr="00B66CFE">
              <w:rPr>
                <w:b/>
                <w:bCs/>
                <w:sz w:val="18"/>
                <w:szCs w:val="18"/>
              </w:rPr>
              <w:t xml:space="preserve">Number of sites </w:t>
            </w:r>
          </w:p>
        </w:tc>
        <w:tc>
          <w:tcPr>
            <w:tcW w:w="1800" w:type="dxa"/>
            <w:shd w:val="clear" w:color="auto" w:fill="F2F2F2" w:themeFill="background1" w:themeFillShade="F2"/>
            <w:vAlign w:val="center"/>
            <w:hideMark/>
          </w:tcPr>
          <w:p w14:paraId="6E5B084F" w14:textId="7C0BBE4A" w:rsidR="00577C25" w:rsidRPr="00B66CFE" w:rsidRDefault="00577C25" w:rsidP="00B66CFE">
            <w:pPr>
              <w:spacing w:after="0" w:line="240" w:lineRule="auto"/>
              <w:rPr>
                <w:b/>
                <w:bCs/>
                <w:sz w:val="18"/>
                <w:szCs w:val="18"/>
              </w:rPr>
            </w:pPr>
            <w:r w:rsidRPr="00B66CFE">
              <w:rPr>
                <w:b/>
                <w:bCs/>
                <w:sz w:val="18"/>
                <w:szCs w:val="18"/>
              </w:rPr>
              <w:t xml:space="preserve">Health Facility monthly summary form/report </w:t>
            </w:r>
          </w:p>
        </w:tc>
        <w:tc>
          <w:tcPr>
            <w:tcW w:w="1350" w:type="dxa"/>
            <w:shd w:val="clear" w:color="auto" w:fill="F2F2F2" w:themeFill="background1" w:themeFillShade="F2"/>
            <w:vAlign w:val="center"/>
            <w:hideMark/>
          </w:tcPr>
          <w:p w14:paraId="355AA86D" w14:textId="56B33E04" w:rsidR="00577C25" w:rsidRPr="00B66CFE" w:rsidRDefault="00D066CE" w:rsidP="00B66CFE">
            <w:pPr>
              <w:spacing w:after="0" w:line="240" w:lineRule="auto"/>
              <w:rPr>
                <w:b/>
                <w:bCs/>
                <w:sz w:val="18"/>
                <w:szCs w:val="18"/>
              </w:rPr>
            </w:pPr>
            <w:r w:rsidRPr="00B66CFE">
              <w:rPr>
                <w:b/>
                <w:bCs/>
                <w:sz w:val="18"/>
                <w:szCs w:val="18"/>
              </w:rPr>
              <w:t>R</w:t>
            </w:r>
            <w:r w:rsidR="00577C25" w:rsidRPr="00B66CFE">
              <w:rPr>
                <w:b/>
                <w:bCs/>
                <w:sz w:val="18"/>
                <w:szCs w:val="18"/>
              </w:rPr>
              <w:t xml:space="preserve">esult from Client folder verification </w:t>
            </w:r>
          </w:p>
        </w:tc>
        <w:tc>
          <w:tcPr>
            <w:tcW w:w="1080" w:type="dxa"/>
            <w:shd w:val="clear" w:color="auto" w:fill="F2F2F2" w:themeFill="background1" w:themeFillShade="F2"/>
            <w:vAlign w:val="center"/>
            <w:hideMark/>
          </w:tcPr>
          <w:p w14:paraId="71FC1C76" w14:textId="5A2FD76F" w:rsidR="00577C25" w:rsidRPr="00B66CFE" w:rsidRDefault="00577C25" w:rsidP="00B66CFE">
            <w:pPr>
              <w:spacing w:after="0" w:line="240" w:lineRule="auto"/>
              <w:rPr>
                <w:b/>
                <w:bCs/>
                <w:sz w:val="18"/>
                <w:szCs w:val="18"/>
              </w:rPr>
            </w:pPr>
            <w:r w:rsidRPr="00B66CFE">
              <w:rPr>
                <w:b/>
                <w:bCs/>
                <w:sz w:val="18"/>
                <w:szCs w:val="18"/>
              </w:rPr>
              <w:t xml:space="preserve">Results in DATIM </w:t>
            </w:r>
          </w:p>
        </w:tc>
        <w:tc>
          <w:tcPr>
            <w:tcW w:w="2253" w:type="dxa"/>
            <w:shd w:val="clear" w:color="auto" w:fill="F2F2F2" w:themeFill="background1" w:themeFillShade="F2"/>
            <w:vAlign w:val="center"/>
            <w:hideMark/>
          </w:tcPr>
          <w:p w14:paraId="6FDCC3EA" w14:textId="0CF98643" w:rsidR="00577C25" w:rsidRPr="00B66CFE" w:rsidRDefault="00577C25" w:rsidP="00B66CFE">
            <w:pPr>
              <w:spacing w:after="0" w:line="240" w:lineRule="auto"/>
              <w:rPr>
                <w:b/>
                <w:bCs/>
                <w:sz w:val="18"/>
                <w:szCs w:val="18"/>
              </w:rPr>
            </w:pPr>
            <w:r w:rsidRPr="00B66CFE">
              <w:rPr>
                <w:b/>
                <w:bCs/>
                <w:sz w:val="18"/>
                <w:szCs w:val="18"/>
              </w:rPr>
              <w:t xml:space="preserve">% Over /Underreporting between recounted number from the </w:t>
            </w:r>
            <w:r w:rsidR="001F7486">
              <w:rPr>
                <w:b/>
                <w:bCs/>
                <w:sz w:val="18"/>
                <w:szCs w:val="18"/>
              </w:rPr>
              <w:t>client</w:t>
            </w:r>
            <w:r w:rsidR="001F7486" w:rsidRPr="00B66CFE">
              <w:rPr>
                <w:b/>
                <w:bCs/>
                <w:sz w:val="18"/>
                <w:szCs w:val="18"/>
              </w:rPr>
              <w:t xml:space="preserve"> </w:t>
            </w:r>
            <w:r w:rsidRPr="00B66CFE">
              <w:rPr>
                <w:b/>
                <w:bCs/>
                <w:sz w:val="18"/>
                <w:szCs w:val="18"/>
              </w:rPr>
              <w:t xml:space="preserve">files/MSF and DATIM </w:t>
            </w:r>
          </w:p>
        </w:tc>
      </w:tr>
      <w:tr w:rsidR="0027063E" w:rsidRPr="00B66CFE" w14:paraId="13FEBB93" w14:textId="77777777" w:rsidTr="00BC4ACA">
        <w:trPr>
          <w:trHeight w:val="528"/>
        </w:trPr>
        <w:tc>
          <w:tcPr>
            <w:tcW w:w="1710" w:type="dxa"/>
            <w:shd w:val="clear" w:color="auto" w:fill="auto"/>
            <w:noWrap/>
            <w:vAlign w:val="center"/>
            <w:hideMark/>
          </w:tcPr>
          <w:p w14:paraId="696EC79B" w14:textId="2FAB5916" w:rsidR="00577C25" w:rsidRPr="00B66CFE" w:rsidRDefault="00577C25" w:rsidP="00B66CFE">
            <w:pPr>
              <w:spacing w:after="0" w:line="240" w:lineRule="auto"/>
              <w:rPr>
                <w:sz w:val="18"/>
                <w:szCs w:val="18"/>
              </w:rPr>
            </w:pPr>
            <w:r w:rsidRPr="00B66CFE">
              <w:rPr>
                <w:sz w:val="18"/>
                <w:szCs w:val="18"/>
              </w:rPr>
              <w:t>Chemonics</w:t>
            </w:r>
            <w:r w:rsidR="00F852DE">
              <w:rPr>
                <w:sz w:val="18"/>
                <w:szCs w:val="18"/>
              </w:rPr>
              <w:t xml:space="preserve"> </w:t>
            </w:r>
            <w:r w:rsidR="003C3F5B" w:rsidRPr="00B66CFE">
              <w:rPr>
                <w:iCs/>
                <w:sz w:val="18"/>
                <w:szCs w:val="18"/>
              </w:rPr>
              <w:t>SHARP</w:t>
            </w:r>
            <w:r w:rsidR="003C3F5B" w:rsidRPr="00B66CFE">
              <w:rPr>
                <w:sz w:val="18"/>
                <w:szCs w:val="18"/>
              </w:rPr>
              <w:t xml:space="preserve"> </w:t>
            </w:r>
            <w:r w:rsidRPr="00B66CFE">
              <w:rPr>
                <w:sz w:val="18"/>
                <w:szCs w:val="18"/>
              </w:rPr>
              <w:t xml:space="preserve">TO1 </w:t>
            </w:r>
          </w:p>
        </w:tc>
        <w:tc>
          <w:tcPr>
            <w:tcW w:w="1077" w:type="dxa"/>
            <w:shd w:val="clear" w:color="auto" w:fill="auto"/>
            <w:noWrap/>
            <w:vAlign w:val="center"/>
            <w:hideMark/>
          </w:tcPr>
          <w:p w14:paraId="59EC77F3" w14:textId="0C357B9B" w:rsidR="00577C25" w:rsidRPr="00B66CFE" w:rsidRDefault="00577C25" w:rsidP="00B66CFE">
            <w:pPr>
              <w:spacing w:after="0" w:line="240" w:lineRule="auto"/>
              <w:rPr>
                <w:sz w:val="18"/>
                <w:szCs w:val="18"/>
              </w:rPr>
            </w:pPr>
            <w:r w:rsidRPr="00B66CFE">
              <w:rPr>
                <w:sz w:val="18"/>
                <w:szCs w:val="18"/>
              </w:rPr>
              <w:t xml:space="preserve">2 </w:t>
            </w:r>
          </w:p>
        </w:tc>
        <w:tc>
          <w:tcPr>
            <w:tcW w:w="1800" w:type="dxa"/>
            <w:shd w:val="clear" w:color="auto" w:fill="auto"/>
            <w:noWrap/>
            <w:vAlign w:val="center"/>
            <w:hideMark/>
          </w:tcPr>
          <w:p w14:paraId="5FC292AC" w14:textId="7AD39C2F" w:rsidR="00577C25" w:rsidRPr="00B66CFE" w:rsidRDefault="00577C25" w:rsidP="00B66CFE">
            <w:pPr>
              <w:spacing w:after="0" w:line="240" w:lineRule="auto"/>
              <w:rPr>
                <w:sz w:val="18"/>
                <w:szCs w:val="18"/>
              </w:rPr>
            </w:pPr>
            <w:r w:rsidRPr="00B66CFE">
              <w:rPr>
                <w:sz w:val="18"/>
                <w:szCs w:val="18"/>
              </w:rPr>
              <w:t xml:space="preserve">9,203 </w:t>
            </w:r>
          </w:p>
        </w:tc>
        <w:tc>
          <w:tcPr>
            <w:tcW w:w="1350" w:type="dxa"/>
            <w:shd w:val="clear" w:color="auto" w:fill="auto"/>
            <w:noWrap/>
            <w:vAlign w:val="center"/>
            <w:hideMark/>
          </w:tcPr>
          <w:p w14:paraId="4681B1D1" w14:textId="52CEF77F" w:rsidR="00577C25" w:rsidRPr="00B66CFE" w:rsidRDefault="00577C25" w:rsidP="00B66CFE">
            <w:pPr>
              <w:spacing w:after="0" w:line="240" w:lineRule="auto"/>
              <w:rPr>
                <w:sz w:val="18"/>
                <w:szCs w:val="18"/>
              </w:rPr>
            </w:pPr>
            <w:r w:rsidRPr="00B66CFE">
              <w:rPr>
                <w:sz w:val="18"/>
                <w:szCs w:val="18"/>
              </w:rPr>
              <w:t xml:space="preserve">9,146 </w:t>
            </w:r>
          </w:p>
        </w:tc>
        <w:tc>
          <w:tcPr>
            <w:tcW w:w="1080" w:type="dxa"/>
            <w:shd w:val="clear" w:color="auto" w:fill="auto"/>
            <w:noWrap/>
            <w:vAlign w:val="center"/>
            <w:hideMark/>
          </w:tcPr>
          <w:p w14:paraId="788F76E3" w14:textId="2A25164B" w:rsidR="00577C25" w:rsidRPr="00B66CFE" w:rsidRDefault="00577C25" w:rsidP="00B66CFE">
            <w:pPr>
              <w:spacing w:after="0" w:line="240" w:lineRule="auto"/>
              <w:rPr>
                <w:sz w:val="18"/>
                <w:szCs w:val="18"/>
              </w:rPr>
            </w:pPr>
            <w:r w:rsidRPr="00B66CFE">
              <w:rPr>
                <w:sz w:val="18"/>
                <w:szCs w:val="18"/>
              </w:rPr>
              <w:t xml:space="preserve">                 9,213 </w:t>
            </w:r>
          </w:p>
        </w:tc>
        <w:tc>
          <w:tcPr>
            <w:tcW w:w="2253" w:type="dxa"/>
            <w:shd w:val="clear" w:color="auto" w:fill="42C57A"/>
            <w:noWrap/>
            <w:vAlign w:val="center"/>
            <w:hideMark/>
          </w:tcPr>
          <w:p w14:paraId="32D0EC1C" w14:textId="77777777" w:rsidR="00577C25" w:rsidRPr="00B66CFE" w:rsidRDefault="00577C25" w:rsidP="00B66CFE">
            <w:pPr>
              <w:spacing w:after="0" w:line="240" w:lineRule="auto"/>
              <w:rPr>
                <w:sz w:val="18"/>
                <w:szCs w:val="18"/>
              </w:rPr>
            </w:pPr>
            <w:r w:rsidRPr="00B66CFE">
              <w:rPr>
                <w:sz w:val="18"/>
                <w:szCs w:val="18"/>
              </w:rPr>
              <w:t>99.3%</w:t>
            </w:r>
          </w:p>
        </w:tc>
      </w:tr>
      <w:tr w:rsidR="0027063E" w:rsidRPr="00B66CFE" w14:paraId="6DE5616A" w14:textId="77777777" w:rsidTr="00BC4ACA">
        <w:trPr>
          <w:trHeight w:val="537"/>
        </w:trPr>
        <w:tc>
          <w:tcPr>
            <w:tcW w:w="1710" w:type="dxa"/>
            <w:shd w:val="clear" w:color="auto" w:fill="auto"/>
            <w:noWrap/>
            <w:vAlign w:val="center"/>
            <w:hideMark/>
          </w:tcPr>
          <w:p w14:paraId="2E6EC23B" w14:textId="5BA05DF4" w:rsidR="00577C25" w:rsidRPr="00B66CFE" w:rsidRDefault="00577C25" w:rsidP="00B66CFE">
            <w:pPr>
              <w:spacing w:after="0" w:line="240" w:lineRule="auto"/>
              <w:rPr>
                <w:sz w:val="18"/>
                <w:szCs w:val="18"/>
              </w:rPr>
            </w:pPr>
            <w:r w:rsidRPr="00B66CFE">
              <w:rPr>
                <w:sz w:val="18"/>
                <w:szCs w:val="18"/>
              </w:rPr>
              <w:t>FHI</w:t>
            </w:r>
            <w:r w:rsidR="00D20557">
              <w:rPr>
                <w:sz w:val="18"/>
                <w:szCs w:val="18"/>
              </w:rPr>
              <w:t xml:space="preserve"> </w:t>
            </w:r>
            <w:r w:rsidRPr="00B66CFE">
              <w:rPr>
                <w:sz w:val="18"/>
                <w:szCs w:val="18"/>
              </w:rPr>
              <w:t xml:space="preserve">360 </w:t>
            </w:r>
            <w:r w:rsidR="003C3F5B" w:rsidRPr="00B66CFE">
              <w:rPr>
                <w:iCs/>
                <w:sz w:val="18"/>
                <w:szCs w:val="18"/>
              </w:rPr>
              <w:t>SHARP</w:t>
            </w:r>
            <w:r w:rsidR="003C3F5B" w:rsidRPr="00B66CFE">
              <w:rPr>
                <w:sz w:val="18"/>
                <w:szCs w:val="18"/>
              </w:rPr>
              <w:t xml:space="preserve"> </w:t>
            </w:r>
            <w:r w:rsidRPr="00B66CFE">
              <w:rPr>
                <w:sz w:val="18"/>
                <w:szCs w:val="18"/>
              </w:rPr>
              <w:t xml:space="preserve">TO2 </w:t>
            </w:r>
          </w:p>
        </w:tc>
        <w:tc>
          <w:tcPr>
            <w:tcW w:w="1077" w:type="dxa"/>
            <w:shd w:val="clear" w:color="auto" w:fill="auto"/>
            <w:noWrap/>
            <w:vAlign w:val="center"/>
            <w:hideMark/>
          </w:tcPr>
          <w:p w14:paraId="6A1E2461" w14:textId="247734E8" w:rsidR="00577C25" w:rsidRPr="00B66CFE" w:rsidRDefault="00577C25" w:rsidP="00B66CFE">
            <w:pPr>
              <w:spacing w:after="0" w:line="240" w:lineRule="auto"/>
              <w:rPr>
                <w:sz w:val="18"/>
                <w:szCs w:val="18"/>
              </w:rPr>
            </w:pPr>
            <w:r w:rsidRPr="00B66CFE">
              <w:rPr>
                <w:sz w:val="18"/>
                <w:szCs w:val="18"/>
              </w:rPr>
              <w:t xml:space="preserve">3 </w:t>
            </w:r>
          </w:p>
        </w:tc>
        <w:tc>
          <w:tcPr>
            <w:tcW w:w="1800" w:type="dxa"/>
            <w:shd w:val="clear" w:color="auto" w:fill="auto"/>
            <w:noWrap/>
            <w:vAlign w:val="center"/>
            <w:hideMark/>
          </w:tcPr>
          <w:p w14:paraId="21667A00" w14:textId="231B9DBA" w:rsidR="00577C25" w:rsidRPr="00B66CFE" w:rsidRDefault="00577C25" w:rsidP="00B66CFE">
            <w:pPr>
              <w:spacing w:after="0" w:line="240" w:lineRule="auto"/>
              <w:rPr>
                <w:sz w:val="18"/>
                <w:szCs w:val="18"/>
              </w:rPr>
            </w:pPr>
            <w:r w:rsidRPr="00B66CFE">
              <w:rPr>
                <w:sz w:val="18"/>
                <w:szCs w:val="18"/>
              </w:rPr>
              <w:t xml:space="preserve">13,913 </w:t>
            </w:r>
          </w:p>
        </w:tc>
        <w:tc>
          <w:tcPr>
            <w:tcW w:w="1350" w:type="dxa"/>
            <w:shd w:val="clear" w:color="auto" w:fill="auto"/>
            <w:noWrap/>
            <w:vAlign w:val="center"/>
            <w:hideMark/>
          </w:tcPr>
          <w:p w14:paraId="736326E4" w14:textId="68F9B6AD" w:rsidR="00577C25" w:rsidRPr="00B66CFE" w:rsidRDefault="00577C25" w:rsidP="00B66CFE">
            <w:pPr>
              <w:spacing w:after="0" w:line="240" w:lineRule="auto"/>
              <w:rPr>
                <w:sz w:val="18"/>
                <w:szCs w:val="18"/>
              </w:rPr>
            </w:pPr>
            <w:r w:rsidRPr="00B66CFE">
              <w:rPr>
                <w:sz w:val="18"/>
                <w:szCs w:val="18"/>
              </w:rPr>
              <w:t xml:space="preserve">13,249 </w:t>
            </w:r>
          </w:p>
        </w:tc>
        <w:tc>
          <w:tcPr>
            <w:tcW w:w="1080" w:type="dxa"/>
            <w:shd w:val="clear" w:color="auto" w:fill="auto"/>
            <w:noWrap/>
            <w:vAlign w:val="center"/>
            <w:hideMark/>
          </w:tcPr>
          <w:p w14:paraId="3DD7F150" w14:textId="77777777" w:rsidR="00577C25" w:rsidRPr="00B66CFE" w:rsidRDefault="00577C25" w:rsidP="00B66CFE">
            <w:pPr>
              <w:spacing w:after="0" w:line="240" w:lineRule="auto"/>
              <w:rPr>
                <w:sz w:val="18"/>
                <w:szCs w:val="18"/>
              </w:rPr>
            </w:pPr>
            <w:r w:rsidRPr="00B66CFE">
              <w:rPr>
                <w:sz w:val="18"/>
                <w:szCs w:val="18"/>
              </w:rPr>
              <w:t xml:space="preserve">                   13,913 </w:t>
            </w:r>
          </w:p>
        </w:tc>
        <w:tc>
          <w:tcPr>
            <w:tcW w:w="2253" w:type="dxa"/>
            <w:shd w:val="clear" w:color="auto" w:fill="42C57A"/>
            <w:noWrap/>
            <w:vAlign w:val="center"/>
            <w:hideMark/>
          </w:tcPr>
          <w:p w14:paraId="205166E7" w14:textId="77777777" w:rsidR="00577C25" w:rsidRPr="00B66CFE" w:rsidRDefault="00577C25" w:rsidP="00B66CFE">
            <w:pPr>
              <w:spacing w:after="0" w:line="240" w:lineRule="auto"/>
              <w:rPr>
                <w:sz w:val="18"/>
                <w:szCs w:val="18"/>
              </w:rPr>
            </w:pPr>
            <w:r w:rsidRPr="00B66CFE">
              <w:rPr>
                <w:sz w:val="18"/>
                <w:szCs w:val="18"/>
              </w:rPr>
              <w:t>95.2%</w:t>
            </w:r>
          </w:p>
        </w:tc>
      </w:tr>
      <w:tr w:rsidR="0027063E" w:rsidRPr="00B66CFE" w14:paraId="38BEAB86" w14:textId="77777777" w:rsidTr="00BC4ACA">
        <w:trPr>
          <w:trHeight w:val="528"/>
        </w:trPr>
        <w:tc>
          <w:tcPr>
            <w:tcW w:w="1710" w:type="dxa"/>
            <w:shd w:val="clear" w:color="auto" w:fill="auto"/>
            <w:noWrap/>
            <w:vAlign w:val="center"/>
            <w:hideMark/>
          </w:tcPr>
          <w:p w14:paraId="13D713E0" w14:textId="42355F6E" w:rsidR="00577C25" w:rsidRPr="00B66CFE" w:rsidRDefault="00577C25" w:rsidP="00B66CFE">
            <w:pPr>
              <w:spacing w:after="0" w:line="240" w:lineRule="auto"/>
              <w:rPr>
                <w:sz w:val="18"/>
                <w:szCs w:val="18"/>
              </w:rPr>
            </w:pPr>
            <w:r w:rsidRPr="00B66CFE">
              <w:rPr>
                <w:sz w:val="18"/>
                <w:szCs w:val="18"/>
              </w:rPr>
              <w:t xml:space="preserve">Chemonics </w:t>
            </w:r>
            <w:r w:rsidR="003C3F5B" w:rsidRPr="00B66CFE">
              <w:rPr>
                <w:iCs/>
                <w:sz w:val="18"/>
                <w:szCs w:val="18"/>
              </w:rPr>
              <w:t>SHARP</w:t>
            </w:r>
            <w:r w:rsidR="003C3F5B" w:rsidRPr="00B66CFE">
              <w:rPr>
                <w:sz w:val="18"/>
                <w:szCs w:val="18"/>
              </w:rPr>
              <w:t xml:space="preserve"> </w:t>
            </w:r>
            <w:r w:rsidRPr="00B66CFE">
              <w:rPr>
                <w:sz w:val="18"/>
                <w:szCs w:val="18"/>
              </w:rPr>
              <w:t xml:space="preserve">TO3 </w:t>
            </w:r>
          </w:p>
        </w:tc>
        <w:tc>
          <w:tcPr>
            <w:tcW w:w="1077" w:type="dxa"/>
            <w:shd w:val="clear" w:color="auto" w:fill="auto"/>
            <w:noWrap/>
            <w:vAlign w:val="center"/>
            <w:hideMark/>
          </w:tcPr>
          <w:p w14:paraId="3D222F4C" w14:textId="65F288CE" w:rsidR="00577C25" w:rsidRPr="00B66CFE" w:rsidRDefault="00577C25" w:rsidP="00B66CFE">
            <w:pPr>
              <w:spacing w:after="0" w:line="240" w:lineRule="auto"/>
              <w:rPr>
                <w:sz w:val="18"/>
                <w:szCs w:val="18"/>
              </w:rPr>
            </w:pPr>
            <w:r w:rsidRPr="00B66CFE">
              <w:rPr>
                <w:sz w:val="18"/>
                <w:szCs w:val="18"/>
              </w:rPr>
              <w:t xml:space="preserve">5 </w:t>
            </w:r>
          </w:p>
        </w:tc>
        <w:tc>
          <w:tcPr>
            <w:tcW w:w="1800" w:type="dxa"/>
            <w:shd w:val="clear" w:color="auto" w:fill="auto"/>
            <w:noWrap/>
            <w:vAlign w:val="center"/>
            <w:hideMark/>
          </w:tcPr>
          <w:p w14:paraId="637D55EB" w14:textId="757EBCB6" w:rsidR="00577C25" w:rsidRPr="00B66CFE" w:rsidRDefault="00577C25" w:rsidP="00B66CFE">
            <w:pPr>
              <w:spacing w:after="0" w:line="240" w:lineRule="auto"/>
              <w:rPr>
                <w:sz w:val="18"/>
                <w:szCs w:val="18"/>
              </w:rPr>
            </w:pPr>
            <w:r w:rsidRPr="00B66CFE">
              <w:rPr>
                <w:sz w:val="18"/>
                <w:szCs w:val="18"/>
              </w:rPr>
              <w:t xml:space="preserve">13,944 </w:t>
            </w:r>
          </w:p>
        </w:tc>
        <w:tc>
          <w:tcPr>
            <w:tcW w:w="1350" w:type="dxa"/>
            <w:shd w:val="clear" w:color="auto" w:fill="auto"/>
            <w:noWrap/>
            <w:vAlign w:val="center"/>
            <w:hideMark/>
          </w:tcPr>
          <w:p w14:paraId="5A55F402" w14:textId="4EE1E822" w:rsidR="00577C25" w:rsidRPr="00B66CFE" w:rsidRDefault="00577C25" w:rsidP="00B66CFE">
            <w:pPr>
              <w:spacing w:after="0" w:line="240" w:lineRule="auto"/>
              <w:rPr>
                <w:sz w:val="18"/>
                <w:szCs w:val="18"/>
              </w:rPr>
            </w:pPr>
            <w:r w:rsidRPr="00B66CFE">
              <w:rPr>
                <w:sz w:val="18"/>
                <w:szCs w:val="18"/>
              </w:rPr>
              <w:t xml:space="preserve">13,860 </w:t>
            </w:r>
          </w:p>
        </w:tc>
        <w:tc>
          <w:tcPr>
            <w:tcW w:w="1080" w:type="dxa"/>
            <w:shd w:val="clear" w:color="auto" w:fill="auto"/>
            <w:noWrap/>
            <w:vAlign w:val="center"/>
            <w:hideMark/>
          </w:tcPr>
          <w:p w14:paraId="2E7ED030" w14:textId="77777777" w:rsidR="00577C25" w:rsidRPr="00B66CFE" w:rsidRDefault="00577C25" w:rsidP="00B66CFE">
            <w:pPr>
              <w:spacing w:after="0" w:line="240" w:lineRule="auto"/>
              <w:rPr>
                <w:sz w:val="18"/>
                <w:szCs w:val="18"/>
              </w:rPr>
            </w:pPr>
            <w:r w:rsidRPr="00B66CFE">
              <w:rPr>
                <w:sz w:val="18"/>
                <w:szCs w:val="18"/>
              </w:rPr>
              <w:t xml:space="preserve">                   13,942 </w:t>
            </w:r>
          </w:p>
        </w:tc>
        <w:tc>
          <w:tcPr>
            <w:tcW w:w="2253" w:type="dxa"/>
            <w:shd w:val="clear" w:color="auto" w:fill="42C57A"/>
            <w:noWrap/>
            <w:vAlign w:val="center"/>
            <w:hideMark/>
          </w:tcPr>
          <w:p w14:paraId="520584A6" w14:textId="77777777" w:rsidR="00577C25" w:rsidRPr="00B66CFE" w:rsidRDefault="00577C25" w:rsidP="00B66CFE">
            <w:pPr>
              <w:spacing w:after="0" w:line="240" w:lineRule="auto"/>
              <w:rPr>
                <w:sz w:val="18"/>
                <w:szCs w:val="18"/>
              </w:rPr>
            </w:pPr>
            <w:r w:rsidRPr="00B66CFE">
              <w:rPr>
                <w:sz w:val="18"/>
                <w:szCs w:val="18"/>
              </w:rPr>
              <w:t>99.4%</w:t>
            </w:r>
          </w:p>
        </w:tc>
      </w:tr>
      <w:tr w:rsidR="0027063E" w:rsidRPr="00B66CFE" w14:paraId="15AD3D23" w14:textId="77777777" w:rsidTr="00BC4ACA">
        <w:trPr>
          <w:trHeight w:val="528"/>
        </w:trPr>
        <w:tc>
          <w:tcPr>
            <w:tcW w:w="1710" w:type="dxa"/>
            <w:shd w:val="clear" w:color="auto" w:fill="auto"/>
            <w:noWrap/>
            <w:vAlign w:val="center"/>
            <w:hideMark/>
          </w:tcPr>
          <w:p w14:paraId="05C6F7A5" w14:textId="6E389639" w:rsidR="00577C25" w:rsidRPr="00B66CFE" w:rsidRDefault="00577C25" w:rsidP="00B66CFE">
            <w:pPr>
              <w:spacing w:after="0" w:line="240" w:lineRule="auto"/>
              <w:rPr>
                <w:sz w:val="18"/>
                <w:szCs w:val="18"/>
              </w:rPr>
            </w:pPr>
            <w:r w:rsidRPr="00B66CFE">
              <w:rPr>
                <w:sz w:val="18"/>
                <w:szCs w:val="18"/>
              </w:rPr>
              <w:t>FHI</w:t>
            </w:r>
            <w:r w:rsidR="00D20557">
              <w:rPr>
                <w:sz w:val="18"/>
                <w:szCs w:val="18"/>
              </w:rPr>
              <w:t xml:space="preserve"> </w:t>
            </w:r>
            <w:r w:rsidRPr="00B66CFE">
              <w:rPr>
                <w:sz w:val="18"/>
                <w:szCs w:val="18"/>
              </w:rPr>
              <w:t>360 EpiC-</w:t>
            </w:r>
            <w:r w:rsidR="003C3F5B" w:rsidRPr="00B66CFE">
              <w:rPr>
                <w:sz w:val="18"/>
                <w:szCs w:val="18"/>
              </w:rPr>
              <w:t>B</w:t>
            </w:r>
            <w:r w:rsidRPr="00B66CFE">
              <w:rPr>
                <w:sz w:val="18"/>
                <w:szCs w:val="18"/>
              </w:rPr>
              <w:t xml:space="preserve">ridge </w:t>
            </w:r>
          </w:p>
        </w:tc>
        <w:tc>
          <w:tcPr>
            <w:tcW w:w="1077" w:type="dxa"/>
            <w:shd w:val="clear" w:color="auto" w:fill="auto"/>
            <w:noWrap/>
            <w:vAlign w:val="center"/>
            <w:hideMark/>
          </w:tcPr>
          <w:p w14:paraId="3D171EC0" w14:textId="610A5F2F" w:rsidR="00577C25" w:rsidRPr="00B66CFE" w:rsidRDefault="00577C25" w:rsidP="00B66CFE">
            <w:pPr>
              <w:spacing w:after="0" w:line="240" w:lineRule="auto"/>
              <w:rPr>
                <w:sz w:val="18"/>
                <w:szCs w:val="18"/>
              </w:rPr>
            </w:pPr>
            <w:r w:rsidRPr="00B66CFE">
              <w:rPr>
                <w:sz w:val="18"/>
                <w:szCs w:val="18"/>
              </w:rPr>
              <w:t xml:space="preserve">6 </w:t>
            </w:r>
          </w:p>
        </w:tc>
        <w:tc>
          <w:tcPr>
            <w:tcW w:w="1800" w:type="dxa"/>
            <w:shd w:val="clear" w:color="auto" w:fill="auto"/>
            <w:noWrap/>
            <w:vAlign w:val="center"/>
            <w:hideMark/>
          </w:tcPr>
          <w:p w14:paraId="3B03933A" w14:textId="1A1A91A6" w:rsidR="00577C25" w:rsidRPr="00B66CFE" w:rsidRDefault="00577C25" w:rsidP="00B66CFE">
            <w:pPr>
              <w:spacing w:after="0" w:line="240" w:lineRule="auto"/>
              <w:rPr>
                <w:sz w:val="18"/>
                <w:szCs w:val="18"/>
              </w:rPr>
            </w:pPr>
            <w:r w:rsidRPr="00B66CFE">
              <w:rPr>
                <w:sz w:val="18"/>
                <w:szCs w:val="18"/>
              </w:rPr>
              <w:t xml:space="preserve">49,052 </w:t>
            </w:r>
          </w:p>
        </w:tc>
        <w:tc>
          <w:tcPr>
            <w:tcW w:w="1350" w:type="dxa"/>
            <w:shd w:val="clear" w:color="auto" w:fill="auto"/>
            <w:noWrap/>
            <w:vAlign w:val="center"/>
            <w:hideMark/>
          </w:tcPr>
          <w:p w14:paraId="1333EBFE" w14:textId="4B933FA9" w:rsidR="00577C25" w:rsidRPr="00B66CFE" w:rsidRDefault="00577C25" w:rsidP="00B66CFE">
            <w:pPr>
              <w:spacing w:after="0" w:line="240" w:lineRule="auto"/>
              <w:rPr>
                <w:sz w:val="18"/>
                <w:szCs w:val="18"/>
              </w:rPr>
            </w:pPr>
            <w:r w:rsidRPr="00B66CFE">
              <w:rPr>
                <w:sz w:val="18"/>
                <w:szCs w:val="18"/>
              </w:rPr>
              <w:t xml:space="preserve">49,052 </w:t>
            </w:r>
          </w:p>
        </w:tc>
        <w:tc>
          <w:tcPr>
            <w:tcW w:w="1080" w:type="dxa"/>
            <w:shd w:val="clear" w:color="auto" w:fill="auto"/>
            <w:noWrap/>
            <w:vAlign w:val="center"/>
            <w:hideMark/>
          </w:tcPr>
          <w:p w14:paraId="49F13388" w14:textId="77777777" w:rsidR="00577C25" w:rsidRPr="00B66CFE" w:rsidRDefault="00577C25" w:rsidP="00B66CFE">
            <w:pPr>
              <w:spacing w:after="0" w:line="240" w:lineRule="auto"/>
              <w:rPr>
                <w:sz w:val="18"/>
                <w:szCs w:val="18"/>
              </w:rPr>
            </w:pPr>
            <w:r w:rsidRPr="00B66CFE">
              <w:rPr>
                <w:sz w:val="18"/>
                <w:szCs w:val="18"/>
              </w:rPr>
              <w:t xml:space="preserve">                   49,052 </w:t>
            </w:r>
          </w:p>
        </w:tc>
        <w:tc>
          <w:tcPr>
            <w:tcW w:w="2253" w:type="dxa"/>
            <w:shd w:val="clear" w:color="auto" w:fill="42C57A"/>
            <w:noWrap/>
            <w:vAlign w:val="center"/>
            <w:hideMark/>
          </w:tcPr>
          <w:p w14:paraId="4552D474" w14:textId="77777777" w:rsidR="00577C25" w:rsidRPr="00B66CFE" w:rsidRDefault="00577C25" w:rsidP="00B66CFE">
            <w:pPr>
              <w:spacing w:after="0" w:line="240" w:lineRule="auto"/>
              <w:rPr>
                <w:sz w:val="18"/>
                <w:szCs w:val="18"/>
              </w:rPr>
            </w:pPr>
            <w:r w:rsidRPr="00B66CFE">
              <w:rPr>
                <w:sz w:val="18"/>
                <w:szCs w:val="18"/>
              </w:rPr>
              <w:t>100.0%</w:t>
            </w:r>
          </w:p>
        </w:tc>
      </w:tr>
      <w:tr w:rsidR="0027063E" w:rsidRPr="00B66CFE" w14:paraId="241136EB" w14:textId="77777777" w:rsidTr="00BC4ACA">
        <w:trPr>
          <w:trHeight w:val="288"/>
        </w:trPr>
        <w:tc>
          <w:tcPr>
            <w:tcW w:w="1710" w:type="dxa"/>
            <w:shd w:val="clear" w:color="auto" w:fill="auto"/>
            <w:noWrap/>
            <w:vAlign w:val="center"/>
            <w:hideMark/>
          </w:tcPr>
          <w:p w14:paraId="320F16C5" w14:textId="6F63A772" w:rsidR="00577C25" w:rsidRPr="00B66CFE" w:rsidRDefault="00577C25" w:rsidP="00B66CFE">
            <w:pPr>
              <w:spacing w:after="0" w:line="240" w:lineRule="auto"/>
              <w:rPr>
                <w:sz w:val="18"/>
                <w:szCs w:val="18"/>
              </w:rPr>
            </w:pPr>
            <w:r w:rsidRPr="00B66CFE">
              <w:rPr>
                <w:sz w:val="18"/>
                <w:szCs w:val="18"/>
              </w:rPr>
              <w:t>HAN KP CARE</w:t>
            </w:r>
            <w:r w:rsidR="007340E6">
              <w:rPr>
                <w:sz w:val="18"/>
                <w:szCs w:val="18"/>
              </w:rPr>
              <w:t xml:space="preserve"> </w:t>
            </w:r>
            <w:r w:rsidRPr="00B66CFE">
              <w:rPr>
                <w:sz w:val="18"/>
                <w:szCs w:val="18"/>
              </w:rPr>
              <w:t xml:space="preserve">1 </w:t>
            </w:r>
          </w:p>
        </w:tc>
        <w:tc>
          <w:tcPr>
            <w:tcW w:w="1077" w:type="dxa"/>
            <w:shd w:val="clear" w:color="auto" w:fill="auto"/>
            <w:noWrap/>
            <w:vAlign w:val="center"/>
            <w:hideMark/>
          </w:tcPr>
          <w:p w14:paraId="07E9601B" w14:textId="57DD54C8" w:rsidR="00577C25" w:rsidRPr="00B66CFE" w:rsidRDefault="00577C25" w:rsidP="00B66CFE">
            <w:pPr>
              <w:spacing w:after="0" w:line="240" w:lineRule="auto"/>
              <w:rPr>
                <w:sz w:val="18"/>
                <w:szCs w:val="18"/>
              </w:rPr>
            </w:pPr>
            <w:r w:rsidRPr="00B66CFE">
              <w:rPr>
                <w:sz w:val="18"/>
                <w:szCs w:val="18"/>
              </w:rPr>
              <w:t xml:space="preserve">14 </w:t>
            </w:r>
          </w:p>
        </w:tc>
        <w:tc>
          <w:tcPr>
            <w:tcW w:w="1800" w:type="dxa"/>
            <w:shd w:val="clear" w:color="auto" w:fill="auto"/>
            <w:noWrap/>
            <w:vAlign w:val="center"/>
            <w:hideMark/>
          </w:tcPr>
          <w:p w14:paraId="1F18ABCD" w14:textId="085246C7" w:rsidR="00577C25" w:rsidRPr="00B66CFE" w:rsidRDefault="00577C25" w:rsidP="00B66CFE">
            <w:pPr>
              <w:spacing w:after="0" w:line="240" w:lineRule="auto"/>
              <w:rPr>
                <w:sz w:val="18"/>
                <w:szCs w:val="18"/>
              </w:rPr>
            </w:pPr>
            <w:r w:rsidRPr="00B66CFE">
              <w:rPr>
                <w:sz w:val="18"/>
                <w:szCs w:val="18"/>
              </w:rPr>
              <w:t xml:space="preserve">55,831 </w:t>
            </w:r>
          </w:p>
        </w:tc>
        <w:tc>
          <w:tcPr>
            <w:tcW w:w="1350" w:type="dxa"/>
            <w:shd w:val="clear" w:color="auto" w:fill="auto"/>
            <w:noWrap/>
            <w:vAlign w:val="center"/>
            <w:hideMark/>
          </w:tcPr>
          <w:p w14:paraId="10838F99" w14:textId="77777777" w:rsidR="00577C25" w:rsidRPr="00B66CFE" w:rsidRDefault="00577C25" w:rsidP="00B66CFE">
            <w:pPr>
              <w:spacing w:after="0" w:line="240" w:lineRule="auto"/>
              <w:rPr>
                <w:sz w:val="18"/>
                <w:szCs w:val="18"/>
              </w:rPr>
            </w:pPr>
            <w:r w:rsidRPr="00B66CFE">
              <w:rPr>
                <w:sz w:val="18"/>
                <w:szCs w:val="18"/>
              </w:rPr>
              <w:t xml:space="preserve">                          55,841 </w:t>
            </w:r>
          </w:p>
        </w:tc>
        <w:tc>
          <w:tcPr>
            <w:tcW w:w="1080" w:type="dxa"/>
            <w:shd w:val="clear" w:color="auto" w:fill="auto"/>
            <w:noWrap/>
            <w:vAlign w:val="center"/>
            <w:hideMark/>
          </w:tcPr>
          <w:p w14:paraId="222895EF" w14:textId="77777777" w:rsidR="00577C25" w:rsidRPr="00B66CFE" w:rsidRDefault="00577C25" w:rsidP="00B66CFE">
            <w:pPr>
              <w:spacing w:after="0" w:line="240" w:lineRule="auto"/>
              <w:rPr>
                <w:sz w:val="18"/>
                <w:szCs w:val="18"/>
              </w:rPr>
            </w:pPr>
            <w:r w:rsidRPr="00B66CFE">
              <w:rPr>
                <w:sz w:val="18"/>
                <w:szCs w:val="18"/>
              </w:rPr>
              <w:t xml:space="preserve">                   55,835 </w:t>
            </w:r>
          </w:p>
        </w:tc>
        <w:tc>
          <w:tcPr>
            <w:tcW w:w="2253" w:type="dxa"/>
            <w:shd w:val="clear" w:color="auto" w:fill="42C57A"/>
            <w:noWrap/>
            <w:vAlign w:val="center"/>
            <w:hideMark/>
          </w:tcPr>
          <w:p w14:paraId="0A0CB1E4" w14:textId="77777777" w:rsidR="00577C25" w:rsidRPr="00B66CFE" w:rsidRDefault="00577C25" w:rsidP="00B66CFE">
            <w:pPr>
              <w:spacing w:after="0" w:line="240" w:lineRule="auto"/>
              <w:rPr>
                <w:sz w:val="18"/>
                <w:szCs w:val="18"/>
              </w:rPr>
            </w:pPr>
            <w:r w:rsidRPr="00B66CFE">
              <w:rPr>
                <w:sz w:val="18"/>
                <w:szCs w:val="18"/>
              </w:rPr>
              <w:t>100.0%</w:t>
            </w:r>
          </w:p>
        </w:tc>
      </w:tr>
      <w:tr w:rsidR="0027063E" w:rsidRPr="00B66CFE" w14:paraId="367FD02A" w14:textId="77777777" w:rsidTr="00BC4ACA">
        <w:trPr>
          <w:trHeight w:val="288"/>
        </w:trPr>
        <w:tc>
          <w:tcPr>
            <w:tcW w:w="1710" w:type="dxa"/>
            <w:shd w:val="clear" w:color="auto" w:fill="auto"/>
            <w:noWrap/>
            <w:vAlign w:val="center"/>
            <w:hideMark/>
          </w:tcPr>
          <w:p w14:paraId="4374ACF6" w14:textId="061C6723" w:rsidR="00577C25" w:rsidRPr="00B66CFE" w:rsidRDefault="00577C25" w:rsidP="00B66CFE">
            <w:pPr>
              <w:spacing w:after="0" w:line="240" w:lineRule="auto"/>
              <w:rPr>
                <w:sz w:val="18"/>
                <w:szCs w:val="18"/>
              </w:rPr>
            </w:pPr>
            <w:r w:rsidRPr="00B66CFE">
              <w:rPr>
                <w:sz w:val="18"/>
                <w:szCs w:val="18"/>
              </w:rPr>
              <w:t xml:space="preserve">SFH KP </w:t>
            </w:r>
            <w:r w:rsidR="003C3F5B" w:rsidRPr="00B66CFE">
              <w:rPr>
                <w:sz w:val="18"/>
                <w:szCs w:val="18"/>
              </w:rPr>
              <w:t xml:space="preserve">CARE </w:t>
            </w:r>
            <w:r w:rsidRPr="00B66CFE">
              <w:rPr>
                <w:sz w:val="18"/>
                <w:szCs w:val="18"/>
              </w:rPr>
              <w:t xml:space="preserve">2 </w:t>
            </w:r>
          </w:p>
        </w:tc>
        <w:tc>
          <w:tcPr>
            <w:tcW w:w="1077" w:type="dxa"/>
            <w:shd w:val="clear" w:color="auto" w:fill="auto"/>
            <w:noWrap/>
            <w:vAlign w:val="center"/>
            <w:hideMark/>
          </w:tcPr>
          <w:p w14:paraId="6E1C402B" w14:textId="465577AF" w:rsidR="00577C25" w:rsidRPr="00B66CFE" w:rsidRDefault="00577C25" w:rsidP="00B66CFE">
            <w:pPr>
              <w:spacing w:after="0" w:line="240" w:lineRule="auto"/>
              <w:rPr>
                <w:sz w:val="18"/>
                <w:szCs w:val="18"/>
              </w:rPr>
            </w:pPr>
            <w:r w:rsidRPr="00B66CFE">
              <w:rPr>
                <w:sz w:val="18"/>
                <w:szCs w:val="18"/>
              </w:rPr>
              <w:t xml:space="preserve">2 </w:t>
            </w:r>
          </w:p>
        </w:tc>
        <w:tc>
          <w:tcPr>
            <w:tcW w:w="1800" w:type="dxa"/>
            <w:shd w:val="clear" w:color="auto" w:fill="auto"/>
            <w:noWrap/>
            <w:vAlign w:val="center"/>
            <w:hideMark/>
          </w:tcPr>
          <w:p w14:paraId="4CD6938D" w14:textId="5771FFFB" w:rsidR="00577C25" w:rsidRPr="00B66CFE" w:rsidRDefault="00577C25" w:rsidP="00B66CFE">
            <w:pPr>
              <w:spacing w:after="0" w:line="240" w:lineRule="auto"/>
              <w:rPr>
                <w:sz w:val="18"/>
                <w:szCs w:val="18"/>
              </w:rPr>
            </w:pPr>
            <w:r w:rsidRPr="00B66CFE">
              <w:rPr>
                <w:sz w:val="18"/>
                <w:szCs w:val="18"/>
              </w:rPr>
              <w:t xml:space="preserve">10,840 </w:t>
            </w:r>
          </w:p>
        </w:tc>
        <w:tc>
          <w:tcPr>
            <w:tcW w:w="1350" w:type="dxa"/>
            <w:shd w:val="clear" w:color="auto" w:fill="auto"/>
            <w:noWrap/>
            <w:vAlign w:val="center"/>
            <w:hideMark/>
          </w:tcPr>
          <w:p w14:paraId="5EE771A5" w14:textId="77777777" w:rsidR="00577C25" w:rsidRPr="00B66CFE" w:rsidRDefault="00577C25" w:rsidP="00B66CFE">
            <w:pPr>
              <w:spacing w:after="0" w:line="240" w:lineRule="auto"/>
              <w:rPr>
                <w:sz w:val="18"/>
                <w:szCs w:val="18"/>
              </w:rPr>
            </w:pPr>
            <w:r w:rsidRPr="00B66CFE">
              <w:rPr>
                <w:sz w:val="18"/>
                <w:szCs w:val="18"/>
              </w:rPr>
              <w:t xml:space="preserve">                          10,840 </w:t>
            </w:r>
          </w:p>
        </w:tc>
        <w:tc>
          <w:tcPr>
            <w:tcW w:w="1080" w:type="dxa"/>
            <w:shd w:val="clear" w:color="auto" w:fill="auto"/>
            <w:noWrap/>
            <w:vAlign w:val="center"/>
            <w:hideMark/>
          </w:tcPr>
          <w:p w14:paraId="6FFFB695" w14:textId="77777777" w:rsidR="00577C25" w:rsidRPr="00B66CFE" w:rsidRDefault="00577C25" w:rsidP="00B66CFE">
            <w:pPr>
              <w:spacing w:after="0" w:line="240" w:lineRule="auto"/>
              <w:rPr>
                <w:sz w:val="18"/>
                <w:szCs w:val="18"/>
              </w:rPr>
            </w:pPr>
            <w:r w:rsidRPr="00B66CFE">
              <w:rPr>
                <w:sz w:val="18"/>
                <w:szCs w:val="18"/>
              </w:rPr>
              <w:t xml:space="preserve">                   10,840 </w:t>
            </w:r>
          </w:p>
        </w:tc>
        <w:tc>
          <w:tcPr>
            <w:tcW w:w="2253" w:type="dxa"/>
            <w:shd w:val="clear" w:color="auto" w:fill="42C57A"/>
            <w:noWrap/>
            <w:vAlign w:val="center"/>
            <w:hideMark/>
          </w:tcPr>
          <w:p w14:paraId="400C64B2" w14:textId="77777777" w:rsidR="00577C25" w:rsidRPr="00B66CFE" w:rsidRDefault="00577C25" w:rsidP="00B66CFE">
            <w:pPr>
              <w:spacing w:after="0" w:line="240" w:lineRule="auto"/>
              <w:rPr>
                <w:sz w:val="18"/>
                <w:szCs w:val="18"/>
              </w:rPr>
            </w:pPr>
            <w:r w:rsidRPr="00B66CFE">
              <w:rPr>
                <w:sz w:val="18"/>
                <w:szCs w:val="18"/>
              </w:rPr>
              <w:t>100.0%</w:t>
            </w:r>
          </w:p>
        </w:tc>
      </w:tr>
      <w:tr w:rsidR="0027063E" w:rsidRPr="00B66CFE" w14:paraId="39E7B1AD" w14:textId="77777777" w:rsidTr="00BC4ACA">
        <w:trPr>
          <w:trHeight w:val="288"/>
        </w:trPr>
        <w:tc>
          <w:tcPr>
            <w:tcW w:w="1710" w:type="dxa"/>
            <w:shd w:val="clear" w:color="auto" w:fill="auto"/>
            <w:noWrap/>
            <w:vAlign w:val="center"/>
            <w:hideMark/>
          </w:tcPr>
          <w:p w14:paraId="6061AA61" w14:textId="19CDCB77" w:rsidR="00577C25" w:rsidRPr="00B66CFE" w:rsidRDefault="003C3F5B" w:rsidP="00B66CFE">
            <w:pPr>
              <w:spacing w:after="0" w:line="240" w:lineRule="auto"/>
              <w:rPr>
                <w:sz w:val="18"/>
                <w:szCs w:val="18"/>
              </w:rPr>
            </w:pPr>
            <w:r w:rsidRPr="00B66CFE">
              <w:rPr>
                <w:sz w:val="18"/>
                <w:szCs w:val="18"/>
              </w:rPr>
              <w:t>Jhp</w:t>
            </w:r>
            <w:r w:rsidR="00527A48">
              <w:rPr>
                <w:sz w:val="18"/>
                <w:szCs w:val="18"/>
              </w:rPr>
              <w:t>i</w:t>
            </w:r>
            <w:r w:rsidRPr="00B66CFE">
              <w:rPr>
                <w:sz w:val="18"/>
                <w:szCs w:val="18"/>
              </w:rPr>
              <w:t xml:space="preserve">ego RISE </w:t>
            </w:r>
          </w:p>
        </w:tc>
        <w:tc>
          <w:tcPr>
            <w:tcW w:w="1077" w:type="dxa"/>
            <w:shd w:val="clear" w:color="auto" w:fill="auto"/>
            <w:noWrap/>
            <w:vAlign w:val="center"/>
            <w:hideMark/>
          </w:tcPr>
          <w:p w14:paraId="1DD24440" w14:textId="05631CD3" w:rsidR="00577C25" w:rsidRPr="00B66CFE" w:rsidRDefault="00577C25" w:rsidP="00B66CFE">
            <w:pPr>
              <w:spacing w:after="0" w:line="240" w:lineRule="auto"/>
              <w:rPr>
                <w:sz w:val="18"/>
                <w:szCs w:val="18"/>
              </w:rPr>
            </w:pPr>
            <w:r w:rsidRPr="00B66CFE">
              <w:rPr>
                <w:sz w:val="18"/>
                <w:szCs w:val="18"/>
              </w:rPr>
              <w:t xml:space="preserve">5 </w:t>
            </w:r>
          </w:p>
        </w:tc>
        <w:tc>
          <w:tcPr>
            <w:tcW w:w="1800" w:type="dxa"/>
            <w:shd w:val="clear" w:color="auto" w:fill="auto"/>
            <w:noWrap/>
            <w:vAlign w:val="center"/>
            <w:hideMark/>
          </w:tcPr>
          <w:p w14:paraId="26910C24" w14:textId="4B762928" w:rsidR="00577C25" w:rsidRPr="00B66CFE" w:rsidRDefault="00577C25" w:rsidP="00B66CFE">
            <w:pPr>
              <w:spacing w:after="0" w:line="240" w:lineRule="auto"/>
              <w:rPr>
                <w:sz w:val="18"/>
                <w:szCs w:val="18"/>
              </w:rPr>
            </w:pPr>
            <w:r w:rsidRPr="00B66CFE">
              <w:rPr>
                <w:sz w:val="18"/>
                <w:szCs w:val="18"/>
              </w:rPr>
              <w:t xml:space="preserve">20,789 </w:t>
            </w:r>
          </w:p>
        </w:tc>
        <w:tc>
          <w:tcPr>
            <w:tcW w:w="1350" w:type="dxa"/>
            <w:shd w:val="clear" w:color="auto" w:fill="auto"/>
            <w:noWrap/>
            <w:vAlign w:val="center"/>
            <w:hideMark/>
          </w:tcPr>
          <w:p w14:paraId="258B8018" w14:textId="77777777" w:rsidR="00577C25" w:rsidRPr="00B66CFE" w:rsidRDefault="00577C25" w:rsidP="00B66CFE">
            <w:pPr>
              <w:spacing w:after="0" w:line="240" w:lineRule="auto"/>
              <w:rPr>
                <w:sz w:val="18"/>
                <w:szCs w:val="18"/>
              </w:rPr>
            </w:pPr>
            <w:r w:rsidRPr="00B66CFE">
              <w:rPr>
                <w:sz w:val="18"/>
                <w:szCs w:val="18"/>
              </w:rPr>
              <w:t xml:space="preserve">                          20,737 </w:t>
            </w:r>
          </w:p>
        </w:tc>
        <w:tc>
          <w:tcPr>
            <w:tcW w:w="1080" w:type="dxa"/>
            <w:shd w:val="clear" w:color="auto" w:fill="auto"/>
            <w:noWrap/>
            <w:vAlign w:val="center"/>
            <w:hideMark/>
          </w:tcPr>
          <w:p w14:paraId="73BDE957" w14:textId="77777777" w:rsidR="00577C25" w:rsidRPr="00B66CFE" w:rsidRDefault="00577C25" w:rsidP="00B66CFE">
            <w:pPr>
              <w:spacing w:after="0" w:line="240" w:lineRule="auto"/>
              <w:rPr>
                <w:sz w:val="18"/>
                <w:szCs w:val="18"/>
              </w:rPr>
            </w:pPr>
            <w:r w:rsidRPr="00B66CFE">
              <w:rPr>
                <w:sz w:val="18"/>
                <w:szCs w:val="18"/>
              </w:rPr>
              <w:t xml:space="preserve">                   20,737 </w:t>
            </w:r>
          </w:p>
        </w:tc>
        <w:tc>
          <w:tcPr>
            <w:tcW w:w="2253" w:type="dxa"/>
            <w:shd w:val="clear" w:color="auto" w:fill="42C57A"/>
            <w:noWrap/>
            <w:vAlign w:val="center"/>
            <w:hideMark/>
          </w:tcPr>
          <w:p w14:paraId="57AD9987" w14:textId="77777777" w:rsidR="00577C25" w:rsidRPr="00B66CFE" w:rsidRDefault="00577C25" w:rsidP="00B66CFE">
            <w:pPr>
              <w:spacing w:after="0" w:line="240" w:lineRule="auto"/>
              <w:rPr>
                <w:sz w:val="18"/>
                <w:szCs w:val="18"/>
              </w:rPr>
            </w:pPr>
            <w:r w:rsidRPr="00B66CFE">
              <w:rPr>
                <w:sz w:val="18"/>
                <w:szCs w:val="18"/>
              </w:rPr>
              <w:t>100.0%</w:t>
            </w:r>
          </w:p>
        </w:tc>
      </w:tr>
      <w:tr w:rsidR="0027063E" w:rsidRPr="00B66CFE" w14:paraId="38BC1AF3" w14:textId="77777777" w:rsidTr="00BC4ACA">
        <w:trPr>
          <w:trHeight w:val="616"/>
        </w:trPr>
        <w:tc>
          <w:tcPr>
            <w:tcW w:w="1710" w:type="dxa"/>
            <w:shd w:val="clear" w:color="auto" w:fill="auto"/>
            <w:noWrap/>
            <w:vAlign w:val="center"/>
            <w:hideMark/>
          </w:tcPr>
          <w:p w14:paraId="08980754" w14:textId="5D1BA471" w:rsidR="00577C25" w:rsidRPr="00B66CFE" w:rsidRDefault="00577C25" w:rsidP="00B66CFE">
            <w:pPr>
              <w:spacing w:after="0" w:line="240" w:lineRule="auto"/>
              <w:rPr>
                <w:sz w:val="18"/>
                <w:szCs w:val="18"/>
              </w:rPr>
            </w:pPr>
            <w:r w:rsidRPr="00B66CFE">
              <w:rPr>
                <w:sz w:val="18"/>
                <w:szCs w:val="18"/>
              </w:rPr>
              <w:t>FHI</w:t>
            </w:r>
            <w:r w:rsidR="00D20557">
              <w:rPr>
                <w:sz w:val="18"/>
                <w:szCs w:val="18"/>
              </w:rPr>
              <w:t xml:space="preserve"> </w:t>
            </w:r>
            <w:r w:rsidRPr="00B66CFE">
              <w:rPr>
                <w:sz w:val="18"/>
                <w:szCs w:val="18"/>
              </w:rPr>
              <w:t>360 KPIF</w:t>
            </w:r>
            <w:r w:rsidR="007340E6">
              <w:rPr>
                <w:sz w:val="18"/>
                <w:szCs w:val="18"/>
              </w:rPr>
              <w:t>/</w:t>
            </w:r>
            <w:r w:rsidRPr="00B66CFE">
              <w:rPr>
                <w:sz w:val="18"/>
                <w:szCs w:val="18"/>
              </w:rPr>
              <w:t xml:space="preserve"> EpiC </w:t>
            </w:r>
          </w:p>
        </w:tc>
        <w:tc>
          <w:tcPr>
            <w:tcW w:w="1077" w:type="dxa"/>
            <w:shd w:val="clear" w:color="auto" w:fill="auto"/>
            <w:noWrap/>
            <w:vAlign w:val="center"/>
            <w:hideMark/>
          </w:tcPr>
          <w:p w14:paraId="4B5DCDF3" w14:textId="24C06EB0" w:rsidR="00577C25" w:rsidRPr="00B66CFE" w:rsidRDefault="00577C25" w:rsidP="00B66CFE">
            <w:pPr>
              <w:spacing w:after="0" w:line="240" w:lineRule="auto"/>
              <w:rPr>
                <w:sz w:val="18"/>
                <w:szCs w:val="18"/>
              </w:rPr>
            </w:pPr>
            <w:r w:rsidRPr="00B66CFE">
              <w:rPr>
                <w:sz w:val="18"/>
                <w:szCs w:val="18"/>
              </w:rPr>
              <w:t xml:space="preserve">2 </w:t>
            </w:r>
          </w:p>
        </w:tc>
        <w:tc>
          <w:tcPr>
            <w:tcW w:w="1800" w:type="dxa"/>
            <w:shd w:val="clear" w:color="auto" w:fill="auto"/>
            <w:noWrap/>
            <w:vAlign w:val="center"/>
            <w:hideMark/>
          </w:tcPr>
          <w:p w14:paraId="68B2B21A" w14:textId="0F15CFBB" w:rsidR="00577C25" w:rsidRPr="00B66CFE" w:rsidRDefault="00577C25" w:rsidP="00B66CFE">
            <w:pPr>
              <w:spacing w:after="0" w:line="240" w:lineRule="auto"/>
              <w:rPr>
                <w:sz w:val="18"/>
                <w:szCs w:val="18"/>
              </w:rPr>
            </w:pPr>
            <w:r w:rsidRPr="00B66CFE">
              <w:rPr>
                <w:sz w:val="18"/>
                <w:szCs w:val="18"/>
              </w:rPr>
              <w:t xml:space="preserve">11,513 </w:t>
            </w:r>
          </w:p>
        </w:tc>
        <w:tc>
          <w:tcPr>
            <w:tcW w:w="1350" w:type="dxa"/>
            <w:shd w:val="clear" w:color="auto" w:fill="auto"/>
            <w:noWrap/>
            <w:vAlign w:val="center"/>
            <w:hideMark/>
          </w:tcPr>
          <w:p w14:paraId="2A676C95" w14:textId="77777777" w:rsidR="00577C25" w:rsidRPr="00B66CFE" w:rsidRDefault="00577C25" w:rsidP="00B66CFE">
            <w:pPr>
              <w:spacing w:after="0" w:line="240" w:lineRule="auto"/>
              <w:rPr>
                <w:sz w:val="18"/>
                <w:szCs w:val="18"/>
              </w:rPr>
            </w:pPr>
            <w:r w:rsidRPr="00B66CFE">
              <w:rPr>
                <w:sz w:val="18"/>
                <w:szCs w:val="18"/>
              </w:rPr>
              <w:t xml:space="preserve">                          11,202 </w:t>
            </w:r>
          </w:p>
        </w:tc>
        <w:tc>
          <w:tcPr>
            <w:tcW w:w="1080" w:type="dxa"/>
            <w:shd w:val="clear" w:color="auto" w:fill="auto"/>
            <w:noWrap/>
            <w:vAlign w:val="center"/>
            <w:hideMark/>
          </w:tcPr>
          <w:p w14:paraId="5CBD6180" w14:textId="77777777" w:rsidR="00577C25" w:rsidRPr="00B66CFE" w:rsidRDefault="00577C25" w:rsidP="00B66CFE">
            <w:pPr>
              <w:spacing w:after="0" w:line="240" w:lineRule="auto"/>
              <w:rPr>
                <w:sz w:val="18"/>
                <w:szCs w:val="18"/>
              </w:rPr>
            </w:pPr>
            <w:r w:rsidRPr="00B66CFE">
              <w:rPr>
                <w:sz w:val="18"/>
                <w:szCs w:val="18"/>
              </w:rPr>
              <w:t xml:space="preserve">                   11,476 </w:t>
            </w:r>
          </w:p>
        </w:tc>
        <w:tc>
          <w:tcPr>
            <w:tcW w:w="2253" w:type="dxa"/>
            <w:shd w:val="clear" w:color="auto" w:fill="42C57A"/>
            <w:noWrap/>
            <w:vAlign w:val="center"/>
            <w:hideMark/>
          </w:tcPr>
          <w:p w14:paraId="68524F61" w14:textId="77777777" w:rsidR="00577C25" w:rsidRPr="00B66CFE" w:rsidRDefault="00577C25" w:rsidP="00B66CFE">
            <w:pPr>
              <w:spacing w:after="0" w:line="240" w:lineRule="auto"/>
              <w:rPr>
                <w:sz w:val="18"/>
                <w:szCs w:val="18"/>
              </w:rPr>
            </w:pPr>
            <w:r w:rsidRPr="00B66CFE">
              <w:rPr>
                <w:sz w:val="18"/>
                <w:szCs w:val="18"/>
              </w:rPr>
              <w:t>97.6%</w:t>
            </w:r>
          </w:p>
        </w:tc>
      </w:tr>
    </w:tbl>
    <w:p w14:paraId="28E7B120" w14:textId="77777777" w:rsidR="00D066CE" w:rsidRPr="00A92A07" w:rsidRDefault="00D066CE" w:rsidP="00BC4ACA">
      <w:pPr>
        <w:spacing w:after="0"/>
      </w:pPr>
    </w:p>
    <w:p w14:paraId="35620D1B" w14:textId="708781CD" w:rsidR="00484E18" w:rsidRPr="00566014" w:rsidRDefault="00CE42ED" w:rsidP="00566014">
      <w:pPr>
        <w:pStyle w:val="TableTitle"/>
      </w:pPr>
      <w:bookmarkStart w:id="226" w:name="_Toc99054894"/>
      <w:bookmarkStart w:id="227" w:name="_Toc99350479"/>
      <w:bookmarkStart w:id="228" w:name="_Toc93563982"/>
      <w:r w:rsidRPr="00566014">
        <w:t xml:space="preserve">Table </w:t>
      </w:r>
      <w:r w:rsidRPr="00566014">
        <w:fldChar w:fldCharType="begin"/>
      </w:r>
      <w:r w:rsidRPr="00566014">
        <w:instrText xml:space="preserve"> SEQ Table \* ARABIC </w:instrText>
      </w:r>
      <w:r w:rsidRPr="00566014">
        <w:fldChar w:fldCharType="separate"/>
      </w:r>
      <w:r w:rsidR="00D91B81">
        <w:rPr>
          <w:noProof/>
        </w:rPr>
        <w:t>20</w:t>
      </w:r>
      <w:r w:rsidRPr="00566014">
        <w:fldChar w:fldCharType="end"/>
      </w:r>
      <w:r w:rsidRPr="00566014">
        <w:t xml:space="preserve">. </w:t>
      </w:r>
      <w:r w:rsidR="008D3B29">
        <w:t xml:space="preserve">Summary of </w:t>
      </w:r>
      <w:r w:rsidRPr="00566014">
        <w:t xml:space="preserve">TX_CURR </w:t>
      </w:r>
      <w:r w:rsidR="00ED2D21">
        <w:t xml:space="preserve">indicator </w:t>
      </w:r>
      <w:r w:rsidRPr="00566014">
        <w:t>DATIM data compared with DQA recount</w:t>
      </w:r>
      <w:r w:rsidR="008D3B29">
        <w:t>,</w:t>
      </w:r>
      <w:r w:rsidRPr="00566014">
        <w:t xml:space="preserve"> by </w:t>
      </w:r>
      <w:bookmarkEnd w:id="226"/>
      <w:bookmarkEnd w:id="227"/>
      <w:r w:rsidR="009244CD" w:rsidRPr="00566014">
        <w:t>partner.</w:t>
      </w:r>
      <w:r w:rsidRPr="00566014">
        <w:t xml:space="preserve"> </w:t>
      </w:r>
      <w:bookmarkEnd w:id="228"/>
    </w:p>
    <w:tbl>
      <w:tblPr>
        <w:tblW w:w="9216" w:type="dxa"/>
        <w:tblInd w:w="-5" w:type="dxa"/>
        <w:tblBorders>
          <w:bottom w:val="single" w:sz="4" w:space="0" w:color="auto"/>
          <w:insideH w:val="single" w:sz="4" w:space="0" w:color="auto"/>
          <w:insideV w:val="single" w:sz="4" w:space="0" w:color="auto"/>
        </w:tblBorders>
        <w:tblLook w:val="04A0" w:firstRow="1" w:lastRow="0" w:firstColumn="1" w:lastColumn="0" w:noHBand="0" w:noVBand="1"/>
      </w:tblPr>
      <w:tblGrid>
        <w:gridCol w:w="1260"/>
        <w:gridCol w:w="1197"/>
        <w:gridCol w:w="1233"/>
        <w:gridCol w:w="1620"/>
        <w:gridCol w:w="1085"/>
        <w:gridCol w:w="1006"/>
        <w:gridCol w:w="1831"/>
      </w:tblGrid>
      <w:tr w:rsidR="0027063E" w:rsidRPr="004552BB" w14:paraId="56ADEF4D" w14:textId="77777777" w:rsidTr="004552BB">
        <w:trPr>
          <w:trHeight w:val="395"/>
        </w:trPr>
        <w:tc>
          <w:tcPr>
            <w:tcW w:w="9216" w:type="dxa"/>
            <w:gridSpan w:val="7"/>
            <w:shd w:val="clear" w:color="auto" w:fill="00C3DE"/>
            <w:noWrap/>
            <w:vAlign w:val="center"/>
            <w:hideMark/>
          </w:tcPr>
          <w:p w14:paraId="1D801B8F" w14:textId="2BD40D63" w:rsidR="00217800" w:rsidRPr="004552BB" w:rsidRDefault="00217800" w:rsidP="004552BB">
            <w:pPr>
              <w:spacing w:after="0" w:line="240" w:lineRule="auto"/>
              <w:rPr>
                <w:b/>
                <w:bCs/>
                <w:sz w:val="18"/>
                <w:szCs w:val="18"/>
              </w:rPr>
            </w:pPr>
            <w:r w:rsidRPr="004552BB">
              <w:rPr>
                <w:b/>
                <w:bCs/>
                <w:sz w:val="18"/>
                <w:szCs w:val="18"/>
              </w:rPr>
              <w:t xml:space="preserve"> TX_CURR </w:t>
            </w:r>
            <w:r w:rsidR="008D3B29">
              <w:rPr>
                <w:b/>
                <w:bCs/>
                <w:sz w:val="18"/>
                <w:szCs w:val="18"/>
              </w:rPr>
              <w:t>a</w:t>
            </w:r>
            <w:r w:rsidRPr="004552BB">
              <w:rPr>
                <w:b/>
                <w:bCs/>
                <w:sz w:val="18"/>
                <w:szCs w:val="18"/>
              </w:rPr>
              <w:t xml:space="preserve">verage </w:t>
            </w:r>
            <w:r w:rsidR="00533FC9">
              <w:rPr>
                <w:b/>
                <w:bCs/>
                <w:sz w:val="18"/>
                <w:szCs w:val="18"/>
              </w:rPr>
              <w:t>VF</w:t>
            </w:r>
            <w:r w:rsidRPr="004552BB">
              <w:rPr>
                <w:b/>
                <w:bCs/>
                <w:sz w:val="18"/>
                <w:szCs w:val="18"/>
              </w:rPr>
              <w:t xml:space="preserve"> compared </w:t>
            </w:r>
            <w:r w:rsidR="00533FC9">
              <w:rPr>
                <w:b/>
                <w:bCs/>
                <w:sz w:val="18"/>
                <w:szCs w:val="18"/>
              </w:rPr>
              <w:t>with</w:t>
            </w:r>
            <w:r w:rsidR="00533FC9" w:rsidRPr="004552BB">
              <w:rPr>
                <w:b/>
                <w:bCs/>
                <w:sz w:val="18"/>
                <w:szCs w:val="18"/>
              </w:rPr>
              <w:t xml:space="preserve"> </w:t>
            </w:r>
            <w:r w:rsidRPr="004552BB">
              <w:rPr>
                <w:b/>
                <w:bCs/>
                <w:sz w:val="18"/>
                <w:szCs w:val="18"/>
              </w:rPr>
              <w:t>DATIM</w:t>
            </w:r>
          </w:p>
        </w:tc>
      </w:tr>
      <w:tr w:rsidR="004552BB" w:rsidRPr="004552BB" w14:paraId="7E04E3E5" w14:textId="77777777" w:rsidTr="00F32BCC">
        <w:trPr>
          <w:trHeight w:val="1259"/>
        </w:trPr>
        <w:tc>
          <w:tcPr>
            <w:tcW w:w="1260" w:type="dxa"/>
            <w:shd w:val="clear" w:color="auto" w:fill="F2F2F2" w:themeFill="background1" w:themeFillShade="F2"/>
            <w:vAlign w:val="center"/>
            <w:hideMark/>
          </w:tcPr>
          <w:p w14:paraId="69C23935" w14:textId="0F89C091" w:rsidR="006B5CE6" w:rsidRPr="004552BB" w:rsidRDefault="006B5CE6" w:rsidP="004552BB">
            <w:pPr>
              <w:spacing w:after="0" w:line="240" w:lineRule="auto"/>
              <w:rPr>
                <w:b/>
                <w:bCs/>
                <w:sz w:val="18"/>
                <w:szCs w:val="18"/>
              </w:rPr>
            </w:pPr>
            <w:r w:rsidRPr="004552BB">
              <w:rPr>
                <w:b/>
                <w:bCs/>
                <w:sz w:val="18"/>
                <w:szCs w:val="18"/>
              </w:rPr>
              <w:t>IP</w:t>
            </w:r>
          </w:p>
        </w:tc>
        <w:tc>
          <w:tcPr>
            <w:tcW w:w="1197" w:type="dxa"/>
            <w:shd w:val="clear" w:color="auto" w:fill="F2F2F2" w:themeFill="background1" w:themeFillShade="F2"/>
            <w:vAlign w:val="center"/>
            <w:hideMark/>
          </w:tcPr>
          <w:p w14:paraId="5B199718" w14:textId="37857874" w:rsidR="006B5CE6" w:rsidRPr="004552BB" w:rsidRDefault="006B5CE6" w:rsidP="004552BB">
            <w:pPr>
              <w:spacing w:after="0" w:line="240" w:lineRule="auto"/>
              <w:rPr>
                <w:b/>
                <w:bCs/>
                <w:sz w:val="18"/>
                <w:szCs w:val="18"/>
              </w:rPr>
            </w:pPr>
            <w:r w:rsidRPr="004552BB">
              <w:rPr>
                <w:b/>
                <w:bCs/>
                <w:sz w:val="18"/>
                <w:szCs w:val="18"/>
              </w:rPr>
              <w:t>Average VF</w:t>
            </w:r>
          </w:p>
        </w:tc>
        <w:tc>
          <w:tcPr>
            <w:tcW w:w="1233" w:type="dxa"/>
            <w:shd w:val="clear" w:color="auto" w:fill="F2F2F2" w:themeFill="background1" w:themeFillShade="F2"/>
            <w:vAlign w:val="center"/>
            <w:hideMark/>
          </w:tcPr>
          <w:p w14:paraId="7FC662AF" w14:textId="1892E102" w:rsidR="006B5CE6" w:rsidRPr="004552BB" w:rsidRDefault="008D3B29" w:rsidP="004552BB">
            <w:pPr>
              <w:spacing w:after="0" w:line="240" w:lineRule="auto"/>
              <w:rPr>
                <w:b/>
                <w:bCs/>
                <w:sz w:val="18"/>
                <w:szCs w:val="18"/>
              </w:rPr>
            </w:pPr>
            <w:r>
              <w:rPr>
                <w:b/>
                <w:bCs/>
                <w:sz w:val="18"/>
                <w:szCs w:val="18"/>
              </w:rPr>
              <w:t>N</w:t>
            </w:r>
            <w:r w:rsidR="006B5CE6" w:rsidRPr="004552BB">
              <w:rPr>
                <w:b/>
                <w:bCs/>
                <w:sz w:val="18"/>
                <w:szCs w:val="18"/>
              </w:rPr>
              <w:t>umber of facilities averaged</w:t>
            </w:r>
          </w:p>
        </w:tc>
        <w:tc>
          <w:tcPr>
            <w:tcW w:w="1620" w:type="dxa"/>
            <w:shd w:val="clear" w:color="auto" w:fill="F2F2F2" w:themeFill="background1" w:themeFillShade="F2"/>
            <w:vAlign w:val="center"/>
            <w:hideMark/>
          </w:tcPr>
          <w:p w14:paraId="78C4D426" w14:textId="77CCFF18" w:rsidR="006B5CE6" w:rsidRPr="004552BB" w:rsidRDefault="006B5CE6" w:rsidP="004552BB">
            <w:pPr>
              <w:spacing w:after="0" w:line="240" w:lineRule="auto"/>
              <w:rPr>
                <w:b/>
                <w:bCs/>
                <w:sz w:val="18"/>
                <w:szCs w:val="18"/>
              </w:rPr>
            </w:pPr>
            <w:r w:rsidRPr="004552BB">
              <w:rPr>
                <w:b/>
                <w:bCs/>
                <w:sz w:val="18"/>
                <w:szCs w:val="18"/>
              </w:rPr>
              <w:t>Number of facilities with VF in acceptable range (+/- 5%)</w:t>
            </w:r>
          </w:p>
        </w:tc>
        <w:tc>
          <w:tcPr>
            <w:tcW w:w="1085" w:type="dxa"/>
            <w:shd w:val="clear" w:color="auto" w:fill="F2F2F2" w:themeFill="background1" w:themeFillShade="F2"/>
            <w:vAlign w:val="center"/>
            <w:hideMark/>
          </w:tcPr>
          <w:p w14:paraId="320BAA52" w14:textId="06C8A2F9" w:rsidR="006B5CE6" w:rsidRPr="004552BB" w:rsidRDefault="006B5CE6" w:rsidP="004552BB">
            <w:pPr>
              <w:spacing w:after="0" w:line="240" w:lineRule="auto"/>
              <w:rPr>
                <w:b/>
                <w:bCs/>
                <w:sz w:val="18"/>
                <w:szCs w:val="18"/>
              </w:rPr>
            </w:pPr>
            <w:r w:rsidRPr="004552BB">
              <w:rPr>
                <w:b/>
                <w:bCs/>
                <w:sz w:val="18"/>
                <w:szCs w:val="18"/>
              </w:rPr>
              <w:t>Number of under-reporting facilities</w:t>
            </w:r>
          </w:p>
        </w:tc>
        <w:tc>
          <w:tcPr>
            <w:tcW w:w="990" w:type="dxa"/>
            <w:shd w:val="clear" w:color="auto" w:fill="F2F2F2" w:themeFill="background1" w:themeFillShade="F2"/>
            <w:vAlign w:val="center"/>
            <w:hideMark/>
          </w:tcPr>
          <w:p w14:paraId="0491D0A7" w14:textId="74B01D50" w:rsidR="006B5CE6" w:rsidRPr="004552BB" w:rsidRDefault="006B5CE6" w:rsidP="004552BB">
            <w:pPr>
              <w:spacing w:after="0" w:line="240" w:lineRule="auto"/>
              <w:rPr>
                <w:b/>
                <w:bCs/>
                <w:sz w:val="18"/>
                <w:szCs w:val="18"/>
              </w:rPr>
            </w:pPr>
            <w:r w:rsidRPr="004552BB">
              <w:rPr>
                <w:b/>
                <w:bCs/>
                <w:sz w:val="18"/>
                <w:szCs w:val="18"/>
              </w:rPr>
              <w:t xml:space="preserve">Number </w:t>
            </w:r>
            <w:r w:rsidR="008D3B29">
              <w:rPr>
                <w:b/>
                <w:bCs/>
                <w:sz w:val="18"/>
                <w:szCs w:val="18"/>
              </w:rPr>
              <w:t xml:space="preserve">of </w:t>
            </w:r>
            <w:r w:rsidRPr="004552BB">
              <w:rPr>
                <w:b/>
                <w:bCs/>
                <w:sz w:val="18"/>
                <w:szCs w:val="18"/>
              </w:rPr>
              <w:t>over-reporting facilities</w:t>
            </w:r>
          </w:p>
        </w:tc>
        <w:tc>
          <w:tcPr>
            <w:tcW w:w="1831" w:type="dxa"/>
            <w:shd w:val="clear" w:color="auto" w:fill="F2F2F2" w:themeFill="background1" w:themeFillShade="F2"/>
            <w:vAlign w:val="center"/>
            <w:hideMark/>
          </w:tcPr>
          <w:p w14:paraId="070C01B4" w14:textId="0DCB37D5" w:rsidR="006B5CE6" w:rsidRPr="004552BB" w:rsidRDefault="008D3B29" w:rsidP="004552BB">
            <w:pPr>
              <w:spacing w:after="0" w:line="240" w:lineRule="auto"/>
              <w:rPr>
                <w:b/>
                <w:bCs/>
                <w:sz w:val="18"/>
                <w:szCs w:val="18"/>
              </w:rPr>
            </w:pPr>
            <w:r>
              <w:rPr>
                <w:b/>
                <w:bCs/>
                <w:sz w:val="18"/>
                <w:szCs w:val="18"/>
              </w:rPr>
              <w:t>VF</w:t>
            </w:r>
            <w:r w:rsidR="006B5CE6" w:rsidRPr="004552BB">
              <w:rPr>
                <w:b/>
                <w:bCs/>
                <w:sz w:val="18"/>
                <w:szCs w:val="18"/>
              </w:rPr>
              <w:t xml:space="preserve"> </w:t>
            </w:r>
            <w:r>
              <w:rPr>
                <w:b/>
                <w:bCs/>
                <w:sz w:val="18"/>
                <w:szCs w:val="18"/>
              </w:rPr>
              <w:t>r</w:t>
            </w:r>
            <w:r w:rsidR="006B5CE6" w:rsidRPr="004552BB">
              <w:rPr>
                <w:b/>
                <w:bCs/>
                <w:sz w:val="18"/>
                <w:szCs w:val="18"/>
              </w:rPr>
              <w:t xml:space="preserve">ange    </w:t>
            </w:r>
          </w:p>
          <w:p w14:paraId="7EFECA30" w14:textId="4829A279" w:rsidR="006B5CE6" w:rsidRPr="004552BB" w:rsidRDefault="006B5CE6" w:rsidP="004552BB">
            <w:pPr>
              <w:spacing w:after="0" w:line="240" w:lineRule="auto"/>
              <w:rPr>
                <w:b/>
                <w:bCs/>
                <w:sz w:val="18"/>
                <w:szCs w:val="18"/>
              </w:rPr>
            </w:pPr>
            <w:r w:rsidRPr="004552BB">
              <w:rPr>
                <w:b/>
                <w:bCs/>
                <w:sz w:val="18"/>
                <w:szCs w:val="18"/>
              </w:rPr>
              <w:t xml:space="preserve">(-) overreporting         </w:t>
            </w:r>
          </w:p>
          <w:p w14:paraId="68FE475F" w14:textId="004AC95D" w:rsidR="006B5CE6" w:rsidRPr="004552BB" w:rsidRDefault="006B5CE6" w:rsidP="004552BB">
            <w:pPr>
              <w:spacing w:after="0" w:line="240" w:lineRule="auto"/>
              <w:rPr>
                <w:b/>
                <w:bCs/>
                <w:sz w:val="18"/>
                <w:szCs w:val="18"/>
              </w:rPr>
            </w:pPr>
            <w:r w:rsidRPr="004552BB">
              <w:rPr>
                <w:b/>
                <w:bCs/>
                <w:sz w:val="18"/>
                <w:szCs w:val="18"/>
              </w:rPr>
              <w:t>(+) underreporting</w:t>
            </w:r>
          </w:p>
        </w:tc>
      </w:tr>
      <w:tr w:rsidR="004552BB" w:rsidRPr="004552BB" w14:paraId="745C900A" w14:textId="77777777" w:rsidTr="00A03B41">
        <w:trPr>
          <w:trHeight w:val="533"/>
        </w:trPr>
        <w:tc>
          <w:tcPr>
            <w:tcW w:w="1260" w:type="dxa"/>
            <w:shd w:val="clear" w:color="auto" w:fill="auto"/>
            <w:noWrap/>
            <w:vAlign w:val="center"/>
            <w:hideMark/>
          </w:tcPr>
          <w:p w14:paraId="1CA7C6F9" w14:textId="3D9A87F9" w:rsidR="00484E18" w:rsidRPr="004552BB" w:rsidRDefault="00484E18" w:rsidP="004552BB">
            <w:pPr>
              <w:spacing w:after="0" w:line="240" w:lineRule="auto"/>
              <w:rPr>
                <w:sz w:val="18"/>
                <w:szCs w:val="18"/>
              </w:rPr>
            </w:pPr>
            <w:r w:rsidRPr="004552BB">
              <w:rPr>
                <w:sz w:val="18"/>
                <w:szCs w:val="18"/>
              </w:rPr>
              <w:t>Chemonics</w:t>
            </w:r>
            <w:r w:rsidR="003C3F5B" w:rsidRPr="004552BB">
              <w:rPr>
                <w:sz w:val="18"/>
                <w:szCs w:val="18"/>
              </w:rPr>
              <w:t xml:space="preserve"> </w:t>
            </w:r>
            <w:r w:rsidR="003C3F5B" w:rsidRPr="004552BB">
              <w:rPr>
                <w:iCs/>
                <w:sz w:val="18"/>
                <w:szCs w:val="18"/>
              </w:rPr>
              <w:t>SHARP</w:t>
            </w:r>
            <w:r w:rsidRPr="004552BB">
              <w:rPr>
                <w:sz w:val="18"/>
                <w:szCs w:val="18"/>
              </w:rPr>
              <w:t xml:space="preserve"> TO1 </w:t>
            </w:r>
          </w:p>
        </w:tc>
        <w:tc>
          <w:tcPr>
            <w:tcW w:w="1197" w:type="dxa"/>
            <w:shd w:val="clear" w:color="auto" w:fill="42C57A"/>
            <w:noWrap/>
            <w:vAlign w:val="center"/>
            <w:hideMark/>
          </w:tcPr>
          <w:p w14:paraId="6B88FED1" w14:textId="77777777" w:rsidR="00484E18" w:rsidRPr="004552BB" w:rsidRDefault="00484E18" w:rsidP="004552BB">
            <w:pPr>
              <w:spacing w:after="0" w:line="240" w:lineRule="auto"/>
              <w:rPr>
                <w:sz w:val="18"/>
                <w:szCs w:val="18"/>
              </w:rPr>
            </w:pPr>
            <w:r w:rsidRPr="004552BB">
              <w:rPr>
                <w:sz w:val="18"/>
                <w:szCs w:val="18"/>
              </w:rPr>
              <w:t>99.3%</w:t>
            </w:r>
          </w:p>
        </w:tc>
        <w:tc>
          <w:tcPr>
            <w:tcW w:w="1233" w:type="dxa"/>
            <w:shd w:val="clear" w:color="auto" w:fill="auto"/>
            <w:noWrap/>
            <w:vAlign w:val="center"/>
            <w:hideMark/>
          </w:tcPr>
          <w:p w14:paraId="01A49942" w14:textId="77777777" w:rsidR="00484E18" w:rsidRPr="004552BB" w:rsidRDefault="00484E18" w:rsidP="004552BB">
            <w:pPr>
              <w:spacing w:after="0" w:line="240" w:lineRule="auto"/>
              <w:rPr>
                <w:sz w:val="18"/>
                <w:szCs w:val="18"/>
              </w:rPr>
            </w:pPr>
            <w:r w:rsidRPr="004552BB">
              <w:rPr>
                <w:sz w:val="18"/>
                <w:szCs w:val="18"/>
              </w:rPr>
              <w:t>2</w:t>
            </w:r>
          </w:p>
        </w:tc>
        <w:tc>
          <w:tcPr>
            <w:tcW w:w="1620" w:type="dxa"/>
            <w:shd w:val="clear" w:color="auto" w:fill="auto"/>
            <w:noWrap/>
            <w:vAlign w:val="center"/>
            <w:hideMark/>
          </w:tcPr>
          <w:p w14:paraId="229819DF" w14:textId="77777777" w:rsidR="00484E18" w:rsidRPr="004552BB" w:rsidRDefault="00484E18" w:rsidP="004552BB">
            <w:pPr>
              <w:spacing w:after="0" w:line="240" w:lineRule="auto"/>
              <w:rPr>
                <w:sz w:val="18"/>
                <w:szCs w:val="18"/>
              </w:rPr>
            </w:pPr>
            <w:r w:rsidRPr="004552BB">
              <w:rPr>
                <w:sz w:val="18"/>
                <w:szCs w:val="18"/>
              </w:rPr>
              <w:t>2</w:t>
            </w:r>
          </w:p>
        </w:tc>
        <w:tc>
          <w:tcPr>
            <w:tcW w:w="1085" w:type="dxa"/>
            <w:shd w:val="clear" w:color="auto" w:fill="auto"/>
            <w:noWrap/>
            <w:vAlign w:val="center"/>
            <w:hideMark/>
          </w:tcPr>
          <w:p w14:paraId="40254FE3" w14:textId="77777777" w:rsidR="00484E18" w:rsidRPr="004552BB" w:rsidRDefault="00484E18" w:rsidP="004552BB">
            <w:pPr>
              <w:spacing w:after="0" w:line="240" w:lineRule="auto"/>
              <w:rPr>
                <w:sz w:val="18"/>
                <w:szCs w:val="18"/>
              </w:rPr>
            </w:pPr>
            <w:r w:rsidRPr="004552BB">
              <w:rPr>
                <w:sz w:val="18"/>
                <w:szCs w:val="18"/>
              </w:rPr>
              <w:t>0</w:t>
            </w:r>
          </w:p>
        </w:tc>
        <w:tc>
          <w:tcPr>
            <w:tcW w:w="990" w:type="dxa"/>
            <w:shd w:val="clear" w:color="auto" w:fill="auto"/>
            <w:noWrap/>
            <w:vAlign w:val="center"/>
            <w:hideMark/>
          </w:tcPr>
          <w:p w14:paraId="72768E91" w14:textId="5C023417" w:rsidR="00484E18" w:rsidRPr="004552BB" w:rsidRDefault="00E61C2C" w:rsidP="004552BB">
            <w:pPr>
              <w:spacing w:after="0" w:line="240" w:lineRule="auto"/>
              <w:rPr>
                <w:sz w:val="18"/>
                <w:szCs w:val="18"/>
              </w:rPr>
            </w:pPr>
            <w:r w:rsidRPr="004552BB">
              <w:rPr>
                <w:sz w:val="18"/>
                <w:szCs w:val="18"/>
              </w:rPr>
              <w:t>0</w:t>
            </w:r>
          </w:p>
        </w:tc>
        <w:tc>
          <w:tcPr>
            <w:tcW w:w="1831" w:type="dxa"/>
            <w:shd w:val="clear" w:color="auto" w:fill="auto"/>
            <w:noWrap/>
            <w:vAlign w:val="center"/>
            <w:hideMark/>
          </w:tcPr>
          <w:p w14:paraId="494843C4" w14:textId="501B9A40" w:rsidR="00484E18" w:rsidRPr="004552BB" w:rsidRDefault="00D066CE" w:rsidP="004552BB">
            <w:pPr>
              <w:spacing w:after="0" w:line="240" w:lineRule="auto"/>
              <w:rPr>
                <w:sz w:val="18"/>
                <w:szCs w:val="18"/>
              </w:rPr>
            </w:pPr>
            <w:r w:rsidRPr="004552BB">
              <w:rPr>
                <w:sz w:val="18"/>
                <w:szCs w:val="18"/>
              </w:rPr>
              <w:t xml:space="preserve"> </w:t>
            </w:r>
            <w:r w:rsidR="00484E18" w:rsidRPr="004552BB">
              <w:rPr>
                <w:sz w:val="18"/>
                <w:szCs w:val="18"/>
              </w:rPr>
              <w:t>98.7%</w:t>
            </w:r>
            <w:r w:rsidR="008D3B29">
              <w:rPr>
                <w:rFonts w:ascii="Calibri" w:hAnsi="Calibri" w:cs="Calibri"/>
                <w:sz w:val="18"/>
                <w:szCs w:val="18"/>
              </w:rPr>
              <w:t>‒</w:t>
            </w:r>
            <w:r w:rsidR="00484E18" w:rsidRPr="004552BB">
              <w:rPr>
                <w:sz w:val="18"/>
                <w:szCs w:val="18"/>
              </w:rPr>
              <w:t>99.9%</w:t>
            </w:r>
            <w:r w:rsidRPr="004552BB">
              <w:rPr>
                <w:sz w:val="18"/>
                <w:szCs w:val="18"/>
              </w:rPr>
              <w:t xml:space="preserve"> (-)</w:t>
            </w:r>
          </w:p>
        </w:tc>
      </w:tr>
      <w:tr w:rsidR="004552BB" w:rsidRPr="004552BB" w14:paraId="14C723A7" w14:textId="77777777" w:rsidTr="00A03B41">
        <w:trPr>
          <w:trHeight w:val="533"/>
        </w:trPr>
        <w:tc>
          <w:tcPr>
            <w:tcW w:w="1260" w:type="dxa"/>
            <w:shd w:val="clear" w:color="auto" w:fill="auto"/>
            <w:noWrap/>
            <w:vAlign w:val="center"/>
            <w:hideMark/>
          </w:tcPr>
          <w:p w14:paraId="1E0EC7AC" w14:textId="1583EA7D" w:rsidR="00484E18" w:rsidRPr="004552BB" w:rsidRDefault="00484E18" w:rsidP="004552BB">
            <w:pPr>
              <w:spacing w:after="0" w:line="240" w:lineRule="auto"/>
              <w:rPr>
                <w:sz w:val="18"/>
                <w:szCs w:val="18"/>
              </w:rPr>
            </w:pPr>
            <w:r w:rsidRPr="004552BB">
              <w:rPr>
                <w:sz w:val="18"/>
                <w:szCs w:val="18"/>
              </w:rPr>
              <w:t>FHI</w:t>
            </w:r>
            <w:r w:rsidR="00D20557">
              <w:rPr>
                <w:sz w:val="18"/>
                <w:szCs w:val="18"/>
              </w:rPr>
              <w:t xml:space="preserve"> </w:t>
            </w:r>
            <w:r w:rsidRPr="004552BB">
              <w:rPr>
                <w:sz w:val="18"/>
                <w:szCs w:val="18"/>
              </w:rPr>
              <w:t xml:space="preserve">360 </w:t>
            </w:r>
            <w:r w:rsidR="003C3F5B" w:rsidRPr="004552BB">
              <w:rPr>
                <w:iCs/>
                <w:sz w:val="18"/>
                <w:szCs w:val="18"/>
              </w:rPr>
              <w:t>SHARP</w:t>
            </w:r>
            <w:r w:rsidR="003C3F5B" w:rsidRPr="004552BB">
              <w:rPr>
                <w:sz w:val="18"/>
                <w:szCs w:val="18"/>
              </w:rPr>
              <w:t xml:space="preserve"> </w:t>
            </w:r>
            <w:r w:rsidRPr="004552BB">
              <w:rPr>
                <w:sz w:val="18"/>
                <w:szCs w:val="18"/>
              </w:rPr>
              <w:t xml:space="preserve">TO2 </w:t>
            </w:r>
          </w:p>
        </w:tc>
        <w:tc>
          <w:tcPr>
            <w:tcW w:w="1197" w:type="dxa"/>
            <w:shd w:val="clear" w:color="auto" w:fill="42C57A"/>
            <w:noWrap/>
            <w:vAlign w:val="center"/>
            <w:hideMark/>
          </w:tcPr>
          <w:p w14:paraId="380EC4A9" w14:textId="77777777" w:rsidR="00484E18" w:rsidRPr="004552BB" w:rsidRDefault="00484E18" w:rsidP="004552BB">
            <w:pPr>
              <w:spacing w:after="0" w:line="240" w:lineRule="auto"/>
              <w:rPr>
                <w:sz w:val="18"/>
                <w:szCs w:val="18"/>
              </w:rPr>
            </w:pPr>
            <w:r w:rsidRPr="004552BB">
              <w:rPr>
                <w:sz w:val="18"/>
                <w:szCs w:val="18"/>
              </w:rPr>
              <w:t>95.9%</w:t>
            </w:r>
          </w:p>
        </w:tc>
        <w:tc>
          <w:tcPr>
            <w:tcW w:w="1233" w:type="dxa"/>
            <w:shd w:val="clear" w:color="auto" w:fill="auto"/>
            <w:noWrap/>
            <w:vAlign w:val="center"/>
            <w:hideMark/>
          </w:tcPr>
          <w:p w14:paraId="299B638F" w14:textId="77777777" w:rsidR="00484E18" w:rsidRPr="004552BB" w:rsidRDefault="00484E18" w:rsidP="004552BB">
            <w:pPr>
              <w:spacing w:after="0" w:line="240" w:lineRule="auto"/>
              <w:rPr>
                <w:sz w:val="18"/>
                <w:szCs w:val="18"/>
              </w:rPr>
            </w:pPr>
            <w:r w:rsidRPr="004552BB">
              <w:rPr>
                <w:sz w:val="18"/>
                <w:szCs w:val="18"/>
              </w:rPr>
              <w:t>3</w:t>
            </w:r>
          </w:p>
        </w:tc>
        <w:tc>
          <w:tcPr>
            <w:tcW w:w="1620" w:type="dxa"/>
            <w:shd w:val="clear" w:color="auto" w:fill="auto"/>
            <w:noWrap/>
            <w:vAlign w:val="center"/>
            <w:hideMark/>
          </w:tcPr>
          <w:p w14:paraId="49472876" w14:textId="77777777" w:rsidR="00484E18" w:rsidRPr="004552BB" w:rsidRDefault="00484E18" w:rsidP="004552BB">
            <w:pPr>
              <w:spacing w:after="0" w:line="240" w:lineRule="auto"/>
              <w:rPr>
                <w:sz w:val="18"/>
                <w:szCs w:val="18"/>
              </w:rPr>
            </w:pPr>
            <w:r w:rsidRPr="004552BB">
              <w:rPr>
                <w:sz w:val="18"/>
                <w:szCs w:val="18"/>
              </w:rPr>
              <w:t>2</w:t>
            </w:r>
          </w:p>
        </w:tc>
        <w:tc>
          <w:tcPr>
            <w:tcW w:w="1085" w:type="dxa"/>
            <w:shd w:val="clear" w:color="auto" w:fill="auto"/>
            <w:noWrap/>
            <w:vAlign w:val="center"/>
            <w:hideMark/>
          </w:tcPr>
          <w:p w14:paraId="49E80398" w14:textId="77777777" w:rsidR="00484E18" w:rsidRPr="004552BB" w:rsidRDefault="00484E18" w:rsidP="004552BB">
            <w:pPr>
              <w:spacing w:after="0" w:line="240" w:lineRule="auto"/>
              <w:rPr>
                <w:sz w:val="18"/>
                <w:szCs w:val="18"/>
              </w:rPr>
            </w:pPr>
            <w:r w:rsidRPr="004552BB">
              <w:rPr>
                <w:sz w:val="18"/>
                <w:szCs w:val="18"/>
              </w:rPr>
              <w:t>0</w:t>
            </w:r>
          </w:p>
        </w:tc>
        <w:tc>
          <w:tcPr>
            <w:tcW w:w="990" w:type="dxa"/>
            <w:shd w:val="clear" w:color="auto" w:fill="auto"/>
            <w:noWrap/>
            <w:vAlign w:val="center"/>
            <w:hideMark/>
          </w:tcPr>
          <w:p w14:paraId="64DEB80E" w14:textId="5B9542C6" w:rsidR="00484E18" w:rsidRPr="004552BB" w:rsidRDefault="00E61C2C" w:rsidP="004552BB">
            <w:pPr>
              <w:spacing w:after="0" w:line="240" w:lineRule="auto"/>
              <w:rPr>
                <w:sz w:val="18"/>
                <w:szCs w:val="18"/>
              </w:rPr>
            </w:pPr>
            <w:r w:rsidRPr="004552BB">
              <w:rPr>
                <w:sz w:val="18"/>
                <w:szCs w:val="18"/>
              </w:rPr>
              <w:t>1</w:t>
            </w:r>
          </w:p>
        </w:tc>
        <w:tc>
          <w:tcPr>
            <w:tcW w:w="1831" w:type="dxa"/>
            <w:shd w:val="clear" w:color="auto" w:fill="auto"/>
            <w:noWrap/>
            <w:vAlign w:val="center"/>
            <w:hideMark/>
          </w:tcPr>
          <w:p w14:paraId="4F47E91F" w14:textId="4DF95C32" w:rsidR="00484E18" w:rsidRPr="004552BB" w:rsidRDefault="00484E18" w:rsidP="004552BB">
            <w:pPr>
              <w:spacing w:after="0" w:line="240" w:lineRule="auto"/>
              <w:rPr>
                <w:sz w:val="18"/>
                <w:szCs w:val="18"/>
              </w:rPr>
            </w:pPr>
            <w:r w:rsidRPr="004552BB">
              <w:rPr>
                <w:sz w:val="18"/>
                <w:szCs w:val="18"/>
              </w:rPr>
              <w:t xml:space="preserve"> 92.3%</w:t>
            </w:r>
            <w:r w:rsidR="008D3B29" w:rsidRPr="008D3B29">
              <w:rPr>
                <w:sz w:val="18"/>
                <w:szCs w:val="18"/>
              </w:rPr>
              <w:t>‒</w:t>
            </w:r>
            <w:r w:rsidRPr="004552BB">
              <w:rPr>
                <w:sz w:val="18"/>
                <w:szCs w:val="18"/>
              </w:rPr>
              <w:t>100%</w:t>
            </w:r>
            <w:r w:rsidR="00D066CE" w:rsidRPr="004552BB">
              <w:rPr>
                <w:sz w:val="18"/>
                <w:szCs w:val="18"/>
              </w:rPr>
              <w:t xml:space="preserve"> (-)</w:t>
            </w:r>
          </w:p>
        </w:tc>
      </w:tr>
      <w:tr w:rsidR="004552BB" w:rsidRPr="004552BB" w14:paraId="269B05FE" w14:textId="77777777" w:rsidTr="00A03B41">
        <w:trPr>
          <w:trHeight w:val="533"/>
        </w:trPr>
        <w:tc>
          <w:tcPr>
            <w:tcW w:w="1260" w:type="dxa"/>
            <w:shd w:val="clear" w:color="auto" w:fill="auto"/>
            <w:noWrap/>
            <w:vAlign w:val="center"/>
            <w:hideMark/>
          </w:tcPr>
          <w:p w14:paraId="36AF8BE5" w14:textId="18D4D595" w:rsidR="00484E18" w:rsidRPr="004552BB" w:rsidRDefault="00484E18" w:rsidP="004552BB">
            <w:pPr>
              <w:spacing w:after="0" w:line="240" w:lineRule="auto"/>
              <w:rPr>
                <w:sz w:val="18"/>
                <w:szCs w:val="18"/>
              </w:rPr>
            </w:pPr>
            <w:r w:rsidRPr="004552BB">
              <w:rPr>
                <w:sz w:val="18"/>
                <w:szCs w:val="18"/>
              </w:rPr>
              <w:t xml:space="preserve">Chemonics </w:t>
            </w:r>
            <w:r w:rsidR="003C3F5B" w:rsidRPr="004552BB">
              <w:rPr>
                <w:iCs/>
                <w:sz w:val="18"/>
                <w:szCs w:val="18"/>
              </w:rPr>
              <w:t>SHARP</w:t>
            </w:r>
            <w:r w:rsidR="003C3F5B" w:rsidRPr="004552BB">
              <w:rPr>
                <w:sz w:val="18"/>
                <w:szCs w:val="18"/>
              </w:rPr>
              <w:t xml:space="preserve"> </w:t>
            </w:r>
            <w:r w:rsidRPr="004552BB">
              <w:rPr>
                <w:sz w:val="18"/>
                <w:szCs w:val="18"/>
              </w:rPr>
              <w:t xml:space="preserve">TO3 </w:t>
            </w:r>
          </w:p>
        </w:tc>
        <w:tc>
          <w:tcPr>
            <w:tcW w:w="1197" w:type="dxa"/>
            <w:shd w:val="clear" w:color="auto" w:fill="42C57A"/>
            <w:noWrap/>
            <w:vAlign w:val="center"/>
            <w:hideMark/>
          </w:tcPr>
          <w:p w14:paraId="07969BF3" w14:textId="77777777" w:rsidR="00484E18" w:rsidRPr="004552BB" w:rsidRDefault="00484E18" w:rsidP="004552BB">
            <w:pPr>
              <w:spacing w:after="0" w:line="240" w:lineRule="auto"/>
              <w:rPr>
                <w:sz w:val="18"/>
                <w:szCs w:val="18"/>
              </w:rPr>
            </w:pPr>
            <w:r w:rsidRPr="004552BB">
              <w:rPr>
                <w:sz w:val="18"/>
                <w:szCs w:val="18"/>
              </w:rPr>
              <w:t>99.4%</w:t>
            </w:r>
          </w:p>
        </w:tc>
        <w:tc>
          <w:tcPr>
            <w:tcW w:w="1233" w:type="dxa"/>
            <w:shd w:val="clear" w:color="auto" w:fill="auto"/>
            <w:noWrap/>
            <w:vAlign w:val="center"/>
            <w:hideMark/>
          </w:tcPr>
          <w:p w14:paraId="37E95EE4" w14:textId="77777777" w:rsidR="00484E18" w:rsidRPr="004552BB" w:rsidRDefault="00484E18" w:rsidP="004552BB">
            <w:pPr>
              <w:spacing w:after="0" w:line="240" w:lineRule="auto"/>
              <w:rPr>
                <w:sz w:val="18"/>
                <w:szCs w:val="18"/>
              </w:rPr>
            </w:pPr>
            <w:r w:rsidRPr="004552BB">
              <w:rPr>
                <w:sz w:val="18"/>
                <w:szCs w:val="18"/>
              </w:rPr>
              <w:t>5</w:t>
            </w:r>
          </w:p>
        </w:tc>
        <w:tc>
          <w:tcPr>
            <w:tcW w:w="1620" w:type="dxa"/>
            <w:shd w:val="clear" w:color="auto" w:fill="auto"/>
            <w:noWrap/>
            <w:vAlign w:val="center"/>
            <w:hideMark/>
          </w:tcPr>
          <w:p w14:paraId="0EEA31B7" w14:textId="77777777" w:rsidR="00484E18" w:rsidRPr="004552BB" w:rsidRDefault="00484E18" w:rsidP="004552BB">
            <w:pPr>
              <w:spacing w:after="0" w:line="240" w:lineRule="auto"/>
              <w:rPr>
                <w:sz w:val="18"/>
                <w:szCs w:val="18"/>
              </w:rPr>
            </w:pPr>
            <w:r w:rsidRPr="004552BB">
              <w:rPr>
                <w:sz w:val="18"/>
                <w:szCs w:val="18"/>
              </w:rPr>
              <w:t>5</w:t>
            </w:r>
          </w:p>
        </w:tc>
        <w:tc>
          <w:tcPr>
            <w:tcW w:w="1085" w:type="dxa"/>
            <w:shd w:val="clear" w:color="auto" w:fill="auto"/>
            <w:noWrap/>
            <w:vAlign w:val="center"/>
            <w:hideMark/>
          </w:tcPr>
          <w:p w14:paraId="4981E7A3" w14:textId="77777777" w:rsidR="00484E18" w:rsidRPr="004552BB" w:rsidRDefault="00484E18" w:rsidP="004552BB">
            <w:pPr>
              <w:spacing w:after="0" w:line="240" w:lineRule="auto"/>
              <w:rPr>
                <w:sz w:val="18"/>
                <w:szCs w:val="18"/>
              </w:rPr>
            </w:pPr>
            <w:r w:rsidRPr="004552BB">
              <w:rPr>
                <w:sz w:val="18"/>
                <w:szCs w:val="18"/>
              </w:rPr>
              <w:t>0</w:t>
            </w:r>
          </w:p>
        </w:tc>
        <w:tc>
          <w:tcPr>
            <w:tcW w:w="990" w:type="dxa"/>
            <w:shd w:val="clear" w:color="auto" w:fill="auto"/>
            <w:noWrap/>
            <w:vAlign w:val="center"/>
            <w:hideMark/>
          </w:tcPr>
          <w:p w14:paraId="17A02DDC" w14:textId="082F9FC4" w:rsidR="00484E18" w:rsidRPr="004552BB" w:rsidRDefault="00E61C2C" w:rsidP="004552BB">
            <w:pPr>
              <w:spacing w:after="0" w:line="240" w:lineRule="auto"/>
              <w:rPr>
                <w:sz w:val="18"/>
                <w:szCs w:val="18"/>
              </w:rPr>
            </w:pPr>
            <w:r w:rsidRPr="004552BB">
              <w:rPr>
                <w:sz w:val="18"/>
                <w:szCs w:val="18"/>
              </w:rPr>
              <w:t>0</w:t>
            </w:r>
          </w:p>
        </w:tc>
        <w:tc>
          <w:tcPr>
            <w:tcW w:w="1831" w:type="dxa"/>
            <w:shd w:val="clear" w:color="auto" w:fill="auto"/>
            <w:noWrap/>
            <w:vAlign w:val="center"/>
            <w:hideMark/>
          </w:tcPr>
          <w:p w14:paraId="770C1BFF" w14:textId="7252D54F" w:rsidR="00484E18" w:rsidRPr="004552BB" w:rsidRDefault="00F85CA9" w:rsidP="004552BB">
            <w:pPr>
              <w:spacing w:after="0" w:line="240" w:lineRule="auto"/>
              <w:rPr>
                <w:sz w:val="18"/>
                <w:szCs w:val="18"/>
              </w:rPr>
            </w:pPr>
            <w:r w:rsidRPr="004552BB">
              <w:rPr>
                <w:sz w:val="18"/>
                <w:szCs w:val="18"/>
              </w:rPr>
              <w:t>98.4</w:t>
            </w:r>
            <w:r w:rsidR="00484E18" w:rsidRPr="004552BB">
              <w:rPr>
                <w:sz w:val="18"/>
                <w:szCs w:val="18"/>
              </w:rPr>
              <w:t>%</w:t>
            </w:r>
            <w:r w:rsidR="008D3B29" w:rsidRPr="008D3B29">
              <w:rPr>
                <w:sz w:val="18"/>
                <w:szCs w:val="18"/>
              </w:rPr>
              <w:t>‒</w:t>
            </w:r>
            <w:r w:rsidRPr="004552BB">
              <w:rPr>
                <w:sz w:val="18"/>
                <w:szCs w:val="18"/>
              </w:rPr>
              <w:t>100</w:t>
            </w:r>
            <w:r w:rsidR="00484E18" w:rsidRPr="004552BB">
              <w:rPr>
                <w:sz w:val="18"/>
                <w:szCs w:val="18"/>
              </w:rPr>
              <w:t>%</w:t>
            </w:r>
            <w:r w:rsidR="00D066CE" w:rsidRPr="004552BB">
              <w:rPr>
                <w:sz w:val="18"/>
                <w:szCs w:val="18"/>
              </w:rPr>
              <w:t xml:space="preserve"> (-)</w:t>
            </w:r>
          </w:p>
        </w:tc>
      </w:tr>
      <w:tr w:rsidR="004552BB" w:rsidRPr="004552BB" w14:paraId="0EFF512A" w14:textId="77777777" w:rsidTr="00A03B41">
        <w:trPr>
          <w:trHeight w:val="533"/>
        </w:trPr>
        <w:tc>
          <w:tcPr>
            <w:tcW w:w="1260" w:type="dxa"/>
            <w:shd w:val="clear" w:color="auto" w:fill="auto"/>
            <w:noWrap/>
            <w:vAlign w:val="center"/>
            <w:hideMark/>
          </w:tcPr>
          <w:p w14:paraId="24419A98" w14:textId="1E8A8CD5" w:rsidR="00484E18" w:rsidRPr="004552BB" w:rsidRDefault="00484E18" w:rsidP="004552BB">
            <w:pPr>
              <w:spacing w:after="0" w:line="240" w:lineRule="auto"/>
              <w:rPr>
                <w:sz w:val="18"/>
                <w:szCs w:val="18"/>
              </w:rPr>
            </w:pPr>
            <w:r w:rsidRPr="004552BB">
              <w:rPr>
                <w:sz w:val="18"/>
                <w:szCs w:val="18"/>
              </w:rPr>
              <w:t>FHI</w:t>
            </w:r>
            <w:r w:rsidR="00D20557">
              <w:rPr>
                <w:sz w:val="18"/>
                <w:szCs w:val="18"/>
              </w:rPr>
              <w:t xml:space="preserve"> </w:t>
            </w:r>
            <w:r w:rsidRPr="004552BB">
              <w:rPr>
                <w:sz w:val="18"/>
                <w:szCs w:val="18"/>
              </w:rPr>
              <w:t>360 EpiC-</w:t>
            </w:r>
            <w:r w:rsidR="003C3F5B" w:rsidRPr="004552BB">
              <w:rPr>
                <w:sz w:val="18"/>
                <w:szCs w:val="18"/>
              </w:rPr>
              <w:t>B</w:t>
            </w:r>
            <w:r w:rsidRPr="004552BB">
              <w:rPr>
                <w:sz w:val="18"/>
                <w:szCs w:val="18"/>
              </w:rPr>
              <w:t xml:space="preserve">ridge </w:t>
            </w:r>
          </w:p>
        </w:tc>
        <w:tc>
          <w:tcPr>
            <w:tcW w:w="1197" w:type="dxa"/>
            <w:shd w:val="clear" w:color="auto" w:fill="42C57A"/>
            <w:noWrap/>
            <w:vAlign w:val="center"/>
            <w:hideMark/>
          </w:tcPr>
          <w:p w14:paraId="03D49157" w14:textId="54E0AE89" w:rsidR="00484E18" w:rsidRPr="004552BB" w:rsidRDefault="00484E18" w:rsidP="004552BB">
            <w:pPr>
              <w:spacing w:after="0" w:line="240" w:lineRule="auto"/>
              <w:rPr>
                <w:sz w:val="18"/>
                <w:szCs w:val="18"/>
              </w:rPr>
            </w:pPr>
            <w:r w:rsidRPr="004552BB">
              <w:rPr>
                <w:sz w:val="18"/>
                <w:szCs w:val="18"/>
              </w:rPr>
              <w:t>100</w:t>
            </w:r>
            <w:r w:rsidR="00E61C2C" w:rsidRPr="004552BB">
              <w:rPr>
                <w:sz w:val="18"/>
                <w:szCs w:val="18"/>
              </w:rPr>
              <w:t>.1</w:t>
            </w:r>
            <w:r w:rsidRPr="004552BB">
              <w:rPr>
                <w:sz w:val="18"/>
                <w:szCs w:val="18"/>
              </w:rPr>
              <w:t>%</w:t>
            </w:r>
          </w:p>
        </w:tc>
        <w:tc>
          <w:tcPr>
            <w:tcW w:w="1233" w:type="dxa"/>
            <w:shd w:val="clear" w:color="auto" w:fill="auto"/>
            <w:noWrap/>
            <w:vAlign w:val="center"/>
            <w:hideMark/>
          </w:tcPr>
          <w:p w14:paraId="0CD85B19" w14:textId="77777777" w:rsidR="00484E18" w:rsidRPr="004552BB" w:rsidRDefault="00484E18" w:rsidP="004552BB">
            <w:pPr>
              <w:spacing w:after="0" w:line="240" w:lineRule="auto"/>
              <w:rPr>
                <w:sz w:val="18"/>
                <w:szCs w:val="18"/>
              </w:rPr>
            </w:pPr>
            <w:r w:rsidRPr="004552BB">
              <w:rPr>
                <w:sz w:val="18"/>
                <w:szCs w:val="18"/>
              </w:rPr>
              <w:t>6</w:t>
            </w:r>
          </w:p>
        </w:tc>
        <w:tc>
          <w:tcPr>
            <w:tcW w:w="1620" w:type="dxa"/>
            <w:shd w:val="clear" w:color="auto" w:fill="auto"/>
            <w:noWrap/>
            <w:vAlign w:val="center"/>
            <w:hideMark/>
          </w:tcPr>
          <w:p w14:paraId="632B932A" w14:textId="77777777" w:rsidR="00484E18" w:rsidRPr="004552BB" w:rsidRDefault="00484E18" w:rsidP="004552BB">
            <w:pPr>
              <w:spacing w:after="0" w:line="240" w:lineRule="auto"/>
              <w:rPr>
                <w:sz w:val="18"/>
                <w:szCs w:val="18"/>
              </w:rPr>
            </w:pPr>
            <w:r w:rsidRPr="004552BB">
              <w:rPr>
                <w:sz w:val="18"/>
                <w:szCs w:val="18"/>
              </w:rPr>
              <w:t>6</w:t>
            </w:r>
          </w:p>
        </w:tc>
        <w:tc>
          <w:tcPr>
            <w:tcW w:w="1085" w:type="dxa"/>
            <w:shd w:val="clear" w:color="auto" w:fill="auto"/>
            <w:noWrap/>
            <w:vAlign w:val="center"/>
            <w:hideMark/>
          </w:tcPr>
          <w:p w14:paraId="19B99E3B" w14:textId="77777777" w:rsidR="00484E18" w:rsidRPr="004552BB" w:rsidRDefault="00484E18" w:rsidP="004552BB">
            <w:pPr>
              <w:spacing w:after="0" w:line="240" w:lineRule="auto"/>
              <w:rPr>
                <w:sz w:val="18"/>
                <w:szCs w:val="18"/>
              </w:rPr>
            </w:pPr>
            <w:r w:rsidRPr="004552BB">
              <w:rPr>
                <w:sz w:val="18"/>
                <w:szCs w:val="18"/>
              </w:rPr>
              <w:t>0</w:t>
            </w:r>
          </w:p>
        </w:tc>
        <w:tc>
          <w:tcPr>
            <w:tcW w:w="990" w:type="dxa"/>
            <w:shd w:val="clear" w:color="auto" w:fill="auto"/>
            <w:noWrap/>
            <w:vAlign w:val="center"/>
            <w:hideMark/>
          </w:tcPr>
          <w:p w14:paraId="00F80D76" w14:textId="77777777" w:rsidR="00484E18" w:rsidRPr="004552BB" w:rsidRDefault="00484E18" w:rsidP="004552BB">
            <w:pPr>
              <w:spacing w:after="0" w:line="240" w:lineRule="auto"/>
              <w:rPr>
                <w:sz w:val="18"/>
                <w:szCs w:val="18"/>
              </w:rPr>
            </w:pPr>
            <w:r w:rsidRPr="004552BB">
              <w:rPr>
                <w:sz w:val="18"/>
                <w:szCs w:val="18"/>
              </w:rPr>
              <w:t>0</w:t>
            </w:r>
          </w:p>
        </w:tc>
        <w:tc>
          <w:tcPr>
            <w:tcW w:w="1831" w:type="dxa"/>
            <w:shd w:val="clear" w:color="auto" w:fill="auto"/>
            <w:noWrap/>
            <w:vAlign w:val="center"/>
            <w:hideMark/>
          </w:tcPr>
          <w:p w14:paraId="47291B0B" w14:textId="18496713" w:rsidR="00484E18" w:rsidRPr="004552BB" w:rsidRDefault="00484E18" w:rsidP="004552BB">
            <w:pPr>
              <w:spacing w:after="0" w:line="240" w:lineRule="auto"/>
              <w:rPr>
                <w:sz w:val="18"/>
                <w:szCs w:val="18"/>
              </w:rPr>
            </w:pPr>
            <w:r w:rsidRPr="004552BB">
              <w:rPr>
                <w:sz w:val="18"/>
                <w:szCs w:val="18"/>
              </w:rPr>
              <w:t>100%</w:t>
            </w:r>
          </w:p>
        </w:tc>
      </w:tr>
      <w:tr w:rsidR="004552BB" w:rsidRPr="004552BB" w14:paraId="382B3041" w14:textId="77777777" w:rsidTr="00A03B41">
        <w:trPr>
          <w:trHeight w:val="533"/>
        </w:trPr>
        <w:tc>
          <w:tcPr>
            <w:tcW w:w="1260" w:type="dxa"/>
            <w:shd w:val="clear" w:color="auto" w:fill="auto"/>
            <w:noWrap/>
            <w:vAlign w:val="center"/>
            <w:hideMark/>
          </w:tcPr>
          <w:p w14:paraId="73D960DE" w14:textId="4C0B4081" w:rsidR="00484E18" w:rsidRPr="004552BB" w:rsidRDefault="00484E18" w:rsidP="004552BB">
            <w:pPr>
              <w:spacing w:after="0" w:line="240" w:lineRule="auto"/>
              <w:rPr>
                <w:sz w:val="18"/>
                <w:szCs w:val="18"/>
              </w:rPr>
            </w:pPr>
            <w:r w:rsidRPr="004552BB">
              <w:rPr>
                <w:sz w:val="18"/>
                <w:szCs w:val="18"/>
              </w:rPr>
              <w:lastRenderedPageBreak/>
              <w:t>HAN KP CARE</w:t>
            </w:r>
            <w:r w:rsidR="007340E6">
              <w:rPr>
                <w:sz w:val="18"/>
                <w:szCs w:val="18"/>
              </w:rPr>
              <w:t xml:space="preserve"> </w:t>
            </w:r>
            <w:r w:rsidRPr="004552BB">
              <w:rPr>
                <w:sz w:val="18"/>
                <w:szCs w:val="18"/>
              </w:rPr>
              <w:t xml:space="preserve">1 </w:t>
            </w:r>
          </w:p>
        </w:tc>
        <w:tc>
          <w:tcPr>
            <w:tcW w:w="1197" w:type="dxa"/>
            <w:shd w:val="clear" w:color="auto" w:fill="42C57A"/>
            <w:noWrap/>
            <w:vAlign w:val="center"/>
            <w:hideMark/>
          </w:tcPr>
          <w:p w14:paraId="75660FB8" w14:textId="77777777" w:rsidR="00484E18" w:rsidRPr="004552BB" w:rsidRDefault="00484E18" w:rsidP="004552BB">
            <w:pPr>
              <w:spacing w:after="0" w:line="240" w:lineRule="auto"/>
              <w:rPr>
                <w:sz w:val="18"/>
                <w:szCs w:val="18"/>
              </w:rPr>
            </w:pPr>
            <w:r w:rsidRPr="004552BB">
              <w:rPr>
                <w:sz w:val="18"/>
                <w:szCs w:val="18"/>
              </w:rPr>
              <w:t>100%</w:t>
            </w:r>
          </w:p>
        </w:tc>
        <w:tc>
          <w:tcPr>
            <w:tcW w:w="1233" w:type="dxa"/>
            <w:shd w:val="clear" w:color="auto" w:fill="auto"/>
            <w:noWrap/>
            <w:vAlign w:val="center"/>
            <w:hideMark/>
          </w:tcPr>
          <w:p w14:paraId="6775F569" w14:textId="77777777" w:rsidR="00484E18" w:rsidRPr="004552BB" w:rsidRDefault="00484E18" w:rsidP="004552BB">
            <w:pPr>
              <w:spacing w:after="0" w:line="240" w:lineRule="auto"/>
              <w:rPr>
                <w:sz w:val="18"/>
                <w:szCs w:val="18"/>
              </w:rPr>
            </w:pPr>
            <w:r w:rsidRPr="004552BB">
              <w:rPr>
                <w:sz w:val="18"/>
                <w:szCs w:val="18"/>
              </w:rPr>
              <w:t>14</w:t>
            </w:r>
          </w:p>
        </w:tc>
        <w:tc>
          <w:tcPr>
            <w:tcW w:w="1620" w:type="dxa"/>
            <w:shd w:val="clear" w:color="auto" w:fill="auto"/>
            <w:noWrap/>
            <w:vAlign w:val="center"/>
            <w:hideMark/>
          </w:tcPr>
          <w:p w14:paraId="3354A8D1" w14:textId="77777777" w:rsidR="00484E18" w:rsidRPr="004552BB" w:rsidRDefault="00484E18" w:rsidP="004552BB">
            <w:pPr>
              <w:spacing w:after="0" w:line="240" w:lineRule="auto"/>
              <w:rPr>
                <w:sz w:val="18"/>
                <w:szCs w:val="18"/>
              </w:rPr>
            </w:pPr>
            <w:r w:rsidRPr="004552BB">
              <w:rPr>
                <w:sz w:val="18"/>
                <w:szCs w:val="18"/>
              </w:rPr>
              <w:t>14</w:t>
            </w:r>
          </w:p>
        </w:tc>
        <w:tc>
          <w:tcPr>
            <w:tcW w:w="1085" w:type="dxa"/>
            <w:shd w:val="clear" w:color="auto" w:fill="auto"/>
            <w:noWrap/>
            <w:vAlign w:val="center"/>
            <w:hideMark/>
          </w:tcPr>
          <w:p w14:paraId="51DD3470" w14:textId="2610E305" w:rsidR="00484E18" w:rsidRPr="004552BB" w:rsidRDefault="00E61C2C" w:rsidP="004552BB">
            <w:pPr>
              <w:spacing w:after="0" w:line="240" w:lineRule="auto"/>
              <w:rPr>
                <w:sz w:val="18"/>
                <w:szCs w:val="18"/>
              </w:rPr>
            </w:pPr>
            <w:r w:rsidRPr="004552BB">
              <w:rPr>
                <w:sz w:val="18"/>
                <w:szCs w:val="18"/>
              </w:rPr>
              <w:t>0</w:t>
            </w:r>
          </w:p>
        </w:tc>
        <w:tc>
          <w:tcPr>
            <w:tcW w:w="990" w:type="dxa"/>
            <w:shd w:val="clear" w:color="auto" w:fill="auto"/>
            <w:noWrap/>
            <w:vAlign w:val="center"/>
            <w:hideMark/>
          </w:tcPr>
          <w:p w14:paraId="2E3196B6" w14:textId="70E1EEDC" w:rsidR="00484E18" w:rsidRPr="004552BB" w:rsidRDefault="00E61C2C" w:rsidP="004552BB">
            <w:pPr>
              <w:spacing w:after="0" w:line="240" w:lineRule="auto"/>
              <w:rPr>
                <w:sz w:val="18"/>
                <w:szCs w:val="18"/>
              </w:rPr>
            </w:pPr>
            <w:r w:rsidRPr="004552BB">
              <w:rPr>
                <w:sz w:val="18"/>
                <w:szCs w:val="18"/>
              </w:rPr>
              <w:t>0</w:t>
            </w:r>
          </w:p>
        </w:tc>
        <w:tc>
          <w:tcPr>
            <w:tcW w:w="1831" w:type="dxa"/>
            <w:shd w:val="clear" w:color="auto" w:fill="auto"/>
            <w:noWrap/>
            <w:vAlign w:val="center"/>
            <w:hideMark/>
          </w:tcPr>
          <w:p w14:paraId="3F6F9EC8" w14:textId="6ECE2E29" w:rsidR="00484E18" w:rsidRPr="004552BB" w:rsidRDefault="00D066CE" w:rsidP="004552BB">
            <w:pPr>
              <w:spacing w:after="0" w:line="240" w:lineRule="auto"/>
              <w:rPr>
                <w:sz w:val="18"/>
                <w:szCs w:val="18"/>
              </w:rPr>
            </w:pPr>
            <w:r w:rsidRPr="004552BB">
              <w:rPr>
                <w:sz w:val="18"/>
                <w:szCs w:val="18"/>
              </w:rPr>
              <w:t>100%</w:t>
            </w:r>
            <w:r w:rsidR="008D3B29" w:rsidRPr="008D3B29">
              <w:rPr>
                <w:sz w:val="18"/>
                <w:szCs w:val="18"/>
              </w:rPr>
              <w:t>‒</w:t>
            </w:r>
            <w:r w:rsidR="00484E18" w:rsidRPr="004552BB">
              <w:rPr>
                <w:sz w:val="18"/>
                <w:szCs w:val="18"/>
              </w:rPr>
              <w:t xml:space="preserve">100.1%  </w:t>
            </w:r>
            <w:r w:rsidRPr="004552BB">
              <w:rPr>
                <w:sz w:val="18"/>
                <w:szCs w:val="18"/>
              </w:rPr>
              <w:t xml:space="preserve"> </w:t>
            </w:r>
          </w:p>
        </w:tc>
      </w:tr>
      <w:tr w:rsidR="004552BB" w:rsidRPr="004552BB" w14:paraId="0E86F985" w14:textId="77777777" w:rsidTr="00A03B41">
        <w:trPr>
          <w:trHeight w:val="533"/>
        </w:trPr>
        <w:tc>
          <w:tcPr>
            <w:tcW w:w="1260" w:type="dxa"/>
            <w:shd w:val="clear" w:color="auto" w:fill="auto"/>
            <w:noWrap/>
            <w:vAlign w:val="center"/>
            <w:hideMark/>
          </w:tcPr>
          <w:p w14:paraId="6BE70008" w14:textId="13F4CE73" w:rsidR="00484E18" w:rsidRPr="004552BB" w:rsidRDefault="00484E18" w:rsidP="004552BB">
            <w:pPr>
              <w:spacing w:after="0" w:line="240" w:lineRule="auto"/>
              <w:rPr>
                <w:sz w:val="18"/>
                <w:szCs w:val="18"/>
              </w:rPr>
            </w:pPr>
            <w:r w:rsidRPr="004552BB">
              <w:rPr>
                <w:sz w:val="18"/>
                <w:szCs w:val="18"/>
              </w:rPr>
              <w:t xml:space="preserve">SFH KP </w:t>
            </w:r>
            <w:r w:rsidR="003C3F5B" w:rsidRPr="004552BB">
              <w:rPr>
                <w:sz w:val="18"/>
                <w:szCs w:val="18"/>
              </w:rPr>
              <w:t xml:space="preserve">CARE </w:t>
            </w:r>
            <w:r w:rsidRPr="004552BB">
              <w:rPr>
                <w:sz w:val="18"/>
                <w:szCs w:val="18"/>
              </w:rPr>
              <w:t xml:space="preserve">2 </w:t>
            </w:r>
          </w:p>
        </w:tc>
        <w:tc>
          <w:tcPr>
            <w:tcW w:w="1197" w:type="dxa"/>
            <w:shd w:val="clear" w:color="auto" w:fill="42C57A"/>
            <w:noWrap/>
            <w:vAlign w:val="center"/>
            <w:hideMark/>
          </w:tcPr>
          <w:p w14:paraId="17F92B9E" w14:textId="77777777" w:rsidR="00484E18" w:rsidRPr="004552BB" w:rsidRDefault="00484E18" w:rsidP="004552BB">
            <w:pPr>
              <w:spacing w:after="0" w:line="240" w:lineRule="auto"/>
              <w:rPr>
                <w:sz w:val="18"/>
                <w:szCs w:val="18"/>
              </w:rPr>
            </w:pPr>
            <w:r w:rsidRPr="004552BB">
              <w:rPr>
                <w:sz w:val="18"/>
                <w:szCs w:val="18"/>
              </w:rPr>
              <w:t>100%</w:t>
            </w:r>
          </w:p>
        </w:tc>
        <w:tc>
          <w:tcPr>
            <w:tcW w:w="1233" w:type="dxa"/>
            <w:shd w:val="clear" w:color="auto" w:fill="auto"/>
            <w:noWrap/>
            <w:vAlign w:val="center"/>
            <w:hideMark/>
          </w:tcPr>
          <w:p w14:paraId="4D0B17DA" w14:textId="77777777" w:rsidR="00484E18" w:rsidRPr="004552BB" w:rsidRDefault="00484E18" w:rsidP="004552BB">
            <w:pPr>
              <w:spacing w:after="0" w:line="240" w:lineRule="auto"/>
              <w:rPr>
                <w:sz w:val="18"/>
                <w:szCs w:val="18"/>
              </w:rPr>
            </w:pPr>
            <w:r w:rsidRPr="004552BB">
              <w:rPr>
                <w:sz w:val="18"/>
                <w:szCs w:val="18"/>
              </w:rPr>
              <w:t>2</w:t>
            </w:r>
          </w:p>
        </w:tc>
        <w:tc>
          <w:tcPr>
            <w:tcW w:w="1620" w:type="dxa"/>
            <w:shd w:val="clear" w:color="auto" w:fill="auto"/>
            <w:noWrap/>
            <w:vAlign w:val="center"/>
            <w:hideMark/>
          </w:tcPr>
          <w:p w14:paraId="3D9EDCAA" w14:textId="77777777" w:rsidR="00484E18" w:rsidRPr="004552BB" w:rsidRDefault="00484E18" w:rsidP="004552BB">
            <w:pPr>
              <w:spacing w:after="0" w:line="240" w:lineRule="auto"/>
              <w:rPr>
                <w:sz w:val="18"/>
                <w:szCs w:val="18"/>
              </w:rPr>
            </w:pPr>
            <w:r w:rsidRPr="004552BB">
              <w:rPr>
                <w:sz w:val="18"/>
                <w:szCs w:val="18"/>
              </w:rPr>
              <w:t>2</w:t>
            </w:r>
          </w:p>
        </w:tc>
        <w:tc>
          <w:tcPr>
            <w:tcW w:w="1085" w:type="dxa"/>
            <w:shd w:val="clear" w:color="auto" w:fill="auto"/>
            <w:noWrap/>
            <w:vAlign w:val="center"/>
            <w:hideMark/>
          </w:tcPr>
          <w:p w14:paraId="128430C4" w14:textId="77777777" w:rsidR="00484E18" w:rsidRPr="004552BB" w:rsidRDefault="00484E18" w:rsidP="004552BB">
            <w:pPr>
              <w:spacing w:after="0" w:line="240" w:lineRule="auto"/>
              <w:rPr>
                <w:sz w:val="18"/>
                <w:szCs w:val="18"/>
              </w:rPr>
            </w:pPr>
            <w:r w:rsidRPr="004552BB">
              <w:rPr>
                <w:sz w:val="18"/>
                <w:szCs w:val="18"/>
              </w:rPr>
              <w:t>0</w:t>
            </w:r>
          </w:p>
        </w:tc>
        <w:tc>
          <w:tcPr>
            <w:tcW w:w="990" w:type="dxa"/>
            <w:shd w:val="clear" w:color="auto" w:fill="auto"/>
            <w:noWrap/>
            <w:vAlign w:val="center"/>
            <w:hideMark/>
          </w:tcPr>
          <w:p w14:paraId="744F7BDC" w14:textId="77777777" w:rsidR="00484E18" w:rsidRPr="004552BB" w:rsidRDefault="00484E18" w:rsidP="004552BB">
            <w:pPr>
              <w:spacing w:after="0" w:line="240" w:lineRule="auto"/>
              <w:rPr>
                <w:sz w:val="18"/>
                <w:szCs w:val="18"/>
              </w:rPr>
            </w:pPr>
            <w:r w:rsidRPr="004552BB">
              <w:rPr>
                <w:sz w:val="18"/>
                <w:szCs w:val="18"/>
              </w:rPr>
              <w:t>1</w:t>
            </w:r>
          </w:p>
        </w:tc>
        <w:tc>
          <w:tcPr>
            <w:tcW w:w="1831" w:type="dxa"/>
            <w:shd w:val="clear" w:color="auto" w:fill="auto"/>
            <w:noWrap/>
            <w:vAlign w:val="center"/>
            <w:hideMark/>
          </w:tcPr>
          <w:p w14:paraId="284F8AA7" w14:textId="5F576D03" w:rsidR="00484E18" w:rsidRPr="004552BB" w:rsidRDefault="00484E18" w:rsidP="004552BB">
            <w:pPr>
              <w:spacing w:after="0" w:line="240" w:lineRule="auto"/>
              <w:rPr>
                <w:sz w:val="18"/>
                <w:szCs w:val="18"/>
              </w:rPr>
            </w:pPr>
            <w:r w:rsidRPr="004552BB">
              <w:rPr>
                <w:sz w:val="18"/>
                <w:szCs w:val="18"/>
              </w:rPr>
              <w:t>100%</w:t>
            </w:r>
          </w:p>
        </w:tc>
      </w:tr>
      <w:tr w:rsidR="004552BB" w:rsidRPr="004552BB" w14:paraId="6363FD3D" w14:textId="77777777" w:rsidTr="00A03B41">
        <w:trPr>
          <w:trHeight w:val="533"/>
        </w:trPr>
        <w:tc>
          <w:tcPr>
            <w:tcW w:w="1260" w:type="dxa"/>
            <w:shd w:val="clear" w:color="auto" w:fill="auto"/>
            <w:noWrap/>
            <w:vAlign w:val="center"/>
            <w:hideMark/>
          </w:tcPr>
          <w:p w14:paraId="6B1F166A" w14:textId="31A0DD02" w:rsidR="00484E18" w:rsidRPr="004552BB" w:rsidRDefault="003C3F5B" w:rsidP="004552BB">
            <w:pPr>
              <w:spacing w:after="0" w:line="240" w:lineRule="auto"/>
              <w:rPr>
                <w:sz w:val="18"/>
                <w:szCs w:val="18"/>
              </w:rPr>
            </w:pPr>
            <w:r w:rsidRPr="004552BB">
              <w:rPr>
                <w:sz w:val="18"/>
                <w:szCs w:val="18"/>
              </w:rPr>
              <w:t xml:space="preserve">Jhpiego RISE  </w:t>
            </w:r>
          </w:p>
        </w:tc>
        <w:tc>
          <w:tcPr>
            <w:tcW w:w="1197" w:type="dxa"/>
            <w:shd w:val="clear" w:color="auto" w:fill="42C57A"/>
            <w:noWrap/>
            <w:vAlign w:val="center"/>
            <w:hideMark/>
          </w:tcPr>
          <w:p w14:paraId="22ABDC11" w14:textId="77777777" w:rsidR="00484E18" w:rsidRPr="004552BB" w:rsidRDefault="00484E18" w:rsidP="004552BB">
            <w:pPr>
              <w:spacing w:after="0" w:line="240" w:lineRule="auto"/>
              <w:rPr>
                <w:sz w:val="18"/>
                <w:szCs w:val="18"/>
              </w:rPr>
            </w:pPr>
            <w:r w:rsidRPr="004552BB">
              <w:rPr>
                <w:sz w:val="18"/>
                <w:szCs w:val="18"/>
              </w:rPr>
              <w:t>100%</w:t>
            </w:r>
          </w:p>
        </w:tc>
        <w:tc>
          <w:tcPr>
            <w:tcW w:w="1233" w:type="dxa"/>
            <w:shd w:val="clear" w:color="auto" w:fill="auto"/>
            <w:noWrap/>
            <w:vAlign w:val="center"/>
            <w:hideMark/>
          </w:tcPr>
          <w:p w14:paraId="36263FE2" w14:textId="77777777" w:rsidR="00484E18" w:rsidRPr="004552BB" w:rsidRDefault="00484E18" w:rsidP="004552BB">
            <w:pPr>
              <w:spacing w:after="0" w:line="240" w:lineRule="auto"/>
              <w:rPr>
                <w:sz w:val="18"/>
                <w:szCs w:val="18"/>
              </w:rPr>
            </w:pPr>
            <w:r w:rsidRPr="004552BB">
              <w:rPr>
                <w:sz w:val="18"/>
                <w:szCs w:val="18"/>
              </w:rPr>
              <w:t>5</w:t>
            </w:r>
          </w:p>
        </w:tc>
        <w:tc>
          <w:tcPr>
            <w:tcW w:w="1620" w:type="dxa"/>
            <w:shd w:val="clear" w:color="auto" w:fill="auto"/>
            <w:noWrap/>
            <w:vAlign w:val="center"/>
            <w:hideMark/>
          </w:tcPr>
          <w:p w14:paraId="746D946B" w14:textId="26956908" w:rsidR="00484E18" w:rsidRPr="004552BB" w:rsidRDefault="00E61C2C" w:rsidP="004552BB">
            <w:pPr>
              <w:spacing w:after="0" w:line="240" w:lineRule="auto"/>
              <w:rPr>
                <w:sz w:val="18"/>
                <w:szCs w:val="18"/>
              </w:rPr>
            </w:pPr>
            <w:r w:rsidRPr="004552BB">
              <w:rPr>
                <w:sz w:val="18"/>
                <w:szCs w:val="18"/>
              </w:rPr>
              <w:t>5</w:t>
            </w:r>
          </w:p>
        </w:tc>
        <w:tc>
          <w:tcPr>
            <w:tcW w:w="1085" w:type="dxa"/>
            <w:shd w:val="clear" w:color="auto" w:fill="auto"/>
            <w:noWrap/>
            <w:vAlign w:val="center"/>
            <w:hideMark/>
          </w:tcPr>
          <w:p w14:paraId="2AE3CC7A" w14:textId="4CEB1C2A" w:rsidR="00484E18" w:rsidRPr="004552BB" w:rsidRDefault="00E61C2C" w:rsidP="004552BB">
            <w:pPr>
              <w:spacing w:after="0" w:line="240" w:lineRule="auto"/>
              <w:rPr>
                <w:sz w:val="18"/>
                <w:szCs w:val="18"/>
              </w:rPr>
            </w:pPr>
            <w:r w:rsidRPr="004552BB">
              <w:rPr>
                <w:sz w:val="18"/>
                <w:szCs w:val="18"/>
              </w:rPr>
              <w:t>0</w:t>
            </w:r>
          </w:p>
        </w:tc>
        <w:tc>
          <w:tcPr>
            <w:tcW w:w="990" w:type="dxa"/>
            <w:shd w:val="clear" w:color="auto" w:fill="auto"/>
            <w:noWrap/>
            <w:vAlign w:val="center"/>
            <w:hideMark/>
          </w:tcPr>
          <w:p w14:paraId="002824B0" w14:textId="77777777" w:rsidR="00484E18" w:rsidRPr="004552BB" w:rsidRDefault="00484E18" w:rsidP="004552BB">
            <w:pPr>
              <w:spacing w:after="0" w:line="240" w:lineRule="auto"/>
              <w:rPr>
                <w:sz w:val="18"/>
                <w:szCs w:val="18"/>
              </w:rPr>
            </w:pPr>
            <w:r w:rsidRPr="004552BB">
              <w:rPr>
                <w:sz w:val="18"/>
                <w:szCs w:val="18"/>
              </w:rPr>
              <w:t>0</w:t>
            </w:r>
          </w:p>
        </w:tc>
        <w:tc>
          <w:tcPr>
            <w:tcW w:w="1831" w:type="dxa"/>
            <w:shd w:val="clear" w:color="auto" w:fill="auto"/>
            <w:noWrap/>
            <w:vAlign w:val="center"/>
            <w:hideMark/>
          </w:tcPr>
          <w:p w14:paraId="1F14288A" w14:textId="76CDBB79" w:rsidR="00484E18" w:rsidRPr="004552BB" w:rsidRDefault="00E61C2C" w:rsidP="004552BB">
            <w:pPr>
              <w:spacing w:after="0" w:line="240" w:lineRule="auto"/>
              <w:rPr>
                <w:sz w:val="18"/>
                <w:szCs w:val="18"/>
              </w:rPr>
            </w:pPr>
            <w:r w:rsidRPr="004552BB">
              <w:rPr>
                <w:sz w:val="18"/>
                <w:szCs w:val="18"/>
              </w:rPr>
              <w:t>97.0%</w:t>
            </w:r>
            <w:r w:rsidR="008D3B29" w:rsidRPr="008D3B29">
              <w:rPr>
                <w:sz w:val="18"/>
                <w:szCs w:val="18"/>
              </w:rPr>
              <w:t>‒</w:t>
            </w:r>
            <w:r w:rsidR="00484E18" w:rsidRPr="004552BB">
              <w:rPr>
                <w:sz w:val="18"/>
                <w:szCs w:val="18"/>
              </w:rPr>
              <w:t>10</w:t>
            </w:r>
            <w:r w:rsidR="00CF6820" w:rsidRPr="004552BB">
              <w:rPr>
                <w:sz w:val="18"/>
                <w:szCs w:val="18"/>
              </w:rPr>
              <w:t>3.2</w:t>
            </w:r>
            <w:r w:rsidR="00484E18" w:rsidRPr="004552BB">
              <w:rPr>
                <w:sz w:val="18"/>
                <w:szCs w:val="18"/>
              </w:rPr>
              <w:t>%</w:t>
            </w:r>
          </w:p>
        </w:tc>
      </w:tr>
      <w:tr w:rsidR="004552BB" w:rsidRPr="004552BB" w14:paraId="130D2FCE" w14:textId="77777777" w:rsidTr="00A03B41">
        <w:trPr>
          <w:trHeight w:val="533"/>
        </w:trPr>
        <w:tc>
          <w:tcPr>
            <w:tcW w:w="1260" w:type="dxa"/>
            <w:shd w:val="clear" w:color="auto" w:fill="auto"/>
            <w:noWrap/>
            <w:vAlign w:val="center"/>
            <w:hideMark/>
          </w:tcPr>
          <w:p w14:paraId="0DF703DA" w14:textId="4D9E1667" w:rsidR="00484E18" w:rsidRPr="004552BB" w:rsidRDefault="00484E18" w:rsidP="004552BB">
            <w:pPr>
              <w:spacing w:after="0" w:line="240" w:lineRule="auto"/>
              <w:rPr>
                <w:sz w:val="18"/>
                <w:szCs w:val="18"/>
              </w:rPr>
            </w:pPr>
            <w:r w:rsidRPr="004552BB">
              <w:rPr>
                <w:sz w:val="18"/>
                <w:szCs w:val="18"/>
              </w:rPr>
              <w:t>FHI</w:t>
            </w:r>
            <w:r w:rsidR="00D20557">
              <w:rPr>
                <w:sz w:val="18"/>
                <w:szCs w:val="18"/>
              </w:rPr>
              <w:t xml:space="preserve"> </w:t>
            </w:r>
            <w:r w:rsidRPr="004552BB">
              <w:rPr>
                <w:sz w:val="18"/>
                <w:szCs w:val="18"/>
              </w:rPr>
              <w:t>360 KPIF</w:t>
            </w:r>
            <w:r w:rsidR="008D3B29">
              <w:rPr>
                <w:sz w:val="18"/>
                <w:szCs w:val="18"/>
              </w:rPr>
              <w:t>/</w:t>
            </w:r>
            <w:r w:rsidRPr="004552BB">
              <w:rPr>
                <w:sz w:val="18"/>
                <w:szCs w:val="18"/>
              </w:rPr>
              <w:t xml:space="preserve">EpiC </w:t>
            </w:r>
          </w:p>
        </w:tc>
        <w:tc>
          <w:tcPr>
            <w:tcW w:w="1197" w:type="dxa"/>
            <w:shd w:val="clear" w:color="auto" w:fill="42C57A"/>
            <w:noWrap/>
            <w:vAlign w:val="center"/>
            <w:hideMark/>
          </w:tcPr>
          <w:p w14:paraId="585B6AE1" w14:textId="77777777" w:rsidR="00484E18" w:rsidRPr="004552BB" w:rsidRDefault="00484E18" w:rsidP="004552BB">
            <w:pPr>
              <w:spacing w:after="0" w:line="240" w:lineRule="auto"/>
              <w:rPr>
                <w:sz w:val="18"/>
                <w:szCs w:val="18"/>
              </w:rPr>
            </w:pPr>
            <w:r w:rsidRPr="004552BB">
              <w:rPr>
                <w:sz w:val="18"/>
                <w:szCs w:val="18"/>
              </w:rPr>
              <w:t>97.8%</w:t>
            </w:r>
          </w:p>
        </w:tc>
        <w:tc>
          <w:tcPr>
            <w:tcW w:w="1233" w:type="dxa"/>
            <w:shd w:val="clear" w:color="auto" w:fill="auto"/>
            <w:noWrap/>
            <w:vAlign w:val="center"/>
            <w:hideMark/>
          </w:tcPr>
          <w:p w14:paraId="46202BC7" w14:textId="77777777" w:rsidR="00484E18" w:rsidRPr="004552BB" w:rsidRDefault="00484E18" w:rsidP="004552BB">
            <w:pPr>
              <w:spacing w:after="0" w:line="240" w:lineRule="auto"/>
              <w:rPr>
                <w:sz w:val="18"/>
                <w:szCs w:val="18"/>
              </w:rPr>
            </w:pPr>
            <w:r w:rsidRPr="004552BB">
              <w:rPr>
                <w:sz w:val="18"/>
                <w:szCs w:val="18"/>
              </w:rPr>
              <w:t>2</w:t>
            </w:r>
          </w:p>
        </w:tc>
        <w:tc>
          <w:tcPr>
            <w:tcW w:w="1620" w:type="dxa"/>
            <w:shd w:val="clear" w:color="auto" w:fill="auto"/>
            <w:noWrap/>
            <w:vAlign w:val="center"/>
            <w:hideMark/>
          </w:tcPr>
          <w:p w14:paraId="5B3C5CAA" w14:textId="72A4634D" w:rsidR="00484E18" w:rsidRPr="004552BB" w:rsidRDefault="00CF6820" w:rsidP="004552BB">
            <w:pPr>
              <w:spacing w:after="0" w:line="240" w:lineRule="auto"/>
              <w:rPr>
                <w:sz w:val="18"/>
                <w:szCs w:val="18"/>
              </w:rPr>
            </w:pPr>
            <w:r w:rsidRPr="004552BB">
              <w:rPr>
                <w:sz w:val="18"/>
                <w:szCs w:val="18"/>
              </w:rPr>
              <w:t>2</w:t>
            </w:r>
          </w:p>
        </w:tc>
        <w:tc>
          <w:tcPr>
            <w:tcW w:w="1085" w:type="dxa"/>
            <w:shd w:val="clear" w:color="auto" w:fill="auto"/>
            <w:noWrap/>
            <w:vAlign w:val="center"/>
            <w:hideMark/>
          </w:tcPr>
          <w:p w14:paraId="35BBCAC3" w14:textId="77777777" w:rsidR="00484E18" w:rsidRPr="004552BB" w:rsidRDefault="00484E18" w:rsidP="004552BB">
            <w:pPr>
              <w:spacing w:after="0" w:line="240" w:lineRule="auto"/>
              <w:rPr>
                <w:sz w:val="18"/>
                <w:szCs w:val="18"/>
              </w:rPr>
            </w:pPr>
            <w:r w:rsidRPr="004552BB">
              <w:rPr>
                <w:sz w:val="18"/>
                <w:szCs w:val="18"/>
              </w:rPr>
              <w:t>0</w:t>
            </w:r>
          </w:p>
        </w:tc>
        <w:tc>
          <w:tcPr>
            <w:tcW w:w="990" w:type="dxa"/>
            <w:shd w:val="clear" w:color="auto" w:fill="auto"/>
            <w:noWrap/>
            <w:vAlign w:val="center"/>
            <w:hideMark/>
          </w:tcPr>
          <w:p w14:paraId="005E6EFD" w14:textId="27827E54" w:rsidR="00484E18" w:rsidRPr="004552BB" w:rsidRDefault="00CF6820" w:rsidP="004552BB">
            <w:pPr>
              <w:spacing w:after="0" w:line="240" w:lineRule="auto"/>
              <w:rPr>
                <w:sz w:val="18"/>
                <w:szCs w:val="18"/>
              </w:rPr>
            </w:pPr>
            <w:r w:rsidRPr="004552BB">
              <w:rPr>
                <w:sz w:val="18"/>
                <w:szCs w:val="18"/>
              </w:rPr>
              <w:t>0</w:t>
            </w:r>
          </w:p>
        </w:tc>
        <w:tc>
          <w:tcPr>
            <w:tcW w:w="1831" w:type="dxa"/>
            <w:shd w:val="clear" w:color="auto" w:fill="auto"/>
            <w:noWrap/>
            <w:vAlign w:val="center"/>
            <w:hideMark/>
          </w:tcPr>
          <w:p w14:paraId="41D492B6" w14:textId="44CE5A97" w:rsidR="00484E18" w:rsidRPr="004552BB" w:rsidRDefault="00484E18" w:rsidP="004552BB">
            <w:pPr>
              <w:spacing w:after="0" w:line="240" w:lineRule="auto"/>
              <w:rPr>
                <w:sz w:val="18"/>
                <w:szCs w:val="18"/>
              </w:rPr>
            </w:pPr>
            <w:r w:rsidRPr="004552BB">
              <w:rPr>
                <w:sz w:val="18"/>
                <w:szCs w:val="18"/>
              </w:rPr>
              <w:t>96.4%</w:t>
            </w:r>
            <w:r w:rsidR="008D3B29" w:rsidRPr="008D3B29">
              <w:rPr>
                <w:sz w:val="18"/>
                <w:szCs w:val="18"/>
              </w:rPr>
              <w:t>‒</w:t>
            </w:r>
            <w:r w:rsidRPr="004552BB">
              <w:rPr>
                <w:sz w:val="18"/>
                <w:szCs w:val="18"/>
              </w:rPr>
              <w:t>99.2%</w:t>
            </w:r>
            <w:r w:rsidR="00D066CE" w:rsidRPr="004552BB">
              <w:rPr>
                <w:sz w:val="18"/>
                <w:szCs w:val="18"/>
              </w:rPr>
              <w:t xml:space="preserve"> (</w:t>
            </w:r>
            <w:r w:rsidR="00A22BEB" w:rsidRPr="004552BB">
              <w:rPr>
                <w:sz w:val="18"/>
                <w:szCs w:val="18"/>
              </w:rPr>
              <w:t>-</w:t>
            </w:r>
            <w:r w:rsidR="00D066CE" w:rsidRPr="004552BB">
              <w:rPr>
                <w:sz w:val="18"/>
                <w:szCs w:val="18"/>
              </w:rPr>
              <w:t>)</w:t>
            </w:r>
          </w:p>
        </w:tc>
      </w:tr>
    </w:tbl>
    <w:p w14:paraId="2D74919A" w14:textId="64032559" w:rsidR="0015787B" w:rsidRPr="00A92A07" w:rsidRDefault="0015787B" w:rsidP="00A92A07"/>
    <w:p w14:paraId="647604C2" w14:textId="10468FFD" w:rsidR="00337106" w:rsidRPr="00566014" w:rsidRDefault="00CE42ED" w:rsidP="00566014">
      <w:pPr>
        <w:pStyle w:val="TableTitle"/>
      </w:pPr>
      <w:bookmarkStart w:id="229" w:name="_Toc93563983"/>
      <w:bookmarkStart w:id="230" w:name="_Toc99054895"/>
      <w:bookmarkStart w:id="231" w:name="_Toc99350480"/>
      <w:r w:rsidRPr="00566014">
        <w:t xml:space="preserve">Table </w:t>
      </w:r>
      <w:r w:rsidRPr="00566014">
        <w:fldChar w:fldCharType="begin"/>
      </w:r>
      <w:r w:rsidRPr="00566014">
        <w:instrText xml:space="preserve"> SEQ Table \* ARABIC </w:instrText>
      </w:r>
      <w:r w:rsidRPr="00566014">
        <w:fldChar w:fldCharType="separate"/>
      </w:r>
      <w:r w:rsidR="00D91B81">
        <w:rPr>
          <w:noProof/>
        </w:rPr>
        <w:t>21</w:t>
      </w:r>
      <w:r w:rsidRPr="00566014">
        <w:fldChar w:fldCharType="end"/>
      </w:r>
      <w:r w:rsidRPr="00566014">
        <w:t>. TX_CURR indicator DATIM data compared with DQA recount</w:t>
      </w:r>
      <w:r w:rsidR="00ED2D21">
        <w:t>,</w:t>
      </w:r>
      <w:r w:rsidRPr="00566014">
        <w:t xml:space="preserve"> by population</w:t>
      </w:r>
      <w:bookmarkEnd w:id="229"/>
      <w:r w:rsidR="00F220B9">
        <w:t xml:space="preserve"> </w:t>
      </w:r>
      <w:proofErr w:type="gramStart"/>
      <w:r w:rsidR="00F220B9">
        <w:t>served</w:t>
      </w:r>
      <w:bookmarkEnd w:id="230"/>
      <w:bookmarkEnd w:id="231"/>
      <w:proofErr w:type="gramEnd"/>
    </w:p>
    <w:tbl>
      <w:tblPr>
        <w:tblW w:w="9175" w:type="dxa"/>
        <w:tblBorders>
          <w:bottom w:val="single" w:sz="4" w:space="0" w:color="auto"/>
          <w:insideH w:val="single" w:sz="4" w:space="0" w:color="auto"/>
          <w:insideV w:val="single" w:sz="4" w:space="0" w:color="auto"/>
        </w:tblBorders>
        <w:tblLook w:val="04A0" w:firstRow="1" w:lastRow="0" w:firstColumn="1" w:lastColumn="0" w:noHBand="0" w:noVBand="1"/>
      </w:tblPr>
      <w:tblGrid>
        <w:gridCol w:w="1705"/>
        <w:gridCol w:w="990"/>
        <w:gridCol w:w="1620"/>
        <w:gridCol w:w="1083"/>
        <w:gridCol w:w="1187"/>
        <w:gridCol w:w="2590"/>
      </w:tblGrid>
      <w:tr w:rsidR="0027063E" w:rsidRPr="00A92A07" w14:paraId="615047BF" w14:textId="77777777" w:rsidTr="004552BB">
        <w:trPr>
          <w:trHeight w:val="399"/>
        </w:trPr>
        <w:tc>
          <w:tcPr>
            <w:tcW w:w="9175" w:type="dxa"/>
            <w:gridSpan w:val="6"/>
            <w:shd w:val="clear" w:color="auto" w:fill="00C3DE"/>
            <w:noWrap/>
            <w:vAlign w:val="center"/>
            <w:hideMark/>
          </w:tcPr>
          <w:p w14:paraId="560A3997" w14:textId="7C81B883" w:rsidR="00E343A6" w:rsidRPr="004552BB" w:rsidRDefault="00E343A6" w:rsidP="004552BB">
            <w:pPr>
              <w:spacing w:after="0" w:line="240" w:lineRule="auto"/>
              <w:rPr>
                <w:b/>
                <w:bCs/>
                <w:sz w:val="18"/>
                <w:szCs w:val="18"/>
              </w:rPr>
            </w:pPr>
            <w:r w:rsidRPr="004552BB">
              <w:rPr>
                <w:b/>
                <w:bCs/>
                <w:sz w:val="18"/>
                <w:szCs w:val="18"/>
              </w:rPr>
              <w:t>TX_CURR</w:t>
            </w:r>
            <w:r w:rsidR="00ED2D21">
              <w:rPr>
                <w:b/>
                <w:bCs/>
                <w:sz w:val="18"/>
                <w:szCs w:val="18"/>
              </w:rPr>
              <w:t>,</w:t>
            </w:r>
            <w:r w:rsidRPr="004552BB">
              <w:rPr>
                <w:b/>
                <w:bCs/>
                <w:sz w:val="18"/>
                <w:szCs w:val="18"/>
              </w:rPr>
              <w:t xml:space="preserve"> by population served </w:t>
            </w:r>
          </w:p>
        </w:tc>
      </w:tr>
      <w:tr w:rsidR="0027063E" w:rsidRPr="00A92A07" w14:paraId="0DE3D954" w14:textId="77777777" w:rsidTr="00F32BCC">
        <w:trPr>
          <w:trHeight w:val="1088"/>
        </w:trPr>
        <w:tc>
          <w:tcPr>
            <w:tcW w:w="1705" w:type="dxa"/>
            <w:shd w:val="clear" w:color="auto" w:fill="F2F2F2" w:themeFill="background1" w:themeFillShade="F2"/>
            <w:vAlign w:val="center"/>
            <w:hideMark/>
          </w:tcPr>
          <w:p w14:paraId="5FDD47D2" w14:textId="77777777" w:rsidR="00E343A6" w:rsidRPr="004552BB" w:rsidRDefault="00E343A6" w:rsidP="004552BB">
            <w:pPr>
              <w:spacing w:after="0" w:line="240" w:lineRule="auto"/>
              <w:rPr>
                <w:b/>
                <w:bCs/>
                <w:sz w:val="18"/>
                <w:szCs w:val="18"/>
              </w:rPr>
            </w:pPr>
            <w:r w:rsidRPr="004552BB">
              <w:rPr>
                <w:b/>
                <w:bCs/>
                <w:sz w:val="18"/>
                <w:szCs w:val="18"/>
              </w:rPr>
              <w:t>Population type</w:t>
            </w:r>
          </w:p>
        </w:tc>
        <w:tc>
          <w:tcPr>
            <w:tcW w:w="990" w:type="dxa"/>
            <w:shd w:val="clear" w:color="auto" w:fill="F2F2F2" w:themeFill="background1" w:themeFillShade="F2"/>
            <w:vAlign w:val="center"/>
            <w:hideMark/>
          </w:tcPr>
          <w:p w14:paraId="47193089" w14:textId="77777777" w:rsidR="00E343A6" w:rsidRPr="004552BB" w:rsidRDefault="00E343A6" w:rsidP="004552BB">
            <w:pPr>
              <w:spacing w:after="0" w:line="240" w:lineRule="auto"/>
              <w:rPr>
                <w:b/>
                <w:bCs/>
                <w:sz w:val="18"/>
                <w:szCs w:val="18"/>
              </w:rPr>
            </w:pPr>
            <w:r w:rsidRPr="004552BB">
              <w:rPr>
                <w:b/>
                <w:bCs/>
                <w:sz w:val="18"/>
                <w:szCs w:val="18"/>
              </w:rPr>
              <w:t xml:space="preserve">Number of sites </w:t>
            </w:r>
          </w:p>
        </w:tc>
        <w:tc>
          <w:tcPr>
            <w:tcW w:w="1620" w:type="dxa"/>
            <w:shd w:val="clear" w:color="auto" w:fill="F2F2F2" w:themeFill="background1" w:themeFillShade="F2"/>
            <w:vAlign w:val="center"/>
            <w:hideMark/>
          </w:tcPr>
          <w:p w14:paraId="2C67CB2B" w14:textId="14C32CFA" w:rsidR="00E343A6" w:rsidRPr="004552BB" w:rsidRDefault="00E343A6" w:rsidP="004552BB">
            <w:pPr>
              <w:spacing w:after="0" w:line="240" w:lineRule="auto"/>
              <w:rPr>
                <w:b/>
                <w:bCs/>
                <w:sz w:val="18"/>
                <w:szCs w:val="18"/>
              </w:rPr>
            </w:pPr>
            <w:r w:rsidRPr="004552BB">
              <w:rPr>
                <w:b/>
                <w:bCs/>
                <w:sz w:val="18"/>
                <w:szCs w:val="18"/>
              </w:rPr>
              <w:t xml:space="preserve">Health </w:t>
            </w:r>
            <w:r w:rsidR="00ED2D21">
              <w:rPr>
                <w:b/>
                <w:bCs/>
                <w:sz w:val="18"/>
                <w:szCs w:val="18"/>
              </w:rPr>
              <w:t>f</w:t>
            </w:r>
            <w:r w:rsidRPr="004552BB">
              <w:rPr>
                <w:b/>
                <w:bCs/>
                <w:sz w:val="18"/>
                <w:szCs w:val="18"/>
              </w:rPr>
              <w:t xml:space="preserve">acility monthly summary form/report </w:t>
            </w:r>
          </w:p>
        </w:tc>
        <w:tc>
          <w:tcPr>
            <w:tcW w:w="1083" w:type="dxa"/>
            <w:shd w:val="clear" w:color="auto" w:fill="F2F2F2" w:themeFill="background1" w:themeFillShade="F2"/>
            <w:vAlign w:val="center"/>
            <w:hideMark/>
          </w:tcPr>
          <w:p w14:paraId="24E9EA78" w14:textId="1741D964" w:rsidR="00E343A6" w:rsidRPr="004552BB" w:rsidRDefault="00CF26EA" w:rsidP="004552BB">
            <w:pPr>
              <w:spacing w:after="0" w:line="240" w:lineRule="auto"/>
              <w:rPr>
                <w:b/>
                <w:bCs/>
                <w:sz w:val="18"/>
                <w:szCs w:val="18"/>
              </w:rPr>
            </w:pPr>
            <w:r w:rsidRPr="004552BB">
              <w:rPr>
                <w:b/>
                <w:bCs/>
                <w:sz w:val="18"/>
                <w:szCs w:val="18"/>
              </w:rPr>
              <w:t>Client folders validated</w:t>
            </w:r>
          </w:p>
        </w:tc>
        <w:tc>
          <w:tcPr>
            <w:tcW w:w="1187" w:type="dxa"/>
            <w:shd w:val="clear" w:color="auto" w:fill="F2F2F2" w:themeFill="background1" w:themeFillShade="F2"/>
            <w:vAlign w:val="center"/>
            <w:hideMark/>
          </w:tcPr>
          <w:p w14:paraId="3CD4B9C3" w14:textId="0936D2CE" w:rsidR="00E343A6" w:rsidRPr="004552BB" w:rsidRDefault="00E343A6" w:rsidP="004552BB">
            <w:pPr>
              <w:spacing w:after="0" w:line="240" w:lineRule="auto"/>
              <w:rPr>
                <w:b/>
                <w:bCs/>
                <w:sz w:val="18"/>
                <w:szCs w:val="18"/>
              </w:rPr>
            </w:pPr>
            <w:r w:rsidRPr="004552BB">
              <w:rPr>
                <w:b/>
                <w:bCs/>
                <w:sz w:val="18"/>
                <w:szCs w:val="18"/>
              </w:rPr>
              <w:t xml:space="preserve">Results in DATIM </w:t>
            </w:r>
          </w:p>
        </w:tc>
        <w:tc>
          <w:tcPr>
            <w:tcW w:w="2590" w:type="dxa"/>
            <w:shd w:val="clear" w:color="auto" w:fill="F2F2F2" w:themeFill="background1" w:themeFillShade="F2"/>
            <w:vAlign w:val="center"/>
            <w:hideMark/>
          </w:tcPr>
          <w:p w14:paraId="47E74235" w14:textId="2A3DE124" w:rsidR="00E343A6" w:rsidRPr="004552BB" w:rsidRDefault="00E343A6" w:rsidP="004552BB">
            <w:pPr>
              <w:spacing w:after="0" w:line="240" w:lineRule="auto"/>
              <w:rPr>
                <w:b/>
                <w:bCs/>
                <w:sz w:val="18"/>
                <w:szCs w:val="18"/>
              </w:rPr>
            </w:pPr>
            <w:r w:rsidRPr="004552BB">
              <w:rPr>
                <w:b/>
                <w:bCs/>
                <w:sz w:val="18"/>
                <w:szCs w:val="18"/>
              </w:rPr>
              <w:t xml:space="preserve"> % Over/Underreporting between recounted number from the </w:t>
            </w:r>
            <w:r w:rsidR="001F7486">
              <w:rPr>
                <w:b/>
                <w:bCs/>
                <w:sz w:val="18"/>
                <w:szCs w:val="18"/>
              </w:rPr>
              <w:t>client</w:t>
            </w:r>
            <w:r w:rsidR="001F7486" w:rsidRPr="004552BB">
              <w:rPr>
                <w:b/>
                <w:bCs/>
                <w:sz w:val="18"/>
                <w:szCs w:val="18"/>
              </w:rPr>
              <w:t xml:space="preserve"> </w:t>
            </w:r>
            <w:r w:rsidRPr="004552BB">
              <w:rPr>
                <w:b/>
                <w:bCs/>
                <w:sz w:val="18"/>
                <w:szCs w:val="18"/>
              </w:rPr>
              <w:t xml:space="preserve">files/register and DATIM </w:t>
            </w:r>
          </w:p>
        </w:tc>
      </w:tr>
      <w:tr w:rsidR="0027063E" w:rsidRPr="00A92A07" w14:paraId="5C9AF8FB" w14:textId="77777777" w:rsidTr="00C32E02">
        <w:trPr>
          <w:trHeight w:val="503"/>
        </w:trPr>
        <w:tc>
          <w:tcPr>
            <w:tcW w:w="1705" w:type="dxa"/>
            <w:shd w:val="clear" w:color="auto" w:fill="auto"/>
            <w:noWrap/>
            <w:vAlign w:val="center"/>
            <w:hideMark/>
          </w:tcPr>
          <w:p w14:paraId="79151878" w14:textId="77777777" w:rsidR="00E343A6" w:rsidRPr="004552BB" w:rsidRDefault="00E343A6" w:rsidP="004552BB">
            <w:pPr>
              <w:spacing w:after="0" w:line="240" w:lineRule="auto"/>
              <w:rPr>
                <w:sz w:val="18"/>
                <w:szCs w:val="18"/>
              </w:rPr>
            </w:pPr>
            <w:r w:rsidRPr="004552BB">
              <w:rPr>
                <w:sz w:val="18"/>
                <w:szCs w:val="18"/>
              </w:rPr>
              <w:t xml:space="preserve">General Population </w:t>
            </w:r>
          </w:p>
        </w:tc>
        <w:tc>
          <w:tcPr>
            <w:tcW w:w="990" w:type="dxa"/>
            <w:shd w:val="clear" w:color="auto" w:fill="auto"/>
            <w:noWrap/>
            <w:vAlign w:val="center"/>
            <w:hideMark/>
          </w:tcPr>
          <w:p w14:paraId="3958B333" w14:textId="77777777" w:rsidR="00E343A6" w:rsidRPr="004552BB" w:rsidRDefault="00E343A6" w:rsidP="004552BB">
            <w:pPr>
              <w:spacing w:after="0" w:line="240" w:lineRule="auto"/>
              <w:rPr>
                <w:sz w:val="18"/>
                <w:szCs w:val="18"/>
              </w:rPr>
            </w:pPr>
            <w:r w:rsidRPr="004552BB">
              <w:rPr>
                <w:sz w:val="18"/>
                <w:szCs w:val="18"/>
              </w:rPr>
              <w:t xml:space="preserve">                                                                    21 </w:t>
            </w:r>
          </w:p>
        </w:tc>
        <w:tc>
          <w:tcPr>
            <w:tcW w:w="1620" w:type="dxa"/>
            <w:shd w:val="clear" w:color="auto" w:fill="auto"/>
            <w:noWrap/>
            <w:vAlign w:val="center"/>
            <w:hideMark/>
          </w:tcPr>
          <w:p w14:paraId="1ADF6BE5" w14:textId="12D79F7B" w:rsidR="00E343A6" w:rsidRPr="004552BB" w:rsidRDefault="00E343A6" w:rsidP="004552BB">
            <w:pPr>
              <w:spacing w:after="0" w:line="240" w:lineRule="auto"/>
              <w:rPr>
                <w:sz w:val="18"/>
                <w:szCs w:val="18"/>
              </w:rPr>
            </w:pPr>
            <w:r w:rsidRPr="004552BB">
              <w:rPr>
                <w:sz w:val="18"/>
                <w:szCs w:val="18"/>
              </w:rPr>
              <w:t xml:space="preserve">                                 </w:t>
            </w:r>
            <w:r w:rsidR="00CF26EA" w:rsidRPr="004552BB">
              <w:rPr>
                <w:sz w:val="18"/>
                <w:szCs w:val="18"/>
              </w:rPr>
              <w:t>106,901</w:t>
            </w:r>
          </w:p>
        </w:tc>
        <w:tc>
          <w:tcPr>
            <w:tcW w:w="1083" w:type="dxa"/>
            <w:shd w:val="clear" w:color="auto" w:fill="auto"/>
            <w:noWrap/>
            <w:vAlign w:val="center"/>
            <w:hideMark/>
          </w:tcPr>
          <w:p w14:paraId="083AE4CB" w14:textId="213D7200" w:rsidR="00E343A6" w:rsidRPr="004552BB" w:rsidRDefault="00CF26EA" w:rsidP="004552BB">
            <w:pPr>
              <w:spacing w:after="0" w:line="240" w:lineRule="auto"/>
              <w:rPr>
                <w:sz w:val="18"/>
                <w:szCs w:val="18"/>
              </w:rPr>
            </w:pPr>
            <w:r w:rsidRPr="004552BB">
              <w:rPr>
                <w:sz w:val="18"/>
                <w:szCs w:val="18"/>
              </w:rPr>
              <w:t>106,044</w:t>
            </w:r>
          </w:p>
        </w:tc>
        <w:tc>
          <w:tcPr>
            <w:tcW w:w="1187" w:type="dxa"/>
            <w:shd w:val="clear" w:color="auto" w:fill="auto"/>
            <w:noWrap/>
            <w:vAlign w:val="center"/>
            <w:hideMark/>
          </w:tcPr>
          <w:p w14:paraId="566806DA" w14:textId="4D4B3FDE" w:rsidR="00E343A6" w:rsidRPr="004552BB" w:rsidRDefault="00CF26EA" w:rsidP="004552BB">
            <w:pPr>
              <w:spacing w:after="0" w:line="240" w:lineRule="auto"/>
              <w:rPr>
                <w:sz w:val="18"/>
                <w:szCs w:val="18"/>
              </w:rPr>
            </w:pPr>
            <w:r w:rsidRPr="004552BB">
              <w:rPr>
                <w:sz w:val="18"/>
                <w:szCs w:val="18"/>
              </w:rPr>
              <w:t>106,857</w:t>
            </w:r>
          </w:p>
        </w:tc>
        <w:tc>
          <w:tcPr>
            <w:tcW w:w="2590" w:type="dxa"/>
            <w:shd w:val="clear" w:color="auto" w:fill="42C57A"/>
            <w:noWrap/>
            <w:vAlign w:val="center"/>
            <w:hideMark/>
          </w:tcPr>
          <w:p w14:paraId="6FDBC17E" w14:textId="0DA1B24C" w:rsidR="00E343A6" w:rsidRPr="004552BB" w:rsidRDefault="00CF26EA" w:rsidP="004552BB">
            <w:pPr>
              <w:spacing w:after="0" w:line="240" w:lineRule="auto"/>
              <w:rPr>
                <w:sz w:val="18"/>
                <w:szCs w:val="18"/>
              </w:rPr>
            </w:pPr>
            <w:r w:rsidRPr="004552BB">
              <w:rPr>
                <w:sz w:val="18"/>
                <w:szCs w:val="18"/>
              </w:rPr>
              <w:t>99.2</w:t>
            </w:r>
            <w:r w:rsidR="00E343A6" w:rsidRPr="004552BB">
              <w:rPr>
                <w:sz w:val="18"/>
                <w:szCs w:val="18"/>
              </w:rPr>
              <w:t>%</w:t>
            </w:r>
          </w:p>
        </w:tc>
      </w:tr>
      <w:tr w:rsidR="0027063E" w:rsidRPr="00A92A07" w14:paraId="57F76C84" w14:textId="77777777" w:rsidTr="004552BB">
        <w:trPr>
          <w:trHeight w:val="399"/>
        </w:trPr>
        <w:tc>
          <w:tcPr>
            <w:tcW w:w="1705" w:type="dxa"/>
            <w:shd w:val="clear" w:color="auto" w:fill="auto"/>
            <w:noWrap/>
            <w:vAlign w:val="center"/>
            <w:hideMark/>
          </w:tcPr>
          <w:p w14:paraId="404E98EA" w14:textId="77777777" w:rsidR="00E343A6" w:rsidRPr="004552BB" w:rsidRDefault="00E343A6" w:rsidP="004552BB">
            <w:pPr>
              <w:spacing w:after="0" w:line="240" w:lineRule="auto"/>
              <w:rPr>
                <w:sz w:val="18"/>
                <w:szCs w:val="18"/>
              </w:rPr>
            </w:pPr>
            <w:r w:rsidRPr="004552BB">
              <w:rPr>
                <w:sz w:val="18"/>
                <w:szCs w:val="18"/>
              </w:rPr>
              <w:t xml:space="preserve">Key Population </w:t>
            </w:r>
          </w:p>
        </w:tc>
        <w:tc>
          <w:tcPr>
            <w:tcW w:w="990" w:type="dxa"/>
            <w:shd w:val="clear" w:color="auto" w:fill="auto"/>
            <w:noWrap/>
            <w:vAlign w:val="center"/>
            <w:hideMark/>
          </w:tcPr>
          <w:p w14:paraId="224D19C8" w14:textId="77777777" w:rsidR="00E343A6" w:rsidRPr="004552BB" w:rsidRDefault="00E343A6" w:rsidP="004552BB">
            <w:pPr>
              <w:spacing w:after="0" w:line="240" w:lineRule="auto"/>
              <w:rPr>
                <w:sz w:val="18"/>
                <w:szCs w:val="18"/>
              </w:rPr>
            </w:pPr>
            <w:r w:rsidRPr="004552BB">
              <w:rPr>
                <w:sz w:val="18"/>
                <w:szCs w:val="18"/>
              </w:rPr>
              <w:t xml:space="preserve">                                                                    18</w:t>
            </w:r>
          </w:p>
        </w:tc>
        <w:tc>
          <w:tcPr>
            <w:tcW w:w="1620" w:type="dxa"/>
            <w:shd w:val="clear" w:color="auto" w:fill="auto"/>
            <w:noWrap/>
            <w:vAlign w:val="center"/>
            <w:hideMark/>
          </w:tcPr>
          <w:p w14:paraId="02E2E028" w14:textId="4C8515D6" w:rsidR="00E343A6" w:rsidRPr="004552BB" w:rsidRDefault="00E343A6" w:rsidP="004552BB">
            <w:pPr>
              <w:spacing w:after="0" w:line="240" w:lineRule="auto"/>
              <w:rPr>
                <w:sz w:val="18"/>
                <w:szCs w:val="18"/>
              </w:rPr>
            </w:pPr>
            <w:r w:rsidRPr="004552BB">
              <w:rPr>
                <w:sz w:val="18"/>
                <w:szCs w:val="18"/>
              </w:rPr>
              <w:t xml:space="preserve">                                 </w:t>
            </w:r>
            <w:r w:rsidR="00CF26EA" w:rsidRPr="004552BB">
              <w:rPr>
                <w:sz w:val="18"/>
                <w:szCs w:val="18"/>
              </w:rPr>
              <w:t xml:space="preserve">78,184 </w:t>
            </w:r>
          </w:p>
        </w:tc>
        <w:tc>
          <w:tcPr>
            <w:tcW w:w="1083" w:type="dxa"/>
            <w:shd w:val="clear" w:color="auto" w:fill="auto"/>
            <w:noWrap/>
            <w:vAlign w:val="center"/>
            <w:hideMark/>
          </w:tcPr>
          <w:p w14:paraId="54BE117B" w14:textId="352E2745" w:rsidR="00E343A6" w:rsidRPr="004552BB" w:rsidRDefault="00CF26EA" w:rsidP="004552BB">
            <w:pPr>
              <w:spacing w:after="0" w:line="240" w:lineRule="auto"/>
              <w:rPr>
                <w:sz w:val="18"/>
                <w:szCs w:val="18"/>
              </w:rPr>
            </w:pPr>
            <w:r w:rsidRPr="004552BB">
              <w:rPr>
                <w:sz w:val="18"/>
                <w:szCs w:val="18"/>
              </w:rPr>
              <w:t>77,881</w:t>
            </w:r>
          </w:p>
        </w:tc>
        <w:tc>
          <w:tcPr>
            <w:tcW w:w="1187" w:type="dxa"/>
            <w:shd w:val="clear" w:color="auto" w:fill="auto"/>
            <w:noWrap/>
            <w:vAlign w:val="center"/>
            <w:hideMark/>
          </w:tcPr>
          <w:p w14:paraId="1AB1894F" w14:textId="1E38DBBF" w:rsidR="00E343A6" w:rsidRPr="004552BB" w:rsidRDefault="00CF26EA" w:rsidP="004552BB">
            <w:pPr>
              <w:spacing w:after="0" w:line="240" w:lineRule="auto"/>
              <w:rPr>
                <w:sz w:val="18"/>
                <w:szCs w:val="18"/>
              </w:rPr>
            </w:pPr>
            <w:r w:rsidRPr="004552BB">
              <w:rPr>
                <w:sz w:val="18"/>
                <w:szCs w:val="18"/>
              </w:rPr>
              <w:t>78,151</w:t>
            </w:r>
          </w:p>
        </w:tc>
        <w:tc>
          <w:tcPr>
            <w:tcW w:w="2590" w:type="dxa"/>
            <w:shd w:val="clear" w:color="auto" w:fill="42C57A"/>
            <w:noWrap/>
            <w:vAlign w:val="center"/>
            <w:hideMark/>
          </w:tcPr>
          <w:p w14:paraId="27ED5C37" w14:textId="2483A0EB" w:rsidR="00E343A6" w:rsidRPr="004552BB" w:rsidRDefault="00CF26EA" w:rsidP="004552BB">
            <w:pPr>
              <w:spacing w:after="0" w:line="240" w:lineRule="auto"/>
              <w:rPr>
                <w:sz w:val="18"/>
                <w:szCs w:val="18"/>
              </w:rPr>
            </w:pPr>
            <w:r w:rsidRPr="004552BB">
              <w:rPr>
                <w:sz w:val="18"/>
                <w:szCs w:val="18"/>
              </w:rPr>
              <w:t>99.7</w:t>
            </w:r>
            <w:r w:rsidR="00E343A6" w:rsidRPr="004552BB">
              <w:rPr>
                <w:sz w:val="18"/>
                <w:szCs w:val="18"/>
              </w:rPr>
              <w:t>%</w:t>
            </w:r>
          </w:p>
        </w:tc>
      </w:tr>
    </w:tbl>
    <w:p w14:paraId="11FBAF29" w14:textId="77777777" w:rsidR="00DE5FD0" w:rsidRDefault="00DE5FD0" w:rsidP="00A92A07">
      <w:pPr>
        <w:autoSpaceDE w:val="0"/>
        <w:autoSpaceDN w:val="0"/>
        <w:adjustRightInd w:val="0"/>
        <w:spacing w:after="0" w:line="240" w:lineRule="auto"/>
        <w:rPr>
          <w:rStyle w:val="Heading3Char"/>
          <w:rFonts w:ascii="Arial" w:hAnsi="Arial"/>
          <w:color w:val="000000" w:themeColor="text1"/>
        </w:rPr>
      </w:pPr>
      <w:bookmarkStart w:id="232" w:name="_Toc93558350"/>
      <w:bookmarkStart w:id="233" w:name="_Toc93559928"/>
      <w:bookmarkStart w:id="234" w:name="_Toc93560637"/>
      <w:bookmarkStart w:id="235" w:name="_Toc93583952"/>
    </w:p>
    <w:p w14:paraId="518CB355" w14:textId="2C04C669" w:rsidR="000E15B3" w:rsidRPr="004552BB" w:rsidRDefault="000E15B3" w:rsidP="009230CB">
      <w:pPr>
        <w:pStyle w:val="Heading4"/>
        <w:rPr>
          <w:rStyle w:val="Heading3Char"/>
        </w:rPr>
      </w:pPr>
      <w:r w:rsidRPr="00566014">
        <w:t>C</w:t>
      </w:r>
      <w:r w:rsidR="004552BB">
        <w:t xml:space="preserve">hemonics </w:t>
      </w:r>
      <w:r w:rsidR="00133172" w:rsidRPr="00566014">
        <w:t xml:space="preserve">SHARP </w:t>
      </w:r>
      <w:r w:rsidRPr="00566014">
        <w:t>TO1</w:t>
      </w:r>
      <w:bookmarkEnd w:id="232"/>
      <w:bookmarkEnd w:id="233"/>
      <w:bookmarkEnd w:id="234"/>
      <w:bookmarkEnd w:id="235"/>
    </w:p>
    <w:p w14:paraId="357F8032" w14:textId="02C2E92D" w:rsidR="000E15B3" w:rsidRPr="004552BB" w:rsidRDefault="00835035" w:rsidP="004552BB">
      <w:pPr>
        <w:rPr>
          <w:rStyle w:val="Heading3Char"/>
          <w:rFonts w:ascii="Arial" w:eastAsiaTheme="minorHAnsi" w:hAnsi="Arial"/>
          <w:color w:val="000000" w:themeColor="text1"/>
          <w:sz w:val="20"/>
          <w:szCs w:val="20"/>
          <w:lang w:val="en-US"/>
        </w:rPr>
      </w:pPr>
      <w:bookmarkStart w:id="236" w:name="_Toc93558351"/>
      <w:bookmarkStart w:id="237" w:name="_Toc93559929"/>
      <w:bookmarkStart w:id="238" w:name="_Toc93560638"/>
      <w:bookmarkStart w:id="239" w:name="_Toc93583953"/>
      <w:r w:rsidRPr="00DD55FE">
        <w:t xml:space="preserve"> </w:t>
      </w:r>
      <w:r w:rsidR="00ED2D21">
        <w:t xml:space="preserve">A comparison of </w:t>
      </w:r>
      <w:r w:rsidR="0000619B" w:rsidRPr="00DD55FE">
        <w:t xml:space="preserve">what was reported in DATIM </w:t>
      </w:r>
      <w:r w:rsidR="004251B7">
        <w:t>with</w:t>
      </w:r>
      <w:r w:rsidR="004251B7" w:rsidRPr="00DD55FE">
        <w:t xml:space="preserve"> </w:t>
      </w:r>
      <w:r w:rsidR="00ED2D21">
        <w:t xml:space="preserve">the </w:t>
      </w:r>
      <w:r w:rsidR="0000619B" w:rsidRPr="00DD55FE">
        <w:t xml:space="preserve">client folders verified, </w:t>
      </w:r>
      <w:r w:rsidR="00ED2D21">
        <w:t>t</w:t>
      </w:r>
      <w:r w:rsidR="00ED2D21" w:rsidRPr="00ED2D21">
        <w:t>he TX_CURR indicator for Chemonics SHARP TO1</w:t>
      </w:r>
      <w:r w:rsidR="00ED2D21">
        <w:t xml:space="preserve"> </w:t>
      </w:r>
      <w:r w:rsidR="004E2757">
        <w:t>showed</w:t>
      </w:r>
      <w:r w:rsidR="00D90F2E" w:rsidRPr="00DD55FE">
        <w:t xml:space="preserve"> overreporting of clients </w:t>
      </w:r>
      <w:r w:rsidR="00ED2D21">
        <w:t>in</w:t>
      </w:r>
      <w:r w:rsidR="00ED2D21" w:rsidRPr="00DD55FE">
        <w:t xml:space="preserve"> </w:t>
      </w:r>
      <w:r w:rsidR="00D90F2E" w:rsidRPr="00DD55FE">
        <w:t xml:space="preserve">DATIM. </w:t>
      </w:r>
      <w:proofErr w:type="gramStart"/>
      <w:r w:rsidR="00D90F2E" w:rsidRPr="00DD55FE">
        <w:t xml:space="preserve">However, comparing the summary form </w:t>
      </w:r>
      <w:r w:rsidR="00ED2D21">
        <w:t>with</w:t>
      </w:r>
      <w:r w:rsidR="00ED2D21" w:rsidRPr="00DD55FE">
        <w:t xml:space="preserve"> </w:t>
      </w:r>
      <w:r w:rsidR="00D90F2E" w:rsidRPr="00DD55FE">
        <w:t>the EMR</w:t>
      </w:r>
      <w:r w:rsidR="00ED2D21">
        <w:t>s</w:t>
      </w:r>
      <w:r w:rsidR="00D90F2E" w:rsidRPr="00DD55FE">
        <w:t>, there</w:t>
      </w:r>
      <w:proofErr w:type="gramEnd"/>
      <w:r w:rsidR="00D90F2E" w:rsidRPr="00DD55FE">
        <w:t xml:space="preserve"> </w:t>
      </w:r>
      <w:r w:rsidR="00ED2D21">
        <w:t>was</w:t>
      </w:r>
      <w:r w:rsidR="00ED2D21" w:rsidRPr="00DD55FE">
        <w:t xml:space="preserve"> </w:t>
      </w:r>
      <w:r w:rsidR="00D90F2E" w:rsidRPr="00DD55FE">
        <w:t>100</w:t>
      </w:r>
      <w:r w:rsidR="00ED2D21">
        <w:t xml:space="preserve"> percent</w:t>
      </w:r>
      <w:r w:rsidR="00D90F2E" w:rsidRPr="00DD55FE">
        <w:t xml:space="preserve"> concordance </w:t>
      </w:r>
      <w:r w:rsidR="00ED2D21">
        <w:t>at</w:t>
      </w:r>
      <w:r w:rsidR="00ED2D21" w:rsidRPr="00DD55FE">
        <w:t xml:space="preserve"> </w:t>
      </w:r>
      <w:r w:rsidR="00D90F2E" w:rsidRPr="00DD55FE">
        <w:t xml:space="preserve">the two facilities assessed. </w:t>
      </w:r>
      <w:r w:rsidR="0000619B" w:rsidRPr="00DD55FE">
        <w:t xml:space="preserve">Despite the overreporting </w:t>
      </w:r>
      <w:r w:rsidR="00ED2D21">
        <w:t>by</w:t>
      </w:r>
      <w:r w:rsidR="00ED2D21" w:rsidRPr="00DD55FE">
        <w:t xml:space="preserve"> </w:t>
      </w:r>
      <w:r w:rsidR="0000619B" w:rsidRPr="00DD55FE">
        <w:t>both facilit</w:t>
      </w:r>
      <w:r w:rsidRPr="00DD55FE">
        <w:t>ies</w:t>
      </w:r>
      <w:r w:rsidR="0000619B" w:rsidRPr="00DD55FE">
        <w:t>, the VF</w:t>
      </w:r>
      <w:r w:rsidR="00ED2D21">
        <w:t>s</w:t>
      </w:r>
      <w:r w:rsidR="0000619B" w:rsidRPr="00DD55FE">
        <w:t xml:space="preserve"> </w:t>
      </w:r>
      <w:r w:rsidR="00ED2D21">
        <w:t>were</w:t>
      </w:r>
      <w:r w:rsidR="00ED2D21" w:rsidRPr="00DD55FE">
        <w:t xml:space="preserve"> </w:t>
      </w:r>
      <w:r w:rsidR="0000619B" w:rsidRPr="00DD55FE">
        <w:t>within the acceptable range of variance</w:t>
      </w:r>
      <w:r w:rsidR="00ED2D21">
        <w:t>; therefore,</w:t>
      </w:r>
      <w:r w:rsidR="0000619B" w:rsidRPr="00DD55FE">
        <w:t xml:space="preserve"> the data </w:t>
      </w:r>
      <w:r w:rsidR="001653BF">
        <w:t>were</w:t>
      </w:r>
      <w:r w:rsidR="001653BF" w:rsidRPr="00DD55FE">
        <w:t xml:space="preserve"> </w:t>
      </w:r>
      <w:r w:rsidR="0000619B" w:rsidRPr="00DD55FE">
        <w:t xml:space="preserve">fit for use </w:t>
      </w:r>
      <w:r w:rsidR="001653BF">
        <w:t>for</w:t>
      </w:r>
      <w:r w:rsidR="001653BF" w:rsidRPr="00DD55FE">
        <w:t xml:space="preserve"> </w:t>
      </w:r>
      <w:r w:rsidR="0000619B" w:rsidRPr="00DD55FE">
        <w:t xml:space="preserve">programmatic decision making. </w:t>
      </w:r>
      <w:r w:rsidR="000E15B3" w:rsidRPr="00DD55FE">
        <w:t xml:space="preserve">Table </w:t>
      </w:r>
      <w:r w:rsidR="00337106" w:rsidRPr="00DD55FE">
        <w:t>2</w:t>
      </w:r>
      <w:r w:rsidR="00CE42ED" w:rsidRPr="00DD55FE">
        <w:t>2</w:t>
      </w:r>
      <w:r w:rsidR="000E15B3" w:rsidRPr="00DD55FE">
        <w:t xml:space="preserve"> provides </w:t>
      </w:r>
      <w:r w:rsidRPr="00DD55FE">
        <w:t xml:space="preserve">a </w:t>
      </w:r>
      <w:r w:rsidR="000E15B3" w:rsidRPr="00DD55FE">
        <w:t xml:space="preserve">summary of the </w:t>
      </w:r>
      <w:r w:rsidR="00ED2D21">
        <w:t xml:space="preserve">Chemonics SHARP </w:t>
      </w:r>
      <w:r w:rsidR="000E15B3" w:rsidRPr="00DD55FE">
        <w:t xml:space="preserve">TO1 facilities for </w:t>
      </w:r>
      <w:r w:rsidR="0000619B" w:rsidRPr="00DD55FE">
        <w:t>TX_CURR</w:t>
      </w:r>
      <w:r w:rsidR="00133172" w:rsidRPr="00DD55FE">
        <w:t>.</w:t>
      </w:r>
      <w:bookmarkEnd w:id="236"/>
      <w:bookmarkEnd w:id="237"/>
      <w:bookmarkEnd w:id="238"/>
      <w:bookmarkEnd w:id="239"/>
      <w:r w:rsidR="00133172" w:rsidRPr="00DD55FE">
        <w:t xml:space="preserve"> </w:t>
      </w:r>
    </w:p>
    <w:p w14:paraId="7765D514" w14:textId="19760FE2" w:rsidR="000E15B3" w:rsidRPr="00566014" w:rsidRDefault="00CE42ED" w:rsidP="00566014">
      <w:pPr>
        <w:pStyle w:val="TableTitle"/>
      </w:pPr>
      <w:bookmarkStart w:id="240" w:name="_Toc93563984"/>
      <w:bookmarkStart w:id="241" w:name="_Toc99054896"/>
      <w:bookmarkStart w:id="242" w:name="_Toc99350481"/>
      <w:r w:rsidRPr="00566014">
        <w:t xml:space="preserve">Table </w:t>
      </w:r>
      <w:r w:rsidRPr="00566014">
        <w:fldChar w:fldCharType="begin"/>
      </w:r>
      <w:r w:rsidRPr="00566014">
        <w:instrText xml:space="preserve"> SEQ Table \* ARABIC </w:instrText>
      </w:r>
      <w:r w:rsidRPr="00566014">
        <w:fldChar w:fldCharType="separate"/>
      </w:r>
      <w:r w:rsidR="00D91B81">
        <w:rPr>
          <w:noProof/>
        </w:rPr>
        <w:t>22</w:t>
      </w:r>
      <w:r w:rsidRPr="00566014">
        <w:fldChar w:fldCharType="end"/>
      </w:r>
      <w:r w:rsidRPr="00566014">
        <w:t>. Chemonics SHARP TO1 facility-level analysis for TX_CURR</w:t>
      </w:r>
      <w:bookmarkEnd w:id="240"/>
      <w:bookmarkEnd w:id="241"/>
      <w:bookmarkEnd w:id="242"/>
    </w:p>
    <w:tbl>
      <w:tblPr>
        <w:tblStyle w:val="TableGrid"/>
        <w:tblW w:w="9180" w:type="dxa"/>
        <w:tblInd w:w="-5" w:type="dxa"/>
        <w:tblBorders>
          <w:top w:val="none" w:sz="0" w:space="0" w:color="auto"/>
          <w:left w:val="none" w:sz="0" w:space="0" w:color="auto"/>
          <w:right w:val="none" w:sz="0" w:space="0" w:color="auto"/>
        </w:tblBorders>
        <w:tblLayout w:type="fixed"/>
        <w:tblLook w:val="04A0" w:firstRow="1" w:lastRow="0" w:firstColumn="1" w:lastColumn="0" w:noHBand="0" w:noVBand="1"/>
      </w:tblPr>
      <w:tblGrid>
        <w:gridCol w:w="720"/>
        <w:gridCol w:w="1260"/>
        <w:gridCol w:w="1260"/>
        <w:gridCol w:w="900"/>
        <w:gridCol w:w="810"/>
        <w:gridCol w:w="1350"/>
        <w:gridCol w:w="810"/>
        <w:gridCol w:w="1080"/>
        <w:gridCol w:w="990"/>
      </w:tblGrid>
      <w:tr w:rsidR="0027063E" w:rsidRPr="00C32E02" w14:paraId="2648C100" w14:textId="3610C36C" w:rsidTr="00C32E02">
        <w:trPr>
          <w:trHeight w:val="439"/>
        </w:trPr>
        <w:tc>
          <w:tcPr>
            <w:tcW w:w="9180" w:type="dxa"/>
            <w:gridSpan w:val="9"/>
            <w:shd w:val="clear" w:color="auto" w:fill="00C3DE"/>
            <w:vAlign w:val="center"/>
          </w:tcPr>
          <w:p w14:paraId="3C25D369" w14:textId="6BBE6016" w:rsidR="00133793" w:rsidRPr="00C32E02" w:rsidRDefault="00133793" w:rsidP="00C32E02">
            <w:pPr>
              <w:spacing w:after="0"/>
              <w:rPr>
                <w:b/>
                <w:bCs/>
                <w:sz w:val="18"/>
                <w:szCs w:val="18"/>
              </w:rPr>
            </w:pPr>
            <w:r w:rsidRPr="00C32E02">
              <w:rPr>
                <w:b/>
                <w:bCs/>
                <w:sz w:val="18"/>
                <w:szCs w:val="18"/>
              </w:rPr>
              <w:t>Number of individual</w:t>
            </w:r>
            <w:r w:rsidR="00835035" w:rsidRPr="00C32E02">
              <w:rPr>
                <w:b/>
                <w:bCs/>
                <w:sz w:val="18"/>
                <w:szCs w:val="18"/>
              </w:rPr>
              <w:t>s</w:t>
            </w:r>
            <w:r w:rsidRPr="00C32E02">
              <w:rPr>
                <w:b/>
                <w:bCs/>
                <w:sz w:val="18"/>
                <w:szCs w:val="18"/>
              </w:rPr>
              <w:t xml:space="preserve"> that </w:t>
            </w:r>
            <w:r w:rsidR="0065096D" w:rsidRPr="00C32E02">
              <w:rPr>
                <w:b/>
                <w:bCs/>
                <w:sz w:val="18"/>
                <w:szCs w:val="18"/>
              </w:rPr>
              <w:t xml:space="preserve">are currently on treatment (TX_CURR) </w:t>
            </w:r>
            <w:r w:rsidRPr="00C32E02">
              <w:rPr>
                <w:b/>
                <w:bCs/>
                <w:sz w:val="18"/>
                <w:szCs w:val="18"/>
              </w:rPr>
              <w:t xml:space="preserve">at </w:t>
            </w:r>
            <w:r w:rsidR="00FF3979" w:rsidRPr="00C32E02">
              <w:rPr>
                <w:b/>
                <w:bCs/>
                <w:sz w:val="18"/>
                <w:szCs w:val="18"/>
              </w:rPr>
              <w:t xml:space="preserve">Chemonics SHARP </w:t>
            </w:r>
            <w:r w:rsidRPr="00C32E02">
              <w:rPr>
                <w:b/>
                <w:bCs/>
                <w:sz w:val="18"/>
                <w:szCs w:val="18"/>
              </w:rPr>
              <w:t>TO1 sites</w:t>
            </w:r>
          </w:p>
        </w:tc>
      </w:tr>
      <w:tr w:rsidR="00F32BCC" w:rsidRPr="00C32E02" w14:paraId="0787B79A" w14:textId="122C406F" w:rsidTr="00F32BCC">
        <w:trPr>
          <w:trHeight w:val="647"/>
        </w:trPr>
        <w:tc>
          <w:tcPr>
            <w:tcW w:w="720" w:type="dxa"/>
            <w:shd w:val="clear" w:color="auto" w:fill="F2F2F2" w:themeFill="background1" w:themeFillShade="F2"/>
            <w:vAlign w:val="center"/>
          </w:tcPr>
          <w:p w14:paraId="5020E395" w14:textId="77777777" w:rsidR="00133793" w:rsidRPr="00C32E02" w:rsidRDefault="00133793" w:rsidP="00C32E02">
            <w:pPr>
              <w:spacing w:after="0"/>
              <w:rPr>
                <w:b/>
                <w:bCs/>
                <w:sz w:val="18"/>
                <w:szCs w:val="18"/>
              </w:rPr>
            </w:pPr>
            <w:r w:rsidRPr="00C32E02">
              <w:rPr>
                <w:b/>
                <w:bCs/>
                <w:sz w:val="18"/>
                <w:szCs w:val="18"/>
              </w:rPr>
              <w:t>State</w:t>
            </w:r>
          </w:p>
        </w:tc>
        <w:tc>
          <w:tcPr>
            <w:tcW w:w="1260" w:type="dxa"/>
            <w:shd w:val="clear" w:color="auto" w:fill="F2F2F2" w:themeFill="background1" w:themeFillShade="F2"/>
            <w:vAlign w:val="center"/>
          </w:tcPr>
          <w:p w14:paraId="18C7A904" w14:textId="77777777" w:rsidR="00133793" w:rsidRPr="00C32E02" w:rsidRDefault="00133793" w:rsidP="00C32E02">
            <w:pPr>
              <w:spacing w:after="0"/>
              <w:rPr>
                <w:b/>
                <w:bCs/>
                <w:sz w:val="18"/>
                <w:szCs w:val="18"/>
              </w:rPr>
            </w:pPr>
            <w:r w:rsidRPr="00C32E02">
              <w:rPr>
                <w:b/>
                <w:bCs/>
                <w:sz w:val="18"/>
                <w:szCs w:val="18"/>
              </w:rPr>
              <w:t>LGA</w:t>
            </w:r>
          </w:p>
        </w:tc>
        <w:tc>
          <w:tcPr>
            <w:tcW w:w="1260" w:type="dxa"/>
            <w:shd w:val="clear" w:color="auto" w:fill="F2F2F2" w:themeFill="background1" w:themeFillShade="F2"/>
            <w:vAlign w:val="center"/>
          </w:tcPr>
          <w:p w14:paraId="3EABC8C8" w14:textId="77777777" w:rsidR="00133793" w:rsidRPr="00C32E02" w:rsidRDefault="00133793" w:rsidP="00C32E02">
            <w:pPr>
              <w:spacing w:after="0"/>
              <w:rPr>
                <w:b/>
                <w:bCs/>
                <w:sz w:val="18"/>
                <w:szCs w:val="18"/>
              </w:rPr>
            </w:pPr>
            <w:r w:rsidRPr="00C32E02">
              <w:rPr>
                <w:b/>
                <w:bCs/>
                <w:sz w:val="18"/>
                <w:szCs w:val="18"/>
              </w:rPr>
              <w:t>Facility name</w:t>
            </w:r>
          </w:p>
        </w:tc>
        <w:tc>
          <w:tcPr>
            <w:tcW w:w="900" w:type="dxa"/>
            <w:shd w:val="clear" w:color="auto" w:fill="F2F2F2" w:themeFill="background1" w:themeFillShade="F2"/>
            <w:vAlign w:val="center"/>
          </w:tcPr>
          <w:p w14:paraId="5F4281B0" w14:textId="77777777" w:rsidR="00133793" w:rsidRPr="00C32E02" w:rsidRDefault="00133793" w:rsidP="00C32E02">
            <w:pPr>
              <w:spacing w:after="0"/>
              <w:rPr>
                <w:b/>
                <w:bCs/>
                <w:sz w:val="18"/>
                <w:szCs w:val="18"/>
              </w:rPr>
            </w:pPr>
            <w:r w:rsidRPr="00C32E02">
              <w:rPr>
                <w:b/>
                <w:bCs/>
                <w:sz w:val="18"/>
                <w:szCs w:val="18"/>
              </w:rPr>
              <w:t>DATIM</w:t>
            </w:r>
          </w:p>
        </w:tc>
        <w:tc>
          <w:tcPr>
            <w:tcW w:w="810" w:type="dxa"/>
            <w:shd w:val="clear" w:color="auto" w:fill="F2F2F2" w:themeFill="background1" w:themeFillShade="F2"/>
            <w:vAlign w:val="center"/>
          </w:tcPr>
          <w:p w14:paraId="15761F65" w14:textId="39C6AF2E" w:rsidR="00133793" w:rsidRPr="00C32E02" w:rsidRDefault="00133793" w:rsidP="00C32E02">
            <w:pPr>
              <w:spacing w:after="0"/>
              <w:rPr>
                <w:b/>
                <w:bCs/>
                <w:sz w:val="18"/>
                <w:szCs w:val="18"/>
              </w:rPr>
            </w:pPr>
            <w:r w:rsidRPr="00C32E02">
              <w:rPr>
                <w:b/>
                <w:bCs/>
                <w:sz w:val="18"/>
                <w:szCs w:val="18"/>
              </w:rPr>
              <w:t>EMR</w:t>
            </w:r>
          </w:p>
        </w:tc>
        <w:tc>
          <w:tcPr>
            <w:tcW w:w="1350" w:type="dxa"/>
            <w:shd w:val="clear" w:color="auto" w:fill="F2F2F2" w:themeFill="background1" w:themeFillShade="F2"/>
            <w:vAlign w:val="center"/>
          </w:tcPr>
          <w:p w14:paraId="6F9F3317" w14:textId="0AAA4C6A" w:rsidR="00133793" w:rsidRPr="00C32E02" w:rsidRDefault="00133793" w:rsidP="00C32E02">
            <w:pPr>
              <w:spacing w:after="0"/>
              <w:rPr>
                <w:b/>
                <w:bCs/>
                <w:sz w:val="18"/>
                <w:szCs w:val="18"/>
              </w:rPr>
            </w:pPr>
            <w:r w:rsidRPr="00C32E02">
              <w:rPr>
                <w:b/>
                <w:bCs/>
                <w:sz w:val="18"/>
                <w:szCs w:val="18"/>
              </w:rPr>
              <w:t>Verified client folder</w:t>
            </w:r>
          </w:p>
        </w:tc>
        <w:tc>
          <w:tcPr>
            <w:tcW w:w="810" w:type="dxa"/>
            <w:shd w:val="clear" w:color="auto" w:fill="F2F2F2" w:themeFill="background1" w:themeFillShade="F2"/>
            <w:vAlign w:val="center"/>
          </w:tcPr>
          <w:p w14:paraId="4977EB8C" w14:textId="2F364B22" w:rsidR="00133793" w:rsidRPr="00C32E02" w:rsidRDefault="00133793" w:rsidP="00C32E02">
            <w:pPr>
              <w:spacing w:after="0"/>
              <w:rPr>
                <w:b/>
                <w:bCs/>
                <w:sz w:val="18"/>
                <w:szCs w:val="18"/>
              </w:rPr>
            </w:pPr>
            <w:r w:rsidRPr="00C32E02">
              <w:rPr>
                <w:b/>
                <w:bCs/>
                <w:sz w:val="18"/>
                <w:szCs w:val="18"/>
              </w:rPr>
              <w:t>MSF</w:t>
            </w:r>
          </w:p>
        </w:tc>
        <w:tc>
          <w:tcPr>
            <w:tcW w:w="1080" w:type="dxa"/>
            <w:shd w:val="clear" w:color="auto" w:fill="F2F2F2" w:themeFill="background1" w:themeFillShade="F2"/>
            <w:vAlign w:val="center"/>
          </w:tcPr>
          <w:p w14:paraId="18942CCF" w14:textId="12365355" w:rsidR="00133793" w:rsidRPr="00C32E02" w:rsidRDefault="0065096D" w:rsidP="00C32E02">
            <w:pPr>
              <w:spacing w:after="0"/>
              <w:rPr>
                <w:b/>
                <w:bCs/>
                <w:sz w:val="18"/>
                <w:szCs w:val="18"/>
              </w:rPr>
            </w:pPr>
            <w:r w:rsidRPr="00C32E02">
              <w:rPr>
                <w:b/>
                <w:bCs/>
                <w:sz w:val="18"/>
                <w:szCs w:val="18"/>
              </w:rPr>
              <w:t>Verified</w:t>
            </w:r>
            <w:r w:rsidR="00133793" w:rsidRPr="00C32E02">
              <w:rPr>
                <w:b/>
                <w:bCs/>
                <w:sz w:val="18"/>
                <w:szCs w:val="18"/>
              </w:rPr>
              <w:t>/</w:t>
            </w:r>
            <w:r w:rsidR="004E2757" w:rsidRPr="00C32E02">
              <w:rPr>
                <w:b/>
                <w:bCs/>
                <w:sz w:val="18"/>
                <w:szCs w:val="18"/>
              </w:rPr>
              <w:t xml:space="preserve"> </w:t>
            </w:r>
            <w:r w:rsidR="00133793" w:rsidRPr="00C32E02">
              <w:rPr>
                <w:b/>
                <w:bCs/>
                <w:sz w:val="18"/>
                <w:szCs w:val="18"/>
              </w:rPr>
              <w:t>DATIM</w:t>
            </w:r>
          </w:p>
        </w:tc>
        <w:tc>
          <w:tcPr>
            <w:tcW w:w="990" w:type="dxa"/>
            <w:shd w:val="clear" w:color="auto" w:fill="F2F2F2" w:themeFill="background1" w:themeFillShade="F2"/>
            <w:vAlign w:val="center"/>
          </w:tcPr>
          <w:p w14:paraId="46B09B45" w14:textId="49279CD3" w:rsidR="00133793" w:rsidRPr="00C32E02" w:rsidRDefault="0065096D" w:rsidP="00C32E02">
            <w:pPr>
              <w:spacing w:after="0"/>
              <w:rPr>
                <w:b/>
                <w:bCs/>
                <w:sz w:val="18"/>
                <w:szCs w:val="18"/>
              </w:rPr>
            </w:pPr>
            <w:r w:rsidRPr="00C32E02">
              <w:rPr>
                <w:b/>
                <w:bCs/>
                <w:sz w:val="18"/>
                <w:szCs w:val="18"/>
              </w:rPr>
              <w:t>EMR/</w:t>
            </w:r>
            <w:r w:rsidR="004E2757" w:rsidRPr="00C32E02">
              <w:rPr>
                <w:b/>
                <w:bCs/>
                <w:sz w:val="18"/>
                <w:szCs w:val="18"/>
              </w:rPr>
              <w:t xml:space="preserve"> </w:t>
            </w:r>
            <w:r w:rsidRPr="00C32E02">
              <w:rPr>
                <w:b/>
                <w:bCs/>
                <w:sz w:val="18"/>
                <w:szCs w:val="18"/>
              </w:rPr>
              <w:t>DATIM</w:t>
            </w:r>
          </w:p>
        </w:tc>
      </w:tr>
      <w:tr w:rsidR="00C32E02" w:rsidRPr="00C32E02" w14:paraId="2F536BB1" w14:textId="004181B5" w:rsidTr="00C32E02">
        <w:trPr>
          <w:trHeight w:val="800"/>
        </w:trPr>
        <w:tc>
          <w:tcPr>
            <w:tcW w:w="720" w:type="dxa"/>
            <w:vMerge w:val="restart"/>
            <w:vAlign w:val="center"/>
          </w:tcPr>
          <w:p w14:paraId="7C9B3D79" w14:textId="77777777" w:rsidR="00133793" w:rsidRPr="00C32E02" w:rsidRDefault="00133793" w:rsidP="00C32E02">
            <w:pPr>
              <w:spacing w:after="0"/>
              <w:rPr>
                <w:sz w:val="18"/>
                <w:szCs w:val="18"/>
              </w:rPr>
            </w:pPr>
            <w:r w:rsidRPr="00C32E02">
              <w:rPr>
                <w:sz w:val="18"/>
                <w:szCs w:val="18"/>
              </w:rPr>
              <w:t>Niger</w:t>
            </w:r>
          </w:p>
        </w:tc>
        <w:tc>
          <w:tcPr>
            <w:tcW w:w="1260" w:type="dxa"/>
            <w:vAlign w:val="center"/>
          </w:tcPr>
          <w:p w14:paraId="6A924370" w14:textId="77777777" w:rsidR="00133793" w:rsidRPr="00C32E02" w:rsidRDefault="00133793" w:rsidP="00C32E02">
            <w:pPr>
              <w:spacing w:after="0"/>
              <w:rPr>
                <w:sz w:val="18"/>
                <w:szCs w:val="18"/>
              </w:rPr>
            </w:pPr>
            <w:r w:rsidRPr="00C32E02">
              <w:rPr>
                <w:sz w:val="18"/>
                <w:szCs w:val="18"/>
              </w:rPr>
              <w:t>Chanchaga</w:t>
            </w:r>
          </w:p>
        </w:tc>
        <w:tc>
          <w:tcPr>
            <w:tcW w:w="1260" w:type="dxa"/>
            <w:vAlign w:val="center"/>
          </w:tcPr>
          <w:p w14:paraId="083222E4" w14:textId="1BAD59A9" w:rsidR="00133793" w:rsidRPr="00C32E02" w:rsidRDefault="00133793" w:rsidP="00C32E02">
            <w:pPr>
              <w:spacing w:after="0"/>
              <w:rPr>
                <w:sz w:val="18"/>
                <w:szCs w:val="18"/>
              </w:rPr>
            </w:pPr>
            <w:r w:rsidRPr="00C32E02">
              <w:rPr>
                <w:sz w:val="18"/>
                <w:szCs w:val="18"/>
              </w:rPr>
              <w:t>General Hospital C</w:t>
            </w:r>
            <w:r w:rsidR="002270DB" w:rsidRPr="00C32E02">
              <w:rPr>
                <w:sz w:val="18"/>
                <w:szCs w:val="18"/>
              </w:rPr>
              <w:t>h</w:t>
            </w:r>
            <w:r w:rsidRPr="00C32E02">
              <w:rPr>
                <w:sz w:val="18"/>
                <w:szCs w:val="18"/>
              </w:rPr>
              <w:t>anchaga</w:t>
            </w:r>
          </w:p>
        </w:tc>
        <w:tc>
          <w:tcPr>
            <w:tcW w:w="900" w:type="dxa"/>
            <w:vAlign w:val="center"/>
          </w:tcPr>
          <w:p w14:paraId="06713A55" w14:textId="04140714" w:rsidR="00133793" w:rsidRPr="00C32E02" w:rsidRDefault="0065096D" w:rsidP="00C32E02">
            <w:pPr>
              <w:spacing w:after="0"/>
              <w:rPr>
                <w:sz w:val="18"/>
                <w:szCs w:val="18"/>
              </w:rPr>
            </w:pPr>
            <w:r w:rsidRPr="00C32E02">
              <w:rPr>
                <w:sz w:val="18"/>
                <w:szCs w:val="18"/>
              </w:rPr>
              <w:t>4855</w:t>
            </w:r>
          </w:p>
        </w:tc>
        <w:tc>
          <w:tcPr>
            <w:tcW w:w="810" w:type="dxa"/>
            <w:vAlign w:val="center"/>
          </w:tcPr>
          <w:p w14:paraId="40D77684" w14:textId="53630A02" w:rsidR="00133793" w:rsidRPr="00C32E02" w:rsidRDefault="0065096D" w:rsidP="00C32E02">
            <w:pPr>
              <w:spacing w:after="0"/>
              <w:rPr>
                <w:sz w:val="18"/>
                <w:szCs w:val="18"/>
              </w:rPr>
            </w:pPr>
            <w:r w:rsidRPr="00C32E02">
              <w:rPr>
                <w:sz w:val="18"/>
                <w:szCs w:val="18"/>
              </w:rPr>
              <w:t>4845</w:t>
            </w:r>
          </w:p>
        </w:tc>
        <w:tc>
          <w:tcPr>
            <w:tcW w:w="1350" w:type="dxa"/>
            <w:vAlign w:val="center"/>
          </w:tcPr>
          <w:p w14:paraId="24EA832A" w14:textId="03AF3E3E" w:rsidR="00133793" w:rsidRPr="00C32E02" w:rsidRDefault="0065096D" w:rsidP="00C32E02">
            <w:pPr>
              <w:spacing w:after="0"/>
              <w:rPr>
                <w:sz w:val="18"/>
                <w:szCs w:val="18"/>
              </w:rPr>
            </w:pPr>
            <w:r w:rsidRPr="00C32E02">
              <w:rPr>
                <w:sz w:val="18"/>
                <w:szCs w:val="18"/>
              </w:rPr>
              <w:t>4793</w:t>
            </w:r>
          </w:p>
        </w:tc>
        <w:tc>
          <w:tcPr>
            <w:tcW w:w="810" w:type="dxa"/>
            <w:shd w:val="clear" w:color="auto" w:fill="auto"/>
            <w:vAlign w:val="center"/>
          </w:tcPr>
          <w:p w14:paraId="53B6BA99" w14:textId="5F65C048" w:rsidR="00133793" w:rsidRPr="00C32E02" w:rsidRDefault="0065096D" w:rsidP="00C32E02">
            <w:pPr>
              <w:spacing w:after="0"/>
              <w:rPr>
                <w:sz w:val="18"/>
                <w:szCs w:val="18"/>
              </w:rPr>
            </w:pPr>
            <w:r w:rsidRPr="00C32E02">
              <w:rPr>
                <w:sz w:val="18"/>
                <w:szCs w:val="18"/>
              </w:rPr>
              <w:t>4845</w:t>
            </w:r>
          </w:p>
        </w:tc>
        <w:tc>
          <w:tcPr>
            <w:tcW w:w="1080" w:type="dxa"/>
            <w:shd w:val="clear" w:color="auto" w:fill="42C57A"/>
            <w:vAlign w:val="center"/>
          </w:tcPr>
          <w:p w14:paraId="24215F58" w14:textId="0E5E3DAE" w:rsidR="00133793" w:rsidRPr="00C32E02" w:rsidRDefault="0065096D" w:rsidP="00C32E02">
            <w:pPr>
              <w:spacing w:after="0"/>
              <w:rPr>
                <w:sz w:val="18"/>
                <w:szCs w:val="18"/>
              </w:rPr>
            </w:pPr>
            <w:r w:rsidRPr="00C32E02">
              <w:rPr>
                <w:sz w:val="18"/>
                <w:szCs w:val="18"/>
              </w:rPr>
              <w:t>98.9</w:t>
            </w:r>
            <w:r w:rsidR="00133793" w:rsidRPr="00C32E02">
              <w:rPr>
                <w:sz w:val="18"/>
                <w:szCs w:val="18"/>
              </w:rPr>
              <w:t>%</w:t>
            </w:r>
          </w:p>
        </w:tc>
        <w:tc>
          <w:tcPr>
            <w:tcW w:w="990" w:type="dxa"/>
            <w:shd w:val="clear" w:color="auto" w:fill="42C57A"/>
            <w:vAlign w:val="center"/>
          </w:tcPr>
          <w:p w14:paraId="6C19B5D9" w14:textId="09B62988" w:rsidR="00133793" w:rsidRPr="00C32E02" w:rsidRDefault="0065096D" w:rsidP="00C32E02">
            <w:pPr>
              <w:spacing w:after="0"/>
              <w:rPr>
                <w:sz w:val="18"/>
                <w:szCs w:val="18"/>
              </w:rPr>
            </w:pPr>
            <w:r w:rsidRPr="00C32E02">
              <w:rPr>
                <w:sz w:val="18"/>
                <w:szCs w:val="18"/>
              </w:rPr>
              <w:t>99.8%</w:t>
            </w:r>
          </w:p>
        </w:tc>
      </w:tr>
      <w:tr w:rsidR="00C32E02" w:rsidRPr="00C32E02" w14:paraId="3B2AF3B2" w14:textId="31622F69" w:rsidTr="00C32E02">
        <w:trPr>
          <w:trHeight w:val="872"/>
        </w:trPr>
        <w:tc>
          <w:tcPr>
            <w:tcW w:w="720" w:type="dxa"/>
            <w:vMerge/>
            <w:vAlign w:val="center"/>
          </w:tcPr>
          <w:p w14:paraId="2E572C09" w14:textId="77777777" w:rsidR="00133793" w:rsidRPr="00C32E02" w:rsidRDefault="00133793" w:rsidP="00C32E02">
            <w:pPr>
              <w:spacing w:after="0"/>
              <w:rPr>
                <w:sz w:val="18"/>
                <w:szCs w:val="18"/>
              </w:rPr>
            </w:pPr>
          </w:p>
        </w:tc>
        <w:tc>
          <w:tcPr>
            <w:tcW w:w="1260" w:type="dxa"/>
            <w:vAlign w:val="center"/>
          </w:tcPr>
          <w:p w14:paraId="61411ABA" w14:textId="77777777" w:rsidR="00133793" w:rsidRPr="00C32E02" w:rsidRDefault="00133793" w:rsidP="00C32E02">
            <w:pPr>
              <w:spacing w:after="0"/>
              <w:rPr>
                <w:sz w:val="18"/>
                <w:szCs w:val="18"/>
              </w:rPr>
            </w:pPr>
            <w:r w:rsidRPr="00C32E02">
              <w:rPr>
                <w:sz w:val="18"/>
                <w:szCs w:val="18"/>
              </w:rPr>
              <w:t>Suleja</w:t>
            </w:r>
          </w:p>
        </w:tc>
        <w:tc>
          <w:tcPr>
            <w:tcW w:w="1260" w:type="dxa"/>
            <w:vAlign w:val="center"/>
          </w:tcPr>
          <w:p w14:paraId="19AB3A06" w14:textId="77777777" w:rsidR="00133793" w:rsidRPr="00C32E02" w:rsidRDefault="00133793" w:rsidP="00C32E02">
            <w:pPr>
              <w:spacing w:after="0"/>
              <w:rPr>
                <w:sz w:val="18"/>
                <w:szCs w:val="18"/>
              </w:rPr>
            </w:pPr>
            <w:r w:rsidRPr="00C32E02">
              <w:rPr>
                <w:sz w:val="18"/>
                <w:szCs w:val="18"/>
              </w:rPr>
              <w:t>General Hospital Suleja</w:t>
            </w:r>
          </w:p>
        </w:tc>
        <w:tc>
          <w:tcPr>
            <w:tcW w:w="900" w:type="dxa"/>
            <w:vAlign w:val="center"/>
          </w:tcPr>
          <w:p w14:paraId="58DDB399" w14:textId="74818813" w:rsidR="00133793" w:rsidRPr="00C32E02" w:rsidRDefault="0065096D" w:rsidP="00C32E02">
            <w:pPr>
              <w:spacing w:after="0"/>
              <w:rPr>
                <w:sz w:val="18"/>
                <w:szCs w:val="18"/>
              </w:rPr>
            </w:pPr>
            <w:r w:rsidRPr="00C32E02">
              <w:rPr>
                <w:sz w:val="18"/>
                <w:szCs w:val="18"/>
              </w:rPr>
              <w:t>4358</w:t>
            </w:r>
          </w:p>
        </w:tc>
        <w:tc>
          <w:tcPr>
            <w:tcW w:w="810" w:type="dxa"/>
            <w:vAlign w:val="center"/>
          </w:tcPr>
          <w:p w14:paraId="4C3FCFFE" w14:textId="79A60566" w:rsidR="00133793" w:rsidRPr="00C32E02" w:rsidRDefault="0065096D" w:rsidP="00C32E02">
            <w:pPr>
              <w:spacing w:after="0"/>
              <w:rPr>
                <w:sz w:val="18"/>
                <w:szCs w:val="18"/>
              </w:rPr>
            </w:pPr>
            <w:r w:rsidRPr="00C32E02">
              <w:rPr>
                <w:sz w:val="18"/>
                <w:szCs w:val="18"/>
              </w:rPr>
              <w:t>4358</w:t>
            </w:r>
          </w:p>
        </w:tc>
        <w:tc>
          <w:tcPr>
            <w:tcW w:w="1350" w:type="dxa"/>
            <w:vAlign w:val="center"/>
          </w:tcPr>
          <w:p w14:paraId="471B3431" w14:textId="27793234" w:rsidR="00133793" w:rsidRPr="00C32E02" w:rsidRDefault="0065096D" w:rsidP="00C32E02">
            <w:pPr>
              <w:spacing w:after="0"/>
              <w:rPr>
                <w:sz w:val="18"/>
                <w:szCs w:val="18"/>
              </w:rPr>
            </w:pPr>
            <w:r w:rsidRPr="00C32E02">
              <w:rPr>
                <w:sz w:val="18"/>
                <w:szCs w:val="18"/>
              </w:rPr>
              <w:t>4353</w:t>
            </w:r>
          </w:p>
        </w:tc>
        <w:tc>
          <w:tcPr>
            <w:tcW w:w="810" w:type="dxa"/>
            <w:shd w:val="clear" w:color="auto" w:fill="auto"/>
            <w:vAlign w:val="center"/>
          </w:tcPr>
          <w:p w14:paraId="79AE0B5F" w14:textId="7C8C4094" w:rsidR="00133793" w:rsidRPr="00C32E02" w:rsidRDefault="0065096D" w:rsidP="00C32E02">
            <w:pPr>
              <w:spacing w:after="0"/>
              <w:rPr>
                <w:sz w:val="18"/>
                <w:szCs w:val="18"/>
              </w:rPr>
            </w:pPr>
            <w:r w:rsidRPr="00C32E02">
              <w:rPr>
                <w:sz w:val="18"/>
                <w:szCs w:val="18"/>
              </w:rPr>
              <w:t>4358</w:t>
            </w:r>
          </w:p>
        </w:tc>
        <w:tc>
          <w:tcPr>
            <w:tcW w:w="1080" w:type="dxa"/>
            <w:shd w:val="clear" w:color="auto" w:fill="42C57A"/>
            <w:vAlign w:val="center"/>
          </w:tcPr>
          <w:p w14:paraId="24F737F8" w14:textId="0D2633B3" w:rsidR="00133793" w:rsidRPr="00C32E02" w:rsidRDefault="0065096D" w:rsidP="00C32E02">
            <w:pPr>
              <w:spacing w:after="0"/>
              <w:rPr>
                <w:sz w:val="18"/>
                <w:szCs w:val="18"/>
              </w:rPr>
            </w:pPr>
            <w:r w:rsidRPr="00C32E02">
              <w:rPr>
                <w:sz w:val="18"/>
                <w:szCs w:val="18"/>
              </w:rPr>
              <w:t>99.9</w:t>
            </w:r>
            <w:r w:rsidR="00133793" w:rsidRPr="00C32E02">
              <w:rPr>
                <w:sz w:val="18"/>
                <w:szCs w:val="18"/>
              </w:rPr>
              <w:t>%</w:t>
            </w:r>
          </w:p>
        </w:tc>
        <w:tc>
          <w:tcPr>
            <w:tcW w:w="990" w:type="dxa"/>
            <w:shd w:val="clear" w:color="auto" w:fill="42C57A"/>
            <w:vAlign w:val="center"/>
          </w:tcPr>
          <w:p w14:paraId="1EC18E76" w14:textId="220E116A" w:rsidR="00133793" w:rsidRPr="00C32E02" w:rsidRDefault="0065096D" w:rsidP="00C32E02">
            <w:pPr>
              <w:spacing w:after="0"/>
              <w:rPr>
                <w:sz w:val="18"/>
                <w:szCs w:val="18"/>
              </w:rPr>
            </w:pPr>
            <w:r w:rsidRPr="00C32E02">
              <w:rPr>
                <w:sz w:val="18"/>
                <w:szCs w:val="18"/>
              </w:rPr>
              <w:t>100%</w:t>
            </w:r>
          </w:p>
        </w:tc>
      </w:tr>
    </w:tbl>
    <w:p w14:paraId="482981A9" w14:textId="5D70684C" w:rsidR="0065096D" w:rsidRPr="00A92A07" w:rsidRDefault="0065096D" w:rsidP="00A92A07"/>
    <w:p w14:paraId="4ADC1DED" w14:textId="58D31DA5" w:rsidR="000E15B3" w:rsidRPr="00566014" w:rsidRDefault="000E15B3" w:rsidP="009230CB">
      <w:pPr>
        <w:pStyle w:val="Heading4"/>
      </w:pPr>
      <w:bookmarkStart w:id="243" w:name="_Toc93558352"/>
      <w:bookmarkStart w:id="244" w:name="_Toc93559930"/>
      <w:bookmarkStart w:id="245" w:name="_Toc93560639"/>
      <w:bookmarkStart w:id="246" w:name="_Toc93583954"/>
      <w:r w:rsidRPr="00566014">
        <w:t>FHI</w:t>
      </w:r>
      <w:r w:rsidR="00D20557">
        <w:t xml:space="preserve"> </w:t>
      </w:r>
      <w:r w:rsidRPr="00566014">
        <w:t xml:space="preserve">360 </w:t>
      </w:r>
      <w:r w:rsidR="00290875" w:rsidRPr="00566014">
        <w:t xml:space="preserve">SHARP </w:t>
      </w:r>
      <w:r w:rsidRPr="00566014">
        <w:t>TO2</w:t>
      </w:r>
      <w:bookmarkEnd w:id="243"/>
      <w:bookmarkEnd w:id="244"/>
      <w:bookmarkEnd w:id="245"/>
      <w:bookmarkEnd w:id="246"/>
    </w:p>
    <w:p w14:paraId="2D7C965D" w14:textId="0F6DBDCF" w:rsidR="000E15B3" w:rsidRPr="00C32E02" w:rsidRDefault="001A1900" w:rsidP="00C32E02">
      <w:pPr>
        <w:rPr>
          <w:rStyle w:val="Heading3Char"/>
          <w:rFonts w:ascii="Arial" w:eastAsiaTheme="minorHAnsi" w:hAnsi="Arial"/>
          <w:color w:val="000000" w:themeColor="text1"/>
          <w:sz w:val="20"/>
          <w:szCs w:val="20"/>
          <w:lang w:val="en-US"/>
        </w:rPr>
      </w:pPr>
      <w:bookmarkStart w:id="247" w:name="_Toc93558353"/>
      <w:bookmarkStart w:id="248" w:name="_Toc93559931"/>
      <w:bookmarkStart w:id="249" w:name="_Toc93560640"/>
      <w:bookmarkStart w:id="250" w:name="_Toc93583955"/>
      <w:r w:rsidRPr="00DD55FE">
        <w:t xml:space="preserve">For </w:t>
      </w:r>
      <w:r w:rsidR="00835035" w:rsidRPr="00DD55FE">
        <w:t xml:space="preserve">the </w:t>
      </w:r>
      <w:r w:rsidRPr="00DD55FE">
        <w:t xml:space="preserve">TX_CURR indicator at the assessed </w:t>
      </w:r>
      <w:r w:rsidR="00ED2D21">
        <w:t xml:space="preserve">FHI 360 SHARP </w:t>
      </w:r>
      <w:r w:rsidRPr="00DD55FE">
        <w:t xml:space="preserve">TO2 sites, comparing what was reported in DATIM </w:t>
      </w:r>
      <w:r w:rsidR="00ED2D21">
        <w:t>with the data</w:t>
      </w:r>
      <w:r w:rsidR="00ED2D21" w:rsidRPr="00DD55FE">
        <w:t xml:space="preserve"> </w:t>
      </w:r>
      <w:r w:rsidRPr="00DD55FE">
        <w:t xml:space="preserve">verified </w:t>
      </w:r>
      <w:r w:rsidR="00ED2D21">
        <w:t xml:space="preserve">in </w:t>
      </w:r>
      <w:r w:rsidRPr="00DD55FE">
        <w:t xml:space="preserve">client folders, the VFs </w:t>
      </w:r>
      <w:r w:rsidR="00DB0571">
        <w:t>were found to be</w:t>
      </w:r>
      <w:r w:rsidR="00DB0571" w:rsidRPr="00DD55FE">
        <w:t xml:space="preserve"> </w:t>
      </w:r>
      <w:r w:rsidRPr="00DD55FE">
        <w:t xml:space="preserve">within </w:t>
      </w:r>
      <w:r w:rsidR="00835035" w:rsidRPr="00DD55FE">
        <w:t xml:space="preserve">the </w:t>
      </w:r>
      <w:r w:rsidRPr="00DD55FE">
        <w:t xml:space="preserve">acceptable range for two of the three facilities assessed. The VF for General Hospital Ikorodu </w:t>
      </w:r>
      <w:r w:rsidR="00DB0571">
        <w:t>was</w:t>
      </w:r>
      <w:r w:rsidR="00DB0571" w:rsidRPr="00DD55FE">
        <w:t xml:space="preserve"> </w:t>
      </w:r>
      <w:r w:rsidR="00DB0571">
        <w:t>outside</w:t>
      </w:r>
      <w:r w:rsidRPr="00DD55FE">
        <w:t xml:space="preserve"> </w:t>
      </w:r>
      <w:r w:rsidR="00835035" w:rsidRPr="00DD55FE">
        <w:t xml:space="preserve">the </w:t>
      </w:r>
      <w:r w:rsidRPr="00DD55FE">
        <w:t>acceptable range</w:t>
      </w:r>
      <w:r w:rsidR="00DB0571">
        <w:t xml:space="preserve"> and</w:t>
      </w:r>
      <w:r w:rsidRPr="00DD55FE">
        <w:t xml:space="preserve"> the data </w:t>
      </w:r>
      <w:r w:rsidR="00ED2D21">
        <w:t>were</w:t>
      </w:r>
      <w:r w:rsidR="00ED2D21" w:rsidRPr="00DD55FE">
        <w:t xml:space="preserve"> </w:t>
      </w:r>
      <w:r w:rsidRPr="00DD55FE">
        <w:t xml:space="preserve">not fit for programmatic decision making. </w:t>
      </w:r>
      <w:r w:rsidR="00835035" w:rsidRPr="00DD55FE">
        <w:t>A s</w:t>
      </w:r>
      <w:r w:rsidRPr="00DD55FE">
        <w:t xml:space="preserve">imilar result was observed when comparing </w:t>
      </w:r>
      <w:r w:rsidR="00835035" w:rsidRPr="00DD55FE">
        <w:t xml:space="preserve">the </w:t>
      </w:r>
      <w:r w:rsidRPr="00DD55FE">
        <w:t>DATIM result against the EMR record</w:t>
      </w:r>
      <w:r w:rsidR="00157D4D" w:rsidRPr="00DD55FE">
        <w:t xml:space="preserve">. </w:t>
      </w:r>
      <w:r w:rsidR="000E15B3" w:rsidRPr="00DD55FE">
        <w:t xml:space="preserve">Table </w:t>
      </w:r>
      <w:r w:rsidR="001B0CC0" w:rsidRPr="00DD55FE">
        <w:t>2</w:t>
      </w:r>
      <w:r w:rsidR="00CE42ED" w:rsidRPr="00DD55FE">
        <w:t>3</w:t>
      </w:r>
      <w:r w:rsidR="000E15B3" w:rsidRPr="00DD55FE">
        <w:t xml:space="preserve"> provides </w:t>
      </w:r>
      <w:r w:rsidR="00835035" w:rsidRPr="00DD55FE">
        <w:t xml:space="preserve">a </w:t>
      </w:r>
      <w:r w:rsidR="000E15B3" w:rsidRPr="00DD55FE">
        <w:t xml:space="preserve">summary of the </w:t>
      </w:r>
      <w:r w:rsidR="005F682F">
        <w:t xml:space="preserve">FHI 360 SHARP </w:t>
      </w:r>
      <w:r w:rsidR="000E15B3" w:rsidRPr="00DD55FE">
        <w:t xml:space="preserve">TO2 facilities for </w:t>
      </w:r>
      <w:r w:rsidR="00157D4D" w:rsidRPr="00DD55FE">
        <w:t>TX_CURR</w:t>
      </w:r>
      <w:r w:rsidR="00133172" w:rsidRPr="00DD55FE">
        <w:t>.</w:t>
      </w:r>
      <w:bookmarkEnd w:id="247"/>
      <w:bookmarkEnd w:id="248"/>
      <w:bookmarkEnd w:id="249"/>
      <w:bookmarkEnd w:id="250"/>
      <w:r w:rsidR="00157D4D" w:rsidRPr="00DD55FE">
        <w:t xml:space="preserve"> </w:t>
      </w:r>
    </w:p>
    <w:p w14:paraId="1FA130B3" w14:textId="1E6D5EDF" w:rsidR="000E15B3" w:rsidRPr="00566014" w:rsidRDefault="00CE42ED" w:rsidP="00566014">
      <w:pPr>
        <w:pStyle w:val="TableTitle"/>
      </w:pPr>
      <w:bookmarkStart w:id="251" w:name="_Toc93563985"/>
      <w:bookmarkStart w:id="252" w:name="_Toc99054897"/>
      <w:bookmarkStart w:id="253" w:name="_Toc99350482"/>
      <w:r w:rsidRPr="00566014">
        <w:lastRenderedPageBreak/>
        <w:t xml:space="preserve">Table </w:t>
      </w:r>
      <w:r w:rsidRPr="00566014">
        <w:fldChar w:fldCharType="begin"/>
      </w:r>
      <w:r w:rsidRPr="00566014">
        <w:instrText xml:space="preserve"> SEQ Table \* ARABIC </w:instrText>
      </w:r>
      <w:r w:rsidRPr="00566014">
        <w:fldChar w:fldCharType="separate"/>
      </w:r>
      <w:r w:rsidR="00D91B81">
        <w:rPr>
          <w:noProof/>
        </w:rPr>
        <w:t>23</w:t>
      </w:r>
      <w:r w:rsidRPr="00566014">
        <w:fldChar w:fldCharType="end"/>
      </w:r>
      <w:r w:rsidRPr="00566014">
        <w:t>. FHI</w:t>
      </w:r>
      <w:r w:rsidR="00D20557">
        <w:t xml:space="preserve"> </w:t>
      </w:r>
      <w:r w:rsidRPr="00566014">
        <w:t>360 SHARP TO2 facility-</w:t>
      </w:r>
      <w:r w:rsidR="005F682F">
        <w:t xml:space="preserve">level </w:t>
      </w:r>
      <w:r w:rsidRPr="00566014">
        <w:t>analysis for TX_CURR</w:t>
      </w:r>
      <w:bookmarkEnd w:id="251"/>
      <w:bookmarkEnd w:id="252"/>
      <w:bookmarkEnd w:id="253"/>
    </w:p>
    <w:tbl>
      <w:tblPr>
        <w:tblStyle w:val="TableGrid"/>
        <w:tblW w:w="9072" w:type="dxa"/>
        <w:tblInd w:w="-5" w:type="dxa"/>
        <w:tblBorders>
          <w:top w:val="none" w:sz="0" w:space="0" w:color="auto"/>
          <w:left w:val="none" w:sz="0" w:space="0" w:color="auto"/>
          <w:right w:val="none" w:sz="0" w:space="0" w:color="auto"/>
        </w:tblBorders>
        <w:tblLook w:val="04A0" w:firstRow="1" w:lastRow="0" w:firstColumn="1" w:lastColumn="0" w:noHBand="0" w:noVBand="1"/>
      </w:tblPr>
      <w:tblGrid>
        <w:gridCol w:w="929"/>
        <w:gridCol w:w="1056"/>
        <w:gridCol w:w="1761"/>
        <w:gridCol w:w="977"/>
        <w:gridCol w:w="795"/>
        <w:gridCol w:w="950"/>
        <w:gridCol w:w="748"/>
        <w:gridCol w:w="1006"/>
        <w:gridCol w:w="850"/>
      </w:tblGrid>
      <w:tr w:rsidR="0027063E" w:rsidRPr="00F32BCC" w14:paraId="0AF53FC5" w14:textId="77777777" w:rsidTr="00C32E02">
        <w:trPr>
          <w:trHeight w:val="439"/>
        </w:trPr>
        <w:tc>
          <w:tcPr>
            <w:tcW w:w="9072" w:type="dxa"/>
            <w:gridSpan w:val="9"/>
            <w:shd w:val="clear" w:color="auto" w:fill="00C3DE"/>
            <w:vAlign w:val="center"/>
          </w:tcPr>
          <w:p w14:paraId="53CD6DAC" w14:textId="6B9B6102" w:rsidR="00720C5E" w:rsidRPr="00F32BCC" w:rsidRDefault="00720C5E" w:rsidP="00C32E02">
            <w:pPr>
              <w:spacing w:after="0" w:line="240" w:lineRule="auto"/>
              <w:rPr>
                <w:b/>
                <w:bCs/>
                <w:sz w:val="18"/>
                <w:szCs w:val="18"/>
              </w:rPr>
            </w:pPr>
            <w:r w:rsidRPr="00F32BCC">
              <w:rPr>
                <w:b/>
                <w:bCs/>
                <w:sz w:val="18"/>
                <w:szCs w:val="18"/>
              </w:rPr>
              <w:t>Number of individual</w:t>
            </w:r>
            <w:r w:rsidR="00835035" w:rsidRPr="00F32BCC">
              <w:rPr>
                <w:b/>
                <w:bCs/>
                <w:sz w:val="18"/>
                <w:szCs w:val="18"/>
              </w:rPr>
              <w:t>s</w:t>
            </w:r>
            <w:r w:rsidRPr="00F32BCC">
              <w:rPr>
                <w:b/>
                <w:bCs/>
                <w:sz w:val="18"/>
                <w:szCs w:val="18"/>
              </w:rPr>
              <w:t xml:space="preserve"> that are currently on treatment (TX_CURR) at </w:t>
            </w:r>
            <w:r w:rsidR="00FF3979" w:rsidRPr="00F32BCC">
              <w:rPr>
                <w:b/>
                <w:bCs/>
                <w:sz w:val="18"/>
                <w:szCs w:val="18"/>
              </w:rPr>
              <w:t>FHI</w:t>
            </w:r>
            <w:r w:rsidR="00D20557">
              <w:rPr>
                <w:b/>
                <w:bCs/>
                <w:sz w:val="18"/>
                <w:szCs w:val="18"/>
              </w:rPr>
              <w:t xml:space="preserve"> </w:t>
            </w:r>
            <w:r w:rsidR="00FF3979" w:rsidRPr="00F32BCC">
              <w:rPr>
                <w:b/>
                <w:bCs/>
                <w:sz w:val="18"/>
                <w:szCs w:val="18"/>
              </w:rPr>
              <w:t xml:space="preserve">360 SHARP </w:t>
            </w:r>
            <w:r w:rsidRPr="00F32BCC">
              <w:rPr>
                <w:b/>
                <w:bCs/>
                <w:sz w:val="18"/>
                <w:szCs w:val="18"/>
              </w:rPr>
              <w:t>TO</w:t>
            </w:r>
            <w:r w:rsidR="00C63405" w:rsidRPr="00F32BCC">
              <w:rPr>
                <w:b/>
                <w:bCs/>
                <w:sz w:val="18"/>
                <w:szCs w:val="18"/>
              </w:rPr>
              <w:t>2</w:t>
            </w:r>
            <w:r w:rsidRPr="00F32BCC">
              <w:rPr>
                <w:b/>
                <w:bCs/>
                <w:sz w:val="18"/>
                <w:szCs w:val="18"/>
              </w:rPr>
              <w:t xml:space="preserve"> sites</w:t>
            </w:r>
          </w:p>
        </w:tc>
      </w:tr>
      <w:tr w:rsidR="00976276" w:rsidRPr="00F32BCC" w14:paraId="704DEA7C" w14:textId="77777777" w:rsidTr="00F32BCC">
        <w:trPr>
          <w:trHeight w:val="854"/>
        </w:trPr>
        <w:tc>
          <w:tcPr>
            <w:tcW w:w="929" w:type="dxa"/>
            <w:shd w:val="clear" w:color="auto" w:fill="F2F2F2" w:themeFill="background1" w:themeFillShade="F2"/>
            <w:vAlign w:val="center"/>
          </w:tcPr>
          <w:p w14:paraId="7D9C2BB3" w14:textId="77777777" w:rsidR="00720C5E" w:rsidRPr="00F32BCC" w:rsidRDefault="00720C5E" w:rsidP="00C32E02">
            <w:pPr>
              <w:spacing w:after="0" w:line="240" w:lineRule="auto"/>
              <w:rPr>
                <w:b/>
                <w:bCs/>
                <w:sz w:val="18"/>
                <w:szCs w:val="18"/>
              </w:rPr>
            </w:pPr>
            <w:r w:rsidRPr="00F32BCC">
              <w:rPr>
                <w:b/>
                <w:bCs/>
                <w:sz w:val="18"/>
                <w:szCs w:val="18"/>
              </w:rPr>
              <w:t>State</w:t>
            </w:r>
          </w:p>
        </w:tc>
        <w:tc>
          <w:tcPr>
            <w:tcW w:w="1056" w:type="dxa"/>
            <w:shd w:val="clear" w:color="auto" w:fill="F2F2F2" w:themeFill="background1" w:themeFillShade="F2"/>
            <w:vAlign w:val="center"/>
          </w:tcPr>
          <w:p w14:paraId="6B4568A3" w14:textId="77777777" w:rsidR="00720C5E" w:rsidRPr="00F32BCC" w:rsidRDefault="00720C5E" w:rsidP="00C32E02">
            <w:pPr>
              <w:spacing w:after="0" w:line="240" w:lineRule="auto"/>
              <w:rPr>
                <w:b/>
                <w:bCs/>
                <w:sz w:val="18"/>
                <w:szCs w:val="18"/>
              </w:rPr>
            </w:pPr>
            <w:r w:rsidRPr="00F32BCC">
              <w:rPr>
                <w:b/>
                <w:bCs/>
                <w:sz w:val="18"/>
                <w:szCs w:val="18"/>
              </w:rPr>
              <w:t>LGA</w:t>
            </w:r>
          </w:p>
        </w:tc>
        <w:tc>
          <w:tcPr>
            <w:tcW w:w="1761" w:type="dxa"/>
            <w:shd w:val="clear" w:color="auto" w:fill="F2F2F2" w:themeFill="background1" w:themeFillShade="F2"/>
            <w:vAlign w:val="center"/>
          </w:tcPr>
          <w:p w14:paraId="60CC23BB" w14:textId="77777777" w:rsidR="00720C5E" w:rsidRPr="00F32BCC" w:rsidRDefault="00720C5E" w:rsidP="00C32E02">
            <w:pPr>
              <w:spacing w:after="0" w:line="240" w:lineRule="auto"/>
              <w:rPr>
                <w:b/>
                <w:bCs/>
                <w:sz w:val="18"/>
                <w:szCs w:val="18"/>
              </w:rPr>
            </w:pPr>
            <w:r w:rsidRPr="00F32BCC">
              <w:rPr>
                <w:b/>
                <w:bCs/>
                <w:sz w:val="18"/>
                <w:szCs w:val="18"/>
              </w:rPr>
              <w:t>Facility name</w:t>
            </w:r>
          </w:p>
        </w:tc>
        <w:tc>
          <w:tcPr>
            <w:tcW w:w="977" w:type="dxa"/>
            <w:shd w:val="clear" w:color="auto" w:fill="F2F2F2" w:themeFill="background1" w:themeFillShade="F2"/>
            <w:vAlign w:val="center"/>
          </w:tcPr>
          <w:p w14:paraId="1283BA24" w14:textId="77777777" w:rsidR="00720C5E" w:rsidRPr="00F32BCC" w:rsidRDefault="00720C5E" w:rsidP="00C32E02">
            <w:pPr>
              <w:spacing w:after="0" w:line="240" w:lineRule="auto"/>
              <w:rPr>
                <w:b/>
                <w:bCs/>
                <w:sz w:val="18"/>
                <w:szCs w:val="18"/>
              </w:rPr>
            </w:pPr>
            <w:r w:rsidRPr="00F32BCC">
              <w:rPr>
                <w:b/>
                <w:bCs/>
                <w:sz w:val="18"/>
                <w:szCs w:val="18"/>
              </w:rPr>
              <w:t>DATIM</w:t>
            </w:r>
          </w:p>
        </w:tc>
        <w:tc>
          <w:tcPr>
            <w:tcW w:w="795" w:type="dxa"/>
            <w:shd w:val="clear" w:color="auto" w:fill="F2F2F2" w:themeFill="background1" w:themeFillShade="F2"/>
            <w:vAlign w:val="center"/>
          </w:tcPr>
          <w:p w14:paraId="6288BE8F" w14:textId="77777777" w:rsidR="00720C5E" w:rsidRPr="00F32BCC" w:rsidRDefault="00720C5E" w:rsidP="00C32E02">
            <w:pPr>
              <w:spacing w:after="0" w:line="240" w:lineRule="auto"/>
              <w:rPr>
                <w:b/>
                <w:bCs/>
                <w:sz w:val="18"/>
                <w:szCs w:val="18"/>
              </w:rPr>
            </w:pPr>
            <w:r w:rsidRPr="00F32BCC">
              <w:rPr>
                <w:b/>
                <w:bCs/>
                <w:sz w:val="18"/>
                <w:szCs w:val="18"/>
              </w:rPr>
              <w:t>EMR</w:t>
            </w:r>
          </w:p>
        </w:tc>
        <w:tc>
          <w:tcPr>
            <w:tcW w:w="950" w:type="dxa"/>
            <w:shd w:val="clear" w:color="auto" w:fill="F2F2F2" w:themeFill="background1" w:themeFillShade="F2"/>
            <w:vAlign w:val="center"/>
          </w:tcPr>
          <w:p w14:paraId="330358BB" w14:textId="77777777" w:rsidR="00720C5E" w:rsidRPr="00F32BCC" w:rsidRDefault="00720C5E" w:rsidP="00C32E02">
            <w:pPr>
              <w:spacing w:after="0" w:line="240" w:lineRule="auto"/>
              <w:rPr>
                <w:b/>
                <w:bCs/>
                <w:sz w:val="18"/>
                <w:szCs w:val="18"/>
              </w:rPr>
            </w:pPr>
            <w:r w:rsidRPr="00F32BCC">
              <w:rPr>
                <w:b/>
                <w:bCs/>
                <w:sz w:val="18"/>
                <w:szCs w:val="18"/>
              </w:rPr>
              <w:t>Verified client folder</w:t>
            </w:r>
          </w:p>
        </w:tc>
        <w:tc>
          <w:tcPr>
            <w:tcW w:w="748" w:type="dxa"/>
            <w:shd w:val="clear" w:color="auto" w:fill="F2F2F2" w:themeFill="background1" w:themeFillShade="F2"/>
            <w:vAlign w:val="center"/>
          </w:tcPr>
          <w:p w14:paraId="226FBD2D" w14:textId="77777777" w:rsidR="00720C5E" w:rsidRPr="00F32BCC" w:rsidRDefault="00720C5E" w:rsidP="00C32E02">
            <w:pPr>
              <w:spacing w:after="0" w:line="240" w:lineRule="auto"/>
              <w:rPr>
                <w:b/>
                <w:bCs/>
                <w:sz w:val="18"/>
                <w:szCs w:val="18"/>
              </w:rPr>
            </w:pPr>
            <w:r w:rsidRPr="00F32BCC">
              <w:rPr>
                <w:b/>
                <w:bCs/>
                <w:sz w:val="18"/>
                <w:szCs w:val="18"/>
              </w:rPr>
              <w:t>MSF</w:t>
            </w:r>
          </w:p>
        </w:tc>
        <w:tc>
          <w:tcPr>
            <w:tcW w:w="1006" w:type="dxa"/>
            <w:shd w:val="clear" w:color="auto" w:fill="F2F2F2" w:themeFill="background1" w:themeFillShade="F2"/>
            <w:vAlign w:val="center"/>
          </w:tcPr>
          <w:p w14:paraId="33B92683" w14:textId="13489C44" w:rsidR="00720C5E" w:rsidRPr="00F32BCC" w:rsidRDefault="00720C5E" w:rsidP="00C32E02">
            <w:pPr>
              <w:spacing w:after="0" w:line="240" w:lineRule="auto"/>
              <w:rPr>
                <w:b/>
                <w:bCs/>
                <w:sz w:val="18"/>
                <w:szCs w:val="18"/>
              </w:rPr>
            </w:pPr>
            <w:r w:rsidRPr="00F32BCC">
              <w:rPr>
                <w:b/>
                <w:bCs/>
                <w:sz w:val="18"/>
                <w:szCs w:val="18"/>
              </w:rPr>
              <w:t>Verified/</w:t>
            </w:r>
            <w:r w:rsidR="00976276" w:rsidRPr="00F32BCC">
              <w:rPr>
                <w:b/>
                <w:bCs/>
                <w:sz w:val="18"/>
                <w:szCs w:val="18"/>
              </w:rPr>
              <w:t xml:space="preserve"> </w:t>
            </w:r>
            <w:r w:rsidRPr="00F32BCC">
              <w:rPr>
                <w:b/>
                <w:bCs/>
                <w:sz w:val="18"/>
                <w:szCs w:val="18"/>
              </w:rPr>
              <w:t>DATIM</w:t>
            </w:r>
          </w:p>
        </w:tc>
        <w:tc>
          <w:tcPr>
            <w:tcW w:w="850" w:type="dxa"/>
            <w:shd w:val="clear" w:color="auto" w:fill="F2F2F2" w:themeFill="background1" w:themeFillShade="F2"/>
            <w:vAlign w:val="center"/>
          </w:tcPr>
          <w:p w14:paraId="61074E26" w14:textId="639F9DBD" w:rsidR="00720C5E" w:rsidRPr="00F32BCC" w:rsidRDefault="00720C5E" w:rsidP="00C32E02">
            <w:pPr>
              <w:spacing w:after="0" w:line="240" w:lineRule="auto"/>
              <w:rPr>
                <w:b/>
                <w:bCs/>
                <w:sz w:val="18"/>
                <w:szCs w:val="18"/>
              </w:rPr>
            </w:pPr>
            <w:r w:rsidRPr="00F32BCC">
              <w:rPr>
                <w:b/>
                <w:bCs/>
                <w:sz w:val="18"/>
                <w:szCs w:val="18"/>
              </w:rPr>
              <w:t>EMR/</w:t>
            </w:r>
            <w:r w:rsidR="00976276" w:rsidRPr="00F32BCC">
              <w:rPr>
                <w:b/>
                <w:bCs/>
                <w:sz w:val="18"/>
                <w:szCs w:val="18"/>
              </w:rPr>
              <w:t xml:space="preserve"> </w:t>
            </w:r>
            <w:r w:rsidRPr="00F32BCC">
              <w:rPr>
                <w:b/>
                <w:bCs/>
                <w:sz w:val="18"/>
                <w:szCs w:val="18"/>
              </w:rPr>
              <w:t>DATIM</w:t>
            </w:r>
          </w:p>
        </w:tc>
      </w:tr>
      <w:tr w:rsidR="00976276" w:rsidRPr="00F32BCC" w14:paraId="077AD085" w14:textId="77777777" w:rsidTr="00C32E02">
        <w:trPr>
          <w:trHeight w:val="656"/>
        </w:trPr>
        <w:tc>
          <w:tcPr>
            <w:tcW w:w="929" w:type="dxa"/>
            <w:vAlign w:val="center"/>
          </w:tcPr>
          <w:p w14:paraId="2682E992" w14:textId="21B8A03C" w:rsidR="00720C5E" w:rsidRPr="00F32BCC" w:rsidRDefault="00720C5E" w:rsidP="00C32E02">
            <w:pPr>
              <w:spacing w:after="0"/>
              <w:rPr>
                <w:sz w:val="18"/>
                <w:szCs w:val="18"/>
              </w:rPr>
            </w:pPr>
            <w:r w:rsidRPr="00F32BCC">
              <w:rPr>
                <w:sz w:val="18"/>
                <w:szCs w:val="18"/>
              </w:rPr>
              <w:t>Bayelsa</w:t>
            </w:r>
          </w:p>
        </w:tc>
        <w:tc>
          <w:tcPr>
            <w:tcW w:w="1056" w:type="dxa"/>
            <w:vAlign w:val="center"/>
          </w:tcPr>
          <w:p w14:paraId="0747595D" w14:textId="56AF1E83" w:rsidR="00720C5E" w:rsidRPr="00F32BCC" w:rsidRDefault="00720C5E" w:rsidP="00C32E02">
            <w:pPr>
              <w:spacing w:after="0"/>
              <w:rPr>
                <w:sz w:val="18"/>
                <w:szCs w:val="18"/>
              </w:rPr>
            </w:pPr>
            <w:r w:rsidRPr="00F32BCC">
              <w:rPr>
                <w:sz w:val="18"/>
                <w:szCs w:val="18"/>
              </w:rPr>
              <w:t>Yenagoa</w:t>
            </w:r>
          </w:p>
        </w:tc>
        <w:tc>
          <w:tcPr>
            <w:tcW w:w="1761" w:type="dxa"/>
            <w:vAlign w:val="center"/>
          </w:tcPr>
          <w:p w14:paraId="573BF7A9" w14:textId="5AC4C18A" w:rsidR="00720C5E" w:rsidRPr="00F32BCC" w:rsidRDefault="00720C5E" w:rsidP="00C32E02">
            <w:pPr>
              <w:spacing w:after="0"/>
              <w:rPr>
                <w:sz w:val="18"/>
                <w:szCs w:val="18"/>
              </w:rPr>
            </w:pPr>
            <w:r w:rsidRPr="00F32BCC">
              <w:rPr>
                <w:sz w:val="18"/>
                <w:szCs w:val="18"/>
              </w:rPr>
              <w:t xml:space="preserve">Yenagoa Federal Medical Centre </w:t>
            </w:r>
          </w:p>
        </w:tc>
        <w:tc>
          <w:tcPr>
            <w:tcW w:w="977" w:type="dxa"/>
            <w:vAlign w:val="center"/>
          </w:tcPr>
          <w:p w14:paraId="3298F50C" w14:textId="024E6C1B" w:rsidR="00720C5E" w:rsidRPr="00F32BCC" w:rsidRDefault="00720C5E" w:rsidP="00C32E02">
            <w:pPr>
              <w:spacing w:after="0"/>
              <w:rPr>
                <w:sz w:val="18"/>
                <w:szCs w:val="18"/>
              </w:rPr>
            </w:pPr>
            <w:r w:rsidRPr="00F32BCC">
              <w:rPr>
                <w:sz w:val="18"/>
                <w:szCs w:val="18"/>
              </w:rPr>
              <w:t>2695</w:t>
            </w:r>
          </w:p>
        </w:tc>
        <w:tc>
          <w:tcPr>
            <w:tcW w:w="795" w:type="dxa"/>
            <w:vAlign w:val="center"/>
          </w:tcPr>
          <w:p w14:paraId="30FDA15B" w14:textId="14E49A9D" w:rsidR="00720C5E" w:rsidRPr="00F32BCC" w:rsidRDefault="00720C5E" w:rsidP="00C32E02">
            <w:pPr>
              <w:spacing w:after="0"/>
              <w:rPr>
                <w:sz w:val="18"/>
                <w:szCs w:val="18"/>
              </w:rPr>
            </w:pPr>
            <w:r w:rsidRPr="00F32BCC">
              <w:rPr>
                <w:sz w:val="18"/>
                <w:szCs w:val="18"/>
              </w:rPr>
              <w:t>2668</w:t>
            </w:r>
          </w:p>
        </w:tc>
        <w:tc>
          <w:tcPr>
            <w:tcW w:w="950" w:type="dxa"/>
            <w:vAlign w:val="center"/>
          </w:tcPr>
          <w:p w14:paraId="0D23EB4A" w14:textId="3861BFC2" w:rsidR="00720C5E" w:rsidRPr="00F32BCC" w:rsidRDefault="00720C5E" w:rsidP="00C32E02">
            <w:pPr>
              <w:spacing w:after="0"/>
              <w:rPr>
                <w:sz w:val="18"/>
                <w:szCs w:val="18"/>
              </w:rPr>
            </w:pPr>
            <w:r w:rsidRPr="00F32BCC">
              <w:rPr>
                <w:sz w:val="18"/>
                <w:szCs w:val="18"/>
              </w:rPr>
              <w:t>2695</w:t>
            </w:r>
          </w:p>
        </w:tc>
        <w:tc>
          <w:tcPr>
            <w:tcW w:w="748" w:type="dxa"/>
            <w:vAlign w:val="center"/>
          </w:tcPr>
          <w:p w14:paraId="36063772" w14:textId="0F92E70C" w:rsidR="00720C5E" w:rsidRPr="00F32BCC" w:rsidRDefault="00720C5E" w:rsidP="00C32E02">
            <w:pPr>
              <w:spacing w:after="0"/>
              <w:rPr>
                <w:sz w:val="18"/>
                <w:szCs w:val="18"/>
              </w:rPr>
            </w:pPr>
            <w:r w:rsidRPr="00F32BCC">
              <w:rPr>
                <w:sz w:val="18"/>
                <w:szCs w:val="18"/>
              </w:rPr>
              <w:t>2695</w:t>
            </w:r>
          </w:p>
        </w:tc>
        <w:tc>
          <w:tcPr>
            <w:tcW w:w="1006" w:type="dxa"/>
            <w:vAlign w:val="center"/>
          </w:tcPr>
          <w:p w14:paraId="2789E7C8" w14:textId="02F840F0" w:rsidR="00720C5E" w:rsidRPr="00F32BCC" w:rsidRDefault="00720C5E" w:rsidP="00C32E02">
            <w:pPr>
              <w:spacing w:after="0"/>
              <w:rPr>
                <w:sz w:val="18"/>
                <w:szCs w:val="18"/>
              </w:rPr>
            </w:pPr>
            <w:r w:rsidRPr="00F32BCC">
              <w:rPr>
                <w:sz w:val="18"/>
                <w:szCs w:val="18"/>
              </w:rPr>
              <w:t>100%</w:t>
            </w:r>
          </w:p>
        </w:tc>
        <w:tc>
          <w:tcPr>
            <w:tcW w:w="850" w:type="dxa"/>
            <w:vAlign w:val="center"/>
          </w:tcPr>
          <w:p w14:paraId="708DB58D" w14:textId="2D8E607A" w:rsidR="00720C5E" w:rsidRPr="00F32BCC" w:rsidRDefault="00720C5E" w:rsidP="00C32E02">
            <w:pPr>
              <w:spacing w:after="0"/>
              <w:rPr>
                <w:sz w:val="18"/>
                <w:szCs w:val="18"/>
              </w:rPr>
            </w:pPr>
            <w:r w:rsidRPr="00F32BCC">
              <w:rPr>
                <w:sz w:val="18"/>
                <w:szCs w:val="18"/>
              </w:rPr>
              <w:t>99%</w:t>
            </w:r>
          </w:p>
        </w:tc>
      </w:tr>
      <w:tr w:rsidR="00976276" w:rsidRPr="00F32BCC" w14:paraId="237CE9E7" w14:textId="77777777" w:rsidTr="00C32E02">
        <w:trPr>
          <w:trHeight w:val="890"/>
        </w:trPr>
        <w:tc>
          <w:tcPr>
            <w:tcW w:w="929" w:type="dxa"/>
            <w:vMerge w:val="restart"/>
            <w:vAlign w:val="center"/>
          </w:tcPr>
          <w:p w14:paraId="7829795A" w14:textId="63734849" w:rsidR="00720C5E" w:rsidRPr="00F32BCC" w:rsidRDefault="00720C5E" w:rsidP="00C32E02">
            <w:pPr>
              <w:spacing w:after="0"/>
              <w:rPr>
                <w:sz w:val="18"/>
                <w:szCs w:val="18"/>
              </w:rPr>
            </w:pPr>
            <w:r w:rsidRPr="00F32BCC">
              <w:rPr>
                <w:sz w:val="18"/>
                <w:szCs w:val="18"/>
              </w:rPr>
              <w:t>Lagos</w:t>
            </w:r>
          </w:p>
        </w:tc>
        <w:tc>
          <w:tcPr>
            <w:tcW w:w="1056" w:type="dxa"/>
            <w:vAlign w:val="center"/>
          </w:tcPr>
          <w:p w14:paraId="6A215785" w14:textId="1B9443AE" w:rsidR="00720C5E" w:rsidRPr="00F32BCC" w:rsidRDefault="00720C5E" w:rsidP="00C32E02">
            <w:pPr>
              <w:spacing w:after="0"/>
              <w:rPr>
                <w:sz w:val="18"/>
                <w:szCs w:val="18"/>
              </w:rPr>
            </w:pPr>
            <w:r w:rsidRPr="00F32BCC">
              <w:rPr>
                <w:sz w:val="18"/>
                <w:szCs w:val="18"/>
              </w:rPr>
              <w:t>Lagos Mainland</w:t>
            </w:r>
          </w:p>
        </w:tc>
        <w:tc>
          <w:tcPr>
            <w:tcW w:w="1761" w:type="dxa"/>
            <w:vAlign w:val="center"/>
          </w:tcPr>
          <w:p w14:paraId="1C2783D4" w14:textId="11DC4235" w:rsidR="00720C5E" w:rsidRPr="00F32BCC" w:rsidRDefault="00720C5E" w:rsidP="00C32E02">
            <w:pPr>
              <w:spacing w:after="0"/>
              <w:rPr>
                <w:sz w:val="18"/>
                <w:szCs w:val="18"/>
              </w:rPr>
            </w:pPr>
            <w:r w:rsidRPr="00F32BCC">
              <w:rPr>
                <w:sz w:val="18"/>
                <w:szCs w:val="18"/>
              </w:rPr>
              <w:t>Nigeria Institute of Medical Research</w:t>
            </w:r>
          </w:p>
        </w:tc>
        <w:tc>
          <w:tcPr>
            <w:tcW w:w="977" w:type="dxa"/>
            <w:vAlign w:val="center"/>
          </w:tcPr>
          <w:p w14:paraId="32F90ED1" w14:textId="2E1FC58B" w:rsidR="00720C5E" w:rsidRPr="00F32BCC" w:rsidRDefault="00720C5E" w:rsidP="00C32E02">
            <w:pPr>
              <w:spacing w:after="0"/>
              <w:rPr>
                <w:sz w:val="18"/>
                <w:szCs w:val="18"/>
              </w:rPr>
            </w:pPr>
            <w:r w:rsidRPr="00F32BCC">
              <w:rPr>
                <w:sz w:val="18"/>
                <w:szCs w:val="18"/>
              </w:rPr>
              <w:t>6480</w:t>
            </w:r>
          </w:p>
        </w:tc>
        <w:tc>
          <w:tcPr>
            <w:tcW w:w="795" w:type="dxa"/>
            <w:vAlign w:val="center"/>
          </w:tcPr>
          <w:p w14:paraId="17BA479D" w14:textId="773B339C" w:rsidR="00720C5E" w:rsidRPr="00F32BCC" w:rsidRDefault="00720C5E" w:rsidP="00C32E02">
            <w:pPr>
              <w:spacing w:after="0"/>
              <w:rPr>
                <w:sz w:val="18"/>
                <w:szCs w:val="18"/>
              </w:rPr>
            </w:pPr>
            <w:r w:rsidRPr="00F32BCC">
              <w:rPr>
                <w:sz w:val="18"/>
                <w:szCs w:val="18"/>
              </w:rPr>
              <w:t>6297</w:t>
            </w:r>
          </w:p>
        </w:tc>
        <w:tc>
          <w:tcPr>
            <w:tcW w:w="950" w:type="dxa"/>
            <w:vAlign w:val="center"/>
          </w:tcPr>
          <w:p w14:paraId="605A03C9" w14:textId="0E262BAC" w:rsidR="00720C5E" w:rsidRPr="00F32BCC" w:rsidRDefault="00720C5E" w:rsidP="00C32E02">
            <w:pPr>
              <w:spacing w:after="0"/>
              <w:rPr>
                <w:sz w:val="18"/>
                <w:szCs w:val="18"/>
              </w:rPr>
            </w:pPr>
            <w:r w:rsidRPr="00F32BCC">
              <w:rPr>
                <w:sz w:val="18"/>
                <w:szCs w:val="18"/>
              </w:rPr>
              <w:t>6179</w:t>
            </w:r>
          </w:p>
        </w:tc>
        <w:tc>
          <w:tcPr>
            <w:tcW w:w="748" w:type="dxa"/>
            <w:shd w:val="clear" w:color="auto" w:fill="auto"/>
            <w:vAlign w:val="center"/>
          </w:tcPr>
          <w:p w14:paraId="7850273C" w14:textId="4AE83586" w:rsidR="00720C5E" w:rsidRPr="00F32BCC" w:rsidRDefault="00720C5E" w:rsidP="00C32E02">
            <w:pPr>
              <w:spacing w:after="0"/>
              <w:rPr>
                <w:sz w:val="18"/>
                <w:szCs w:val="18"/>
              </w:rPr>
            </w:pPr>
            <w:r w:rsidRPr="00F32BCC">
              <w:rPr>
                <w:sz w:val="18"/>
                <w:szCs w:val="18"/>
              </w:rPr>
              <w:t>6480</w:t>
            </w:r>
          </w:p>
        </w:tc>
        <w:tc>
          <w:tcPr>
            <w:tcW w:w="1006" w:type="dxa"/>
            <w:shd w:val="clear" w:color="auto" w:fill="42C57A"/>
            <w:vAlign w:val="center"/>
          </w:tcPr>
          <w:p w14:paraId="35FE143F" w14:textId="760107FB" w:rsidR="00720C5E" w:rsidRPr="00F32BCC" w:rsidRDefault="00720C5E" w:rsidP="00C32E02">
            <w:pPr>
              <w:spacing w:after="0"/>
              <w:rPr>
                <w:sz w:val="18"/>
                <w:szCs w:val="18"/>
              </w:rPr>
            </w:pPr>
            <w:r w:rsidRPr="00F32BCC">
              <w:rPr>
                <w:sz w:val="18"/>
                <w:szCs w:val="18"/>
              </w:rPr>
              <w:t>9</w:t>
            </w:r>
            <w:r w:rsidR="00C63405" w:rsidRPr="00F32BCC">
              <w:rPr>
                <w:sz w:val="18"/>
                <w:szCs w:val="18"/>
              </w:rPr>
              <w:t>5</w:t>
            </w:r>
            <w:r w:rsidRPr="00F32BCC">
              <w:rPr>
                <w:sz w:val="18"/>
                <w:szCs w:val="18"/>
              </w:rPr>
              <w:t>.</w:t>
            </w:r>
            <w:r w:rsidR="00C63405" w:rsidRPr="00F32BCC">
              <w:rPr>
                <w:sz w:val="18"/>
                <w:szCs w:val="18"/>
              </w:rPr>
              <w:t>4</w:t>
            </w:r>
            <w:r w:rsidRPr="00F32BCC">
              <w:rPr>
                <w:sz w:val="18"/>
                <w:szCs w:val="18"/>
              </w:rPr>
              <w:t>%</w:t>
            </w:r>
          </w:p>
        </w:tc>
        <w:tc>
          <w:tcPr>
            <w:tcW w:w="850" w:type="dxa"/>
            <w:shd w:val="clear" w:color="auto" w:fill="42C57A"/>
            <w:vAlign w:val="center"/>
          </w:tcPr>
          <w:p w14:paraId="6F5B7AA4" w14:textId="5E4F36A7" w:rsidR="00720C5E" w:rsidRPr="00F32BCC" w:rsidRDefault="00720C5E" w:rsidP="00C32E02">
            <w:pPr>
              <w:spacing w:after="0"/>
              <w:rPr>
                <w:sz w:val="18"/>
                <w:szCs w:val="18"/>
              </w:rPr>
            </w:pPr>
            <w:r w:rsidRPr="00F32BCC">
              <w:rPr>
                <w:sz w:val="18"/>
                <w:szCs w:val="18"/>
              </w:rPr>
              <w:t>9</w:t>
            </w:r>
            <w:r w:rsidR="00C63405" w:rsidRPr="00F32BCC">
              <w:rPr>
                <w:sz w:val="18"/>
                <w:szCs w:val="18"/>
              </w:rPr>
              <w:t>7.2</w:t>
            </w:r>
            <w:r w:rsidRPr="00F32BCC">
              <w:rPr>
                <w:sz w:val="18"/>
                <w:szCs w:val="18"/>
              </w:rPr>
              <w:t>%</w:t>
            </w:r>
          </w:p>
        </w:tc>
      </w:tr>
      <w:tr w:rsidR="00976276" w:rsidRPr="00F32BCC" w14:paraId="156619A7" w14:textId="77777777" w:rsidTr="00C32E02">
        <w:trPr>
          <w:trHeight w:val="629"/>
        </w:trPr>
        <w:tc>
          <w:tcPr>
            <w:tcW w:w="929" w:type="dxa"/>
            <w:vMerge/>
            <w:vAlign w:val="center"/>
          </w:tcPr>
          <w:p w14:paraId="0A26145E" w14:textId="77777777" w:rsidR="00720C5E" w:rsidRPr="00F32BCC" w:rsidRDefault="00720C5E" w:rsidP="00C32E02">
            <w:pPr>
              <w:spacing w:after="0"/>
              <w:rPr>
                <w:sz w:val="18"/>
                <w:szCs w:val="18"/>
              </w:rPr>
            </w:pPr>
          </w:p>
        </w:tc>
        <w:tc>
          <w:tcPr>
            <w:tcW w:w="1056" w:type="dxa"/>
            <w:vAlign w:val="center"/>
          </w:tcPr>
          <w:p w14:paraId="71E81EA1" w14:textId="221F2CA4" w:rsidR="00720C5E" w:rsidRPr="00F32BCC" w:rsidRDefault="00C63405" w:rsidP="00C32E02">
            <w:pPr>
              <w:spacing w:after="0"/>
              <w:rPr>
                <w:sz w:val="18"/>
                <w:szCs w:val="18"/>
              </w:rPr>
            </w:pPr>
            <w:r w:rsidRPr="00F32BCC">
              <w:rPr>
                <w:sz w:val="18"/>
                <w:szCs w:val="18"/>
              </w:rPr>
              <w:t>Ikorodu</w:t>
            </w:r>
          </w:p>
        </w:tc>
        <w:tc>
          <w:tcPr>
            <w:tcW w:w="1761" w:type="dxa"/>
            <w:vAlign w:val="center"/>
          </w:tcPr>
          <w:p w14:paraId="70EC0770" w14:textId="5DC4D963" w:rsidR="00720C5E" w:rsidRPr="00F32BCC" w:rsidRDefault="00720C5E" w:rsidP="00C32E02">
            <w:pPr>
              <w:spacing w:after="0"/>
              <w:rPr>
                <w:sz w:val="18"/>
                <w:szCs w:val="18"/>
              </w:rPr>
            </w:pPr>
            <w:r w:rsidRPr="00F32BCC">
              <w:rPr>
                <w:sz w:val="18"/>
                <w:szCs w:val="18"/>
              </w:rPr>
              <w:t xml:space="preserve">General Hospital </w:t>
            </w:r>
            <w:r w:rsidR="00C63405" w:rsidRPr="00F32BCC">
              <w:rPr>
                <w:sz w:val="18"/>
                <w:szCs w:val="18"/>
              </w:rPr>
              <w:t>Ikorodu</w:t>
            </w:r>
          </w:p>
        </w:tc>
        <w:tc>
          <w:tcPr>
            <w:tcW w:w="977" w:type="dxa"/>
            <w:vAlign w:val="center"/>
          </w:tcPr>
          <w:p w14:paraId="29E644C2" w14:textId="147187BB" w:rsidR="00720C5E" w:rsidRPr="00F32BCC" w:rsidRDefault="00720C5E" w:rsidP="00C32E02">
            <w:pPr>
              <w:spacing w:after="0"/>
              <w:rPr>
                <w:sz w:val="18"/>
                <w:szCs w:val="18"/>
              </w:rPr>
            </w:pPr>
            <w:r w:rsidRPr="00F32BCC">
              <w:rPr>
                <w:sz w:val="18"/>
                <w:szCs w:val="18"/>
              </w:rPr>
              <w:t>4</w:t>
            </w:r>
            <w:r w:rsidR="00C63405" w:rsidRPr="00F32BCC">
              <w:rPr>
                <w:sz w:val="18"/>
                <w:szCs w:val="18"/>
              </w:rPr>
              <w:t>738</w:t>
            </w:r>
          </w:p>
        </w:tc>
        <w:tc>
          <w:tcPr>
            <w:tcW w:w="795" w:type="dxa"/>
            <w:vAlign w:val="center"/>
          </w:tcPr>
          <w:p w14:paraId="01E87DB4" w14:textId="1F6B8B33" w:rsidR="00720C5E" w:rsidRPr="00F32BCC" w:rsidRDefault="00720C5E" w:rsidP="00C32E02">
            <w:pPr>
              <w:spacing w:after="0"/>
              <w:rPr>
                <w:sz w:val="18"/>
                <w:szCs w:val="18"/>
              </w:rPr>
            </w:pPr>
            <w:r w:rsidRPr="00F32BCC">
              <w:rPr>
                <w:sz w:val="18"/>
                <w:szCs w:val="18"/>
              </w:rPr>
              <w:t>438</w:t>
            </w:r>
            <w:r w:rsidR="00C63405" w:rsidRPr="00F32BCC">
              <w:rPr>
                <w:sz w:val="18"/>
                <w:szCs w:val="18"/>
              </w:rPr>
              <w:t>3</w:t>
            </w:r>
          </w:p>
        </w:tc>
        <w:tc>
          <w:tcPr>
            <w:tcW w:w="950" w:type="dxa"/>
            <w:vAlign w:val="center"/>
          </w:tcPr>
          <w:p w14:paraId="4F2B10D8" w14:textId="68A9CD4B" w:rsidR="00720C5E" w:rsidRPr="00F32BCC" w:rsidRDefault="00720C5E" w:rsidP="00C32E02">
            <w:pPr>
              <w:spacing w:after="0"/>
              <w:rPr>
                <w:sz w:val="18"/>
                <w:szCs w:val="18"/>
              </w:rPr>
            </w:pPr>
            <w:r w:rsidRPr="00F32BCC">
              <w:rPr>
                <w:sz w:val="18"/>
                <w:szCs w:val="18"/>
              </w:rPr>
              <w:t>43</w:t>
            </w:r>
            <w:r w:rsidR="00C63405" w:rsidRPr="00F32BCC">
              <w:rPr>
                <w:sz w:val="18"/>
                <w:szCs w:val="18"/>
              </w:rPr>
              <w:t>7</w:t>
            </w:r>
            <w:r w:rsidRPr="00F32BCC">
              <w:rPr>
                <w:sz w:val="18"/>
                <w:szCs w:val="18"/>
              </w:rPr>
              <w:t>5</w:t>
            </w:r>
          </w:p>
        </w:tc>
        <w:tc>
          <w:tcPr>
            <w:tcW w:w="748" w:type="dxa"/>
            <w:shd w:val="clear" w:color="auto" w:fill="auto"/>
            <w:vAlign w:val="center"/>
          </w:tcPr>
          <w:p w14:paraId="42321FFD" w14:textId="50452E4B" w:rsidR="00720C5E" w:rsidRPr="00F32BCC" w:rsidRDefault="00720C5E" w:rsidP="00C32E02">
            <w:pPr>
              <w:spacing w:after="0"/>
              <w:rPr>
                <w:sz w:val="18"/>
                <w:szCs w:val="18"/>
              </w:rPr>
            </w:pPr>
            <w:r w:rsidRPr="00F32BCC">
              <w:rPr>
                <w:sz w:val="18"/>
                <w:szCs w:val="18"/>
              </w:rPr>
              <w:t>4</w:t>
            </w:r>
            <w:r w:rsidR="00C63405" w:rsidRPr="00F32BCC">
              <w:rPr>
                <w:sz w:val="18"/>
                <w:szCs w:val="18"/>
              </w:rPr>
              <w:t>7</w:t>
            </w:r>
            <w:r w:rsidRPr="00F32BCC">
              <w:rPr>
                <w:sz w:val="18"/>
                <w:szCs w:val="18"/>
              </w:rPr>
              <w:t>38</w:t>
            </w:r>
          </w:p>
        </w:tc>
        <w:tc>
          <w:tcPr>
            <w:tcW w:w="1006" w:type="dxa"/>
            <w:shd w:val="clear" w:color="auto" w:fill="FF0000"/>
            <w:vAlign w:val="center"/>
          </w:tcPr>
          <w:p w14:paraId="1801FE83" w14:textId="66E06303" w:rsidR="00720C5E" w:rsidRPr="00F32BCC" w:rsidRDefault="00720C5E" w:rsidP="00C32E02">
            <w:pPr>
              <w:spacing w:after="0"/>
              <w:rPr>
                <w:sz w:val="18"/>
                <w:szCs w:val="18"/>
              </w:rPr>
            </w:pPr>
            <w:r w:rsidRPr="00F32BCC">
              <w:rPr>
                <w:sz w:val="18"/>
                <w:szCs w:val="18"/>
              </w:rPr>
              <w:t>9</w:t>
            </w:r>
            <w:r w:rsidR="00C63405" w:rsidRPr="00F32BCC">
              <w:rPr>
                <w:sz w:val="18"/>
                <w:szCs w:val="18"/>
              </w:rPr>
              <w:t>2.3</w:t>
            </w:r>
            <w:r w:rsidRPr="00F32BCC">
              <w:rPr>
                <w:sz w:val="18"/>
                <w:szCs w:val="18"/>
              </w:rPr>
              <w:t>%</w:t>
            </w:r>
          </w:p>
        </w:tc>
        <w:tc>
          <w:tcPr>
            <w:tcW w:w="850" w:type="dxa"/>
            <w:shd w:val="clear" w:color="auto" w:fill="FF0000"/>
            <w:vAlign w:val="center"/>
          </w:tcPr>
          <w:p w14:paraId="1F8D93A6" w14:textId="246DAF6F" w:rsidR="00720C5E" w:rsidRPr="00F32BCC" w:rsidRDefault="00C63405" w:rsidP="00C32E02">
            <w:pPr>
              <w:spacing w:after="0"/>
              <w:rPr>
                <w:sz w:val="18"/>
                <w:szCs w:val="18"/>
              </w:rPr>
            </w:pPr>
            <w:r w:rsidRPr="00F32BCC">
              <w:rPr>
                <w:sz w:val="18"/>
                <w:szCs w:val="18"/>
              </w:rPr>
              <w:t>92.5</w:t>
            </w:r>
            <w:r w:rsidR="00720C5E" w:rsidRPr="00F32BCC">
              <w:rPr>
                <w:sz w:val="18"/>
                <w:szCs w:val="18"/>
              </w:rPr>
              <w:t>%</w:t>
            </w:r>
          </w:p>
        </w:tc>
      </w:tr>
    </w:tbl>
    <w:p w14:paraId="7A4BDEF6" w14:textId="08B3C76E" w:rsidR="000E15B3" w:rsidRPr="00566014" w:rsidRDefault="000E15B3" w:rsidP="009230CB">
      <w:pPr>
        <w:pStyle w:val="Heading4"/>
      </w:pPr>
      <w:bookmarkStart w:id="254" w:name="_Toc93558354"/>
      <w:bookmarkStart w:id="255" w:name="_Toc93559932"/>
      <w:bookmarkStart w:id="256" w:name="_Toc93560641"/>
      <w:bookmarkStart w:id="257" w:name="_Toc93583956"/>
      <w:r w:rsidRPr="00566014">
        <w:t>C</w:t>
      </w:r>
      <w:r w:rsidR="00C32E02">
        <w:t>hemonics</w:t>
      </w:r>
      <w:r w:rsidRPr="00566014">
        <w:t xml:space="preserve"> </w:t>
      </w:r>
      <w:r w:rsidR="00133172" w:rsidRPr="00566014">
        <w:t>SHARP</w:t>
      </w:r>
      <w:r w:rsidRPr="00566014">
        <w:t xml:space="preserve"> TO3</w:t>
      </w:r>
      <w:bookmarkEnd w:id="254"/>
      <w:bookmarkEnd w:id="255"/>
      <w:bookmarkEnd w:id="256"/>
      <w:bookmarkEnd w:id="257"/>
    </w:p>
    <w:p w14:paraId="3D26E98F" w14:textId="1F872309" w:rsidR="00302E3B" w:rsidRPr="00A92A07" w:rsidRDefault="00C52688" w:rsidP="00E84057">
      <w:r w:rsidRPr="00DD55FE">
        <w:t xml:space="preserve">For Chemonics </w:t>
      </w:r>
      <w:r w:rsidR="00133172" w:rsidRPr="00DD55FE">
        <w:t xml:space="preserve">SHARP </w:t>
      </w:r>
      <w:r w:rsidRPr="00DD55FE">
        <w:t xml:space="preserve">TO3, the </w:t>
      </w:r>
      <w:r w:rsidR="00FE1682" w:rsidRPr="00DD55FE">
        <w:t xml:space="preserve">calculated VFs comparing the </w:t>
      </w:r>
      <w:r w:rsidRPr="00DD55FE">
        <w:t>DATIM report against verified client folders, summary forms</w:t>
      </w:r>
      <w:r w:rsidR="00835035" w:rsidRPr="00DD55FE">
        <w:t>,</w:t>
      </w:r>
      <w:r w:rsidRPr="00DD55FE">
        <w:t xml:space="preserve"> and EMR</w:t>
      </w:r>
      <w:r w:rsidR="005F682F">
        <w:t>s</w:t>
      </w:r>
      <w:r w:rsidRPr="00DD55FE">
        <w:t xml:space="preserve"> </w:t>
      </w:r>
      <w:r w:rsidR="00FE1682" w:rsidRPr="00DD55FE">
        <w:t xml:space="preserve">were within the acceptable level of variance </w:t>
      </w:r>
      <w:r w:rsidR="005F682F">
        <w:t>at</w:t>
      </w:r>
      <w:r w:rsidR="005F682F" w:rsidRPr="00DD55FE">
        <w:t xml:space="preserve"> </w:t>
      </w:r>
      <w:r w:rsidR="00FE1682" w:rsidRPr="00DD55FE">
        <w:t xml:space="preserve">all </w:t>
      </w:r>
      <w:r w:rsidRPr="00DD55FE">
        <w:t xml:space="preserve">five </w:t>
      </w:r>
      <w:r w:rsidR="00FE1682" w:rsidRPr="00DD55FE">
        <w:t xml:space="preserve">health facilities visited. </w:t>
      </w:r>
      <w:r w:rsidRPr="00DD55FE">
        <w:t xml:space="preserve">Although only two of the five facilities </w:t>
      </w:r>
      <w:r w:rsidR="00DB0571" w:rsidRPr="00DD55FE">
        <w:t>ha</w:t>
      </w:r>
      <w:r w:rsidR="00DB0571">
        <w:t>d</w:t>
      </w:r>
      <w:r w:rsidR="00DB0571" w:rsidRPr="00DD55FE">
        <w:t xml:space="preserve"> </w:t>
      </w:r>
      <w:r w:rsidRPr="00DD55FE">
        <w:t xml:space="preserve">100 percent concordance for </w:t>
      </w:r>
      <w:r w:rsidR="00835035" w:rsidRPr="00DD55FE">
        <w:t xml:space="preserve">the </w:t>
      </w:r>
      <w:r w:rsidRPr="00DD55FE">
        <w:t>TX_CURR indicator, the VF</w:t>
      </w:r>
      <w:r w:rsidR="00367403" w:rsidRPr="00DD55FE">
        <w:t>s</w:t>
      </w:r>
      <w:r w:rsidRPr="00DD55FE">
        <w:t xml:space="preserve"> were within the</w:t>
      </w:r>
      <w:r w:rsidR="00367403" w:rsidRPr="00DD55FE">
        <w:t xml:space="preserve"> </w:t>
      </w:r>
      <w:r w:rsidR="00FE1682" w:rsidRPr="00DD55FE">
        <w:t>acceptable range</w:t>
      </w:r>
      <w:r w:rsidR="005F682F">
        <w:t>.</w:t>
      </w:r>
      <w:r w:rsidR="00FE1682" w:rsidRPr="00DD55FE">
        <w:t xml:space="preserve"> </w:t>
      </w:r>
      <w:r w:rsidR="005F682F">
        <w:t>T</w:t>
      </w:r>
      <w:r w:rsidR="00FE1682" w:rsidRPr="00DD55FE">
        <w:t xml:space="preserve">he data reported for </w:t>
      </w:r>
      <w:r w:rsidR="00367403" w:rsidRPr="00DD55FE">
        <w:t xml:space="preserve">TX_CURR </w:t>
      </w:r>
      <w:r w:rsidR="005F682F">
        <w:t>were</w:t>
      </w:r>
      <w:r w:rsidR="005F682F" w:rsidRPr="00DD55FE">
        <w:t xml:space="preserve"> </w:t>
      </w:r>
      <w:r w:rsidR="00DB0571">
        <w:t xml:space="preserve">therefore </w:t>
      </w:r>
      <w:r w:rsidR="00FE1682" w:rsidRPr="00DD55FE">
        <w:t xml:space="preserve">considered </w:t>
      </w:r>
      <w:r w:rsidR="00367403" w:rsidRPr="00DD55FE">
        <w:t xml:space="preserve">valid and </w:t>
      </w:r>
      <w:r w:rsidR="00FE1682" w:rsidRPr="00DD55FE">
        <w:t>fit for decision making</w:t>
      </w:r>
      <w:r w:rsidR="004251B7">
        <w:t xml:space="preserve"> (</w:t>
      </w:r>
      <w:r w:rsidR="00AA7EDA" w:rsidRPr="00DD55FE">
        <w:t>T</w:t>
      </w:r>
      <w:r w:rsidR="00367403" w:rsidRPr="00DD55FE">
        <w:t>able 2</w:t>
      </w:r>
      <w:r w:rsidR="00CE42ED" w:rsidRPr="00DD55FE">
        <w:t>4</w:t>
      </w:r>
      <w:r w:rsidR="004251B7">
        <w:t>)</w:t>
      </w:r>
      <w:r w:rsidR="00FE1682" w:rsidRPr="00DD55FE">
        <w:t>.</w:t>
      </w:r>
    </w:p>
    <w:p w14:paraId="410429E1" w14:textId="119071F1" w:rsidR="000E15B3" w:rsidRPr="00566014" w:rsidRDefault="00CE42ED" w:rsidP="00566014">
      <w:pPr>
        <w:pStyle w:val="TableTitle"/>
      </w:pPr>
      <w:bookmarkStart w:id="258" w:name="_Toc93563986"/>
      <w:bookmarkStart w:id="259" w:name="_Toc99054898"/>
      <w:bookmarkStart w:id="260" w:name="_Toc99350483"/>
      <w:r w:rsidRPr="00566014">
        <w:t xml:space="preserve">Table </w:t>
      </w:r>
      <w:r w:rsidRPr="00566014">
        <w:fldChar w:fldCharType="begin"/>
      </w:r>
      <w:r w:rsidRPr="00566014">
        <w:instrText xml:space="preserve"> SEQ Table \* ARABIC </w:instrText>
      </w:r>
      <w:r w:rsidRPr="00566014">
        <w:fldChar w:fldCharType="separate"/>
      </w:r>
      <w:r w:rsidR="00D91B81">
        <w:rPr>
          <w:noProof/>
        </w:rPr>
        <w:t>24</w:t>
      </w:r>
      <w:r w:rsidRPr="00566014">
        <w:fldChar w:fldCharType="end"/>
      </w:r>
      <w:r w:rsidRPr="00566014">
        <w:t>. Chemonics SHARP TO3 facility-level analysis for TX_CURR</w:t>
      </w:r>
      <w:bookmarkEnd w:id="258"/>
      <w:bookmarkEnd w:id="259"/>
      <w:bookmarkEnd w:id="260"/>
    </w:p>
    <w:tbl>
      <w:tblPr>
        <w:tblStyle w:val="TableGrid"/>
        <w:tblW w:w="9072" w:type="dxa"/>
        <w:tblInd w:w="-5" w:type="dxa"/>
        <w:tblBorders>
          <w:top w:val="none" w:sz="0" w:space="0" w:color="auto"/>
          <w:left w:val="none" w:sz="0" w:space="0" w:color="auto"/>
          <w:right w:val="none" w:sz="0" w:space="0" w:color="auto"/>
        </w:tblBorders>
        <w:tblLook w:val="04A0" w:firstRow="1" w:lastRow="0" w:firstColumn="1" w:lastColumn="0" w:noHBand="0" w:noVBand="1"/>
      </w:tblPr>
      <w:tblGrid>
        <w:gridCol w:w="1106"/>
        <w:gridCol w:w="1021"/>
        <w:gridCol w:w="1284"/>
        <w:gridCol w:w="850"/>
        <w:gridCol w:w="689"/>
        <w:gridCol w:w="1396"/>
        <w:gridCol w:w="736"/>
        <w:gridCol w:w="1006"/>
        <w:gridCol w:w="984"/>
      </w:tblGrid>
      <w:tr w:rsidR="0027063E" w:rsidRPr="00A03B41" w14:paraId="2C1F5DAE" w14:textId="77777777" w:rsidTr="00A03B41">
        <w:trPr>
          <w:trHeight w:val="468"/>
        </w:trPr>
        <w:tc>
          <w:tcPr>
            <w:tcW w:w="9072" w:type="dxa"/>
            <w:gridSpan w:val="9"/>
            <w:shd w:val="clear" w:color="auto" w:fill="00C3DE"/>
            <w:vAlign w:val="center"/>
          </w:tcPr>
          <w:p w14:paraId="0A925DA6" w14:textId="077B0BED" w:rsidR="00157D4D" w:rsidRPr="00A03B41" w:rsidRDefault="00157D4D" w:rsidP="00C32E02">
            <w:pPr>
              <w:spacing w:after="0"/>
              <w:rPr>
                <w:b/>
                <w:bCs/>
                <w:sz w:val="18"/>
                <w:szCs w:val="18"/>
              </w:rPr>
            </w:pPr>
            <w:r w:rsidRPr="00A03B41">
              <w:rPr>
                <w:b/>
                <w:bCs/>
                <w:sz w:val="18"/>
                <w:szCs w:val="18"/>
              </w:rPr>
              <w:t>Number of individual</w:t>
            </w:r>
            <w:r w:rsidR="00835035" w:rsidRPr="00A03B41">
              <w:rPr>
                <w:b/>
                <w:bCs/>
                <w:sz w:val="18"/>
                <w:szCs w:val="18"/>
              </w:rPr>
              <w:t>s</w:t>
            </w:r>
            <w:r w:rsidRPr="00A03B41">
              <w:rPr>
                <w:b/>
                <w:bCs/>
                <w:sz w:val="18"/>
                <w:szCs w:val="18"/>
              </w:rPr>
              <w:t xml:space="preserve"> that are currently on treatment (TX_CURR) at </w:t>
            </w:r>
            <w:r w:rsidR="00FF3979" w:rsidRPr="00A03B41">
              <w:rPr>
                <w:b/>
                <w:bCs/>
                <w:sz w:val="18"/>
                <w:szCs w:val="18"/>
              </w:rPr>
              <w:t xml:space="preserve">Chemonics SHARP </w:t>
            </w:r>
            <w:r w:rsidRPr="00A03B41">
              <w:rPr>
                <w:b/>
                <w:bCs/>
                <w:sz w:val="18"/>
                <w:szCs w:val="18"/>
              </w:rPr>
              <w:t>TO</w:t>
            </w:r>
            <w:r w:rsidR="00FE1682" w:rsidRPr="00A03B41">
              <w:rPr>
                <w:b/>
                <w:bCs/>
                <w:sz w:val="18"/>
                <w:szCs w:val="18"/>
              </w:rPr>
              <w:t>3</w:t>
            </w:r>
            <w:r w:rsidRPr="00A03B41">
              <w:rPr>
                <w:b/>
                <w:bCs/>
                <w:sz w:val="18"/>
                <w:szCs w:val="18"/>
              </w:rPr>
              <w:t xml:space="preserve"> sites</w:t>
            </w:r>
          </w:p>
        </w:tc>
      </w:tr>
      <w:tr w:rsidR="0027063E" w:rsidRPr="00A03B41" w14:paraId="2306AD25" w14:textId="77777777" w:rsidTr="00F32BCC">
        <w:trPr>
          <w:trHeight w:val="638"/>
        </w:trPr>
        <w:tc>
          <w:tcPr>
            <w:tcW w:w="1106" w:type="dxa"/>
            <w:shd w:val="clear" w:color="auto" w:fill="F2F2F2" w:themeFill="background1" w:themeFillShade="F2"/>
            <w:vAlign w:val="center"/>
          </w:tcPr>
          <w:p w14:paraId="4A59B4C7" w14:textId="77777777" w:rsidR="00157D4D" w:rsidRPr="00A03B41" w:rsidRDefault="00157D4D" w:rsidP="00A03B41">
            <w:pPr>
              <w:spacing w:after="0"/>
              <w:rPr>
                <w:b/>
                <w:bCs/>
                <w:sz w:val="18"/>
                <w:szCs w:val="18"/>
              </w:rPr>
            </w:pPr>
            <w:r w:rsidRPr="00A03B41">
              <w:rPr>
                <w:b/>
                <w:bCs/>
                <w:sz w:val="18"/>
                <w:szCs w:val="18"/>
              </w:rPr>
              <w:t>State</w:t>
            </w:r>
          </w:p>
        </w:tc>
        <w:tc>
          <w:tcPr>
            <w:tcW w:w="1021" w:type="dxa"/>
            <w:shd w:val="clear" w:color="auto" w:fill="F2F2F2" w:themeFill="background1" w:themeFillShade="F2"/>
            <w:vAlign w:val="center"/>
          </w:tcPr>
          <w:p w14:paraId="6E790497" w14:textId="77777777" w:rsidR="00157D4D" w:rsidRPr="00A03B41" w:rsidRDefault="00157D4D" w:rsidP="00A03B41">
            <w:pPr>
              <w:spacing w:after="0"/>
              <w:rPr>
                <w:b/>
                <w:bCs/>
                <w:sz w:val="18"/>
                <w:szCs w:val="18"/>
              </w:rPr>
            </w:pPr>
            <w:r w:rsidRPr="00A03B41">
              <w:rPr>
                <w:b/>
                <w:bCs/>
                <w:sz w:val="18"/>
                <w:szCs w:val="18"/>
              </w:rPr>
              <w:t>LGA</w:t>
            </w:r>
          </w:p>
        </w:tc>
        <w:tc>
          <w:tcPr>
            <w:tcW w:w="1284" w:type="dxa"/>
            <w:shd w:val="clear" w:color="auto" w:fill="F2F2F2" w:themeFill="background1" w:themeFillShade="F2"/>
            <w:vAlign w:val="center"/>
          </w:tcPr>
          <w:p w14:paraId="33B20DF1" w14:textId="77777777" w:rsidR="00157D4D" w:rsidRPr="00A03B41" w:rsidRDefault="00157D4D" w:rsidP="00A03B41">
            <w:pPr>
              <w:spacing w:after="0"/>
              <w:rPr>
                <w:b/>
                <w:bCs/>
                <w:sz w:val="18"/>
                <w:szCs w:val="18"/>
              </w:rPr>
            </w:pPr>
            <w:r w:rsidRPr="00A03B41">
              <w:rPr>
                <w:b/>
                <w:bCs/>
                <w:sz w:val="18"/>
                <w:szCs w:val="18"/>
              </w:rPr>
              <w:t>Facility name</w:t>
            </w:r>
          </w:p>
        </w:tc>
        <w:tc>
          <w:tcPr>
            <w:tcW w:w="850" w:type="dxa"/>
            <w:shd w:val="clear" w:color="auto" w:fill="F2F2F2" w:themeFill="background1" w:themeFillShade="F2"/>
            <w:vAlign w:val="center"/>
          </w:tcPr>
          <w:p w14:paraId="50CD9E68" w14:textId="77777777" w:rsidR="00157D4D" w:rsidRPr="00A03B41" w:rsidRDefault="00157D4D" w:rsidP="00A03B41">
            <w:pPr>
              <w:spacing w:after="0"/>
              <w:rPr>
                <w:b/>
                <w:bCs/>
                <w:sz w:val="18"/>
                <w:szCs w:val="18"/>
              </w:rPr>
            </w:pPr>
            <w:r w:rsidRPr="00A03B41">
              <w:rPr>
                <w:b/>
                <w:bCs/>
                <w:sz w:val="18"/>
                <w:szCs w:val="18"/>
              </w:rPr>
              <w:t>DATIM</w:t>
            </w:r>
          </w:p>
        </w:tc>
        <w:tc>
          <w:tcPr>
            <w:tcW w:w="689" w:type="dxa"/>
            <w:shd w:val="clear" w:color="auto" w:fill="F2F2F2" w:themeFill="background1" w:themeFillShade="F2"/>
            <w:vAlign w:val="center"/>
          </w:tcPr>
          <w:p w14:paraId="7B42DD09" w14:textId="77777777" w:rsidR="00157D4D" w:rsidRPr="00A03B41" w:rsidRDefault="00157D4D" w:rsidP="00A03B41">
            <w:pPr>
              <w:spacing w:after="0"/>
              <w:rPr>
                <w:b/>
                <w:bCs/>
                <w:sz w:val="18"/>
                <w:szCs w:val="18"/>
              </w:rPr>
            </w:pPr>
            <w:r w:rsidRPr="00A03B41">
              <w:rPr>
                <w:b/>
                <w:bCs/>
                <w:sz w:val="18"/>
                <w:szCs w:val="18"/>
              </w:rPr>
              <w:t>EMR</w:t>
            </w:r>
          </w:p>
        </w:tc>
        <w:tc>
          <w:tcPr>
            <w:tcW w:w="1396" w:type="dxa"/>
            <w:shd w:val="clear" w:color="auto" w:fill="F2F2F2" w:themeFill="background1" w:themeFillShade="F2"/>
            <w:vAlign w:val="center"/>
          </w:tcPr>
          <w:p w14:paraId="4F2699A1" w14:textId="77777777" w:rsidR="00157D4D" w:rsidRPr="00A03B41" w:rsidRDefault="00157D4D" w:rsidP="00A03B41">
            <w:pPr>
              <w:spacing w:after="0"/>
              <w:rPr>
                <w:b/>
                <w:bCs/>
                <w:sz w:val="18"/>
                <w:szCs w:val="18"/>
              </w:rPr>
            </w:pPr>
            <w:r w:rsidRPr="00A03B41">
              <w:rPr>
                <w:b/>
                <w:bCs/>
                <w:sz w:val="18"/>
                <w:szCs w:val="18"/>
              </w:rPr>
              <w:t>Verified client folder</w:t>
            </w:r>
          </w:p>
        </w:tc>
        <w:tc>
          <w:tcPr>
            <w:tcW w:w="736" w:type="dxa"/>
            <w:shd w:val="clear" w:color="auto" w:fill="F2F2F2" w:themeFill="background1" w:themeFillShade="F2"/>
            <w:vAlign w:val="center"/>
          </w:tcPr>
          <w:p w14:paraId="16E09CF8" w14:textId="77777777" w:rsidR="00157D4D" w:rsidRPr="00A03B41" w:rsidRDefault="00157D4D" w:rsidP="00A03B41">
            <w:pPr>
              <w:spacing w:after="0"/>
              <w:rPr>
                <w:b/>
                <w:bCs/>
                <w:sz w:val="18"/>
                <w:szCs w:val="18"/>
              </w:rPr>
            </w:pPr>
            <w:r w:rsidRPr="00A03B41">
              <w:rPr>
                <w:b/>
                <w:bCs/>
                <w:sz w:val="18"/>
                <w:szCs w:val="18"/>
              </w:rPr>
              <w:t>MSF</w:t>
            </w:r>
          </w:p>
        </w:tc>
        <w:tc>
          <w:tcPr>
            <w:tcW w:w="1006" w:type="dxa"/>
            <w:shd w:val="clear" w:color="auto" w:fill="F2F2F2" w:themeFill="background1" w:themeFillShade="F2"/>
            <w:vAlign w:val="center"/>
          </w:tcPr>
          <w:p w14:paraId="41F283A6" w14:textId="50CD8621" w:rsidR="00157D4D" w:rsidRPr="00A03B41" w:rsidRDefault="00157D4D" w:rsidP="00A03B41">
            <w:pPr>
              <w:spacing w:after="0"/>
              <w:rPr>
                <w:b/>
                <w:bCs/>
                <w:sz w:val="18"/>
                <w:szCs w:val="18"/>
              </w:rPr>
            </w:pPr>
            <w:r w:rsidRPr="00A03B41">
              <w:rPr>
                <w:b/>
                <w:bCs/>
                <w:sz w:val="18"/>
                <w:szCs w:val="18"/>
              </w:rPr>
              <w:t>Verified/</w:t>
            </w:r>
            <w:r w:rsidR="00DB0571" w:rsidRPr="00A03B41">
              <w:rPr>
                <w:b/>
                <w:bCs/>
                <w:sz w:val="18"/>
                <w:szCs w:val="18"/>
              </w:rPr>
              <w:t xml:space="preserve"> </w:t>
            </w:r>
            <w:r w:rsidRPr="00A03B41">
              <w:rPr>
                <w:b/>
                <w:bCs/>
                <w:sz w:val="18"/>
                <w:szCs w:val="18"/>
              </w:rPr>
              <w:t>DATIM</w:t>
            </w:r>
          </w:p>
        </w:tc>
        <w:tc>
          <w:tcPr>
            <w:tcW w:w="984" w:type="dxa"/>
            <w:shd w:val="clear" w:color="auto" w:fill="F2F2F2" w:themeFill="background1" w:themeFillShade="F2"/>
            <w:vAlign w:val="center"/>
          </w:tcPr>
          <w:p w14:paraId="0FB161EE" w14:textId="779F830A" w:rsidR="00157D4D" w:rsidRPr="00A03B41" w:rsidRDefault="00157D4D" w:rsidP="00A03B41">
            <w:pPr>
              <w:spacing w:after="0"/>
              <w:rPr>
                <w:b/>
                <w:bCs/>
                <w:sz w:val="18"/>
                <w:szCs w:val="18"/>
              </w:rPr>
            </w:pPr>
            <w:r w:rsidRPr="00A03B41">
              <w:rPr>
                <w:b/>
                <w:bCs/>
                <w:sz w:val="18"/>
                <w:szCs w:val="18"/>
              </w:rPr>
              <w:t>EMR/</w:t>
            </w:r>
            <w:r w:rsidR="00DB0571" w:rsidRPr="00A03B41">
              <w:rPr>
                <w:b/>
                <w:bCs/>
                <w:sz w:val="18"/>
                <w:szCs w:val="18"/>
              </w:rPr>
              <w:t xml:space="preserve"> </w:t>
            </w:r>
            <w:r w:rsidRPr="00A03B41">
              <w:rPr>
                <w:b/>
                <w:bCs/>
                <w:sz w:val="18"/>
                <w:szCs w:val="18"/>
              </w:rPr>
              <w:t>DATIM</w:t>
            </w:r>
          </w:p>
        </w:tc>
      </w:tr>
      <w:tr w:rsidR="0027063E" w:rsidRPr="00A03B41" w14:paraId="382F31E3" w14:textId="77777777" w:rsidTr="00A03B41">
        <w:trPr>
          <w:trHeight w:val="692"/>
        </w:trPr>
        <w:tc>
          <w:tcPr>
            <w:tcW w:w="1106" w:type="dxa"/>
            <w:vMerge w:val="restart"/>
            <w:vAlign w:val="center"/>
          </w:tcPr>
          <w:p w14:paraId="522D3B6F" w14:textId="2E3D3E6C" w:rsidR="002F7952" w:rsidRPr="00A03B41" w:rsidRDefault="002F7952" w:rsidP="00A03B41">
            <w:pPr>
              <w:spacing w:after="0"/>
              <w:rPr>
                <w:sz w:val="18"/>
                <w:szCs w:val="18"/>
              </w:rPr>
            </w:pPr>
            <w:r w:rsidRPr="00A03B41">
              <w:rPr>
                <w:sz w:val="18"/>
                <w:szCs w:val="18"/>
              </w:rPr>
              <w:t>Adamawa</w:t>
            </w:r>
          </w:p>
        </w:tc>
        <w:tc>
          <w:tcPr>
            <w:tcW w:w="1021" w:type="dxa"/>
            <w:vAlign w:val="center"/>
          </w:tcPr>
          <w:p w14:paraId="2C4DE6BE" w14:textId="1297083D" w:rsidR="002F7952" w:rsidRPr="00A03B41" w:rsidRDefault="002F7952" w:rsidP="00A03B41">
            <w:pPr>
              <w:spacing w:after="0"/>
              <w:rPr>
                <w:sz w:val="18"/>
                <w:szCs w:val="18"/>
              </w:rPr>
            </w:pPr>
            <w:proofErr w:type="spellStart"/>
            <w:r w:rsidRPr="00A03B41">
              <w:rPr>
                <w:sz w:val="18"/>
                <w:szCs w:val="18"/>
              </w:rPr>
              <w:t>Ganye</w:t>
            </w:r>
            <w:proofErr w:type="spellEnd"/>
          </w:p>
        </w:tc>
        <w:tc>
          <w:tcPr>
            <w:tcW w:w="1284" w:type="dxa"/>
            <w:vAlign w:val="center"/>
          </w:tcPr>
          <w:p w14:paraId="4399E38F" w14:textId="5C9D8200" w:rsidR="002F7952" w:rsidRPr="00A03B41" w:rsidRDefault="002F7952" w:rsidP="00A03B41">
            <w:pPr>
              <w:spacing w:after="0" w:line="240" w:lineRule="auto"/>
              <w:rPr>
                <w:sz w:val="18"/>
                <w:szCs w:val="18"/>
              </w:rPr>
            </w:pPr>
            <w:proofErr w:type="spellStart"/>
            <w:r w:rsidRPr="00A03B41">
              <w:rPr>
                <w:sz w:val="18"/>
                <w:szCs w:val="18"/>
              </w:rPr>
              <w:t>Ganye</w:t>
            </w:r>
            <w:proofErr w:type="spellEnd"/>
            <w:r w:rsidRPr="00A03B41">
              <w:rPr>
                <w:sz w:val="18"/>
                <w:szCs w:val="18"/>
              </w:rPr>
              <w:t xml:space="preserve"> General Hospital</w:t>
            </w:r>
          </w:p>
        </w:tc>
        <w:tc>
          <w:tcPr>
            <w:tcW w:w="850" w:type="dxa"/>
            <w:vAlign w:val="center"/>
          </w:tcPr>
          <w:p w14:paraId="01BBCB4E" w14:textId="0CB4996D" w:rsidR="002F7952" w:rsidRPr="00A03B41" w:rsidRDefault="002F7952" w:rsidP="00A03B41">
            <w:pPr>
              <w:spacing w:after="0"/>
              <w:rPr>
                <w:sz w:val="18"/>
                <w:szCs w:val="18"/>
              </w:rPr>
            </w:pPr>
            <w:r w:rsidRPr="00A03B41">
              <w:rPr>
                <w:sz w:val="18"/>
                <w:szCs w:val="18"/>
              </w:rPr>
              <w:t>2369</w:t>
            </w:r>
          </w:p>
        </w:tc>
        <w:tc>
          <w:tcPr>
            <w:tcW w:w="689" w:type="dxa"/>
            <w:vAlign w:val="center"/>
          </w:tcPr>
          <w:p w14:paraId="1C732776" w14:textId="345BC15A" w:rsidR="002F7952" w:rsidRPr="00A03B41" w:rsidRDefault="002F7952" w:rsidP="00A03B41">
            <w:pPr>
              <w:spacing w:after="0"/>
              <w:rPr>
                <w:sz w:val="18"/>
                <w:szCs w:val="18"/>
              </w:rPr>
            </w:pPr>
            <w:r w:rsidRPr="00A03B41">
              <w:rPr>
                <w:sz w:val="18"/>
                <w:szCs w:val="18"/>
              </w:rPr>
              <w:t>2369</w:t>
            </w:r>
          </w:p>
        </w:tc>
        <w:tc>
          <w:tcPr>
            <w:tcW w:w="1396" w:type="dxa"/>
            <w:vAlign w:val="center"/>
          </w:tcPr>
          <w:p w14:paraId="08BD8F39" w14:textId="364E7150" w:rsidR="002F7952" w:rsidRPr="00A03B41" w:rsidRDefault="002F7952" w:rsidP="00A03B41">
            <w:pPr>
              <w:spacing w:after="0"/>
              <w:rPr>
                <w:sz w:val="18"/>
                <w:szCs w:val="18"/>
              </w:rPr>
            </w:pPr>
            <w:r w:rsidRPr="00A03B41">
              <w:rPr>
                <w:sz w:val="18"/>
                <w:szCs w:val="18"/>
              </w:rPr>
              <w:t>2369</w:t>
            </w:r>
          </w:p>
        </w:tc>
        <w:tc>
          <w:tcPr>
            <w:tcW w:w="736" w:type="dxa"/>
            <w:vAlign w:val="center"/>
          </w:tcPr>
          <w:p w14:paraId="6B2C2E68" w14:textId="7BA72CFF" w:rsidR="002F7952" w:rsidRPr="00A03B41" w:rsidRDefault="002F7952" w:rsidP="00A03B41">
            <w:pPr>
              <w:spacing w:after="0"/>
              <w:rPr>
                <w:sz w:val="18"/>
                <w:szCs w:val="18"/>
              </w:rPr>
            </w:pPr>
            <w:r w:rsidRPr="00A03B41">
              <w:rPr>
                <w:sz w:val="18"/>
                <w:szCs w:val="18"/>
              </w:rPr>
              <w:t>2369</w:t>
            </w:r>
          </w:p>
        </w:tc>
        <w:tc>
          <w:tcPr>
            <w:tcW w:w="1006" w:type="dxa"/>
            <w:shd w:val="clear" w:color="auto" w:fill="42C57A"/>
            <w:vAlign w:val="center"/>
          </w:tcPr>
          <w:p w14:paraId="18FD4E89" w14:textId="77777777" w:rsidR="002F7952" w:rsidRPr="00A03B41" w:rsidRDefault="002F7952" w:rsidP="00A03B41">
            <w:pPr>
              <w:spacing w:after="0"/>
              <w:rPr>
                <w:sz w:val="18"/>
                <w:szCs w:val="18"/>
              </w:rPr>
            </w:pPr>
            <w:r w:rsidRPr="00A03B41">
              <w:rPr>
                <w:sz w:val="18"/>
                <w:szCs w:val="18"/>
              </w:rPr>
              <w:t>100%</w:t>
            </w:r>
          </w:p>
        </w:tc>
        <w:tc>
          <w:tcPr>
            <w:tcW w:w="984" w:type="dxa"/>
            <w:shd w:val="clear" w:color="auto" w:fill="42C57A"/>
            <w:vAlign w:val="center"/>
          </w:tcPr>
          <w:p w14:paraId="48BA8FE5" w14:textId="3B2D6F28" w:rsidR="002F7952" w:rsidRPr="00A03B41" w:rsidRDefault="002F7952" w:rsidP="00A03B41">
            <w:pPr>
              <w:spacing w:after="0"/>
              <w:rPr>
                <w:sz w:val="18"/>
                <w:szCs w:val="18"/>
              </w:rPr>
            </w:pPr>
            <w:r w:rsidRPr="00A03B41">
              <w:rPr>
                <w:sz w:val="18"/>
                <w:szCs w:val="18"/>
              </w:rPr>
              <w:t>100%</w:t>
            </w:r>
          </w:p>
        </w:tc>
      </w:tr>
      <w:tr w:rsidR="0027063E" w:rsidRPr="00A03B41" w14:paraId="41405F17" w14:textId="77777777" w:rsidTr="00A03B41">
        <w:trPr>
          <w:trHeight w:val="791"/>
        </w:trPr>
        <w:tc>
          <w:tcPr>
            <w:tcW w:w="1106" w:type="dxa"/>
            <w:vMerge/>
            <w:vAlign w:val="center"/>
          </w:tcPr>
          <w:p w14:paraId="4AEE19CC" w14:textId="77777777" w:rsidR="002F7952" w:rsidRPr="00A03B41" w:rsidRDefault="002F7952" w:rsidP="00A03B41">
            <w:pPr>
              <w:spacing w:after="0"/>
              <w:rPr>
                <w:sz w:val="18"/>
                <w:szCs w:val="18"/>
              </w:rPr>
            </w:pPr>
          </w:p>
        </w:tc>
        <w:tc>
          <w:tcPr>
            <w:tcW w:w="1021" w:type="dxa"/>
            <w:vAlign w:val="center"/>
          </w:tcPr>
          <w:p w14:paraId="2B607BC8" w14:textId="43B8E4CF" w:rsidR="002F7952" w:rsidRPr="00A03B41" w:rsidRDefault="002F7952" w:rsidP="00A03B41">
            <w:pPr>
              <w:spacing w:after="0"/>
              <w:rPr>
                <w:sz w:val="18"/>
                <w:szCs w:val="18"/>
              </w:rPr>
            </w:pPr>
            <w:r w:rsidRPr="00A03B41">
              <w:rPr>
                <w:sz w:val="18"/>
                <w:szCs w:val="18"/>
              </w:rPr>
              <w:t>Yola North</w:t>
            </w:r>
          </w:p>
        </w:tc>
        <w:tc>
          <w:tcPr>
            <w:tcW w:w="1284" w:type="dxa"/>
            <w:vAlign w:val="center"/>
          </w:tcPr>
          <w:p w14:paraId="2F7964E0" w14:textId="1AE06175" w:rsidR="002F7952" w:rsidRPr="00A03B41" w:rsidRDefault="002F7952" w:rsidP="00A03B41">
            <w:pPr>
              <w:spacing w:after="0" w:line="240" w:lineRule="auto"/>
              <w:rPr>
                <w:sz w:val="18"/>
                <w:szCs w:val="18"/>
              </w:rPr>
            </w:pPr>
            <w:r w:rsidRPr="00A03B41">
              <w:rPr>
                <w:sz w:val="18"/>
                <w:szCs w:val="18"/>
              </w:rPr>
              <w:t>Yola Specialist Hospital</w:t>
            </w:r>
          </w:p>
        </w:tc>
        <w:tc>
          <w:tcPr>
            <w:tcW w:w="850" w:type="dxa"/>
            <w:vAlign w:val="center"/>
          </w:tcPr>
          <w:p w14:paraId="5F1FA836" w14:textId="11EB9D2B" w:rsidR="002F7952" w:rsidRPr="00A03B41" w:rsidRDefault="002F7952" w:rsidP="00A03B41">
            <w:pPr>
              <w:spacing w:after="0"/>
              <w:rPr>
                <w:sz w:val="18"/>
                <w:szCs w:val="18"/>
              </w:rPr>
            </w:pPr>
            <w:r w:rsidRPr="00A03B41">
              <w:rPr>
                <w:sz w:val="18"/>
                <w:szCs w:val="18"/>
              </w:rPr>
              <w:t>5110</w:t>
            </w:r>
          </w:p>
        </w:tc>
        <w:tc>
          <w:tcPr>
            <w:tcW w:w="689" w:type="dxa"/>
            <w:vAlign w:val="center"/>
          </w:tcPr>
          <w:p w14:paraId="5C84FA5B" w14:textId="0F12592F" w:rsidR="002F7952" w:rsidRPr="00A03B41" w:rsidRDefault="002F7952" w:rsidP="00A03B41">
            <w:pPr>
              <w:spacing w:after="0"/>
              <w:rPr>
                <w:sz w:val="18"/>
                <w:szCs w:val="18"/>
              </w:rPr>
            </w:pPr>
            <w:r w:rsidRPr="00A03B41">
              <w:rPr>
                <w:sz w:val="18"/>
                <w:szCs w:val="18"/>
              </w:rPr>
              <w:t>5093</w:t>
            </w:r>
          </w:p>
        </w:tc>
        <w:tc>
          <w:tcPr>
            <w:tcW w:w="1396" w:type="dxa"/>
            <w:vAlign w:val="center"/>
          </w:tcPr>
          <w:p w14:paraId="74854D9F" w14:textId="2A1D6ACB" w:rsidR="002F7952" w:rsidRPr="00A03B41" w:rsidRDefault="002F7952" w:rsidP="00A03B41">
            <w:pPr>
              <w:spacing w:after="0"/>
              <w:rPr>
                <w:sz w:val="18"/>
                <w:szCs w:val="18"/>
              </w:rPr>
            </w:pPr>
            <w:r w:rsidRPr="00A03B41">
              <w:rPr>
                <w:sz w:val="18"/>
                <w:szCs w:val="18"/>
              </w:rPr>
              <w:t>5110</w:t>
            </w:r>
          </w:p>
        </w:tc>
        <w:tc>
          <w:tcPr>
            <w:tcW w:w="736" w:type="dxa"/>
            <w:vAlign w:val="center"/>
          </w:tcPr>
          <w:p w14:paraId="38FFC16D" w14:textId="13F62AC9" w:rsidR="002F7952" w:rsidRPr="00A03B41" w:rsidRDefault="002F7952" w:rsidP="00A03B41">
            <w:pPr>
              <w:spacing w:after="0"/>
              <w:rPr>
                <w:sz w:val="18"/>
                <w:szCs w:val="18"/>
              </w:rPr>
            </w:pPr>
            <w:r w:rsidRPr="00A03B41">
              <w:rPr>
                <w:sz w:val="18"/>
                <w:szCs w:val="18"/>
              </w:rPr>
              <w:t>5110</w:t>
            </w:r>
          </w:p>
        </w:tc>
        <w:tc>
          <w:tcPr>
            <w:tcW w:w="1006" w:type="dxa"/>
            <w:shd w:val="clear" w:color="auto" w:fill="42C57A"/>
            <w:vAlign w:val="center"/>
          </w:tcPr>
          <w:p w14:paraId="46AC4565" w14:textId="0D2CED0F" w:rsidR="002F7952" w:rsidRPr="00A03B41" w:rsidRDefault="002F7952" w:rsidP="00A03B41">
            <w:pPr>
              <w:spacing w:after="0"/>
              <w:rPr>
                <w:sz w:val="18"/>
                <w:szCs w:val="18"/>
              </w:rPr>
            </w:pPr>
            <w:r w:rsidRPr="00A03B41">
              <w:rPr>
                <w:sz w:val="18"/>
                <w:szCs w:val="18"/>
              </w:rPr>
              <w:t>100%</w:t>
            </w:r>
          </w:p>
        </w:tc>
        <w:tc>
          <w:tcPr>
            <w:tcW w:w="984" w:type="dxa"/>
            <w:shd w:val="clear" w:color="auto" w:fill="42C57A"/>
            <w:vAlign w:val="center"/>
          </w:tcPr>
          <w:p w14:paraId="59EF0284" w14:textId="4E486F15" w:rsidR="002F7952" w:rsidRPr="00A03B41" w:rsidRDefault="002F7952" w:rsidP="00A03B41">
            <w:pPr>
              <w:spacing w:after="0"/>
              <w:rPr>
                <w:sz w:val="18"/>
                <w:szCs w:val="18"/>
              </w:rPr>
            </w:pPr>
            <w:r w:rsidRPr="00A03B41">
              <w:rPr>
                <w:sz w:val="18"/>
                <w:szCs w:val="18"/>
              </w:rPr>
              <w:t>99.7%</w:t>
            </w:r>
          </w:p>
        </w:tc>
      </w:tr>
      <w:tr w:rsidR="0027063E" w:rsidRPr="00A03B41" w14:paraId="6DC1CCD2" w14:textId="77777777" w:rsidTr="00A03B41">
        <w:trPr>
          <w:trHeight w:val="998"/>
        </w:trPr>
        <w:tc>
          <w:tcPr>
            <w:tcW w:w="1106" w:type="dxa"/>
            <w:vMerge w:val="restart"/>
            <w:vAlign w:val="center"/>
          </w:tcPr>
          <w:p w14:paraId="7761D8C6" w14:textId="63C1A2D0" w:rsidR="00FE1682" w:rsidRPr="00A03B41" w:rsidRDefault="00FE1682" w:rsidP="00A03B41">
            <w:pPr>
              <w:spacing w:after="0"/>
              <w:rPr>
                <w:sz w:val="18"/>
                <w:szCs w:val="18"/>
              </w:rPr>
            </w:pPr>
            <w:r w:rsidRPr="00A03B41">
              <w:rPr>
                <w:sz w:val="18"/>
                <w:szCs w:val="18"/>
              </w:rPr>
              <w:t>Bauchi</w:t>
            </w:r>
          </w:p>
        </w:tc>
        <w:tc>
          <w:tcPr>
            <w:tcW w:w="1021" w:type="dxa"/>
            <w:vAlign w:val="center"/>
          </w:tcPr>
          <w:p w14:paraId="7FC60D46" w14:textId="06C99087" w:rsidR="00FE1682" w:rsidRPr="00A03B41" w:rsidRDefault="00FE1682" w:rsidP="00A03B41">
            <w:pPr>
              <w:spacing w:after="0"/>
              <w:rPr>
                <w:sz w:val="18"/>
                <w:szCs w:val="18"/>
              </w:rPr>
            </w:pPr>
            <w:r w:rsidRPr="00A03B41">
              <w:rPr>
                <w:sz w:val="18"/>
                <w:szCs w:val="18"/>
              </w:rPr>
              <w:t>Bauchi</w:t>
            </w:r>
          </w:p>
        </w:tc>
        <w:tc>
          <w:tcPr>
            <w:tcW w:w="1284" w:type="dxa"/>
            <w:vAlign w:val="center"/>
          </w:tcPr>
          <w:p w14:paraId="6BF8459E" w14:textId="7DBA4482" w:rsidR="00FE1682" w:rsidRPr="00A03B41" w:rsidRDefault="00FE1682" w:rsidP="00A03B41">
            <w:pPr>
              <w:spacing w:after="0" w:line="240" w:lineRule="auto"/>
              <w:rPr>
                <w:sz w:val="18"/>
                <w:szCs w:val="18"/>
              </w:rPr>
            </w:pPr>
            <w:r w:rsidRPr="00A03B41">
              <w:rPr>
                <w:sz w:val="18"/>
                <w:szCs w:val="18"/>
              </w:rPr>
              <w:t>Bayara Infectious Disease Hospital</w:t>
            </w:r>
          </w:p>
        </w:tc>
        <w:tc>
          <w:tcPr>
            <w:tcW w:w="850" w:type="dxa"/>
            <w:vAlign w:val="center"/>
          </w:tcPr>
          <w:p w14:paraId="2E939CBC" w14:textId="6DE33BA4" w:rsidR="00FE1682" w:rsidRPr="00A03B41" w:rsidRDefault="00FE1682" w:rsidP="00A03B41">
            <w:pPr>
              <w:spacing w:after="0"/>
              <w:rPr>
                <w:sz w:val="18"/>
                <w:szCs w:val="18"/>
              </w:rPr>
            </w:pPr>
            <w:r w:rsidRPr="00A03B41">
              <w:rPr>
                <w:sz w:val="18"/>
                <w:szCs w:val="18"/>
              </w:rPr>
              <w:t>4771</w:t>
            </w:r>
          </w:p>
        </w:tc>
        <w:tc>
          <w:tcPr>
            <w:tcW w:w="689" w:type="dxa"/>
            <w:vAlign w:val="center"/>
          </w:tcPr>
          <w:p w14:paraId="6FF0A625" w14:textId="4173EBB4" w:rsidR="00FE1682" w:rsidRPr="00A03B41" w:rsidRDefault="00FE1682" w:rsidP="00A03B41">
            <w:pPr>
              <w:spacing w:after="0"/>
              <w:rPr>
                <w:sz w:val="18"/>
                <w:szCs w:val="18"/>
              </w:rPr>
            </w:pPr>
            <w:r w:rsidRPr="00A03B41">
              <w:rPr>
                <w:sz w:val="18"/>
                <w:szCs w:val="18"/>
              </w:rPr>
              <w:t>4771</w:t>
            </w:r>
          </w:p>
        </w:tc>
        <w:tc>
          <w:tcPr>
            <w:tcW w:w="1396" w:type="dxa"/>
            <w:vAlign w:val="center"/>
          </w:tcPr>
          <w:p w14:paraId="7E22CF13" w14:textId="17262C3D" w:rsidR="00FE1682" w:rsidRPr="00A03B41" w:rsidRDefault="00FE1682" w:rsidP="00A03B41">
            <w:pPr>
              <w:spacing w:after="0"/>
              <w:rPr>
                <w:sz w:val="18"/>
                <w:szCs w:val="18"/>
              </w:rPr>
            </w:pPr>
            <w:r w:rsidRPr="00A03B41">
              <w:rPr>
                <w:sz w:val="18"/>
                <w:szCs w:val="18"/>
              </w:rPr>
              <w:t>4695</w:t>
            </w:r>
          </w:p>
        </w:tc>
        <w:tc>
          <w:tcPr>
            <w:tcW w:w="736" w:type="dxa"/>
            <w:shd w:val="clear" w:color="auto" w:fill="auto"/>
            <w:vAlign w:val="center"/>
          </w:tcPr>
          <w:p w14:paraId="186F1300" w14:textId="2E7BDD74" w:rsidR="00FE1682" w:rsidRPr="00A03B41" w:rsidRDefault="00FE1682" w:rsidP="00A03B41">
            <w:pPr>
              <w:spacing w:after="0"/>
              <w:rPr>
                <w:sz w:val="18"/>
                <w:szCs w:val="18"/>
              </w:rPr>
            </w:pPr>
            <w:r w:rsidRPr="00A03B41">
              <w:rPr>
                <w:sz w:val="18"/>
                <w:szCs w:val="18"/>
              </w:rPr>
              <w:t>4771</w:t>
            </w:r>
          </w:p>
        </w:tc>
        <w:tc>
          <w:tcPr>
            <w:tcW w:w="1006" w:type="dxa"/>
            <w:shd w:val="clear" w:color="auto" w:fill="42C57A"/>
            <w:vAlign w:val="center"/>
          </w:tcPr>
          <w:p w14:paraId="7838ADA7" w14:textId="60EB74F1" w:rsidR="00FE1682" w:rsidRPr="00A03B41" w:rsidRDefault="00FE1682" w:rsidP="00A03B41">
            <w:pPr>
              <w:spacing w:after="0"/>
              <w:rPr>
                <w:sz w:val="18"/>
                <w:szCs w:val="18"/>
              </w:rPr>
            </w:pPr>
            <w:r w:rsidRPr="00A03B41">
              <w:rPr>
                <w:sz w:val="18"/>
                <w:szCs w:val="18"/>
              </w:rPr>
              <w:t>98.4%</w:t>
            </w:r>
          </w:p>
        </w:tc>
        <w:tc>
          <w:tcPr>
            <w:tcW w:w="984" w:type="dxa"/>
            <w:shd w:val="clear" w:color="auto" w:fill="42C57A"/>
            <w:vAlign w:val="center"/>
          </w:tcPr>
          <w:p w14:paraId="316AEAE3" w14:textId="43F23E88" w:rsidR="00FE1682" w:rsidRPr="00A03B41" w:rsidRDefault="00FE1682" w:rsidP="00A03B41">
            <w:pPr>
              <w:spacing w:after="0"/>
              <w:rPr>
                <w:sz w:val="18"/>
                <w:szCs w:val="18"/>
              </w:rPr>
            </w:pPr>
            <w:r w:rsidRPr="00A03B41">
              <w:rPr>
                <w:sz w:val="18"/>
                <w:szCs w:val="18"/>
              </w:rPr>
              <w:t>100%</w:t>
            </w:r>
          </w:p>
        </w:tc>
      </w:tr>
      <w:tr w:rsidR="0027063E" w:rsidRPr="00A03B41" w14:paraId="3D742DE7" w14:textId="77777777" w:rsidTr="00A03B41">
        <w:trPr>
          <w:trHeight w:val="782"/>
        </w:trPr>
        <w:tc>
          <w:tcPr>
            <w:tcW w:w="1106" w:type="dxa"/>
            <w:vMerge/>
            <w:vAlign w:val="center"/>
          </w:tcPr>
          <w:p w14:paraId="0599A850" w14:textId="64B95D7F" w:rsidR="00FE1682" w:rsidRPr="00A03B41" w:rsidRDefault="00FE1682" w:rsidP="00A03B41">
            <w:pPr>
              <w:spacing w:after="0"/>
              <w:rPr>
                <w:sz w:val="18"/>
                <w:szCs w:val="18"/>
              </w:rPr>
            </w:pPr>
          </w:p>
        </w:tc>
        <w:tc>
          <w:tcPr>
            <w:tcW w:w="1021" w:type="dxa"/>
            <w:vAlign w:val="center"/>
          </w:tcPr>
          <w:p w14:paraId="72DAA62E" w14:textId="57C0E11C" w:rsidR="00FE1682" w:rsidRPr="00A03B41" w:rsidRDefault="00FE1682" w:rsidP="00A03B41">
            <w:pPr>
              <w:spacing w:after="0"/>
              <w:rPr>
                <w:sz w:val="18"/>
                <w:szCs w:val="18"/>
              </w:rPr>
            </w:pPr>
            <w:proofErr w:type="spellStart"/>
            <w:r w:rsidRPr="00A03B41">
              <w:rPr>
                <w:sz w:val="18"/>
                <w:szCs w:val="18"/>
              </w:rPr>
              <w:t>Misau</w:t>
            </w:r>
            <w:proofErr w:type="spellEnd"/>
          </w:p>
        </w:tc>
        <w:tc>
          <w:tcPr>
            <w:tcW w:w="1284" w:type="dxa"/>
            <w:vAlign w:val="center"/>
          </w:tcPr>
          <w:p w14:paraId="4926177D" w14:textId="5CF8158B" w:rsidR="00FE1682" w:rsidRPr="00A03B41" w:rsidRDefault="00FE1682" w:rsidP="00A03B41">
            <w:pPr>
              <w:spacing w:after="0" w:line="240" w:lineRule="auto"/>
              <w:rPr>
                <w:sz w:val="18"/>
                <w:szCs w:val="18"/>
              </w:rPr>
            </w:pPr>
            <w:proofErr w:type="spellStart"/>
            <w:r w:rsidRPr="00A03B41">
              <w:rPr>
                <w:sz w:val="18"/>
                <w:szCs w:val="18"/>
              </w:rPr>
              <w:t>Misau</w:t>
            </w:r>
            <w:proofErr w:type="spellEnd"/>
            <w:r w:rsidRPr="00A03B41">
              <w:rPr>
                <w:sz w:val="18"/>
                <w:szCs w:val="18"/>
              </w:rPr>
              <w:t xml:space="preserve"> General Hospital</w:t>
            </w:r>
          </w:p>
        </w:tc>
        <w:tc>
          <w:tcPr>
            <w:tcW w:w="850" w:type="dxa"/>
            <w:vAlign w:val="center"/>
          </w:tcPr>
          <w:p w14:paraId="555FFC16" w14:textId="49958F58" w:rsidR="00FE1682" w:rsidRPr="00A03B41" w:rsidRDefault="00FE1682" w:rsidP="00A03B41">
            <w:pPr>
              <w:spacing w:after="0"/>
              <w:rPr>
                <w:sz w:val="18"/>
                <w:szCs w:val="18"/>
              </w:rPr>
            </w:pPr>
            <w:r w:rsidRPr="00A03B41">
              <w:rPr>
                <w:sz w:val="18"/>
                <w:szCs w:val="18"/>
              </w:rPr>
              <w:t>1264</w:t>
            </w:r>
          </w:p>
        </w:tc>
        <w:tc>
          <w:tcPr>
            <w:tcW w:w="689" w:type="dxa"/>
            <w:vAlign w:val="center"/>
          </w:tcPr>
          <w:p w14:paraId="5E56C47D" w14:textId="308A7ECF" w:rsidR="00FE1682" w:rsidRPr="00A03B41" w:rsidRDefault="00FE1682" w:rsidP="00A03B41">
            <w:pPr>
              <w:spacing w:after="0"/>
              <w:rPr>
                <w:sz w:val="18"/>
                <w:szCs w:val="18"/>
              </w:rPr>
            </w:pPr>
            <w:r w:rsidRPr="00A03B41">
              <w:rPr>
                <w:sz w:val="18"/>
                <w:szCs w:val="18"/>
              </w:rPr>
              <w:t>1264</w:t>
            </w:r>
          </w:p>
        </w:tc>
        <w:tc>
          <w:tcPr>
            <w:tcW w:w="1396" w:type="dxa"/>
            <w:vAlign w:val="center"/>
          </w:tcPr>
          <w:p w14:paraId="41BCC9D9" w14:textId="52AC44FD" w:rsidR="00FE1682" w:rsidRPr="00A03B41" w:rsidRDefault="00FE1682" w:rsidP="00A03B41">
            <w:pPr>
              <w:spacing w:after="0"/>
              <w:rPr>
                <w:sz w:val="18"/>
                <w:szCs w:val="18"/>
              </w:rPr>
            </w:pPr>
            <w:r w:rsidRPr="00A03B41">
              <w:rPr>
                <w:sz w:val="18"/>
                <w:szCs w:val="18"/>
              </w:rPr>
              <w:t>1263</w:t>
            </w:r>
          </w:p>
        </w:tc>
        <w:tc>
          <w:tcPr>
            <w:tcW w:w="736" w:type="dxa"/>
            <w:shd w:val="clear" w:color="auto" w:fill="auto"/>
            <w:vAlign w:val="center"/>
          </w:tcPr>
          <w:p w14:paraId="02986CE4" w14:textId="5CC4C719" w:rsidR="00FE1682" w:rsidRPr="00A03B41" w:rsidRDefault="00FE1682" w:rsidP="00A03B41">
            <w:pPr>
              <w:spacing w:after="0"/>
              <w:rPr>
                <w:sz w:val="18"/>
                <w:szCs w:val="18"/>
              </w:rPr>
            </w:pPr>
            <w:r w:rsidRPr="00A03B41">
              <w:rPr>
                <w:sz w:val="18"/>
                <w:szCs w:val="18"/>
              </w:rPr>
              <w:t>1264</w:t>
            </w:r>
          </w:p>
        </w:tc>
        <w:tc>
          <w:tcPr>
            <w:tcW w:w="1006" w:type="dxa"/>
            <w:shd w:val="clear" w:color="auto" w:fill="42C57A"/>
            <w:vAlign w:val="center"/>
          </w:tcPr>
          <w:p w14:paraId="2C961F40" w14:textId="71495D2D" w:rsidR="00FE1682" w:rsidRPr="00A03B41" w:rsidRDefault="00FE1682" w:rsidP="00A03B41">
            <w:pPr>
              <w:spacing w:after="0"/>
              <w:rPr>
                <w:sz w:val="18"/>
                <w:szCs w:val="18"/>
              </w:rPr>
            </w:pPr>
            <w:r w:rsidRPr="00A03B41">
              <w:rPr>
                <w:sz w:val="18"/>
                <w:szCs w:val="18"/>
              </w:rPr>
              <w:t>99.9%</w:t>
            </w:r>
          </w:p>
        </w:tc>
        <w:tc>
          <w:tcPr>
            <w:tcW w:w="984" w:type="dxa"/>
            <w:shd w:val="clear" w:color="auto" w:fill="42C57A"/>
            <w:vAlign w:val="center"/>
          </w:tcPr>
          <w:p w14:paraId="1639AB7A" w14:textId="4AF4A775" w:rsidR="00FE1682" w:rsidRPr="00A03B41" w:rsidRDefault="00FE1682" w:rsidP="00A03B41">
            <w:pPr>
              <w:spacing w:after="0"/>
              <w:rPr>
                <w:sz w:val="18"/>
                <w:szCs w:val="18"/>
              </w:rPr>
            </w:pPr>
            <w:r w:rsidRPr="00A03B41">
              <w:rPr>
                <w:sz w:val="18"/>
                <w:szCs w:val="18"/>
              </w:rPr>
              <w:t>100%</w:t>
            </w:r>
          </w:p>
        </w:tc>
      </w:tr>
      <w:tr w:rsidR="0027063E" w:rsidRPr="00A03B41" w14:paraId="16986C72" w14:textId="77777777" w:rsidTr="00A03B41">
        <w:trPr>
          <w:trHeight w:val="800"/>
        </w:trPr>
        <w:tc>
          <w:tcPr>
            <w:tcW w:w="1106" w:type="dxa"/>
            <w:vMerge/>
            <w:vAlign w:val="center"/>
          </w:tcPr>
          <w:p w14:paraId="2D11D4CE" w14:textId="77777777" w:rsidR="00FE1682" w:rsidRPr="00A03B41" w:rsidRDefault="00FE1682" w:rsidP="00A03B41">
            <w:pPr>
              <w:spacing w:after="0"/>
              <w:rPr>
                <w:sz w:val="18"/>
                <w:szCs w:val="18"/>
              </w:rPr>
            </w:pPr>
          </w:p>
        </w:tc>
        <w:tc>
          <w:tcPr>
            <w:tcW w:w="1021" w:type="dxa"/>
            <w:vAlign w:val="center"/>
          </w:tcPr>
          <w:p w14:paraId="201DAD2B" w14:textId="07993137" w:rsidR="00FE1682" w:rsidRPr="00A03B41" w:rsidRDefault="00FE1682" w:rsidP="00A03B41">
            <w:pPr>
              <w:spacing w:after="0"/>
              <w:rPr>
                <w:sz w:val="18"/>
                <w:szCs w:val="18"/>
              </w:rPr>
            </w:pPr>
            <w:proofErr w:type="spellStart"/>
            <w:r w:rsidRPr="00A03B41">
              <w:rPr>
                <w:sz w:val="18"/>
                <w:szCs w:val="18"/>
              </w:rPr>
              <w:t>Katagum</w:t>
            </w:r>
            <w:proofErr w:type="spellEnd"/>
          </w:p>
        </w:tc>
        <w:tc>
          <w:tcPr>
            <w:tcW w:w="1284" w:type="dxa"/>
            <w:vAlign w:val="center"/>
          </w:tcPr>
          <w:p w14:paraId="2D89054B" w14:textId="400999FF" w:rsidR="00FE1682" w:rsidRPr="00A03B41" w:rsidRDefault="00FE1682" w:rsidP="00A03B41">
            <w:pPr>
              <w:spacing w:after="0" w:line="240" w:lineRule="auto"/>
              <w:rPr>
                <w:sz w:val="18"/>
                <w:szCs w:val="18"/>
              </w:rPr>
            </w:pPr>
            <w:r w:rsidRPr="00A03B41">
              <w:rPr>
                <w:sz w:val="18"/>
                <w:szCs w:val="18"/>
              </w:rPr>
              <w:t>Azare General Hospital</w:t>
            </w:r>
          </w:p>
        </w:tc>
        <w:tc>
          <w:tcPr>
            <w:tcW w:w="850" w:type="dxa"/>
            <w:vAlign w:val="center"/>
          </w:tcPr>
          <w:p w14:paraId="7C9CCA56" w14:textId="1A380CDD" w:rsidR="00FE1682" w:rsidRPr="00A03B41" w:rsidRDefault="00FE1682" w:rsidP="00A03B41">
            <w:pPr>
              <w:spacing w:after="0"/>
              <w:rPr>
                <w:sz w:val="18"/>
                <w:szCs w:val="18"/>
              </w:rPr>
            </w:pPr>
            <w:r w:rsidRPr="00A03B41">
              <w:rPr>
                <w:sz w:val="18"/>
                <w:szCs w:val="18"/>
              </w:rPr>
              <w:t>428</w:t>
            </w:r>
          </w:p>
        </w:tc>
        <w:tc>
          <w:tcPr>
            <w:tcW w:w="689" w:type="dxa"/>
            <w:vAlign w:val="center"/>
          </w:tcPr>
          <w:p w14:paraId="260B3902" w14:textId="7384B3AC" w:rsidR="00FE1682" w:rsidRPr="00A03B41" w:rsidRDefault="00FE1682" w:rsidP="00A03B41">
            <w:pPr>
              <w:spacing w:after="0"/>
              <w:rPr>
                <w:sz w:val="18"/>
                <w:szCs w:val="18"/>
              </w:rPr>
            </w:pPr>
            <w:r w:rsidRPr="00A03B41">
              <w:rPr>
                <w:sz w:val="18"/>
                <w:szCs w:val="18"/>
              </w:rPr>
              <w:t>427</w:t>
            </w:r>
          </w:p>
        </w:tc>
        <w:tc>
          <w:tcPr>
            <w:tcW w:w="1396" w:type="dxa"/>
            <w:vAlign w:val="center"/>
          </w:tcPr>
          <w:p w14:paraId="1796CDA2" w14:textId="332E6911" w:rsidR="00FE1682" w:rsidRPr="00A03B41" w:rsidRDefault="00FE1682" w:rsidP="00A03B41">
            <w:pPr>
              <w:spacing w:after="0"/>
              <w:rPr>
                <w:sz w:val="18"/>
                <w:szCs w:val="18"/>
              </w:rPr>
            </w:pPr>
            <w:r w:rsidRPr="00A03B41">
              <w:rPr>
                <w:sz w:val="18"/>
                <w:szCs w:val="18"/>
              </w:rPr>
              <w:t>423</w:t>
            </w:r>
          </w:p>
        </w:tc>
        <w:tc>
          <w:tcPr>
            <w:tcW w:w="736" w:type="dxa"/>
            <w:shd w:val="clear" w:color="auto" w:fill="auto"/>
            <w:vAlign w:val="center"/>
          </w:tcPr>
          <w:p w14:paraId="0F5B7368" w14:textId="297CD756" w:rsidR="00FE1682" w:rsidRPr="00A03B41" w:rsidRDefault="00FE1682" w:rsidP="00A03B41">
            <w:pPr>
              <w:spacing w:after="0"/>
              <w:rPr>
                <w:sz w:val="18"/>
                <w:szCs w:val="18"/>
              </w:rPr>
            </w:pPr>
            <w:r w:rsidRPr="00A03B41">
              <w:rPr>
                <w:sz w:val="18"/>
                <w:szCs w:val="18"/>
              </w:rPr>
              <w:t>430</w:t>
            </w:r>
          </w:p>
        </w:tc>
        <w:tc>
          <w:tcPr>
            <w:tcW w:w="1006" w:type="dxa"/>
            <w:shd w:val="clear" w:color="auto" w:fill="42C57A"/>
            <w:vAlign w:val="center"/>
          </w:tcPr>
          <w:p w14:paraId="42670F0F" w14:textId="1F9CE76E" w:rsidR="00FE1682" w:rsidRPr="00A03B41" w:rsidRDefault="00FE1682" w:rsidP="00A03B41">
            <w:pPr>
              <w:spacing w:after="0"/>
              <w:rPr>
                <w:sz w:val="18"/>
                <w:szCs w:val="18"/>
              </w:rPr>
            </w:pPr>
            <w:r w:rsidRPr="00A03B41">
              <w:rPr>
                <w:sz w:val="18"/>
                <w:szCs w:val="18"/>
              </w:rPr>
              <w:t>98.8%</w:t>
            </w:r>
          </w:p>
        </w:tc>
        <w:tc>
          <w:tcPr>
            <w:tcW w:w="984" w:type="dxa"/>
            <w:shd w:val="clear" w:color="auto" w:fill="42C57A"/>
            <w:vAlign w:val="center"/>
          </w:tcPr>
          <w:p w14:paraId="06B987B9" w14:textId="4C4A4778" w:rsidR="00FE1682" w:rsidRPr="00A03B41" w:rsidRDefault="00FE1682" w:rsidP="00A03B41">
            <w:pPr>
              <w:spacing w:after="0"/>
              <w:rPr>
                <w:sz w:val="18"/>
                <w:szCs w:val="18"/>
              </w:rPr>
            </w:pPr>
            <w:r w:rsidRPr="00A03B41">
              <w:rPr>
                <w:sz w:val="18"/>
                <w:szCs w:val="18"/>
              </w:rPr>
              <w:t>99.8%</w:t>
            </w:r>
          </w:p>
        </w:tc>
      </w:tr>
    </w:tbl>
    <w:p w14:paraId="7BABA6C1" w14:textId="59AE9B42" w:rsidR="00157D4D" w:rsidRPr="00A92A07" w:rsidRDefault="00157D4D" w:rsidP="00A92A07">
      <w:pPr>
        <w:rPr>
          <w:rFonts w:eastAsiaTheme="majorEastAsia"/>
        </w:rPr>
      </w:pPr>
    </w:p>
    <w:p w14:paraId="0AB447A6" w14:textId="3A35CC26" w:rsidR="000E15B3" w:rsidRPr="00566014" w:rsidRDefault="000E15B3" w:rsidP="009230CB">
      <w:pPr>
        <w:pStyle w:val="Heading4"/>
      </w:pPr>
      <w:bookmarkStart w:id="261" w:name="_Toc93558355"/>
      <w:bookmarkStart w:id="262" w:name="_Toc93559933"/>
      <w:bookmarkStart w:id="263" w:name="_Toc93560642"/>
      <w:bookmarkStart w:id="264" w:name="_Toc93583957"/>
      <w:r w:rsidRPr="00566014">
        <w:t>FHI</w:t>
      </w:r>
      <w:r w:rsidR="00D20557">
        <w:t xml:space="preserve"> </w:t>
      </w:r>
      <w:r w:rsidRPr="00566014">
        <w:t xml:space="preserve">360 </w:t>
      </w:r>
      <w:proofErr w:type="spellStart"/>
      <w:r w:rsidRPr="00566014">
        <w:t>EpiC</w:t>
      </w:r>
      <w:proofErr w:type="spellEnd"/>
      <w:r w:rsidRPr="00566014">
        <w:t>-</w:t>
      </w:r>
      <w:r w:rsidR="00133172" w:rsidRPr="00566014">
        <w:t>B</w:t>
      </w:r>
      <w:r w:rsidRPr="00566014">
        <w:t>ridge</w:t>
      </w:r>
      <w:bookmarkEnd w:id="261"/>
      <w:bookmarkEnd w:id="262"/>
      <w:bookmarkEnd w:id="263"/>
      <w:bookmarkEnd w:id="264"/>
      <w:r w:rsidRPr="00566014">
        <w:t xml:space="preserve"> </w:t>
      </w:r>
    </w:p>
    <w:p w14:paraId="4BDD2553" w14:textId="55DE98D5" w:rsidR="00FD2947" w:rsidRPr="009F6FC3" w:rsidRDefault="00FD2947" w:rsidP="009F6FC3">
      <w:pPr>
        <w:rPr>
          <w:rStyle w:val="Heading3Char"/>
          <w:rFonts w:ascii="Arial" w:eastAsiaTheme="minorHAnsi" w:hAnsi="Arial"/>
          <w:color w:val="000000" w:themeColor="text1"/>
          <w:sz w:val="20"/>
          <w:szCs w:val="20"/>
          <w:lang w:val="en-US"/>
        </w:rPr>
      </w:pPr>
      <w:r w:rsidRPr="002C527E">
        <w:t>For FHI</w:t>
      </w:r>
      <w:r w:rsidR="00D20557">
        <w:t xml:space="preserve"> </w:t>
      </w:r>
      <w:r w:rsidRPr="002C527E">
        <w:t>360 EpiC-</w:t>
      </w:r>
      <w:r w:rsidR="00133172" w:rsidRPr="002C527E">
        <w:t>B</w:t>
      </w:r>
      <w:r w:rsidRPr="002C527E">
        <w:t>ridge TX_CURR, the calculated VFs comparing the DATIM report against verified client folders, summary forms</w:t>
      </w:r>
      <w:r w:rsidR="00835035" w:rsidRPr="002C527E">
        <w:t>,</w:t>
      </w:r>
      <w:r w:rsidRPr="002C527E">
        <w:t xml:space="preserve"> and EMR</w:t>
      </w:r>
      <w:r w:rsidR="005F682F">
        <w:t>s</w:t>
      </w:r>
      <w:r w:rsidRPr="002C527E">
        <w:t xml:space="preserve"> showed 100</w:t>
      </w:r>
      <w:r w:rsidR="005F682F">
        <w:t xml:space="preserve"> percent</w:t>
      </w:r>
      <w:r w:rsidRPr="002C527E">
        <w:t xml:space="preserve"> concordance </w:t>
      </w:r>
      <w:r w:rsidR="005F682F">
        <w:t>at</w:t>
      </w:r>
      <w:r w:rsidR="005F682F" w:rsidRPr="002C527E">
        <w:t xml:space="preserve"> </w:t>
      </w:r>
      <w:r w:rsidRPr="002C527E">
        <w:t xml:space="preserve">all six facilities visited. </w:t>
      </w:r>
      <w:r w:rsidR="005F682F">
        <w:t>The</w:t>
      </w:r>
      <w:r w:rsidRPr="002C527E">
        <w:t xml:space="preserve"> reported data </w:t>
      </w:r>
      <w:r w:rsidR="005F682F">
        <w:t>were therefore</w:t>
      </w:r>
      <w:r w:rsidR="005F682F" w:rsidRPr="002C527E">
        <w:t xml:space="preserve"> </w:t>
      </w:r>
      <w:r w:rsidR="00107252">
        <w:t xml:space="preserve">considered </w:t>
      </w:r>
      <w:r w:rsidRPr="002C527E">
        <w:t>valid and fit for programmatic decision</w:t>
      </w:r>
      <w:r w:rsidR="004251B7">
        <w:t xml:space="preserve"> </w:t>
      </w:r>
      <w:r w:rsidRPr="002C527E">
        <w:t xml:space="preserve">making. The VFs are </w:t>
      </w:r>
      <w:r w:rsidR="005F682F">
        <w:t>presented</w:t>
      </w:r>
      <w:r w:rsidR="005F682F" w:rsidRPr="002C527E">
        <w:t xml:space="preserve"> </w:t>
      </w:r>
      <w:r w:rsidRPr="002C527E">
        <w:t xml:space="preserve">in </w:t>
      </w:r>
      <w:r w:rsidR="00AA7EDA" w:rsidRPr="002C527E">
        <w:t>T</w:t>
      </w:r>
      <w:r w:rsidRPr="002C527E">
        <w:t>able 2</w:t>
      </w:r>
      <w:r w:rsidR="00CE42ED" w:rsidRPr="002C527E">
        <w:t>5</w:t>
      </w:r>
      <w:r w:rsidRPr="002C527E">
        <w:t>.</w:t>
      </w:r>
    </w:p>
    <w:p w14:paraId="08B6D1A9" w14:textId="77777777" w:rsidR="00CC224A" w:rsidRDefault="00CC224A">
      <w:pPr>
        <w:spacing w:after="160" w:line="259" w:lineRule="auto"/>
        <w:rPr>
          <w:rFonts w:ascii="Trebuchet MS" w:hAnsi="Trebuchet MS"/>
          <w:b/>
          <w:bCs/>
          <w:color w:val="262626" w:themeColor="text1" w:themeTint="D9"/>
          <w:sz w:val="21"/>
          <w:szCs w:val="24"/>
          <w:lang w:val="en-GB"/>
        </w:rPr>
      </w:pPr>
      <w:bookmarkStart w:id="265" w:name="_Toc93563987"/>
      <w:bookmarkStart w:id="266" w:name="_Toc99054899"/>
      <w:bookmarkStart w:id="267" w:name="_Toc99350484"/>
      <w:r>
        <w:br w:type="page"/>
      </w:r>
    </w:p>
    <w:p w14:paraId="4C559FB5" w14:textId="2E594BEA" w:rsidR="000E15B3" w:rsidRPr="00566014" w:rsidRDefault="00CE42ED" w:rsidP="00566014">
      <w:pPr>
        <w:pStyle w:val="TableTitle"/>
      </w:pPr>
      <w:r w:rsidRPr="00566014">
        <w:lastRenderedPageBreak/>
        <w:t xml:space="preserve">Table </w:t>
      </w:r>
      <w:r w:rsidRPr="00566014">
        <w:fldChar w:fldCharType="begin"/>
      </w:r>
      <w:r w:rsidRPr="00566014">
        <w:instrText xml:space="preserve"> SEQ Table \* ARABIC </w:instrText>
      </w:r>
      <w:r w:rsidRPr="00566014">
        <w:fldChar w:fldCharType="separate"/>
      </w:r>
      <w:r w:rsidR="00D91B81">
        <w:rPr>
          <w:noProof/>
        </w:rPr>
        <w:t>25</w:t>
      </w:r>
      <w:r w:rsidRPr="00566014">
        <w:fldChar w:fldCharType="end"/>
      </w:r>
      <w:r w:rsidRPr="00566014">
        <w:t>. FHI</w:t>
      </w:r>
      <w:r w:rsidR="00D20557">
        <w:t xml:space="preserve"> </w:t>
      </w:r>
      <w:r w:rsidRPr="00566014">
        <w:t xml:space="preserve">360 </w:t>
      </w:r>
      <w:proofErr w:type="spellStart"/>
      <w:r w:rsidRPr="00566014">
        <w:t>EpiC</w:t>
      </w:r>
      <w:proofErr w:type="spellEnd"/>
      <w:r w:rsidRPr="00566014">
        <w:t>-Bridge facility-level analysis for TX_CURR</w:t>
      </w:r>
      <w:bookmarkEnd w:id="265"/>
      <w:bookmarkEnd w:id="266"/>
      <w:bookmarkEnd w:id="267"/>
    </w:p>
    <w:tbl>
      <w:tblPr>
        <w:tblStyle w:val="TableGrid"/>
        <w:tblW w:w="9185" w:type="dxa"/>
        <w:tblInd w:w="-5" w:type="dxa"/>
        <w:tblBorders>
          <w:top w:val="none" w:sz="0" w:space="0" w:color="auto"/>
          <w:left w:val="none" w:sz="0" w:space="0" w:color="auto"/>
          <w:right w:val="none" w:sz="0" w:space="0" w:color="auto"/>
        </w:tblBorders>
        <w:tblLayout w:type="fixed"/>
        <w:tblLook w:val="04A0" w:firstRow="1" w:lastRow="0" w:firstColumn="1" w:lastColumn="0" w:noHBand="0" w:noVBand="1"/>
      </w:tblPr>
      <w:tblGrid>
        <w:gridCol w:w="815"/>
        <w:gridCol w:w="990"/>
        <w:gridCol w:w="1890"/>
        <w:gridCol w:w="810"/>
        <w:gridCol w:w="810"/>
        <w:gridCol w:w="990"/>
        <w:gridCol w:w="900"/>
        <w:gridCol w:w="990"/>
        <w:gridCol w:w="990"/>
      </w:tblGrid>
      <w:tr w:rsidR="0027063E" w:rsidRPr="00C32E02" w14:paraId="68DA48BA" w14:textId="77777777" w:rsidTr="00C32E02">
        <w:trPr>
          <w:trHeight w:val="439"/>
        </w:trPr>
        <w:tc>
          <w:tcPr>
            <w:tcW w:w="9185" w:type="dxa"/>
            <w:gridSpan w:val="9"/>
            <w:shd w:val="clear" w:color="auto" w:fill="00C3DE"/>
            <w:vAlign w:val="center"/>
          </w:tcPr>
          <w:p w14:paraId="2E1B500A" w14:textId="0F549A3F" w:rsidR="00FD2947" w:rsidRPr="00C32E02" w:rsidRDefault="00FD2947" w:rsidP="00C32E02">
            <w:pPr>
              <w:spacing w:after="0" w:line="240" w:lineRule="auto"/>
              <w:rPr>
                <w:b/>
                <w:bCs/>
                <w:sz w:val="18"/>
                <w:szCs w:val="18"/>
              </w:rPr>
            </w:pPr>
            <w:r w:rsidRPr="00C32E02">
              <w:rPr>
                <w:b/>
                <w:bCs/>
                <w:sz w:val="18"/>
                <w:szCs w:val="18"/>
              </w:rPr>
              <w:t>Number of individual</w:t>
            </w:r>
            <w:r w:rsidR="00835035" w:rsidRPr="00C32E02">
              <w:rPr>
                <w:b/>
                <w:bCs/>
                <w:sz w:val="18"/>
                <w:szCs w:val="18"/>
              </w:rPr>
              <w:t>s</w:t>
            </w:r>
            <w:r w:rsidRPr="00C32E02">
              <w:rPr>
                <w:b/>
                <w:bCs/>
                <w:sz w:val="18"/>
                <w:szCs w:val="18"/>
              </w:rPr>
              <w:t xml:space="preserve"> that are currently on treatment (TX_CURR) at </w:t>
            </w:r>
            <w:r w:rsidR="00B64B23" w:rsidRPr="00C32E02">
              <w:rPr>
                <w:b/>
                <w:bCs/>
                <w:sz w:val="18"/>
                <w:szCs w:val="18"/>
              </w:rPr>
              <w:t>FHI</w:t>
            </w:r>
            <w:r w:rsidR="00D20557">
              <w:rPr>
                <w:b/>
                <w:bCs/>
                <w:sz w:val="18"/>
                <w:szCs w:val="18"/>
              </w:rPr>
              <w:t xml:space="preserve"> </w:t>
            </w:r>
            <w:r w:rsidR="00B64B23" w:rsidRPr="00C32E02">
              <w:rPr>
                <w:b/>
                <w:bCs/>
                <w:sz w:val="18"/>
                <w:szCs w:val="18"/>
              </w:rPr>
              <w:t>360 EpiC-</w:t>
            </w:r>
            <w:r w:rsidR="005F682F">
              <w:rPr>
                <w:b/>
                <w:bCs/>
                <w:sz w:val="18"/>
                <w:szCs w:val="18"/>
              </w:rPr>
              <w:t>B</w:t>
            </w:r>
            <w:r w:rsidR="00B64B23" w:rsidRPr="00C32E02">
              <w:rPr>
                <w:b/>
                <w:bCs/>
                <w:sz w:val="18"/>
                <w:szCs w:val="18"/>
              </w:rPr>
              <w:t>ridge</w:t>
            </w:r>
            <w:r w:rsidRPr="00C32E02">
              <w:rPr>
                <w:b/>
                <w:bCs/>
                <w:sz w:val="18"/>
                <w:szCs w:val="18"/>
              </w:rPr>
              <w:t xml:space="preserve"> sites</w:t>
            </w:r>
          </w:p>
        </w:tc>
      </w:tr>
      <w:tr w:rsidR="001025C2" w:rsidRPr="00C32E02" w14:paraId="639A687C" w14:textId="77777777" w:rsidTr="00F32BCC">
        <w:trPr>
          <w:trHeight w:val="926"/>
        </w:trPr>
        <w:tc>
          <w:tcPr>
            <w:tcW w:w="815" w:type="dxa"/>
            <w:shd w:val="clear" w:color="auto" w:fill="F2F2F2" w:themeFill="background1" w:themeFillShade="F2"/>
            <w:vAlign w:val="center"/>
          </w:tcPr>
          <w:p w14:paraId="1924F126" w14:textId="77777777" w:rsidR="00FD2947" w:rsidRPr="00C32E02" w:rsidRDefault="00FD2947" w:rsidP="00C32E02">
            <w:pPr>
              <w:spacing w:after="0" w:line="240" w:lineRule="auto"/>
              <w:rPr>
                <w:b/>
                <w:bCs/>
                <w:sz w:val="18"/>
                <w:szCs w:val="18"/>
              </w:rPr>
            </w:pPr>
            <w:r w:rsidRPr="00C32E02">
              <w:rPr>
                <w:b/>
                <w:bCs/>
                <w:sz w:val="18"/>
                <w:szCs w:val="18"/>
              </w:rPr>
              <w:t>State</w:t>
            </w:r>
          </w:p>
        </w:tc>
        <w:tc>
          <w:tcPr>
            <w:tcW w:w="990" w:type="dxa"/>
            <w:shd w:val="clear" w:color="auto" w:fill="F2F2F2" w:themeFill="background1" w:themeFillShade="F2"/>
            <w:vAlign w:val="center"/>
          </w:tcPr>
          <w:p w14:paraId="3943EFA9" w14:textId="77777777" w:rsidR="00FD2947" w:rsidRPr="00C32E02" w:rsidRDefault="00FD2947" w:rsidP="00C32E02">
            <w:pPr>
              <w:spacing w:after="0" w:line="240" w:lineRule="auto"/>
              <w:rPr>
                <w:b/>
                <w:bCs/>
                <w:sz w:val="18"/>
                <w:szCs w:val="18"/>
              </w:rPr>
            </w:pPr>
            <w:r w:rsidRPr="00C32E02">
              <w:rPr>
                <w:b/>
                <w:bCs/>
                <w:sz w:val="18"/>
                <w:szCs w:val="18"/>
              </w:rPr>
              <w:t>LGA</w:t>
            </w:r>
          </w:p>
        </w:tc>
        <w:tc>
          <w:tcPr>
            <w:tcW w:w="1890" w:type="dxa"/>
            <w:shd w:val="clear" w:color="auto" w:fill="F2F2F2" w:themeFill="background1" w:themeFillShade="F2"/>
            <w:vAlign w:val="center"/>
          </w:tcPr>
          <w:p w14:paraId="7E4DEA5A" w14:textId="77777777" w:rsidR="00FD2947" w:rsidRPr="00C32E02" w:rsidRDefault="00FD2947" w:rsidP="00C32E02">
            <w:pPr>
              <w:spacing w:after="0" w:line="240" w:lineRule="auto"/>
              <w:rPr>
                <w:b/>
                <w:bCs/>
                <w:sz w:val="18"/>
                <w:szCs w:val="18"/>
              </w:rPr>
            </w:pPr>
            <w:r w:rsidRPr="00C32E02">
              <w:rPr>
                <w:b/>
                <w:bCs/>
                <w:sz w:val="18"/>
                <w:szCs w:val="18"/>
              </w:rPr>
              <w:t>Facility name</w:t>
            </w:r>
          </w:p>
        </w:tc>
        <w:tc>
          <w:tcPr>
            <w:tcW w:w="810" w:type="dxa"/>
            <w:shd w:val="clear" w:color="auto" w:fill="F2F2F2" w:themeFill="background1" w:themeFillShade="F2"/>
            <w:vAlign w:val="center"/>
          </w:tcPr>
          <w:p w14:paraId="0E24753C" w14:textId="77777777" w:rsidR="00FD2947" w:rsidRPr="00C32E02" w:rsidRDefault="00FD2947" w:rsidP="00C32E02">
            <w:pPr>
              <w:spacing w:after="0" w:line="240" w:lineRule="auto"/>
              <w:rPr>
                <w:b/>
                <w:bCs/>
                <w:sz w:val="18"/>
                <w:szCs w:val="18"/>
              </w:rPr>
            </w:pPr>
            <w:r w:rsidRPr="00C32E02">
              <w:rPr>
                <w:b/>
                <w:bCs/>
                <w:sz w:val="18"/>
                <w:szCs w:val="18"/>
              </w:rPr>
              <w:t>DATIM</w:t>
            </w:r>
          </w:p>
        </w:tc>
        <w:tc>
          <w:tcPr>
            <w:tcW w:w="810" w:type="dxa"/>
            <w:shd w:val="clear" w:color="auto" w:fill="F2F2F2" w:themeFill="background1" w:themeFillShade="F2"/>
            <w:vAlign w:val="center"/>
          </w:tcPr>
          <w:p w14:paraId="27B24010" w14:textId="77777777" w:rsidR="00FD2947" w:rsidRPr="00C32E02" w:rsidRDefault="00FD2947" w:rsidP="00C32E02">
            <w:pPr>
              <w:spacing w:after="0" w:line="240" w:lineRule="auto"/>
              <w:rPr>
                <w:b/>
                <w:bCs/>
                <w:sz w:val="18"/>
                <w:szCs w:val="18"/>
              </w:rPr>
            </w:pPr>
            <w:r w:rsidRPr="00C32E02">
              <w:rPr>
                <w:b/>
                <w:bCs/>
                <w:sz w:val="18"/>
                <w:szCs w:val="18"/>
              </w:rPr>
              <w:t>EMR</w:t>
            </w:r>
          </w:p>
        </w:tc>
        <w:tc>
          <w:tcPr>
            <w:tcW w:w="990" w:type="dxa"/>
            <w:shd w:val="clear" w:color="auto" w:fill="F2F2F2" w:themeFill="background1" w:themeFillShade="F2"/>
            <w:vAlign w:val="center"/>
          </w:tcPr>
          <w:p w14:paraId="7C50614D" w14:textId="77777777" w:rsidR="00FD2947" w:rsidRPr="00C32E02" w:rsidRDefault="00FD2947" w:rsidP="00C32E02">
            <w:pPr>
              <w:spacing w:after="0" w:line="240" w:lineRule="auto"/>
              <w:rPr>
                <w:b/>
                <w:bCs/>
                <w:sz w:val="18"/>
                <w:szCs w:val="18"/>
              </w:rPr>
            </w:pPr>
            <w:r w:rsidRPr="00C32E02">
              <w:rPr>
                <w:b/>
                <w:bCs/>
                <w:sz w:val="18"/>
                <w:szCs w:val="18"/>
              </w:rPr>
              <w:t>Verified client folder</w:t>
            </w:r>
          </w:p>
        </w:tc>
        <w:tc>
          <w:tcPr>
            <w:tcW w:w="900" w:type="dxa"/>
            <w:shd w:val="clear" w:color="auto" w:fill="F2F2F2" w:themeFill="background1" w:themeFillShade="F2"/>
            <w:vAlign w:val="center"/>
          </w:tcPr>
          <w:p w14:paraId="32B1CFB8" w14:textId="77777777" w:rsidR="00FD2947" w:rsidRPr="00C32E02" w:rsidRDefault="00FD2947" w:rsidP="00C32E02">
            <w:pPr>
              <w:spacing w:after="0" w:line="240" w:lineRule="auto"/>
              <w:rPr>
                <w:b/>
                <w:bCs/>
                <w:sz w:val="18"/>
                <w:szCs w:val="18"/>
              </w:rPr>
            </w:pPr>
            <w:r w:rsidRPr="00C32E02">
              <w:rPr>
                <w:b/>
                <w:bCs/>
                <w:sz w:val="18"/>
                <w:szCs w:val="18"/>
              </w:rPr>
              <w:t>MSF</w:t>
            </w:r>
          </w:p>
        </w:tc>
        <w:tc>
          <w:tcPr>
            <w:tcW w:w="990" w:type="dxa"/>
            <w:shd w:val="clear" w:color="auto" w:fill="F2F2F2" w:themeFill="background1" w:themeFillShade="F2"/>
            <w:vAlign w:val="center"/>
          </w:tcPr>
          <w:p w14:paraId="6A7A8C59" w14:textId="3FE05FBC" w:rsidR="00FD2947" w:rsidRPr="00C32E02" w:rsidRDefault="00FD2947" w:rsidP="00C32E02">
            <w:pPr>
              <w:spacing w:after="0" w:line="240" w:lineRule="auto"/>
              <w:rPr>
                <w:b/>
                <w:bCs/>
                <w:sz w:val="18"/>
                <w:szCs w:val="18"/>
              </w:rPr>
            </w:pPr>
            <w:r w:rsidRPr="00C32E02">
              <w:rPr>
                <w:b/>
                <w:bCs/>
                <w:sz w:val="18"/>
                <w:szCs w:val="18"/>
              </w:rPr>
              <w:t>Verified/</w:t>
            </w:r>
            <w:r w:rsidR="00970CB5" w:rsidRPr="00C32E02">
              <w:rPr>
                <w:b/>
                <w:bCs/>
                <w:sz w:val="18"/>
                <w:szCs w:val="18"/>
              </w:rPr>
              <w:t xml:space="preserve"> </w:t>
            </w:r>
            <w:r w:rsidRPr="00C32E02">
              <w:rPr>
                <w:b/>
                <w:bCs/>
                <w:sz w:val="18"/>
                <w:szCs w:val="18"/>
              </w:rPr>
              <w:t>DATIM</w:t>
            </w:r>
          </w:p>
        </w:tc>
        <w:tc>
          <w:tcPr>
            <w:tcW w:w="990" w:type="dxa"/>
            <w:shd w:val="clear" w:color="auto" w:fill="F2F2F2" w:themeFill="background1" w:themeFillShade="F2"/>
            <w:vAlign w:val="center"/>
          </w:tcPr>
          <w:p w14:paraId="7A672F9C" w14:textId="1DC57A4D" w:rsidR="00FD2947" w:rsidRPr="00C32E02" w:rsidRDefault="00FD2947" w:rsidP="00C32E02">
            <w:pPr>
              <w:spacing w:after="0" w:line="240" w:lineRule="auto"/>
              <w:rPr>
                <w:b/>
                <w:bCs/>
                <w:sz w:val="18"/>
                <w:szCs w:val="18"/>
              </w:rPr>
            </w:pPr>
            <w:r w:rsidRPr="00C32E02">
              <w:rPr>
                <w:b/>
                <w:bCs/>
                <w:sz w:val="18"/>
                <w:szCs w:val="18"/>
              </w:rPr>
              <w:t>EMR/</w:t>
            </w:r>
            <w:r w:rsidR="00970CB5" w:rsidRPr="00C32E02">
              <w:rPr>
                <w:b/>
                <w:bCs/>
                <w:sz w:val="18"/>
                <w:szCs w:val="18"/>
              </w:rPr>
              <w:t xml:space="preserve"> </w:t>
            </w:r>
            <w:r w:rsidRPr="00C32E02">
              <w:rPr>
                <w:b/>
                <w:bCs/>
                <w:sz w:val="18"/>
                <w:szCs w:val="18"/>
              </w:rPr>
              <w:t>DATIM</w:t>
            </w:r>
          </w:p>
        </w:tc>
      </w:tr>
      <w:tr w:rsidR="001025C2" w:rsidRPr="00C32E02" w14:paraId="21BDB048" w14:textId="77777777" w:rsidTr="00A03B41">
        <w:trPr>
          <w:trHeight w:val="576"/>
        </w:trPr>
        <w:tc>
          <w:tcPr>
            <w:tcW w:w="815" w:type="dxa"/>
            <w:vMerge w:val="restart"/>
            <w:vAlign w:val="center"/>
          </w:tcPr>
          <w:p w14:paraId="7EA5F838" w14:textId="3FF5E32E" w:rsidR="002A7836" w:rsidRPr="00C32E02" w:rsidRDefault="002A7836" w:rsidP="00C32E02">
            <w:pPr>
              <w:spacing w:after="0" w:line="240" w:lineRule="auto"/>
              <w:rPr>
                <w:sz w:val="18"/>
                <w:szCs w:val="18"/>
              </w:rPr>
            </w:pPr>
            <w:r w:rsidRPr="00C32E02">
              <w:rPr>
                <w:sz w:val="18"/>
                <w:szCs w:val="18"/>
              </w:rPr>
              <w:t>Akwa Ibom</w:t>
            </w:r>
          </w:p>
        </w:tc>
        <w:tc>
          <w:tcPr>
            <w:tcW w:w="990" w:type="dxa"/>
            <w:vAlign w:val="center"/>
          </w:tcPr>
          <w:p w14:paraId="40308397" w14:textId="45AF9150" w:rsidR="002A7836" w:rsidRPr="00C32E02" w:rsidRDefault="002A7836" w:rsidP="00C32E02">
            <w:pPr>
              <w:spacing w:after="0" w:line="240" w:lineRule="auto"/>
              <w:rPr>
                <w:sz w:val="18"/>
                <w:szCs w:val="18"/>
              </w:rPr>
            </w:pPr>
            <w:proofErr w:type="spellStart"/>
            <w:r w:rsidRPr="00C32E02">
              <w:rPr>
                <w:sz w:val="18"/>
                <w:szCs w:val="18"/>
              </w:rPr>
              <w:t>Mbo</w:t>
            </w:r>
            <w:proofErr w:type="spellEnd"/>
          </w:p>
        </w:tc>
        <w:tc>
          <w:tcPr>
            <w:tcW w:w="1890" w:type="dxa"/>
            <w:vAlign w:val="center"/>
          </w:tcPr>
          <w:p w14:paraId="20350C74" w14:textId="7B667F07" w:rsidR="002A7836" w:rsidRPr="00C32E02" w:rsidRDefault="002A7836" w:rsidP="00C32E02">
            <w:pPr>
              <w:spacing w:after="0" w:line="240" w:lineRule="auto"/>
              <w:rPr>
                <w:sz w:val="18"/>
                <w:szCs w:val="18"/>
              </w:rPr>
            </w:pPr>
            <w:r w:rsidRPr="00C32E02">
              <w:rPr>
                <w:sz w:val="18"/>
                <w:szCs w:val="18"/>
              </w:rPr>
              <w:t>Enwang Primary Health Centre</w:t>
            </w:r>
          </w:p>
        </w:tc>
        <w:tc>
          <w:tcPr>
            <w:tcW w:w="810" w:type="dxa"/>
            <w:vAlign w:val="center"/>
          </w:tcPr>
          <w:p w14:paraId="2E2B7464" w14:textId="53465B9B" w:rsidR="002A7836" w:rsidRPr="00C32E02" w:rsidRDefault="002A7836" w:rsidP="00C32E02">
            <w:pPr>
              <w:spacing w:after="0" w:line="240" w:lineRule="auto"/>
              <w:rPr>
                <w:sz w:val="18"/>
                <w:szCs w:val="18"/>
              </w:rPr>
            </w:pPr>
            <w:r w:rsidRPr="00C32E02">
              <w:rPr>
                <w:sz w:val="18"/>
                <w:szCs w:val="18"/>
              </w:rPr>
              <w:t>13685</w:t>
            </w:r>
          </w:p>
        </w:tc>
        <w:tc>
          <w:tcPr>
            <w:tcW w:w="810" w:type="dxa"/>
            <w:vAlign w:val="center"/>
          </w:tcPr>
          <w:p w14:paraId="541CE749" w14:textId="6C04BE10" w:rsidR="002A7836" w:rsidRPr="00C32E02" w:rsidRDefault="002A7836" w:rsidP="00C32E02">
            <w:pPr>
              <w:spacing w:after="0" w:line="240" w:lineRule="auto"/>
              <w:rPr>
                <w:sz w:val="18"/>
                <w:szCs w:val="18"/>
              </w:rPr>
            </w:pPr>
            <w:r w:rsidRPr="00C32E02">
              <w:rPr>
                <w:sz w:val="18"/>
                <w:szCs w:val="18"/>
              </w:rPr>
              <w:t>13685</w:t>
            </w:r>
          </w:p>
        </w:tc>
        <w:tc>
          <w:tcPr>
            <w:tcW w:w="990" w:type="dxa"/>
            <w:vAlign w:val="center"/>
          </w:tcPr>
          <w:p w14:paraId="73E1B5E1" w14:textId="663C550A" w:rsidR="002A7836" w:rsidRPr="00C32E02" w:rsidRDefault="002A7836" w:rsidP="00C32E02">
            <w:pPr>
              <w:spacing w:after="0" w:line="240" w:lineRule="auto"/>
              <w:rPr>
                <w:sz w:val="18"/>
                <w:szCs w:val="18"/>
              </w:rPr>
            </w:pPr>
            <w:r w:rsidRPr="00C32E02">
              <w:rPr>
                <w:sz w:val="18"/>
                <w:szCs w:val="18"/>
              </w:rPr>
              <w:t>13685</w:t>
            </w:r>
          </w:p>
        </w:tc>
        <w:tc>
          <w:tcPr>
            <w:tcW w:w="900" w:type="dxa"/>
            <w:vAlign w:val="center"/>
          </w:tcPr>
          <w:p w14:paraId="350B7B30" w14:textId="3C69B9F8" w:rsidR="002A7836" w:rsidRPr="00C32E02" w:rsidRDefault="002A7836" w:rsidP="00C32E02">
            <w:pPr>
              <w:spacing w:after="0" w:line="240" w:lineRule="auto"/>
              <w:rPr>
                <w:sz w:val="18"/>
                <w:szCs w:val="18"/>
              </w:rPr>
            </w:pPr>
            <w:r w:rsidRPr="00C32E02">
              <w:rPr>
                <w:sz w:val="18"/>
                <w:szCs w:val="18"/>
              </w:rPr>
              <w:t>13685</w:t>
            </w:r>
          </w:p>
        </w:tc>
        <w:tc>
          <w:tcPr>
            <w:tcW w:w="990" w:type="dxa"/>
            <w:shd w:val="clear" w:color="auto" w:fill="42C57A"/>
            <w:vAlign w:val="center"/>
          </w:tcPr>
          <w:p w14:paraId="1481C36C" w14:textId="0E93E703" w:rsidR="002A7836" w:rsidRPr="00C32E02" w:rsidRDefault="002A7836" w:rsidP="00C32E02">
            <w:pPr>
              <w:spacing w:after="0" w:line="240" w:lineRule="auto"/>
              <w:rPr>
                <w:sz w:val="18"/>
                <w:szCs w:val="18"/>
              </w:rPr>
            </w:pPr>
            <w:r w:rsidRPr="00C32E02">
              <w:rPr>
                <w:sz w:val="18"/>
                <w:szCs w:val="18"/>
              </w:rPr>
              <w:t>100%</w:t>
            </w:r>
          </w:p>
        </w:tc>
        <w:tc>
          <w:tcPr>
            <w:tcW w:w="990" w:type="dxa"/>
            <w:shd w:val="clear" w:color="auto" w:fill="42C57A"/>
            <w:vAlign w:val="center"/>
          </w:tcPr>
          <w:p w14:paraId="5132B7B0" w14:textId="5B1228CB" w:rsidR="002A7836" w:rsidRPr="00C32E02" w:rsidRDefault="002A7836" w:rsidP="00C32E02">
            <w:pPr>
              <w:spacing w:after="0" w:line="240" w:lineRule="auto"/>
              <w:rPr>
                <w:sz w:val="18"/>
                <w:szCs w:val="18"/>
              </w:rPr>
            </w:pPr>
            <w:r w:rsidRPr="00C32E02">
              <w:rPr>
                <w:sz w:val="18"/>
                <w:szCs w:val="18"/>
              </w:rPr>
              <w:t>100%</w:t>
            </w:r>
          </w:p>
        </w:tc>
      </w:tr>
      <w:tr w:rsidR="001025C2" w:rsidRPr="00C32E02" w14:paraId="38FA5FBA" w14:textId="77777777" w:rsidTr="00A03B41">
        <w:trPr>
          <w:trHeight w:val="576"/>
        </w:trPr>
        <w:tc>
          <w:tcPr>
            <w:tcW w:w="815" w:type="dxa"/>
            <w:vMerge/>
            <w:vAlign w:val="center"/>
          </w:tcPr>
          <w:p w14:paraId="32D7BA70" w14:textId="77F5ABF7" w:rsidR="002A7836" w:rsidRPr="00C32E02" w:rsidRDefault="002A7836" w:rsidP="00C32E02">
            <w:pPr>
              <w:spacing w:after="0" w:line="240" w:lineRule="auto"/>
              <w:rPr>
                <w:sz w:val="18"/>
                <w:szCs w:val="18"/>
              </w:rPr>
            </w:pPr>
          </w:p>
        </w:tc>
        <w:tc>
          <w:tcPr>
            <w:tcW w:w="990" w:type="dxa"/>
            <w:vAlign w:val="center"/>
          </w:tcPr>
          <w:p w14:paraId="191818F5" w14:textId="26242EFF" w:rsidR="002A7836" w:rsidRPr="00C32E02" w:rsidRDefault="002A7836" w:rsidP="00C32E02">
            <w:pPr>
              <w:spacing w:after="0" w:line="240" w:lineRule="auto"/>
              <w:rPr>
                <w:sz w:val="18"/>
                <w:szCs w:val="18"/>
              </w:rPr>
            </w:pPr>
            <w:r w:rsidRPr="00C32E02">
              <w:rPr>
                <w:sz w:val="18"/>
                <w:szCs w:val="18"/>
              </w:rPr>
              <w:t>Ibeno</w:t>
            </w:r>
          </w:p>
        </w:tc>
        <w:tc>
          <w:tcPr>
            <w:tcW w:w="1890" w:type="dxa"/>
            <w:vAlign w:val="center"/>
          </w:tcPr>
          <w:p w14:paraId="4C82204E" w14:textId="552BC56D" w:rsidR="002A7836" w:rsidRPr="00C32E02" w:rsidRDefault="002A7836" w:rsidP="00C32E02">
            <w:pPr>
              <w:spacing w:after="0" w:line="240" w:lineRule="auto"/>
              <w:rPr>
                <w:sz w:val="18"/>
                <w:szCs w:val="18"/>
              </w:rPr>
            </w:pPr>
            <w:r w:rsidRPr="00C32E02">
              <w:rPr>
                <w:sz w:val="18"/>
                <w:szCs w:val="18"/>
              </w:rPr>
              <w:t>Ibeno Cottage Hospital</w:t>
            </w:r>
          </w:p>
        </w:tc>
        <w:tc>
          <w:tcPr>
            <w:tcW w:w="810" w:type="dxa"/>
            <w:vAlign w:val="center"/>
          </w:tcPr>
          <w:p w14:paraId="371E3E1B" w14:textId="2F790518" w:rsidR="002A7836" w:rsidRPr="00C32E02" w:rsidRDefault="002A7836" w:rsidP="00C32E02">
            <w:pPr>
              <w:spacing w:after="0" w:line="240" w:lineRule="auto"/>
              <w:rPr>
                <w:sz w:val="18"/>
                <w:szCs w:val="18"/>
              </w:rPr>
            </w:pPr>
            <w:r w:rsidRPr="00C32E02">
              <w:rPr>
                <w:sz w:val="18"/>
                <w:szCs w:val="18"/>
              </w:rPr>
              <w:t>10241</w:t>
            </w:r>
          </w:p>
        </w:tc>
        <w:tc>
          <w:tcPr>
            <w:tcW w:w="810" w:type="dxa"/>
            <w:vAlign w:val="center"/>
          </w:tcPr>
          <w:p w14:paraId="1E416F9F" w14:textId="0CFC6A12" w:rsidR="002A7836" w:rsidRPr="00C32E02" w:rsidRDefault="002A7836" w:rsidP="00C32E02">
            <w:pPr>
              <w:spacing w:after="0" w:line="240" w:lineRule="auto"/>
              <w:rPr>
                <w:sz w:val="18"/>
                <w:szCs w:val="18"/>
              </w:rPr>
            </w:pPr>
            <w:r w:rsidRPr="00C32E02">
              <w:rPr>
                <w:sz w:val="18"/>
                <w:szCs w:val="18"/>
              </w:rPr>
              <w:t>10241</w:t>
            </w:r>
          </w:p>
        </w:tc>
        <w:tc>
          <w:tcPr>
            <w:tcW w:w="990" w:type="dxa"/>
            <w:vAlign w:val="center"/>
          </w:tcPr>
          <w:p w14:paraId="4F63EA1F" w14:textId="339758F8" w:rsidR="002A7836" w:rsidRPr="00C32E02" w:rsidRDefault="002A7836" w:rsidP="00C32E02">
            <w:pPr>
              <w:spacing w:after="0" w:line="240" w:lineRule="auto"/>
              <w:rPr>
                <w:sz w:val="18"/>
                <w:szCs w:val="18"/>
              </w:rPr>
            </w:pPr>
            <w:r w:rsidRPr="00C32E02">
              <w:rPr>
                <w:sz w:val="18"/>
                <w:szCs w:val="18"/>
              </w:rPr>
              <w:t>10241</w:t>
            </w:r>
          </w:p>
        </w:tc>
        <w:tc>
          <w:tcPr>
            <w:tcW w:w="900" w:type="dxa"/>
            <w:vAlign w:val="center"/>
          </w:tcPr>
          <w:p w14:paraId="47198C6A" w14:textId="3F102993" w:rsidR="002A7836" w:rsidRPr="00C32E02" w:rsidRDefault="002A7836" w:rsidP="00C32E02">
            <w:pPr>
              <w:spacing w:after="0" w:line="240" w:lineRule="auto"/>
              <w:rPr>
                <w:sz w:val="18"/>
                <w:szCs w:val="18"/>
              </w:rPr>
            </w:pPr>
            <w:r w:rsidRPr="00C32E02">
              <w:rPr>
                <w:sz w:val="18"/>
                <w:szCs w:val="18"/>
              </w:rPr>
              <w:t>10241</w:t>
            </w:r>
          </w:p>
        </w:tc>
        <w:tc>
          <w:tcPr>
            <w:tcW w:w="990" w:type="dxa"/>
            <w:shd w:val="clear" w:color="auto" w:fill="42C57A"/>
            <w:vAlign w:val="center"/>
          </w:tcPr>
          <w:p w14:paraId="3A2CA097" w14:textId="62B3D141" w:rsidR="002A7836" w:rsidRPr="00C32E02" w:rsidRDefault="002A7836" w:rsidP="00C32E02">
            <w:pPr>
              <w:spacing w:after="0" w:line="240" w:lineRule="auto"/>
              <w:rPr>
                <w:sz w:val="18"/>
                <w:szCs w:val="18"/>
              </w:rPr>
            </w:pPr>
            <w:r w:rsidRPr="00C32E02">
              <w:rPr>
                <w:sz w:val="18"/>
                <w:szCs w:val="18"/>
              </w:rPr>
              <w:t>100%</w:t>
            </w:r>
          </w:p>
        </w:tc>
        <w:tc>
          <w:tcPr>
            <w:tcW w:w="990" w:type="dxa"/>
            <w:shd w:val="clear" w:color="auto" w:fill="42C57A"/>
            <w:vAlign w:val="center"/>
          </w:tcPr>
          <w:p w14:paraId="5D1991C7" w14:textId="276F9ED4" w:rsidR="002A7836" w:rsidRPr="00C32E02" w:rsidRDefault="002A7836" w:rsidP="00C32E02">
            <w:pPr>
              <w:spacing w:after="0" w:line="240" w:lineRule="auto"/>
              <w:rPr>
                <w:sz w:val="18"/>
                <w:szCs w:val="18"/>
              </w:rPr>
            </w:pPr>
            <w:r w:rsidRPr="00C32E02">
              <w:rPr>
                <w:sz w:val="18"/>
                <w:szCs w:val="18"/>
              </w:rPr>
              <w:t>100%</w:t>
            </w:r>
          </w:p>
        </w:tc>
      </w:tr>
      <w:tr w:rsidR="001025C2" w:rsidRPr="00C32E02" w14:paraId="60D46850" w14:textId="77777777" w:rsidTr="00A03B41">
        <w:trPr>
          <w:trHeight w:val="576"/>
        </w:trPr>
        <w:tc>
          <w:tcPr>
            <w:tcW w:w="815" w:type="dxa"/>
            <w:vMerge/>
            <w:vAlign w:val="center"/>
          </w:tcPr>
          <w:p w14:paraId="35A73DC8" w14:textId="373E06A0" w:rsidR="002A7836" w:rsidRPr="00C32E02" w:rsidRDefault="002A7836" w:rsidP="00C32E02">
            <w:pPr>
              <w:spacing w:after="0" w:line="240" w:lineRule="auto"/>
              <w:rPr>
                <w:sz w:val="18"/>
                <w:szCs w:val="18"/>
              </w:rPr>
            </w:pPr>
          </w:p>
        </w:tc>
        <w:tc>
          <w:tcPr>
            <w:tcW w:w="990" w:type="dxa"/>
            <w:vAlign w:val="center"/>
          </w:tcPr>
          <w:p w14:paraId="6BF9E83D" w14:textId="75E7AA31" w:rsidR="002A7836" w:rsidRPr="00C32E02" w:rsidRDefault="002A7836" w:rsidP="00C32E02">
            <w:pPr>
              <w:spacing w:after="0" w:line="240" w:lineRule="auto"/>
              <w:rPr>
                <w:sz w:val="18"/>
                <w:szCs w:val="18"/>
              </w:rPr>
            </w:pPr>
            <w:proofErr w:type="spellStart"/>
            <w:r w:rsidRPr="00C32E02">
              <w:rPr>
                <w:sz w:val="18"/>
                <w:szCs w:val="18"/>
              </w:rPr>
              <w:t>Oruk</w:t>
            </w:r>
            <w:proofErr w:type="spellEnd"/>
            <w:r w:rsidRPr="00C32E02">
              <w:rPr>
                <w:sz w:val="18"/>
                <w:szCs w:val="18"/>
              </w:rPr>
              <w:t xml:space="preserve"> Anam</w:t>
            </w:r>
          </w:p>
        </w:tc>
        <w:tc>
          <w:tcPr>
            <w:tcW w:w="1890" w:type="dxa"/>
            <w:vAlign w:val="center"/>
          </w:tcPr>
          <w:p w14:paraId="6D4F4A0B" w14:textId="47FE6300" w:rsidR="002A7836" w:rsidRPr="00C32E02" w:rsidRDefault="002A7836" w:rsidP="00C32E02">
            <w:pPr>
              <w:spacing w:after="0" w:line="240" w:lineRule="auto"/>
              <w:rPr>
                <w:sz w:val="18"/>
                <w:szCs w:val="18"/>
              </w:rPr>
            </w:pPr>
            <w:r w:rsidRPr="00C32E02">
              <w:rPr>
                <w:sz w:val="18"/>
                <w:szCs w:val="18"/>
              </w:rPr>
              <w:t>Ikot Okoro General Hospital</w:t>
            </w:r>
          </w:p>
        </w:tc>
        <w:tc>
          <w:tcPr>
            <w:tcW w:w="810" w:type="dxa"/>
            <w:vAlign w:val="center"/>
          </w:tcPr>
          <w:p w14:paraId="15D878C4" w14:textId="4CE5B0E0" w:rsidR="002A7836" w:rsidRPr="00C32E02" w:rsidRDefault="002A7836" w:rsidP="00C32E02">
            <w:pPr>
              <w:spacing w:after="0" w:line="240" w:lineRule="auto"/>
              <w:rPr>
                <w:sz w:val="18"/>
                <w:szCs w:val="18"/>
              </w:rPr>
            </w:pPr>
            <w:r w:rsidRPr="00C32E02">
              <w:rPr>
                <w:sz w:val="18"/>
                <w:szCs w:val="18"/>
              </w:rPr>
              <w:t>9385</w:t>
            </w:r>
          </w:p>
        </w:tc>
        <w:tc>
          <w:tcPr>
            <w:tcW w:w="810" w:type="dxa"/>
            <w:vAlign w:val="center"/>
          </w:tcPr>
          <w:p w14:paraId="2C9DB8EB" w14:textId="1B50BC4D" w:rsidR="002A7836" w:rsidRPr="00C32E02" w:rsidRDefault="002A7836" w:rsidP="00C32E02">
            <w:pPr>
              <w:spacing w:after="0" w:line="240" w:lineRule="auto"/>
              <w:rPr>
                <w:sz w:val="18"/>
                <w:szCs w:val="18"/>
              </w:rPr>
            </w:pPr>
            <w:r w:rsidRPr="00C32E02">
              <w:rPr>
                <w:sz w:val="18"/>
                <w:szCs w:val="18"/>
              </w:rPr>
              <w:t>9385</w:t>
            </w:r>
          </w:p>
        </w:tc>
        <w:tc>
          <w:tcPr>
            <w:tcW w:w="990" w:type="dxa"/>
            <w:vAlign w:val="center"/>
          </w:tcPr>
          <w:p w14:paraId="39CBCE50" w14:textId="19DE6A7E" w:rsidR="002A7836" w:rsidRPr="00C32E02" w:rsidRDefault="002A7836" w:rsidP="00C32E02">
            <w:pPr>
              <w:spacing w:after="0" w:line="240" w:lineRule="auto"/>
              <w:rPr>
                <w:sz w:val="18"/>
                <w:szCs w:val="18"/>
              </w:rPr>
            </w:pPr>
            <w:r w:rsidRPr="00C32E02">
              <w:rPr>
                <w:sz w:val="18"/>
                <w:szCs w:val="18"/>
              </w:rPr>
              <w:t>9385</w:t>
            </w:r>
          </w:p>
        </w:tc>
        <w:tc>
          <w:tcPr>
            <w:tcW w:w="900" w:type="dxa"/>
            <w:vAlign w:val="center"/>
          </w:tcPr>
          <w:p w14:paraId="5AB69CB7" w14:textId="3AD9D6B4" w:rsidR="002A7836" w:rsidRPr="00C32E02" w:rsidRDefault="002A7836" w:rsidP="00C32E02">
            <w:pPr>
              <w:spacing w:after="0" w:line="240" w:lineRule="auto"/>
              <w:rPr>
                <w:sz w:val="18"/>
                <w:szCs w:val="18"/>
              </w:rPr>
            </w:pPr>
            <w:r w:rsidRPr="00C32E02">
              <w:rPr>
                <w:sz w:val="18"/>
                <w:szCs w:val="18"/>
              </w:rPr>
              <w:t>9385</w:t>
            </w:r>
          </w:p>
        </w:tc>
        <w:tc>
          <w:tcPr>
            <w:tcW w:w="990" w:type="dxa"/>
            <w:shd w:val="clear" w:color="auto" w:fill="42C57A"/>
            <w:vAlign w:val="center"/>
          </w:tcPr>
          <w:p w14:paraId="2AA70787" w14:textId="5F5FB93D" w:rsidR="002A7836" w:rsidRPr="00C32E02" w:rsidRDefault="002A7836" w:rsidP="00C32E02">
            <w:pPr>
              <w:spacing w:after="0" w:line="240" w:lineRule="auto"/>
              <w:rPr>
                <w:sz w:val="18"/>
                <w:szCs w:val="18"/>
              </w:rPr>
            </w:pPr>
            <w:r w:rsidRPr="00C32E02">
              <w:rPr>
                <w:sz w:val="18"/>
                <w:szCs w:val="18"/>
              </w:rPr>
              <w:t>100%</w:t>
            </w:r>
          </w:p>
        </w:tc>
        <w:tc>
          <w:tcPr>
            <w:tcW w:w="990" w:type="dxa"/>
            <w:shd w:val="clear" w:color="auto" w:fill="42C57A"/>
            <w:vAlign w:val="center"/>
          </w:tcPr>
          <w:p w14:paraId="64D880DC" w14:textId="52F0D919" w:rsidR="002A7836" w:rsidRPr="00C32E02" w:rsidRDefault="002A7836" w:rsidP="00C32E02">
            <w:pPr>
              <w:spacing w:after="0" w:line="240" w:lineRule="auto"/>
              <w:rPr>
                <w:sz w:val="18"/>
                <w:szCs w:val="18"/>
              </w:rPr>
            </w:pPr>
            <w:r w:rsidRPr="00C32E02">
              <w:rPr>
                <w:sz w:val="18"/>
                <w:szCs w:val="18"/>
              </w:rPr>
              <w:t>100%</w:t>
            </w:r>
          </w:p>
        </w:tc>
      </w:tr>
      <w:tr w:rsidR="001025C2" w:rsidRPr="00C32E02" w14:paraId="185ED9F3" w14:textId="77777777" w:rsidTr="00A03B41">
        <w:trPr>
          <w:trHeight w:val="576"/>
        </w:trPr>
        <w:tc>
          <w:tcPr>
            <w:tcW w:w="815" w:type="dxa"/>
            <w:vMerge/>
            <w:vAlign w:val="center"/>
          </w:tcPr>
          <w:p w14:paraId="4FB2B095" w14:textId="77777777" w:rsidR="002A7836" w:rsidRPr="00C32E02" w:rsidRDefault="002A7836" w:rsidP="00C32E02">
            <w:pPr>
              <w:spacing w:after="0" w:line="240" w:lineRule="auto"/>
              <w:rPr>
                <w:sz w:val="18"/>
                <w:szCs w:val="18"/>
              </w:rPr>
            </w:pPr>
          </w:p>
        </w:tc>
        <w:tc>
          <w:tcPr>
            <w:tcW w:w="990" w:type="dxa"/>
            <w:vAlign w:val="center"/>
          </w:tcPr>
          <w:p w14:paraId="152D3712" w14:textId="6CA0A4B8" w:rsidR="002A7836" w:rsidRPr="00C32E02" w:rsidRDefault="002A7836" w:rsidP="00C32E02">
            <w:pPr>
              <w:spacing w:after="0" w:line="240" w:lineRule="auto"/>
              <w:rPr>
                <w:sz w:val="18"/>
                <w:szCs w:val="18"/>
              </w:rPr>
            </w:pPr>
            <w:r w:rsidRPr="00C32E02">
              <w:rPr>
                <w:sz w:val="18"/>
                <w:szCs w:val="18"/>
              </w:rPr>
              <w:t>Okobo</w:t>
            </w:r>
          </w:p>
        </w:tc>
        <w:tc>
          <w:tcPr>
            <w:tcW w:w="1890" w:type="dxa"/>
            <w:vAlign w:val="center"/>
          </w:tcPr>
          <w:p w14:paraId="02A67972" w14:textId="38C82340" w:rsidR="002A7836" w:rsidRPr="00C32E02" w:rsidRDefault="002A7836" w:rsidP="00C32E02">
            <w:pPr>
              <w:spacing w:after="0" w:line="240" w:lineRule="auto"/>
              <w:rPr>
                <w:sz w:val="18"/>
                <w:szCs w:val="18"/>
              </w:rPr>
            </w:pPr>
            <w:r w:rsidRPr="00C32E02">
              <w:rPr>
                <w:sz w:val="18"/>
                <w:szCs w:val="18"/>
              </w:rPr>
              <w:t>Okopedi Primary Health Centre</w:t>
            </w:r>
          </w:p>
        </w:tc>
        <w:tc>
          <w:tcPr>
            <w:tcW w:w="810" w:type="dxa"/>
            <w:vAlign w:val="center"/>
          </w:tcPr>
          <w:p w14:paraId="478DBDF7" w14:textId="198F8B2E" w:rsidR="002A7836" w:rsidRPr="00C32E02" w:rsidRDefault="002A7836" w:rsidP="00C32E02">
            <w:pPr>
              <w:spacing w:after="0" w:line="240" w:lineRule="auto"/>
              <w:rPr>
                <w:sz w:val="18"/>
                <w:szCs w:val="18"/>
              </w:rPr>
            </w:pPr>
            <w:r w:rsidRPr="00C32E02">
              <w:rPr>
                <w:sz w:val="18"/>
                <w:szCs w:val="18"/>
              </w:rPr>
              <w:t>8974</w:t>
            </w:r>
          </w:p>
        </w:tc>
        <w:tc>
          <w:tcPr>
            <w:tcW w:w="810" w:type="dxa"/>
            <w:vAlign w:val="center"/>
          </w:tcPr>
          <w:p w14:paraId="23BD8560" w14:textId="5D54F082" w:rsidR="002A7836" w:rsidRPr="00C32E02" w:rsidRDefault="002A7836" w:rsidP="00C32E02">
            <w:pPr>
              <w:spacing w:after="0" w:line="240" w:lineRule="auto"/>
              <w:rPr>
                <w:sz w:val="18"/>
                <w:szCs w:val="18"/>
              </w:rPr>
            </w:pPr>
            <w:r w:rsidRPr="00C32E02">
              <w:rPr>
                <w:sz w:val="18"/>
                <w:szCs w:val="18"/>
              </w:rPr>
              <w:t>8974</w:t>
            </w:r>
          </w:p>
        </w:tc>
        <w:tc>
          <w:tcPr>
            <w:tcW w:w="990" w:type="dxa"/>
            <w:vAlign w:val="center"/>
          </w:tcPr>
          <w:p w14:paraId="38B279C9" w14:textId="412051F2" w:rsidR="002A7836" w:rsidRPr="00C32E02" w:rsidRDefault="002A7836" w:rsidP="00C32E02">
            <w:pPr>
              <w:spacing w:after="0" w:line="240" w:lineRule="auto"/>
              <w:rPr>
                <w:sz w:val="18"/>
                <w:szCs w:val="18"/>
              </w:rPr>
            </w:pPr>
            <w:r w:rsidRPr="00C32E02">
              <w:rPr>
                <w:sz w:val="18"/>
                <w:szCs w:val="18"/>
              </w:rPr>
              <w:t>8974</w:t>
            </w:r>
          </w:p>
        </w:tc>
        <w:tc>
          <w:tcPr>
            <w:tcW w:w="900" w:type="dxa"/>
            <w:vAlign w:val="center"/>
          </w:tcPr>
          <w:p w14:paraId="31F6D98E" w14:textId="10BE9A73" w:rsidR="002A7836" w:rsidRPr="00C32E02" w:rsidRDefault="002A7836" w:rsidP="00C32E02">
            <w:pPr>
              <w:spacing w:after="0" w:line="240" w:lineRule="auto"/>
              <w:rPr>
                <w:sz w:val="18"/>
                <w:szCs w:val="18"/>
              </w:rPr>
            </w:pPr>
            <w:r w:rsidRPr="00C32E02">
              <w:rPr>
                <w:sz w:val="18"/>
                <w:szCs w:val="18"/>
              </w:rPr>
              <w:t>8974</w:t>
            </w:r>
          </w:p>
        </w:tc>
        <w:tc>
          <w:tcPr>
            <w:tcW w:w="990" w:type="dxa"/>
            <w:shd w:val="clear" w:color="auto" w:fill="42C57A"/>
            <w:vAlign w:val="center"/>
          </w:tcPr>
          <w:p w14:paraId="6604E5A4" w14:textId="402D44D8" w:rsidR="002A7836" w:rsidRPr="00C32E02" w:rsidRDefault="002A7836" w:rsidP="00C32E02">
            <w:pPr>
              <w:spacing w:after="0" w:line="240" w:lineRule="auto"/>
              <w:rPr>
                <w:sz w:val="18"/>
                <w:szCs w:val="18"/>
              </w:rPr>
            </w:pPr>
            <w:r w:rsidRPr="00C32E02">
              <w:rPr>
                <w:sz w:val="18"/>
                <w:szCs w:val="18"/>
              </w:rPr>
              <w:t>100%</w:t>
            </w:r>
          </w:p>
        </w:tc>
        <w:tc>
          <w:tcPr>
            <w:tcW w:w="990" w:type="dxa"/>
            <w:shd w:val="clear" w:color="auto" w:fill="42C57A"/>
            <w:vAlign w:val="center"/>
          </w:tcPr>
          <w:p w14:paraId="64EAA23D" w14:textId="3869C8D7" w:rsidR="002A7836" w:rsidRPr="00C32E02" w:rsidRDefault="002A7836" w:rsidP="00C32E02">
            <w:pPr>
              <w:spacing w:after="0" w:line="240" w:lineRule="auto"/>
              <w:rPr>
                <w:sz w:val="18"/>
                <w:szCs w:val="18"/>
              </w:rPr>
            </w:pPr>
            <w:r w:rsidRPr="00C32E02">
              <w:rPr>
                <w:sz w:val="18"/>
                <w:szCs w:val="18"/>
              </w:rPr>
              <w:t>100%</w:t>
            </w:r>
          </w:p>
        </w:tc>
      </w:tr>
      <w:tr w:rsidR="001025C2" w:rsidRPr="00C32E02" w14:paraId="1DC8ED00" w14:textId="77777777" w:rsidTr="00A03B41">
        <w:trPr>
          <w:trHeight w:val="576"/>
        </w:trPr>
        <w:tc>
          <w:tcPr>
            <w:tcW w:w="815" w:type="dxa"/>
            <w:vMerge w:val="restart"/>
            <w:vAlign w:val="center"/>
          </w:tcPr>
          <w:p w14:paraId="09DC0650" w14:textId="12C58610" w:rsidR="002A7836" w:rsidRPr="00C32E02" w:rsidRDefault="002A7836" w:rsidP="00C32E02">
            <w:pPr>
              <w:spacing w:after="0" w:line="240" w:lineRule="auto"/>
              <w:rPr>
                <w:sz w:val="18"/>
                <w:szCs w:val="18"/>
              </w:rPr>
            </w:pPr>
            <w:r w:rsidRPr="00C32E02">
              <w:rPr>
                <w:sz w:val="18"/>
                <w:szCs w:val="18"/>
              </w:rPr>
              <w:t>Cross River</w:t>
            </w:r>
          </w:p>
        </w:tc>
        <w:tc>
          <w:tcPr>
            <w:tcW w:w="990" w:type="dxa"/>
            <w:vAlign w:val="center"/>
          </w:tcPr>
          <w:p w14:paraId="58EAE608" w14:textId="2E6FA95A" w:rsidR="002A7836" w:rsidRPr="00C32E02" w:rsidRDefault="002A7836" w:rsidP="00C32E02">
            <w:pPr>
              <w:spacing w:after="0" w:line="240" w:lineRule="auto"/>
              <w:rPr>
                <w:sz w:val="18"/>
                <w:szCs w:val="18"/>
              </w:rPr>
            </w:pPr>
            <w:r w:rsidRPr="00C32E02">
              <w:rPr>
                <w:sz w:val="18"/>
                <w:szCs w:val="18"/>
              </w:rPr>
              <w:t>Calabar Municipal</w:t>
            </w:r>
          </w:p>
        </w:tc>
        <w:tc>
          <w:tcPr>
            <w:tcW w:w="1890" w:type="dxa"/>
            <w:vAlign w:val="center"/>
          </w:tcPr>
          <w:p w14:paraId="468798DF" w14:textId="35C277DA" w:rsidR="002A7836" w:rsidRPr="00C32E02" w:rsidRDefault="002A7836" w:rsidP="00C32E02">
            <w:pPr>
              <w:spacing w:after="0" w:line="240" w:lineRule="auto"/>
              <w:rPr>
                <w:sz w:val="18"/>
                <w:szCs w:val="18"/>
              </w:rPr>
            </w:pPr>
            <w:r w:rsidRPr="00C32E02">
              <w:rPr>
                <w:sz w:val="18"/>
                <w:szCs w:val="18"/>
              </w:rPr>
              <w:t>University of Calabar Teaching Hospital</w:t>
            </w:r>
          </w:p>
        </w:tc>
        <w:tc>
          <w:tcPr>
            <w:tcW w:w="810" w:type="dxa"/>
            <w:vAlign w:val="center"/>
          </w:tcPr>
          <w:p w14:paraId="5B00864A" w14:textId="663EFD76" w:rsidR="002A7836" w:rsidRPr="00C32E02" w:rsidRDefault="002A7836" w:rsidP="00C32E02">
            <w:pPr>
              <w:spacing w:after="0" w:line="240" w:lineRule="auto"/>
              <w:rPr>
                <w:sz w:val="18"/>
                <w:szCs w:val="18"/>
              </w:rPr>
            </w:pPr>
            <w:r w:rsidRPr="00C32E02">
              <w:rPr>
                <w:sz w:val="18"/>
                <w:szCs w:val="18"/>
              </w:rPr>
              <w:t>3517</w:t>
            </w:r>
          </w:p>
        </w:tc>
        <w:tc>
          <w:tcPr>
            <w:tcW w:w="810" w:type="dxa"/>
            <w:vAlign w:val="center"/>
          </w:tcPr>
          <w:p w14:paraId="3E2CB893" w14:textId="51778CE4" w:rsidR="002A7836" w:rsidRPr="00C32E02" w:rsidRDefault="002A7836" w:rsidP="00C32E02">
            <w:pPr>
              <w:spacing w:after="0" w:line="240" w:lineRule="auto"/>
              <w:rPr>
                <w:sz w:val="18"/>
                <w:szCs w:val="18"/>
              </w:rPr>
            </w:pPr>
            <w:r w:rsidRPr="00C32E02">
              <w:rPr>
                <w:sz w:val="18"/>
                <w:szCs w:val="18"/>
              </w:rPr>
              <w:t>3517</w:t>
            </w:r>
          </w:p>
        </w:tc>
        <w:tc>
          <w:tcPr>
            <w:tcW w:w="990" w:type="dxa"/>
            <w:shd w:val="clear" w:color="auto" w:fill="auto"/>
            <w:vAlign w:val="center"/>
          </w:tcPr>
          <w:p w14:paraId="54B1A443" w14:textId="303EFA3D" w:rsidR="002A7836" w:rsidRPr="00C32E02" w:rsidRDefault="002A7836" w:rsidP="00C32E02">
            <w:pPr>
              <w:spacing w:after="0" w:line="240" w:lineRule="auto"/>
              <w:rPr>
                <w:sz w:val="18"/>
                <w:szCs w:val="18"/>
              </w:rPr>
            </w:pPr>
            <w:r w:rsidRPr="00C32E02">
              <w:rPr>
                <w:sz w:val="18"/>
                <w:szCs w:val="18"/>
              </w:rPr>
              <w:t>3517</w:t>
            </w:r>
          </w:p>
        </w:tc>
        <w:tc>
          <w:tcPr>
            <w:tcW w:w="900" w:type="dxa"/>
            <w:shd w:val="clear" w:color="auto" w:fill="auto"/>
            <w:vAlign w:val="center"/>
          </w:tcPr>
          <w:p w14:paraId="3DF77568" w14:textId="2AC920C7" w:rsidR="002A7836" w:rsidRPr="00C32E02" w:rsidRDefault="002A7836" w:rsidP="00C32E02">
            <w:pPr>
              <w:spacing w:after="0" w:line="240" w:lineRule="auto"/>
              <w:rPr>
                <w:sz w:val="18"/>
                <w:szCs w:val="18"/>
              </w:rPr>
            </w:pPr>
            <w:r w:rsidRPr="00C32E02">
              <w:rPr>
                <w:sz w:val="18"/>
                <w:szCs w:val="18"/>
              </w:rPr>
              <w:t>3517</w:t>
            </w:r>
          </w:p>
        </w:tc>
        <w:tc>
          <w:tcPr>
            <w:tcW w:w="990" w:type="dxa"/>
            <w:shd w:val="clear" w:color="auto" w:fill="42C57A"/>
            <w:vAlign w:val="center"/>
          </w:tcPr>
          <w:p w14:paraId="595FF32B" w14:textId="5A197492" w:rsidR="002A7836" w:rsidRPr="00C32E02" w:rsidRDefault="002A7836" w:rsidP="00C32E02">
            <w:pPr>
              <w:spacing w:after="0" w:line="240" w:lineRule="auto"/>
              <w:rPr>
                <w:sz w:val="18"/>
                <w:szCs w:val="18"/>
              </w:rPr>
            </w:pPr>
            <w:r w:rsidRPr="00C32E02">
              <w:rPr>
                <w:sz w:val="18"/>
                <w:szCs w:val="18"/>
              </w:rPr>
              <w:t>100%</w:t>
            </w:r>
          </w:p>
        </w:tc>
        <w:tc>
          <w:tcPr>
            <w:tcW w:w="990" w:type="dxa"/>
            <w:shd w:val="clear" w:color="auto" w:fill="42C57A"/>
            <w:vAlign w:val="center"/>
          </w:tcPr>
          <w:p w14:paraId="51009109" w14:textId="1ADDFC4A" w:rsidR="002A7836" w:rsidRPr="00C32E02" w:rsidRDefault="002A7836" w:rsidP="00C32E02">
            <w:pPr>
              <w:spacing w:after="0" w:line="240" w:lineRule="auto"/>
              <w:rPr>
                <w:sz w:val="18"/>
                <w:szCs w:val="18"/>
              </w:rPr>
            </w:pPr>
            <w:r w:rsidRPr="00C32E02">
              <w:rPr>
                <w:sz w:val="18"/>
                <w:szCs w:val="18"/>
              </w:rPr>
              <w:t>100%</w:t>
            </w:r>
          </w:p>
        </w:tc>
      </w:tr>
      <w:tr w:rsidR="001025C2" w:rsidRPr="00C32E02" w14:paraId="2BE19761" w14:textId="77777777" w:rsidTr="00A03B41">
        <w:trPr>
          <w:trHeight w:val="576"/>
        </w:trPr>
        <w:tc>
          <w:tcPr>
            <w:tcW w:w="815" w:type="dxa"/>
            <w:vMerge/>
            <w:vAlign w:val="center"/>
          </w:tcPr>
          <w:p w14:paraId="4038CD9A" w14:textId="77777777" w:rsidR="002A7836" w:rsidRPr="00C32E02" w:rsidRDefault="002A7836" w:rsidP="00C32E02">
            <w:pPr>
              <w:spacing w:after="0" w:line="240" w:lineRule="auto"/>
              <w:rPr>
                <w:sz w:val="18"/>
                <w:szCs w:val="18"/>
              </w:rPr>
            </w:pPr>
          </w:p>
        </w:tc>
        <w:tc>
          <w:tcPr>
            <w:tcW w:w="990" w:type="dxa"/>
            <w:vAlign w:val="center"/>
          </w:tcPr>
          <w:p w14:paraId="5E34540D" w14:textId="73338255" w:rsidR="002A7836" w:rsidRPr="00C32E02" w:rsidRDefault="002A7836" w:rsidP="00C32E02">
            <w:pPr>
              <w:spacing w:after="0" w:line="240" w:lineRule="auto"/>
              <w:rPr>
                <w:sz w:val="18"/>
                <w:szCs w:val="18"/>
              </w:rPr>
            </w:pPr>
            <w:proofErr w:type="spellStart"/>
            <w:r w:rsidRPr="00C32E02">
              <w:rPr>
                <w:sz w:val="18"/>
                <w:szCs w:val="18"/>
              </w:rPr>
              <w:t>Ikom</w:t>
            </w:r>
            <w:proofErr w:type="spellEnd"/>
          </w:p>
        </w:tc>
        <w:tc>
          <w:tcPr>
            <w:tcW w:w="1890" w:type="dxa"/>
            <w:vAlign w:val="center"/>
          </w:tcPr>
          <w:p w14:paraId="18895F07" w14:textId="0B6AB92E" w:rsidR="002A7836" w:rsidRPr="00C32E02" w:rsidRDefault="002A7836" w:rsidP="00C32E02">
            <w:pPr>
              <w:spacing w:after="0" w:line="240" w:lineRule="auto"/>
              <w:rPr>
                <w:sz w:val="18"/>
                <w:szCs w:val="18"/>
              </w:rPr>
            </w:pPr>
            <w:r w:rsidRPr="00C32E02">
              <w:rPr>
                <w:sz w:val="18"/>
                <w:szCs w:val="18"/>
              </w:rPr>
              <w:t>Holy Family Catholic Hospital</w:t>
            </w:r>
          </w:p>
        </w:tc>
        <w:tc>
          <w:tcPr>
            <w:tcW w:w="810" w:type="dxa"/>
            <w:vAlign w:val="center"/>
          </w:tcPr>
          <w:p w14:paraId="690F3D06" w14:textId="41C0A0E0" w:rsidR="002A7836" w:rsidRPr="00C32E02" w:rsidRDefault="002A7836" w:rsidP="00C32E02">
            <w:pPr>
              <w:spacing w:after="0" w:line="240" w:lineRule="auto"/>
              <w:rPr>
                <w:sz w:val="18"/>
                <w:szCs w:val="18"/>
              </w:rPr>
            </w:pPr>
            <w:r w:rsidRPr="00C32E02">
              <w:rPr>
                <w:sz w:val="18"/>
                <w:szCs w:val="18"/>
              </w:rPr>
              <w:t>3250</w:t>
            </w:r>
          </w:p>
        </w:tc>
        <w:tc>
          <w:tcPr>
            <w:tcW w:w="810" w:type="dxa"/>
            <w:vAlign w:val="center"/>
          </w:tcPr>
          <w:p w14:paraId="08A4F2D7" w14:textId="23289080" w:rsidR="002A7836" w:rsidRPr="00C32E02" w:rsidRDefault="002A7836" w:rsidP="00C32E02">
            <w:pPr>
              <w:spacing w:after="0" w:line="240" w:lineRule="auto"/>
              <w:rPr>
                <w:sz w:val="18"/>
                <w:szCs w:val="18"/>
              </w:rPr>
            </w:pPr>
            <w:r w:rsidRPr="00C32E02">
              <w:rPr>
                <w:sz w:val="18"/>
                <w:szCs w:val="18"/>
              </w:rPr>
              <w:t>3250</w:t>
            </w:r>
          </w:p>
        </w:tc>
        <w:tc>
          <w:tcPr>
            <w:tcW w:w="990" w:type="dxa"/>
            <w:shd w:val="clear" w:color="auto" w:fill="auto"/>
            <w:vAlign w:val="center"/>
          </w:tcPr>
          <w:p w14:paraId="3B04C58C" w14:textId="1BA5A2F8" w:rsidR="002A7836" w:rsidRPr="00C32E02" w:rsidRDefault="002A7836" w:rsidP="00C32E02">
            <w:pPr>
              <w:spacing w:after="0" w:line="240" w:lineRule="auto"/>
              <w:rPr>
                <w:sz w:val="18"/>
                <w:szCs w:val="18"/>
              </w:rPr>
            </w:pPr>
            <w:r w:rsidRPr="00C32E02">
              <w:rPr>
                <w:sz w:val="18"/>
                <w:szCs w:val="18"/>
              </w:rPr>
              <w:t>3250</w:t>
            </w:r>
          </w:p>
        </w:tc>
        <w:tc>
          <w:tcPr>
            <w:tcW w:w="900" w:type="dxa"/>
            <w:shd w:val="clear" w:color="auto" w:fill="auto"/>
            <w:vAlign w:val="center"/>
          </w:tcPr>
          <w:p w14:paraId="411B627A" w14:textId="5165A57F" w:rsidR="002A7836" w:rsidRPr="00C32E02" w:rsidRDefault="002A7836" w:rsidP="00C32E02">
            <w:pPr>
              <w:spacing w:after="0" w:line="240" w:lineRule="auto"/>
              <w:rPr>
                <w:sz w:val="18"/>
                <w:szCs w:val="18"/>
              </w:rPr>
            </w:pPr>
            <w:r w:rsidRPr="00C32E02">
              <w:rPr>
                <w:sz w:val="18"/>
                <w:szCs w:val="18"/>
              </w:rPr>
              <w:t>3250</w:t>
            </w:r>
          </w:p>
        </w:tc>
        <w:tc>
          <w:tcPr>
            <w:tcW w:w="990" w:type="dxa"/>
            <w:shd w:val="clear" w:color="auto" w:fill="42C57A"/>
            <w:vAlign w:val="center"/>
          </w:tcPr>
          <w:p w14:paraId="529DBB42" w14:textId="04E9ADAC" w:rsidR="002A7836" w:rsidRPr="00C32E02" w:rsidRDefault="002A7836" w:rsidP="00C32E02">
            <w:pPr>
              <w:spacing w:after="0" w:line="240" w:lineRule="auto"/>
              <w:rPr>
                <w:sz w:val="18"/>
                <w:szCs w:val="18"/>
              </w:rPr>
            </w:pPr>
            <w:r w:rsidRPr="00C32E02">
              <w:rPr>
                <w:sz w:val="18"/>
                <w:szCs w:val="18"/>
              </w:rPr>
              <w:t>100%</w:t>
            </w:r>
          </w:p>
        </w:tc>
        <w:tc>
          <w:tcPr>
            <w:tcW w:w="990" w:type="dxa"/>
            <w:shd w:val="clear" w:color="auto" w:fill="42C57A"/>
            <w:vAlign w:val="center"/>
          </w:tcPr>
          <w:p w14:paraId="0825C41F" w14:textId="0AC2D632" w:rsidR="002A7836" w:rsidRPr="00C32E02" w:rsidRDefault="002A7836" w:rsidP="00C32E02">
            <w:pPr>
              <w:spacing w:after="0" w:line="240" w:lineRule="auto"/>
              <w:rPr>
                <w:sz w:val="18"/>
                <w:szCs w:val="18"/>
              </w:rPr>
            </w:pPr>
            <w:r w:rsidRPr="00C32E02">
              <w:rPr>
                <w:sz w:val="18"/>
                <w:szCs w:val="18"/>
              </w:rPr>
              <w:t>100%</w:t>
            </w:r>
          </w:p>
        </w:tc>
      </w:tr>
    </w:tbl>
    <w:p w14:paraId="1A8F413F" w14:textId="77777777" w:rsidR="000E15B3" w:rsidRPr="00A92A07" w:rsidRDefault="000E15B3" w:rsidP="00A92A07"/>
    <w:p w14:paraId="07F94C20" w14:textId="3649083B" w:rsidR="00DC6A29" w:rsidRPr="00C32E02" w:rsidRDefault="000E15B3" w:rsidP="009230CB">
      <w:pPr>
        <w:pStyle w:val="Heading4"/>
        <w:rPr>
          <w:rStyle w:val="Heading3Char"/>
        </w:rPr>
      </w:pPr>
      <w:bookmarkStart w:id="268" w:name="_Toc93558356"/>
      <w:bookmarkStart w:id="269" w:name="_Toc93559934"/>
      <w:bookmarkStart w:id="270" w:name="_Toc93560643"/>
      <w:bookmarkStart w:id="271" w:name="_Toc93583958"/>
      <w:r w:rsidRPr="00566014">
        <w:t>FHI</w:t>
      </w:r>
      <w:r w:rsidR="00D20557">
        <w:t xml:space="preserve"> </w:t>
      </w:r>
      <w:r w:rsidRPr="00566014">
        <w:t>360 KPIF/</w:t>
      </w:r>
      <w:proofErr w:type="spellStart"/>
      <w:r w:rsidRPr="00566014">
        <w:t>EpiC</w:t>
      </w:r>
      <w:bookmarkEnd w:id="268"/>
      <w:bookmarkEnd w:id="269"/>
      <w:bookmarkEnd w:id="270"/>
      <w:bookmarkEnd w:id="271"/>
      <w:proofErr w:type="spellEnd"/>
    </w:p>
    <w:p w14:paraId="0AB481ED" w14:textId="77751812" w:rsidR="00DC6A29" w:rsidRPr="00C32E02" w:rsidRDefault="00DC6A29" w:rsidP="00C32E02">
      <w:pPr>
        <w:rPr>
          <w:rStyle w:val="Heading3Char"/>
          <w:rFonts w:ascii="Arial" w:eastAsiaTheme="minorHAnsi" w:hAnsi="Arial"/>
          <w:color w:val="000000" w:themeColor="text1"/>
          <w:sz w:val="20"/>
          <w:szCs w:val="20"/>
          <w:lang w:val="en-US"/>
        </w:rPr>
      </w:pPr>
      <w:bookmarkStart w:id="272" w:name="_Toc93558357"/>
      <w:bookmarkStart w:id="273" w:name="_Toc93559935"/>
      <w:bookmarkStart w:id="274" w:name="_Toc93560644"/>
      <w:bookmarkStart w:id="275" w:name="_Toc93583959"/>
      <w:r w:rsidRPr="002C527E">
        <w:t xml:space="preserve">For </w:t>
      </w:r>
      <w:r w:rsidR="00077DA4" w:rsidRPr="002C527E">
        <w:t>FHI</w:t>
      </w:r>
      <w:r w:rsidR="00D20557">
        <w:t xml:space="preserve"> </w:t>
      </w:r>
      <w:r w:rsidR="00077DA4" w:rsidRPr="002C527E">
        <w:t xml:space="preserve">360 KPIF/EpiC sites, </w:t>
      </w:r>
      <w:r w:rsidRPr="002C527E">
        <w:t xml:space="preserve">when comparing what was reported in DATIM against client folders verified, </w:t>
      </w:r>
      <w:r w:rsidR="00077DA4" w:rsidRPr="002C527E">
        <w:t>EMR</w:t>
      </w:r>
      <w:r w:rsidR="00CA4B50">
        <w:t>s</w:t>
      </w:r>
      <w:r w:rsidR="00077DA4" w:rsidRPr="002C527E">
        <w:t xml:space="preserve">, and </w:t>
      </w:r>
      <w:r w:rsidR="00C34C3B" w:rsidRPr="002C527E">
        <w:t xml:space="preserve">summary forms, </w:t>
      </w:r>
      <w:r w:rsidRPr="002C527E">
        <w:t xml:space="preserve">there was overreporting of clients in the DATIM report. Despite the overreporting </w:t>
      </w:r>
      <w:r w:rsidR="00CA4B50">
        <w:t>by</w:t>
      </w:r>
      <w:r w:rsidR="00CA4B50" w:rsidRPr="002C527E">
        <w:t xml:space="preserve"> </w:t>
      </w:r>
      <w:r w:rsidRPr="002C527E">
        <w:t>both facilit</w:t>
      </w:r>
      <w:r w:rsidR="00835035" w:rsidRPr="002C527E">
        <w:t>ies</w:t>
      </w:r>
      <w:r w:rsidRPr="002C527E">
        <w:t>, the VF</w:t>
      </w:r>
      <w:r w:rsidR="00CA4B50">
        <w:t>s</w:t>
      </w:r>
      <w:r w:rsidRPr="002C527E">
        <w:t xml:space="preserve"> </w:t>
      </w:r>
      <w:r w:rsidR="00CA4B50">
        <w:t>were</w:t>
      </w:r>
      <w:r w:rsidR="00CA4B50" w:rsidRPr="002C527E">
        <w:t xml:space="preserve"> </w:t>
      </w:r>
      <w:r w:rsidRPr="002C527E">
        <w:t>within the acceptable range of variance</w:t>
      </w:r>
      <w:r w:rsidR="00CA4B50">
        <w:t>; therefore,</w:t>
      </w:r>
      <w:r w:rsidRPr="002C527E">
        <w:t xml:space="preserve"> the data </w:t>
      </w:r>
      <w:r w:rsidR="00FD0206">
        <w:t>for</w:t>
      </w:r>
      <w:r w:rsidR="00FD0206" w:rsidRPr="00A92A07">
        <w:t xml:space="preserve"> the period under review</w:t>
      </w:r>
      <w:r w:rsidR="00FD0206" w:rsidRPr="002C527E">
        <w:t xml:space="preserve"> </w:t>
      </w:r>
      <w:r w:rsidR="001653BF">
        <w:t>were</w:t>
      </w:r>
      <w:r w:rsidR="001653BF" w:rsidRPr="002C527E">
        <w:t xml:space="preserve"> </w:t>
      </w:r>
      <w:r w:rsidRPr="002C527E">
        <w:t xml:space="preserve">fit for use </w:t>
      </w:r>
      <w:r w:rsidR="001653BF">
        <w:t>for</w:t>
      </w:r>
      <w:r w:rsidR="001653BF" w:rsidRPr="002C527E">
        <w:t xml:space="preserve"> </w:t>
      </w:r>
      <w:r w:rsidRPr="002C527E">
        <w:t xml:space="preserve">programmatic decision making. Table </w:t>
      </w:r>
      <w:r w:rsidR="00C34C3B" w:rsidRPr="002C527E">
        <w:t>2</w:t>
      </w:r>
      <w:r w:rsidR="00CE42ED" w:rsidRPr="002C527E">
        <w:t>6</w:t>
      </w:r>
      <w:r w:rsidRPr="002C527E">
        <w:t xml:space="preserve"> provides </w:t>
      </w:r>
      <w:r w:rsidR="00835035" w:rsidRPr="002C527E">
        <w:t xml:space="preserve">a </w:t>
      </w:r>
      <w:r w:rsidRPr="002C527E">
        <w:t xml:space="preserve">summary of the </w:t>
      </w:r>
      <w:r w:rsidR="00C34C3B" w:rsidRPr="002C527E">
        <w:t>FHI</w:t>
      </w:r>
      <w:r w:rsidR="00D20557">
        <w:t xml:space="preserve"> </w:t>
      </w:r>
      <w:r w:rsidR="00C34C3B" w:rsidRPr="002C527E">
        <w:t xml:space="preserve">360 KPIF/EpiC </w:t>
      </w:r>
      <w:r w:rsidRPr="002C527E">
        <w:t>facilities for TX_CURR</w:t>
      </w:r>
      <w:r w:rsidR="00AA7EDA" w:rsidRPr="002C527E">
        <w:t>.</w:t>
      </w:r>
      <w:bookmarkEnd w:id="272"/>
      <w:bookmarkEnd w:id="273"/>
      <w:bookmarkEnd w:id="274"/>
      <w:bookmarkEnd w:id="275"/>
      <w:r w:rsidR="00AA7EDA" w:rsidRPr="002C527E">
        <w:t xml:space="preserve"> </w:t>
      </w:r>
    </w:p>
    <w:p w14:paraId="49E917CC" w14:textId="11D3FEDE" w:rsidR="00DC6A29" w:rsidRPr="00A92A07" w:rsidRDefault="00CE42ED" w:rsidP="00566014">
      <w:pPr>
        <w:pStyle w:val="TableTitle"/>
        <w:rPr>
          <w:rStyle w:val="Heading3Char"/>
          <w:rFonts w:ascii="Arial" w:hAnsi="Arial"/>
          <w:b w:val="0"/>
          <w:bCs w:val="0"/>
          <w:i/>
          <w:iCs/>
          <w:color w:val="000000" w:themeColor="text1"/>
          <w:sz w:val="20"/>
          <w:szCs w:val="20"/>
        </w:rPr>
      </w:pPr>
      <w:bookmarkStart w:id="276" w:name="_Toc93563988"/>
      <w:bookmarkStart w:id="277" w:name="_Toc99054900"/>
      <w:bookmarkStart w:id="278" w:name="_Toc99350485"/>
      <w:r w:rsidRPr="00566014">
        <w:t xml:space="preserve">Table </w:t>
      </w:r>
      <w:r w:rsidRPr="00566014">
        <w:fldChar w:fldCharType="begin"/>
      </w:r>
      <w:r w:rsidRPr="00566014">
        <w:instrText xml:space="preserve"> SEQ Table \* ARABIC </w:instrText>
      </w:r>
      <w:r w:rsidRPr="00566014">
        <w:fldChar w:fldCharType="separate"/>
      </w:r>
      <w:r w:rsidR="00D91B81">
        <w:rPr>
          <w:noProof/>
        </w:rPr>
        <w:t>26</w:t>
      </w:r>
      <w:r w:rsidRPr="00566014">
        <w:fldChar w:fldCharType="end"/>
      </w:r>
      <w:r w:rsidRPr="00566014">
        <w:t>. FHI</w:t>
      </w:r>
      <w:r w:rsidR="00D20557">
        <w:t xml:space="preserve"> </w:t>
      </w:r>
      <w:r w:rsidRPr="00566014">
        <w:t>360 KPIF/</w:t>
      </w:r>
      <w:proofErr w:type="spellStart"/>
      <w:r w:rsidRPr="00566014">
        <w:t>EpiC</w:t>
      </w:r>
      <w:proofErr w:type="spellEnd"/>
      <w:r w:rsidRPr="00566014">
        <w:t xml:space="preserve"> facility-level analysis for TX_CURR</w:t>
      </w:r>
      <w:bookmarkEnd w:id="276"/>
      <w:bookmarkEnd w:id="277"/>
      <w:bookmarkEnd w:id="278"/>
    </w:p>
    <w:tbl>
      <w:tblPr>
        <w:tblStyle w:val="TableGrid"/>
        <w:tblW w:w="9185" w:type="dxa"/>
        <w:tblInd w:w="-5" w:type="dxa"/>
        <w:tblBorders>
          <w:top w:val="none" w:sz="0" w:space="0" w:color="auto"/>
          <w:left w:val="none" w:sz="0" w:space="0" w:color="auto"/>
          <w:right w:val="none" w:sz="0" w:space="0" w:color="auto"/>
        </w:tblBorders>
        <w:tblLayout w:type="fixed"/>
        <w:tblLook w:val="04A0" w:firstRow="1" w:lastRow="0" w:firstColumn="1" w:lastColumn="0" w:noHBand="0" w:noVBand="1"/>
      </w:tblPr>
      <w:tblGrid>
        <w:gridCol w:w="929"/>
        <w:gridCol w:w="1240"/>
        <w:gridCol w:w="1178"/>
        <w:gridCol w:w="839"/>
        <w:gridCol w:w="871"/>
        <w:gridCol w:w="1322"/>
        <w:gridCol w:w="992"/>
        <w:gridCol w:w="993"/>
        <w:gridCol w:w="821"/>
      </w:tblGrid>
      <w:tr w:rsidR="0027063E" w:rsidRPr="00C32E02" w14:paraId="33F920E0" w14:textId="77777777" w:rsidTr="00A03B41">
        <w:trPr>
          <w:trHeight w:val="476"/>
        </w:trPr>
        <w:tc>
          <w:tcPr>
            <w:tcW w:w="9185" w:type="dxa"/>
            <w:gridSpan w:val="9"/>
            <w:shd w:val="clear" w:color="auto" w:fill="00C3DE"/>
            <w:vAlign w:val="center"/>
          </w:tcPr>
          <w:p w14:paraId="0E42CE83" w14:textId="4C64D477" w:rsidR="00DC6A29" w:rsidRPr="00C32E02" w:rsidRDefault="00DC6A29" w:rsidP="00C32E02">
            <w:pPr>
              <w:spacing w:after="0"/>
              <w:rPr>
                <w:b/>
                <w:bCs/>
                <w:sz w:val="18"/>
                <w:szCs w:val="18"/>
              </w:rPr>
            </w:pPr>
            <w:r w:rsidRPr="00C32E02">
              <w:rPr>
                <w:b/>
                <w:bCs/>
                <w:sz w:val="18"/>
                <w:szCs w:val="18"/>
              </w:rPr>
              <w:t>Number of individual</w:t>
            </w:r>
            <w:r w:rsidR="00835035" w:rsidRPr="00C32E02">
              <w:rPr>
                <w:b/>
                <w:bCs/>
                <w:sz w:val="18"/>
                <w:szCs w:val="18"/>
              </w:rPr>
              <w:t>s</w:t>
            </w:r>
            <w:r w:rsidRPr="00C32E02">
              <w:rPr>
                <w:b/>
                <w:bCs/>
                <w:sz w:val="18"/>
                <w:szCs w:val="18"/>
              </w:rPr>
              <w:t xml:space="preserve"> that are currently on treatment (TX_CURR) at </w:t>
            </w:r>
            <w:r w:rsidR="00FF3979" w:rsidRPr="00C32E02">
              <w:rPr>
                <w:b/>
                <w:bCs/>
                <w:sz w:val="18"/>
                <w:szCs w:val="18"/>
              </w:rPr>
              <w:t>FHI</w:t>
            </w:r>
            <w:r w:rsidR="00D20557">
              <w:rPr>
                <w:b/>
                <w:bCs/>
                <w:sz w:val="18"/>
                <w:szCs w:val="18"/>
              </w:rPr>
              <w:t xml:space="preserve"> </w:t>
            </w:r>
            <w:r w:rsidR="00FF3979" w:rsidRPr="00C32E02">
              <w:rPr>
                <w:b/>
                <w:bCs/>
                <w:sz w:val="18"/>
                <w:szCs w:val="18"/>
              </w:rPr>
              <w:t xml:space="preserve">360 KPIF/EpiC </w:t>
            </w:r>
            <w:r w:rsidRPr="00C32E02">
              <w:rPr>
                <w:b/>
                <w:bCs/>
                <w:sz w:val="18"/>
                <w:szCs w:val="18"/>
              </w:rPr>
              <w:t>sites</w:t>
            </w:r>
          </w:p>
        </w:tc>
      </w:tr>
      <w:tr w:rsidR="0027063E" w:rsidRPr="00C32E02" w14:paraId="5DAF1BEC" w14:textId="77777777" w:rsidTr="00F32BCC">
        <w:trPr>
          <w:trHeight w:val="602"/>
        </w:trPr>
        <w:tc>
          <w:tcPr>
            <w:tcW w:w="929" w:type="dxa"/>
            <w:shd w:val="clear" w:color="auto" w:fill="F2F2F2" w:themeFill="background1" w:themeFillShade="F2"/>
            <w:vAlign w:val="center"/>
          </w:tcPr>
          <w:p w14:paraId="776F0E6F" w14:textId="77777777" w:rsidR="00DC6A29" w:rsidRPr="00C32E02" w:rsidRDefault="00DC6A29" w:rsidP="00C32E02">
            <w:pPr>
              <w:spacing w:after="0"/>
              <w:rPr>
                <w:b/>
                <w:bCs/>
                <w:sz w:val="18"/>
                <w:szCs w:val="18"/>
              </w:rPr>
            </w:pPr>
            <w:r w:rsidRPr="00C32E02">
              <w:rPr>
                <w:b/>
                <w:bCs/>
                <w:sz w:val="18"/>
                <w:szCs w:val="18"/>
              </w:rPr>
              <w:t>State</w:t>
            </w:r>
          </w:p>
        </w:tc>
        <w:tc>
          <w:tcPr>
            <w:tcW w:w="1240" w:type="dxa"/>
            <w:shd w:val="clear" w:color="auto" w:fill="F2F2F2" w:themeFill="background1" w:themeFillShade="F2"/>
            <w:vAlign w:val="center"/>
          </w:tcPr>
          <w:p w14:paraId="7A89A917" w14:textId="77777777" w:rsidR="00DC6A29" w:rsidRPr="00C32E02" w:rsidRDefault="00DC6A29" w:rsidP="00C32E02">
            <w:pPr>
              <w:spacing w:after="0"/>
              <w:rPr>
                <w:b/>
                <w:bCs/>
                <w:sz w:val="18"/>
                <w:szCs w:val="18"/>
              </w:rPr>
            </w:pPr>
            <w:r w:rsidRPr="00C32E02">
              <w:rPr>
                <w:b/>
                <w:bCs/>
                <w:sz w:val="18"/>
                <w:szCs w:val="18"/>
              </w:rPr>
              <w:t>LGA</w:t>
            </w:r>
          </w:p>
        </w:tc>
        <w:tc>
          <w:tcPr>
            <w:tcW w:w="1178" w:type="dxa"/>
            <w:shd w:val="clear" w:color="auto" w:fill="F2F2F2" w:themeFill="background1" w:themeFillShade="F2"/>
            <w:vAlign w:val="center"/>
          </w:tcPr>
          <w:p w14:paraId="0E28BF6F" w14:textId="77777777" w:rsidR="00DC6A29" w:rsidRPr="00C32E02" w:rsidRDefault="00DC6A29" w:rsidP="00C32E02">
            <w:pPr>
              <w:spacing w:after="0"/>
              <w:rPr>
                <w:b/>
                <w:bCs/>
                <w:sz w:val="18"/>
                <w:szCs w:val="18"/>
              </w:rPr>
            </w:pPr>
            <w:r w:rsidRPr="00C32E02">
              <w:rPr>
                <w:b/>
                <w:bCs/>
                <w:sz w:val="18"/>
                <w:szCs w:val="18"/>
              </w:rPr>
              <w:t>Facility name</w:t>
            </w:r>
          </w:p>
        </w:tc>
        <w:tc>
          <w:tcPr>
            <w:tcW w:w="839" w:type="dxa"/>
            <w:shd w:val="clear" w:color="auto" w:fill="F2F2F2" w:themeFill="background1" w:themeFillShade="F2"/>
            <w:vAlign w:val="center"/>
          </w:tcPr>
          <w:p w14:paraId="4C44C457" w14:textId="77777777" w:rsidR="00DC6A29" w:rsidRPr="00C32E02" w:rsidRDefault="00DC6A29" w:rsidP="00C32E02">
            <w:pPr>
              <w:spacing w:after="0"/>
              <w:rPr>
                <w:b/>
                <w:bCs/>
                <w:sz w:val="18"/>
                <w:szCs w:val="18"/>
              </w:rPr>
            </w:pPr>
            <w:r w:rsidRPr="00C32E02">
              <w:rPr>
                <w:b/>
                <w:bCs/>
                <w:sz w:val="18"/>
                <w:szCs w:val="18"/>
              </w:rPr>
              <w:t>DATIM</w:t>
            </w:r>
          </w:p>
        </w:tc>
        <w:tc>
          <w:tcPr>
            <w:tcW w:w="871" w:type="dxa"/>
            <w:shd w:val="clear" w:color="auto" w:fill="F2F2F2" w:themeFill="background1" w:themeFillShade="F2"/>
            <w:vAlign w:val="center"/>
          </w:tcPr>
          <w:p w14:paraId="052D0E3B" w14:textId="77777777" w:rsidR="00DC6A29" w:rsidRPr="00C32E02" w:rsidRDefault="00DC6A29" w:rsidP="00C32E02">
            <w:pPr>
              <w:spacing w:after="0"/>
              <w:rPr>
                <w:b/>
                <w:bCs/>
                <w:sz w:val="18"/>
                <w:szCs w:val="18"/>
              </w:rPr>
            </w:pPr>
            <w:r w:rsidRPr="00C32E02">
              <w:rPr>
                <w:b/>
                <w:bCs/>
                <w:sz w:val="18"/>
                <w:szCs w:val="18"/>
              </w:rPr>
              <w:t>EMR</w:t>
            </w:r>
          </w:p>
        </w:tc>
        <w:tc>
          <w:tcPr>
            <w:tcW w:w="1322" w:type="dxa"/>
            <w:shd w:val="clear" w:color="auto" w:fill="F2F2F2" w:themeFill="background1" w:themeFillShade="F2"/>
            <w:vAlign w:val="center"/>
          </w:tcPr>
          <w:p w14:paraId="2C87B1FF" w14:textId="77777777" w:rsidR="00DC6A29" w:rsidRPr="00C32E02" w:rsidRDefault="00DC6A29" w:rsidP="00C32E02">
            <w:pPr>
              <w:spacing w:after="0"/>
              <w:rPr>
                <w:b/>
                <w:bCs/>
                <w:sz w:val="18"/>
                <w:szCs w:val="18"/>
              </w:rPr>
            </w:pPr>
            <w:r w:rsidRPr="00C32E02">
              <w:rPr>
                <w:b/>
                <w:bCs/>
                <w:sz w:val="18"/>
                <w:szCs w:val="18"/>
              </w:rPr>
              <w:t>Verified client folder</w:t>
            </w:r>
          </w:p>
        </w:tc>
        <w:tc>
          <w:tcPr>
            <w:tcW w:w="992" w:type="dxa"/>
            <w:shd w:val="clear" w:color="auto" w:fill="F2F2F2" w:themeFill="background1" w:themeFillShade="F2"/>
            <w:vAlign w:val="center"/>
          </w:tcPr>
          <w:p w14:paraId="6CC43ED4" w14:textId="77777777" w:rsidR="00DC6A29" w:rsidRPr="00C32E02" w:rsidRDefault="00DC6A29" w:rsidP="00C32E02">
            <w:pPr>
              <w:spacing w:after="0"/>
              <w:rPr>
                <w:b/>
                <w:bCs/>
                <w:sz w:val="18"/>
                <w:szCs w:val="18"/>
              </w:rPr>
            </w:pPr>
            <w:r w:rsidRPr="00C32E02">
              <w:rPr>
                <w:b/>
                <w:bCs/>
                <w:sz w:val="18"/>
                <w:szCs w:val="18"/>
              </w:rPr>
              <w:t>MSF</w:t>
            </w:r>
          </w:p>
        </w:tc>
        <w:tc>
          <w:tcPr>
            <w:tcW w:w="993" w:type="dxa"/>
            <w:shd w:val="clear" w:color="auto" w:fill="F2F2F2" w:themeFill="background1" w:themeFillShade="F2"/>
            <w:vAlign w:val="center"/>
          </w:tcPr>
          <w:p w14:paraId="3FAB37E3" w14:textId="4206D317" w:rsidR="00DC6A29" w:rsidRPr="00C32E02" w:rsidRDefault="00DC6A29" w:rsidP="00C32E02">
            <w:pPr>
              <w:spacing w:after="0"/>
              <w:rPr>
                <w:b/>
                <w:bCs/>
                <w:sz w:val="18"/>
                <w:szCs w:val="18"/>
              </w:rPr>
            </w:pPr>
            <w:r w:rsidRPr="00C32E02">
              <w:rPr>
                <w:b/>
                <w:bCs/>
                <w:sz w:val="18"/>
                <w:szCs w:val="18"/>
              </w:rPr>
              <w:t>Verified/</w:t>
            </w:r>
            <w:r w:rsidR="00970CB5" w:rsidRPr="00C32E02">
              <w:rPr>
                <w:b/>
                <w:bCs/>
                <w:sz w:val="18"/>
                <w:szCs w:val="18"/>
              </w:rPr>
              <w:t xml:space="preserve"> </w:t>
            </w:r>
            <w:r w:rsidRPr="00C32E02">
              <w:rPr>
                <w:b/>
                <w:bCs/>
                <w:sz w:val="18"/>
                <w:szCs w:val="18"/>
              </w:rPr>
              <w:t>DATIM</w:t>
            </w:r>
          </w:p>
        </w:tc>
        <w:tc>
          <w:tcPr>
            <w:tcW w:w="821" w:type="dxa"/>
            <w:shd w:val="clear" w:color="auto" w:fill="F2F2F2" w:themeFill="background1" w:themeFillShade="F2"/>
            <w:vAlign w:val="center"/>
          </w:tcPr>
          <w:p w14:paraId="268BD675" w14:textId="4B8ED825" w:rsidR="00DC6A29" w:rsidRPr="00C32E02" w:rsidRDefault="00DC6A29" w:rsidP="00C32E02">
            <w:pPr>
              <w:spacing w:after="0"/>
              <w:rPr>
                <w:b/>
                <w:bCs/>
                <w:sz w:val="18"/>
                <w:szCs w:val="18"/>
              </w:rPr>
            </w:pPr>
            <w:r w:rsidRPr="00C32E02">
              <w:rPr>
                <w:b/>
                <w:bCs/>
                <w:sz w:val="18"/>
                <w:szCs w:val="18"/>
              </w:rPr>
              <w:t>EMR/</w:t>
            </w:r>
            <w:r w:rsidR="00970CB5" w:rsidRPr="00C32E02">
              <w:rPr>
                <w:b/>
                <w:bCs/>
                <w:sz w:val="18"/>
                <w:szCs w:val="18"/>
              </w:rPr>
              <w:t xml:space="preserve"> </w:t>
            </w:r>
            <w:r w:rsidRPr="00C32E02">
              <w:rPr>
                <w:b/>
                <w:bCs/>
                <w:sz w:val="18"/>
                <w:szCs w:val="18"/>
              </w:rPr>
              <w:t>DATIM</w:t>
            </w:r>
          </w:p>
        </w:tc>
      </w:tr>
      <w:tr w:rsidR="0027063E" w:rsidRPr="00C32E02" w14:paraId="54CE3734" w14:textId="77777777" w:rsidTr="00A03B41">
        <w:trPr>
          <w:trHeight w:val="576"/>
        </w:trPr>
        <w:tc>
          <w:tcPr>
            <w:tcW w:w="929" w:type="dxa"/>
            <w:vAlign w:val="center"/>
          </w:tcPr>
          <w:p w14:paraId="73DA0C5E" w14:textId="4F6E2DF6" w:rsidR="00DC6A29" w:rsidRPr="00C32E02" w:rsidRDefault="00DC6A29" w:rsidP="00C32E02">
            <w:pPr>
              <w:spacing w:after="0"/>
              <w:rPr>
                <w:sz w:val="18"/>
                <w:szCs w:val="18"/>
              </w:rPr>
            </w:pPr>
            <w:r w:rsidRPr="00C32E02">
              <w:rPr>
                <w:sz w:val="18"/>
                <w:szCs w:val="18"/>
              </w:rPr>
              <w:t>Bayelsa</w:t>
            </w:r>
          </w:p>
        </w:tc>
        <w:tc>
          <w:tcPr>
            <w:tcW w:w="1240" w:type="dxa"/>
            <w:vAlign w:val="center"/>
          </w:tcPr>
          <w:p w14:paraId="0F196DC9" w14:textId="52CADB01" w:rsidR="00DC6A29" w:rsidRPr="00C32E02" w:rsidRDefault="00DC6A29" w:rsidP="00C32E02">
            <w:pPr>
              <w:spacing w:after="0"/>
              <w:rPr>
                <w:sz w:val="18"/>
                <w:szCs w:val="18"/>
              </w:rPr>
            </w:pPr>
            <w:r w:rsidRPr="00C32E02">
              <w:rPr>
                <w:sz w:val="18"/>
                <w:szCs w:val="18"/>
              </w:rPr>
              <w:t>Yenagoa</w:t>
            </w:r>
          </w:p>
        </w:tc>
        <w:tc>
          <w:tcPr>
            <w:tcW w:w="1178" w:type="dxa"/>
            <w:vAlign w:val="center"/>
          </w:tcPr>
          <w:p w14:paraId="5D956068" w14:textId="07B059AC" w:rsidR="00DC6A29" w:rsidRPr="00C32E02" w:rsidRDefault="00DC6A29" w:rsidP="00C32E02">
            <w:pPr>
              <w:spacing w:after="0"/>
              <w:rPr>
                <w:sz w:val="18"/>
                <w:szCs w:val="18"/>
              </w:rPr>
            </w:pPr>
            <w:r w:rsidRPr="00C32E02">
              <w:rPr>
                <w:sz w:val="18"/>
                <w:szCs w:val="18"/>
              </w:rPr>
              <w:t>Yenago</w:t>
            </w:r>
            <w:r w:rsidR="00036E52" w:rsidRPr="00C32E02">
              <w:rPr>
                <w:sz w:val="18"/>
                <w:szCs w:val="18"/>
              </w:rPr>
              <w:t xml:space="preserve">a </w:t>
            </w:r>
            <w:r w:rsidRPr="00C32E02">
              <w:rPr>
                <w:sz w:val="18"/>
                <w:szCs w:val="18"/>
              </w:rPr>
              <w:t>KP OSS</w:t>
            </w:r>
          </w:p>
        </w:tc>
        <w:tc>
          <w:tcPr>
            <w:tcW w:w="839" w:type="dxa"/>
            <w:vAlign w:val="center"/>
          </w:tcPr>
          <w:p w14:paraId="46A04BF3" w14:textId="2EF502E5" w:rsidR="00DC6A29" w:rsidRPr="00C32E02" w:rsidRDefault="00036E52" w:rsidP="00C32E02">
            <w:pPr>
              <w:spacing w:after="0"/>
              <w:rPr>
                <w:sz w:val="18"/>
                <w:szCs w:val="18"/>
              </w:rPr>
            </w:pPr>
            <w:r w:rsidRPr="00C32E02">
              <w:rPr>
                <w:sz w:val="18"/>
                <w:szCs w:val="18"/>
              </w:rPr>
              <w:t>4853</w:t>
            </w:r>
          </w:p>
        </w:tc>
        <w:tc>
          <w:tcPr>
            <w:tcW w:w="871" w:type="dxa"/>
            <w:vAlign w:val="center"/>
          </w:tcPr>
          <w:p w14:paraId="0E8E7EC6" w14:textId="2C8E28CB" w:rsidR="00DC6A29" w:rsidRPr="00C32E02" w:rsidRDefault="00036E52" w:rsidP="00C32E02">
            <w:pPr>
              <w:spacing w:after="0"/>
              <w:rPr>
                <w:sz w:val="18"/>
                <w:szCs w:val="18"/>
              </w:rPr>
            </w:pPr>
            <w:r w:rsidRPr="00C32E02">
              <w:rPr>
                <w:sz w:val="18"/>
                <w:szCs w:val="18"/>
              </w:rPr>
              <w:t>4837</w:t>
            </w:r>
          </w:p>
        </w:tc>
        <w:tc>
          <w:tcPr>
            <w:tcW w:w="1322" w:type="dxa"/>
            <w:vAlign w:val="center"/>
          </w:tcPr>
          <w:p w14:paraId="0BA22F13" w14:textId="4CFB6BFC" w:rsidR="00DC6A29" w:rsidRPr="00C32E02" w:rsidRDefault="00036E52" w:rsidP="00C32E02">
            <w:pPr>
              <w:spacing w:after="0"/>
              <w:rPr>
                <w:sz w:val="18"/>
                <w:szCs w:val="18"/>
              </w:rPr>
            </w:pPr>
            <w:r w:rsidRPr="00C32E02">
              <w:rPr>
                <w:sz w:val="18"/>
                <w:szCs w:val="18"/>
              </w:rPr>
              <w:t>4815</w:t>
            </w:r>
          </w:p>
        </w:tc>
        <w:tc>
          <w:tcPr>
            <w:tcW w:w="992" w:type="dxa"/>
            <w:vAlign w:val="center"/>
          </w:tcPr>
          <w:p w14:paraId="67F4A7C5" w14:textId="741FB959" w:rsidR="00DC6A29" w:rsidRPr="00C32E02" w:rsidRDefault="00036E52" w:rsidP="00C32E02">
            <w:pPr>
              <w:spacing w:after="0"/>
              <w:rPr>
                <w:sz w:val="18"/>
                <w:szCs w:val="18"/>
              </w:rPr>
            </w:pPr>
            <w:r w:rsidRPr="00C32E02">
              <w:rPr>
                <w:sz w:val="18"/>
                <w:szCs w:val="18"/>
              </w:rPr>
              <w:t>4995</w:t>
            </w:r>
          </w:p>
        </w:tc>
        <w:tc>
          <w:tcPr>
            <w:tcW w:w="993" w:type="dxa"/>
            <w:shd w:val="clear" w:color="auto" w:fill="42C57A"/>
            <w:vAlign w:val="center"/>
          </w:tcPr>
          <w:p w14:paraId="2FD50F6D" w14:textId="4DA1ACC4" w:rsidR="00DC6A29" w:rsidRPr="00C32E02" w:rsidRDefault="00077DA4" w:rsidP="00C32E02">
            <w:pPr>
              <w:spacing w:after="0"/>
              <w:rPr>
                <w:sz w:val="18"/>
                <w:szCs w:val="18"/>
              </w:rPr>
            </w:pPr>
            <w:r w:rsidRPr="00C32E02">
              <w:rPr>
                <w:sz w:val="18"/>
                <w:szCs w:val="18"/>
              </w:rPr>
              <w:t>99.2%</w:t>
            </w:r>
          </w:p>
        </w:tc>
        <w:tc>
          <w:tcPr>
            <w:tcW w:w="821" w:type="dxa"/>
            <w:shd w:val="clear" w:color="auto" w:fill="42C57A"/>
            <w:vAlign w:val="center"/>
          </w:tcPr>
          <w:p w14:paraId="1BBDA0CA" w14:textId="79BDEAE2" w:rsidR="00DC6A29" w:rsidRPr="00C32E02" w:rsidRDefault="00C34C3B" w:rsidP="00C32E02">
            <w:pPr>
              <w:spacing w:after="0"/>
              <w:rPr>
                <w:sz w:val="18"/>
                <w:szCs w:val="18"/>
              </w:rPr>
            </w:pPr>
            <w:r w:rsidRPr="00C32E02">
              <w:rPr>
                <w:sz w:val="18"/>
                <w:szCs w:val="18"/>
              </w:rPr>
              <w:t>99.7%</w:t>
            </w:r>
          </w:p>
        </w:tc>
      </w:tr>
      <w:tr w:rsidR="0027063E" w:rsidRPr="00C32E02" w14:paraId="226F7D5A" w14:textId="77777777" w:rsidTr="00A03B41">
        <w:trPr>
          <w:trHeight w:val="576"/>
        </w:trPr>
        <w:tc>
          <w:tcPr>
            <w:tcW w:w="929" w:type="dxa"/>
            <w:vAlign w:val="center"/>
          </w:tcPr>
          <w:p w14:paraId="21CF0946" w14:textId="77777777" w:rsidR="00DC6A29" w:rsidRPr="00C32E02" w:rsidRDefault="00DC6A29" w:rsidP="00C32E02">
            <w:pPr>
              <w:spacing w:after="0"/>
              <w:rPr>
                <w:sz w:val="18"/>
                <w:szCs w:val="18"/>
              </w:rPr>
            </w:pPr>
            <w:r w:rsidRPr="00C32E02">
              <w:rPr>
                <w:sz w:val="18"/>
                <w:szCs w:val="18"/>
              </w:rPr>
              <w:t>Niger</w:t>
            </w:r>
          </w:p>
        </w:tc>
        <w:tc>
          <w:tcPr>
            <w:tcW w:w="1240" w:type="dxa"/>
            <w:vAlign w:val="center"/>
          </w:tcPr>
          <w:p w14:paraId="1EA3826C" w14:textId="77777777" w:rsidR="00DC6A29" w:rsidRPr="00C32E02" w:rsidRDefault="00DC6A29" w:rsidP="00C32E02">
            <w:pPr>
              <w:spacing w:after="0"/>
              <w:rPr>
                <w:sz w:val="18"/>
                <w:szCs w:val="18"/>
              </w:rPr>
            </w:pPr>
            <w:r w:rsidRPr="00C32E02">
              <w:rPr>
                <w:sz w:val="18"/>
                <w:szCs w:val="18"/>
              </w:rPr>
              <w:t>Chanchaga</w:t>
            </w:r>
          </w:p>
        </w:tc>
        <w:tc>
          <w:tcPr>
            <w:tcW w:w="1178" w:type="dxa"/>
            <w:vAlign w:val="center"/>
          </w:tcPr>
          <w:p w14:paraId="01CF215C" w14:textId="3CE669DA" w:rsidR="00DC6A29" w:rsidRPr="00C32E02" w:rsidRDefault="00036E52" w:rsidP="00C32E02">
            <w:pPr>
              <w:spacing w:after="0"/>
              <w:rPr>
                <w:sz w:val="18"/>
                <w:szCs w:val="18"/>
              </w:rPr>
            </w:pPr>
            <w:r w:rsidRPr="00C32E02">
              <w:rPr>
                <w:sz w:val="18"/>
                <w:szCs w:val="18"/>
              </w:rPr>
              <w:t>Minna KP OSS</w:t>
            </w:r>
          </w:p>
        </w:tc>
        <w:tc>
          <w:tcPr>
            <w:tcW w:w="839" w:type="dxa"/>
            <w:vAlign w:val="center"/>
          </w:tcPr>
          <w:p w14:paraId="023F7BC6" w14:textId="28ECAD22" w:rsidR="00DC6A29" w:rsidRPr="00C32E02" w:rsidRDefault="00036E52" w:rsidP="00C32E02">
            <w:pPr>
              <w:spacing w:after="0"/>
              <w:rPr>
                <w:sz w:val="18"/>
                <w:szCs w:val="18"/>
              </w:rPr>
            </w:pPr>
            <w:r w:rsidRPr="00C32E02">
              <w:rPr>
                <w:sz w:val="18"/>
                <w:szCs w:val="18"/>
              </w:rPr>
              <w:t>6623</w:t>
            </w:r>
          </w:p>
        </w:tc>
        <w:tc>
          <w:tcPr>
            <w:tcW w:w="871" w:type="dxa"/>
            <w:vAlign w:val="center"/>
          </w:tcPr>
          <w:p w14:paraId="587C1AFF" w14:textId="19D3EEE0" w:rsidR="00DC6A29" w:rsidRPr="00C32E02" w:rsidRDefault="00036E52" w:rsidP="00C32E02">
            <w:pPr>
              <w:spacing w:after="0"/>
              <w:rPr>
                <w:sz w:val="18"/>
                <w:szCs w:val="18"/>
              </w:rPr>
            </w:pPr>
            <w:r w:rsidRPr="00C32E02">
              <w:rPr>
                <w:sz w:val="18"/>
                <w:szCs w:val="18"/>
              </w:rPr>
              <w:t>6564</w:t>
            </w:r>
          </w:p>
        </w:tc>
        <w:tc>
          <w:tcPr>
            <w:tcW w:w="1322" w:type="dxa"/>
            <w:vAlign w:val="center"/>
          </w:tcPr>
          <w:p w14:paraId="2C247EBA" w14:textId="03808500" w:rsidR="00DC6A29" w:rsidRPr="00C32E02" w:rsidRDefault="00036E52" w:rsidP="00C32E02">
            <w:pPr>
              <w:spacing w:after="0"/>
              <w:rPr>
                <w:sz w:val="18"/>
                <w:szCs w:val="18"/>
              </w:rPr>
            </w:pPr>
            <w:r w:rsidRPr="00C32E02">
              <w:rPr>
                <w:sz w:val="18"/>
                <w:szCs w:val="18"/>
              </w:rPr>
              <w:t>6387</w:t>
            </w:r>
          </w:p>
        </w:tc>
        <w:tc>
          <w:tcPr>
            <w:tcW w:w="992" w:type="dxa"/>
            <w:shd w:val="clear" w:color="auto" w:fill="auto"/>
            <w:vAlign w:val="center"/>
          </w:tcPr>
          <w:p w14:paraId="0F1E6C75" w14:textId="68551EFE" w:rsidR="00DC6A29" w:rsidRPr="00C32E02" w:rsidRDefault="00036E52" w:rsidP="00C32E02">
            <w:pPr>
              <w:spacing w:after="0"/>
              <w:rPr>
                <w:sz w:val="18"/>
                <w:szCs w:val="18"/>
              </w:rPr>
            </w:pPr>
            <w:r w:rsidRPr="00C32E02">
              <w:rPr>
                <w:sz w:val="18"/>
                <w:szCs w:val="18"/>
              </w:rPr>
              <w:t>6518</w:t>
            </w:r>
          </w:p>
        </w:tc>
        <w:tc>
          <w:tcPr>
            <w:tcW w:w="993" w:type="dxa"/>
            <w:shd w:val="clear" w:color="auto" w:fill="42C57A"/>
            <w:vAlign w:val="center"/>
          </w:tcPr>
          <w:p w14:paraId="1D33718A" w14:textId="7441DC4F" w:rsidR="00DC6A29" w:rsidRPr="00C32E02" w:rsidRDefault="00DC6A29" w:rsidP="00C32E02">
            <w:pPr>
              <w:spacing w:after="0"/>
              <w:rPr>
                <w:sz w:val="18"/>
                <w:szCs w:val="18"/>
              </w:rPr>
            </w:pPr>
            <w:r w:rsidRPr="00C32E02">
              <w:rPr>
                <w:sz w:val="18"/>
                <w:szCs w:val="18"/>
              </w:rPr>
              <w:t>9</w:t>
            </w:r>
            <w:r w:rsidR="00C34C3B" w:rsidRPr="00C32E02">
              <w:rPr>
                <w:sz w:val="18"/>
                <w:szCs w:val="18"/>
              </w:rPr>
              <w:t>6.4</w:t>
            </w:r>
            <w:r w:rsidRPr="00C32E02">
              <w:rPr>
                <w:sz w:val="18"/>
                <w:szCs w:val="18"/>
              </w:rPr>
              <w:t>%</w:t>
            </w:r>
          </w:p>
        </w:tc>
        <w:tc>
          <w:tcPr>
            <w:tcW w:w="821" w:type="dxa"/>
            <w:shd w:val="clear" w:color="auto" w:fill="42C57A"/>
            <w:vAlign w:val="center"/>
          </w:tcPr>
          <w:p w14:paraId="599774FA" w14:textId="48B76954" w:rsidR="00DC6A29" w:rsidRPr="00C32E02" w:rsidRDefault="00DC6A29" w:rsidP="00C32E02">
            <w:pPr>
              <w:spacing w:after="0"/>
              <w:rPr>
                <w:sz w:val="18"/>
                <w:szCs w:val="18"/>
              </w:rPr>
            </w:pPr>
            <w:r w:rsidRPr="00C32E02">
              <w:rPr>
                <w:sz w:val="18"/>
                <w:szCs w:val="18"/>
              </w:rPr>
              <w:t>99.</w:t>
            </w:r>
            <w:r w:rsidR="00C34C3B" w:rsidRPr="00C32E02">
              <w:rPr>
                <w:sz w:val="18"/>
                <w:szCs w:val="18"/>
              </w:rPr>
              <w:t>1</w:t>
            </w:r>
            <w:r w:rsidRPr="00C32E02">
              <w:rPr>
                <w:sz w:val="18"/>
                <w:szCs w:val="18"/>
              </w:rPr>
              <w:t>%</w:t>
            </w:r>
          </w:p>
        </w:tc>
      </w:tr>
    </w:tbl>
    <w:p w14:paraId="7ED5F6C9" w14:textId="77777777" w:rsidR="000E15B3" w:rsidRPr="00A92A07" w:rsidRDefault="000E15B3" w:rsidP="00A92A07"/>
    <w:p w14:paraId="74BC9F0F" w14:textId="1226D9B1" w:rsidR="000E15B3" w:rsidRPr="00C32E02" w:rsidRDefault="001A4528" w:rsidP="009230CB">
      <w:pPr>
        <w:pStyle w:val="Heading4"/>
        <w:rPr>
          <w:rStyle w:val="Heading3Char"/>
        </w:rPr>
      </w:pPr>
      <w:bookmarkStart w:id="279" w:name="_Toc93558358"/>
      <w:bookmarkStart w:id="280" w:name="_Toc93559936"/>
      <w:bookmarkStart w:id="281" w:name="_Toc93560645"/>
      <w:bookmarkStart w:id="282" w:name="_Toc93583960"/>
      <w:r w:rsidRPr="00566014">
        <w:t xml:space="preserve">HAN </w:t>
      </w:r>
      <w:r w:rsidR="000E15B3" w:rsidRPr="00566014">
        <w:t>KP CARE 1</w:t>
      </w:r>
      <w:bookmarkEnd w:id="279"/>
      <w:bookmarkEnd w:id="280"/>
      <w:bookmarkEnd w:id="281"/>
      <w:bookmarkEnd w:id="282"/>
      <w:r w:rsidR="000E15B3" w:rsidRPr="00566014">
        <w:t xml:space="preserve"> </w:t>
      </w:r>
    </w:p>
    <w:p w14:paraId="4927C18D" w14:textId="198B99E0" w:rsidR="008224EE" w:rsidRPr="00A03B41" w:rsidRDefault="00896270" w:rsidP="00A03B41">
      <w:pPr>
        <w:rPr>
          <w:rStyle w:val="Heading3Char"/>
          <w:rFonts w:ascii="Arial" w:eastAsiaTheme="minorHAnsi" w:hAnsi="Arial"/>
          <w:color w:val="000000" w:themeColor="text1"/>
          <w:sz w:val="20"/>
          <w:szCs w:val="20"/>
          <w:lang w:val="en-US"/>
        </w:rPr>
      </w:pPr>
      <w:r>
        <w:t>For HAN KP CARE 1, t</w:t>
      </w:r>
      <w:r w:rsidR="008224EE" w:rsidRPr="002C527E">
        <w:t>he calculated VFs comparing active clients in the patients’ line</w:t>
      </w:r>
      <w:r w:rsidR="00AA7EDA" w:rsidRPr="002C527E">
        <w:t xml:space="preserve"> </w:t>
      </w:r>
      <w:r w:rsidR="008224EE" w:rsidRPr="002C527E">
        <w:t xml:space="preserve">list </w:t>
      </w:r>
      <w:r w:rsidR="00CA4B50">
        <w:t xml:space="preserve">with </w:t>
      </w:r>
      <w:r w:rsidR="00D8259C">
        <w:t xml:space="preserve">DATIM </w:t>
      </w:r>
      <w:r w:rsidR="008224EE" w:rsidRPr="002C527E">
        <w:t>w</w:t>
      </w:r>
      <w:r w:rsidR="002056F4">
        <w:t>ere</w:t>
      </w:r>
      <w:r w:rsidR="008224EE" w:rsidRPr="002C527E">
        <w:t xml:space="preserve"> within the acceptable level of variance of +/- 5 percent </w:t>
      </w:r>
      <w:r w:rsidR="00CA4B50">
        <w:t xml:space="preserve">at </w:t>
      </w:r>
      <w:r w:rsidR="00030DF4" w:rsidRPr="002C527E">
        <w:t>all 14 facilities assessed</w:t>
      </w:r>
      <w:r w:rsidR="008224EE" w:rsidRPr="002C527E">
        <w:t xml:space="preserve">. </w:t>
      </w:r>
      <w:r w:rsidR="00CA4B50">
        <w:t>Given this result</w:t>
      </w:r>
      <w:r w:rsidR="008224EE" w:rsidRPr="002C527E">
        <w:t xml:space="preserve">, the data reported for TX_CURR </w:t>
      </w:r>
      <w:r w:rsidR="00CA4B50">
        <w:t>for</w:t>
      </w:r>
      <w:r w:rsidR="00CA4B50" w:rsidRPr="00A92A07">
        <w:t xml:space="preserve"> </w:t>
      </w:r>
      <w:r w:rsidR="00FD0206" w:rsidRPr="00A92A07">
        <w:t>the period under review</w:t>
      </w:r>
      <w:r w:rsidR="00FD0206" w:rsidRPr="002C527E" w:rsidDel="00896270">
        <w:t xml:space="preserve"> </w:t>
      </w:r>
      <w:r>
        <w:t>were</w:t>
      </w:r>
      <w:r w:rsidRPr="002C527E">
        <w:t xml:space="preserve"> </w:t>
      </w:r>
      <w:r w:rsidR="008224EE" w:rsidRPr="002C527E">
        <w:t>considered valid and fit for decision making</w:t>
      </w:r>
      <w:r w:rsidR="004251B7">
        <w:t xml:space="preserve"> (</w:t>
      </w:r>
      <w:r w:rsidR="00AA7EDA" w:rsidRPr="002C527E">
        <w:t xml:space="preserve">Table </w:t>
      </w:r>
      <w:r w:rsidR="008224EE" w:rsidRPr="002C527E">
        <w:t>2</w:t>
      </w:r>
      <w:r w:rsidR="00CE42ED" w:rsidRPr="002C527E">
        <w:t>7</w:t>
      </w:r>
      <w:r w:rsidR="004251B7">
        <w:t>)</w:t>
      </w:r>
      <w:r w:rsidR="008224EE" w:rsidRPr="002C527E">
        <w:t>.</w:t>
      </w:r>
    </w:p>
    <w:p w14:paraId="1C8B76CB" w14:textId="77777777" w:rsidR="00923038" w:rsidRDefault="00923038">
      <w:pPr>
        <w:spacing w:after="160" w:line="259" w:lineRule="auto"/>
        <w:rPr>
          <w:rFonts w:ascii="Trebuchet MS" w:hAnsi="Trebuchet MS"/>
          <w:b/>
          <w:bCs/>
          <w:color w:val="262626" w:themeColor="text1" w:themeTint="D9"/>
          <w:sz w:val="21"/>
          <w:szCs w:val="24"/>
          <w:lang w:val="en-GB"/>
        </w:rPr>
      </w:pPr>
      <w:bookmarkStart w:id="283" w:name="_Toc93563989"/>
      <w:r>
        <w:br w:type="page"/>
      </w:r>
    </w:p>
    <w:p w14:paraId="62D4A7C3" w14:textId="2098C13A" w:rsidR="000E15B3" w:rsidRPr="00566014" w:rsidRDefault="00CE42ED" w:rsidP="00566014">
      <w:pPr>
        <w:pStyle w:val="TableTitle"/>
      </w:pPr>
      <w:bookmarkStart w:id="284" w:name="_Toc99054901"/>
      <w:bookmarkStart w:id="285" w:name="_Toc99350486"/>
      <w:r w:rsidRPr="00566014">
        <w:lastRenderedPageBreak/>
        <w:t xml:space="preserve">Table </w:t>
      </w:r>
      <w:r w:rsidRPr="00566014">
        <w:fldChar w:fldCharType="begin"/>
      </w:r>
      <w:r w:rsidRPr="00566014">
        <w:instrText xml:space="preserve"> SEQ Table \* ARABIC </w:instrText>
      </w:r>
      <w:r w:rsidRPr="00566014">
        <w:fldChar w:fldCharType="separate"/>
      </w:r>
      <w:r w:rsidR="00D91B81">
        <w:rPr>
          <w:noProof/>
        </w:rPr>
        <w:t>27</w:t>
      </w:r>
      <w:r w:rsidRPr="00566014">
        <w:fldChar w:fldCharType="end"/>
      </w:r>
      <w:r w:rsidRPr="00566014">
        <w:t>. HAN KP CARE 1 facility-level analysis for TX_CURR</w:t>
      </w:r>
      <w:bookmarkEnd w:id="283"/>
      <w:bookmarkEnd w:id="284"/>
      <w:bookmarkEnd w:id="285"/>
    </w:p>
    <w:tbl>
      <w:tblPr>
        <w:tblStyle w:val="TableGrid"/>
        <w:tblW w:w="9185" w:type="dxa"/>
        <w:tblInd w:w="-5" w:type="dxa"/>
        <w:tblBorders>
          <w:top w:val="none" w:sz="0" w:space="0" w:color="auto"/>
          <w:left w:val="none" w:sz="0" w:space="0" w:color="auto"/>
          <w:right w:val="none" w:sz="0" w:space="0" w:color="auto"/>
        </w:tblBorders>
        <w:tblLook w:val="04A0" w:firstRow="1" w:lastRow="0" w:firstColumn="1" w:lastColumn="0" w:noHBand="0" w:noVBand="1"/>
      </w:tblPr>
      <w:tblGrid>
        <w:gridCol w:w="718"/>
        <w:gridCol w:w="1267"/>
        <w:gridCol w:w="1710"/>
        <w:gridCol w:w="900"/>
        <w:gridCol w:w="810"/>
        <w:gridCol w:w="1260"/>
        <w:gridCol w:w="807"/>
        <w:gridCol w:w="927"/>
        <w:gridCol w:w="786"/>
      </w:tblGrid>
      <w:tr w:rsidR="0027063E" w:rsidRPr="00A03B41" w14:paraId="432FCAA5" w14:textId="77777777" w:rsidTr="00A03B41">
        <w:trPr>
          <w:trHeight w:val="439"/>
        </w:trPr>
        <w:tc>
          <w:tcPr>
            <w:tcW w:w="9185" w:type="dxa"/>
            <w:gridSpan w:val="9"/>
            <w:shd w:val="clear" w:color="auto" w:fill="00C3DE"/>
            <w:vAlign w:val="center"/>
          </w:tcPr>
          <w:p w14:paraId="662C0E5C" w14:textId="384235BC" w:rsidR="003741AB" w:rsidRPr="00A03B41" w:rsidRDefault="003741AB" w:rsidP="00A03B41">
            <w:pPr>
              <w:spacing w:after="0" w:line="240" w:lineRule="auto"/>
              <w:rPr>
                <w:b/>
                <w:bCs/>
                <w:sz w:val="18"/>
                <w:szCs w:val="18"/>
              </w:rPr>
            </w:pPr>
            <w:r w:rsidRPr="00A03B41">
              <w:rPr>
                <w:b/>
                <w:bCs/>
                <w:sz w:val="18"/>
                <w:szCs w:val="18"/>
              </w:rPr>
              <w:t>Number of individual</w:t>
            </w:r>
            <w:r w:rsidR="00835035" w:rsidRPr="00A03B41">
              <w:rPr>
                <w:b/>
                <w:bCs/>
                <w:sz w:val="18"/>
                <w:szCs w:val="18"/>
              </w:rPr>
              <w:t>s</w:t>
            </w:r>
            <w:r w:rsidRPr="00A03B41">
              <w:rPr>
                <w:b/>
                <w:bCs/>
                <w:sz w:val="18"/>
                <w:szCs w:val="18"/>
              </w:rPr>
              <w:t xml:space="preserve"> that are currently on treatment (TX_CURR) at </w:t>
            </w:r>
            <w:r w:rsidR="008224EE" w:rsidRPr="00A03B41">
              <w:rPr>
                <w:b/>
                <w:bCs/>
                <w:sz w:val="18"/>
                <w:szCs w:val="18"/>
              </w:rPr>
              <w:t>HAN KP CARE 1</w:t>
            </w:r>
            <w:r w:rsidRPr="00A03B41">
              <w:rPr>
                <w:b/>
                <w:bCs/>
                <w:sz w:val="18"/>
                <w:szCs w:val="18"/>
              </w:rPr>
              <w:t xml:space="preserve"> sites</w:t>
            </w:r>
          </w:p>
        </w:tc>
      </w:tr>
      <w:tr w:rsidR="00F32BCC" w:rsidRPr="00A03B41" w14:paraId="2364699D" w14:textId="77777777" w:rsidTr="00F32BCC">
        <w:trPr>
          <w:trHeight w:val="665"/>
        </w:trPr>
        <w:tc>
          <w:tcPr>
            <w:tcW w:w="718" w:type="dxa"/>
            <w:shd w:val="clear" w:color="auto" w:fill="F2F2F2" w:themeFill="background1" w:themeFillShade="F2"/>
            <w:vAlign w:val="center"/>
          </w:tcPr>
          <w:p w14:paraId="1B7DF303" w14:textId="77777777" w:rsidR="003741AB" w:rsidRPr="00A03B41" w:rsidRDefault="003741AB" w:rsidP="00A03B41">
            <w:pPr>
              <w:spacing w:after="0" w:line="240" w:lineRule="auto"/>
              <w:rPr>
                <w:b/>
                <w:bCs/>
                <w:sz w:val="18"/>
                <w:szCs w:val="18"/>
              </w:rPr>
            </w:pPr>
            <w:r w:rsidRPr="00A03B41">
              <w:rPr>
                <w:b/>
                <w:bCs/>
                <w:sz w:val="18"/>
                <w:szCs w:val="18"/>
              </w:rPr>
              <w:t>State</w:t>
            </w:r>
          </w:p>
        </w:tc>
        <w:tc>
          <w:tcPr>
            <w:tcW w:w="1267" w:type="dxa"/>
            <w:shd w:val="clear" w:color="auto" w:fill="F2F2F2" w:themeFill="background1" w:themeFillShade="F2"/>
            <w:vAlign w:val="center"/>
          </w:tcPr>
          <w:p w14:paraId="49E0701D" w14:textId="77777777" w:rsidR="003741AB" w:rsidRPr="00A03B41" w:rsidRDefault="003741AB" w:rsidP="00A03B41">
            <w:pPr>
              <w:spacing w:after="0" w:line="240" w:lineRule="auto"/>
              <w:rPr>
                <w:b/>
                <w:bCs/>
                <w:sz w:val="18"/>
                <w:szCs w:val="18"/>
              </w:rPr>
            </w:pPr>
            <w:r w:rsidRPr="00A03B41">
              <w:rPr>
                <w:b/>
                <w:bCs/>
                <w:sz w:val="18"/>
                <w:szCs w:val="18"/>
              </w:rPr>
              <w:t>LGA</w:t>
            </w:r>
          </w:p>
        </w:tc>
        <w:tc>
          <w:tcPr>
            <w:tcW w:w="1710" w:type="dxa"/>
            <w:shd w:val="clear" w:color="auto" w:fill="F2F2F2" w:themeFill="background1" w:themeFillShade="F2"/>
            <w:vAlign w:val="center"/>
          </w:tcPr>
          <w:p w14:paraId="4239E0F3" w14:textId="77777777" w:rsidR="003741AB" w:rsidRPr="00A03B41" w:rsidRDefault="003741AB" w:rsidP="00A03B41">
            <w:pPr>
              <w:spacing w:after="0" w:line="240" w:lineRule="auto"/>
              <w:rPr>
                <w:b/>
                <w:bCs/>
                <w:sz w:val="18"/>
                <w:szCs w:val="18"/>
              </w:rPr>
            </w:pPr>
            <w:r w:rsidRPr="00A03B41">
              <w:rPr>
                <w:b/>
                <w:bCs/>
                <w:sz w:val="18"/>
                <w:szCs w:val="18"/>
              </w:rPr>
              <w:t>Facility name</w:t>
            </w:r>
          </w:p>
        </w:tc>
        <w:tc>
          <w:tcPr>
            <w:tcW w:w="900" w:type="dxa"/>
            <w:shd w:val="clear" w:color="auto" w:fill="F2F2F2" w:themeFill="background1" w:themeFillShade="F2"/>
            <w:vAlign w:val="center"/>
          </w:tcPr>
          <w:p w14:paraId="4177B101" w14:textId="77777777" w:rsidR="003741AB" w:rsidRPr="00A03B41" w:rsidRDefault="003741AB" w:rsidP="00A03B41">
            <w:pPr>
              <w:spacing w:after="0" w:line="240" w:lineRule="auto"/>
              <w:rPr>
                <w:b/>
                <w:bCs/>
                <w:sz w:val="18"/>
                <w:szCs w:val="18"/>
              </w:rPr>
            </w:pPr>
            <w:r w:rsidRPr="00A03B41">
              <w:rPr>
                <w:b/>
                <w:bCs/>
                <w:sz w:val="18"/>
                <w:szCs w:val="18"/>
              </w:rPr>
              <w:t>DATIM</w:t>
            </w:r>
          </w:p>
        </w:tc>
        <w:tc>
          <w:tcPr>
            <w:tcW w:w="810" w:type="dxa"/>
            <w:shd w:val="clear" w:color="auto" w:fill="F2F2F2" w:themeFill="background1" w:themeFillShade="F2"/>
            <w:vAlign w:val="center"/>
          </w:tcPr>
          <w:p w14:paraId="27CE4E54" w14:textId="77777777" w:rsidR="003741AB" w:rsidRPr="00A03B41" w:rsidRDefault="003741AB" w:rsidP="00A03B41">
            <w:pPr>
              <w:spacing w:after="0" w:line="240" w:lineRule="auto"/>
              <w:rPr>
                <w:b/>
                <w:bCs/>
                <w:sz w:val="18"/>
                <w:szCs w:val="18"/>
              </w:rPr>
            </w:pPr>
            <w:r w:rsidRPr="00A03B41">
              <w:rPr>
                <w:b/>
                <w:bCs/>
                <w:sz w:val="18"/>
                <w:szCs w:val="18"/>
              </w:rPr>
              <w:t>EMR</w:t>
            </w:r>
          </w:p>
        </w:tc>
        <w:tc>
          <w:tcPr>
            <w:tcW w:w="1260" w:type="dxa"/>
            <w:shd w:val="clear" w:color="auto" w:fill="F2F2F2" w:themeFill="background1" w:themeFillShade="F2"/>
            <w:vAlign w:val="center"/>
          </w:tcPr>
          <w:p w14:paraId="309FB3A0" w14:textId="77777777" w:rsidR="003741AB" w:rsidRPr="00A03B41" w:rsidRDefault="003741AB" w:rsidP="00A03B41">
            <w:pPr>
              <w:spacing w:after="0" w:line="240" w:lineRule="auto"/>
              <w:rPr>
                <w:b/>
                <w:bCs/>
                <w:sz w:val="18"/>
                <w:szCs w:val="18"/>
              </w:rPr>
            </w:pPr>
            <w:r w:rsidRPr="00A03B41">
              <w:rPr>
                <w:b/>
                <w:bCs/>
                <w:sz w:val="18"/>
                <w:szCs w:val="18"/>
              </w:rPr>
              <w:t>Verified client folder</w:t>
            </w:r>
          </w:p>
        </w:tc>
        <w:tc>
          <w:tcPr>
            <w:tcW w:w="807" w:type="dxa"/>
            <w:shd w:val="clear" w:color="auto" w:fill="F2F2F2" w:themeFill="background1" w:themeFillShade="F2"/>
            <w:vAlign w:val="center"/>
          </w:tcPr>
          <w:p w14:paraId="79BAC30F" w14:textId="77777777" w:rsidR="003741AB" w:rsidRPr="00A03B41" w:rsidRDefault="003741AB" w:rsidP="00A03B41">
            <w:pPr>
              <w:spacing w:after="0" w:line="240" w:lineRule="auto"/>
              <w:rPr>
                <w:b/>
                <w:bCs/>
                <w:sz w:val="18"/>
                <w:szCs w:val="18"/>
              </w:rPr>
            </w:pPr>
            <w:r w:rsidRPr="00A03B41">
              <w:rPr>
                <w:b/>
                <w:bCs/>
                <w:sz w:val="18"/>
                <w:szCs w:val="18"/>
              </w:rPr>
              <w:t>MSF</w:t>
            </w:r>
          </w:p>
        </w:tc>
        <w:tc>
          <w:tcPr>
            <w:tcW w:w="927" w:type="dxa"/>
            <w:shd w:val="clear" w:color="auto" w:fill="F2F2F2" w:themeFill="background1" w:themeFillShade="F2"/>
            <w:vAlign w:val="center"/>
          </w:tcPr>
          <w:p w14:paraId="0CDA10A9" w14:textId="24BAD943" w:rsidR="003741AB" w:rsidRPr="00A03B41" w:rsidRDefault="003741AB" w:rsidP="00A03B41">
            <w:pPr>
              <w:spacing w:after="0" w:line="240" w:lineRule="auto"/>
              <w:rPr>
                <w:b/>
                <w:bCs/>
                <w:sz w:val="18"/>
                <w:szCs w:val="18"/>
              </w:rPr>
            </w:pPr>
            <w:r w:rsidRPr="00A03B41">
              <w:rPr>
                <w:b/>
                <w:bCs/>
                <w:sz w:val="18"/>
                <w:szCs w:val="18"/>
              </w:rPr>
              <w:t>Verified/</w:t>
            </w:r>
            <w:r w:rsidR="00896270" w:rsidRPr="00A03B41">
              <w:rPr>
                <w:b/>
                <w:bCs/>
                <w:sz w:val="18"/>
                <w:szCs w:val="18"/>
              </w:rPr>
              <w:t xml:space="preserve"> </w:t>
            </w:r>
            <w:r w:rsidRPr="00A03B41">
              <w:rPr>
                <w:b/>
                <w:bCs/>
                <w:sz w:val="18"/>
                <w:szCs w:val="18"/>
              </w:rPr>
              <w:t>DATIM</w:t>
            </w:r>
          </w:p>
        </w:tc>
        <w:tc>
          <w:tcPr>
            <w:tcW w:w="786" w:type="dxa"/>
            <w:shd w:val="clear" w:color="auto" w:fill="F2F2F2" w:themeFill="background1" w:themeFillShade="F2"/>
            <w:vAlign w:val="center"/>
          </w:tcPr>
          <w:p w14:paraId="24BDE0C3" w14:textId="2F2D931E" w:rsidR="003741AB" w:rsidRPr="00A03B41" w:rsidRDefault="003741AB" w:rsidP="00A03B41">
            <w:pPr>
              <w:spacing w:after="0" w:line="240" w:lineRule="auto"/>
              <w:rPr>
                <w:b/>
                <w:bCs/>
                <w:sz w:val="18"/>
                <w:szCs w:val="18"/>
              </w:rPr>
            </w:pPr>
            <w:r w:rsidRPr="00A03B41">
              <w:rPr>
                <w:b/>
                <w:bCs/>
                <w:sz w:val="18"/>
                <w:szCs w:val="18"/>
              </w:rPr>
              <w:t>EMR/</w:t>
            </w:r>
            <w:r w:rsidR="00896270" w:rsidRPr="00A03B41">
              <w:rPr>
                <w:b/>
                <w:bCs/>
                <w:sz w:val="18"/>
                <w:szCs w:val="18"/>
              </w:rPr>
              <w:t xml:space="preserve"> </w:t>
            </w:r>
            <w:r w:rsidRPr="00A03B41">
              <w:rPr>
                <w:b/>
                <w:bCs/>
                <w:sz w:val="18"/>
                <w:szCs w:val="18"/>
              </w:rPr>
              <w:t>DATIM</w:t>
            </w:r>
          </w:p>
        </w:tc>
      </w:tr>
      <w:tr w:rsidR="00A03B41" w:rsidRPr="00A03B41" w14:paraId="2BC22C34" w14:textId="77777777" w:rsidTr="00A03B41">
        <w:trPr>
          <w:trHeight w:val="432"/>
        </w:trPr>
        <w:tc>
          <w:tcPr>
            <w:tcW w:w="718" w:type="dxa"/>
            <w:vMerge w:val="restart"/>
            <w:vAlign w:val="center"/>
          </w:tcPr>
          <w:p w14:paraId="5E347E88" w14:textId="7A2D3250" w:rsidR="003B57E0" w:rsidRPr="00A03B41" w:rsidRDefault="003B57E0" w:rsidP="00A03B41">
            <w:pPr>
              <w:spacing w:after="0" w:line="240" w:lineRule="auto"/>
              <w:rPr>
                <w:sz w:val="18"/>
                <w:szCs w:val="18"/>
              </w:rPr>
            </w:pPr>
            <w:r w:rsidRPr="00A03B41">
              <w:rPr>
                <w:sz w:val="18"/>
                <w:szCs w:val="18"/>
              </w:rPr>
              <w:t>Akwa Ibom</w:t>
            </w:r>
          </w:p>
        </w:tc>
        <w:tc>
          <w:tcPr>
            <w:tcW w:w="1267" w:type="dxa"/>
            <w:vAlign w:val="center"/>
          </w:tcPr>
          <w:p w14:paraId="1EE700B9" w14:textId="6C6C91E2" w:rsidR="003B57E0" w:rsidRPr="00A03B41" w:rsidRDefault="00594C4C" w:rsidP="00A03B41">
            <w:pPr>
              <w:spacing w:after="0" w:line="240" w:lineRule="auto"/>
              <w:rPr>
                <w:sz w:val="18"/>
                <w:szCs w:val="18"/>
              </w:rPr>
            </w:pPr>
            <w:proofErr w:type="spellStart"/>
            <w:r w:rsidRPr="00A03B41">
              <w:rPr>
                <w:sz w:val="18"/>
                <w:szCs w:val="18"/>
              </w:rPr>
              <w:t>Uyo</w:t>
            </w:r>
            <w:proofErr w:type="spellEnd"/>
          </w:p>
        </w:tc>
        <w:tc>
          <w:tcPr>
            <w:tcW w:w="1710" w:type="dxa"/>
            <w:vAlign w:val="center"/>
          </w:tcPr>
          <w:p w14:paraId="1F138077" w14:textId="6F1E2E89" w:rsidR="003B57E0" w:rsidRPr="00A03B41" w:rsidRDefault="003B57E0" w:rsidP="00A03B41">
            <w:pPr>
              <w:spacing w:after="0" w:line="240" w:lineRule="auto"/>
              <w:rPr>
                <w:sz w:val="18"/>
                <w:szCs w:val="18"/>
              </w:rPr>
            </w:pPr>
            <w:proofErr w:type="spellStart"/>
            <w:r w:rsidRPr="00A03B41">
              <w:rPr>
                <w:sz w:val="18"/>
                <w:szCs w:val="18"/>
              </w:rPr>
              <w:t>Uyo</w:t>
            </w:r>
            <w:proofErr w:type="spellEnd"/>
            <w:r w:rsidRPr="00A03B41">
              <w:rPr>
                <w:sz w:val="18"/>
                <w:szCs w:val="18"/>
              </w:rPr>
              <w:t xml:space="preserve"> KP OSS</w:t>
            </w:r>
          </w:p>
        </w:tc>
        <w:tc>
          <w:tcPr>
            <w:tcW w:w="900" w:type="dxa"/>
            <w:vAlign w:val="center"/>
          </w:tcPr>
          <w:p w14:paraId="4A34251B" w14:textId="6912921F" w:rsidR="003B57E0" w:rsidRPr="00A03B41" w:rsidRDefault="003B57E0" w:rsidP="00A03B41">
            <w:pPr>
              <w:spacing w:after="0" w:line="240" w:lineRule="auto"/>
              <w:rPr>
                <w:sz w:val="18"/>
                <w:szCs w:val="18"/>
              </w:rPr>
            </w:pPr>
            <w:r w:rsidRPr="00A03B41">
              <w:rPr>
                <w:sz w:val="18"/>
                <w:szCs w:val="18"/>
              </w:rPr>
              <w:t>7944</w:t>
            </w:r>
          </w:p>
        </w:tc>
        <w:tc>
          <w:tcPr>
            <w:tcW w:w="810" w:type="dxa"/>
            <w:vAlign w:val="center"/>
          </w:tcPr>
          <w:p w14:paraId="4D804869" w14:textId="23FD3ED4" w:rsidR="003B57E0" w:rsidRPr="00A03B41" w:rsidRDefault="003B57E0" w:rsidP="00A03B41">
            <w:pPr>
              <w:spacing w:after="0" w:line="240" w:lineRule="auto"/>
              <w:rPr>
                <w:sz w:val="18"/>
                <w:szCs w:val="18"/>
              </w:rPr>
            </w:pPr>
            <w:r w:rsidRPr="00A03B41">
              <w:rPr>
                <w:sz w:val="18"/>
                <w:szCs w:val="18"/>
              </w:rPr>
              <w:t>7944</w:t>
            </w:r>
          </w:p>
        </w:tc>
        <w:tc>
          <w:tcPr>
            <w:tcW w:w="1260" w:type="dxa"/>
            <w:vAlign w:val="center"/>
          </w:tcPr>
          <w:p w14:paraId="4D66C88C" w14:textId="486A6F64" w:rsidR="003B57E0" w:rsidRPr="00A03B41" w:rsidRDefault="003B57E0" w:rsidP="00A03B41">
            <w:pPr>
              <w:spacing w:after="0" w:line="240" w:lineRule="auto"/>
              <w:rPr>
                <w:sz w:val="18"/>
                <w:szCs w:val="18"/>
              </w:rPr>
            </w:pPr>
            <w:r w:rsidRPr="00A03B41">
              <w:rPr>
                <w:sz w:val="18"/>
                <w:szCs w:val="18"/>
              </w:rPr>
              <w:t>7944</w:t>
            </w:r>
          </w:p>
        </w:tc>
        <w:tc>
          <w:tcPr>
            <w:tcW w:w="807" w:type="dxa"/>
            <w:vAlign w:val="center"/>
          </w:tcPr>
          <w:p w14:paraId="7B288BFB" w14:textId="5596F15F" w:rsidR="003B57E0" w:rsidRPr="00A03B41" w:rsidRDefault="003B57E0" w:rsidP="00A03B41">
            <w:pPr>
              <w:spacing w:after="0" w:line="240" w:lineRule="auto"/>
              <w:rPr>
                <w:sz w:val="18"/>
                <w:szCs w:val="18"/>
              </w:rPr>
            </w:pPr>
            <w:r w:rsidRPr="00A03B41">
              <w:rPr>
                <w:sz w:val="18"/>
                <w:szCs w:val="18"/>
              </w:rPr>
              <w:t>7944</w:t>
            </w:r>
          </w:p>
        </w:tc>
        <w:tc>
          <w:tcPr>
            <w:tcW w:w="927" w:type="dxa"/>
            <w:shd w:val="clear" w:color="auto" w:fill="42C57A"/>
            <w:vAlign w:val="center"/>
          </w:tcPr>
          <w:p w14:paraId="5D8F1651" w14:textId="77777777" w:rsidR="003B57E0" w:rsidRPr="00A03B41" w:rsidRDefault="003B57E0" w:rsidP="00A03B41">
            <w:pPr>
              <w:spacing w:after="0" w:line="240" w:lineRule="auto"/>
              <w:rPr>
                <w:sz w:val="18"/>
                <w:szCs w:val="18"/>
              </w:rPr>
            </w:pPr>
            <w:r w:rsidRPr="00A03B41">
              <w:rPr>
                <w:sz w:val="18"/>
                <w:szCs w:val="18"/>
              </w:rPr>
              <w:t>99.2%</w:t>
            </w:r>
          </w:p>
        </w:tc>
        <w:tc>
          <w:tcPr>
            <w:tcW w:w="786" w:type="dxa"/>
            <w:shd w:val="clear" w:color="auto" w:fill="42C57A"/>
            <w:vAlign w:val="center"/>
          </w:tcPr>
          <w:p w14:paraId="5557FE43" w14:textId="77777777" w:rsidR="003B57E0" w:rsidRPr="00A03B41" w:rsidRDefault="003B57E0" w:rsidP="00A03B41">
            <w:pPr>
              <w:spacing w:after="0" w:line="240" w:lineRule="auto"/>
              <w:rPr>
                <w:sz w:val="18"/>
                <w:szCs w:val="18"/>
              </w:rPr>
            </w:pPr>
            <w:r w:rsidRPr="00A03B41">
              <w:rPr>
                <w:sz w:val="18"/>
                <w:szCs w:val="18"/>
              </w:rPr>
              <w:t>99.7%</w:t>
            </w:r>
          </w:p>
        </w:tc>
      </w:tr>
      <w:tr w:rsidR="00A03B41" w:rsidRPr="00A03B41" w14:paraId="2BEC92AD" w14:textId="77777777" w:rsidTr="00A03B41">
        <w:trPr>
          <w:trHeight w:val="557"/>
        </w:trPr>
        <w:tc>
          <w:tcPr>
            <w:tcW w:w="718" w:type="dxa"/>
            <w:vMerge/>
            <w:vAlign w:val="center"/>
          </w:tcPr>
          <w:p w14:paraId="26C73A93" w14:textId="77777777" w:rsidR="003B57E0" w:rsidRPr="00A03B41" w:rsidRDefault="003B57E0" w:rsidP="00A03B41">
            <w:pPr>
              <w:spacing w:after="0" w:line="240" w:lineRule="auto"/>
              <w:rPr>
                <w:sz w:val="18"/>
                <w:szCs w:val="18"/>
              </w:rPr>
            </w:pPr>
          </w:p>
        </w:tc>
        <w:tc>
          <w:tcPr>
            <w:tcW w:w="1267" w:type="dxa"/>
            <w:vAlign w:val="center"/>
          </w:tcPr>
          <w:p w14:paraId="441EE1C8" w14:textId="0811D8FB" w:rsidR="003B57E0" w:rsidRPr="00A03B41" w:rsidRDefault="003B57E0" w:rsidP="00A03B41">
            <w:pPr>
              <w:spacing w:after="0" w:line="240" w:lineRule="auto"/>
              <w:rPr>
                <w:sz w:val="18"/>
                <w:szCs w:val="18"/>
              </w:rPr>
            </w:pPr>
            <w:r w:rsidRPr="00A03B41">
              <w:rPr>
                <w:sz w:val="18"/>
                <w:szCs w:val="18"/>
              </w:rPr>
              <w:t xml:space="preserve">Ikot </w:t>
            </w:r>
            <w:proofErr w:type="spellStart"/>
            <w:r w:rsidRPr="00A03B41">
              <w:rPr>
                <w:sz w:val="18"/>
                <w:szCs w:val="18"/>
              </w:rPr>
              <w:t>Ekpene</w:t>
            </w:r>
            <w:proofErr w:type="spellEnd"/>
          </w:p>
        </w:tc>
        <w:tc>
          <w:tcPr>
            <w:tcW w:w="1710" w:type="dxa"/>
            <w:vAlign w:val="center"/>
          </w:tcPr>
          <w:p w14:paraId="6FC8A153" w14:textId="73EC3F9E" w:rsidR="003B57E0" w:rsidRPr="00A03B41" w:rsidRDefault="003B57E0" w:rsidP="00A03B41">
            <w:pPr>
              <w:spacing w:after="0" w:line="240" w:lineRule="auto"/>
              <w:rPr>
                <w:sz w:val="18"/>
                <w:szCs w:val="18"/>
              </w:rPr>
            </w:pPr>
            <w:r w:rsidRPr="00A03B41">
              <w:rPr>
                <w:sz w:val="18"/>
                <w:szCs w:val="18"/>
              </w:rPr>
              <w:t xml:space="preserve">Ikot </w:t>
            </w:r>
            <w:proofErr w:type="spellStart"/>
            <w:r w:rsidRPr="00A03B41">
              <w:rPr>
                <w:sz w:val="18"/>
                <w:szCs w:val="18"/>
              </w:rPr>
              <w:t>Ekpene</w:t>
            </w:r>
            <w:proofErr w:type="spellEnd"/>
            <w:r w:rsidRPr="00A03B41">
              <w:rPr>
                <w:sz w:val="18"/>
                <w:szCs w:val="18"/>
              </w:rPr>
              <w:t xml:space="preserve"> KP OSS</w:t>
            </w:r>
          </w:p>
        </w:tc>
        <w:tc>
          <w:tcPr>
            <w:tcW w:w="900" w:type="dxa"/>
            <w:vAlign w:val="center"/>
          </w:tcPr>
          <w:p w14:paraId="7EE1EE07" w14:textId="450AFD79" w:rsidR="003B57E0" w:rsidRPr="00A03B41" w:rsidRDefault="003B57E0" w:rsidP="00A03B41">
            <w:pPr>
              <w:spacing w:after="0" w:line="240" w:lineRule="auto"/>
              <w:rPr>
                <w:sz w:val="18"/>
                <w:szCs w:val="18"/>
              </w:rPr>
            </w:pPr>
            <w:r w:rsidRPr="00A03B41">
              <w:rPr>
                <w:sz w:val="18"/>
                <w:szCs w:val="18"/>
              </w:rPr>
              <w:t>5998</w:t>
            </w:r>
          </w:p>
        </w:tc>
        <w:tc>
          <w:tcPr>
            <w:tcW w:w="810" w:type="dxa"/>
            <w:vAlign w:val="center"/>
          </w:tcPr>
          <w:p w14:paraId="3C756C91" w14:textId="3B16FB29" w:rsidR="003B57E0" w:rsidRPr="00A03B41" w:rsidRDefault="003B57E0" w:rsidP="00A03B41">
            <w:pPr>
              <w:spacing w:after="0" w:line="240" w:lineRule="auto"/>
              <w:rPr>
                <w:sz w:val="18"/>
                <w:szCs w:val="18"/>
              </w:rPr>
            </w:pPr>
            <w:r w:rsidRPr="00A03B41">
              <w:rPr>
                <w:sz w:val="18"/>
                <w:szCs w:val="18"/>
              </w:rPr>
              <w:t>5998</w:t>
            </w:r>
          </w:p>
        </w:tc>
        <w:tc>
          <w:tcPr>
            <w:tcW w:w="1260" w:type="dxa"/>
            <w:vAlign w:val="center"/>
          </w:tcPr>
          <w:p w14:paraId="7FD2D169" w14:textId="387B245E" w:rsidR="003B57E0" w:rsidRPr="00A03B41" w:rsidRDefault="003B57E0" w:rsidP="00A03B41">
            <w:pPr>
              <w:spacing w:after="0" w:line="240" w:lineRule="auto"/>
              <w:rPr>
                <w:sz w:val="18"/>
                <w:szCs w:val="18"/>
              </w:rPr>
            </w:pPr>
            <w:r w:rsidRPr="00A03B41">
              <w:rPr>
                <w:sz w:val="18"/>
                <w:szCs w:val="18"/>
              </w:rPr>
              <w:t>5994</w:t>
            </w:r>
          </w:p>
        </w:tc>
        <w:tc>
          <w:tcPr>
            <w:tcW w:w="807" w:type="dxa"/>
            <w:vAlign w:val="center"/>
          </w:tcPr>
          <w:p w14:paraId="55B8A812" w14:textId="20856364" w:rsidR="003B57E0" w:rsidRPr="00A03B41" w:rsidRDefault="003B57E0" w:rsidP="00A03B41">
            <w:pPr>
              <w:spacing w:after="0" w:line="240" w:lineRule="auto"/>
              <w:rPr>
                <w:sz w:val="18"/>
                <w:szCs w:val="18"/>
              </w:rPr>
            </w:pPr>
            <w:r w:rsidRPr="00A03B41">
              <w:rPr>
                <w:sz w:val="18"/>
                <w:szCs w:val="18"/>
              </w:rPr>
              <w:t>5998</w:t>
            </w:r>
          </w:p>
        </w:tc>
        <w:tc>
          <w:tcPr>
            <w:tcW w:w="927" w:type="dxa"/>
            <w:shd w:val="clear" w:color="auto" w:fill="42C57A"/>
            <w:vAlign w:val="center"/>
          </w:tcPr>
          <w:p w14:paraId="2814AF5B" w14:textId="1AAC93D4" w:rsidR="003B57E0" w:rsidRPr="00A03B41" w:rsidRDefault="003B57E0" w:rsidP="00A03B41">
            <w:pPr>
              <w:spacing w:after="0" w:line="240" w:lineRule="auto"/>
              <w:rPr>
                <w:sz w:val="18"/>
                <w:szCs w:val="18"/>
              </w:rPr>
            </w:pPr>
            <w:r w:rsidRPr="00A03B41">
              <w:rPr>
                <w:sz w:val="18"/>
                <w:szCs w:val="18"/>
              </w:rPr>
              <w:t>99.9%</w:t>
            </w:r>
          </w:p>
        </w:tc>
        <w:tc>
          <w:tcPr>
            <w:tcW w:w="786" w:type="dxa"/>
            <w:shd w:val="clear" w:color="auto" w:fill="42C57A"/>
            <w:vAlign w:val="center"/>
          </w:tcPr>
          <w:p w14:paraId="3C97F05A" w14:textId="12FD9936" w:rsidR="003B57E0" w:rsidRPr="00A03B41" w:rsidRDefault="003B57E0" w:rsidP="00A03B41">
            <w:pPr>
              <w:spacing w:after="0" w:line="240" w:lineRule="auto"/>
              <w:rPr>
                <w:sz w:val="18"/>
                <w:szCs w:val="18"/>
              </w:rPr>
            </w:pPr>
            <w:r w:rsidRPr="00A03B41">
              <w:rPr>
                <w:sz w:val="18"/>
                <w:szCs w:val="18"/>
              </w:rPr>
              <w:t>100%</w:t>
            </w:r>
          </w:p>
        </w:tc>
      </w:tr>
      <w:tr w:rsidR="00A03B41" w:rsidRPr="00A03B41" w14:paraId="2FA2F475" w14:textId="77777777" w:rsidTr="00A03B41">
        <w:trPr>
          <w:trHeight w:val="432"/>
        </w:trPr>
        <w:tc>
          <w:tcPr>
            <w:tcW w:w="718" w:type="dxa"/>
            <w:vMerge/>
            <w:vAlign w:val="center"/>
          </w:tcPr>
          <w:p w14:paraId="7E3E3875" w14:textId="77777777" w:rsidR="003B57E0" w:rsidRPr="00A03B41" w:rsidRDefault="003B57E0" w:rsidP="00A03B41">
            <w:pPr>
              <w:spacing w:after="0" w:line="240" w:lineRule="auto"/>
              <w:rPr>
                <w:sz w:val="18"/>
                <w:szCs w:val="18"/>
              </w:rPr>
            </w:pPr>
          </w:p>
        </w:tc>
        <w:tc>
          <w:tcPr>
            <w:tcW w:w="1267" w:type="dxa"/>
            <w:vAlign w:val="center"/>
          </w:tcPr>
          <w:p w14:paraId="3408D7A4" w14:textId="18DBFD1F" w:rsidR="003B57E0" w:rsidRPr="00A03B41" w:rsidRDefault="003B57E0" w:rsidP="00A03B41">
            <w:pPr>
              <w:spacing w:after="0" w:line="240" w:lineRule="auto"/>
              <w:rPr>
                <w:sz w:val="18"/>
                <w:szCs w:val="18"/>
              </w:rPr>
            </w:pPr>
            <w:proofErr w:type="spellStart"/>
            <w:r w:rsidRPr="00A03B41">
              <w:rPr>
                <w:sz w:val="18"/>
                <w:szCs w:val="18"/>
              </w:rPr>
              <w:t>Eket</w:t>
            </w:r>
            <w:proofErr w:type="spellEnd"/>
          </w:p>
        </w:tc>
        <w:tc>
          <w:tcPr>
            <w:tcW w:w="1710" w:type="dxa"/>
            <w:vAlign w:val="center"/>
          </w:tcPr>
          <w:p w14:paraId="52458139" w14:textId="4951885C" w:rsidR="003B57E0" w:rsidRPr="00A03B41" w:rsidRDefault="003B57E0" w:rsidP="00A03B41">
            <w:pPr>
              <w:spacing w:after="0" w:line="240" w:lineRule="auto"/>
              <w:rPr>
                <w:sz w:val="18"/>
                <w:szCs w:val="18"/>
              </w:rPr>
            </w:pPr>
            <w:proofErr w:type="spellStart"/>
            <w:r w:rsidRPr="00A03B41">
              <w:rPr>
                <w:sz w:val="18"/>
                <w:szCs w:val="18"/>
              </w:rPr>
              <w:t>Eket</w:t>
            </w:r>
            <w:proofErr w:type="spellEnd"/>
            <w:r w:rsidRPr="00A03B41">
              <w:rPr>
                <w:sz w:val="18"/>
                <w:szCs w:val="18"/>
              </w:rPr>
              <w:t xml:space="preserve"> KP OSS</w:t>
            </w:r>
          </w:p>
        </w:tc>
        <w:tc>
          <w:tcPr>
            <w:tcW w:w="900" w:type="dxa"/>
            <w:vAlign w:val="center"/>
          </w:tcPr>
          <w:p w14:paraId="4F7B4EF5" w14:textId="1021BF7C" w:rsidR="003B57E0" w:rsidRPr="00A03B41" w:rsidRDefault="003B57E0" w:rsidP="00A03B41">
            <w:pPr>
              <w:spacing w:after="0" w:line="240" w:lineRule="auto"/>
              <w:rPr>
                <w:sz w:val="18"/>
                <w:szCs w:val="18"/>
              </w:rPr>
            </w:pPr>
            <w:r w:rsidRPr="00A03B41">
              <w:rPr>
                <w:sz w:val="18"/>
                <w:szCs w:val="18"/>
              </w:rPr>
              <w:t>5696</w:t>
            </w:r>
          </w:p>
        </w:tc>
        <w:tc>
          <w:tcPr>
            <w:tcW w:w="810" w:type="dxa"/>
            <w:vAlign w:val="center"/>
          </w:tcPr>
          <w:p w14:paraId="4890F262" w14:textId="33D852D7" w:rsidR="003B57E0" w:rsidRPr="00A03B41" w:rsidRDefault="003B57E0" w:rsidP="00A03B41">
            <w:pPr>
              <w:spacing w:after="0" w:line="240" w:lineRule="auto"/>
              <w:rPr>
                <w:sz w:val="18"/>
                <w:szCs w:val="18"/>
              </w:rPr>
            </w:pPr>
            <w:r w:rsidRPr="00A03B41">
              <w:rPr>
                <w:sz w:val="18"/>
                <w:szCs w:val="18"/>
              </w:rPr>
              <w:t>5696</w:t>
            </w:r>
          </w:p>
        </w:tc>
        <w:tc>
          <w:tcPr>
            <w:tcW w:w="1260" w:type="dxa"/>
            <w:vAlign w:val="center"/>
          </w:tcPr>
          <w:p w14:paraId="7BAF6A39" w14:textId="6FE1EA1F" w:rsidR="003B57E0" w:rsidRPr="00A03B41" w:rsidRDefault="003B57E0" w:rsidP="00A03B41">
            <w:pPr>
              <w:spacing w:after="0" w:line="240" w:lineRule="auto"/>
              <w:rPr>
                <w:sz w:val="18"/>
                <w:szCs w:val="18"/>
              </w:rPr>
            </w:pPr>
            <w:r w:rsidRPr="00A03B41">
              <w:rPr>
                <w:sz w:val="18"/>
                <w:szCs w:val="18"/>
              </w:rPr>
              <w:t>5694</w:t>
            </w:r>
          </w:p>
        </w:tc>
        <w:tc>
          <w:tcPr>
            <w:tcW w:w="807" w:type="dxa"/>
            <w:vAlign w:val="center"/>
          </w:tcPr>
          <w:p w14:paraId="138AF7A2" w14:textId="67E6B2B1" w:rsidR="003B57E0" w:rsidRPr="00A03B41" w:rsidRDefault="003B57E0" w:rsidP="00A03B41">
            <w:pPr>
              <w:spacing w:after="0" w:line="240" w:lineRule="auto"/>
              <w:rPr>
                <w:sz w:val="18"/>
                <w:szCs w:val="18"/>
              </w:rPr>
            </w:pPr>
            <w:r w:rsidRPr="00A03B41">
              <w:rPr>
                <w:sz w:val="18"/>
                <w:szCs w:val="18"/>
              </w:rPr>
              <w:t>5696</w:t>
            </w:r>
          </w:p>
        </w:tc>
        <w:tc>
          <w:tcPr>
            <w:tcW w:w="927" w:type="dxa"/>
            <w:shd w:val="clear" w:color="auto" w:fill="42C57A"/>
            <w:vAlign w:val="center"/>
          </w:tcPr>
          <w:p w14:paraId="554ABD1E" w14:textId="505BBDF4" w:rsidR="003B57E0" w:rsidRPr="00A03B41" w:rsidRDefault="003B57E0" w:rsidP="00A03B41">
            <w:pPr>
              <w:spacing w:after="0" w:line="240" w:lineRule="auto"/>
              <w:rPr>
                <w:sz w:val="18"/>
                <w:szCs w:val="18"/>
              </w:rPr>
            </w:pPr>
            <w:r w:rsidRPr="00A03B41">
              <w:rPr>
                <w:sz w:val="18"/>
                <w:szCs w:val="18"/>
              </w:rPr>
              <w:t>99.9%</w:t>
            </w:r>
          </w:p>
        </w:tc>
        <w:tc>
          <w:tcPr>
            <w:tcW w:w="786" w:type="dxa"/>
            <w:shd w:val="clear" w:color="auto" w:fill="42C57A"/>
            <w:vAlign w:val="center"/>
          </w:tcPr>
          <w:p w14:paraId="2F461BBD" w14:textId="560093BC" w:rsidR="003B57E0" w:rsidRPr="00A03B41" w:rsidRDefault="003B57E0" w:rsidP="00A03B41">
            <w:pPr>
              <w:spacing w:after="0" w:line="240" w:lineRule="auto"/>
              <w:rPr>
                <w:sz w:val="18"/>
                <w:szCs w:val="18"/>
              </w:rPr>
            </w:pPr>
            <w:r w:rsidRPr="00A03B41">
              <w:rPr>
                <w:sz w:val="18"/>
                <w:szCs w:val="18"/>
              </w:rPr>
              <w:t>100%</w:t>
            </w:r>
          </w:p>
        </w:tc>
      </w:tr>
      <w:tr w:rsidR="00A03B41" w:rsidRPr="00A03B41" w14:paraId="1DBFDF0E" w14:textId="77777777" w:rsidTr="00A03B41">
        <w:trPr>
          <w:trHeight w:val="432"/>
        </w:trPr>
        <w:tc>
          <w:tcPr>
            <w:tcW w:w="718" w:type="dxa"/>
            <w:vMerge/>
            <w:vAlign w:val="center"/>
          </w:tcPr>
          <w:p w14:paraId="7C88A5BE" w14:textId="77777777" w:rsidR="003B57E0" w:rsidRPr="00A03B41" w:rsidRDefault="003B57E0" w:rsidP="00A03B41">
            <w:pPr>
              <w:spacing w:after="0" w:line="240" w:lineRule="auto"/>
              <w:rPr>
                <w:sz w:val="18"/>
                <w:szCs w:val="18"/>
              </w:rPr>
            </w:pPr>
          </w:p>
        </w:tc>
        <w:tc>
          <w:tcPr>
            <w:tcW w:w="1267" w:type="dxa"/>
            <w:vAlign w:val="center"/>
          </w:tcPr>
          <w:p w14:paraId="214B717F" w14:textId="655C1CE2" w:rsidR="003B57E0" w:rsidRPr="00A03B41" w:rsidRDefault="003B57E0" w:rsidP="00A03B41">
            <w:pPr>
              <w:spacing w:after="0" w:line="240" w:lineRule="auto"/>
              <w:rPr>
                <w:sz w:val="18"/>
                <w:szCs w:val="18"/>
              </w:rPr>
            </w:pPr>
            <w:proofErr w:type="spellStart"/>
            <w:r w:rsidRPr="00A03B41">
              <w:rPr>
                <w:sz w:val="18"/>
                <w:szCs w:val="18"/>
              </w:rPr>
              <w:t>Oron</w:t>
            </w:r>
            <w:proofErr w:type="spellEnd"/>
          </w:p>
        </w:tc>
        <w:tc>
          <w:tcPr>
            <w:tcW w:w="1710" w:type="dxa"/>
            <w:vAlign w:val="center"/>
          </w:tcPr>
          <w:p w14:paraId="664DD832" w14:textId="57E903EB" w:rsidR="003B57E0" w:rsidRPr="00A03B41" w:rsidRDefault="003B57E0" w:rsidP="00A03B41">
            <w:pPr>
              <w:spacing w:after="0" w:line="240" w:lineRule="auto"/>
              <w:rPr>
                <w:sz w:val="18"/>
                <w:szCs w:val="18"/>
              </w:rPr>
            </w:pPr>
            <w:proofErr w:type="spellStart"/>
            <w:r w:rsidRPr="00A03B41">
              <w:rPr>
                <w:sz w:val="18"/>
                <w:szCs w:val="18"/>
              </w:rPr>
              <w:t>Oron</w:t>
            </w:r>
            <w:proofErr w:type="spellEnd"/>
            <w:r w:rsidRPr="00A03B41">
              <w:rPr>
                <w:sz w:val="18"/>
                <w:szCs w:val="18"/>
              </w:rPr>
              <w:t xml:space="preserve"> KP OSS</w:t>
            </w:r>
          </w:p>
        </w:tc>
        <w:tc>
          <w:tcPr>
            <w:tcW w:w="900" w:type="dxa"/>
            <w:vAlign w:val="center"/>
          </w:tcPr>
          <w:p w14:paraId="536BE5CE" w14:textId="70DFFF98" w:rsidR="003B57E0" w:rsidRPr="00A03B41" w:rsidRDefault="003B57E0" w:rsidP="00A03B41">
            <w:pPr>
              <w:spacing w:after="0" w:line="240" w:lineRule="auto"/>
              <w:rPr>
                <w:sz w:val="18"/>
                <w:szCs w:val="18"/>
              </w:rPr>
            </w:pPr>
            <w:r w:rsidRPr="00A03B41">
              <w:rPr>
                <w:sz w:val="18"/>
                <w:szCs w:val="18"/>
              </w:rPr>
              <w:t>3174</w:t>
            </w:r>
          </w:p>
        </w:tc>
        <w:tc>
          <w:tcPr>
            <w:tcW w:w="810" w:type="dxa"/>
            <w:vAlign w:val="center"/>
          </w:tcPr>
          <w:p w14:paraId="6D5C0266" w14:textId="7402A5BD" w:rsidR="003B57E0" w:rsidRPr="00A03B41" w:rsidRDefault="003B57E0" w:rsidP="00A03B41">
            <w:pPr>
              <w:spacing w:after="0" w:line="240" w:lineRule="auto"/>
              <w:rPr>
                <w:sz w:val="18"/>
                <w:szCs w:val="18"/>
              </w:rPr>
            </w:pPr>
            <w:r w:rsidRPr="00A03B41">
              <w:rPr>
                <w:sz w:val="18"/>
                <w:szCs w:val="18"/>
              </w:rPr>
              <w:t>3174</w:t>
            </w:r>
          </w:p>
        </w:tc>
        <w:tc>
          <w:tcPr>
            <w:tcW w:w="1260" w:type="dxa"/>
            <w:vAlign w:val="center"/>
          </w:tcPr>
          <w:p w14:paraId="7DD4F8D7" w14:textId="11D534AE" w:rsidR="003B57E0" w:rsidRPr="00A03B41" w:rsidRDefault="003B57E0" w:rsidP="00A03B41">
            <w:pPr>
              <w:spacing w:after="0" w:line="240" w:lineRule="auto"/>
              <w:rPr>
                <w:sz w:val="18"/>
                <w:szCs w:val="18"/>
              </w:rPr>
            </w:pPr>
            <w:r w:rsidRPr="00A03B41">
              <w:rPr>
                <w:sz w:val="18"/>
                <w:szCs w:val="18"/>
              </w:rPr>
              <w:t>3174</w:t>
            </w:r>
          </w:p>
        </w:tc>
        <w:tc>
          <w:tcPr>
            <w:tcW w:w="807" w:type="dxa"/>
            <w:vAlign w:val="center"/>
          </w:tcPr>
          <w:p w14:paraId="6E5B3E9F" w14:textId="0A515BEA" w:rsidR="003B57E0" w:rsidRPr="00A03B41" w:rsidRDefault="003B57E0" w:rsidP="00A03B41">
            <w:pPr>
              <w:spacing w:after="0" w:line="240" w:lineRule="auto"/>
              <w:rPr>
                <w:sz w:val="18"/>
                <w:szCs w:val="18"/>
              </w:rPr>
            </w:pPr>
            <w:r w:rsidRPr="00A03B41">
              <w:rPr>
                <w:sz w:val="18"/>
                <w:szCs w:val="18"/>
              </w:rPr>
              <w:t>3174</w:t>
            </w:r>
          </w:p>
        </w:tc>
        <w:tc>
          <w:tcPr>
            <w:tcW w:w="927" w:type="dxa"/>
            <w:shd w:val="clear" w:color="auto" w:fill="42C57A"/>
            <w:vAlign w:val="center"/>
          </w:tcPr>
          <w:p w14:paraId="3D7E56F8" w14:textId="48CC46C5" w:rsidR="003B57E0" w:rsidRPr="00A03B41" w:rsidRDefault="003B57E0" w:rsidP="00A03B41">
            <w:pPr>
              <w:spacing w:after="0" w:line="240" w:lineRule="auto"/>
              <w:rPr>
                <w:sz w:val="18"/>
                <w:szCs w:val="18"/>
              </w:rPr>
            </w:pPr>
            <w:r w:rsidRPr="00A03B41">
              <w:rPr>
                <w:sz w:val="18"/>
                <w:szCs w:val="18"/>
              </w:rPr>
              <w:t>100%</w:t>
            </w:r>
          </w:p>
        </w:tc>
        <w:tc>
          <w:tcPr>
            <w:tcW w:w="786" w:type="dxa"/>
            <w:shd w:val="clear" w:color="auto" w:fill="42C57A"/>
            <w:vAlign w:val="center"/>
          </w:tcPr>
          <w:p w14:paraId="32DB2FA7" w14:textId="6D3EBAB5" w:rsidR="003B57E0" w:rsidRPr="00A03B41" w:rsidRDefault="003B57E0" w:rsidP="00A03B41">
            <w:pPr>
              <w:spacing w:after="0" w:line="240" w:lineRule="auto"/>
              <w:rPr>
                <w:sz w:val="18"/>
                <w:szCs w:val="18"/>
              </w:rPr>
            </w:pPr>
            <w:r w:rsidRPr="00A03B41">
              <w:rPr>
                <w:sz w:val="18"/>
                <w:szCs w:val="18"/>
              </w:rPr>
              <w:t>100%</w:t>
            </w:r>
          </w:p>
        </w:tc>
      </w:tr>
      <w:tr w:rsidR="00A03B41" w:rsidRPr="00A03B41" w14:paraId="2D0AA4DF" w14:textId="77777777" w:rsidTr="00A03B41">
        <w:trPr>
          <w:trHeight w:val="557"/>
        </w:trPr>
        <w:tc>
          <w:tcPr>
            <w:tcW w:w="718" w:type="dxa"/>
            <w:vMerge w:val="restart"/>
            <w:vAlign w:val="center"/>
          </w:tcPr>
          <w:p w14:paraId="532694E4" w14:textId="71419549" w:rsidR="003B57E0" w:rsidRPr="00A03B41" w:rsidRDefault="003B57E0" w:rsidP="00A03B41">
            <w:pPr>
              <w:spacing w:after="0" w:line="240" w:lineRule="auto"/>
              <w:rPr>
                <w:sz w:val="18"/>
                <w:szCs w:val="18"/>
              </w:rPr>
            </w:pPr>
            <w:r w:rsidRPr="00A03B41">
              <w:rPr>
                <w:sz w:val="18"/>
                <w:szCs w:val="18"/>
              </w:rPr>
              <w:t>Cross River</w:t>
            </w:r>
          </w:p>
        </w:tc>
        <w:tc>
          <w:tcPr>
            <w:tcW w:w="1267" w:type="dxa"/>
            <w:vAlign w:val="center"/>
          </w:tcPr>
          <w:p w14:paraId="0A2ACC0B" w14:textId="25D0381E" w:rsidR="003B57E0" w:rsidRPr="00A03B41" w:rsidRDefault="003B57E0" w:rsidP="00A03B41">
            <w:pPr>
              <w:spacing w:after="0" w:line="240" w:lineRule="auto"/>
              <w:rPr>
                <w:sz w:val="18"/>
                <w:szCs w:val="18"/>
              </w:rPr>
            </w:pPr>
            <w:r w:rsidRPr="00A03B41">
              <w:rPr>
                <w:sz w:val="18"/>
                <w:szCs w:val="18"/>
              </w:rPr>
              <w:t>Calabar Municipal</w:t>
            </w:r>
          </w:p>
        </w:tc>
        <w:tc>
          <w:tcPr>
            <w:tcW w:w="1710" w:type="dxa"/>
            <w:vAlign w:val="center"/>
          </w:tcPr>
          <w:p w14:paraId="26E273FA" w14:textId="654444A7" w:rsidR="003B57E0" w:rsidRPr="00A03B41" w:rsidRDefault="003B57E0" w:rsidP="00A03B41">
            <w:pPr>
              <w:spacing w:after="0" w:line="240" w:lineRule="auto"/>
              <w:rPr>
                <w:sz w:val="18"/>
                <w:szCs w:val="18"/>
              </w:rPr>
            </w:pPr>
            <w:r w:rsidRPr="00A03B41">
              <w:rPr>
                <w:sz w:val="18"/>
                <w:szCs w:val="18"/>
              </w:rPr>
              <w:t>Calabar Municipal KP OSS</w:t>
            </w:r>
          </w:p>
        </w:tc>
        <w:tc>
          <w:tcPr>
            <w:tcW w:w="900" w:type="dxa"/>
            <w:vAlign w:val="center"/>
          </w:tcPr>
          <w:p w14:paraId="5887F737" w14:textId="672292AD" w:rsidR="003B57E0" w:rsidRPr="00A03B41" w:rsidRDefault="003B57E0" w:rsidP="00A03B41">
            <w:pPr>
              <w:spacing w:after="0" w:line="240" w:lineRule="auto"/>
              <w:rPr>
                <w:sz w:val="18"/>
                <w:szCs w:val="18"/>
              </w:rPr>
            </w:pPr>
            <w:r w:rsidRPr="00A03B41">
              <w:rPr>
                <w:sz w:val="18"/>
                <w:szCs w:val="18"/>
              </w:rPr>
              <w:t>5280</w:t>
            </w:r>
          </w:p>
        </w:tc>
        <w:tc>
          <w:tcPr>
            <w:tcW w:w="810" w:type="dxa"/>
            <w:vAlign w:val="center"/>
          </w:tcPr>
          <w:p w14:paraId="7323D810" w14:textId="4A9F2B6D" w:rsidR="003B57E0" w:rsidRPr="00A03B41" w:rsidRDefault="003B57E0" w:rsidP="00A03B41">
            <w:pPr>
              <w:spacing w:after="0" w:line="240" w:lineRule="auto"/>
              <w:rPr>
                <w:sz w:val="18"/>
                <w:szCs w:val="18"/>
              </w:rPr>
            </w:pPr>
            <w:r w:rsidRPr="00A03B41">
              <w:rPr>
                <w:sz w:val="18"/>
                <w:szCs w:val="18"/>
              </w:rPr>
              <w:t>5280</w:t>
            </w:r>
          </w:p>
        </w:tc>
        <w:tc>
          <w:tcPr>
            <w:tcW w:w="1260" w:type="dxa"/>
            <w:vAlign w:val="center"/>
          </w:tcPr>
          <w:p w14:paraId="4124CAE9" w14:textId="74636F3A" w:rsidR="003B57E0" w:rsidRPr="00A03B41" w:rsidRDefault="003B57E0" w:rsidP="00A03B41">
            <w:pPr>
              <w:spacing w:after="0" w:line="240" w:lineRule="auto"/>
              <w:rPr>
                <w:sz w:val="18"/>
                <w:szCs w:val="18"/>
              </w:rPr>
            </w:pPr>
            <w:r w:rsidRPr="00A03B41">
              <w:rPr>
                <w:sz w:val="18"/>
                <w:szCs w:val="18"/>
              </w:rPr>
              <w:t>5280</w:t>
            </w:r>
          </w:p>
        </w:tc>
        <w:tc>
          <w:tcPr>
            <w:tcW w:w="807" w:type="dxa"/>
            <w:shd w:val="clear" w:color="auto" w:fill="auto"/>
            <w:vAlign w:val="center"/>
          </w:tcPr>
          <w:p w14:paraId="3B89121B" w14:textId="41AF9ECC" w:rsidR="003B57E0" w:rsidRPr="00A03B41" w:rsidRDefault="003B57E0" w:rsidP="00A03B41">
            <w:pPr>
              <w:spacing w:after="0" w:line="240" w:lineRule="auto"/>
              <w:rPr>
                <w:sz w:val="18"/>
                <w:szCs w:val="18"/>
              </w:rPr>
            </w:pPr>
            <w:r w:rsidRPr="00A03B41">
              <w:rPr>
                <w:sz w:val="18"/>
                <w:szCs w:val="18"/>
              </w:rPr>
              <w:t>5280</w:t>
            </w:r>
          </w:p>
        </w:tc>
        <w:tc>
          <w:tcPr>
            <w:tcW w:w="927" w:type="dxa"/>
            <w:shd w:val="clear" w:color="auto" w:fill="42C57A"/>
            <w:vAlign w:val="center"/>
          </w:tcPr>
          <w:p w14:paraId="148857E6" w14:textId="7DBC11E1" w:rsidR="003B57E0" w:rsidRPr="00A03B41" w:rsidRDefault="003B57E0" w:rsidP="00A03B41">
            <w:pPr>
              <w:spacing w:after="0" w:line="240" w:lineRule="auto"/>
              <w:rPr>
                <w:sz w:val="18"/>
                <w:szCs w:val="18"/>
              </w:rPr>
            </w:pPr>
            <w:r w:rsidRPr="00A03B41">
              <w:rPr>
                <w:sz w:val="18"/>
                <w:szCs w:val="18"/>
              </w:rPr>
              <w:t>100%</w:t>
            </w:r>
          </w:p>
        </w:tc>
        <w:tc>
          <w:tcPr>
            <w:tcW w:w="786" w:type="dxa"/>
            <w:shd w:val="clear" w:color="auto" w:fill="42C57A"/>
            <w:vAlign w:val="center"/>
          </w:tcPr>
          <w:p w14:paraId="4DA0CDF9" w14:textId="4DE99872" w:rsidR="003B57E0" w:rsidRPr="00A03B41" w:rsidRDefault="003B57E0" w:rsidP="00A03B41">
            <w:pPr>
              <w:spacing w:after="0" w:line="240" w:lineRule="auto"/>
              <w:rPr>
                <w:sz w:val="18"/>
                <w:szCs w:val="18"/>
              </w:rPr>
            </w:pPr>
            <w:r w:rsidRPr="00A03B41">
              <w:rPr>
                <w:sz w:val="18"/>
                <w:szCs w:val="18"/>
              </w:rPr>
              <w:t>100%</w:t>
            </w:r>
          </w:p>
        </w:tc>
      </w:tr>
      <w:tr w:rsidR="00A03B41" w:rsidRPr="00A03B41" w14:paraId="5BCE7C14" w14:textId="77777777" w:rsidTr="00A03B41">
        <w:trPr>
          <w:trHeight w:val="432"/>
        </w:trPr>
        <w:tc>
          <w:tcPr>
            <w:tcW w:w="718" w:type="dxa"/>
            <w:vMerge/>
            <w:vAlign w:val="center"/>
          </w:tcPr>
          <w:p w14:paraId="7538B2AB" w14:textId="77777777" w:rsidR="003B57E0" w:rsidRPr="00A03B41" w:rsidRDefault="003B57E0" w:rsidP="00A03B41">
            <w:pPr>
              <w:spacing w:after="0" w:line="240" w:lineRule="auto"/>
              <w:rPr>
                <w:sz w:val="18"/>
                <w:szCs w:val="18"/>
              </w:rPr>
            </w:pPr>
          </w:p>
        </w:tc>
        <w:tc>
          <w:tcPr>
            <w:tcW w:w="1267" w:type="dxa"/>
            <w:vAlign w:val="center"/>
          </w:tcPr>
          <w:p w14:paraId="1B2B3439" w14:textId="070AB435" w:rsidR="003B57E0" w:rsidRPr="00A03B41" w:rsidRDefault="003B57E0" w:rsidP="00A03B41">
            <w:pPr>
              <w:spacing w:after="0" w:line="240" w:lineRule="auto"/>
              <w:rPr>
                <w:sz w:val="18"/>
                <w:szCs w:val="18"/>
              </w:rPr>
            </w:pPr>
            <w:proofErr w:type="spellStart"/>
            <w:r w:rsidRPr="00A03B41">
              <w:rPr>
                <w:sz w:val="18"/>
                <w:szCs w:val="18"/>
              </w:rPr>
              <w:t>Bakassi</w:t>
            </w:r>
            <w:proofErr w:type="spellEnd"/>
          </w:p>
        </w:tc>
        <w:tc>
          <w:tcPr>
            <w:tcW w:w="1710" w:type="dxa"/>
            <w:vAlign w:val="center"/>
          </w:tcPr>
          <w:p w14:paraId="637F29F9" w14:textId="40AFFA32" w:rsidR="003B57E0" w:rsidRPr="00A03B41" w:rsidRDefault="003B57E0" w:rsidP="00A03B41">
            <w:pPr>
              <w:spacing w:after="0" w:line="240" w:lineRule="auto"/>
              <w:rPr>
                <w:sz w:val="18"/>
                <w:szCs w:val="18"/>
              </w:rPr>
            </w:pPr>
            <w:proofErr w:type="spellStart"/>
            <w:r w:rsidRPr="00A03B41">
              <w:rPr>
                <w:sz w:val="18"/>
                <w:szCs w:val="18"/>
              </w:rPr>
              <w:t>Bakassi</w:t>
            </w:r>
            <w:proofErr w:type="spellEnd"/>
            <w:r w:rsidRPr="00A03B41">
              <w:rPr>
                <w:sz w:val="18"/>
                <w:szCs w:val="18"/>
              </w:rPr>
              <w:t xml:space="preserve"> KP OSS</w:t>
            </w:r>
          </w:p>
        </w:tc>
        <w:tc>
          <w:tcPr>
            <w:tcW w:w="900" w:type="dxa"/>
            <w:vAlign w:val="center"/>
          </w:tcPr>
          <w:p w14:paraId="207A294C" w14:textId="603C17C5" w:rsidR="003B57E0" w:rsidRPr="00A03B41" w:rsidRDefault="003B57E0" w:rsidP="00A03B41">
            <w:pPr>
              <w:spacing w:after="0" w:line="240" w:lineRule="auto"/>
              <w:rPr>
                <w:sz w:val="18"/>
                <w:szCs w:val="18"/>
              </w:rPr>
            </w:pPr>
            <w:r w:rsidRPr="00A03B41">
              <w:rPr>
                <w:sz w:val="18"/>
                <w:szCs w:val="18"/>
              </w:rPr>
              <w:t>4135</w:t>
            </w:r>
          </w:p>
        </w:tc>
        <w:tc>
          <w:tcPr>
            <w:tcW w:w="810" w:type="dxa"/>
            <w:vAlign w:val="center"/>
          </w:tcPr>
          <w:p w14:paraId="098F1B69" w14:textId="5751E18B" w:rsidR="003B57E0" w:rsidRPr="00A03B41" w:rsidRDefault="003B57E0" w:rsidP="00A03B41">
            <w:pPr>
              <w:spacing w:after="0" w:line="240" w:lineRule="auto"/>
              <w:rPr>
                <w:sz w:val="18"/>
                <w:szCs w:val="18"/>
              </w:rPr>
            </w:pPr>
            <w:r w:rsidRPr="00A03B41">
              <w:rPr>
                <w:sz w:val="18"/>
                <w:szCs w:val="18"/>
              </w:rPr>
              <w:t>4135</w:t>
            </w:r>
          </w:p>
        </w:tc>
        <w:tc>
          <w:tcPr>
            <w:tcW w:w="1260" w:type="dxa"/>
            <w:vAlign w:val="center"/>
          </w:tcPr>
          <w:p w14:paraId="521B339B" w14:textId="25AEF7D6" w:rsidR="003B57E0" w:rsidRPr="00A03B41" w:rsidRDefault="003B57E0" w:rsidP="00A03B41">
            <w:pPr>
              <w:spacing w:after="0" w:line="240" w:lineRule="auto"/>
              <w:rPr>
                <w:sz w:val="18"/>
                <w:szCs w:val="18"/>
              </w:rPr>
            </w:pPr>
            <w:r w:rsidRPr="00A03B41">
              <w:rPr>
                <w:sz w:val="18"/>
                <w:szCs w:val="18"/>
              </w:rPr>
              <w:t>4135</w:t>
            </w:r>
          </w:p>
        </w:tc>
        <w:tc>
          <w:tcPr>
            <w:tcW w:w="807" w:type="dxa"/>
            <w:shd w:val="clear" w:color="auto" w:fill="auto"/>
            <w:vAlign w:val="center"/>
          </w:tcPr>
          <w:p w14:paraId="78979E71" w14:textId="096BC6B6" w:rsidR="003B57E0" w:rsidRPr="00A03B41" w:rsidRDefault="003B57E0" w:rsidP="00A03B41">
            <w:pPr>
              <w:spacing w:after="0" w:line="240" w:lineRule="auto"/>
              <w:rPr>
                <w:sz w:val="18"/>
                <w:szCs w:val="18"/>
              </w:rPr>
            </w:pPr>
            <w:r w:rsidRPr="00A03B41">
              <w:rPr>
                <w:sz w:val="18"/>
                <w:szCs w:val="18"/>
              </w:rPr>
              <w:t>4135</w:t>
            </w:r>
          </w:p>
        </w:tc>
        <w:tc>
          <w:tcPr>
            <w:tcW w:w="927" w:type="dxa"/>
            <w:shd w:val="clear" w:color="auto" w:fill="42C57A"/>
            <w:vAlign w:val="center"/>
          </w:tcPr>
          <w:p w14:paraId="6BA64CC9" w14:textId="158A35DE" w:rsidR="003B57E0" w:rsidRPr="00A03B41" w:rsidRDefault="003B57E0" w:rsidP="00A03B41">
            <w:pPr>
              <w:spacing w:after="0" w:line="240" w:lineRule="auto"/>
              <w:rPr>
                <w:sz w:val="18"/>
                <w:szCs w:val="18"/>
              </w:rPr>
            </w:pPr>
            <w:r w:rsidRPr="00A03B41">
              <w:rPr>
                <w:sz w:val="18"/>
                <w:szCs w:val="18"/>
              </w:rPr>
              <w:t>100%</w:t>
            </w:r>
          </w:p>
        </w:tc>
        <w:tc>
          <w:tcPr>
            <w:tcW w:w="786" w:type="dxa"/>
            <w:shd w:val="clear" w:color="auto" w:fill="42C57A"/>
            <w:vAlign w:val="center"/>
          </w:tcPr>
          <w:p w14:paraId="65DC9F0C" w14:textId="72414110" w:rsidR="003B57E0" w:rsidRPr="00A03B41" w:rsidRDefault="003B57E0" w:rsidP="00A03B41">
            <w:pPr>
              <w:spacing w:after="0" w:line="240" w:lineRule="auto"/>
              <w:rPr>
                <w:sz w:val="18"/>
                <w:szCs w:val="18"/>
              </w:rPr>
            </w:pPr>
            <w:r w:rsidRPr="00A03B41">
              <w:rPr>
                <w:sz w:val="18"/>
                <w:szCs w:val="18"/>
              </w:rPr>
              <w:t>100%</w:t>
            </w:r>
          </w:p>
        </w:tc>
      </w:tr>
      <w:tr w:rsidR="00A03B41" w:rsidRPr="00A03B41" w14:paraId="5440764D" w14:textId="77777777" w:rsidTr="00A03B41">
        <w:trPr>
          <w:trHeight w:val="432"/>
        </w:trPr>
        <w:tc>
          <w:tcPr>
            <w:tcW w:w="718" w:type="dxa"/>
            <w:vMerge/>
            <w:vAlign w:val="center"/>
          </w:tcPr>
          <w:p w14:paraId="40925091" w14:textId="77777777" w:rsidR="003B57E0" w:rsidRPr="00A03B41" w:rsidRDefault="003B57E0" w:rsidP="00A03B41">
            <w:pPr>
              <w:spacing w:after="0" w:line="240" w:lineRule="auto"/>
              <w:rPr>
                <w:sz w:val="18"/>
                <w:szCs w:val="18"/>
              </w:rPr>
            </w:pPr>
          </w:p>
        </w:tc>
        <w:tc>
          <w:tcPr>
            <w:tcW w:w="1267" w:type="dxa"/>
            <w:vAlign w:val="center"/>
          </w:tcPr>
          <w:p w14:paraId="4829AEDB" w14:textId="3A1E18B2" w:rsidR="003B57E0" w:rsidRPr="00A03B41" w:rsidRDefault="003B57E0" w:rsidP="00A03B41">
            <w:pPr>
              <w:spacing w:after="0" w:line="240" w:lineRule="auto"/>
              <w:rPr>
                <w:sz w:val="18"/>
                <w:szCs w:val="18"/>
              </w:rPr>
            </w:pPr>
            <w:proofErr w:type="spellStart"/>
            <w:r w:rsidRPr="00A03B41">
              <w:rPr>
                <w:sz w:val="18"/>
                <w:szCs w:val="18"/>
              </w:rPr>
              <w:t>Yakurr</w:t>
            </w:r>
            <w:proofErr w:type="spellEnd"/>
          </w:p>
        </w:tc>
        <w:tc>
          <w:tcPr>
            <w:tcW w:w="1710" w:type="dxa"/>
            <w:vAlign w:val="center"/>
          </w:tcPr>
          <w:p w14:paraId="0225DBC8" w14:textId="2FA637E9" w:rsidR="003B57E0" w:rsidRPr="00A03B41" w:rsidRDefault="003B57E0" w:rsidP="00A03B41">
            <w:pPr>
              <w:spacing w:after="0" w:line="240" w:lineRule="auto"/>
              <w:rPr>
                <w:sz w:val="18"/>
                <w:szCs w:val="18"/>
              </w:rPr>
            </w:pPr>
            <w:proofErr w:type="spellStart"/>
            <w:r w:rsidRPr="00A03B41">
              <w:rPr>
                <w:sz w:val="18"/>
                <w:szCs w:val="18"/>
              </w:rPr>
              <w:t>Yakurr</w:t>
            </w:r>
            <w:proofErr w:type="spellEnd"/>
            <w:r w:rsidRPr="00A03B41">
              <w:rPr>
                <w:sz w:val="18"/>
                <w:szCs w:val="18"/>
              </w:rPr>
              <w:t xml:space="preserve"> KP OSS</w:t>
            </w:r>
          </w:p>
        </w:tc>
        <w:tc>
          <w:tcPr>
            <w:tcW w:w="900" w:type="dxa"/>
            <w:vAlign w:val="center"/>
          </w:tcPr>
          <w:p w14:paraId="016D416E" w14:textId="3A06FE44" w:rsidR="003B57E0" w:rsidRPr="00A03B41" w:rsidRDefault="003B57E0" w:rsidP="00A03B41">
            <w:pPr>
              <w:spacing w:after="0" w:line="240" w:lineRule="auto"/>
              <w:rPr>
                <w:sz w:val="18"/>
                <w:szCs w:val="18"/>
              </w:rPr>
            </w:pPr>
            <w:r w:rsidRPr="00A03B41">
              <w:rPr>
                <w:sz w:val="18"/>
                <w:szCs w:val="18"/>
              </w:rPr>
              <w:t>3032</w:t>
            </w:r>
          </w:p>
        </w:tc>
        <w:tc>
          <w:tcPr>
            <w:tcW w:w="810" w:type="dxa"/>
            <w:vAlign w:val="center"/>
          </w:tcPr>
          <w:p w14:paraId="5773CE29" w14:textId="7B466F61" w:rsidR="003B57E0" w:rsidRPr="00A03B41" w:rsidRDefault="003B57E0" w:rsidP="00A03B41">
            <w:pPr>
              <w:spacing w:after="0" w:line="240" w:lineRule="auto"/>
              <w:rPr>
                <w:sz w:val="18"/>
                <w:szCs w:val="18"/>
              </w:rPr>
            </w:pPr>
            <w:r w:rsidRPr="00A03B41">
              <w:rPr>
                <w:sz w:val="18"/>
                <w:szCs w:val="18"/>
              </w:rPr>
              <w:t>3032</w:t>
            </w:r>
          </w:p>
        </w:tc>
        <w:tc>
          <w:tcPr>
            <w:tcW w:w="1260" w:type="dxa"/>
            <w:vAlign w:val="center"/>
          </w:tcPr>
          <w:p w14:paraId="10B8EA63" w14:textId="446698A5" w:rsidR="003B57E0" w:rsidRPr="00A03B41" w:rsidRDefault="003B57E0" w:rsidP="00A03B41">
            <w:pPr>
              <w:spacing w:after="0" w:line="240" w:lineRule="auto"/>
              <w:rPr>
                <w:sz w:val="18"/>
                <w:szCs w:val="18"/>
              </w:rPr>
            </w:pPr>
            <w:r w:rsidRPr="00A03B41">
              <w:rPr>
                <w:sz w:val="18"/>
                <w:szCs w:val="18"/>
              </w:rPr>
              <w:t>3032</w:t>
            </w:r>
          </w:p>
        </w:tc>
        <w:tc>
          <w:tcPr>
            <w:tcW w:w="807" w:type="dxa"/>
            <w:shd w:val="clear" w:color="auto" w:fill="auto"/>
            <w:vAlign w:val="center"/>
          </w:tcPr>
          <w:p w14:paraId="21048320" w14:textId="06B2FC5A" w:rsidR="003B57E0" w:rsidRPr="00A03B41" w:rsidRDefault="003B57E0" w:rsidP="00A03B41">
            <w:pPr>
              <w:spacing w:after="0" w:line="240" w:lineRule="auto"/>
              <w:rPr>
                <w:sz w:val="18"/>
                <w:szCs w:val="18"/>
              </w:rPr>
            </w:pPr>
            <w:r w:rsidRPr="00A03B41">
              <w:rPr>
                <w:sz w:val="18"/>
                <w:szCs w:val="18"/>
              </w:rPr>
              <w:t>3032</w:t>
            </w:r>
          </w:p>
        </w:tc>
        <w:tc>
          <w:tcPr>
            <w:tcW w:w="927" w:type="dxa"/>
            <w:shd w:val="clear" w:color="auto" w:fill="42C57A"/>
            <w:vAlign w:val="center"/>
          </w:tcPr>
          <w:p w14:paraId="45272E14" w14:textId="4C6A0496" w:rsidR="003B57E0" w:rsidRPr="00A03B41" w:rsidRDefault="003B57E0" w:rsidP="00A03B41">
            <w:pPr>
              <w:spacing w:after="0" w:line="240" w:lineRule="auto"/>
              <w:rPr>
                <w:sz w:val="18"/>
                <w:szCs w:val="18"/>
              </w:rPr>
            </w:pPr>
            <w:r w:rsidRPr="00A03B41">
              <w:rPr>
                <w:sz w:val="18"/>
                <w:szCs w:val="18"/>
              </w:rPr>
              <w:t>100%</w:t>
            </w:r>
          </w:p>
        </w:tc>
        <w:tc>
          <w:tcPr>
            <w:tcW w:w="786" w:type="dxa"/>
            <w:shd w:val="clear" w:color="auto" w:fill="42C57A"/>
            <w:vAlign w:val="center"/>
          </w:tcPr>
          <w:p w14:paraId="0B1F8BBD" w14:textId="1A3EDF69" w:rsidR="003B57E0" w:rsidRPr="00A03B41" w:rsidRDefault="003B57E0" w:rsidP="00A03B41">
            <w:pPr>
              <w:spacing w:after="0" w:line="240" w:lineRule="auto"/>
              <w:rPr>
                <w:sz w:val="18"/>
                <w:szCs w:val="18"/>
              </w:rPr>
            </w:pPr>
            <w:r w:rsidRPr="00A03B41">
              <w:rPr>
                <w:sz w:val="18"/>
                <w:szCs w:val="18"/>
              </w:rPr>
              <w:t>100%</w:t>
            </w:r>
          </w:p>
        </w:tc>
      </w:tr>
      <w:tr w:rsidR="00A03B41" w:rsidRPr="00A03B41" w14:paraId="56616FA0" w14:textId="77777777" w:rsidTr="00A03B41">
        <w:trPr>
          <w:trHeight w:val="432"/>
        </w:trPr>
        <w:tc>
          <w:tcPr>
            <w:tcW w:w="718" w:type="dxa"/>
            <w:vMerge/>
            <w:vAlign w:val="center"/>
          </w:tcPr>
          <w:p w14:paraId="22975D13" w14:textId="77777777" w:rsidR="003B57E0" w:rsidRPr="00A03B41" w:rsidRDefault="003B57E0" w:rsidP="00A03B41">
            <w:pPr>
              <w:spacing w:after="0" w:line="240" w:lineRule="auto"/>
              <w:rPr>
                <w:sz w:val="18"/>
                <w:szCs w:val="18"/>
              </w:rPr>
            </w:pPr>
          </w:p>
        </w:tc>
        <w:tc>
          <w:tcPr>
            <w:tcW w:w="1267" w:type="dxa"/>
            <w:vAlign w:val="center"/>
          </w:tcPr>
          <w:p w14:paraId="23DA711B" w14:textId="16BBB7EB" w:rsidR="003B57E0" w:rsidRPr="00A03B41" w:rsidRDefault="003B57E0" w:rsidP="00A03B41">
            <w:pPr>
              <w:spacing w:after="0" w:line="240" w:lineRule="auto"/>
              <w:rPr>
                <w:sz w:val="18"/>
                <w:szCs w:val="18"/>
              </w:rPr>
            </w:pPr>
            <w:proofErr w:type="spellStart"/>
            <w:r w:rsidRPr="00A03B41">
              <w:rPr>
                <w:sz w:val="18"/>
                <w:szCs w:val="18"/>
              </w:rPr>
              <w:t>Ogoja</w:t>
            </w:r>
            <w:proofErr w:type="spellEnd"/>
          </w:p>
        </w:tc>
        <w:tc>
          <w:tcPr>
            <w:tcW w:w="1710" w:type="dxa"/>
            <w:vAlign w:val="center"/>
          </w:tcPr>
          <w:p w14:paraId="0E31CC10" w14:textId="3A8B76C8" w:rsidR="003B57E0" w:rsidRPr="00A03B41" w:rsidRDefault="003B57E0" w:rsidP="00A03B41">
            <w:pPr>
              <w:spacing w:after="0" w:line="240" w:lineRule="auto"/>
              <w:rPr>
                <w:sz w:val="18"/>
                <w:szCs w:val="18"/>
              </w:rPr>
            </w:pPr>
            <w:proofErr w:type="spellStart"/>
            <w:r w:rsidRPr="00A03B41">
              <w:rPr>
                <w:sz w:val="18"/>
                <w:szCs w:val="18"/>
              </w:rPr>
              <w:t>Ogoja</w:t>
            </w:r>
            <w:proofErr w:type="spellEnd"/>
            <w:r w:rsidRPr="00A03B41">
              <w:rPr>
                <w:sz w:val="18"/>
                <w:szCs w:val="18"/>
              </w:rPr>
              <w:t xml:space="preserve"> KP OSS</w:t>
            </w:r>
          </w:p>
        </w:tc>
        <w:tc>
          <w:tcPr>
            <w:tcW w:w="900" w:type="dxa"/>
            <w:vAlign w:val="center"/>
          </w:tcPr>
          <w:p w14:paraId="276E3E95" w14:textId="6F7B0609" w:rsidR="003B57E0" w:rsidRPr="00A03B41" w:rsidRDefault="003B57E0" w:rsidP="00A03B41">
            <w:pPr>
              <w:spacing w:after="0" w:line="240" w:lineRule="auto"/>
              <w:rPr>
                <w:sz w:val="18"/>
                <w:szCs w:val="18"/>
              </w:rPr>
            </w:pPr>
            <w:r w:rsidRPr="00A03B41">
              <w:rPr>
                <w:sz w:val="18"/>
                <w:szCs w:val="18"/>
              </w:rPr>
              <w:t>2213</w:t>
            </w:r>
          </w:p>
        </w:tc>
        <w:tc>
          <w:tcPr>
            <w:tcW w:w="810" w:type="dxa"/>
            <w:vAlign w:val="center"/>
          </w:tcPr>
          <w:p w14:paraId="4B639985" w14:textId="582BCCEE" w:rsidR="003B57E0" w:rsidRPr="00A03B41" w:rsidRDefault="003B57E0" w:rsidP="00A03B41">
            <w:pPr>
              <w:spacing w:after="0" w:line="240" w:lineRule="auto"/>
              <w:rPr>
                <w:sz w:val="18"/>
                <w:szCs w:val="18"/>
              </w:rPr>
            </w:pPr>
            <w:r w:rsidRPr="00A03B41">
              <w:rPr>
                <w:sz w:val="18"/>
                <w:szCs w:val="18"/>
              </w:rPr>
              <w:t>2213</w:t>
            </w:r>
          </w:p>
        </w:tc>
        <w:tc>
          <w:tcPr>
            <w:tcW w:w="1260" w:type="dxa"/>
            <w:vAlign w:val="center"/>
          </w:tcPr>
          <w:p w14:paraId="4705506B" w14:textId="2EFACBDB" w:rsidR="003B57E0" w:rsidRPr="00A03B41" w:rsidRDefault="003B57E0" w:rsidP="00A03B41">
            <w:pPr>
              <w:spacing w:after="0" w:line="240" w:lineRule="auto"/>
              <w:rPr>
                <w:sz w:val="18"/>
                <w:szCs w:val="18"/>
              </w:rPr>
            </w:pPr>
            <w:r w:rsidRPr="00A03B41">
              <w:rPr>
                <w:sz w:val="18"/>
                <w:szCs w:val="18"/>
              </w:rPr>
              <w:t>2213</w:t>
            </w:r>
          </w:p>
        </w:tc>
        <w:tc>
          <w:tcPr>
            <w:tcW w:w="807" w:type="dxa"/>
            <w:shd w:val="clear" w:color="auto" w:fill="auto"/>
            <w:vAlign w:val="center"/>
          </w:tcPr>
          <w:p w14:paraId="31EAEF31" w14:textId="1B87C012" w:rsidR="003B57E0" w:rsidRPr="00A03B41" w:rsidRDefault="003B57E0" w:rsidP="00A03B41">
            <w:pPr>
              <w:spacing w:after="0" w:line="240" w:lineRule="auto"/>
              <w:rPr>
                <w:sz w:val="18"/>
                <w:szCs w:val="18"/>
              </w:rPr>
            </w:pPr>
            <w:r w:rsidRPr="00A03B41">
              <w:rPr>
                <w:sz w:val="18"/>
                <w:szCs w:val="18"/>
              </w:rPr>
              <w:t>2213</w:t>
            </w:r>
          </w:p>
        </w:tc>
        <w:tc>
          <w:tcPr>
            <w:tcW w:w="927" w:type="dxa"/>
            <w:shd w:val="clear" w:color="auto" w:fill="42C57A"/>
            <w:vAlign w:val="center"/>
          </w:tcPr>
          <w:p w14:paraId="1CE6E7DF" w14:textId="790D8EB7" w:rsidR="003B57E0" w:rsidRPr="00A03B41" w:rsidRDefault="003B57E0" w:rsidP="00A03B41">
            <w:pPr>
              <w:spacing w:after="0" w:line="240" w:lineRule="auto"/>
              <w:rPr>
                <w:sz w:val="18"/>
                <w:szCs w:val="18"/>
              </w:rPr>
            </w:pPr>
            <w:r w:rsidRPr="00A03B41">
              <w:rPr>
                <w:sz w:val="18"/>
                <w:szCs w:val="18"/>
              </w:rPr>
              <w:t>100%</w:t>
            </w:r>
          </w:p>
        </w:tc>
        <w:tc>
          <w:tcPr>
            <w:tcW w:w="786" w:type="dxa"/>
            <w:shd w:val="clear" w:color="auto" w:fill="42C57A"/>
            <w:vAlign w:val="center"/>
          </w:tcPr>
          <w:p w14:paraId="615A0AE9" w14:textId="1828FEF0" w:rsidR="003B57E0" w:rsidRPr="00A03B41" w:rsidRDefault="003B57E0" w:rsidP="00A03B41">
            <w:pPr>
              <w:spacing w:after="0" w:line="240" w:lineRule="auto"/>
              <w:rPr>
                <w:sz w:val="18"/>
                <w:szCs w:val="18"/>
              </w:rPr>
            </w:pPr>
            <w:r w:rsidRPr="00A03B41">
              <w:rPr>
                <w:sz w:val="18"/>
                <w:szCs w:val="18"/>
              </w:rPr>
              <w:t>100%</w:t>
            </w:r>
          </w:p>
        </w:tc>
      </w:tr>
      <w:tr w:rsidR="00A03B41" w:rsidRPr="00A03B41" w14:paraId="7F4E4F04" w14:textId="77777777" w:rsidTr="00A03B41">
        <w:trPr>
          <w:trHeight w:val="432"/>
        </w:trPr>
        <w:tc>
          <w:tcPr>
            <w:tcW w:w="718" w:type="dxa"/>
            <w:vMerge/>
            <w:vAlign w:val="center"/>
          </w:tcPr>
          <w:p w14:paraId="72C41972" w14:textId="77777777" w:rsidR="003B57E0" w:rsidRPr="00A03B41" w:rsidRDefault="003B57E0" w:rsidP="00A03B41">
            <w:pPr>
              <w:spacing w:after="0" w:line="240" w:lineRule="auto"/>
              <w:rPr>
                <w:sz w:val="18"/>
                <w:szCs w:val="18"/>
              </w:rPr>
            </w:pPr>
          </w:p>
        </w:tc>
        <w:tc>
          <w:tcPr>
            <w:tcW w:w="1267" w:type="dxa"/>
            <w:vAlign w:val="center"/>
          </w:tcPr>
          <w:p w14:paraId="68112046" w14:textId="1358AA47" w:rsidR="003B57E0" w:rsidRPr="00A03B41" w:rsidRDefault="003B57E0" w:rsidP="00A03B41">
            <w:pPr>
              <w:spacing w:after="0" w:line="240" w:lineRule="auto"/>
              <w:rPr>
                <w:sz w:val="18"/>
                <w:szCs w:val="18"/>
              </w:rPr>
            </w:pPr>
            <w:proofErr w:type="spellStart"/>
            <w:r w:rsidRPr="00A03B41">
              <w:rPr>
                <w:sz w:val="18"/>
                <w:szCs w:val="18"/>
              </w:rPr>
              <w:t>Ikom</w:t>
            </w:r>
            <w:proofErr w:type="spellEnd"/>
          </w:p>
        </w:tc>
        <w:tc>
          <w:tcPr>
            <w:tcW w:w="1710" w:type="dxa"/>
            <w:vAlign w:val="center"/>
          </w:tcPr>
          <w:p w14:paraId="741012FD" w14:textId="4B89348B" w:rsidR="003B57E0" w:rsidRPr="00A03B41" w:rsidRDefault="003B57E0" w:rsidP="00A03B41">
            <w:pPr>
              <w:spacing w:after="0" w:line="240" w:lineRule="auto"/>
              <w:rPr>
                <w:sz w:val="18"/>
                <w:szCs w:val="18"/>
              </w:rPr>
            </w:pPr>
            <w:proofErr w:type="spellStart"/>
            <w:r w:rsidRPr="00A03B41">
              <w:rPr>
                <w:sz w:val="18"/>
                <w:szCs w:val="18"/>
              </w:rPr>
              <w:t>Ikom</w:t>
            </w:r>
            <w:proofErr w:type="spellEnd"/>
            <w:r w:rsidRPr="00A03B41">
              <w:rPr>
                <w:sz w:val="18"/>
                <w:szCs w:val="18"/>
              </w:rPr>
              <w:t xml:space="preserve"> KP OSS</w:t>
            </w:r>
          </w:p>
        </w:tc>
        <w:tc>
          <w:tcPr>
            <w:tcW w:w="900" w:type="dxa"/>
            <w:vAlign w:val="center"/>
          </w:tcPr>
          <w:p w14:paraId="27B573E4" w14:textId="36483094" w:rsidR="003B57E0" w:rsidRPr="00A03B41" w:rsidRDefault="003B57E0" w:rsidP="00A03B41">
            <w:pPr>
              <w:spacing w:after="0" w:line="240" w:lineRule="auto"/>
              <w:rPr>
                <w:sz w:val="18"/>
                <w:szCs w:val="18"/>
              </w:rPr>
            </w:pPr>
            <w:r w:rsidRPr="00A03B41">
              <w:rPr>
                <w:sz w:val="18"/>
                <w:szCs w:val="18"/>
              </w:rPr>
              <w:t>1825</w:t>
            </w:r>
          </w:p>
        </w:tc>
        <w:tc>
          <w:tcPr>
            <w:tcW w:w="810" w:type="dxa"/>
            <w:vAlign w:val="center"/>
          </w:tcPr>
          <w:p w14:paraId="772BAE98" w14:textId="2361A77F" w:rsidR="003B57E0" w:rsidRPr="00A03B41" w:rsidRDefault="003B57E0" w:rsidP="00A03B41">
            <w:pPr>
              <w:spacing w:after="0" w:line="240" w:lineRule="auto"/>
              <w:rPr>
                <w:sz w:val="18"/>
                <w:szCs w:val="18"/>
              </w:rPr>
            </w:pPr>
            <w:r w:rsidRPr="00A03B41">
              <w:rPr>
                <w:sz w:val="18"/>
                <w:szCs w:val="18"/>
              </w:rPr>
              <w:t>1825</w:t>
            </w:r>
          </w:p>
        </w:tc>
        <w:tc>
          <w:tcPr>
            <w:tcW w:w="1260" w:type="dxa"/>
            <w:vAlign w:val="center"/>
          </w:tcPr>
          <w:p w14:paraId="61D5E2F8" w14:textId="666B6932" w:rsidR="003B57E0" w:rsidRPr="00A03B41" w:rsidRDefault="003B57E0" w:rsidP="00A03B41">
            <w:pPr>
              <w:spacing w:after="0" w:line="240" w:lineRule="auto"/>
              <w:rPr>
                <w:sz w:val="18"/>
                <w:szCs w:val="18"/>
              </w:rPr>
            </w:pPr>
            <w:r w:rsidRPr="00A03B41">
              <w:rPr>
                <w:sz w:val="18"/>
                <w:szCs w:val="18"/>
              </w:rPr>
              <w:t>1825</w:t>
            </w:r>
          </w:p>
        </w:tc>
        <w:tc>
          <w:tcPr>
            <w:tcW w:w="807" w:type="dxa"/>
            <w:shd w:val="clear" w:color="auto" w:fill="auto"/>
            <w:vAlign w:val="center"/>
          </w:tcPr>
          <w:p w14:paraId="657137B5" w14:textId="41E02EEE" w:rsidR="003B57E0" w:rsidRPr="00A03B41" w:rsidRDefault="003B57E0" w:rsidP="00A03B41">
            <w:pPr>
              <w:spacing w:after="0" w:line="240" w:lineRule="auto"/>
              <w:rPr>
                <w:sz w:val="18"/>
                <w:szCs w:val="18"/>
              </w:rPr>
            </w:pPr>
            <w:r w:rsidRPr="00A03B41">
              <w:rPr>
                <w:sz w:val="18"/>
                <w:szCs w:val="18"/>
              </w:rPr>
              <w:t>1825</w:t>
            </w:r>
          </w:p>
        </w:tc>
        <w:tc>
          <w:tcPr>
            <w:tcW w:w="927" w:type="dxa"/>
            <w:shd w:val="clear" w:color="auto" w:fill="42C57A"/>
            <w:vAlign w:val="center"/>
          </w:tcPr>
          <w:p w14:paraId="4372FF02" w14:textId="77C90BC9" w:rsidR="003B57E0" w:rsidRPr="00A03B41" w:rsidRDefault="003B57E0" w:rsidP="00A03B41">
            <w:pPr>
              <w:spacing w:after="0" w:line="240" w:lineRule="auto"/>
              <w:rPr>
                <w:sz w:val="18"/>
                <w:szCs w:val="18"/>
              </w:rPr>
            </w:pPr>
            <w:r w:rsidRPr="00A03B41">
              <w:rPr>
                <w:sz w:val="18"/>
                <w:szCs w:val="18"/>
              </w:rPr>
              <w:t>100%</w:t>
            </w:r>
          </w:p>
        </w:tc>
        <w:tc>
          <w:tcPr>
            <w:tcW w:w="786" w:type="dxa"/>
            <w:shd w:val="clear" w:color="auto" w:fill="42C57A"/>
            <w:vAlign w:val="center"/>
          </w:tcPr>
          <w:p w14:paraId="2DADCAEA" w14:textId="76D60C9C" w:rsidR="003B57E0" w:rsidRPr="00A03B41" w:rsidRDefault="003B57E0" w:rsidP="00A03B41">
            <w:pPr>
              <w:spacing w:after="0" w:line="240" w:lineRule="auto"/>
              <w:rPr>
                <w:sz w:val="18"/>
                <w:szCs w:val="18"/>
              </w:rPr>
            </w:pPr>
            <w:r w:rsidRPr="00A03B41">
              <w:rPr>
                <w:sz w:val="18"/>
                <w:szCs w:val="18"/>
              </w:rPr>
              <w:t>100%</w:t>
            </w:r>
          </w:p>
        </w:tc>
      </w:tr>
      <w:tr w:rsidR="00A03B41" w:rsidRPr="00A03B41" w14:paraId="3E75DB68" w14:textId="77777777" w:rsidTr="00A03B41">
        <w:trPr>
          <w:trHeight w:val="432"/>
        </w:trPr>
        <w:tc>
          <w:tcPr>
            <w:tcW w:w="718" w:type="dxa"/>
            <w:vMerge w:val="restart"/>
            <w:vAlign w:val="center"/>
          </w:tcPr>
          <w:p w14:paraId="05ED51AD" w14:textId="663F454D" w:rsidR="003B57E0" w:rsidRPr="00A03B41" w:rsidRDefault="003B57E0" w:rsidP="00A03B41">
            <w:pPr>
              <w:spacing w:after="0" w:line="240" w:lineRule="auto"/>
              <w:rPr>
                <w:sz w:val="18"/>
                <w:szCs w:val="18"/>
              </w:rPr>
            </w:pPr>
            <w:r w:rsidRPr="00A03B41">
              <w:rPr>
                <w:sz w:val="18"/>
                <w:szCs w:val="18"/>
              </w:rPr>
              <w:t xml:space="preserve">Lagos </w:t>
            </w:r>
          </w:p>
        </w:tc>
        <w:tc>
          <w:tcPr>
            <w:tcW w:w="1267" w:type="dxa"/>
            <w:vAlign w:val="center"/>
          </w:tcPr>
          <w:p w14:paraId="7C62FB43" w14:textId="1965929E" w:rsidR="003B57E0" w:rsidRPr="00A03B41" w:rsidRDefault="003B57E0" w:rsidP="00A03B41">
            <w:pPr>
              <w:spacing w:after="0" w:line="240" w:lineRule="auto"/>
              <w:rPr>
                <w:sz w:val="18"/>
                <w:szCs w:val="18"/>
              </w:rPr>
            </w:pPr>
            <w:r w:rsidRPr="00A03B41">
              <w:rPr>
                <w:sz w:val="18"/>
                <w:szCs w:val="18"/>
              </w:rPr>
              <w:t>Agege</w:t>
            </w:r>
          </w:p>
        </w:tc>
        <w:tc>
          <w:tcPr>
            <w:tcW w:w="1710" w:type="dxa"/>
            <w:vAlign w:val="center"/>
          </w:tcPr>
          <w:p w14:paraId="7C4E39FD" w14:textId="68B66900" w:rsidR="003B57E0" w:rsidRPr="00A03B41" w:rsidRDefault="003B57E0" w:rsidP="00A03B41">
            <w:pPr>
              <w:spacing w:after="0" w:line="240" w:lineRule="auto"/>
              <w:rPr>
                <w:sz w:val="18"/>
                <w:szCs w:val="18"/>
              </w:rPr>
            </w:pPr>
            <w:r w:rsidRPr="00A03B41">
              <w:rPr>
                <w:sz w:val="18"/>
                <w:szCs w:val="18"/>
              </w:rPr>
              <w:t>Agege KP OSS</w:t>
            </w:r>
          </w:p>
        </w:tc>
        <w:tc>
          <w:tcPr>
            <w:tcW w:w="900" w:type="dxa"/>
            <w:vAlign w:val="center"/>
          </w:tcPr>
          <w:p w14:paraId="60139A77" w14:textId="3AD2605B" w:rsidR="003B57E0" w:rsidRPr="00A03B41" w:rsidRDefault="003B57E0" w:rsidP="00A03B41">
            <w:pPr>
              <w:spacing w:after="0" w:line="240" w:lineRule="auto"/>
              <w:rPr>
                <w:sz w:val="18"/>
                <w:szCs w:val="18"/>
              </w:rPr>
            </w:pPr>
            <w:r w:rsidRPr="00A03B41">
              <w:rPr>
                <w:sz w:val="18"/>
                <w:szCs w:val="18"/>
              </w:rPr>
              <w:t>5679</w:t>
            </w:r>
          </w:p>
        </w:tc>
        <w:tc>
          <w:tcPr>
            <w:tcW w:w="810" w:type="dxa"/>
            <w:vAlign w:val="center"/>
          </w:tcPr>
          <w:p w14:paraId="6B19B54C" w14:textId="04C71EB2" w:rsidR="003B57E0" w:rsidRPr="00A03B41" w:rsidRDefault="003B57E0" w:rsidP="00A03B41">
            <w:pPr>
              <w:spacing w:after="0" w:line="240" w:lineRule="auto"/>
              <w:rPr>
                <w:sz w:val="18"/>
                <w:szCs w:val="18"/>
              </w:rPr>
            </w:pPr>
            <w:r w:rsidRPr="00A03B41">
              <w:rPr>
                <w:sz w:val="18"/>
                <w:szCs w:val="18"/>
              </w:rPr>
              <w:t>5680</w:t>
            </w:r>
          </w:p>
        </w:tc>
        <w:tc>
          <w:tcPr>
            <w:tcW w:w="1260" w:type="dxa"/>
            <w:vAlign w:val="center"/>
          </w:tcPr>
          <w:p w14:paraId="544D1E4B" w14:textId="06FD524B" w:rsidR="003B57E0" w:rsidRPr="00A03B41" w:rsidRDefault="003B57E0" w:rsidP="00A03B41">
            <w:pPr>
              <w:spacing w:after="0" w:line="240" w:lineRule="auto"/>
              <w:rPr>
                <w:sz w:val="18"/>
                <w:szCs w:val="18"/>
              </w:rPr>
            </w:pPr>
            <w:r w:rsidRPr="00A03B41">
              <w:rPr>
                <w:sz w:val="18"/>
                <w:szCs w:val="18"/>
              </w:rPr>
              <w:t>5686</w:t>
            </w:r>
          </w:p>
        </w:tc>
        <w:tc>
          <w:tcPr>
            <w:tcW w:w="807" w:type="dxa"/>
            <w:shd w:val="clear" w:color="auto" w:fill="auto"/>
            <w:vAlign w:val="center"/>
          </w:tcPr>
          <w:p w14:paraId="2D8FFC7D" w14:textId="4B96E3A4" w:rsidR="003B57E0" w:rsidRPr="00A03B41" w:rsidRDefault="003B57E0" w:rsidP="00A03B41">
            <w:pPr>
              <w:spacing w:after="0" w:line="240" w:lineRule="auto"/>
              <w:rPr>
                <w:sz w:val="18"/>
                <w:szCs w:val="18"/>
              </w:rPr>
            </w:pPr>
            <w:r w:rsidRPr="00A03B41">
              <w:rPr>
                <w:sz w:val="18"/>
                <w:szCs w:val="18"/>
              </w:rPr>
              <w:t>5675</w:t>
            </w:r>
          </w:p>
        </w:tc>
        <w:tc>
          <w:tcPr>
            <w:tcW w:w="927" w:type="dxa"/>
            <w:shd w:val="clear" w:color="auto" w:fill="42C57A"/>
            <w:vAlign w:val="center"/>
          </w:tcPr>
          <w:p w14:paraId="07D607B4" w14:textId="70FA6995" w:rsidR="003B57E0" w:rsidRPr="00A03B41" w:rsidRDefault="003B57E0" w:rsidP="00A03B41">
            <w:pPr>
              <w:spacing w:after="0" w:line="240" w:lineRule="auto"/>
              <w:rPr>
                <w:sz w:val="18"/>
                <w:szCs w:val="18"/>
              </w:rPr>
            </w:pPr>
            <w:r w:rsidRPr="00A03B41">
              <w:rPr>
                <w:sz w:val="18"/>
                <w:szCs w:val="18"/>
              </w:rPr>
              <w:t>100.1%</w:t>
            </w:r>
          </w:p>
        </w:tc>
        <w:tc>
          <w:tcPr>
            <w:tcW w:w="786" w:type="dxa"/>
            <w:shd w:val="clear" w:color="auto" w:fill="42C57A"/>
            <w:vAlign w:val="center"/>
          </w:tcPr>
          <w:p w14:paraId="38F23206" w14:textId="5E01C2D9" w:rsidR="003B57E0" w:rsidRPr="00A03B41" w:rsidRDefault="003B57E0" w:rsidP="00A03B41">
            <w:pPr>
              <w:spacing w:after="0" w:line="240" w:lineRule="auto"/>
              <w:rPr>
                <w:sz w:val="18"/>
                <w:szCs w:val="18"/>
              </w:rPr>
            </w:pPr>
            <w:r w:rsidRPr="00A03B41">
              <w:rPr>
                <w:sz w:val="18"/>
                <w:szCs w:val="18"/>
              </w:rPr>
              <w:t>100%</w:t>
            </w:r>
          </w:p>
        </w:tc>
      </w:tr>
      <w:tr w:rsidR="00A03B41" w:rsidRPr="00A03B41" w14:paraId="659AC33B" w14:textId="77777777" w:rsidTr="00A03B41">
        <w:trPr>
          <w:trHeight w:val="656"/>
        </w:trPr>
        <w:tc>
          <w:tcPr>
            <w:tcW w:w="718" w:type="dxa"/>
            <w:vMerge/>
            <w:vAlign w:val="center"/>
          </w:tcPr>
          <w:p w14:paraId="2EB6FB9E" w14:textId="77777777" w:rsidR="003B57E0" w:rsidRPr="00A03B41" w:rsidRDefault="003B57E0" w:rsidP="00A03B41">
            <w:pPr>
              <w:spacing w:after="0" w:line="240" w:lineRule="auto"/>
              <w:rPr>
                <w:sz w:val="18"/>
                <w:szCs w:val="18"/>
              </w:rPr>
            </w:pPr>
          </w:p>
        </w:tc>
        <w:tc>
          <w:tcPr>
            <w:tcW w:w="1267" w:type="dxa"/>
            <w:vAlign w:val="center"/>
          </w:tcPr>
          <w:p w14:paraId="3CDFBAE2" w14:textId="38E70848" w:rsidR="003B57E0" w:rsidRPr="00A03B41" w:rsidRDefault="003B57E0" w:rsidP="00A03B41">
            <w:pPr>
              <w:spacing w:after="0" w:line="240" w:lineRule="auto"/>
              <w:rPr>
                <w:sz w:val="18"/>
                <w:szCs w:val="18"/>
              </w:rPr>
            </w:pPr>
            <w:r w:rsidRPr="00A03B41">
              <w:rPr>
                <w:sz w:val="18"/>
                <w:szCs w:val="18"/>
              </w:rPr>
              <w:t>Lagos Island</w:t>
            </w:r>
          </w:p>
        </w:tc>
        <w:tc>
          <w:tcPr>
            <w:tcW w:w="1710" w:type="dxa"/>
            <w:vAlign w:val="center"/>
          </w:tcPr>
          <w:p w14:paraId="6E114BD0" w14:textId="12357F7C" w:rsidR="003B57E0" w:rsidRPr="00A03B41" w:rsidRDefault="003B57E0" w:rsidP="00A03B41">
            <w:pPr>
              <w:spacing w:after="0" w:line="240" w:lineRule="auto"/>
              <w:rPr>
                <w:sz w:val="18"/>
                <w:szCs w:val="18"/>
              </w:rPr>
            </w:pPr>
            <w:r w:rsidRPr="00A03B41">
              <w:rPr>
                <w:sz w:val="18"/>
                <w:szCs w:val="18"/>
              </w:rPr>
              <w:t>Lagos Island KP OSS</w:t>
            </w:r>
          </w:p>
        </w:tc>
        <w:tc>
          <w:tcPr>
            <w:tcW w:w="900" w:type="dxa"/>
            <w:vAlign w:val="center"/>
          </w:tcPr>
          <w:p w14:paraId="289650FE" w14:textId="4B018078" w:rsidR="003B57E0" w:rsidRPr="00A03B41" w:rsidRDefault="003B57E0" w:rsidP="00A03B41">
            <w:pPr>
              <w:spacing w:after="0" w:line="240" w:lineRule="auto"/>
              <w:rPr>
                <w:sz w:val="18"/>
                <w:szCs w:val="18"/>
              </w:rPr>
            </w:pPr>
            <w:r w:rsidRPr="00A03B41">
              <w:rPr>
                <w:sz w:val="18"/>
                <w:szCs w:val="18"/>
              </w:rPr>
              <w:t>4294</w:t>
            </w:r>
          </w:p>
        </w:tc>
        <w:tc>
          <w:tcPr>
            <w:tcW w:w="810" w:type="dxa"/>
            <w:vAlign w:val="center"/>
          </w:tcPr>
          <w:p w14:paraId="29ADDF71" w14:textId="0161800E" w:rsidR="003B57E0" w:rsidRPr="00A03B41" w:rsidRDefault="003B57E0" w:rsidP="00A03B41">
            <w:pPr>
              <w:spacing w:after="0" w:line="240" w:lineRule="auto"/>
              <w:rPr>
                <w:sz w:val="18"/>
                <w:szCs w:val="18"/>
              </w:rPr>
            </w:pPr>
            <w:r w:rsidRPr="00A03B41">
              <w:rPr>
                <w:sz w:val="18"/>
                <w:szCs w:val="18"/>
              </w:rPr>
              <w:t>4294</w:t>
            </w:r>
          </w:p>
        </w:tc>
        <w:tc>
          <w:tcPr>
            <w:tcW w:w="1260" w:type="dxa"/>
            <w:vAlign w:val="center"/>
          </w:tcPr>
          <w:p w14:paraId="0E61AA40" w14:textId="2D4B3CDD" w:rsidR="003B57E0" w:rsidRPr="00A03B41" w:rsidRDefault="003B57E0" w:rsidP="00A03B41">
            <w:pPr>
              <w:spacing w:after="0" w:line="240" w:lineRule="auto"/>
              <w:rPr>
                <w:sz w:val="18"/>
                <w:szCs w:val="18"/>
              </w:rPr>
            </w:pPr>
            <w:r w:rsidRPr="00A03B41">
              <w:rPr>
                <w:sz w:val="18"/>
                <w:szCs w:val="18"/>
              </w:rPr>
              <w:t>4299</w:t>
            </w:r>
          </w:p>
        </w:tc>
        <w:tc>
          <w:tcPr>
            <w:tcW w:w="807" w:type="dxa"/>
            <w:shd w:val="clear" w:color="auto" w:fill="auto"/>
            <w:vAlign w:val="center"/>
          </w:tcPr>
          <w:p w14:paraId="53CD1591" w14:textId="044E85A3" w:rsidR="003B57E0" w:rsidRPr="00A03B41" w:rsidRDefault="003B57E0" w:rsidP="00A03B41">
            <w:pPr>
              <w:spacing w:after="0" w:line="240" w:lineRule="auto"/>
              <w:rPr>
                <w:sz w:val="18"/>
                <w:szCs w:val="18"/>
              </w:rPr>
            </w:pPr>
            <w:r w:rsidRPr="00A03B41">
              <w:rPr>
                <w:sz w:val="18"/>
                <w:szCs w:val="18"/>
              </w:rPr>
              <w:t>4294</w:t>
            </w:r>
          </w:p>
        </w:tc>
        <w:tc>
          <w:tcPr>
            <w:tcW w:w="927" w:type="dxa"/>
            <w:shd w:val="clear" w:color="auto" w:fill="42C57A"/>
            <w:vAlign w:val="center"/>
          </w:tcPr>
          <w:p w14:paraId="7DC13DFA" w14:textId="4DAB8FB6" w:rsidR="003B57E0" w:rsidRPr="00A03B41" w:rsidRDefault="003B57E0" w:rsidP="00A03B41">
            <w:pPr>
              <w:spacing w:after="0" w:line="240" w:lineRule="auto"/>
              <w:rPr>
                <w:sz w:val="18"/>
                <w:szCs w:val="18"/>
              </w:rPr>
            </w:pPr>
            <w:r w:rsidRPr="00A03B41">
              <w:rPr>
                <w:sz w:val="18"/>
                <w:szCs w:val="18"/>
              </w:rPr>
              <w:t>100.1%</w:t>
            </w:r>
          </w:p>
        </w:tc>
        <w:tc>
          <w:tcPr>
            <w:tcW w:w="786" w:type="dxa"/>
            <w:shd w:val="clear" w:color="auto" w:fill="42C57A"/>
            <w:vAlign w:val="center"/>
          </w:tcPr>
          <w:p w14:paraId="7973AC02" w14:textId="41C55B8E" w:rsidR="003B57E0" w:rsidRPr="00A03B41" w:rsidRDefault="003B57E0" w:rsidP="00A03B41">
            <w:pPr>
              <w:spacing w:after="0" w:line="240" w:lineRule="auto"/>
              <w:rPr>
                <w:sz w:val="18"/>
                <w:szCs w:val="18"/>
              </w:rPr>
            </w:pPr>
            <w:r w:rsidRPr="00A03B41">
              <w:rPr>
                <w:sz w:val="18"/>
                <w:szCs w:val="18"/>
              </w:rPr>
              <w:t>100%</w:t>
            </w:r>
          </w:p>
        </w:tc>
      </w:tr>
      <w:tr w:rsidR="00A03B41" w:rsidRPr="00A03B41" w14:paraId="7F1FCE2F" w14:textId="77777777" w:rsidTr="00A03B41">
        <w:trPr>
          <w:trHeight w:val="432"/>
        </w:trPr>
        <w:tc>
          <w:tcPr>
            <w:tcW w:w="718" w:type="dxa"/>
            <w:vMerge/>
            <w:vAlign w:val="center"/>
          </w:tcPr>
          <w:p w14:paraId="182D9D61" w14:textId="77777777" w:rsidR="003B57E0" w:rsidRPr="00A03B41" w:rsidRDefault="003B57E0" w:rsidP="00A03B41">
            <w:pPr>
              <w:spacing w:after="0" w:line="240" w:lineRule="auto"/>
              <w:rPr>
                <w:sz w:val="18"/>
                <w:szCs w:val="18"/>
              </w:rPr>
            </w:pPr>
          </w:p>
        </w:tc>
        <w:tc>
          <w:tcPr>
            <w:tcW w:w="1267" w:type="dxa"/>
            <w:vAlign w:val="center"/>
          </w:tcPr>
          <w:p w14:paraId="28FB414C" w14:textId="29687CE8" w:rsidR="003B57E0" w:rsidRPr="00A03B41" w:rsidRDefault="003B57E0" w:rsidP="00A03B41">
            <w:pPr>
              <w:spacing w:after="0" w:line="240" w:lineRule="auto"/>
              <w:rPr>
                <w:sz w:val="18"/>
                <w:szCs w:val="18"/>
              </w:rPr>
            </w:pPr>
            <w:r w:rsidRPr="00A03B41">
              <w:rPr>
                <w:sz w:val="18"/>
                <w:szCs w:val="18"/>
              </w:rPr>
              <w:t>Ojo</w:t>
            </w:r>
          </w:p>
        </w:tc>
        <w:tc>
          <w:tcPr>
            <w:tcW w:w="1710" w:type="dxa"/>
            <w:vAlign w:val="center"/>
          </w:tcPr>
          <w:p w14:paraId="4A04B6C8" w14:textId="288CA75A" w:rsidR="003B57E0" w:rsidRPr="00A03B41" w:rsidRDefault="003B57E0" w:rsidP="00A03B41">
            <w:pPr>
              <w:spacing w:after="0" w:line="240" w:lineRule="auto"/>
              <w:rPr>
                <w:sz w:val="18"/>
                <w:szCs w:val="18"/>
              </w:rPr>
            </w:pPr>
            <w:r w:rsidRPr="00A03B41">
              <w:rPr>
                <w:sz w:val="18"/>
                <w:szCs w:val="18"/>
              </w:rPr>
              <w:t>Ojo KP OSS</w:t>
            </w:r>
          </w:p>
        </w:tc>
        <w:tc>
          <w:tcPr>
            <w:tcW w:w="900" w:type="dxa"/>
            <w:vAlign w:val="center"/>
          </w:tcPr>
          <w:p w14:paraId="31E4FD02" w14:textId="075012FC" w:rsidR="003B57E0" w:rsidRPr="00A03B41" w:rsidRDefault="003B57E0" w:rsidP="00A03B41">
            <w:pPr>
              <w:spacing w:after="0" w:line="240" w:lineRule="auto"/>
              <w:rPr>
                <w:sz w:val="18"/>
                <w:szCs w:val="18"/>
              </w:rPr>
            </w:pPr>
            <w:r w:rsidRPr="00A03B41">
              <w:rPr>
                <w:sz w:val="18"/>
                <w:szCs w:val="18"/>
              </w:rPr>
              <w:t>2643</w:t>
            </w:r>
          </w:p>
        </w:tc>
        <w:tc>
          <w:tcPr>
            <w:tcW w:w="810" w:type="dxa"/>
            <w:vAlign w:val="center"/>
          </w:tcPr>
          <w:p w14:paraId="38CB1436" w14:textId="6CA7F00E" w:rsidR="003B57E0" w:rsidRPr="00A03B41" w:rsidRDefault="003B57E0" w:rsidP="00A03B41">
            <w:pPr>
              <w:spacing w:after="0" w:line="240" w:lineRule="auto"/>
              <w:rPr>
                <w:sz w:val="18"/>
                <w:szCs w:val="18"/>
              </w:rPr>
            </w:pPr>
            <w:r w:rsidRPr="00A03B41">
              <w:rPr>
                <w:sz w:val="18"/>
                <w:szCs w:val="18"/>
              </w:rPr>
              <w:t>2643</w:t>
            </w:r>
          </w:p>
        </w:tc>
        <w:tc>
          <w:tcPr>
            <w:tcW w:w="1260" w:type="dxa"/>
            <w:vAlign w:val="center"/>
          </w:tcPr>
          <w:p w14:paraId="61D33754" w14:textId="01B13CB4" w:rsidR="003B57E0" w:rsidRPr="00A03B41" w:rsidRDefault="003B57E0" w:rsidP="00A03B41">
            <w:pPr>
              <w:spacing w:after="0" w:line="240" w:lineRule="auto"/>
              <w:rPr>
                <w:sz w:val="18"/>
                <w:szCs w:val="18"/>
              </w:rPr>
            </w:pPr>
            <w:r w:rsidRPr="00A03B41">
              <w:rPr>
                <w:sz w:val="18"/>
                <w:szCs w:val="18"/>
              </w:rPr>
              <w:t>2643</w:t>
            </w:r>
          </w:p>
        </w:tc>
        <w:tc>
          <w:tcPr>
            <w:tcW w:w="807" w:type="dxa"/>
            <w:shd w:val="clear" w:color="auto" w:fill="auto"/>
            <w:vAlign w:val="center"/>
          </w:tcPr>
          <w:p w14:paraId="7EFE77F0" w14:textId="0772835C" w:rsidR="003B57E0" w:rsidRPr="00A03B41" w:rsidRDefault="003B57E0" w:rsidP="00A03B41">
            <w:pPr>
              <w:spacing w:after="0" w:line="240" w:lineRule="auto"/>
              <w:rPr>
                <w:sz w:val="18"/>
                <w:szCs w:val="18"/>
              </w:rPr>
            </w:pPr>
            <w:r w:rsidRPr="00A03B41">
              <w:rPr>
                <w:sz w:val="18"/>
                <w:szCs w:val="18"/>
              </w:rPr>
              <w:t>2643</w:t>
            </w:r>
          </w:p>
        </w:tc>
        <w:tc>
          <w:tcPr>
            <w:tcW w:w="927" w:type="dxa"/>
            <w:shd w:val="clear" w:color="auto" w:fill="42C57A"/>
            <w:vAlign w:val="center"/>
          </w:tcPr>
          <w:p w14:paraId="034C3E02" w14:textId="4982FD2C" w:rsidR="003B57E0" w:rsidRPr="00A03B41" w:rsidRDefault="003B57E0" w:rsidP="00A03B41">
            <w:pPr>
              <w:spacing w:after="0" w:line="240" w:lineRule="auto"/>
              <w:rPr>
                <w:sz w:val="18"/>
                <w:szCs w:val="18"/>
              </w:rPr>
            </w:pPr>
            <w:r w:rsidRPr="00A03B41">
              <w:rPr>
                <w:sz w:val="18"/>
                <w:szCs w:val="18"/>
              </w:rPr>
              <w:t>100%</w:t>
            </w:r>
          </w:p>
        </w:tc>
        <w:tc>
          <w:tcPr>
            <w:tcW w:w="786" w:type="dxa"/>
            <w:shd w:val="clear" w:color="auto" w:fill="42C57A"/>
            <w:vAlign w:val="center"/>
          </w:tcPr>
          <w:p w14:paraId="1EF3841B" w14:textId="321C5A46" w:rsidR="003B57E0" w:rsidRPr="00A03B41" w:rsidRDefault="003B57E0" w:rsidP="00A03B41">
            <w:pPr>
              <w:spacing w:after="0" w:line="240" w:lineRule="auto"/>
              <w:rPr>
                <w:sz w:val="18"/>
                <w:szCs w:val="18"/>
              </w:rPr>
            </w:pPr>
            <w:r w:rsidRPr="00A03B41">
              <w:rPr>
                <w:sz w:val="18"/>
                <w:szCs w:val="18"/>
              </w:rPr>
              <w:t>100%</w:t>
            </w:r>
          </w:p>
        </w:tc>
      </w:tr>
      <w:tr w:rsidR="00A03B41" w:rsidRPr="00A03B41" w14:paraId="78DFE269" w14:textId="77777777" w:rsidTr="00A03B41">
        <w:trPr>
          <w:trHeight w:val="432"/>
        </w:trPr>
        <w:tc>
          <w:tcPr>
            <w:tcW w:w="718" w:type="dxa"/>
            <w:vMerge/>
            <w:vAlign w:val="center"/>
          </w:tcPr>
          <w:p w14:paraId="07971796" w14:textId="77777777" w:rsidR="003B57E0" w:rsidRPr="00A03B41" w:rsidRDefault="003B57E0" w:rsidP="00A03B41">
            <w:pPr>
              <w:spacing w:after="0" w:line="240" w:lineRule="auto"/>
              <w:rPr>
                <w:sz w:val="18"/>
                <w:szCs w:val="18"/>
              </w:rPr>
            </w:pPr>
          </w:p>
        </w:tc>
        <w:tc>
          <w:tcPr>
            <w:tcW w:w="1267" w:type="dxa"/>
            <w:vAlign w:val="center"/>
          </w:tcPr>
          <w:p w14:paraId="4A7087B2" w14:textId="36FCDDB8" w:rsidR="003B57E0" w:rsidRPr="00A03B41" w:rsidRDefault="003B57E0" w:rsidP="00A03B41">
            <w:pPr>
              <w:spacing w:after="0" w:line="240" w:lineRule="auto"/>
              <w:rPr>
                <w:sz w:val="18"/>
                <w:szCs w:val="18"/>
              </w:rPr>
            </w:pPr>
            <w:r w:rsidRPr="00A03B41">
              <w:rPr>
                <w:sz w:val="18"/>
                <w:szCs w:val="18"/>
              </w:rPr>
              <w:t>Ikorodu</w:t>
            </w:r>
          </w:p>
        </w:tc>
        <w:tc>
          <w:tcPr>
            <w:tcW w:w="1710" w:type="dxa"/>
            <w:vAlign w:val="center"/>
          </w:tcPr>
          <w:p w14:paraId="5A1285F6" w14:textId="1DD2B443" w:rsidR="003B57E0" w:rsidRPr="00A03B41" w:rsidRDefault="003B57E0" w:rsidP="00A03B41">
            <w:pPr>
              <w:spacing w:after="0" w:line="240" w:lineRule="auto"/>
              <w:rPr>
                <w:sz w:val="18"/>
                <w:szCs w:val="18"/>
              </w:rPr>
            </w:pPr>
            <w:r w:rsidRPr="00A03B41">
              <w:rPr>
                <w:sz w:val="18"/>
                <w:szCs w:val="18"/>
              </w:rPr>
              <w:t>Ikorodu KP OSS</w:t>
            </w:r>
          </w:p>
        </w:tc>
        <w:tc>
          <w:tcPr>
            <w:tcW w:w="900" w:type="dxa"/>
            <w:vAlign w:val="center"/>
          </w:tcPr>
          <w:p w14:paraId="13AA2774" w14:textId="4C405BC4" w:rsidR="003B57E0" w:rsidRPr="00A03B41" w:rsidRDefault="003B57E0" w:rsidP="00A03B41">
            <w:pPr>
              <w:spacing w:after="0" w:line="240" w:lineRule="auto"/>
              <w:rPr>
                <w:sz w:val="18"/>
                <w:szCs w:val="18"/>
              </w:rPr>
            </w:pPr>
            <w:r w:rsidRPr="00A03B41">
              <w:rPr>
                <w:sz w:val="18"/>
                <w:szCs w:val="18"/>
              </w:rPr>
              <w:t>2103</w:t>
            </w:r>
          </w:p>
        </w:tc>
        <w:tc>
          <w:tcPr>
            <w:tcW w:w="810" w:type="dxa"/>
            <w:vAlign w:val="center"/>
          </w:tcPr>
          <w:p w14:paraId="01B85500" w14:textId="4177FABE" w:rsidR="003B57E0" w:rsidRPr="00A03B41" w:rsidRDefault="003B57E0" w:rsidP="00A03B41">
            <w:pPr>
              <w:spacing w:after="0" w:line="240" w:lineRule="auto"/>
              <w:rPr>
                <w:sz w:val="18"/>
                <w:szCs w:val="18"/>
              </w:rPr>
            </w:pPr>
            <w:r w:rsidRPr="00A03B41">
              <w:rPr>
                <w:sz w:val="18"/>
                <w:szCs w:val="18"/>
              </w:rPr>
              <w:t>2103</w:t>
            </w:r>
          </w:p>
        </w:tc>
        <w:tc>
          <w:tcPr>
            <w:tcW w:w="1260" w:type="dxa"/>
            <w:vAlign w:val="center"/>
          </w:tcPr>
          <w:p w14:paraId="17A19BE5" w14:textId="52C90150" w:rsidR="003B57E0" w:rsidRPr="00A03B41" w:rsidRDefault="003B57E0" w:rsidP="00A03B41">
            <w:pPr>
              <w:spacing w:after="0" w:line="240" w:lineRule="auto"/>
              <w:rPr>
                <w:sz w:val="18"/>
                <w:szCs w:val="18"/>
              </w:rPr>
            </w:pPr>
            <w:r w:rsidRPr="00A03B41">
              <w:rPr>
                <w:sz w:val="18"/>
                <w:szCs w:val="18"/>
              </w:rPr>
              <w:t>2104</w:t>
            </w:r>
          </w:p>
        </w:tc>
        <w:tc>
          <w:tcPr>
            <w:tcW w:w="807" w:type="dxa"/>
            <w:shd w:val="clear" w:color="auto" w:fill="auto"/>
            <w:vAlign w:val="center"/>
          </w:tcPr>
          <w:p w14:paraId="2DE67131" w14:textId="2D3BF9C8" w:rsidR="003B57E0" w:rsidRPr="00A03B41" w:rsidRDefault="003B57E0" w:rsidP="00A03B41">
            <w:pPr>
              <w:spacing w:after="0" w:line="240" w:lineRule="auto"/>
              <w:rPr>
                <w:sz w:val="18"/>
                <w:szCs w:val="18"/>
              </w:rPr>
            </w:pPr>
            <w:r w:rsidRPr="00A03B41">
              <w:rPr>
                <w:sz w:val="18"/>
                <w:szCs w:val="18"/>
              </w:rPr>
              <w:t>2103</w:t>
            </w:r>
          </w:p>
        </w:tc>
        <w:tc>
          <w:tcPr>
            <w:tcW w:w="927" w:type="dxa"/>
            <w:shd w:val="clear" w:color="auto" w:fill="42C57A"/>
            <w:vAlign w:val="center"/>
          </w:tcPr>
          <w:p w14:paraId="7C913CD7" w14:textId="50268E34" w:rsidR="003B57E0" w:rsidRPr="00A03B41" w:rsidRDefault="003B57E0" w:rsidP="00A03B41">
            <w:pPr>
              <w:spacing w:after="0" w:line="240" w:lineRule="auto"/>
              <w:rPr>
                <w:sz w:val="18"/>
                <w:szCs w:val="18"/>
              </w:rPr>
            </w:pPr>
            <w:r w:rsidRPr="00A03B41">
              <w:rPr>
                <w:sz w:val="18"/>
                <w:szCs w:val="18"/>
              </w:rPr>
              <w:t>100%</w:t>
            </w:r>
          </w:p>
        </w:tc>
        <w:tc>
          <w:tcPr>
            <w:tcW w:w="786" w:type="dxa"/>
            <w:shd w:val="clear" w:color="auto" w:fill="42C57A"/>
            <w:vAlign w:val="center"/>
          </w:tcPr>
          <w:p w14:paraId="6AD7EE5A" w14:textId="740FF00F" w:rsidR="003B57E0" w:rsidRPr="00A03B41" w:rsidRDefault="003B57E0" w:rsidP="00A03B41">
            <w:pPr>
              <w:spacing w:after="0" w:line="240" w:lineRule="auto"/>
              <w:rPr>
                <w:sz w:val="18"/>
                <w:szCs w:val="18"/>
              </w:rPr>
            </w:pPr>
            <w:r w:rsidRPr="00A03B41">
              <w:rPr>
                <w:sz w:val="18"/>
                <w:szCs w:val="18"/>
              </w:rPr>
              <w:t>100%</w:t>
            </w:r>
          </w:p>
        </w:tc>
      </w:tr>
      <w:tr w:rsidR="00A03B41" w:rsidRPr="00A03B41" w14:paraId="5F589351" w14:textId="77777777" w:rsidTr="00A03B41">
        <w:trPr>
          <w:trHeight w:val="432"/>
        </w:trPr>
        <w:tc>
          <w:tcPr>
            <w:tcW w:w="718" w:type="dxa"/>
            <w:vMerge/>
            <w:vAlign w:val="center"/>
          </w:tcPr>
          <w:p w14:paraId="6B32B390" w14:textId="77777777" w:rsidR="003B57E0" w:rsidRPr="00A03B41" w:rsidRDefault="003B57E0" w:rsidP="00A03B41">
            <w:pPr>
              <w:spacing w:after="0" w:line="240" w:lineRule="auto"/>
              <w:rPr>
                <w:sz w:val="18"/>
                <w:szCs w:val="18"/>
              </w:rPr>
            </w:pPr>
          </w:p>
        </w:tc>
        <w:tc>
          <w:tcPr>
            <w:tcW w:w="1267" w:type="dxa"/>
            <w:vAlign w:val="center"/>
          </w:tcPr>
          <w:p w14:paraId="131F9D04" w14:textId="375A2EB4" w:rsidR="003B57E0" w:rsidRPr="00A03B41" w:rsidRDefault="003B57E0" w:rsidP="00A03B41">
            <w:pPr>
              <w:spacing w:after="0" w:line="240" w:lineRule="auto"/>
              <w:rPr>
                <w:sz w:val="18"/>
                <w:szCs w:val="18"/>
              </w:rPr>
            </w:pPr>
            <w:r w:rsidRPr="00A03B41">
              <w:rPr>
                <w:sz w:val="18"/>
                <w:szCs w:val="18"/>
              </w:rPr>
              <w:t>Badagry</w:t>
            </w:r>
          </w:p>
        </w:tc>
        <w:tc>
          <w:tcPr>
            <w:tcW w:w="1710" w:type="dxa"/>
            <w:vAlign w:val="center"/>
          </w:tcPr>
          <w:p w14:paraId="3ED7661D" w14:textId="19BE8A5B" w:rsidR="003B57E0" w:rsidRPr="00A03B41" w:rsidRDefault="003B57E0" w:rsidP="00A03B41">
            <w:pPr>
              <w:spacing w:after="0" w:line="240" w:lineRule="auto"/>
              <w:rPr>
                <w:sz w:val="18"/>
                <w:szCs w:val="18"/>
              </w:rPr>
            </w:pPr>
            <w:r w:rsidRPr="00A03B41">
              <w:rPr>
                <w:sz w:val="18"/>
                <w:szCs w:val="18"/>
              </w:rPr>
              <w:t>Badagry KP OSS</w:t>
            </w:r>
          </w:p>
        </w:tc>
        <w:tc>
          <w:tcPr>
            <w:tcW w:w="900" w:type="dxa"/>
            <w:vAlign w:val="center"/>
          </w:tcPr>
          <w:p w14:paraId="68754132" w14:textId="363B6344" w:rsidR="003B57E0" w:rsidRPr="00A03B41" w:rsidRDefault="003B57E0" w:rsidP="00A03B41">
            <w:pPr>
              <w:spacing w:after="0" w:line="240" w:lineRule="auto"/>
              <w:rPr>
                <w:sz w:val="18"/>
                <w:szCs w:val="18"/>
              </w:rPr>
            </w:pPr>
            <w:r w:rsidRPr="00A03B41">
              <w:rPr>
                <w:sz w:val="18"/>
                <w:szCs w:val="18"/>
              </w:rPr>
              <w:t>1819</w:t>
            </w:r>
          </w:p>
        </w:tc>
        <w:tc>
          <w:tcPr>
            <w:tcW w:w="810" w:type="dxa"/>
            <w:vAlign w:val="center"/>
          </w:tcPr>
          <w:p w14:paraId="7553131F" w14:textId="71181684" w:rsidR="003B57E0" w:rsidRPr="00A03B41" w:rsidRDefault="003B57E0" w:rsidP="00A03B41">
            <w:pPr>
              <w:spacing w:after="0" w:line="240" w:lineRule="auto"/>
              <w:rPr>
                <w:sz w:val="18"/>
                <w:szCs w:val="18"/>
              </w:rPr>
            </w:pPr>
            <w:r w:rsidRPr="00A03B41">
              <w:rPr>
                <w:sz w:val="18"/>
                <w:szCs w:val="18"/>
              </w:rPr>
              <w:t>1819</w:t>
            </w:r>
          </w:p>
        </w:tc>
        <w:tc>
          <w:tcPr>
            <w:tcW w:w="1260" w:type="dxa"/>
            <w:vAlign w:val="center"/>
          </w:tcPr>
          <w:p w14:paraId="0F11850D" w14:textId="7DE41133" w:rsidR="003B57E0" w:rsidRPr="00A03B41" w:rsidRDefault="003B57E0" w:rsidP="00A03B41">
            <w:pPr>
              <w:spacing w:after="0" w:line="240" w:lineRule="auto"/>
              <w:rPr>
                <w:sz w:val="18"/>
                <w:szCs w:val="18"/>
              </w:rPr>
            </w:pPr>
            <w:r w:rsidRPr="00A03B41">
              <w:rPr>
                <w:sz w:val="18"/>
                <w:szCs w:val="18"/>
              </w:rPr>
              <w:t>1819</w:t>
            </w:r>
          </w:p>
        </w:tc>
        <w:tc>
          <w:tcPr>
            <w:tcW w:w="807" w:type="dxa"/>
            <w:shd w:val="clear" w:color="auto" w:fill="auto"/>
            <w:vAlign w:val="center"/>
          </w:tcPr>
          <w:p w14:paraId="2E29EFB5" w14:textId="0489BF6A" w:rsidR="003B57E0" w:rsidRPr="00A03B41" w:rsidRDefault="003B57E0" w:rsidP="00A03B41">
            <w:pPr>
              <w:spacing w:after="0" w:line="240" w:lineRule="auto"/>
              <w:rPr>
                <w:sz w:val="18"/>
                <w:szCs w:val="18"/>
              </w:rPr>
            </w:pPr>
            <w:r w:rsidRPr="00A03B41">
              <w:rPr>
                <w:sz w:val="18"/>
                <w:szCs w:val="18"/>
              </w:rPr>
              <w:t>1819</w:t>
            </w:r>
          </w:p>
        </w:tc>
        <w:tc>
          <w:tcPr>
            <w:tcW w:w="927" w:type="dxa"/>
            <w:shd w:val="clear" w:color="auto" w:fill="42C57A"/>
            <w:vAlign w:val="center"/>
          </w:tcPr>
          <w:p w14:paraId="19DDBE22" w14:textId="1B8FB9A3" w:rsidR="003B57E0" w:rsidRPr="00A03B41" w:rsidRDefault="003B57E0" w:rsidP="00A03B41">
            <w:pPr>
              <w:spacing w:after="0" w:line="240" w:lineRule="auto"/>
              <w:rPr>
                <w:sz w:val="18"/>
                <w:szCs w:val="18"/>
              </w:rPr>
            </w:pPr>
            <w:r w:rsidRPr="00A03B41">
              <w:rPr>
                <w:sz w:val="18"/>
                <w:szCs w:val="18"/>
              </w:rPr>
              <w:t>100%</w:t>
            </w:r>
          </w:p>
        </w:tc>
        <w:tc>
          <w:tcPr>
            <w:tcW w:w="786" w:type="dxa"/>
            <w:shd w:val="clear" w:color="auto" w:fill="42C57A"/>
            <w:vAlign w:val="center"/>
          </w:tcPr>
          <w:p w14:paraId="6AD3EDD9" w14:textId="4A197BF0" w:rsidR="003B57E0" w:rsidRPr="00A03B41" w:rsidRDefault="003B57E0" w:rsidP="00A03B41">
            <w:pPr>
              <w:spacing w:after="0" w:line="240" w:lineRule="auto"/>
              <w:rPr>
                <w:sz w:val="18"/>
                <w:szCs w:val="18"/>
              </w:rPr>
            </w:pPr>
            <w:r w:rsidRPr="00A03B41">
              <w:rPr>
                <w:sz w:val="18"/>
                <w:szCs w:val="18"/>
              </w:rPr>
              <w:t>100%</w:t>
            </w:r>
          </w:p>
        </w:tc>
      </w:tr>
    </w:tbl>
    <w:p w14:paraId="3762FBD9" w14:textId="77777777" w:rsidR="00896270" w:rsidRPr="009244CD" w:rsidRDefault="00896270" w:rsidP="009244CD">
      <w:bookmarkStart w:id="286" w:name="_Toc93558359"/>
      <w:bookmarkStart w:id="287" w:name="_Toc93559937"/>
      <w:bookmarkStart w:id="288" w:name="_Toc93560646"/>
      <w:bookmarkStart w:id="289" w:name="_Toc93583961"/>
    </w:p>
    <w:p w14:paraId="4D1DAD21" w14:textId="76584A47" w:rsidR="000E15B3" w:rsidRPr="00A03B41" w:rsidRDefault="000E15B3" w:rsidP="009230CB">
      <w:pPr>
        <w:pStyle w:val="Heading4"/>
        <w:rPr>
          <w:rStyle w:val="Heading3Char"/>
        </w:rPr>
      </w:pPr>
      <w:r w:rsidRPr="00566014">
        <w:t>SFH KP CARE 2</w:t>
      </w:r>
      <w:bookmarkEnd w:id="286"/>
      <w:bookmarkEnd w:id="287"/>
      <w:bookmarkEnd w:id="288"/>
      <w:bookmarkEnd w:id="289"/>
    </w:p>
    <w:p w14:paraId="71EC418B" w14:textId="1ABDA5E4" w:rsidR="00D1072A" w:rsidRPr="00A03B41" w:rsidRDefault="00D1072A" w:rsidP="00A03B41">
      <w:pPr>
        <w:rPr>
          <w:rStyle w:val="Heading3Char"/>
          <w:rFonts w:ascii="Arial" w:eastAsiaTheme="minorHAnsi" w:hAnsi="Arial"/>
          <w:color w:val="000000" w:themeColor="text1"/>
          <w:sz w:val="20"/>
          <w:szCs w:val="20"/>
          <w:lang w:val="en-US"/>
        </w:rPr>
      </w:pPr>
      <w:r w:rsidRPr="002C527E">
        <w:t>The calculated VFs comparing active clients in the patients’ line</w:t>
      </w:r>
      <w:r w:rsidR="008A37B4" w:rsidRPr="002C527E">
        <w:t xml:space="preserve"> </w:t>
      </w:r>
      <w:r w:rsidRPr="002C527E">
        <w:t xml:space="preserve">list </w:t>
      </w:r>
      <w:r w:rsidR="00CA4B50">
        <w:t>with the</w:t>
      </w:r>
      <w:r w:rsidR="00CA4B50" w:rsidRPr="002C527E">
        <w:t xml:space="preserve"> </w:t>
      </w:r>
      <w:r w:rsidR="00CA4B50">
        <w:t>clients</w:t>
      </w:r>
      <w:r w:rsidR="00CA4B50" w:rsidRPr="002C527E">
        <w:t xml:space="preserve">’ </w:t>
      </w:r>
      <w:r w:rsidRPr="002C527E">
        <w:t xml:space="preserve">folder were within the acceptable level of variance of +/- 5 percent </w:t>
      </w:r>
      <w:r w:rsidR="00030DF4" w:rsidRPr="002C527E">
        <w:t>for the two facilities visited</w:t>
      </w:r>
      <w:r w:rsidRPr="002C527E">
        <w:t xml:space="preserve">. </w:t>
      </w:r>
      <w:r w:rsidR="00CA4B50">
        <w:t>Therefore,</w:t>
      </w:r>
      <w:r w:rsidRPr="002C527E">
        <w:t xml:space="preserve"> the data reported for TX_CURR </w:t>
      </w:r>
      <w:r w:rsidR="00FD0206" w:rsidRPr="00A92A07">
        <w:t>within the period under review</w:t>
      </w:r>
      <w:r w:rsidR="00FD0206" w:rsidRPr="002C527E" w:rsidDel="00FD0206">
        <w:t xml:space="preserve"> </w:t>
      </w:r>
      <w:r w:rsidR="00FD0206">
        <w:t>were</w:t>
      </w:r>
      <w:r w:rsidR="00FD0206" w:rsidRPr="002C527E">
        <w:t xml:space="preserve"> </w:t>
      </w:r>
      <w:r w:rsidRPr="002C527E">
        <w:t xml:space="preserve">considered valid and fit for decision making. The VFs are </w:t>
      </w:r>
      <w:r w:rsidR="00D41B63">
        <w:t>given</w:t>
      </w:r>
      <w:r w:rsidR="00D41B63" w:rsidRPr="002C527E">
        <w:t xml:space="preserve"> </w:t>
      </w:r>
      <w:r w:rsidRPr="002C527E">
        <w:t xml:space="preserve">in </w:t>
      </w:r>
      <w:r w:rsidR="00AA7EDA" w:rsidRPr="002C527E">
        <w:t>T</w:t>
      </w:r>
      <w:r w:rsidRPr="002C527E">
        <w:t>able 2</w:t>
      </w:r>
      <w:r w:rsidR="00ED5650" w:rsidRPr="002C527E">
        <w:t>8</w:t>
      </w:r>
      <w:r w:rsidRPr="002C527E">
        <w:t xml:space="preserve">. </w:t>
      </w:r>
    </w:p>
    <w:p w14:paraId="60343575" w14:textId="026D7814" w:rsidR="000E15B3" w:rsidRPr="00566014" w:rsidRDefault="00ED5650" w:rsidP="00566014">
      <w:pPr>
        <w:pStyle w:val="TableTitle"/>
      </w:pPr>
      <w:bookmarkStart w:id="290" w:name="_Toc93563990"/>
      <w:bookmarkStart w:id="291" w:name="_Toc99054902"/>
      <w:bookmarkStart w:id="292" w:name="_Toc99350487"/>
      <w:r w:rsidRPr="00566014">
        <w:t xml:space="preserve">Table </w:t>
      </w:r>
      <w:r w:rsidRPr="00566014">
        <w:fldChar w:fldCharType="begin"/>
      </w:r>
      <w:r w:rsidRPr="00566014">
        <w:instrText xml:space="preserve"> SEQ Table \* ARABIC </w:instrText>
      </w:r>
      <w:r w:rsidRPr="00566014">
        <w:fldChar w:fldCharType="separate"/>
      </w:r>
      <w:r w:rsidR="00D91B81">
        <w:rPr>
          <w:noProof/>
        </w:rPr>
        <w:t>28</w:t>
      </w:r>
      <w:r w:rsidRPr="00566014">
        <w:fldChar w:fldCharType="end"/>
      </w:r>
      <w:r w:rsidRPr="00566014">
        <w:t>. SFH KP CARE 2 facility-level analysis for TX_CURR</w:t>
      </w:r>
      <w:bookmarkEnd w:id="290"/>
      <w:bookmarkEnd w:id="291"/>
      <w:bookmarkEnd w:id="292"/>
    </w:p>
    <w:tbl>
      <w:tblPr>
        <w:tblStyle w:val="TableGrid"/>
        <w:tblW w:w="9000" w:type="dxa"/>
        <w:tblInd w:w="-5" w:type="dxa"/>
        <w:tblBorders>
          <w:top w:val="none" w:sz="0" w:space="0" w:color="auto"/>
          <w:left w:val="none" w:sz="0" w:space="0" w:color="auto"/>
          <w:right w:val="none" w:sz="0" w:space="0" w:color="auto"/>
        </w:tblBorders>
        <w:tblLook w:val="04A0" w:firstRow="1" w:lastRow="0" w:firstColumn="1" w:lastColumn="0" w:noHBand="0" w:noVBand="1"/>
      </w:tblPr>
      <w:tblGrid>
        <w:gridCol w:w="1107"/>
        <w:gridCol w:w="827"/>
        <w:gridCol w:w="1436"/>
        <w:gridCol w:w="839"/>
        <w:gridCol w:w="826"/>
        <w:gridCol w:w="1336"/>
        <w:gridCol w:w="893"/>
        <w:gridCol w:w="950"/>
        <w:gridCol w:w="786"/>
      </w:tblGrid>
      <w:tr w:rsidR="0027063E" w:rsidRPr="00A03B41" w14:paraId="6E039928" w14:textId="77777777" w:rsidTr="002320B5">
        <w:trPr>
          <w:trHeight w:val="439"/>
        </w:trPr>
        <w:tc>
          <w:tcPr>
            <w:tcW w:w="9000" w:type="dxa"/>
            <w:gridSpan w:val="9"/>
            <w:shd w:val="clear" w:color="auto" w:fill="00C3DE"/>
            <w:vAlign w:val="center"/>
          </w:tcPr>
          <w:p w14:paraId="4168D6C2" w14:textId="02B1F075" w:rsidR="00D1072A" w:rsidRPr="00A03B41" w:rsidRDefault="00D1072A" w:rsidP="00A03B41">
            <w:pPr>
              <w:spacing w:after="0"/>
              <w:rPr>
                <w:b/>
                <w:bCs/>
                <w:sz w:val="18"/>
                <w:szCs w:val="18"/>
              </w:rPr>
            </w:pPr>
            <w:r w:rsidRPr="00A03B41">
              <w:rPr>
                <w:b/>
                <w:bCs/>
                <w:sz w:val="18"/>
                <w:szCs w:val="18"/>
              </w:rPr>
              <w:t>Number of individual</w:t>
            </w:r>
            <w:r w:rsidR="00835035" w:rsidRPr="00A03B41">
              <w:rPr>
                <w:b/>
                <w:bCs/>
                <w:sz w:val="18"/>
                <w:szCs w:val="18"/>
              </w:rPr>
              <w:t>s</w:t>
            </w:r>
            <w:r w:rsidRPr="00A03B41">
              <w:rPr>
                <w:b/>
                <w:bCs/>
                <w:sz w:val="18"/>
                <w:szCs w:val="18"/>
              </w:rPr>
              <w:t xml:space="preserve"> that are currently on treatment (TX_CURR) at SFH KP CARE 2 sites</w:t>
            </w:r>
          </w:p>
        </w:tc>
      </w:tr>
      <w:tr w:rsidR="0027063E" w:rsidRPr="00A03B41" w14:paraId="15E34F65" w14:textId="77777777" w:rsidTr="00F32BCC">
        <w:trPr>
          <w:trHeight w:val="656"/>
        </w:trPr>
        <w:tc>
          <w:tcPr>
            <w:tcW w:w="1108" w:type="dxa"/>
            <w:shd w:val="clear" w:color="auto" w:fill="F2F2F2" w:themeFill="background1" w:themeFillShade="F2"/>
            <w:vAlign w:val="center"/>
          </w:tcPr>
          <w:p w14:paraId="1B1774B7" w14:textId="77777777" w:rsidR="00D1072A" w:rsidRPr="00A03B41" w:rsidRDefault="00D1072A" w:rsidP="00A03B41">
            <w:pPr>
              <w:spacing w:after="0"/>
              <w:rPr>
                <w:b/>
                <w:bCs/>
                <w:sz w:val="18"/>
                <w:szCs w:val="18"/>
              </w:rPr>
            </w:pPr>
            <w:r w:rsidRPr="00A03B41">
              <w:rPr>
                <w:b/>
                <w:bCs/>
                <w:sz w:val="18"/>
                <w:szCs w:val="18"/>
              </w:rPr>
              <w:t>State</w:t>
            </w:r>
          </w:p>
        </w:tc>
        <w:tc>
          <w:tcPr>
            <w:tcW w:w="828" w:type="dxa"/>
            <w:shd w:val="clear" w:color="auto" w:fill="F2F2F2" w:themeFill="background1" w:themeFillShade="F2"/>
            <w:vAlign w:val="center"/>
          </w:tcPr>
          <w:p w14:paraId="6DE55A95" w14:textId="77777777" w:rsidR="00D1072A" w:rsidRPr="00A03B41" w:rsidRDefault="00D1072A" w:rsidP="00A03B41">
            <w:pPr>
              <w:spacing w:after="0"/>
              <w:rPr>
                <w:b/>
                <w:bCs/>
                <w:sz w:val="18"/>
                <w:szCs w:val="18"/>
              </w:rPr>
            </w:pPr>
            <w:r w:rsidRPr="00A03B41">
              <w:rPr>
                <w:b/>
                <w:bCs/>
                <w:sz w:val="18"/>
                <w:szCs w:val="18"/>
              </w:rPr>
              <w:t>LGA</w:t>
            </w:r>
          </w:p>
        </w:tc>
        <w:tc>
          <w:tcPr>
            <w:tcW w:w="1439" w:type="dxa"/>
            <w:shd w:val="clear" w:color="auto" w:fill="F2F2F2" w:themeFill="background1" w:themeFillShade="F2"/>
            <w:vAlign w:val="center"/>
          </w:tcPr>
          <w:p w14:paraId="12D0F89F" w14:textId="77777777" w:rsidR="00D1072A" w:rsidRPr="00A03B41" w:rsidRDefault="00D1072A" w:rsidP="00A03B41">
            <w:pPr>
              <w:spacing w:after="0"/>
              <w:rPr>
                <w:b/>
                <w:bCs/>
                <w:sz w:val="18"/>
                <w:szCs w:val="18"/>
              </w:rPr>
            </w:pPr>
            <w:r w:rsidRPr="00A03B41">
              <w:rPr>
                <w:b/>
                <w:bCs/>
                <w:sz w:val="18"/>
                <w:szCs w:val="18"/>
              </w:rPr>
              <w:t>Facility name</w:t>
            </w:r>
          </w:p>
        </w:tc>
        <w:tc>
          <w:tcPr>
            <w:tcW w:w="839" w:type="dxa"/>
            <w:shd w:val="clear" w:color="auto" w:fill="F2F2F2" w:themeFill="background1" w:themeFillShade="F2"/>
            <w:vAlign w:val="center"/>
          </w:tcPr>
          <w:p w14:paraId="75DEB437" w14:textId="77777777" w:rsidR="00D1072A" w:rsidRPr="00A03B41" w:rsidRDefault="00D1072A" w:rsidP="00A03B41">
            <w:pPr>
              <w:spacing w:after="0"/>
              <w:rPr>
                <w:b/>
                <w:bCs/>
                <w:sz w:val="18"/>
                <w:szCs w:val="18"/>
              </w:rPr>
            </w:pPr>
            <w:r w:rsidRPr="00A03B41">
              <w:rPr>
                <w:b/>
                <w:bCs/>
                <w:sz w:val="18"/>
                <w:szCs w:val="18"/>
              </w:rPr>
              <w:t>DATIM</w:t>
            </w:r>
          </w:p>
        </w:tc>
        <w:tc>
          <w:tcPr>
            <w:tcW w:w="827" w:type="dxa"/>
            <w:shd w:val="clear" w:color="auto" w:fill="F2F2F2" w:themeFill="background1" w:themeFillShade="F2"/>
            <w:vAlign w:val="center"/>
          </w:tcPr>
          <w:p w14:paraId="7BB4949E" w14:textId="77777777" w:rsidR="00D1072A" w:rsidRPr="00A03B41" w:rsidRDefault="00D1072A" w:rsidP="00A03B41">
            <w:pPr>
              <w:spacing w:after="0"/>
              <w:rPr>
                <w:b/>
                <w:bCs/>
                <w:sz w:val="18"/>
                <w:szCs w:val="18"/>
              </w:rPr>
            </w:pPr>
            <w:r w:rsidRPr="00A03B41">
              <w:rPr>
                <w:b/>
                <w:bCs/>
                <w:sz w:val="18"/>
                <w:szCs w:val="18"/>
              </w:rPr>
              <w:t>EMR</w:t>
            </w:r>
          </w:p>
        </w:tc>
        <w:tc>
          <w:tcPr>
            <w:tcW w:w="1338" w:type="dxa"/>
            <w:shd w:val="clear" w:color="auto" w:fill="F2F2F2" w:themeFill="background1" w:themeFillShade="F2"/>
            <w:vAlign w:val="center"/>
          </w:tcPr>
          <w:p w14:paraId="59B66E4D" w14:textId="77777777" w:rsidR="00D1072A" w:rsidRPr="00A03B41" w:rsidRDefault="00D1072A" w:rsidP="00A03B41">
            <w:pPr>
              <w:spacing w:after="0"/>
              <w:rPr>
                <w:b/>
                <w:bCs/>
                <w:sz w:val="18"/>
                <w:szCs w:val="18"/>
              </w:rPr>
            </w:pPr>
            <w:r w:rsidRPr="00A03B41">
              <w:rPr>
                <w:b/>
                <w:bCs/>
                <w:sz w:val="18"/>
                <w:szCs w:val="18"/>
              </w:rPr>
              <w:t>Verified client folder</w:t>
            </w:r>
          </w:p>
        </w:tc>
        <w:tc>
          <w:tcPr>
            <w:tcW w:w="894" w:type="dxa"/>
            <w:shd w:val="clear" w:color="auto" w:fill="F2F2F2" w:themeFill="background1" w:themeFillShade="F2"/>
            <w:vAlign w:val="center"/>
          </w:tcPr>
          <w:p w14:paraId="46B27862" w14:textId="77777777" w:rsidR="00D1072A" w:rsidRPr="00A03B41" w:rsidRDefault="00D1072A" w:rsidP="00A03B41">
            <w:pPr>
              <w:spacing w:after="0"/>
              <w:rPr>
                <w:b/>
                <w:bCs/>
                <w:sz w:val="18"/>
                <w:szCs w:val="18"/>
              </w:rPr>
            </w:pPr>
            <w:r w:rsidRPr="00A03B41">
              <w:rPr>
                <w:b/>
                <w:bCs/>
                <w:sz w:val="18"/>
                <w:szCs w:val="18"/>
              </w:rPr>
              <w:t>MSF</w:t>
            </w:r>
          </w:p>
        </w:tc>
        <w:tc>
          <w:tcPr>
            <w:tcW w:w="950" w:type="dxa"/>
            <w:shd w:val="clear" w:color="auto" w:fill="F2F2F2" w:themeFill="background1" w:themeFillShade="F2"/>
            <w:vAlign w:val="center"/>
          </w:tcPr>
          <w:p w14:paraId="47C11D78" w14:textId="14B16539" w:rsidR="00D1072A" w:rsidRPr="00A03B41" w:rsidRDefault="00D1072A" w:rsidP="00A03B41">
            <w:pPr>
              <w:spacing w:after="0"/>
              <w:rPr>
                <w:b/>
                <w:bCs/>
                <w:sz w:val="18"/>
                <w:szCs w:val="18"/>
              </w:rPr>
            </w:pPr>
            <w:r w:rsidRPr="00A03B41">
              <w:rPr>
                <w:b/>
                <w:bCs/>
                <w:sz w:val="18"/>
                <w:szCs w:val="18"/>
              </w:rPr>
              <w:t>Verified/</w:t>
            </w:r>
            <w:r w:rsidR="00107252" w:rsidRPr="00A03B41">
              <w:rPr>
                <w:b/>
                <w:bCs/>
                <w:sz w:val="18"/>
                <w:szCs w:val="18"/>
              </w:rPr>
              <w:t xml:space="preserve"> </w:t>
            </w:r>
            <w:r w:rsidRPr="00A03B41">
              <w:rPr>
                <w:b/>
                <w:bCs/>
                <w:sz w:val="18"/>
                <w:szCs w:val="18"/>
              </w:rPr>
              <w:t>DATIM</w:t>
            </w:r>
          </w:p>
        </w:tc>
        <w:tc>
          <w:tcPr>
            <w:tcW w:w="777" w:type="dxa"/>
            <w:shd w:val="clear" w:color="auto" w:fill="F2F2F2" w:themeFill="background1" w:themeFillShade="F2"/>
            <w:vAlign w:val="center"/>
          </w:tcPr>
          <w:p w14:paraId="56946493" w14:textId="169CB3FB" w:rsidR="00D1072A" w:rsidRPr="00A03B41" w:rsidRDefault="00D1072A" w:rsidP="00A03B41">
            <w:pPr>
              <w:spacing w:after="0"/>
              <w:rPr>
                <w:b/>
                <w:bCs/>
                <w:sz w:val="18"/>
                <w:szCs w:val="18"/>
              </w:rPr>
            </w:pPr>
            <w:r w:rsidRPr="00A03B41">
              <w:rPr>
                <w:b/>
                <w:bCs/>
                <w:sz w:val="18"/>
                <w:szCs w:val="18"/>
              </w:rPr>
              <w:t>EMR/</w:t>
            </w:r>
            <w:r w:rsidR="00107252" w:rsidRPr="00A03B41">
              <w:rPr>
                <w:b/>
                <w:bCs/>
                <w:sz w:val="18"/>
                <w:szCs w:val="18"/>
              </w:rPr>
              <w:t xml:space="preserve"> </w:t>
            </w:r>
            <w:r w:rsidRPr="00A03B41">
              <w:rPr>
                <w:b/>
                <w:bCs/>
                <w:sz w:val="18"/>
                <w:szCs w:val="18"/>
              </w:rPr>
              <w:t>DATIM</w:t>
            </w:r>
          </w:p>
        </w:tc>
      </w:tr>
      <w:tr w:rsidR="0027063E" w:rsidRPr="00A03B41" w14:paraId="65AB3B84" w14:textId="77777777" w:rsidTr="002320B5">
        <w:trPr>
          <w:trHeight w:val="548"/>
        </w:trPr>
        <w:tc>
          <w:tcPr>
            <w:tcW w:w="1108" w:type="dxa"/>
            <w:vAlign w:val="center"/>
          </w:tcPr>
          <w:p w14:paraId="4C69900F" w14:textId="3B943EE3" w:rsidR="00D1072A" w:rsidRPr="00A03B41" w:rsidRDefault="00D1072A" w:rsidP="00A03B41">
            <w:pPr>
              <w:spacing w:after="0"/>
              <w:rPr>
                <w:sz w:val="18"/>
                <w:szCs w:val="18"/>
              </w:rPr>
            </w:pPr>
            <w:r w:rsidRPr="00A03B41">
              <w:rPr>
                <w:sz w:val="18"/>
                <w:szCs w:val="18"/>
              </w:rPr>
              <w:t>Adamawa</w:t>
            </w:r>
          </w:p>
        </w:tc>
        <w:tc>
          <w:tcPr>
            <w:tcW w:w="828" w:type="dxa"/>
            <w:vAlign w:val="center"/>
          </w:tcPr>
          <w:p w14:paraId="08C87C66" w14:textId="421948C4" w:rsidR="00D1072A" w:rsidRPr="00A03B41" w:rsidRDefault="00D1072A" w:rsidP="00A03B41">
            <w:pPr>
              <w:spacing w:after="0"/>
              <w:rPr>
                <w:sz w:val="18"/>
                <w:szCs w:val="18"/>
              </w:rPr>
            </w:pPr>
            <w:r w:rsidRPr="00A03B41">
              <w:rPr>
                <w:sz w:val="18"/>
                <w:szCs w:val="18"/>
              </w:rPr>
              <w:t>Yola</w:t>
            </w:r>
            <w:r w:rsidR="00030DF4" w:rsidRPr="00A03B41">
              <w:rPr>
                <w:sz w:val="18"/>
                <w:szCs w:val="18"/>
              </w:rPr>
              <w:t xml:space="preserve"> North</w:t>
            </w:r>
          </w:p>
        </w:tc>
        <w:tc>
          <w:tcPr>
            <w:tcW w:w="1439" w:type="dxa"/>
            <w:vAlign w:val="center"/>
          </w:tcPr>
          <w:p w14:paraId="0E590C94" w14:textId="667465DF" w:rsidR="00D1072A" w:rsidRPr="00A03B41" w:rsidRDefault="00D1072A" w:rsidP="00A03B41">
            <w:pPr>
              <w:spacing w:after="0"/>
              <w:rPr>
                <w:sz w:val="18"/>
                <w:szCs w:val="18"/>
              </w:rPr>
            </w:pPr>
            <w:r w:rsidRPr="00A03B41">
              <w:rPr>
                <w:sz w:val="18"/>
                <w:szCs w:val="18"/>
              </w:rPr>
              <w:t xml:space="preserve">Yola KP OSS </w:t>
            </w:r>
          </w:p>
        </w:tc>
        <w:tc>
          <w:tcPr>
            <w:tcW w:w="839" w:type="dxa"/>
            <w:vAlign w:val="center"/>
          </w:tcPr>
          <w:p w14:paraId="09445419" w14:textId="7E36895D" w:rsidR="00D1072A" w:rsidRPr="00A03B41" w:rsidRDefault="00030DF4" w:rsidP="00A03B41">
            <w:pPr>
              <w:spacing w:after="0"/>
              <w:rPr>
                <w:sz w:val="18"/>
                <w:szCs w:val="18"/>
              </w:rPr>
            </w:pPr>
            <w:r w:rsidRPr="00A03B41">
              <w:rPr>
                <w:sz w:val="18"/>
                <w:szCs w:val="18"/>
              </w:rPr>
              <w:t>5361</w:t>
            </w:r>
          </w:p>
        </w:tc>
        <w:tc>
          <w:tcPr>
            <w:tcW w:w="827" w:type="dxa"/>
            <w:vAlign w:val="center"/>
          </w:tcPr>
          <w:p w14:paraId="1D5AFDC1" w14:textId="523BE1F0" w:rsidR="00D1072A" w:rsidRPr="00A03B41" w:rsidRDefault="00030DF4" w:rsidP="00A03B41">
            <w:pPr>
              <w:spacing w:after="0"/>
              <w:rPr>
                <w:sz w:val="18"/>
                <w:szCs w:val="18"/>
              </w:rPr>
            </w:pPr>
            <w:r w:rsidRPr="00A03B41">
              <w:rPr>
                <w:sz w:val="18"/>
                <w:szCs w:val="18"/>
              </w:rPr>
              <w:t>5361</w:t>
            </w:r>
          </w:p>
        </w:tc>
        <w:tc>
          <w:tcPr>
            <w:tcW w:w="1338" w:type="dxa"/>
            <w:vAlign w:val="center"/>
          </w:tcPr>
          <w:p w14:paraId="46C59135" w14:textId="1D8D82D5" w:rsidR="00D1072A" w:rsidRPr="00A03B41" w:rsidRDefault="00030DF4" w:rsidP="00A03B41">
            <w:pPr>
              <w:spacing w:after="0"/>
              <w:rPr>
                <w:sz w:val="18"/>
                <w:szCs w:val="18"/>
              </w:rPr>
            </w:pPr>
            <w:r w:rsidRPr="00A03B41">
              <w:rPr>
                <w:sz w:val="18"/>
                <w:szCs w:val="18"/>
              </w:rPr>
              <w:t>5361</w:t>
            </w:r>
          </w:p>
        </w:tc>
        <w:tc>
          <w:tcPr>
            <w:tcW w:w="894" w:type="dxa"/>
            <w:vAlign w:val="center"/>
          </w:tcPr>
          <w:p w14:paraId="24606BA8" w14:textId="3255AC08" w:rsidR="00D1072A" w:rsidRPr="00A03B41" w:rsidRDefault="00030DF4" w:rsidP="00A03B41">
            <w:pPr>
              <w:spacing w:after="0"/>
              <w:rPr>
                <w:sz w:val="18"/>
                <w:szCs w:val="18"/>
              </w:rPr>
            </w:pPr>
            <w:r w:rsidRPr="00A03B41">
              <w:rPr>
                <w:sz w:val="18"/>
                <w:szCs w:val="18"/>
              </w:rPr>
              <w:t>5361</w:t>
            </w:r>
          </w:p>
        </w:tc>
        <w:tc>
          <w:tcPr>
            <w:tcW w:w="950" w:type="dxa"/>
            <w:shd w:val="clear" w:color="auto" w:fill="42C57A"/>
            <w:vAlign w:val="center"/>
          </w:tcPr>
          <w:p w14:paraId="220ED7DC" w14:textId="20C6FF4C" w:rsidR="00D1072A" w:rsidRPr="00A03B41" w:rsidRDefault="00030DF4" w:rsidP="00A03B41">
            <w:pPr>
              <w:spacing w:after="0"/>
              <w:rPr>
                <w:sz w:val="18"/>
                <w:szCs w:val="18"/>
              </w:rPr>
            </w:pPr>
            <w:r w:rsidRPr="00A03B41">
              <w:rPr>
                <w:sz w:val="18"/>
                <w:szCs w:val="18"/>
              </w:rPr>
              <w:t>100%</w:t>
            </w:r>
          </w:p>
        </w:tc>
        <w:tc>
          <w:tcPr>
            <w:tcW w:w="777" w:type="dxa"/>
            <w:shd w:val="clear" w:color="auto" w:fill="42C57A"/>
            <w:vAlign w:val="center"/>
          </w:tcPr>
          <w:p w14:paraId="2E7BE5DE" w14:textId="7574C9F7" w:rsidR="00D1072A" w:rsidRPr="00A03B41" w:rsidRDefault="00030DF4" w:rsidP="00A03B41">
            <w:pPr>
              <w:spacing w:after="0"/>
              <w:rPr>
                <w:sz w:val="18"/>
                <w:szCs w:val="18"/>
              </w:rPr>
            </w:pPr>
            <w:r w:rsidRPr="00A03B41">
              <w:rPr>
                <w:sz w:val="18"/>
                <w:szCs w:val="18"/>
              </w:rPr>
              <w:t>100%</w:t>
            </w:r>
          </w:p>
        </w:tc>
      </w:tr>
      <w:tr w:rsidR="0027063E" w:rsidRPr="00A03B41" w14:paraId="6B48E681" w14:textId="77777777" w:rsidTr="002320B5">
        <w:trPr>
          <w:trHeight w:val="602"/>
        </w:trPr>
        <w:tc>
          <w:tcPr>
            <w:tcW w:w="1108" w:type="dxa"/>
            <w:vAlign w:val="center"/>
          </w:tcPr>
          <w:p w14:paraId="261C5B0A" w14:textId="09D78B78" w:rsidR="00D1072A" w:rsidRPr="00A03B41" w:rsidRDefault="00030DF4" w:rsidP="00A03B41">
            <w:pPr>
              <w:spacing w:after="0"/>
              <w:rPr>
                <w:sz w:val="18"/>
                <w:szCs w:val="18"/>
              </w:rPr>
            </w:pPr>
            <w:r w:rsidRPr="00A03B41">
              <w:rPr>
                <w:sz w:val="18"/>
                <w:szCs w:val="18"/>
              </w:rPr>
              <w:t>Bauchi</w:t>
            </w:r>
          </w:p>
        </w:tc>
        <w:tc>
          <w:tcPr>
            <w:tcW w:w="828" w:type="dxa"/>
            <w:vAlign w:val="center"/>
          </w:tcPr>
          <w:p w14:paraId="28DD60C2" w14:textId="07EEDA12" w:rsidR="00D1072A" w:rsidRPr="00A03B41" w:rsidRDefault="00030DF4" w:rsidP="00A03B41">
            <w:pPr>
              <w:spacing w:after="0"/>
              <w:rPr>
                <w:sz w:val="18"/>
                <w:szCs w:val="18"/>
              </w:rPr>
            </w:pPr>
            <w:r w:rsidRPr="00A03B41">
              <w:rPr>
                <w:sz w:val="18"/>
                <w:szCs w:val="18"/>
              </w:rPr>
              <w:t>Bauchi</w:t>
            </w:r>
          </w:p>
        </w:tc>
        <w:tc>
          <w:tcPr>
            <w:tcW w:w="1439" w:type="dxa"/>
            <w:vAlign w:val="center"/>
          </w:tcPr>
          <w:p w14:paraId="4FD5A8F3" w14:textId="6D3DE0FA" w:rsidR="00D1072A" w:rsidRPr="00A03B41" w:rsidRDefault="00030DF4" w:rsidP="00A03B41">
            <w:pPr>
              <w:spacing w:after="0"/>
              <w:rPr>
                <w:sz w:val="18"/>
                <w:szCs w:val="18"/>
              </w:rPr>
            </w:pPr>
            <w:r w:rsidRPr="00A03B41">
              <w:rPr>
                <w:sz w:val="18"/>
                <w:szCs w:val="18"/>
              </w:rPr>
              <w:t xml:space="preserve">Bauchi </w:t>
            </w:r>
            <w:r w:rsidR="00D1072A" w:rsidRPr="00A03B41">
              <w:rPr>
                <w:sz w:val="18"/>
                <w:szCs w:val="18"/>
              </w:rPr>
              <w:t>KP OSS</w:t>
            </w:r>
          </w:p>
        </w:tc>
        <w:tc>
          <w:tcPr>
            <w:tcW w:w="839" w:type="dxa"/>
            <w:vAlign w:val="center"/>
          </w:tcPr>
          <w:p w14:paraId="52BF4E23" w14:textId="694233AE" w:rsidR="00D1072A" w:rsidRPr="00A03B41" w:rsidRDefault="00030DF4" w:rsidP="00A03B41">
            <w:pPr>
              <w:spacing w:after="0"/>
              <w:rPr>
                <w:sz w:val="18"/>
                <w:szCs w:val="18"/>
              </w:rPr>
            </w:pPr>
            <w:r w:rsidRPr="00A03B41">
              <w:rPr>
                <w:sz w:val="18"/>
                <w:szCs w:val="18"/>
              </w:rPr>
              <w:t>5479</w:t>
            </w:r>
          </w:p>
        </w:tc>
        <w:tc>
          <w:tcPr>
            <w:tcW w:w="827" w:type="dxa"/>
            <w:vAlign w:val="center"/>
          </w:tcPr>
          <w:p w14:paraId="10258915" w14:textId="15A438D3" w:rsidR="00D1072A" w:rsidRPr="00A03B41" w:rsidRDefault="00030DF4" w:rsidP="00A03B41">
            <w:pPr>
              <w:spacing w:after="0"/>
              <w:rPr>
                <w:sz w:val="18"/>
                <w:szCs w:val="18"/>
              </w:rPr>
            </w:pPr>
            <w:r w:rsidRPr="00A03B41">
              <w:rPr>
                <w:sz w:val="18"/>
                <w:szCs w:val="18"/>
              </w:rPr>
              <w:t>5479</w:t>
            </w:r>
          </w:p>
        </w:tc>
        <w:tc>
          <w:tcPr>
            <w:tcW w:w="1338" w:type="dxa"/>
            <w:vAlign w:val="center"/>
          </w:tcPr>
          <w:p w14:paraId="0B08A17B" w14:textId="2E863499" w:rsidR="00D1072A" w:rsidRPr="00A03B41" w:rsidRDefault="00030DF4" w:rsidP="00A03B41">
            <w:pPr>
              <w:spacing w:after="0"/>
              <w:rPr>
                <w:sz w:val="18"/>
                <w:szCs w:val="18"/>
              </w:rPr>
            </w:pPr>
            <w:r w:rsidRPr="00A03B41">
              <w:rPr>
                <w:sz w:val="18"/>
                <w:szCs w:val="18"/>
              </w:rPr>
              <w:t>5477</w:t>
            </w:r>
          </w:p>
        </w:tc>
        <w:tc>
          <w:tcPr>
            <w:tcW w:w="894" w:type="dxa"/>
            <w:shd w:val="clear" w:color="auto" w:fill="auto"/>
            <w:vAlign w:val="center"/>
          </w:tcPr>
          <w:p w14:paraId="65279DA9" w14:textId="3DA3AA2B" w:rsidR="00D1072A" w:rsidRPr="00A03B41" w:rsidRDefault="00030DF4" w:rsidP="00A03B41">
            <w:pPr>
              <w:spacing w:after="0"/>
              <w:rPr>
                <w:sz w:val="18"/>
                <w:szCs w:val="18"/>
              </w:rPr>
            </w:pPr>
            <w:r w:rsidRPr="00A03B41">
              <w:rPr>
                <w:sz w:val="18"/>
                <w:szCs w:val="18"/>
              </w:rPr>
              <w:t>5479</w:t>
            </w:r>
          </w:p>
        </w:tc>
        <w:tc>
          <w:tcPr>
            <w:tcW w:w="950" w:type="dxa"/>
            <w:shd w:val="clear" w:color="auto" w:fill="42C57A"/>
            <w:vAlign w:val="center"/>
          </w:tcPr>
          <w:p w14:paraId="3BD83C27" w14:textId="5DFA108B" w:rsidR="00D1072A" w:rsidRPr="00A03B41" w:rsidRDefault="00030DF4" w:rsidP="00A03B41">
            <w:pPr>
              <w:spacing w:after="0"/>
              <w:rPr>
                <w:sz w:val="18"/>
                <w:szCs w:val="18"/>
              </w:rPr>
            </w:pPr>
            <w:r w:rsidRPr="00A03B41">
              <w:rPr>
                <w:sz w:val="18"/>
                <w:szCs w:val="18"/>
              </w:rPr>
              <w:t>99.9%</w:t>
            </w:r>
          </w:p>
        </w:tc>
        <w:tc>
          <w:tcPr>
            <w:tcW w:w="777" w:type="dxa"/>
            <w:shd w:val="clear" w:color="auto" w:fill="42C57A"/>
            <w:vAlign w:val="center"/>
          </w:tcPr>
          <w:p w14:paraId="71888340" w14:textId="4442A483" w:rsidR="00D1072A" w:rsidRPr="00A03B41" w:rsidRDefault="00030DF4" w:rsidP="00A03B41">
            <w:pPr>
              <w:spacing w:after="0"/>
              <w:rPr>
                <w:sz w:val="18"/>
                <w:szCs w:val="18"/>
              </w:rPr>
            </w:pPr>
            <w:r w:rsidRPr="00A03B41">
              <w:rPr>
                <w:sz w:val="18"/>
                <w:szCs w:val="18"/>
              </w:rPr>
              <w:t>100</w:t>
            </w:r>
            <w:r w:rsidR="00D1072A" w:rsidRPr="00A03B41">
              <w:rPr>
                <w:sz w:val="18"/>
                <w:szCs w:val="18"/>
              </w:rPr>
              <w:t>%</w:t>
            </w:r>
          </w:p>
        </w:tc>
      </w:tr>
    </w:tbl>
    <w:p w14:paraId="5C8C23B2" w14:textId="78DBA706" w:rsidR="00D1072A" w:rsidRDefault="00D1072A" w:rsidP="00A92A07">
      <w:pPr>
        <w:rPr>
          <w:rFonts w:eastAsiaTheme="majorEastAsia"/>
        </w:rPr>
      </w:pPr>
    </w:p>
    <w:p w14:paraId="102E607A" w14:textId="7891DB4B" w:rsidR="000E15B3" w:rsidRPr="00566014" w:rsidRDefault="000E15B3" w:rsidP="009230CB">
      <w:pPr>
        <w:pStyle w:val="Heading4"/>
      </w:pPr>
      <w:bookmarkStart w:id="293" w:name="_Toc93558360"/>
      <w:bookmarkStart w:id="294" w:name="_Toc93559938"/>
      <w:bookmarkStart w:id="295" w:name="_Toc93560647"/>
      <w:bookmarkStart w:id="296" w:name="_Toc93583962"/>
      <w:r w:rsidRPr="00566014">
        <w:lastRenderedPageBreak/>
        <w:t>J</w:t>
      </w:r>
      <w:r w:rsidR="00290875" w:rsidRPr="00566014">
        <w:t>hpiego</w:t>
      </w:r>
      <w:r w:rsidR="009118DA">
        <w:t xml:space="preserve"> </w:t>
      </w:r>
      <w:r w:rsidRPr="00566014">
        <w:t>RISE</w:t>
      </w:r>
      <w:bookmarkEnd w:id="293"/>
      <w:bookmarkEnd w:id="294"/>
      <w:bookmarkEnd w:id="295"/>
      <w:bookmarkEnd w:id="296"/>
      <w:r w:rsidRPr="00566014">
        <w:t xml:space="preserve"> </w:t>
      </w:r>
    </w:p>
    <w:p w14:paraId="6A610D34" w14:textId="6C8807F8" w:rsidR="009228AC" w:rsidRPr="00A03B41" w:rsidRDefault="009228AC" w:rsidP="00A03B41">
      <w:pPr>
        <w:rPr>
          <w:rStyle w:val="Heading3Char"/>
          <w:rFonts w:ascii="Arial" w:eastAsiaTheme="minorHAnsi" w:hAnsi="Arial"/>
          <w:color w:val="000000" w:themeColor="text1"/>
          <w:sz w:val="20"/>
          <w:szCs w:val="20"/>
          <w:lang w:val="en-US"/>
        </w:rPr>
      </w:pPr>
      <w:r w:rsidRPr="002C527E">
        <w:t xml:space="preserve">For </w:t>
      </w:r>
      <w:r w:rsidR="00A74429" w:rsidRPr="002C527E">
        <w:t xml:space="preserve">Jhpiego </w:t>
      </w:r>
      <w:r w:rsidRPr="002C527E">
        <w:t>RISE TX_CURR, the calculated VFs comparing the DATIM report against verified client folders, summary forms</w:t>
      </w:r>
      <w:r w:rsidR="00835035" w:rsidRPr="002C527E">
        <w:t>,</w:t>
      </w:r>
      <w:r w:rsidRPr="002C527E">
        <w:t xml:space="preserve"> and EMR</w:t>
      </w:r>
      <w:r w:rsidR="00CA4B50">
        <w:t>s</w:t>
      </w:r>
      <w:r w:rsidRPr="002C527E">
        <w:t xml:space="preserve"> showed 100</w:t>
      </w:r>
      <w:r w:rsidR="00D41B63">
        <w:t xml:space="preserve"> percent</w:t>
      </w:r>
      <w:r w:rsidRPr="002C527E">
        <w:t xml:space="preserve"> concordance </w:t>
      </w:r>
      <w:r w:rsidR="00D41B63">
        <w:t>at</w:t>
      </w:r>
      <w:r w:rsidR="00D41B63" w:rsidRPr="002C527E">
        <w:t xml:space="preserve"> </w:t>
      </w:r>
      <w:r w:rsidRPr="002C527E">
        <w:t xml:space="preserve">all </w:t>
      </w:r>
      <w:r w:rsidR="006E4EF8" w:rsidRPr="002C527E">
        <w:t>five</w:t>
      </w:r>
      <w:r w:rsidRPr="002C527E">
        <w:t xml:space="preserve"> facilities visited. </w:t>
      </w:r>
      <w:r w:rsidR="00D41B63">
        <w:t>The</w:t>
      </w:r>
      <w:r w:rsidRPr="002C527E">
        <w:t xml:space="preserve"> reported data </w:t>
      </w:r>
      <w:r w:rsidR="00D41B63">
        <w:t xml:space="preserve">were therefore </w:t>
      </w:r>
      <w:r w:rsidRPr="002C527E">
        <w:t>valid and fit for programmatic decision</w:t>
      </w:r>
      <w:r w:rsidR="00D41B63">
        <w:t xml:space="preserve"> </w:t>
      </w:r>
      <w:r w:rsidRPr="002C527E">
        <w:t>making</w:t>
      </w:r>
      <w:r w:rsidR="004E233C">
        <w:t xml:space="preserve"> (</w:t>
      </w:r>
      <w:r w:rsidR="00AA7EDA" w:rsidRPr="002C527E">
        <w:t>T</w:t>
      </w:r>
      <w:r w:rsidRPr="002C527E">
        <w:t>able 2</w:t>
      </w:r>
      <w:r w:rsidR="00ED5650" w:rsidRPr="002C527E">
        <w:t>9</w:t>
      </w:r>
      <w:r w:rsidR="004E233C">
        <w:t>)</w:t>
      </w:r>
      <w:r w:rsidRPr="002C527E">
        <w:t>.</w:t>
      </w:r>
    </w:p>
    <w:p w14:paraId="28448033" w14:textId="343E725A" w:rsidR="009228AC" w:rsidRPr="00566014" w:rsidRDefault="00ED5650" w:rsidP="00566014">
      <w:pPr>
        <w:pStyle w:val="TableTitle"/>
      </w:pPr>
      <w:bookmarkStart w:id="297" w:name="_Toc93563991"/>
      <w:bookmarkStart w:id="298" w:name="_Toc99054903"/>
      <w:bookmarkStart w:id="299" w:name="_Toc99350488"/>
      <w:r w:rsidRPr="00566014">
        <w:t xml:space="preserve">Table </w:t>
      </w:r>
      <w:r w:rsidRPr="00566014">
        <w:fldChar w:fldCharType="begin"/>
      </w:r>
      <w:r w:rsidRPr="00566014">
        <w:instrText xml:space="preserve"> SEQ Table \* ARABIC </w:instrText>
      </w:r>
      <w:r w:rsidRPr="00566014">
        <w:fldChar w:fldCharType="separate"/>
      </w:r>
      <w:r w:rsidR="00D91B81">
        <w:rPr>
          <w:noProof/>
        </w:rPr>
        <w:t>29</w:t>
      </w:r>
      <w:r w:rsidRPr="00566014">
        <w:fldChar w:fldCharType="end"/>
      </w:r>
      <w:r w:rsidRPr="00566014">
        <w:t>. Jhpiego RISE facility-level analysis for TX_CURR</w:t>
      </w:r>
      <w:bookmarkEnd w:id="297"/>
      <w:bookmarkEnd w:id="298"/>
      <w:bookmarkEnd w:id="299"/>
    </w:p>
    <w:tbl>
      <w:tblPr>
        <w:tblStyle w:val="TableGrid"/>
        <w:tblW w:w="9090" w:type="dxa"/>
        <w:tblInd w:w="-5" w:type="dxa"/>
        <w:tblBorders>
          <w:top w:val="none" w:sz="0" w:space="0" w:color="auto"/>
          <w:left w:val="none" w:sz="0" w:space="0" w:color="auto"/>
          <w:right w:val="none" w:sz="0" w:space="0" w:color="auto"/>
        </w:tblBorders>
        <w:tblCellMar>
          <w:top w:w="58" w:type="dxa"/>
          <w:bottom w:w="29" w:type="dxa"/>
        </w:tblCellMar>
        <w:tblLook w:val="04A0" w:firstRow="1" w:lastRow="0" w:firstColumn="1" w:lastColumn="0" w:noHBand="0" w:noVBand="1"/>
      </w:tblPr>
      <w:tblGrid>
        <w:gridCol w:w="1104"/>
        <w:gridCol w:w="952"/>
        <w:gridCol w:w="1551"/>
        <w:gridCol w:w="837"/>
        <w:gridCol w:w="720"/>
        <w:gridCol w:w="1263"/>
        <w:gridCol w:w="899"/>
        <w:gridCol w:w="927"/>
        <w:gridCol w:w="837"/>
      </w:tblGrid>
      <w:tr w:rsidR="0027063E" w:rsidRPr="00A03B41" w14:paraId="28C07968" w14:textId="77777777" w:rsidTr="002D1869">
        <w:trPr>
          <w:trHeight w:val="439"/>
        </w:trPr>
        <w:tc>
          <w:tcPr>
            <w:tcW w:w="9090" w:type="dxa"/>
            <w:gridSpan w:val="9"/>
            <w:shd w:val="clear" w:color="auto" w:fill="00C3DE"/>
            <w:vAlign w:val="center"/>
          </w:tcPr>
          <w:p w14:paraId="66F6E51D" w14:textId="39A6B406" w:rsidR="009228AC" w:rsidRPr="00A03B41" w:rsidRDefault="009228AC" w:rsidP="00A03B41">
            <w:pPr>
              <w:spacing w:after="0" w:line="240" w:lineRule="auto"/>
              <w:rPr>
                <w:b/>
                <w:bCs/>
                <w:sz w:val="18"/>
                <w:szCs w:val="18"/>
              </w:rPr>
            </w:pPr>
            <w:r w:rsidRPr="00A03B41">
              <w:rPr>
                <w:b/>
                <w:bCs/>
                <w:sz w:val="18"/>
                <w:szCs w:val="18"/>
              </w:rPr>
              <w:t>Number of individual</w:t>
            </w:r>
            <w:r w:rsidR="00835035" w:rsidRPr="00A03B41">
              <w:rPr>
                <w:b/>
                <w:bCs/>
                <w:sz w:val="18"/>
                <w:szCs w:val="18"/>
              </w:rPr>
              <w:t>s</w:t>
            </w:r>
            <w:r w:rsidRPr="00A03B41">
              <w:rPr>
                <w:b/>
                <w:bCs/>
                <w:sz w:val="18"/>
                <w:szCs w:val="18"/>
              </w:rPr>
              <w:t xml:space="preserve"> that are currently on treatment (TX_CURR) at </w:t>
            </w:r>
            <w:r w:rsidR="00A74429" w:rsidRPr="00A03B41">
              <w:rPr>
                <w:b/>
                <w:bCs/>
                <w:sz w:val="18"/>
                <w:szCs w:val="18"/>
              </w:rPr>
              <w:t xml:space="preserve">Jhpiego </w:t>
            </w:r>
            <w:r w:rsidR="006E4EF8" w:rsidRPr="00A03B41">
              <w:rPr>
                <w:b/>
                <w:bCs/>
                <w:sz w:val="18"/>
                <w:szCs w:val="18"/>
              </w:rPr>
              <w:t>RISE</w:t>
            </w:r>
            <w:r w:rsidRPr="00A03B41">
              <w:rPr>
                <w:b/>
                <w:bCs/>
                <w:sz w:val="18"/>
                <w:szCs w:val="18"/>
              </w:rPr>
              <w:t xml:space="preserve"> sites</w:t>
            </w:r>
          </w:p>
        </w:tc>
      </w:tr>
      <w:tr w:rsidR="0027063E" w:rsidRPr="00A03B41" w14:paraId="112E7BD6" w14:textId="77777777" w:rsidTr="002D1869">
        <w:trPr>
          <w:trHeight w:val="535"/>
        </w:trPr>
        <w:tc>
          <w:tcPr>
            <w:tcW w:w="1106" w:type="dxa"/>
            <w:shd w:val="clear" w:color="auto" w:fill="F2F2F2" w:themeFill="background1" w:themeFillShade="F2"/>
            <w:vAlign w:val="center"/>
          </w:tcPr>
          <w:p w14:paraId="7AFE4586" w14:textId="77777777" w:rsidR="009228AC" w:rsidRPr="00A03B41" w:rsidRDefault="009228AC" w:rsidP="00A03B41">
            <w:pPr>
              <w:spacing w:after="0" w:line="240" w:lineRule="auto"/>
              <w:rPr>
                <w:b/>
                <w:bCs/>
                <w:sz w:val="18"/>
                <w:szCs w:val="18"/>
              </w:rPr>
            </w:pPr>
            <w:r w:rsidRPr="00A03B41">
              <w:rPr>
                <w:b/>
                <w:bCs/>
                <w:sz w:val="18"/>
                <w:szCs w:val="18"/>
              </w:rPr>
              <w:t>State</w:t>
            </w:r>
          </w:p>
        </w:tc>
        <w:tc>
          <w:tcPr>
            <w:tcW w:w="956" w:type="dxa"/>
            <w:shd w:val="clear" w:color="auto" w:fill="F2F2F2" w:themeFill="background1" w:themeFillShade="F2"/>
            <w:vAlign w:val="center"/>
          </w:tcPr>
          <w:p w14:paraId="07BE0F1C" w14:textId="77777777" w:rsidR="009228AC" w:rsidRPr="00A03B41" w:rsidRDefault="009228AC" w:rsidP="00A03B41">
            <w:pPr>
              <w:spacing w:after="0" w:line="240" w:lineRule="auto"/>
              <w:rPr>
                <w:b/>
                <w:bCs/>
                <w:sz w:val="18"/>
                <w:szCs w:val="18"/>
              </w:rPr>
            </w:pPr>
            <w:r w:rsidRPr="00A03B41">
              <w:rPr>
                <w:b/>
                <w:bCs/>
                <w:sz w:val="18"/>
                <w:szCs w:val="18"/>
              </w:rPr>
              <w:t>LGA</w:t>
            </w:r>
          </w:p>
        </w:tc>
        <w:tc>
          <w:tcPr>
            <w:tcW w:w="1564" w:type="dxa"/>
            <w:shd w:val="clear" w:color="auto" w:fill="F2F2F2" w:themeFill="background1" w:themeFillShade="F2"/>
            <w:vAlign w:val="center"/>
          </w:tcPr>
          <w:p w14:paraId="2156482A" w14:textId="77777777" w:rsidR="009228AC" w:rsidRPr="00A03B41" w:rsidRDefault="009228AC" w:rsidP="00A03B41">
            <w:pPr>
              <w:spacing w:after="0" w:line="240" w:lineRule="auto"/>
              <w:rPr>
                <w:b/>
                <w:bCs/>
                <w:sz w:val="18"/>
                <w:szCs w:val="18"/>
              </w:rPr>
            </w:pPr>
            <w:r w:rsidRPr="00A03B41">
              <w:rPr>
                <w:b/>
                <w:bCs/>
                <w:sz w:val="18"/>
                <w:szCs w:val="18"/>
              </w:rPr>
              <w:t>Facility name</w:t>
            </w:r>
          </w:p>
        </w:tc>
        <w:tc>
          <w:tcPr>
            <w:tcW w:w="839" w:type="dxa"/>
            <w:shd w:val="clear" w:color="auto" w:fill="F2F2F2" w:themeFill="background1" w:themeFillShade="F2"/>
            <w:vAlign w:val="center"/>
          </w:tcPr>
          <w:p w14:paraId="061B466F" w14:textId="77777777" w:rsidR="009228AC" w:rsidRPr="00A03B41" w:rsidRDefault="009228AC" w:rsidP="00A03B41">
            <w:pPr>
              <w:spacing w:after="0" w:line="240" w:lineRule="auto"/>
              <w:rPr>
                <w:b/>
                <w:bCs/>
                <w:sz w:val="18"/>
                <w:szCs w:val="18"/>
              </w:rPr>
            </w:pPr>
            <w:r w:rsidRPr="00A03B41">
              <w:rPr>
                <w:b/>
                <w:bCs/>
                <w:sz w:val="18"/>
                <w:szCs w:val="18"/>
              </w:rPr>
              <w:t>DATIM</w:t>
            </w:r>
          </w:p>
        </w:tc>
        <w:tc>
          <w:tcPr>
            <w:tcW w:w="723" w:type="dxa"/>
            <w:shd w:val="clear" w:color="auto" w:fill="F2F2F2" w:themeFill="background1" w:themeFillShade="F2"/>
            <w:vAlign w:val="center"/>
          </w:tcPr>
          <w:p w14:paraId="5F69B543" w14:textId="77777777" w:rsidR="009228AC" w:rsidRPr="00A03B41" w:rsidRDefault="009228AC" w:rsidP="00A03B41">
            <w:pPr>
              <w:spacing w:after="0" w:line="240" w:lineRule="auto"/>
              <w:rPr>
                <w:b/>
                <w:bCs/>
                <w:sz w:val="18"/>
                <w:szCs w:val="18"/>
              </w:rPr>
            </w:pPr>
            <w:r w:rsidRPr="00A03B41">
              <w:rPr>
                <w:b/>
                <w:bCs/>
                <w:sz w:val="18"/>
                <w:szCs w:val="18"/>
              </w:rPr>
              <w:t>EMR</w:t>
            </w:r>
          </w:p>
        </w:tc>
        <w:tc>
          <w:tcPr>
            <w:tcW w:w="1275" w:type="dxa"/>
            <w:shd w:val="clear" w:color="auto" w:fill="F2F2F2" w:themeFill="background1" w:themeFillShade="F2"/>
            <w:vAlign w:val="center"/>
          </w:tcPr>
          <w:p w14:paraId="755BBA3B" w14:textId="77777777" w:rsidR="009228AC" w:rsidRPr="00A03B41" w:rsidRDefault="009228AC" w:rsidP="00A03B41">
            <w:pPr>
              <w:spacing w:after="0" w:line="240" w:lineRule="auto"/>
              <w:rPr>
                <w:b/>
                <w:bCs/>
                <w:sz w:val="18"/>
                <w:szCs w:val="18"/>
              </w:rPr>
            </w:pPr>
            <w:r w:rsidRPr="00A03B41">
              <w:rPr>
                <w:b/>
                <w:bCs/>
                <w:sz w:val="18"/>
                <w:szCs w:val="18"/>
              </w:rPr>
              <w:t>Verified client folder</w:t>
            </w:r>
          </w:p>
        </w:tc>
        <w:tc>
          <w:tcPr>
            <w:tcW w:w="908" w:type="dxa"/>
            <w:shd w:val="clear" w:color="auto" w:fill="F2F2F2" w:themeFill="background1" w:themeFillShade="F2"/>
            <w:vAlign w:val="center"/>
          </w:tcPr>
          <w:p w14:paraId="5B04630A" w14:textId="77777777" w:rsidR="009228AC" w:rsidRPr="00A03B41" w:rsidRDefault="009228AC" w:rsidP="00A03B41">
            <w:pPr>
              <w:spacing w:after="0" w:line="240" w:lineRule="auto"/>
              <w:rPr>
                <w:b/>
                <w:bCs/>
                <w:sz w:val="18"/>
                <w:szCs w:val="18"/>
              </w:rPr>
            </w:pPr>
            <w:r w:rsidRPr="00A03B41">
              <w:rPr>
                <w:b/>
                <w:bCs/>
                <w:sz w:val="18"/>
                <w:szCs w:val="18"/>
              </w:rPr>
              <w:t>MSF</w:t>
            </w:r>
          </w:p>
        </w:tc>
        <w:tc>
          <w:tcPr>
            <w:tcW w:w="880" w:type="dxa"/>
            <w:shd w:val="clear" w:color="auto" w:fill="F2F2F2" w:themeFill="background1" w:themeFillShade="F2"/>
            <w:vAlign w:val="center"/>
          </w:tcPr>
          <w:p w14:paraId="52586F57" w14:textId="5BF508D7" w:rsidR="009228AC" w:rsidRPr="00A03B41" w:rsidRDefault="009228AC" w:rsidP="00A03B41">
            <w:pPr>
              <w:spacing w:after="0" w:line="240" w:lineRule="auto"/>
              <w:rPr>
                <w:b/>
                <w:bCs/>
                <w:sz w:val="18"/>
                <w:szCs w:val="18"/>
              </w:rPr>
            </w:pPr>
            <w:r w:rsidRPr="00A03B41">
              <w:rPr>
                <w:b/>
                <w:bCs/>
                <w:sz w:val="18"/>
                <w:szCs w:val="18"/>
              </w:rPr>
              <w:t>Verified/</w:t>
            </w:r>
            <w:r w:rsidR="00FD0206" w:rsidRPr="00A03B41">
              <w:rPr>
                <w:b/>
                <w:bCs/>
                <w:sz w:val="18"/>
                <w:szCs w:val="18"/>
              </w:rPr>
              <w:t xml:space="preserve"> </w:t>
            </w:r>
            <w:r w:rsidRPr="00A03B41">
              <w:rPr>
                <w:b/>
                <w:bCs/>
                <w:sz w:val="18"/>
                <w:szCs w:val="18"/>
              </w:rPr>
              <w:t>DATIM</w:t>
            </w:r>
          </w:p>
        </w:tc>
        <w:tc>
          <w:tcPr>
            <w:tcW w:w="839" w:type="dxa"/>
            <w:shd w:val="clear" w:color="auto" w:fill="F2F2F2" w:themeFill="background1" w:themeFillShade="F2"/>
            <w:vAlign w:val="center"/>
          </w:tcPr>
          <w:p w14:paraId="25B44E59" w14:textId="62610A21" w:rsidR="009228AC" w:rsidRPr="00A03B41" w:rsidRDefault="009228AC" w:rsidP="00A03B41">
            <w:pPr>
              <w:spacing w:after="0" w:line="240" w:lineRule="auto"/>
              <w:rPr>
                <w:b/>
                <w:bCs/>
                <w:sz w:val="18"/>
                <w:szCs w:val="18"/>
              </w:rPr>
            </w:pPr>
            <w:r w:rsidRPr="00A03B41">
              <w:rPr>
                <w:b/>
                <w:bCs/>
                <w:sz w:val="18"/>
                <w:szCs w:val="18"/>
              </w:rPr>
              <w:t>EMR/</w:t>
            </w:r>
            <w:r w:rsidR="00FD0206" w:rsidRPr="00A03B41">
              <w:rPr>
                <w:b/>
                <w:bCs/>
                <w:sz w:val="18"/>
                <w:szCs w:val="18"/>
              </w:rPr>
              <w:t xml:space="preserve"> </w:t>
            </w:r>
            <w:r w:rsidRPr="00A03B41">
              <w:rPr>
                <w:b/>
                <w:bCs/>
                <w:sz w:val="18"/>
                <w:szCs w:val="18"/>
              </w:rPr>
              <w:t>DATIM</w:t>
            </w:r>
          </w:p>
        </w:tc>
      </w:tr>
      <w:tr w:rsidR="0027063E" w:rsidRPr="00A03B41" w14:paraId="398AA339" w14:textId="77777777" w:rsidTr="002D1869">
        <w:trPr>
          <w:trHeight w:val="449"/>
        </w:trPr>
        <w:tc>
          <w:tcPr>
            <w:tcW w:w="1106" w:type="dxa"/>
            <w:vAlign w:val="center"/>
          </w:tcPr>
          <w:p w14:paraId="65782CAE" w14:textId="42244C0E" w:rsidR="006E4EF8" w:rsidRPr="00A03B41" w:rsidRDefault="006E4EF8" w:rsidP="002D1869">
            <w:pPr>
              <w:spacing w:after="0"/>
              <w:rPr>
                <w:sz w:val="18"/>
                <w:szCs w:val="18"/>
              </w:rPr>
            </w:pPr>
            <w:r w:rsidRPr="00A03B41">
              <w:rPr>
                <w:sz w:val="18"/>
                <w:szCs w:val="18"/>
              </w:rPr>
              <w:t>Adamawa</w:t>
            </w:r>
          </w:p>
        </w:tc>
        <w:tc>
          <w:tcPr>
            <w:tcW w:w="956" w:type="dxa"/>
            <w:vAlign w:val="center"/>
          </w:tcPr>
          <w:p w14:paraId="4E56F9D5" w14:textId="6963BC88" w:rsidR="006E4EF8" w:rsidRPr="00A03B41" w:rsidRDefault="006E4EF8" w:rsidP="002D1869">
            <w:pPr>
              <w:spacing w:after="0"/>
              <w:rPr>
                <w:sz w:val="18"/>
                <w:szCs w:val="18"/>
              </w:rPr>
            </w:pPr>
            <w:proofErr w:type="spellStart"/>
            <w:r w:rsidRPr="00A03B41">
              <w:rPr>
                <w:sz w:val="18"/>
                <w:szCs w:val="18"/>
              </w:rPr>
              <w:t>Numan</w:t>
            </w:r>
            <w:proofErr w:type="spellEnd"/>
          </w:p>
        </w:tc>
        <w:tc>
          <w:tcPr>
            <w:tcW w:w="1564" w:type="dxa"/>
            <w:vAlign w:val="center"/>
          </w:tcPr>
          <w:p w14:paraId="79BB4C6C" w14:textId="60AB4398" w:rsidR="006E4EF8" w:rsidRPr="00A03B41" w:rsidRDefault="006E4EF8" w:rsidP="002D1869">
            <w:pPr>
              <w:spacing w:after="0"/>
              <w:rPr>
                <w:sz w:val="18"/>
                <w:szCs w:val="18"/>
              </w:rPr>
            </w:pPr>
            <w:proofErr w:type="spellStart"/>
            <w:r w:rsidRPr="00A03B41">
              <w:rPr>
                <w:sz w:val="18"/>
                <w:szCs w:val="18"/>
              </w:rPr>
              <w:t>Numan</w:t>
            </w:r>
            <w:proofErr w:type="spellEnd"/>
            <w:r w:rsidRPr="00A03B41">
              <w:rPr>
                <w:sz w:val="18"/>
                <w:szCs w:val="18"/>
              </w:rPr>
              <w:t xml:space="preserve"> General Hospital</w:t>
            </w:r>
          </w:p>
        </w:tc>
        <w:tc>
          <w:tcPr>
            <w:tcW w:w="839" w:type="dxa"/>
            <w:vAlign w:val="center"/>
          </w:tcPr>
          <w:p w14:paraId="216FC897" w14:textId="05085A92" w:rsidR="006E4EF8" w:rsidRPr="00A03B41" w:rsidRDefault="006E4EF8" w:rsidP="002D1869">
            <w:pPr>
              <w:spacing w:after="0"/>
              <w:rPr>
                <w:sz w:val="18"/>
                <w:szCs w:val="18"/>
              </w:rPr>
            </w:pPr>
            <w:r w:rsidRPr="00A03B41">
              <w:rPr>
                <w:sz w:val="18"/>
                <w:szCs w:val="18"/>
              </w:rPr>
              <w:t>2788</w:t>
            </w:r>
          </w:p>
        </w:tc>
        <w:tc>
          <w:tcPr>
            <w:tcW w:w="723" w:type="dxa"/>
            <w:vAlign w:val="center"/>
          </w:tcPr>
          <w:p w14:paraId="586F1E59" w14:textId="29724AFF" w:rsidR="006E4EF8" w:rsidRPr="00A03B41" w:rsidRDefault="006E4EF8" w:rsidP="002D1869">
            <w:pPr>
              <w:spacing w:after="0"/>
              <w:rPr>
                <w:sz w:val="18"/>
                <w:szCs w:val="18"/>
              </w:rPr>
            </w:pPr>
            <w:r w:rsidRPr="00A03B41">
              <w:rPr>
                <w:sz w:val="18"/>
                <w:szCs w:val="18"/>
              </w:rPr>
              <w:t>2788</w:t>
            </w:r>
          </w:p>
        </w:tc>
        <w:tc>
          <w:tcPr>
            <w:tcW w:w="1275" w:type="dxa"/>
            <w:vAlign w:val="center"/>
          </w:tcPr>
          <w:p w14:paraId="39EC1FD6" w14:textId="0DD682B0" w:rsidR="006E4EF8" w:rsidRPr="00A03B41" w:rsidRDefault="006E4EF8" w:rsidP="002D1869">
            <w:pPr>
              <w:spacing w:after="0"/>
              <w:rPr>
                <w:sz w:val="18"/>
                <w:szCs w:val="18"/>
              </w:rPr>
            </w:pPr>
            <w:r w:rsidRPr="00A03B41">
              <w:rPr>
                <w:sz w:val="18"/>
                <w:szCs w:val="18"/>
              </w:rPr>
              <w:t>2788</w:t>
            </w:r>
          </w:p>
        </w:tc>
        <w:tc>
          <w:tcPr>
            <w:tcW w:w="908" w:type="dxa"/>
            <w:vAlign w:val="center"/>
          </w:tcPr>
          <w:p w14:paraId="328E36F9" w14:textId="32CC2FBC" w:rsidR="006E4EF8" w:rsidRPr="00A03B41" w:rsidRDefault="006E4EF8" w:rsidP="002D1869">
            <w:pPr>
              <w:spacing w:after="0"/>
              <w:rPr>
                <w:sz w:val="18"/>
                <w:szCs w:val="18"/>
              </w:rPr>
            </w:pPr>
            <w:r w:rsidRPr="00A03B41">
              <w:rPr>
                <w:sz w:val="18"/>
                <w:szCs w:val="18"/>
              </w:rPr>
              <w:t>2788</w:t>
            </w:r>
          </w:p>
        </w:tc>
        <w:tc>
          <w:tcPr>
            <w:tcW w:w="880" w:type="dxa"/>
            <w:shd w:val="clear" w:color="auto" w:fill="42C57A"/>
            <w:vAlign w:val="center"/>
          </w:tcPr>
          <w:p w14:paraId="14DFCD52" w14:textId="5CE1B2F2" w:rsidR="006E4EF8" w:rsidRPr="00A03B41" w:rsidRDefault="006E4EF8" w:rsidP="002D1869">
            <w:pPr>
              <w:spacing w:after="0"/>
              <w:rPr>
                <w:sz w:val="18"/>
                <w:szCs w:val="18"/>
              </w:rPr>
            </w:pPr>
            <w:r w:rsidRPr="00A03B41">
              <w:rPr>
                <w:sz w:val="18"/>
                <w:szCs w:val="18"/>
              </w:rPr>
              <w:t>100%</w:t>
            </w:r>
          </w:p>
        </w:tc>
        <w:tc>
          <w:tcPr>
            <w:tcW w:w="839" w:type="dxa"/>
            <w:shd w:val="clear" w:color="auto" w:fill="42C57A"/>
            <w:vAlign w:val="center"/>
          </w:tcPr>
          <w:p w14:paraId="68D4749D" w14:textId="075C0BC7" w:rsidR="006E4EF8" w:rsidRPr="00A03B41" w:rsidRDefault="006E4EF8" w:rsidP="002D1869">
            <w:pPr>
              <w:spacing w:after="0"/>
              <w:rPr>
                <w:sz w:val="18"/>
                <w:szCs w:val="18"/>
              </w:rPr>
            </w:pPr>
            <w:r w:rsidRPr="00A03B41">
              <w:rPr>
                <w:sz w:val="18"/>
                <w:szCs w:val="18"/>
              </w:rPr>
              <w:t>100%</w:t>
            </w:r>
          </w:p>
        </w:tc>
      </w:tr>
      <w:tr w:rsidR="0027063E" w:rsidRPr="00A03B41" w14:paraId="0E861C0A" w14:textId="77777777" w:rsidTr="002D1869">
        <w:trPr>
          <w:trHeight w:val="467"/>
        </w:trPr>
        <w:tc>
          <w:tcPr>
            <w:tcW w:w="1106" w:type="dxa"/>
            <w:vMerge w:val="restart"/>
            <w:vAlign w:val="center"/>
          </w:tcPr>
          <w:p w14:paraId="3F516981" w14:textId="77777777" w:rsidR="006E4EF8" w:rsidRPr="00A03B41" w:rsidRDefault="006E4EF8" w:rsidP="002D1869">
            <w:pPr>
              <w:spacing w:after="0"/>
              <w:rPr>
                <w:sz w:val="18"/>
                <w:szCs w:val="18"/>
              </w:rPr>
            </w:pPr>
            <w:r w:rsidRPr="00A03B41">
              <w:rPr>
                <w:sz w:val="18"/>
                <w:szCs w:val="18"/>
              </w:rPr>
              <w:t>Akwa Ibom</w:t>
            </w:r>
          </w:p>
        </w:tc>
        <w:tc>
          <w:tcPr>
            <w:tcW w:w="956" w:type="dxa"/>
            <w:vAlign w:val="center"/>
          </w:tcPr>
          <w:p w14:paraId="31494C83" w14:textId="543DE5C6" w:rsidR="006E4EF8" w:rsidRPr="00A03B41" w:rsidRDefault="006E4EF8" w:rsidP="002D1869">
            <w:pPr>
              <w:spacing w:after="0"/>
              <w:rPr>
                <w:sz w:val="18"/>
                <w:szCs w:val="18"/>
              </w:rPr>
            </w:pPr>
            <w:r w:rsidRPr="00A03B41">
              <w:rPr>
                <w:sz w:val="18"/>
                <w:szCs w:val="18"/>
              </w:rPr>
              <w:t xml:space="preserve">Essien </w:t>
            </w:r>
            <w:proofErr w:type="spellStart"/>
            <w:r w:rsidRPr="00A03B41">
              <w:rPr>
                <w:sz w:val="18"/>
                <w:szCs w:val="18"/>
              </w:rPr>
              <w:t>Udim</w:t>
            </w:r>
            <w:proofErr w:type="spellEnd"/>
          </w:p>
        </w:tc>
        <w:tc>
          <w:tcPr>
            <w:tcW w:w="1564" w:type="dxa"/>
            <w:vAlign w:val="center"/>
          </w:tcPr>
          <w:p w14:paraId="6408FE7A" w14:textId="161BBD08" w:rsidR="006E4EF8" w:rsidRPr="00A03B41" w:rsidRDefault="006E4EF8" w:rsidP="002D1869">
            <w:pPr>
              <w:spacing w:after="0"/>
              <w:rPr>
                <w:sz w:val="18"/>
                <w:szCs w:val="18"/>
              </w:rPr>
            </w:pPr>
            <w:proofErr w:type="spellStart"/>
            <w:r w:rsidRPr="00A03B41">
              <w:rPr>
                <w:sz w:val="18"/>
                <w:szCs w:val="18"/>
              </w:rPr>
              <w:t>Ukana</w:t>
            </w:r>
            <w:proofErr w:type="spellEnd"/>
            <w:r w:rsidRPr="00A03B41">
              <w:rPr>
                <w:sz w:val="18"/>
                <w:szCs w:val="18"/>
              </w:rPr>
              <w:t xml:space="preserve"> Cottage Hospital</w:t>
            </w:r>
          </w:p>
        </w:tc>
        <w:tc>
          <w:tcPr>
            <w:tcW w:w="839" w:type="dxa"/>
            <w:vAlign w:val="center"/>
          </w:tcPr>
          <w:p w14:paraId="481773B3" w14:textId="2157522D" w:rsidR="006E4EF8" w:rsidRPr="00A03B41" w:rsidRDefault="006E4EF8" w:rsidP="002D1869">
            <w:pPr>
              <w:spacing w:after="0"/>
              <w:rPr>
                <w:sz w:val="18"/>
                <w:szCs w:val="18"/>
              </w:rPr>
            </w:pPr>
            <w:r w:rsidRPr="00A03B41">
              <w:rPr>
                <w:sz w:val="18"/>
                <w:szCs w:val="18"/>
              </w:rPr>
              <w:t>6421</w:t>
            </w:r>
          </w:p>
        </w:tc>
        <w:tc>
          <w:tcPr>
            <w:tcW w:w="723" w:type="dxa"/>
            <w:vAlign w:val="center"/>
          </w:tcPr>
          <w:p w14:paraId="46BE6AA6" w14:textId="20B3EDAF" w:rsidR="006E4EF8" w:rsidRPr="00A03B41" w:rsidRDefault="006E4EF8" w:rsidP="002D1869">
            <w:pPr>
              <w:spacing w:after="0"/>
              <w:rPr>
                <w:sz w:val="18"/>
                <w:szCs w:val="18"/>
              </w:rPr>
            </w:pPr>
            <w:r w:rsidRPr="00A03B41">
              <w:rPr>
                <w:sz w:val="18"/>
                <w:szCs w:val="18"/>
              </w:rPr>
              <w:t>6421</w:t>
            </w:r>
          </w:p>
        </w:tc>
        <w:tc>
          <w:tcPr>
            <w:tcW w:w="1275" w:type="dxa"/>
            <w:vAlign w:val="center"/>
          </w:tcPr>
          <w:p w14:paraId="120E4D3B" w14:textId="7E9ACC45" w:rsidR="006E4EF8" w:rsidRPr="00A03B41" w:rsidRDefault="006E4EF8" w:rsidP="002D1869">
            <w:pPr>
              <w:spacing w:after="0"/>
              <w:rPr>
                <w:sz w:val="18"/>
                <w:szCs w:val="18"/>
              </w:rPr>
            </w:pPr>
            <w:r w:rsidRPr="00A03B41">
              <w:rPr>
                <w:sz w:val="18"/>
                <w:szCs w:val="18"/>
              </w:rPr>
              <w:t>6421</w:t>
            </w:r>
          </w:p>
        </w:tc>
        <w:tc>
          <w:tcPr>
            <w:tcW w:w="908" w:type="dxa"/>
            <w:vAlign w:val="center"/>
          </w:tcPr>
          <w:p w14:paraId="49B58BA0" w14:textId="4162AB14" w:rsidR="006E4EF8" w:rsidRPr="00A03B41" w:rsidRDefault="006E4EF8" w:rsidP="002D1869">
            <w:pPr>
              <w:spacing w:after="0"/>
              <w:rPr>
                <w:sz w:val="18"/>
                <w:szCs w:val="18"/>
              </w:rPr>
            </w:pPr>
            <w:r w:rsidRPr="00A03B41">
              <w:rPr>
                <w:sz w:val="18"/>
                <w:szCs w:val="18"/>
              </w:rPr>
              <w:t>6421</w:t>
            </w:r>
          </w:p>
        </w:tc>
        <w:tc>
          <w:tcPr>
            <w:tcW w:w="880" w:type="dxa"/>
            <w:shd w:val="clear" w:color="auto" w:fill="42C57A"/>
            <w:vAlign w:val="center"/>
          </w:tcPr>
          <w:p w14:paraId="54BA65FF" w14:textId="77777777" w:rsidR="006E4EF8" w:rsidRPr="00A03B41" w:rsidRDefault="006E4EF8" w:rsidP="002D1869">
            <w:pPr>
              <w:spacing w:after="0"/>
              <w:rPr>
                <w:sz w:val="18"/>
                <w:szCs w:val="18"/>
              </w:rPr>
            </w:pPr>
            <w:r w:rsidRPr="00A03B41">
              <w:rPr>
                <w:sz w:val="18"/>
                <w:szCs w:val="18"/>
              </w:rPr>
              <w:t>100%</w:t>
            </w:r>
          </w:p>
        </w:tc>
        <w:tc>
          <w:tcPr>
            <w:tcW w:w="839" w:type="dxa"/>
            <w:shd w:val="clear" w:color="auto" w:fill="42C57A"/>
            <w:vAlign w:val="center"/>
          </w:tcPr>
          <w:p w14:paraId="0DE7BE8F" w14:textId="77777777" w:rsidR="006E4EF8" w:rsidRPr="00A03B41" w:rsidRDefault="006E4EF8" w:rsidP="002D1869">
            <w:pPr>
              <w:spacing w:after="0"/>
              <w:rPr>
                <w:sz w:val="18"/>
                <w:szCs w:val="18"/>
              </w:rPr>
            </w:pPr>
            <w:r w:rsidRPr="00A03B41">
              <w:rPr>
                <w:sz w:val="18"/>
                <w:szCs w:val="18"/>
              </w:rPr>
              <w:t>100%</w:t>
            </w:r>
          </w:p>
        </w:tc>
      </w:tr>
      <w:tr w:rsidR="0027063E" w:rsidRPr="00A03B41" w14:paraId="3651149C" w14:textId="77777777" w:rsidTr="002D1869">
        <w:trPr>
          <w:trHeight w:val="755"/>
        </w:trPr>
        <w:tc>
          <w:tcPr>
            <w:tcW w:w="1106" w:type="dxa"/>
            <w:vMerge/>
            <w:vAlign w:val="center"/>
          </w:tcPr>
          <w:p w14:paraId="49EE65ED" w14:textId="77777777" w:rsidR="006E4EF8" w:rsidRPr="00A03B41" w:rsidRDefault="006E4EF8" w:rsidP="002D1869">
            <w:pPr>
              <w:spacing w:after="0"/>
              <w:rPr>
                <w:sz w:val="18"/>
                <w:szCs w:val="18"/>
              </w:rPr>
            </w:pPr>
          </w:p>
        </w:tc>
        <w:tc>
          <w:tcPr>
            <w:tcW w:w="956" w:type="dxa"/>
            <w:vAlign w:val="center"/>
          </w:tcPr>
          <w:p w14:paraId="59C91B13" w14:textId="78BE0300" w:rsidR="006E4EF8" w:rsidRPr="00A03B41" w:rsidRDefault="006E4EF8" w:rsidP="002D1869">
            <w:pPr>
              <w:spacing w:after="0"/>
              <w:rPr>
                <w:sz w:val="18"/>
                <w:szCs w:val="18"/>
              </w:rPr>
            </w:pPr>
            <w:proofErr w:type="spellStart"/>
            <w:r w:rsidRPr="00A03B41">
              <w:rPr>
                <w:sz w:val="18"/>
                <w:szCs w:val="18"/>
              </w:rPr>
              <w:t>Ibiono</w:t>
            </w:r>
            <w:proofErr w:type="spellEnd"/>
            <w:r w:rsidRPr="00A03B41">
              <w:rPr>
                <w:sz w:val="18"/>
                <w:szCs w:val="18"/>
              </w:rPr>
              <w:t xml:space="preserve"> Ibom</w:t>
            </w:r>
          </w:p>
        </w:tc>
        <w:tc>
          <w:tcPr>
            <w:tcW w:w="1564" w:type="dxa"/>
            <w:vAlign w:val="center"/>
          </w:tcPr>
          <w:p w14:paraId="132089E9" w14:textId="59B5066F" w:rsidR="006E4EF8" w:rsidRPr="00A03B41" w:rsidRDefault="006E4EF8" w:rsidP="002D1869">
            <w:pPr>
              <w:spacing w:after="0"/>
              <w:rPr>
                <w:sz w:val="18"/>
                <w:szCs w:val="18"/>
              </w:rPr>
            </w:pPr>
            <w:proofErr w:type="spellStart"/>
            <w:r w:rsidRPr="00A03B41">
              <w:rPr>
                <w:sz w:val="18"/>
                <w:szCs w:val="18"/>
              </w:rPr>
              <w:t>Ibiono</w:t>
            </w:r>
            <w:proofErr w:type="spellEnd"/>
            <w:r w:rsidRPr="00A03B41">
              <w:rPr>
                <w:sz w:val="18"/>
                <w:szCs w:val="18"/>
              </w:rPr>
              <w:t xml:space="preserve"> Handmaids Hospital</w:t>
            </w:r>
          </w:p>
        </w:tc>
        <w:tc>
          <w:tcPr>
            <w:tcW w:w="839" w:type="dxa"/>
            <w:vAlign w:val="center"/>
          </w:tcPr>
          <w:p w14:paraId="62577999" w14:textId="2BC443AB" w:rsidR="006E4EF8" w:rsidRPr="00A03B41" w:rsidRDefault="006E4EF8" w:rsidP="002D1869">
            <w:pPr>
              <w:spacing w:after="0"/>
              <w:rPr>
                <w:sz w:val="18"/>
                <w:szCs w:val="18"/>
              </w:rPr>
            </w:pPr>
            <w:r w:rsidRPr="00A03B41">
              <w:rPr>
                <w:sz w:val="18"/>
                <w:szCs w:val="18"/>
              </w:rPr>
              <w:t>6294</w:t>
            </w:r>
          </w:p>
        </w:tc>
        <w:tc>
          <w:tcPr>
            <w:tcW w:w="723" w:type="dxa"/>
            <w:vAlign w:val="center"/>
          </w:tcPr>
          <w:p w14:paraId="50E0C723" w14:textId="31B20C45" w:rsidR="006E4EF8" w:rsidRPr="00A03B41" w:rsidRDefault="006E4EF8" w:rsidP="002D1869">
            <w:pPr>
              <w:spacing w:after="0"/>
              <w:rPr>
                <w:sz w:val="18"/>
                <w:szCs w:val="18"/>
              </w:rPr>
            </w:pPr>
            <w:r w:rsidRPr="00A03B41">
              <w:rPr>
                <w:sz w:val="18"/>
                <w:szCs w:val="18"/>
              </w:rPr>
              <w:t>6294</w:t>
            </w:r>
          </w:p>
        </w:tc>
        <w:tc>
          <w:tcPr>
            <w:tcW w:w="1275" w:type="dxa"/>
            <w:vAlign w:val="center"/>
          </w:tcPr>
          <w:p w14:paraId="5A445A69" w14:textId="4F00A009" w:rsidR="006E4EF8" w:rsidRPr="00A03B41" w:rsidRDefault="006E4EF8" w:rsidP="002D1869">
            <w:pPr>
              <w:spacing w:after="0"/>
              <w:rPr>
                <w:sz w:val="18"/>
                <w:szCs w:val="18"/>
              </w:rPr>
            </w:pPr>
            <w:r w:rsidRPr="00A03B41">
              <w:rPr>
                <w:sz w:val="18"/>
                <w:szCs w:val="18"/>
              </w:rPr>
              <w:t>6294</w:t>
            </w:r>
          </w:p>
        </w:tc>
        <w:tc>
          <w:tcPr>
            <w:tcW w:w="908" w:type="dxa"/>
            <w:vAlign w:val="center"/>
          </w:tcPr>
          <w:p w14:paraId="0B4D600A" w14:textId="0C1C485E" w:rsidR="006E4EF8" w:rsidRPr="00A03B41" w:rsidRDefault="006E4EF8" w:rsidP="002D1869">
            <w:pPr>
              <w:spacing w:after="0"/>
              <w:rPr>
                <w:sz w:val="18"/>
                <w:szCs w:val="18"/>
              </w:rPr>
            </w:pPr>
            <w:r w:rsidRPr="00A03B41">
              <w:rPr>
                <w:sz w:val="18"/>
                <w:szCs w:val="18"/>
              </w:rPr>
              <w:t>6294</w:t>
            </w:r>
          </w:p>
        </w:tc>
        <w:tc>
          <w:tcPr>
            <w:tcW w:w="880" w:type="dxa"/>
            <w:shd w:val="clear" w:color="auto" w:fill="42C57A"/>
            <w:vAlign w:val="center"/>
          </w:tcPr>
          <w:p w14:paraId="326A16B5" w14:textId="77777777" w:rsidR="006E4EF8" w:rsidRPr="00A03B41" w:rsidRDefault="006E4EF8" w:rsidP="002D1869">
            <w:pPr>
              <w:spacing w:after="0"/>
              <w:rPr>
                <w:sz w:val="18"/>
                <w:szCs w:val="18"/>
              </w:rPr>
            </w:pPr>
            <w:r w:rsidRPr="00A03B41">
              <w:rPr>
                <w:sz w:val="18"/>
                <w:szCs w:val="18"/>
              </w:rPr>
              <w:t>100%</w:t>
            </w:r>
          </w:p>
        </w:tc>
        <w:tc>
          <w:tcPr>
            <w:tcW w:w="839" w:type="dxa"/>
            <w:shd w:val="clear" w:color="auto" w:fill="42C57A"/>
            <w:vAlign w:val="center"/>
          </w:tcPr>
          <w:p w14:paraId="2AF5E4A3" w14:textId="77777777" w:rsidR="006E4EF8" w:rsidRPr="00A03B41" w:rsidRDefault="006E4EF8" w:rsidP="002D1869">
            <w:pPr>
              <w:spacing w:after="0"/>
              <w:rPr>
                <w:sz w:val="18"/>
                <w:szCs w:val="18"/>
              </w:rPr>
            </w:pPr>
            <w:r w:rsidRPr="00A03B41">
              <w:rPr>
                <w:sz w:val="18"/>
                <w:szCs w:val="18"/>
              </w:rPr>
              <w:t>100%</w:t>
            </w:r>
          </w:p>
        </w:tc>
      </w:tr>
      <w:tr w:rsidR="0027063E" w:rsidRPr="00A03B41" w14:paraId="76DAE53A" w14:textId="77777777" w:rsidTr="002D1869">
        <w:trPr>
          <w:trHeight w:val="737"/>
        </w:trPr>
        <w:tc>
          <w:tcPr>
            <w:tcW w:w="1106" w:type="dxa"/>
            <w:vMerge w:val="restart"/>
            <w:vAlign w:val="center"/>
          </w:tcPr>
          <w:p w14:paraId="277ABE6B" w14:textId="77777777" w:rsidR="006E4EF8" w:rsidRPr="00A03B41" w:rsidRDefault="006E4EF8" w:rsidP="002D1869">
            <w:pPr>
              <w:spacing w:after="0"/>
              <w:rPr>
                <w:sz w:val="18"/>
                <w:szCs w:val="18"/>
              </w:rPr>
            </w:pPr>
            <w:r w:rsidRPr="00A03B41">
              <w:rPr>
                <w:sz w:val="18"/>
                <w:szCs w:val="18"/>
              </w:rPr>
              <w:t>Cross River</w:t>
            </w:r>
          </w:p>
        </w:tc>
        <w:tc>
          <w:tcPr>
            <w:tcW w:w="956" w:type="dxa"/>
            <w:vAlign w:val="center"/>
          </w:tcPr>
          <w:p w14:paraId="2AE7E1F8" w14:textId="195059BD" w:rsidR="006E4EF8" w:rsidRPr="00A03B41" w:rsidRDefault="006E4EF8" w:rsidP="002D1869">
            <w:pPr>
              <w:spacing w:after="0"/>
              <w:rPr>
                <w:sz w:val="18"/>
                <w:szCs w:val="18"/>
              </w:rPr>
            </w:pPr>
            <w:proofErr w:type="spellStart"/>
            <w:r w:rsidRPr="00A03B41">
              <w:rPr>
                <w:sz w:val="18"/>
                <w:szCs w:val="18"/>
              </w:rPr>
              <w:t>Ogoja</w:t>
            </w:r>
            <w:proofErr w:type="spellEnd"/>
          </w:p>
        </w:tc>
        <w:tc>
          <w:tcPr>
            <w:tcW w:w="1564" w:type="dxa"/>
            <w:vAlign w:val="center"/>
          </w:tcPr>
          <w:p w14:paraId="1CD4AB6E" w14:textId="0FE9773F" w:rsidR="006E4EF8" w:rsidRPr="00A03B41" w:rsidRDefault="006E4EF8" w:rsidP="002D1869">
            <w:pPr>
              <w:spacing w:after="0"/>
              <w:rPr>
                <w:sz w:val="18"/>
                <w:szCs w:val="18"/>
              </w:rPr>
            </w:pPr>
            <w:proofErr w:type="spellStart"/>
            <w:r w:rsidRPr="00A03B41">
              <w:rPr>
                <w:sz w:val="18"/>
                <w:szCs w:val="18"/>
              </w:rPr>
              <w:t>Ogoja</w:t>
            </w:r>
            <w:proofErr w:type="spellEnd"/>
            <w:r w:rsidRPr="00A03B41">
              <w:rPr>
                <w:sz w:val="18"/>
                <w:szCs w:val="18"/>
              </w:rPr>
              <w:t xml:space="preserve"> Catholic Maternity Hospital</w:t>
            </w:r>
          </w:p>
        </w:tc>
        <w:tc>
          <w:tcPr>
            <w:tcW w:w="839" w:type="dxa"/>
            <w:vAlign w:val="center"/>
          </w:tcPr>
          <w:p w14:paraId="25C1679D" w14:textId="1B9BA0C2" w:rsidR="006E4EF8" w:rsidRPr="00A03B41" w:rsidRDefault="006E4EF8" w:rsidP="002D1869">
            <w:pPr>
              <w:spacing w:after="0"/>
              <w:rPr>
                <w:sz w:val="18"/>
                <w:szCs w:val="18"/>
              </w:rPr>
            </w:pPr>
            <w:r w:rsidRPr="00A03B41">
              <w:rPr>
                <w:sz w:val="18"/>
                <w:szCs w:val="18"/>
              </w:rPr>
              <w:t>2395</w:t>
            </w:r>
          </w:p>
        </w:tc>
        <w:tc>
          <w:tcPr>
            <w:tcW w:w="723" w:type="dxa"/>
            <w:vAlign w:val="center"/>
          </w:tcPr>
          <w:p w14:paraId="07B0C4E9" w14:textId="168D87AA" w:rsidR="006E4EF8" w:rsidRPr="00A03B41" w:rsidRDefault="006E4EF8" w:rsidP="002D1869">
            <w:pPr>
              <w:spacing w:after="0"/>
              <w:rPr>
                <w:sz w:val="18"/>
                <w:szCs w:val="18"/>
              </w:rPr>
            </w:pPr>
            <w:r w:rsidRPr="00A03B41">
              <w:rPr>
                <w:sz w:val="18"/>
                <w:szCs w:val="18"/>
              </w:rPr>
              <w:t>2395</w:t>
            </w:r>
          </w:p>
        </w:tc>
        <w:tc>
          <w:tcPr>
            <w:tcW w:w="1275" w:type="dxa"/>
            <w:shd w:val="clear" w:color="auto" w:fill="auto"/>
            <w:vAlign w:val="center"/>
          </w:tcPr>
          <w:p w14:paraId="237ECE14" w14:textId="68C80693" w:rsidR="006E4EF8" w:rsidRPr="00A03B41" w:rsidRDefault="006E4EF8" w:rsidP="002D1869">
            <w:pPr>
              <w:spacing w:after="0"/>
              <w:rPr>
                <w:sz w:val="18"/>
                <w:szCs w:val="18"/>
              </w:rPr>
            </w:pPr>
            <w:r w:rsidRPr="00A03B41">
              <w:rPr>
                <w:sz w:val="18"/>
                <w:szCs w:val="18"/>
              </w:rPr>
              <w:t>2395</w:t>
            </w:r>
          </w:p>
        </w:tc>
        <w:tc>
          <w:tcPr>
            <w:tcW w:w="908" w:type="dxa"/>
            <w:shd w:val="clear" w:color="auto" w:fill="auto"/>
            <w:vAlign w:val="center"/>
          </w:tcPr>
          <w:p w14:paraId="52B487EB" w14:textId="072F7A07" w:rsidR="006E4EF8" w:rsidRPr="00A03B41" w:rsidRDefault="006E4EF8" w:rsidP="002D1869">
            <w:pPr>
              <w:spacing w:after="0"/>
              <w:rPr>
                <w:sz w:val="18"/>
                <w:szCs w:val="18"/>
              </w:rPr>
            </w:pPr>
            <w:r w:rsidRPr="00A03B41">
              <w:rPr>
                <w:sz w:val="18"/>
                <w:szCs w:val="18"/>
              </w:rPr>
              <w:t>2395</w:t>
            </w:r>
          </w:p>
        </w:tc>
        <w:tc>
          <w:tcPr>
            <w:tcW w:w="880" w:type="dxa"/>
            <w:shd w:val="clear" w:color="auto" w:fill="42C57A"/>
            <w:vAlign w:val="center"/>
          </w:tcPr>
          <w:p w14:paraId="72CF141D" w14:textId="77777777" w:rsidR="006E4EF8" w:rsidRPr="00A03B41" w:rsidRDefault="006E4EF8" w:rsidP="002D1869">
            <w:pPr>
              <w:spacing w:after="0"/>
              <w:rPr>
                <w:sz w:val="18"/>
                <w:szCs w:val="18"/>
              </w:rPr>
            </w:pPr>
            <w:r w:rsidRPr="00A03B41">
              <w:rPr>
                <w:sz w:val="18"/>
                <w:szCs w:val="18"/>
              </w:rPr>
              <w:t>100%</w:t>
            </w:r>
          </w:p>
        </w:tc>
        <w:tc>
          <w:tcPr>
            <w:tcW w:w="839" w:type="dxa"/>
            <w:shd w:val="clear" w:color="auto" w:fill="42C57A"/>
            <w:vAlign w:val="center"/>
          </w:tcPr>
          <w:p w14:paraId="0D43A342" w14:textId="77777777" w:rsidR="006E4EF8" w:rsidRPr="00A03B41" w:rsidRDefault="006E4EF8" w:rsidP="002D1869">
            <w:pPr>
              <w:spacing w:after="0"/>
              <w:rPr>
                <w:sz w:val="18"/>
                <w:szCs w:val="18"/>
              </w:rPr>
            </w:pPr>
            <w:r w:rsidRPr="00A03B41">
              <w:rPr>
                <w:sz w:val="18"/>
                <w:szCs w:val="18"/>
              </w:rPr>
              <w:t>100%</w:t>
            </w:r>
          </w:p>
        </w:tc>
      </w:tr>
      <w:tr w:rsidR="0027063E" w:rsidRPr="00A03B41" w14:paraId="03171231" w14:textId="77777777" w:rsidTr="002D1869">
        <w:trPr>
          <w:trHeight w:val="687"/>
        </w:trPr>
        <w:tc>
          <w:tcPr>
            <w:tcW w:w="1106" w:type="dxa"/>
            <w:vMerge/>
          </w:tcPr>
          <w:p w14:paraId="4698E27F" w14:textId="77777777" w:rsidR="006E4EF8" w:rsidRPr="00A03B41" w:rsidRDefault="006E4EF8" w:rsidP="002D1869">
            <w:pPr>
              <w:spacing w:after="0"/>
              <w:rPr>
                <w:sz w:val="18"/>
                <w:szCs w:val="18"/>
              </w:rPr>
            </w:pPr>
          </w:p>
        </w:tc>
        <w:tc>
          <w:tcPr>
            <w:tcW w:w="956" w:type="dxa"/>
            <w:vAlign w:val="center"/>
          </w:tcPr>
          <w:p w14:paraId="723608DC" w14:textId="6A2FBA55" w:rsidR="006E4EF8" w:rsidRPr="00A03B41" w:rsidRDefault="006E4EF8" w:rsidP="002D1869">
            <w:pPr>
              <w:spacing w:after="0"/>
              <w:rPr>
                <w:sz w:val="18"/>
                <w:szCs w:val="18"/>
              </w:rPr>
            </w:pPr>
            <w:proofErr w:type="spellStart"/>
            <w:r w:rsidRPr="00A03B41">
              <w:rPr>
                <w:sz w:val="18"/>
                <w:szCs w:val="18"/>
              </w:rPr>
              <w:t>Obudu</w:t>
            </w:r>
            <w:proofErr w:type="spellEnd"/>
          </w:p>
        </w:tc>
        <w:tc>
          <w:tcPr>
            <w:tcW w:w="1564" w:type="dxa"/>
            <w:vAlign w:val="center"/>
          </w:tcPr>
          <w:p w14:paraId="1DFEE140" w14:textId="7DC5E599" w:rsidR="006E4EF8" w:rsidRPr="00A03B41" w:rsidRDefault="006E4EF8" w:rsidP="002D1869">
            <w:pPr>
              <w:spacing w:after="0"/>
              <w:rPr>
                <w:sz w:val="18"/>
                <w:szCs w:val="18"/>
              </w:rPr>
            </w:pPr>
            <w:r w:rsidRPr="00A03B41">
              <w:rPr>
                <w:sz w:val="18"/>
                <w:szCs w:val="18"/>
              </w:rPr>
              <w:t>Sacred Heart Catholic Hospital</w:t>
            </w:r>
          </w:p>
        </w:tc>
        <w:tc>
          <w:tcPr>
            <w:tcW w:w="839" w:type="dxa"/>
            <w:vAlign w:val="center"/>
          </w:tcPr>
          <w:p w14:paraId="56141B81" w14:textId="614BDAA3" w:rsidR="006E4EF8" w:rsidRPr="00A03B41" w:rsidRDefault="006E4EF8" w:rsidP="002D1869">
            <w:pPr>
              <w:spacing w:after="0"/>
              <w:rPr>
                <w:sz w:val="18"/>
                <w:szCs w:val="18"/>
              </w:rPr>
            </w:pPr>
            <w:r w:rsidRPr="00A03B41">
              <w:rPr>
                <w:sz w:val="18"/>
                <w:szCs w:val="18"/>
              </w:rPr>
              <w:t>2839</w:t>
            </w:r>
          </w:p>
        </w:tc>
        <w:tc>
          <w:tcPr>
            <w:tcW w:w="723" w:type="dxa"/>
            <w:vAlign w:val="center"/>
          </w:tcPr>
          <w:p w14:paraId="5C701A19" w14:textId="4E9A3B01" w:rsidR="006E4EF8" w:rsidRPr="00A03B41" w:rsidRDefault="006E4EF8" w:rsidP="002D1869">
            <w:pPr>
              <w:spacing w:after="0"/>
              <w:rPr>
                <w:sz w:val="18"/>
                <w:szCs w:val="18"/>
              </w:rPr>
            </w:pPr>
            <w:r w:rsidRPr="00A03B41">
              <w:rPr>
                <w:sz w:val="18"/>
                <w:szCs w:val="18"/>
              </w:rPr>
              <w:t>2839</w:t>
            </w:r>
          </w:p>
        </w:tc>
        <w:tc>
          <w:tcPr>
            <w:tcW w:w="1275" w:type="dxa"/>
            <w:shd w:val="clear" w:color="auto" w:fill="auto"/>
            <w:vAlign w:val="center"/>
          </w:tcPr>
          <w:p w14:paraId="53A6230C" w14:textId="122F11D7" w:rsidR="006E4EF8" w:rsidRPr="00A03B41" w:rsidRDefault="006E4EF8" w:rsidP="002D1869">
            <w:pPr>
              <w:spacing w:after="0"/>
              <w:rPr>
                <w:sz w:val="18"/>
                <w:szCs w:val="18"/>
              </w:rPr>
            </w:pPr>
            <w:r w:rsidRPr="00A03B41">
              <w:rPr>
                <w:sz w:val="18"/>
                <w:szCs w:val="18"/>
              </w:rPr>
              <w:t>2839</w:t>
            </w:r>
          </w:p>
        </w:tc>
        <w:tc>
          <w:tcPr>
            <w:tcW w:w="908" w:type="dxa"/>
            <w:shd w:val="clear" w:color="auto" w:fill="auto"/>
            <w:vAlign w:val="center"/>
          </w:tcPr>
          <w:p w14:paraId="279B67C4" w14:textId="334ACFE1" w:rsidR="006E4EF8" w:rsidRPr="00A03B41" w:rsidRDefault="006E4EF8" w:rsidP="002D1869">
            <w:pPr>
              <w:spacing w:after="0"/>
              <w:rPr>
                <w:sz w:val="18"/>
                <w:szCs w:val="18"/>
              </w:rPr>
            </w:pPr>
            <w:r w:rsidRPr="00A03B41">
              <w:rPr>
                <w:sz w:val="18"/>
                <w:szCs w:val="18"/>
              </w:rPr>
              <w:t>2839</w:t>
            </w:r>
          </w:p>
        </w:tc>
        <w:tc>
          <w:tcPr>
            <w:tcW w:w="880" w:type="dxa"/>
            <w:shd w:val="clear" w:color="auto" w:fill="42C57A"/>
            <w:vAlign w:val="center"/>
          </w:tcPr>
          <w:p w14:paraId="0FE88CF8" w14:textId="77777777" w:rsidR="006E4EF8" w:rsidRPr="00A03B41" w:rsidRDefault="006E4EF8" w:rsidP="002D1869">
            <w:pPr>
              <w:spacing w:after="0"/>
              <w:rPr>
                <w:sz w:val="18"/>
                <w:szCs w:val="18"/>
              </w:rPr>
            </w:pPr>
            <w:r w:rsidRPr="00A03B41">
              <w:rPr>
                <w:sz w:val="18"/>
                <w:szCs w:val="18"/>
              </w:rPr>
              <w:t>100%</w:t>
            </w:r>
          </w:p>
        </w:tc>
        <w:tc>
          <w:tcPr>
            <w:tcW w:w="839" w:type="dxa"/>
            <w:shd w:val="clear" w:color="auto" w:fill="42C57A"/>
            <w:vAlign w:val="center"/>
          </w:tcPr>
          <w:p w14:paraId="6774B380" w14:textId="77777777" w:rsidR="006E4EF8" w:rsidRPr="00A03B41" w:rsidRDefault="006E4EF8" w:rsidP="002D1869">
            <w:pPr>
              <w:spacing w:after="0"/>
              <w:rPr>
                <w:sz w:val="18"/>
                <w:szCs w:val="18"/>
              </w:rPr>
            </w:pPr>
            <w:r w:rsidRPr="00A03B41">
              <w:rPr>
                <w:sz w:val="18"/>
                <w:szCs w:val="18"/>
              </w:rPr>
              <w:t>100%</w:t>
            </w:r>
          </w:p>
        </w:tc>
      </w:tr>
    </w:tbl>
    <w:p w14:paraId="52C125B2" w14:textId="7DA88331" w:rsidR="009228AC" w:rsidRPr="00A92A07" w:rsidRDefault="009228AC" w:rsidP="00A92A07">
      <w:pPr>
        <w:autoSpaceDE w:val="0"/>
        <w:autoSpaceDN w:val="0"/>
        <w:adjustRightInd w:val="0"/>
        <w:spacing w:after="0" w:line="240" w:lineRule="auto"/>
        <w:rPr>
          <w:rStyle w:val="Heading3Char"/>
          <w:rFonts w:ascii="Arial" w:hAnsi="Arial"/>
          <w:color w:val="000000" w:themeColor="text1"/>
        </w:rPr>
      </w:pPr>
    </w:p>
    <w:p w14:paraId="3E4BF614" w14:textId="5CBB6FBC" w:rsidR="000A6871" w:rsidRPr="002D15DF" w:rsidRDefault="000A6871" w:rsidP="009230CB">
      <w:pPr>
        <w:pStyle w:val="Heading3"/>
      </w:pPr>
      <w:bookmarkStart w:id="300" w:name="_Toc93558361"/>
      <w:bookmarkStart w:id="301" w:name="_Toc93583963"/>
      <w:bookmarkStart w:id="302" w:name="_Toc99537528"/>
      <w:r w:rsidRPr="002D15DF">
        <w:t>5.</w:t>
      </w:r>
      <w:r w:rsidR="009230CB">
        <w:t>4</w:t>
      </w:r>
      <w:r w:rsidRPr="002D15DF">
        <w:t>.</w:t>
      </w:r>
      <w:r w:rsidR="00C122F8" w:rsidRPr="002D15DF">
        <w:t>3</w:t>
      </w:r>
      <w:r w:rsidRPr="002D15DF">
        <w:t xml:space="preserve"> TX_ML</w:t>
      </w:r>
      <w:bookmarkEnd w:id="300"/>
      <w:bookmarkEnd w:id="301"/>
      <w:bookmarkEnd w:id="302"/>
      <w:r w:rsidRPr="002D15DF">
        <w:t xml:space="preserve"> </w:t>
      </w:r>
    </w:p>
    <w:p w14:paraId="6BC31DAB" w14:textId="23177BDB" w:rsidR="008D1CD6" w:rsidRPr="00A92A07" w:rsidRDefault="006E4EF8" w:rsidP="00A03B41">
      <w:r w:rsidRPr="00A92A07">
        <w:t xml:space="preserve">For the TX_ML indicator, comparing data in the client tracking register </w:t>
      </w:r>
      <w:r w:rsidR="005947B5">
        <w:t>and the</w:t>
      </w:r>
      <w:r w:rsidR="008E55D4">
        <w:t xml:space="preserve"> </w:t>
      </w:r>
      <w:r w:rsidRPr="00A92A07">
        <w:t xml:space="preserve">client folder against what was reported </w:t>
      </w:r>
      <w:r w:rsidR="005947B5">
        <w:t>in</w:t>
      </w:r>
      <w:r w:rsidR="005947B5" w:rsidRPr="00A92A07">
        <w:t xml:space="preserve"> </w:t>
      </w:r>
      <w:r w:rsidRPr="00A92A07">
        <w:t>DATIM, only five</w:t>
      </w:r>
      <w:r w:rsidR="005947B5" w:rsidRPr="005947B5">
        <w:t xml:space="preserve"> of the </w:t>
      </w:r>
      <w:r w:rsidR="005947B5">
        <w:t>eight</w:t>
      </w:r>
      <w:r w:rsidR="005947B5" w:rsidRPr="005947B5">
        <w:t xml:space="preserve"> USAID-supported partners had </w:t>
      </w:r>
      <w:r w:rsidR="005947B5">
        <w:t xml:space="preserve">a </w:t>
      </w:r>
      <w:r w:rsidR="005947B5" w:rsidRPr="005947B5">
        <w:t>VF within the acceptable range</w:t>
      </w:r>
      <w:r w:rsidR="005947B5">
        <w:t>:</w:t>
      </w:r>
      <w:r w:rsidR="004E233C">
        <w:t xml:space="preserve"> </w:t>
      </w:r>
      <w:r w:rsidRPr="00A92A07">
        <w:t xml:space="preserve">Chemonics </w:t>
      </w:r>
      <w:r w:rsidR="005947B5">
        <w:t xml:space="preserve">SHARP </w:t>
      </w:r>
      <w:r w:rsidRPr="00A92A07">
        <w:t>TO3, FHI</w:t>
      </w:r>
      <w:r w:rsidR="00D20557">
        <w:t xml:space="preserve"> </w:t>
      </w:r>
      <w:r w:rsidRPr="00A92A07">
        <w:t xml:space="preserve">360 EpiC-Bridge, HAN KP CARE 1, </w:t>
      </w:r>
      <w:r w:rsidR="003C3F5B" w:rsidRPr="00A92A07">
        <w:t xml:space="preserve">Jhpiego </w:t>
      </w:r>
      <w:r w:rsidRPr="00A92A07">
        <w:t>RISE, and FHI</w:t>
      </w:r>
      <w:r w:rsidR="00D20557">
        <w:t xml:space="preserve"> </w:t>
      </w:r>
      <w:r w:rsidRPr="00A92A07">
        <w:t xml:space="preserve">360 KPIF/EpiC. Chemonics </w:t>
      </w:r>
      <w:r w:rsidR="005947B5">
        <w:t xml:space="preserve">SHARP </w:t>
      </w:r>
      <w:r w:rsidRPr="00A92A07">
        <w:t>TO1, FHI</w:t>
      </w:r>
      <w:r w:rsidR="00D20557">
        <w:t xml:space="preserve"> </w:t>
      </w:r>
      <w:r w:rsidRPr="00A92A07">
        <w:t xml:space="preserve">360 </w:t>
      </w:r>
      <w:r w:rsidR="005947B5">
        <w:t xml:space="preserve">SHARP </w:t>
      </w:r>
      <w:r w:rsidRPr="00A92A07">
        <w:t>TO2, and SFH KP CARE</w:t>
      </w:r>
      <w:r w:rsidR="004E233C">
        <w:t xml:space="preserve"> </w:t>
      </w:r>
      <w:r w:rsidRPr="00A92A07">
        <w:t xml:space="preserve">2 </w:t>
      </w:r>
      <w:r w:rsidR="00DE2E89">
        <w:t>had</w:t>
      </w:r>
      <w:r w:rsidR="00DE2E89" w:rsidRPr="00A92A07">
        <w:t xml:space="preserve"> </w:t>
      </w:r>
      <w:r w:rsidRPr="00A92A07">
        <w:t>VF</w:t>
      </w:r>
      <w:r w:rsidR="00DE2E89">
        <w:t>s</w:t>
      </w:r>
      <w:r w:rsidRPr="00A92A07">
        <w:t xml:space="preserve"> below</w:t>
      </w:r>
      <w:r w:rsidR="004E233C">
        <w:t xml:space="preserve"> or </w:t>
      </w:r>
      <w:r w:rsidRPr="00A92A07">
        <w:t xml:space="preserve">above the acceptable level of variance. </w:t>
      </w:r>
      <w:r w:rsidR="00DE2E89">
        <w:t xml:space="preserve">Both </w:t>
      </w:r>
      <w:r w:rsidRPr="00A92A07">
        <w:t>FHI</w:t>
      </w:r>
      <w:r w:rsidR="00D20557">
        <w:t xml:space="preserve"> </w:t>
      </w:r>
      <w:r w:rsidRPr="00A92A07">
        <w:t xml:space="preserve">360 </w:t>
      </w:r>
      <w:r w:rsidR="00DE2E89">
        <w:t xml:space="preserve">SHARP </w:t>
      </w:r>
      <w:r w:rsidRPr="00A92A07">
        <w:t>TO2 and SFH KP CARE 2 underreported in DATIM</w:t>
      </w:r>
      <w:r w:rsidR="004E233C">
        <w:t>,</w:t>
      </w:r>
      <w:r w:rsidRPr="00A92A07">
        <w:t xml:space="preserve"> </w:t>
      </w:r>
      <w:r w:rsidR="00DE2E89">
        <w:t>and</w:t>
      </w:r>
      <w:r w:rsidR="00DE2E89" w:rsidRPr="00A92A07">
        <w:t xml:space="preserve"> </w:t>
      </w:r>
      <w:r w:rsidRPr="00A92A07">
        <w:t xml:space="preserve">Chemonics </w:t>
      </w:r>
      <w:r w:rsidR="00DE2E89">
        <w:t xml:space="preserve">SHARP </w:t>
      </w:r>
      <w:r w:rsidRPr="00A92A07">
        <w:t xml:space="preserve">TO1 overreported </w:t>
      </w:r>
      <w:r w:rsidR="00DE2E89">
        <w:t>during</w:t>
      </w:r>
      <w:r w:rsidR="00DE2E89" w:rsidRPr="00A92A07">
        <w:t xml:space="preserve"> </w:t>
      </w:r>
      <w:r w:rsidRPr="00A92A07">
        <w:t xml:space="preserve">the period under review. </w:t>
      </w:r>
      <w:r w:rsidR="00DE2E89">
        <w:t>Therefore</w:t>
      </w:r>
      <w:r w:rsidRPr="00A92A07">
        <w:t xml:space="preserve">, data from only </w:t>
      </w:r>
      <w:r w:rsidR="00DE2E89">
        <w:t>five</w:t>
      </w:r>
      <w:r w:rsidRPr="00A92A07">
        <w:t xml:space="preserve"> IPs </w:t>
      </w:r>
      <w:r w:rsidR="004269A5">
        <w:t>were</w:t>
      </w:r>
      <w:r w:rsidR="004269A5" w:rsidRPr="00A92A07">
        <w:t xml:space="preserve"> </w:t>
      </w:r>
      <w:r w:rsidR="00DE2E89">
        <w:t xml:space="preserve">considered </w:t>
      </w:r>
      <w:r w:rsidRPr="00A92A07">
        <w:t xml:space="preserve">fit for use for decision making. The </w:t>
      </w:r>
      <w:r w:rsidR="00DE2E89">
        <w:t>other IPs</w:t>
      </w:r>
      <w:r w:rsidR="00DE2E89" w:rsidRPr="00A92A07">
        <w:t xml:space="preserve"> </w:t>
      </w:r>
      <w:r w:rsidRPr="00A92A07">
        <w:t xml:space="preserve">need to work on correcting their reports and </w:t>
      </w:r>
      <w:r w:rsidR="004269A5" w:rsidRPr="00A92A07">
        <w:t>ensur</w:t>
      </w:r>
      <w:r w:rsidR="004269A5">
        <w:t>ing</w:t>
      </w:r>
      <w:r w:rsidR="004269A5" w:rsidRPr="00A92A07">
        <w:t xml:space="preserve"> </w:t>
      </w:r>
      <w:r w:rsidRPr="00A92A07">
        <w:t xml:space="preserve">that accurate data are reported going forward. </w:t>
      </w:r>
      <w:r w:rsidR="00DE2E89">
        <w:t>Although</w:t>
      </w:r>
      <w:r w:rsidRPr="00A92A07">
        <w:t xml:space="preserve"> HAN KP CARE 1 </w:t>
      </w:r>
      <w:r w:rsidR="004269A5" w:rsidRPr="00A92A07">
        <w:t>ha</w:t>
      </w:r>
      <w:r w:rsidR="004269A5">
        <w:t>d</w:t>
      </w:r>
      <w:r w:rsidR="004269A5" w:rsidRPr="00A92A07">
        <w:t xml:space="preserve"> </w:t>
      </w:r>
      <w:r w:rsidRPr="00A92A07">
        <w:t xml:space="preserve">a VF within the acceptable range, there </w:t>
      </w:r>
      <w:r w:rsidR="004269A5">
        <w:t>we</w:t>
      </w:r>
      <w:r w:rsidR="004269A5" w:rsidRPr="00A92A07">
        <w:t xml:space="preserve">re </w:t>
      </w:r>
      <w:r w:rsidRPr="00A92A07">
        <w:t xml:space="preserve">two facilities that did not report </w:t>
      </w:r>
      <w:r w:rsidR="00DE2E89">
        <w:t xml:space="preserve">the </w:t>
      </w:r>
      <w:r w:rsidRPr="00A92A07">
        <w:t>TX_ML indicator</w:t>
      </w:r>
      <w:r w:rsidR="004E233C">
        <w:t>;</w:t>
      </w:r>
      <w:r w:rsidR="00DE2E89">
        <w:t xml:space="preserve"> </w:t>
      </w:r>
      <w:r w:rsidR="004E233C">
        <w:t>nevertheless,</w:t>
      </w:r>
      <w:r w:rsidRPr="00A92A07">
        <w:t xml:space="preserve"> TX_ML data </w:t>
      </w:r>
      <w:r w:rsidR="00DE2E89">
        <w:t>were</w:t>
      </w:r>
      <w:r w:rsidR="00DE2E89" w:rsidRPr="00A92A07">
        <w:t xml:space="preserve"> </w:t>
      </w:r>
      <w:r w:rsidR="0086491C">
        <w:t>available</w:t>
      </w:r>
      <w:r w:rsidRPr="00A92A07">
        <w:t xml:space="preserve"> for these two facilities.</w:t>
      </w:r>
      <w:r w:rsidR="00290875">
        <w:t xml:space="preserve"> </w:t>
      </w:r>
      <w:r w:rsidR="00290875" w:rsidRPr="00A92A07">
        <w:t>A review of TX_ML indicator performance by population</w:t>
      </w:r>
      <w:r w:rsidR="004E233C">
        <w:t>s</w:t>
      </w:r>
      <w:r w:rsidR="00290875" w:rsidRPr="00A92A07">
        <w:t xml:space="preserve"> served show</w:t>
      </w:r>
      <w:r w:rsidR="001B697E">
        <w:t>ed</w:t>
      </w:r>
      <w:r w:rsidR="00290875" w:rsidRPr="00A92A07">
        <w:t xml:space="preserve"> that </w:t>
      </w:r>
      <w:r w:rsidR="00DE2E89">
        <w:t>the</w:t>
      </w:r>
      <w:r w:rsidR="00290875" w:rsidRPr="00A92A07">
        <w:t xml:space="preserve"> indicator </w:t>
      </w:r>
      <w:r w:rsidR="001B697E">
        <w:t>was</w:t>
      </w:r>
      <w:r w:rsidR="001B697E" w:rsidRPr="00A92A07">
        <w:t xml:space="preserve"> be</w:t>
      </w:r>
      <w:r w:rsidR="001B697E">
        <w:t>i</w:t>
      </w:r>
      <w:r w:rsidR="001B697E" w:rsidRPr="00A92A07">
        <w:t>n</w:t>
      </w:r>
      <w:r w:rsidR="001B697E">
        <w:t>g</w:t>
      </w:r>
      <w:r w:rsidR="001B697E" w:rsidRPr="00A92A07">
        <w:t xml:space="preserve"> </w:t>
      </w:r>
      <w:r w:rsidR="00290875" w:rsidRPr="00A92A07">
        <w:t>underreported at both KP and GP sites (Table 3</w:t>
      </w:r>
      <w:r w:rsidR="00A157BF">
        <w:t>2</w:t>
      </w:r>
      <w:r w:rsidR="00290875" w:rsidRPr="00A92A07">
        <w:t>)</w:t>
      </w:r>
      <w:r w:rsidR="001B697E">
        <w:t>.</w:t>
      </w:r>
      <w:r w:rsidR="00290875" w:rsidRPr="00A92A07">
        <w:t xml:space="preserve"> </w:t>
      </w:r>
      <w:r w:rsidR="001B697E">
        <w:t>H</w:t>
      </w:r>
      <w:r w:rsidR="00290875" w:rsidRPr="00A92A07">
        <w:t>owever, the VF</w:t>
      </w:r>
      <w:r w:rsidR="004E233C">
        <w:t>s</w:t>
      </w:r>
      <w:r w:rsidR="00290875" w:rsidRPr="00A92A07">
        <w:t xml:space="preserve"> for</w:t>
      </w:r>
      <w:r w:rsidR="00F852DE">
        <w:t xml:space="preserve"> </w:t>
      </w:r>
      <w:r w:rsidR="00290875" w:rsidRPr="00A92A07">
        <w:t xml:space="preserve">KP sites </w:t>
      </w:r>
      <w:r w:rsidR="004E233C">
        <w:t>were</w:t>
      </w:r>
      <w:r w:rsidR="004E233C" w:rsidRPr="00A92A07">
        <w:t xml:space="preserve"> </w:t>
      </w:r>
      <w:r w:rsidR="00290875" w:rsidRPr="00A92A07">
        <w:t>within the acceptable range of variance</w:t>
      </w:r>
      <w:r w:rsidR="00DE2E89">
        <w:t>, whereas</w:t>
      </w:r>
      <w:r w:rsidR="00290875" w:rsidRPr="00A92A07">
        <w:t xml:space="preserve"> </w:t>
      </w:r>
      <w:r w:rsidR="004E233C">
        <w:t>those</w:t>
      </w:r>
      <w:r w:rsidR="004E233C" w:rsidRPr="00A92A07">
        <w:t xml:space="preserve"> </w:t>
      </w:r>
      <w:r w:rsidR="00DE2E89">
        <w:t>for</w:t>
      </w:r>
      <w:r w:rsidR="00DE2E89" w:rsidRPr="00A92A07">
        <w:t xml:space="preserve"> </w:t>
      </w:r>
      <w:r w:rsidR="00290875" w:rsidRPr="00A92A07">
        <w:t>GP</w:t>
      </w:r>
      <w:r w:rsidR="00290875">
        <w:t xml:space="preserve"> </w:t>
      </w:r>
      <w:r w:rsidR="00290875" w:rsidRPr="00A92A07">
        <w:t xml:space="preserve">sites </w:t>
      </w:r>
      <w:r w:rsidR="004E233C">
        <w:t>were</w:t>
      </w:r>
      <w:r w:rsidR="004E233C" w:rsidRPr="00A92A07">
        <w:t xml:space="preserve"> </w:t>
      </w:r>
      <w:r w:rsidR="00290875" w:rsidRPr="00A92A07">
        <w:t>not within the acceptable level of variance.</w:t>
      </w:r>
      <w:r w:rsidR="001B697E">
        <w:t xml:space="preserve"> </w:t>
      </w:r>
      <w:r w:rsidR="00552AED" w:rsidRPr="00A92A07">
        <w:t xml:space="preserve">The poor performance of </w:t>
      </w:r>
      <w:r w:rsidR="001B697E">
        <w:t xml:space="preserve">the </w:t>
      </w:r>
      <w:r w:rsidR="00552AED" w:rsidRPr="00A92A07">
        <w:t xml:space="preserve">TX_ML indicator among the GP sites </w:t>
      </w:r>
      <w:r w:rsidR="00DE2E89">
        <w:t xml:space="preserve">was </w:t>
      </w:r>
      <w:r w:rsidR="001B697E">
        <w:t>mostly</w:t>
      </w:r>
      <w:r w:rsidR="00552AED" w:rsidRPr="00A92A07">
        <w:t xml:space="preserve"> </w:t>
      </w:r>
      <w:r w:rsidR="001B697E">
        <w:t>attributed</w:t>
      </w:r>
      <w:r w:rsidR="001B697E" w:rsidRPr="00A92A07">
        <w:t xml:space="preserve"> </w:t>
      </w:r>
      <w:r w:rsidR="001B697E">
        <w:t>to</w:t>
      </w:r>
      <w:r w:rsidR="001B697E" w:rsidRPr="00A92A07">
        <w:t xml:space="preserve"> </w:t>
      </w:r>
      <w:r w:rsidR="00DE2E89">
        <w:t xml:space="preserve">the </w:t>
      </w:r>
      <w:r w:rsidR="00552AED" w:rsidRPr="00A92A07">
        <w:t>NIMR</w:t>
      </w:r>
      <w:r w:rsidR="00DE2E89">
        <w:t>,</w:t>
      </w:r>
      <w:r w:rsidR="00552AED" w:rsidRPr="00A92A07">
        <w:t xml:space="preserve"> supported by FH360 SHARP TO2</w:t>
      </w:r>
      <w:r w:rsidR="00DE2E89">
        <w:t>,</w:t>
      </w:r>
      <w:r w:rsidR="00552AED" w:rsidRPr="00A92A07">
        <w:t xml:space="preserve"> and </w:t>
      </w:r>
      <w:r w:rsidR="00DE2E89">
        <w:t xml:space="preserve">to the </w:t>
      </w:r>
      <w:r w:rsidR="00552AED" w:rsidRPr="00A92A07">
        <w:t>General Hospital Chanchaga</w:t>
      </w:r>
      <w:r w:rsidR="001B697E">
        <w:t>,</w:t>
      </w:r>
      <w:r w:rsidR="00552AED" w:rsidRPr="00A92A07">
        <w:t xml:space="preserve"> </w:t>
      </w:r>
      <w:r w:rsidR="00AA1E63" w:rsidRPr="00A92A07">
        <w:t>supported by Chemonics SHARP TO1.</w:t>
      </w:r>
      <w:r w:rsidRPr="00A92A07">
        <w:t xml:space="preserve">The VFs are </w:t>
      </w:r>
      <w:r w:rsidR="00DE2E89">
        <w:t>given</w:t>
      </w:r>
      <w:r w:rsidR="00DE2E89" w:rsidRPr="00A92A07">
        <w:t xml:space="preserve"> </w:t>
      </w:r>
      <w:r w:rsidRPr="00A92A07">
        <w:t xml:space="preserve">in Tables </w:t>
      </w:r>
      <w:r w:rsidR="000A6BC2">
        <w:t>30</w:t>
      </w:r>
      <w:r w:rsidRPr="00A92A07">
        <w:t xml:space="preserve"> and </w:t>
      </w:r>
      <w:r w:rsidR="0030669D" w:rsidRPr="00A92A07">
        <w:t>3</w:t>
      </w:r>
      <w:r w:rsidR="000A6BC2">
        <w:t>1</w:t>
      </w:r>
      <w:r w:rsidRPr="00A92A07">
        <w:t xml:space="preserve">. </w:t>
      </w:r>
      <w:r w:rsidR="00DE2E89">
        <w:t>A d</w:t>
      </w:r>
      <w:r w:rsidR="00ED5650" w:rsidRPr="00A92A07">
        <w:rPr>
          <w:rStyle w:val="tlid-translation"/>
        </w:rPr>
        <w:t xml:space="preserve">etailed </w:t>
      </w:r>
      <w:r w:rsidR="00DE2E89">
        <w:rPr>
          <w:rStyle w:val="tlid-translation"/>
        </w:rPr>
        <w:t>analysis of facilities</w:t>
      </w:r>
      <w:r w:rsidR="008E55D4">
        <w:rPr>
          <w:rStyle w:val="tlid-translation"/>
        </w:rPr>
        <w:t xml:space="preserve"> </w:t>
      </w:r>
      <w:r w:rsidR="00ED5650" w:rsidRPr="00A92A07">
        <w:rPr>
          <w:rStyle w:val="tlid-translation"/>
        </w:rPr>
        <w:t>by IP is provided in Tables 32</w:t>
      </w:r>
      <w:r w:rsidR="00DE2E89">
        <w:rPr>
          <w:rStyle w:val="tlid-translation"/>
        </w:rPr>
        <w:t xml:space="preserve"> to</w:t>
      </w:r>
      <w:r w:rsidR="00ED5650" w:rsidRPr="00A92A07">
        <w:rPr>
          <w:rStyle w:val="tlid-translation"/>
        </w:rPr>
        <w:t xml:space="preserve"> </w:t>
      </w:r>
      <w:r w:rsidR="00A157BF">
        <w:rPr>
          <w:rStyle w:val="tlid-translation"/>
        </w:rPr>
        <w:t>40</w:t>
      </w:r>
      <w:r w:rsidR="00DE2E89">
        <w:rPr>
          <w:rStyle w:val="tlid-translation"/>
        </w:rPr>
        <w:t>.</w:t>
      </w:r>
      <w:r w:rsidR="00ED5650" w:rsidRPr="00A92A07">
        <w:rPr>
          <w:rStyle w:val="tlid-translation"/>
        </w:rPr>
        <w:t xml:space="preserve"> </w:t>
      </w:r>
      <w:r w:rsidR="00DE2E89">
        <w:rPr>
          <w:rStyle w:val="tlid-translation"/>
        </w:rPr>
        <w:t>F</w:t>
      </w:r>
      <w:r w:rsidR="00ED5650" w:rsidRPr="00A92A07">
        <w:rPr>
          <w:rStyle w:val="tlid-translation"/>
        </w:rPr>
        <w:t>acility-level analysis is available in Appendix C</w:t>
      </w:r>
      <w:r w:rsidR="00DD01DA" w:rsidRPr="00A92A07">
        <w:t>.</w:t>
      </w:r>
    </w:p>
    <w:p w14:paraId="4CFF6276" w14:textId="77777777" w:rsidR="00923038" w:rsidRDefault="00923038">
      <w:pPr>
        <w:spacing w:after="160" w:line="259" w:lineRule="auto"/>
        <w:rPr>
          <w:rFonts w:ascii="Trebuchet MS" w:hAnsi="Trebuchet MS"/>
          <w:b/>
          <w:bCs/>
          <w:color w:val="262626" w:themeColor="text1" w:themeTint="D9"/>
          <w:sz w:val="21"/>
          <w:szCs w:val="24"/>
          <w:lang w:val="en-GB"/>
        </w:rPr>
      </w:pPr>
      <w:r>
        <w:br w:type="page"/>
      </w:r>
    </w:p>
    <w:p w14:paraId="147F54E3" w14:textId="56F739BA" w:rsidR="00D611BE" w:rsidRPr="002C2911" w:rsidRDefault="00D611BE" w:rsidP="002C2911">
      <w:pPr>
        <w:pStyle w:val="TableTitle"/>
      </w:pPr>
      <w:bookmarkStart w:id="303" w:name="_Toc99350489"/>
      <w:r w:rsidRPr="002C2911">
        <w:lastRenderedPageBreak/>
        <w:t xml:space="preserve">Table </w:t>
      </w:r>
      <w:r w:rsidR="000A6BC2" w:rsidRPr="002C2911">
        <w:t>30</w:t>
      </w:r>
      <w:r w:rsidRPr="002C2911">
        <w:t xml:space="preserve">. TX_ML indicator </w:t>
      </w:r>
      <w:r w:rsidR="001F7486" w:rsidRPr="002C2911">
        <w:t xml:space="preserve">summary, </w:t>
      </w:r>
      <w:r w:rsidRPr="002C2911">
        <w:t>by partner</w:t>
      </w:r>
      <w:bookmarkEnd w:id="303"/>
      <w:r w:rsidRPr="002C2911">
        <w:t xml:space="preserve"> </w:t>
      </w:r>
    </w:p>
    <w:tbl>
      <w:tblPr>
        <w:tblStyle w:val="TableGrid"/>
        <w:tblW w:w="9085" w:type="dxa"/>
        <w:tblBorders>
          <w:top w:val="none" w:sz="0" w:space="0" w:color="auto"/>
          <w:left w:val="none" w:sz="0" w:space="0" w:color="auto"/>
          <w:right w:val="none" w:sz="0" w:space="0" w:color="auto"/>
        </w:tblBorders>
        <w:tblLook w:val="04A0" w:firstRow="1" w:lastRow="0" w:firstColumn="1" w:lastColumn="0" w:noHBand="0" w:noVBand="1"/>
      </w:tblPr>
      <w:tblGrid>
        <w:gridCol w:w="1885"/>
        <w:gridCol w:w="900"/>
        <w:gridCol w:w="720"/>
        <w:gridCol w:w="1800"/>
        <w:gridCol w:w="1080"/>
        <w:gridCol w:w="2700"/>
      </w:tblGrid>
      <w:tr w:rsidR="001B697E" w:rsidRPr="00A03B41" w14:paraId="0A064272" w14:textId="5F89E5B4" w:rsidTr="00EA1BC2">
        <w:trPr>
          <w:trHeight w:val="1043"/>
        </w:trPr>
        <w:tc>
          <w:tcPr>
            <w:tcW w:w="1885" w:type="dxa"/>
            <w:shd w:val="clear" w:color="auto" w:fill="00C3DE"/>
            <w:vAlign w:val="center"/>
          </w:tcPr>
          <w:p w14:paraId="24B60F59" w14:textId="1B829FF1" w:rsidR="007D201E" w:rsidRPr="00A03B41" w:rsidRDefault="007D201E" w:rsidP="00A03B41">
            <w:pPr>
              <w:pStyle w:val="Caption"/>
              <w:spacing w:after="0"/>
              <w:rPr>
                <w:rFonts w:ascii="Arial" w:hAnsi="Arial" w:cs="Arial"/>
                <w:b/>
                <w:bCs/>
                <w:i w:val="0"/>
                <w:iCs w:val="0"/>
                <w:color w:val="000000" w:themeColor="text1"/>
              </w:rPr>
            </w:pPr>
            <w:r w:rsidRPr="00A03B41">
              <w:rPr>
                <w:rFonts w:ascii="Arial" w:hAnsi="Arial" w:cs="Arial"/>
                <w:b/>
                <w:bCs/>
                <w:i w:val="0"/>
                <w:iCs w:val="0"/>
                <w:color w:val="000000" w:themeColor="text1"/>
              </w:rPr>
              <w:t>IP</w:t>
            </w:r>
          </w:p>
        </w:tc>
        <w:tc>
          <w:tcPr>
            <w:tcW w:w="900" w:type="dxa"/>
            <w:shd w:val="clear" w:color="auto" w:fill="00C3DE"/>
            <w:vAlign w:val="center"/>
          </w:tcPr>
          <w:p w14:paraId="77778E31" w14:textId="2E1B2D0E" w:rsidR="007D201E" w:rsidRPr="00A03B41" w:rsidRDefault="007D201E" w:rsidP="00A03B41">
            <w:pPr>
              <w:pStyle w:val="Caption"/>
              <w:spacing w:after="0"/>
              <w:rPr>
                <w:rFonts w:ascii="Arial" w:hAnsi="Arial" w:cs="Arial"/>
                <w:b/>
                <w:bCs/>
                <w:i w:val="0"/>
                <w:iCs w:val="0"/>
                <w:color w:val="000000" w:themeColor="text1"/>
              </w:rPr>
            </w:pPr>
            <w:r w:rsidRPr="00A03B41">
              <w:rPr>
                <w:rFonts w:ascii="Arial" w:hAnsi="Arial" w:cs="Arial"/>
                <w:b/>
                <w:bCs/>
                <w:i w:val="0"/>
                <w:iCs w:val="0"/>
                <w:color w:val="000000" w:themeColor="text1"/>
              </w:rPr>
              <w:t>Number of sites</w:t>
            </w:r>
          </w:p>
        </w:tc>
        <w:tc>
          <w:tcPr>
            <w:tcW w:w="720" w:type="dxa"/>
            <w:shd w:val="clear" w:color="auto" w:fill="00C3DE"/>
            <w:vAlign w:val="center"/>
          </w:tcPr>
          <w:p w14:paraId="4096DBDF" w14:textId="6210AA1B" w:rsidR="007D201E" w:rsidRPr="00A03B41" w:rsidRDefault="007D201E" w:rsidP="00A03B41">
            <w:pPr>
              <w:pStyle w:val="Caption"/>
              <w:spacing w:after="0"/>
              <w:rPr>
                <w:rFonts w:ascii="Arial" w:hAnsi="Arial" w:cs="Arial"/>
                <w:b/>
                <w:bCs/>
                <w:i w:val="0"/>
                <w:iCs w:val="0"/>
                <w:color w:val="000000" w:themeColor="text1"/>
              </w:rPr>
            </w:pPr>
            <w:r w:rsidRPr="00A03B41">
              <w:rPr>
                <w:rFonts w:ascii="Arial" w:hAnsi="Arial" w:cs="Arial"/>
                <w:b/>
                <w:bCs/>
                <w:i w:val="0"/>
                <w:iCs w:val="0"/>
                <w:color w:val="000000" w:themeColor="text1"/>
              </w:rPr>
              <w:t>MSF</w:t>
            </w:r>
          </w:p>
        </w:tc>
        <w:tc>
          <w:tcPr>
            <w:tcW w:w="1800" w:type="dxa"/>
            <w:shd w:val="clear" w:color="auto" w:fill="00C3DE"/>
            <w:vAlign w:val="center"/>
          </w:tcPr>
          <w:p w14:paraId="767DCD67" w14:textId="0C854D9F" w:rsidR="007D201E" w:rsidRPr="00A03B41" w:rsidRDefault="007D201E" w:rsidP="00A03B41">
            <w:pPr>
              <w:pStyle w:val="Caption"/>
              <w:spacing w:after="0"/>
              <w:rPr>
                <w:rFonts w:ascii="Arial" w:hAnsi="Arial" w:cs="Arial"/>
                <w:b/>
                <w:bCs/>
                <w:i w:val="0"/>
                <w:iCs w:val="0"/>
                <w:color w:val="000000" w:themeColor="text1"/>
                <w:lang w:val="en-ZA"/>
              </w:rPr>
            </w:pPr>
            <w:r w:rsidRPr="00A03B41">
              <w:rPr>
                <w:rFonts w:ascii="Arial" w:hAnsi="Arial" w:cs="Arial"/>
                <w:b/>
                <w:bCs/>
                <w:i w:val="0"/>
                <w:iCs w:val="0"/>
                <w:color w:val="000000" w:themeColor="text1"/>
              </w:rPr>
              <w:t>Result from Client folder/</w:t>
            </w:r>
            <w:r w:rsidR="004269A5" w:rsidRPr="00A03B41">
              <w:rPr>
                <w:rFonts w:ascii="Arial" w:hAnsi="Arial" w:cs="Arial"/>
                <w:b/>
                <w:bCs/>
                <w:i w:val="0"/>
                <w:iCs w:val="0"/>
                <w:color w:val="000000" w:themeColor="text1"/>
              </w:rPr>
              <w:t xml:space="preserve"> </w:t>
            </w:r>
            <w:r w:rsidRPr="00A03B41">
              <w:rPr>
                <w:rFonts w:ascii="Arial" w:hAnsi="Arial" w:cs="Arial"/>
                <w:b/>
                <w:bCs/>
                <w:i w:val="0"/>
                <w:iCs w:val="0"/>
                <w:color w:val="000000" w:themeColor="text1"/>
              </w:rPr>
              <w:t>Register verification</w:t>
            </w:r>
          </w:p>
        </w:tc>
        <w:tc>
          <w:tcPr>
            <w:tcW w:w="1080" w:type="dxa"/>
            <w:shd w:val="clear" w:color="auto" w:fill="00C3DE"/>
            <w:vAlign w:val="center"/>
          </w:tcPr>
          <w:p w14:paraId="533DEEFD" w14:textId="690F7FC9" w:rsidR="007D201E" w:rsidRPr="00A03B41" w:rsidRDefault="007D201E" w:rsidP="00A03B41">
            <w:pPr>
              <w:pStyle w:val="Caption"/>
              <w:spacing w:after="0"/>
              <w:rPr>
                <w:rFonts w:ascii="Arial" w:hAnsi="Arial" w:cs="Arial"/>
                <w:b/>
                <w:bCs/>
                <w:i w:val="0"/>
                <w:iCs w:val="0"/>
                <w:color w:val="000000" w:themeColor="text1"/>
                <w:lang w:val="en-ZA"/>
              </w:rPr>
            </w:pPr>
            <w:r w:rsidRPr="00A03B41">
              <w:rPr>
                <w:rFonts w:ascii="Arial" w:hAnsi="Arial" w:cs="Arial"/>
                <w:b/>
                <w:bCs/>
                <w:i w:val="0"/>
                <w:iCs w:val="0"/>
                <w:color w:val="000000" w:themeColor="text1"/>
              </w:rPr>
              <w:t xml:space="preserve">Results in DATIM </w:t>
            </w:r>
          </w:p>
        </w:tc>
        <w:tc>
          <w:tcPr>
            <w:tcW w:w="2700" w:type="dxa"/>
            <w:shd w:val="clear" w:color="auto" w:fill="00C3DE"/>
            <w:vAlign w:val="center"/>
          </w:tcPr>
          <w:p w14:paraId="483E22CD" w14:textId="5BF57CA1" w:rsidR="007D201E" w:rsidRPr="00A03B41" w:rsidRDefault="007D201E" w:rsidP="00A03B41">
            <w:pPr>
              <w:pStyle w:val="Caption"/>
              <w:spacing w:after="0"/>
              <w:rPr>
                <w:rFonts w:ascii="Arial" w:hAnsi="Arial" w:cs="Arial"/>
                <w:b/>
                <w:bCs/>
                <w:i w:val="0"/>
                <w:iCs w:val="0"/>
                <w:color w:val="000000" w:themeColor="text1"/>
                <w:lang w:val="en-ZA"/>
              </w:rPr>
            </w:pPr>
            <w:r w:rsidRPr="00A03B41">
              <w:rPr>
                <w:rFonts w:ascii="Arial" w:hAnsi="Arial" w:cs="Arial"/>
                <w:b/>
                <w:bCs/>
                <w:i w:val="0"/>
                <w:iCs w:val="0"/>
                <w:color w:val="000000" w:themeColor="text1"/>
              </w:rPr>
              <w:t xml:space="preserve">% Over/Underreporting between recounted number from the </w:t>
            </w:r>
            <w:r w:rsidR="001F7486">
              <w:rPr>
                <w:rFonts w:ascii="Arial" w:hAnsi="Arial" w:cs="Arial"/>
                <w:b/>
                <w:bCs/>
                <w:i w:val="0"/>
                <w:iCs w:val="0"/>
                <w:color w:val="000000" w:themeColor="text1"/>
              </w:rPr>
              <w:t>client</w:t>
            </w:r>
            <w:r w:rsidR="001F7486" w:rsidRPr="00A03B41">
              <w:rPr>
                <w:rFonts w:ascii="Arial" w:hAnsi="Arial" w:cs="Arial"/>
                <w:b/>
                <w:bCs/>
                <w:i w:val="0"/>
                <w:iCs w:val="0"/>
                <w:color w:val="000000" w:themeColor="text1"/>
              </w:rPr>
              <w:t xml:space="preserve"> </w:t>
            </w:r>
            <w:r w:rsidRPr="00A03B41">
              <w:rPr>
                <w:rFonts w:ascii="Arial" w:hAnsi="Arial" w:cs="Arial"/>
                <w:b/>
                <w:bCs/>
                <w:i w:val="0"/>
                <w:iCs w:val="0"/>
                <w:color w:val="000000" w:themeColor="text1"/>
              </w:rPr>
              <w:t xml:space="preserve">files/MSF and DATIM </w:t>
            </w:r>
          </w:p>
        </w:tc>
      </w:tr>
      <w:tr w:rsidR="001B697E" w:rsidRPr="00A03B41" w14:paraId="265BE5AE" w14:textId="77777777" w:rsidTr="00EA1BC2">
        <w:trPr>
          <w:trHeight w:val="504"/>
        </w:trPr>
        <w:tc>
          <w:tcPr>
            <w:tcW w:w="1885" w:type="dxa"/>
            <w:vAlign w:val="center"/>
          </w:tcPr>
          <w:p w14:paraId="75CC77E4" w14:textId="6145279A"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Chemonics </w:t>
            </w:r>
            <w:r w:rsidR="003C3F5B" w:rsidRPr="00A03B41">
              <w:rPr>
                <w:rFonts w:ascii="Arial" w:hAnsi="Arial" w:cs="Arial"/>
                <w:i w:val="0"/>
                <w:iCs w:val="0"/>
                <w:color w:val="000000" w:themeColor="text1"/>
              </w:rPr>
              <w:t>SHARP</w:t>
            </w:r>
            <w:r w:rsidR="003C3F5B" w:rsidRPr="00A03B41">
              <w:rPr>
                <w:rFonts w:ascii="Arial" w:hAnsi="Arial" w:cs="Arial"/>
                <w:color w:val="000000" w:themeColor="text1"/>
              </w:rPr>
              <w:t xml:space="preserve"> </w:t>
            </w:r>
            <w:r w:rsidRPr="00A03B41">
              <w:rPr>
                <w:rFonts w:ascii="Arial" w:hAnsi="Arial" w:cs="Arial"/>
                <w:i w:val="0"/>
                <w:iCs w:val="0"/>
                <w:color w:val="000000" w:themeColor="text1"/>
              </w:rPr>
              <w:t xml:space="preserve">TO1 </w:t>
            </w:r>
          </w:p>
        </w:tc>
        <w:tc>
          <w:tcPr>
            <w:tcW w:w="900" w:type="dxa"/>
            <w:vAlign w:val="center"/>
          </w:tcPr>
          <w:p w14:paraId="40204CC8" w14:textId="7EF6B97A"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2 </w:t>
            </w:r>
          </w:p>
        </w:tc>
        <w:tc>
          <w:tcPr>
            <w:tcW w:w="720" w:type="dxa"/>
            <w:vAlign w:val="center"/>
          </w:tcPr>
          <w:p w14:paraId="322E5E50" w14:textId="128E1B9E"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200 </w:t>
            </w:r>
          </w:p>
        </w:tc>
        <w:tc>
          <w:tcPr>
            <w:tcW w:w="1800" w:type="dxa"/>
            <w:vAlign w:val="center"/>
          </w:tcPr>
          <w:p w14:paraId="37E4EBBE" w14:textId="70C63FE8"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200 </w:t>
            </w:r>
          </w:p>
        </w:tc>
        <w:tc>
          <w:tcPr>
            <w:tcW w:w="1080" w:type="dxa"/>
            <w:vAlign w:val="center"/>
          </w:tcPr>
          <w:p w14:paraId="6434B934" w14:textId="008E9A60"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233 </w:t>
            </w:r>
          </w:p>
        </w:tc>
        <w:tc>
          <w:tcPr>
            <w:tcW w:w="2700" w:type="dxa"/>
            <w:shd w:val="clear" w:color="auto" w:fill="FF0000"/>
            <w:vAlign w:val="center"/>
          </w:tcPr>
          <w:p w14:paraId="55B1F048" w14:textId="1EECE489"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85.8%</w:t>
            </w:r>
          </w:p>
        </w:tc>
      </w:tr>
      <w:tr w:rsidR="001B697E" w:rsidRPr="00A03B41" w14:paraId="05382404" w14:textId="77777777" w:rsidTr="00EA1BC2">
        <w:trPr>
          <w:trHeight w:val="504"/>
        </w:trPr>
        <w:tc>
          <w:tcPr>
            <w:tcW w:w="1885" w:type="dxa"/>
            <w:vAlign w:val="center"/>
          </w:tcPr>
          <w:p w14:paraId="23F78D9E" w14:textId="49359736"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FHI</w:t>
            </w:r>
            <w:r w:rsidR="00D20557">
              <w:rPr>
                <w:rFonts w:ascii="Arial" w:hAnsi="Arial" w:cs="Arial"/>
                <w:i w:val="0"/>
                <w:iCs w:val="0"/>
                <w:color w:val="000000" w:themeColor="text1"/>
              </w:rPr>
              <w:t xml:space="preserve"> </w:t>
            </w:r>
            <w:r w:rsidRPr="00A03B41">
              <w:rPr>
                <w:rFonts w:ascii="Arial" w:hAnsi="Arial" w:cs="Arial"/>
                <w:i w:val="0"/>
                <w:iCs w:val="0"/>
                <w:color w:val="000000" w:themeColor="text1"/>
              </w:rPr>
              <w:t xml:space="preserve">360 </w:t>
            </w:r>
            <w:r w:rsidR="003C3F5B" w:rsidRPr="00A03B41">
              <w:rPr>
                <w:rFonts w:ascii="Arial" w:hAnsi="Arial" w:cs="Arial"/>
                <w:i w:val="0"/>
                <w:iCs w:val="0"/>
                <w:color w:val="000000" w:themeColor="text1"/>
              </w:rPr>
              <w:t>SHARP</w:t>
            </w:r>
            <w:r w:rsidR="003C3F5B" w:rsidRPr="00A03B41">
              <w:rPr>
                <w:rFonts w:ascii="Arial" w:hAnsi="Arial" w:cs="Arial"/>
                <w:color w:val="000000" w:themeColor="text1"/>
              </w:rPr>
              <w:t xml:space="preserve"> </w:t>
            </w:r>
            <w:r w:rsidRPr="00A03B41">
              <w:rPr>
                <w:rFonts w:ascii="Arial" w:hAnsi="Arial" w:cs="Arial"/>
                <w:i w:val="0"/>
                <w:iCs w:val="0"/>
                <w:color w:val="000000" w:themeColor="text1"/>
              </w:rPr>
              <w:t xml:space="preserve">TO2 </w:t>
            </w:r>
          </w:p>
        </w:tc>
        <w:tc>
          <w:tcPr>
            <w:tcW w:w="900" w:type="dxa"/>
            <w:vAlign w:val="center"/>
          </w:tcPr>
          <w:p w14:paraId="6B00BBF7" w14:textId="5A366FA9"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3 </w:t>
            </w:r>
          </w:p>
        </w:tc>
        <w:tc>
          <w:tcPr>
            <w:tcW w:w="720" w:type="dxa"/>
            <w:vAlign w:val="center"/>
          </w:tcPr>
          <w:p w14:paraId="1637DD35" w14:textId="0B6F655B"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                                 379 </w:t>
            </w:r>
          </w:p>
        </w:tc>
        <w:tc>
          <w:tcPr>
            <w:tcW w:w="1800" w:type="dxa"/>
            <w:vAlign w:val="center"/>
          </w:tcPr>
          <w:p w14:paraId="782DF213" w14:textId="67B9BCC3"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379 </w:t>
            </w:r>
          </w:p>
        </w:tc>
        <w:tc>
          <w:tcPr>
            <w:tcW w:w="1080" w:type="dxa"/>
            <w:vAlign w:val="center"/>
          </w:tcPr>
          <w:p w14:paraId="15ACA91C" w14:textId="79C50859"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191 </w:t>
            </w:r>
          </w:p>
        </w:tc>
        <w:tc>
          <w:tcPr>
            <w:tcW w:w="2700" w:type="dxa"/>
            <w:shd w:val="clear" w:color="auto" w:fill="FF0000"/>
            <w:vAlign w:val="center"/>
          </w:tcPr>
          <w:p w14:paraId="1BE0415C" w14:textId="37E276A5"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198.4%</w:t>
            </w:r>
          </w:p>
        </w:tc>
      </w:tr>
      <w:tr w:rsidR="001B697E" w:rsidRPr="00A03B41" w14:paraId="58A1E2AE" w14:textId="77777777" w:rsidTr="00EA1BC2">
        <w:trPr>
          <w:trHeight w:val="504"/>
        </w:trPr>
        <w:tc>
          <w:tcPr>
            <w:tcW w:w="1885" w:type="dxa"/>
            <w:vAlign w:val="center"/>
          </w:tcPr>
          <w:p w14:paraId="3FD2CF31" w14:textId="6C029D3D"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Chemonics </w:t>
            </w:r>
            <w:r w:rsidR="003C3F5B" w:rsidRPr="00A03B41">
              <w:rPr>
                <w:rFonts w:ascii="Arial" w:hAnsi="Arial" w:cs="Arial"/>
                <w:i w:val="0"/>
                <w:iCs w:val="0"/>
                <w:color w:val="000000" w:themeColor="text1"/>
              </w:rPr>
              <w:t>SHARP</w:t>
            </w:r>
            <w:r w:rsidR="003C3F5B" w:rsidRPr="00A03B41">
              <w:rPr>
                <w:rFonts w:ascii="Arial" w:hAnsi="Arial" w:cs="Arial"/>
                <w:color w:val="000000" w:themeColor="text1"/>
              </w:rPr>
              <w:t xml:space="preserve"> </w:t>
            </w:r>
            <w:r w:rsidRPr="00A03B41">
              <w:rPr>
                <w:rFonts w:ascii="Arial" w:hAnsi="Arial" w:cs="Arial"/>
                <w:i w:val="0"/>
                <w:iCs w:val="0"/>
                <w:color w:val="000000" w:themeColor="text1"/>
              </w:rPr>
              <w:t xml:space="preserve">TO3 </w:t>
            </w:r>
          </w:p>
        </w:tc>
        <w:tc>
          <w:tcPr>
            <w:tcW w:w="900" w:type="dxa"/>
            <w:vAlign w:val="center"/>
          </w:tcPr>
          <w:p w14:paraId="1563598E" w14:textId="7566876C"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4 </w:t>
            </w:r>
          </w:p>
        </w:tc>
        <w:tc>
          <w:tcPr>
            <w:tcW w:w="720" w:type="dxa"/>
            <w:vAlign w:val="center"/>
          </w:tcPr>
          <w:p w14:paraId="1F6F4C64" w14:textId="6DF70897"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                                 319 </w:t>
            </w:r>
          </w:p>
        </w:tc>
        <w:tc>
          <w:tcPr>
            <w:tcW w:w="1800" w:type="dxa"/>
            <w:vAlign w:val="center"/>
          </w:tcPr>
          <w:p w14:paraId="0BD26DD3" w14:textId="04270364"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319 </w:t>
            </w:r>
          </w:p>
        </w:tc>
        <w:tc>
          <w:tcPr>
            <w:tcW w:w="1080" w:type="dxa"/>
            <w:vAlign w:val="center"/>
          </w:tcPr>
          <w:p w14:paraId="22CBF4CC" w14:textId="16DE365F"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319 </w:t>
            </w:r>
          </w:p>
        </w:tc>
        <w:tc>
          <w:tcPr>
            <w:tcW w:w="2700" w:type="dxa"/>
            <w:shd w:val="clear" w:color="auto" w:fill="42C57A"/>
            <w:vAlign w:val="center"/>
          </w:tcPr>
          <w:p w14:paraId="057AF1FB" w14:textId="5FD49406"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100.0%</w:t>
            </w:r>
          </w:p>
        </w:tc>
      </w:tr>
      <w:tr w:rsidR="001B697E" w:rsidRPr="00A03B41" w14:paraId="46613F87" w14:textId="77777777" w:rsidTr="00EA1BC2">
        <w:trPr>
          <w:trHeight w:val="504"/>
        </w:trPr>
        <w:tc>
          <w:tcPr>
            <w:tcW w:w="1885" w:type="dxa"/>
            <w:vAlign w:val="center"/>
          </w:tcPr>
          <w:p w14:paraId="2A39F9FD" w14:textId="73BB172F"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FHI</w:t>
            </w:r>
            <w:r w:rsidR="00D20557">
              <w:rPr>
                <w:rFonts w:ascii="Arial" w:hAnsi="Arial" w:cs="Arial"/>
                <w:i w:val="0"/>
                <w:iCs w:val="0"/>
                <w:color w:val="000000" w:themeColor="text1"/>
              </w:rPr>
              <w:t xml:space="preserve"> </w:t>
            </w:r>
            <w:r w:rsidRPr="00A03B41">
              <w:rPr>
                <w:rFonts w:ascii="Arial" w:hAnsi="Arial" w:cs="Arial"/>
                <w:i w:val="0"/>
                <w:iCs w:val="0"/>
                <w:color w:val="000000" w:themeColor="text1"/>
              </w:rPr>
              <w:t>360 EpiC-</w:t>
            </w:r>
            <w:r w:rsidR="004E233C">
              <w:rPr>
                <w:rFonts w:ascii="Arial" w:hAnsi="Arial" w:cs="Arial"/>
                <w:i w:val="0"/>
                <w:iCs w:val="0"/>
                <w:color w:val="000000" w:themeColor="text1"/>
              </w:rPr>
              <w:t>B</w:t>
            </w:r>
            <w:r w:rsidRPr="00A03B41">
              <w:rPr>
                <w:rFonts w:ascii="Arial" w:hAnsi="Arial" w:cs="Arial"/>
                <w:i w:val="0"/>
                <w:iCs w:val="0"/>
                <w:color w:val="000000" w:themeColor="text1"/>
              </w:rPr>
              <w:t xml:space="preserve">ridge </w:t>
            </w:r>
          </w:p>
        </w:tc>
        <w:tc>
          <w:tcPr>
            <w:tcW w:w="900" w:type="dxa"/>
            <w:vAlign w:val="center"/>
          </w:tcPr>
          <w:p w14:paraId="0D381F34" w14:textId="7966430D"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4 </w:t>
            </w:r>
          </w:p>
        </w:tc>
        <w:tc>
          <w:tcPr>
            <w:tcW w:w="720" w:type="dxa"/>
            <w:vAlign w:val="center"/>
          </w:tcPr>
          <w:p w14:paraId="3D11BB86" w14:textId="093739A7"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                                 164 </w:t>
            </w:r>
          </w:p>
        </w:tc>
        <w:tc>
          <w:tcPr>
            <w:tcW w:w="1800" w:type="dxa"/>
            <w:vAlign w:val="center"/>
          </w:tcPr>
          <w:p w14:paraId="6C53CEE8" w14:textId="24DB17A6"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164 </w:t>
            </w:r>
          </w:p>
        </w:tc>
        <w:tc>
          <w:tcPr>
            <w:tcW w:w="1080" w:type="dxa"/>
            <w:vAlign w:val="center"/>
          </w:tcPr>
          <w:p w14:paraId="66358234" w14:textId="65D89913"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163 </w:t>
            </w:r>
          </w:p>
        </w:tc>
        <w:tc>
          <w:tcPr>
            <w:tcW w:w="2700" w:type="dxa"/>
            <w:shd w:val="clear" w:color="auto" w:fill="42C57A"/>
            <w:vAlign w:val="center"/>
          </w:tcPr>
          <w:p w14:paraId="2DD102B2" w14:textId="2DBA3EFB"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100.6%</w:t>
            </w:r>
          </w:p>
        </w:tc>
      </w:tr>
      <w:tr w:rsidR="001B697E" w:rsidRPr="00A03B41" w14:paraId="18765EAC" w14:textId="77777777" w:rsidTr="00EA1BC2">
        <w:trPr>
          <w:trHeight w:val="504"/>
        </w:trPr>
        <w:tc>
          <w:tcPr>
            <w:tcW w:w="1885" w:type="dxa"/>
            <w:vAlign w:val="center"/>
          </w:tcPr>
          <w:p w14:paraId="298F71E0" w14:textId="7C594376"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HAN KP CARE</w:t>
            </w:r>
            <w:r w:rsidR="004E233C">
              <w:rPr>
                <w:rFonts w:ascii="Arial" w:hAnsi="Arial" w:cs="Arial"/>
                <w:i w:val="0"/>
                <w:iCs w:val="0"/>
                <w:color w:val="000000" w:themeColor="text1"/>
              </w:rPr>
              <w:t xml:space="preserve"> </w:t>
            </w:r>
            <w:r w:rsidRPr="00A03B41">
              <w:rPr>
                <w:rFonts w:ascii="Arial" w:hAnsi="Arial" w:cs="Arial"/>
                <w:i w:val="0"/>
                <w:iCs w:val="0"/>
                <w:color w:val="000000" w:themeColor="text1"/>
              </w:rPr>
              <w:t xml:space="preserve">1 </w:t>
            </w:r>
          </w:p>
        </w:tc>
        <w:tc>
          <w:tcPr>
            <w:tcW w:w="900" w:type="dxa"/>
            <w:vAlign w:val="center"/>
          </w:tcPr>
          <w:p w14:paraId="7F1060FC" w14:textId="63273DA3"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9 </w:t>
            </w:r>
          </w:p>
        </w:tc>
        <w:tc>
          <w:tcPr>
            <w:tcW w:w="720" w:type="dxa"/>
            <w:vAlign w:val="center"/>
          </w:tcPr>
          <w:p w14:paraId="32658FBF" w14:textId="5B8B6FD6"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111 </w:t>
            </w:r>
          </w:p>
        </w:tc>
        <w:tc>
          <w:tcPr>
            <w:tcW w:w="1800" w:type="dxa"/>
            <w:vAlign w:val="center"/>
          </w:tcPr>
          <w:p w14:paraId="7D4850F3" w14:textId="48B3629E"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111 </w:t>
            </w:r>
          </w:p>
        </w:tc>
        <w:tc>
          <w:tcPr>
            <w:tcW w:w="1080" w:type="dxa"/>
            <w:vAlign w:val="center"/>
          </w:tcPr>
          <w:p w14:paraId="5A566DD1" w14:textId="41756171"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110 </w:t>
            </w:r>
          </w:p>
        </w:tc>
        <w:tc>
          <w:tcPr>
            <w:tcW w:w="2700" w:type="dxa"/>
            <w:shd w:val="clear" w:color="auto" w:fill="42C57A"/>
            <w:vAlign w:val="center"/>
          </w:tcPr>
          <w:p w14:paraId="40BFC85D" w14:textId="44BF056F"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100.9%</w:t>
            </w:r>
          </w:p>
        </w:tc>
      </w:tr>
      <w:tr w:rsidR="001B697E" w:rsidRPr="00A03B41" w14:paraId="352B6DBE" w14:textId="77777777" w:rsidTr="00EA1BC2">
        <w:trPr>
          <w:trHeight w:val="504"/>
        </w:trPr>
        <w:tc>
          <w:tcPr>
            <w:tcW w:w="1885" w:type="dxa"/>
            <w:vAlign w:val="center"/>
          </w:tcPr>
          <w:p w14:paraId="195558A2" w14:textId="57BF17E0"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SFH KP </w:t>
            </w:r>
            <w:r w:rsidR="003C3F5B" w:rsidRPr="00A03B41">
              <w:rPr>
                <w:rFonts w:ascii="Arial" w:hAnsi="Arial" w:cs="Arial"/>
                <w:i w:val="0"/>
                <w:iCs w:val="0"/>
                <w:color w:val="000000" w:themeColor="text1"/>
              </w:rPr>
              <w:t xml:space="preserve">CARE </w:t>
            </w:r>
            <w:r w:rsidRPr="00A03B41">
              <w:rPr>
                <w:rFonts w:ascii="Arial" w:hAnsi="Arial" w:cs="Arial"/>
                <w:i w:val="0"/>
                <w:iCs w:val="0"/>
                <w:color w:val="000000" w:themeColor="text1"/>
              </w:rPr>
              <w:t xml:space="preserve">2 </w:t>
            </w:r>
          </w:p>
        </w:tc>
        <w:tc>
          <w:tcPr>
            <w:tcW w:w="900" w:type="dxa"/>
            <w:vAlign w:val="center"/>
          </w:tcPr>
          <w:p w14:paraId="7A360B80" w14:textId="7374700D"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2 </w:t>
            </w:r>
          </w:p>
        </w:tc>
        <w:tc>
          <w:tcPr>
            <w:tcW w:w="720" w:type="dxa"/>
            <w:vAlign w:val="center"/>
          </w:tcPr>
          <w:p w14:paraId="066426BD" w14:textId="1E1AED94"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56 </w:t>
            </w:r>
          </w:p>
        </w:tc>
        <w:tc>
          <w:tcPr>
            <w:tcW w:w="1800" w:type="dxa"/>
            <w:vAlign w:val="center"/>
          </w:tcPr>
          <w:p w14:paraId="4B2ED03D" w14:textId="7114DEC7"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63 </w:t>
            </w:r>
          </w:p>
        </w:tc>
        <w:tc>
          <w:tcPr>
            <w:tcW w:w="1080" w:type="dxa"/>
            <w:vAlign w:val="center"/>
          </w:tcPr>
          <w:p w14:paraId="5DF79B1C" w14:textId="4F280956"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51 </w:t>
            </w:r>
          </w:p>
        </w:tc>
        <w:tc>
          <w:tcPr>
            <w:tcW w:w="2700" w:type="dxa"/>
            <w:shd w:val="clear" w:color="auto" w:fill="FF0000"/>
            <w:vAlign w:val="center"/>
          </w:tcPr>
          <w:p w14:paraId="7F067109" w14:textId="62803379"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123.5%</w:t>
            </w:r>
          </w:p>
        </w:tc>
      </w:tr>
      <w:tr w:rsidR="001B697E" w:rsidRPr="00A03B41" w14:paraId="5C8284E3" w14:textId="77777777" w:rsidTr="00EA1BC2">
        <w:trPr>
          <w:trHeight w:val="504"/>
        </w:trPr>
        <w:tc>
          <w:tcPr>
            <w:tcW w:w="1885" w:type="dxa"/>
            <w:vAlign w:val="center"/>
          </w:tcPr>
          <w:p w14:paraId="5FD2E269" w14:textId="5903D6D9" w:rsidR="007D201E" w:rsidRPr="00A03B41" w:rsidRDefault="003C3F5B"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Jhpiego RISE </w:t>
            </w:r>
          </w:p>
        </w:tc>
        <w:tc>
          <w:tcPr>
            <w:tcW w:w="900" w:type="dxa"/>
            <w:vAlign w:val="center"/>
          </w:tcPr>
          <w:p w14:paraId="3844C5F0" w14:textId="54FB9AC2"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5 </w:t>
            </w:r>
          </w:p>
        </w:tc>
        <w:tc>
          <w:tcPr>
            <w:tcW w:w="720" w:type="dxa"/>
            <w:vAlign w:val="center"/>
          </w:tcPr>
          <w:p w14:paraId="416A6254" w14:textId="0A1914D8"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888 </w:t>
            </w:r>
          </w:p>
        </w:tc>
        <w:tc>
          <w:tcPr>
            <w:tcW w:w="1800" w:type="dxa"/>
            <w:vAlign w:val="center"/>
          </w:tcPr>
          <w:p w14:paraId="294AF7B3" w14:textId="19C68CD1"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888 </w:t>
            </w:r>
          </w:p>
        </w:tc>
        <w:tc>
          <w:tcPr>
            <w:tcW w:w="1080" w:type="dxa"/>
            <w:vAlign w:val="center"/>
          </w:tcPr>
          <w:p w14:paraId="3C0D56EF" w14:textId="4DFB078D"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888 </w:t>
            </w:r>
          </w:p>
        </w:tc>
        <w:tc>
          <w:tcPr>
            <w:tcW w:w="2700" w:type="dxa"/>
            <w:shd w:val="clear" w:color="auto" w:fill="42C57A"/>
            <w:vAlign w:val="center"/>
          </w:tcPr>
          <w:p w14:paraId="66CCDE8C" w14:textId="3E00518F"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100.0%</w:t>
            </w:r>
          </w:p>
        </w:tc>
      </w:tr>
      <w:tr w:rsidR="001B697E" w:rsidRPr="00A03B41" w14:paraId="02787C95" w14:textId="77777777" w:rsidTr="00EA1BC2">
        <w:trPr>
          <w:trHeight w:val="504"/>
        </w:trPr>
        <w:tc>
          <w:tcPr>
            <w:tcW w:w="1885" w:type="dxa"/>
            <w:vAlign w:val="center"/>
          </w:tcPr>
          <w:p w14:paraId="5ED7AC2D" w14:textId="6B755916"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FHI</w:t>
            </w:r>
            <w:r w:rsidR="00D20557">
              <w:rPr>
                <w:rFonts w:ascii="Arial" w:hAnsi="Arial" w:cs="Arial"/>
                <w:i w:val="0"/>
                <w:iCs w:val="0"/>
                <w:color w:val="000000" w:themeColor="text1"/>
              </w:rPr>
              <w:t xml:space="preserve"> </w:t>
            </w:r>
            <w:r w:rsidRPr="00A03B41">
              <w:rPr>
                <w:rFonts w:ascii="Arial" w:hAnsi="Arial" w:cs="Arial"/>
                <w:i w:val="0"/>
                <w:iCs w:val="0"/>
                <w:color w:val="000000" w:themeColor="text1"/>
              </w:rPr>
              <w:t>360 KPIF</w:t>
            </w:r>
            <w:r w:rsidR="007340E6">
              <w:rPr>
                <w:rFonts w:ascii="Arial" w:hAnsi="Arial" w:cs="Arial"/>
                <w:i w:val="0"/>
                <w:iCs w:val="0"/>
                <w:color w:val="000000" w:themeColor="text1"/>
              </w:rPr>
              <w:t>/</w:t>
            </w:r>
            <w:r w:rsidRPr="00A03B41">
              <w:rPr>
                <w:rFonts w:ascii="Arial" w:hAnsi="Arial" w:cs="Arial"/>
                <w:i w:val="0"/>
                <w:iCs w:val="0"/>
                <w:color w:val="000000" w:themeColor="text1"/>
              </w:rPr>
              <w:t xml:space="preserve">EpiC </w:t>
            </w:r>
          </w:p>
        </w:tc>
        <w:tc>
          <w:tcPr>
            <w:tcW w:w="900" w:type="dxa"/>
            <w:vAlign w:val="center"/>
          </w:tcPr>
          <w:p w14:paraId="12F51816" w14:textId="536CDE04"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2 </w:t>
            </w:r>
          </w:p>
        </w:tc>
        <w:tc>
          <w:tcPr>
            <w:tcW w:w="720" w:type="dxa"/>
            <w:vAlign w:val="center"/>
          </w:tcPr>
          <w:p w14:paraId="5FA9C062" w14:textId="7F416048"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107 </w:t>
            </w:r>
          </w:p>
        </w:tc>
        <w:tc>
          <w:tcPr>
            <w:tcW w:w="1800" w:type="dxa"/>
            <w:vAlign w:val="center"/>
          </w:tcPr>
          <w:p w14:paraId="0E4658E1" w14:textId="4931E261"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107 </w:t>
            </w:r>
          </w:p>
        </w:tc>
        <w:tc>
          <w:tcPr>
            <w:tcW w:w="1080" w:type="dxa"/>
            <w:vAlign w:val="center"/>
          </w:tcPr>
          <w:p w14:paraId="3BCC6B15" w14:textId="325D87DC"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 xml:space="preserve">105 </w:t>
            </w:r>
          </w:p>
        </w:tc>
        <w:tc>
          <w:tcPr>
            <w:tcW w:w="2700" w:type="dxa"/>
            <w:shd w:val="clear" w:color="auto" w:fill="42C57A"/>
            <w:vAlign w:val="center"/>
          </w:tcPr>
          <w:p w14:paraId="2C34D913" w14:textId="46EDBD56" w:rsidR="007D201E" w:rsidRPr="00A03B41" w:rsidRDefault="007D201E" w:rsidP="00A03B41">
            <w:pPr>
              <w:pStyle w:val="Caption"/>
              <w:spacing w:after="0"/>
              <w:rPr>
                <w:rFonts w:ascii="Arial" w:hAnsi="Arial" w:cs="Arial"/>
                <w:i w:val="0"/>
                <w:iCs w:val="0"/>
                <w:color w:val="000000" w:themeColor="text1"/>
              </w:rPr>
            </w:pPr>
            <w:r w:rsidRPr="00A03B41">
              <w:rPr>
                <w:rFonts w:ascii="Arial" w:hAnsi="Arial" w:cs="Arial"/>
                <w:i w:val="0"/>
                <w:iCs w:val="0"/>
                <w:color w:val="000000" w:themeColor="text1"/>
              </w:rPr>
              <w:t>101.9%</w:t>
            </w:r>
          </w:p>
        </w:tc>
      </w:tr>
    </w:tbl>
    <w:p w14:paraId="3B057EC1" w14:textId="77777777" w:rsidR="001B697E" w:rsidRPr="00E84057" w:rsidRDefault="001B697E" w:rsidP="00E84057">
      <w:pPr>
        <w:rPr>
          <w:i/>
          <w:iCs/>
          <w:lang w:val="en-ZA"/>
        </w:rPr>
      </w:pPr>
    </w:p>
    <w:p w14:paraId="47ABB58D" w14:textId="6331BCB0" w:rsidR="00E641D8" w:rsidRPr="000A6BC2" w:rsidRDefault="001F38AF" w:rsidP="000A6BC2">
      <w:pPr>
        <w:pStyle w:val="TableTitle"/>
      </w:pPr>
      <w:bookmarkStart w:id="304" w:name="_Toc99054904"/>
      <w:bookmarkStart w:id="305" w:name="_Toc99350490"/>
      <w:bookmarkStart w:id="306" w:name="_Toc93563992"/>
      <w:r w:rsidRPr="000A6BC2">
        <w:t xml:space="preserve">Table </w:t>
      </w:r>
      <w:r w:rsidRPr="000A6BC2">
        <w:fldChar w:fldCharType="begin"/>
      </w:r>
      <w:r w:rsidRPr="000A6BC2">
        <w:instrText xml:space="preserve"> SEQ Table \* ARABIC </w:instrText>
      </w:r>
      <w:r w:rsidRPr="000A6BC2">
        <w:fldChar w:fldCharType="separate"/>
      </w:r>
      <w:r w:rsidR="00D91B81">
        <w:rPr>
          <w:noProof/>
        </w:rPr>
        <w:t>30</w:t>
      </w:r>
      <w:r w:rsidRPr="000A6BC2">
        <w:fldChar w:fldCharType="end"/>
      </w:r>
      <w:r w:rsidRPr="000A6BC2">
        <w:t xml:space="preserve">. </w:t>
      </w:r>
      <w:r w:rsidR="007672A8">
        <w:t xml:space="preserve">Summary of </w:t>
      </w:r>
      <w:r w:rsidRPr="000A6BC2">
        <w:t xml:space="preserve">TX_ML </w:t>
      </w:r>
      <w:r w:rsidR="007672A8">
        <w:t xml:space="preserve">indicator </w:t>
      </w:r>
      <w:r w:rsidRPr="000A6BC2">
        <w:t>DATIM data compared with DQA recount</w:t>
      </w:r>
      <w:r w:rsidR="007672A8">
        <w:t>,</w:t>
      </w:r>
      <w:r w:rsidRPr="000A6BC2">
        <w:t xml:space="preserve"> by </w:t>
      </w:r>
      <w:proofErr w:type="gramStart"/>
      <w:r w:rsidRPr="000A6BC2">
        <w:t>partner</w:t>
      </w:r>
      <w:bookmarkEnd w:id="304"/>
      <w:bookmarkEnd w:id="305"/>
      <w:proofErr w:type="gramEnd"/>
      <w:r w:rsidRPr="000A6BC2">
        <w:t xml:space="preserve"> </w:t>
      </w:r>
      <w:bookmarkEnd w:id="306"/>
    </w:p>
    <w:tbl>
      <w:tblPr>
        <w:tblW w:w="9090" w:type="dxa"/>
        <w:tblInd w:w="-5" w:type="dxa"/>
        <w:tblBorders>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197"/>
        <w:gridCol w:w="1053"/>
        <w:gridCol w:w="1440"/>
        <w:gridCol w:w="1170"/>
        <w:gridCol w:w="1080"/>
        <w:gridCol w:w="1890"/>
      </w:tblGrid>
      <w:tr w:rsidR="0027063E" w:rsidRPr="00EA1BC2" w14:paraId="7BDAFE68" w14:textId="77777777" w:rsidTr="00EA1BC2">
        <w:trPr>
          <w:trHeight w:val="440"/>
        </w:trPr>
        <w:tc>
          <w:tcPr>
            <w:tcW w:w="9090" w:type="dxa"/>
            <w:gridSpan w:val="7"/>
            <w:shd w:val="clear" w:color="auto" w:fill="00C3DE"/>
            <w:noWrap/>
            <w:vAlign w:val="center"/>
            <w:hideMark/>
          </w:tcPr>
          <w:p w14:paraId="32BC4620" w14:textId="202CA9E4" w:rsidR="007D201E" w:rsidRPr="00EA1BC2" w:rsidRDefault="007D201E" w:rsidP="00EA1BC2">
            <w:pPr>
              <w:spacing w:after="0" w:line="240" w:lineRule="auto"/>
              <w:rPr>
                <w:b/>
                <w:bCs/>
                <w:sz w:val="18"/>
                <w:szCs w:val="18"/>
              </w:rPr>
            </w:pPr>
            <w:r w:rsidRPr="00EA1BC2">
              <w:rPr>
                <w:b/>
                <w:bCs/>
                <w:sz w:val="18"/>
                <w:szCs w:val="18"/>
              </w:rPr>
              <w:t xml:space="preserve">TX_ML </w:t>
            </w:r>
            <w:r w:rsidR="007672A8">
              <w:rPr>
                <w:b/>
                <w:bCs/>
                <w:sz w:val="18"/>
                <w:szCs w:val="18"/>
              </w:rPr>
              <w:t>a</w:t>
            </w:r>
            <w:r w:rsidRPr="00EA1BC2">
              <w:rPr>
                <w:b/>
                <w:bCs/>
                <w:sz w:val="18"/>
                <w:szCs w:val="18"/>
              </w:rPr>
              <w:t xml:space="preserve">verage </w:t>
            </w:r>
            <w:r w:rsidR="00533FC9">
              <w:rPr>
                <w:b/>
                <w:bCs/>
                <w:sz w:val="18"/>
                <w:szCs w:val="18"/>
              </w:rPr>
              <w:t>VF</w:t>
            </w:r>
            <w:r w:rsidRPr="00EA1BC2">
              <w:rPr>
                <w:b/>
                <w:bCs/>
                <w:sz w:val="18"/>
                <w:szCs w:val="18"/>
              </w:rPr>
              <w:t xml:space="preserve"> compared </w:t>
            </w:r>
            <w:r w:rsidR="00533FC9">
              <w:rPr>
                <w:b/>
                <w:bCs/>
                <w:sz w:val="18"/>
                <w:szCs w:val="18"/>
              </w:rPr>
              <w:t>with</w:t>
            </w:r>
            <w:r w:rsidR="00533FC9" w:rsidRPr="00EA1BC2">
              <w:rPr>
                <w:b/>
                <w:bCs/>
                <w:sz w:val="18"/>
                <w:szCs w:val="18"/>
              </w:rPr>
              <w:t xml:space="preserve"> </w:t>
            </w:r>
            <w:r w:rsidRPr="00EA1BC2">
              <w:rPr>
                <w:b/>
                <w:bCs/>
                <w:sz w:val="18"/>
                <w:szCs w:val="18"/>
              </w:rPr>
              <w:t>DATIM</w:t>
            </w:r>
          </w:p>
        </w:tc>
      </w:tr>
      <w:tr w:rsidR="001025C2" w:rsidRPr="00EA1BC2" w14:paraId="15B9ED3B" w14:textId="77777777" w:rsidTr="00EA1BC2">
        <w:trPr>
          <w:trHeight w:val="1250"/>
        </w:trPr>
        <w:tc>
          <w:tcPr>
            <w:tcW w:w="1260" w:type="dxa"/>
            <w:shd w:val="clear" w:color="auto" w:fill="auto"/>
            <w:vAlign w:val="center"/>
            <w:hideMark/>
          </w:tcPr>
          <w:p w14:paraId="1B5ED23F" w14:textId="5724599F" w:rsidR="005C0449" w:rsidRPr="00EA1BC2" w:rsidRDefault="005C0449" w:rsidP="00EA1BC2">
            <w:pPr>
              <w:spacing w:after="0" w:line="240" w:lineRule="auto"/>
              <w:rPr>
                <w:b/>
                <w:bCs/>
                <w:sz w:val="18"/>
                <w:szCs w:val="18"/>
              </w:rPr>
            </w:pPr>
            <w:r w:rsidRPr="00EA1BC2">
              <w:rPr>
                <w:b/>
                <w:bCs/>
                <w:sz w:val="18"/>
                <w:szCs w:val="18"/>
              </w:rPr>
              <w:t>IP</w:t>
            </w:r>
          </w:p>
        </w:tc>
        <w:tc>
          <w:tcPr>
            <w:tcW w:w="1197" w:type="dxa"/>
            <w:shd w:val="clear" w:color="auto" w:fill="auto"/>
            <w:vAlign w:val="center"/>
            <w:hideMark/>
          </w:tcPr>
          <w:p w14:paraId="1FB4751C" w14:textId="471628E6" w:rsidR="005C0449" w:rsidRPr="00EA1BC2" w:rsidRDefault="005C0449" w:rsidP="00EA1BC2">
            <w:pPr>
              <w:spacing w:after="0" w:line="240" w:lineRule="auto"/>
              <w:rPr>
                <w:b/>
                <w:bCs/>
                <w:sz w:val="18"/>
                <w:szCs w:val="18"/>
              </w:rPr>
            </w:pPr>
            <w:r w:rsidRPr="00EA1BC2">
              <w:rPr>
                <w:b/>
                <w:bCs/>
                <w:sz w:val="18"/>
                <w:szCs w:val="18"/>
              </w:rPr>
              <w:t>Average VF</w:t>
            </w:r>
          </w:p>
        </w:tc>
        <w:tc>
          <w:tcPr>
            <w:tcW w:w="1053" w:type="dxa"/>
            <w:shd w:val="clear" w:color="auto" w:fill="auto"/>
            <w:vAlign w:val="center"/>
            <w:hideMark/>
          </w:tcPr>
          <w:p w14:paraId="68FD6BD1" w14:textId="77777777" w:rsidR="005C0449" w:rsidRPr="00EA1BC2" w:rsidRDefault="005C0449" w:rsidP="00EA1BC2">
            <w:pPr>
              <w:spacing w:after="0" w:line="240" w:lineRule="auto"/>
              <w:rPr>
                <w:b/>
                <w:bCs/>
                <w:sz w:val="18"/>
                <w:szCs w:val="18"/>
              </w:rPr>
            </w:pPr>
            <w:r w:rsidRPr="00EA1BC2">
              <w:rPr>
                <w:b/>
                <w:bCs/>
                <w:sz w:val="18"/>
                <w:szCs w:val="18"/>
              </w:rPr>
              <w:t>Number of facilities averaged</w:t>
            </w:r>
          </w:p>
        </w:tc>
        <w:tc>
          <w:tcPr>
            <w:tcW w:w="1440" w:type="dxa"/>
            <w:shd w:val="clear" w:color="auto" w:fill="auto"/>
            <w:vAlign w:val="center"/>
            <w:hideMark/>
          </w:tcPr>
          <w:p w14:paraId="5D1E170D" w14:textId="056DC74C" w:rsidR="005C0449" w:rsidRPr="00EA1BC2" w:rsidRDefault="005C0449" w:rsidP="00EA1BC2">
            <w:pPr>
              <w:spacing w:after="0" w:line="240" w:lineRule="auto"/>
              <w:rPr>
                <w:b/>
                <w:bCs/>
                <w:sz w:val="18"/>
                <w:szCs w:val="18"/>
              </w:rPr>
            </w:pPr>
            <w:r w:rsidRPr="00EA1BC2">
              <w:rPr>
                <w:b/>
                <w:bCs/>
                <w:sz w:val="18"/>
                <w:szCs w:val="18"/>
              </w:rPr>
              <w:t>Number of facilities with VF in acceptable range (+/- 5%)</w:t>
            </w:r>
          </w:p>
        </w:tc>
        <w:tc>
          <w:tcPr>
            <w:tcW w:w="1170" w:type="dxa"/>
            <w:shd w:val="clear" w:color="auto" w:fill="auto"/>
            <w:vAlign w:val="center"/>
            <w:hideMark/>
          </w:tcPr>
          <w:p w14:paraId="66673DAA" w14:textId="54B2DF63" w:rsidR="005C0449" w:rsidRPr="00EA1BC2" w:rsidRDefault="005C0449" w:rsidP="00EA1BC2">
            <w:pPr>
              <w:spacing w:after="0" w:line="240" w:lineRule="auto"/>
              <w:rPr>
                <w:b/>
                <w:bCs/>
                <w:sz w:val="18"/>
                <w:szCs w:val="18"/>
              </w:rPr>
            </w:pPr>
            <w:r w:rsidRPr="00EA1BC2">
              <w:rPr>
                <w:b/>
                <w:bCs/>
                <w:sz w:val="18"/>
                <w:szCs w:val="18"/>
              </w:rPr>
              <w:t>Number of under-reporting facilities</w:t>
            </w:r>
          </w:p>
        </w:tc>
        <w:tc>
          <w:tcPr>
            <w:tcW w:w="1080" w:type="dxa"/>
            <w:shd w:val="clear" w:color="auto" w:fill="auto"/>
            <w:vAlign w:val="center"/>
            <w:hideMark/>
          </w:tcPr>
          <w:p w14:paraId="21B58AD6" w14:textId="4C28FA79" w:rsidR="005C0449" w:rsidRPr="00EA1BC2" w:rsidRDefault="005C0449" w:rsidP="00EA1BC2">
            <w:pPr>
              <w:spacing w:after="0" w:line="240" w:lineRule="auto"/>
              <w:rPr>
                <w:b/>
                <w:bCs/>
                <w:sz w:val="18"/>
                <w:szCs w:val="18"/>
              </w:rPr>
            </w:pPr>
            <w:r w:rsidRPr="00EA1BC2">
              <w:rPr>
                <w:b/>
                <w:bCs/>
                <w:sz w:val="18"/>
                <w:szCs w:val="18"/>
              </w:rPr>
              <w:t xml:space="preserve">Number </w:t>
            </w:r>
            <w:r w:rsidR="007672A8">
              <w:rPr>
                <w:b/>
                <w:bCs/>
                <w:sz w:val="18"/>
                <w:szCs w:val="18"/>
              </w:rPr>
              <w:t xml:space="preserve">of </w:t>
            </w:r>
            <w:r w:rsidRPr="00EA1BC2">
              <w:rPr>
                <w:b/>
                <w:bCs/>
                <w:sz w:val="18"/>
                <w:szCs w:val="18"/>
              </w:rPr>
              <w:t>over-reporting facilities</w:t>
            </w:r>
          </w:p>
        </w:tc>
        <w:tc>
          <w:tcPr>
            <w:tcW w:w="1890" w:type="dxa"/>
            <w:shd w:val="clear" w:color="auto" w:fill="auto"/>
            <w:vAlign w:val="center"/>
            <w:hideMark/>
          </w:tcPr>
          <w:p w14:paraId="3FB47ED8" w14:textId="4FE365D1" w:rsidR="005C0449" w:rsidRPr="00EA1BC2" w:rsidRDefault="007672A8" w:rsidP="00EA1BC2">
            <w:pPr>
              <w:spacing w:after="0" w:line="240" w:lineRule="auto"/>
              <w:rPr>
                <w:b/>
                <w:bCs/>
                <w:sz w:val="18"/>
                <w:szCs w:val="18"/>
              </w:rPr>
            </w:pPr>
            <w:r>
              <w:rPr>
                <w:b/>
                <w:bCs/>
                <w:sz w:val="18"/>
                <w:szCs w:val="18"/>
              </w:rPr>
              <w:t>VF</w:t>
            </w:r>
            <w:r w:rsidR="005C0449" w:rsidRPr="00EA1BC2">
              <w:rPr>
                <w:b/>
                <w:bCs/>
                <w:sz w:val="18"/>
                <w:szCs w:val="18"/>
              </w:rPr>
              <w:t xml:space="preserve"> </w:t>
            </w:r>
            <w:r>
              <w:rPr>
                <w:b/>
                <w:bCs/>
                <w:sz w:val="18"/>
                <w:szCs w:val="18"/>
              </w:rPr>
              <w:t>r</w:t>
            </w:r>
            <w:r w:rsidR="005C0449" w:rsidRPr="00EA1BC2">
              <w:rPr>
                <w:b/>
                <w:bCs/>
                <w:sz w:val="18"/>
                <w:szCs w:val="18"/>
              </w:rPr>
              <w:t xml:space="preserve">ange   </w:t>
            </w:r>
          </w:p>
          <w:p w14:paraId="248C690D" w14:textId="61C5E30F" w:rsidR="005C0449" w:rsidRPr="00EA1BC2" w:rsidRDefault="005C0449" w:rsidP="00EA1BC2">
            <w:pPr>
              <w:spacing w:after="0" w:line="240" w:lineRule="auto"/>
              <w:rPr>
                <w:b/>
                <w:bCs/>
                <w:sz w:val="18"/>
                <w:szCs w:val="18"/>
              </w:rPr>
            </w:pPr>
            <w:r w:rsidRPr="00EA1BC2">
              <w:rPr>
                <w:b/>
                <w:bCs/>
                <w:sz w:val="18"/>
                <w:szCs w:val="18"/>
              </w:rPr>
              <w:t xml:space="preserve">(-) overreporting        </w:t>
            </w:r>
          </w:p>
          <w:p w14:paraId="4C9BF2AE" w14:textId="7FA49202" w:rsidR="005C0449" w:rsidRPr="00EA1BC2" w:rsidRDefault="005C0449" w:rsidP="00EA1BC2">
            <w:pPr>
              <w:spacing w:after="0" w:line="240" w:lineRule="auto"/>
              <w:rPr>
                <w:b/>
                <w:bCs/>
                <w:sz w:val="18"/>
                <w:szCs w:val="18"/>
              </w:rPr>
            </w:pPr>
            <w:r w:rsidRPr="00EA1BC2">
              <w:rPr>
                <w:b/>
                <w:bCs/>
                <w:sz w:val="18"/>
                <w:szCs w:val="18"/>
              </w:rPr>
              <w:t>(+) underreporting</w:t>
            </w:r>
          </w:p>
        </w:tc>
      </w:tr>
      <w:tr w:rsidR="001025C2" w:rsidRPr="00EA1BC2" w14:paraId="43D9838A" w14:textId="77777777" w:rsidTr="00EA1BC2">
        <w:trPr>
          <w:trHeight w:val="576"/>
        </w:trPr>
        <w:tc>
          <w:tcPr>
            <w:tcW w:w="1260" w:type="dxa"/>
            <w:shd w:val="clear" w:color="auto" w:fill="auto"/>
            <w:noWrap/>
            <w:vAlign w:val="center"/>
            <w:hideMark/>
          </w:tcPr>
          <w:p w14:paraId="18CEB91E" w14:textId="74784182" w:rsidR="00E641D8" w:rsidRPr="00EA1BC2" w:rsidRDefault="00E641D8" w:rsidP="00EA1BC2">
            <w:pPr>
              <w:spacing w:after="0" w:line="240" w:lineRule="auto"/>
              <w:rPr>
                <w:sz w:val="18"/>
                <w:szCs w:val="18"/>
              </w:rPr>
            </w:pPr>
            <w:r w:rsidRPr="00EA1BC2">
              <w:rPr>
                <w:sz w:val="18"/>
                <w:szCs w:val="18"/>
              </w:rPr>
              <w:t>Chemonics</w:t>
            </w:r>
            <w:r w:rsidR="003C3F5B" w:rsidRPr="00EA1BC2">
              <w:rPr>
                <w:sz w:val="18"/>
                <w:szCs w:val="18"/>
              </w:rPr>
              <w:t xml:space="preserve"> SHARP</w:t>
            </w:r>
            <w:r w:rsidRPr="00EA1BC2">
              <w:rPr>
                <w:sz w:val="18"/>
                <w:szCs w:val="18"/>
              </w:rPr>
              <w:t xml:space="preserve"> TO1 </w:t>
            </w:r>
          </w:p>
        </w:tc>
        <w:tc>
          <w:tcPr>
            <w:tcW w:w="1197" w:type="dxa"/>
            <w:shd w:val="clear" w:color="000000" w:fill="FF0000"/>
            <w:noWrap/>
            <w:vAlign w:val="center"/>
            <w:hideMark/>
          </w:tcPr>
          <w:p w14:paraId="4DA06EB7" w14:textId="0E338DE5" w:rsidR="00E641D8" w:rsidRPr="00EA1BC2" w:rsidRDefault="00E641D8" w:rsidP="00EA1BC2">
            <w:pPr>
              <w:spacing w:after="0" w:line="240" w:lineRule="auto"/>
              <w:rPr>
                <w:sz w:val="18"/>
                <w:szCs w:val="18"/>
              </w:rPr>
            </w:pPr>
            <w:r w:rsidRPr="00EA1BC2">
              <w:rPr>
                <w:sz w:val="18"/>
                <w:szCs w:val="18"/>
              </w:rPr>
              <w:t>91</w:t>
            </w:r>
            <w:r w:rsidR="00CF6820" w:rsidRPr="00EA1BC2">
              <w:rPr>
                <w:sz w:val="18"/>
                <w:szCs w:val="18"/>
              </w:rPr>
              <w:t>.4</w:t>
            </w:r>
            <w:r w:rsidRPr="00EA1BC2">
              <w:rPr>
                <w:sz w:val="18"/>
                <w:szCs w:val="18"/>
              </w:rPr>
              <w:t>%</w:t>
            </w:r>
          </w:p>
        </w:tc>
        <w:tc>
          <w:tcPr>
            <w:tcW w:w="1053" w:type="dxa"/>
            <w:shd w:val="clear" w:color="auto" w:fill="auto"/>
            <w:noWrap/>
            <w:vAlign w:val="center"/>
            <w:hideMark/>
          </w:tcPr>
          <w:p w14:paraId="1EC452E0" w14:textId="77777777" w:rsidR="00E641D8" w:rsidRPr="00EA1BC2" w:rsidRDefault="00E641D8" w:rsidP="00EA1BC2">
            <w:pPr>
              <w:spacing w:after="0" w:line="240" w:lineRule="auto"/>
              <w:rPr>
                <w:sz w:val="18"/>
                <w:szCs w:val="18"/>
              </w:rPr>
            </w:pPr>
            <w:r w:rsidRPr="00EA1BC2">
              <w:rPr>
                <w:sz w:val="18"/>
                <w:szCs w:val="18"/>
              </w:rPr>
              <w:t>2</w:t>
            </w:r>
          </w:p>
        </w:tc>
        <w:tc>
          <w:tcPr>
            <w:tcW w:w="1440" w:type="dxa"/>
            <w:shd w:val="clear" w:color="auto" w:fill="auto"/>
            <w:noWrap/>
            <w:vAlign w:val="center"/>
            <w:hideMark/>
          </w:tcPr>
          <w:p w14:paraId="6CAC2088" w14:textId="77777777" w:rsidR="00E641D8" w:rsidRPr="00EA1BC2" w:rsidRDefault="00E641D8" w:rsidP="00EA1BC2">
            <w:pPr>
              <w:spacing w:after="0" w:line="240" w:lineRule="auto"/>
              <w:rPr>
                <w:sz w:val="18"/>
                <w:szCs w:val="18"/>
              </w:rPr>
            </w:pPr>
            <w:r w:rsidRPr="00EA1BC2">
              <w:rPr>
                <w:sz w:val="18"/>
                <w:szCs w:val="18"/>
              </w:rPr>
              <w:t>1</w:t>
            </w:r>
          </w:p>
        </w:tc>
        <w:tc>
          <w:tcPr>
            <w:tcW w:w="1170" w:type="dxa"/>
            <w:shd w:val="clear" w:color="auto" w:fill="auto"/>
            <w:noWrap/>
            <w:vAlign w:val="center"/>
            <w:hideMark/>
          </w:tcPr>
          <w:p w14:paraId="2268F459" w14:textId="77777777" w:rsidR="00E641D8" w:rsidRPr="00EA1BC2" w:rsidRDefault="00E641D8" w:rsidP="00EA1BC2">
            <w:pPr>
              <w:spacing w:after="0" w:line="240" w:lineRule="auto"/>
              <w:rPr>
                <w:sz w:val="18"/>
                <w:szCs w:val="18"/>
              </w:rPr>
            </w:pPr>
            <w:r w:rsidRPr="00EA1BC2">
              <w:rPr>
                <w:sz w:val="18"/>
                <w:szCs w:val="18"/>
              </w:rPr>
              <w:t>0</w:t>
            </w:r>
          </w:p>
        </w:tc>
        <w:tc>
          <w:tcPr>
            <w:tcW w:w="1080" w:type="dxa"/>
            <w:shd w:val="clear" w:color="auto" w:fill="auto"/>
            <w:noWrap/>
            <w:vAlign w:val="center"/>
            <w:hideMark/>
          </w:tcPr>
          <w:p w14:paraId="2F72C663" w14:textId="77777777" w:rsidR="00E641D8" w:rsidRPr="00EA1BC2" w:rsidRDefault="00E641D8" w:rsidP="00EA1BC2">
            <w:pPr>
              <w:spacing w:after="0" w:line="240" w:lineRule="auto"/>
              <w:rPr>
                <w:sz w:val="18"/>
                <w:szCs w:val="18"/>
              </w:rPr>
            </w:pPr>
            <w:r w:rsidRPr="00EA1BC2">
              <w:rPr>
                <w:sz w:val="18"/>
                <w:szCs w:val="18"/>
              </w:rPr>
              <w:t>1</w:t>
            </w:r>
          </w:p>
        </w:tc>
        <w:tc>
          <w:tcPr>
            <w:tcW w:w="1890" w:type="dxa"/>
            <w:shd w:val="clear" w:color="auto" w:fill="auto"/>
            <w:noWrap/>
            <w:vAlign w:val="center"/>
            <w:hideMark/>
          </w:tcPr>
          <w:p w14:paraId="61318573" w14:textId="67825594" w:rsidR="00E641D8" w:rsidRPr="00EA1BC2" w:rsidRDefault="00E641D8" w:rsidP="00EA1BC2">
            <w:pPr>
              <w:spacing w:after="0" w:line="240" w:lineRule="auto"/>
              <w:rPr>
                <w:sz w:val="18"/>
                <w:szCs w:val="18"/>
              </w:rPr>
            </w:pPr>
            <w:r w:rsidRPr="00EA1BC2">
              <w:rPr>
                <w:sz w:val="18"/>
                <w:szCs w:val="18"/>
              </w:rPr>
              <w:t>83%</w:t>
            </w:r>
            <w:r w:rsidR="007672A8">
              <w:rPr>
                <w:rFonts w:ascii="Calibri" w:hAnsi="Calibri" w:cs="Calibri"/>
                <w:sz w:val="18"/>
                <w:szCs w:val="18"/>
              </w:rPr>
              <w:t>‒</w:t>
            </w:r>
            <w:r w:rsidRPr="00EA1BC2">
              <w:rPr>
                <w:sz w:val="18"/>
                <w:szCs w:val="18"/>
              </w:rPr>
              <w:t>100%</w:t>
            </w:r>
            <w:r w:rsidR="001B697E" w:rsidRPr="00EA1BC2">
              <w:rPr>
                <w:sz w:val="18"/>
                <w:szCs w:val="18"/>
              </w:rPr>
              <w:t xml:space="preserve"> (-)</w:t>
            </w:r>
          </w:p>
        </w:tc>
      </w:tr>
      <w:tr w:rsidR="001025C2" w:rsidRPr="00EA1BC2" w14:paraId="04ECD5DA" w14:textId="77777777" w:rsidTr="00EA1BC2">
        <w:trPr>
          <w:trHeight w:val="576"/>
        </w:trPr>
        <w:tc>
          <w:tcPr>
            <w:tcW w:w="1260" w:type="dxa"/>
            <w:shd w:val="clear" w:color="auto" w:fill="auto"/>
            <w:noWrap/>
            <w:vAlign w:val="center"/>
            <w:hideMark/>
          </w:tcPr>
          <w:p w14:paraId="0A981B27" w14:textId="18B94756" w:rsidR="00E641D8" w:rsidRPr="00EA1BC2" w:rsidRDefault="00E641D8" w:rsidP="00EA1BC2">
            <w:pPr>
              <w:spacing w:after="0" w:line="240" w:lineRule="auto"/>
              <w:rPr>
                <w:sz w:val="18"/>
                <w:szCs w:val="18"/>
              </w:rPr>
            </w:pPr>
            <w:r w:rsidRPr="00EA1BC2">
              <w:rPr>
                <w:sz w:val="18"/>
                <w:szCs w:val="18"/>
              </w:rPr>
              <w:t>FHI</w:t>
            </w:r>
            <w:r w:rsidR="00D20557">
              <w:rPr>
                <w:sz w:val="18"/>
                <w:szCs w:val="18"/>
              </w:rPr>
              <w:t xml:space="preserve"> </w:t>
            </w:r>
            <w:r w:rsidRPr="00EA1BC2">
              <w:rPr>
                <w:sz w:val="18"/>
                <w:szCs w:val="18"/>
              </w:rPr>
              <w:t>360</w:t>
            </w:r>
            <w:r w:rsidR="003C3F5B" w:rsidRPr="00EA1BC2">
              <w:rPr>
                <w:sz w:val="18"/>
                <w:szCs w:val="18"/>
              </w:rPr>
              <w:t xml:space="preserve"> SHARP</w:t>
            </w:r>
            <w:r w:rsidRPr="00EA1BC2">
              <w:rPr>
                <w:sz w:val="18"/>
                <w:szCs w:val="18"/>
              </w:rPr>
              <w:t xml:space="preserve"> TO2 </w:t>
            </w:r>
          </w:p>
        </w:tc>
        <w:tc>
          <w:tcPr>
            <w:tcW w:w="1197" w:type="dxa"/>
            <w:shd w:val="clear" w:color="000000" w:fill="FF0000"/>
            <w:noWrap/>
            <w:vAlign w:val="center"/>
            <w:hideMark/>
          </w:tcPr>
          <w:p w14:paraId="08566EBA" w14:textId="77777777" w:rsidR="00E641D8" w:rsidRPr="00EA1BC2" w:rsidRDefault="00E641D8" w:rsidP="00EA1BC2">
            <w:pPr>
              <w:spacing w:after="0" w:line="240" w:lineRule="auto"/>
              <w:rPr>
                <w:sz w:val="18"/>
                <w:szCs w:val="18"/>
              </w:rPr>
            </w:pPr>
            <w:r w:rsidRPr="00EA1BC2">
              <w:rPr>
                <w:sz w:val="18"/>
                <w:szCs w:val="18"/>
              </w:rPr>
              <w:t>882%</w:t>
            </w:r>
          </w:p>
        </w:tc>
        <w:tc>
          <w:tcPr>
            <w:tcW w:w="1053" w:type="dxa"/>
            <w:shd w:val="clear" w:color="auto" w:fill="auto"/>
            <w:noWrap/>
            <w:vAlign w:val="center"/>
            <w:hideMark/>
          </w:tcPr>
          <w:p w14:paraId="76E29AF3" w14:textId="77777777" w:rsidR="00E641D8" w:rsidRPr="00EA1BC2" w:rsidRDefault="00E641D8" w:rsidP="00EA1BC2">
            <w:pPr>
              <w:spacing w:after="0" w:line="240" w:lineRule="auto"/>
              <w:rPr>
                <w:sz w:val="18"/>
                <w:szCs w:val="18"/>
              </w:rPr>
            </w:pPr>
            <w:r w:rsidRPr="00EA1BC2">
              <w:rPr>
                <w:sz w:val="18"/>
                <w:szCs w:val="18"/>
              </w:rPr>
              <w:t>3</w:t>
            </w:r>
          </w:p>
        </w:tc>
        <w:tc>
          <w:tcPr>
            <w:tcW w:w="1440" w:type="dxa"/>
            <w:shd w:val="clear" w:color="auto" w:fill="auto"/>
            <w:noWrap/>
            <w:vAlign w:val="center"/>
            <w:hideMark/>
          </w:tcPr>
          <w:p w14:paraId="6E5F641F" w14:textId="77777777" w:rsidR="00E641D8" w:rsidRPr="00EA1BC2" w:rsidRDefault="00E641D8" w:rsidP="00EA1BC2">
            <w:pPr>
              <w:spacing w:after="0" w:line="240" w:lineRule="auto"/>
              <w:rPr>
                <w:sz w:val="18"/>
                <w:szCs w:val="18"/>
              </w:rPr>
            </w:pPr>
            <w:r w:rsidRPr="00EA1BC2">
              <w:rPr>
                <w:sz w:val="18"/>
                <w:szCs w:val="18"/>
              </w:rPr>
              <w:t>1</w:t>
            </w:r>
          </w:p>
        </w:tc>
        <w:tc>
          <w:tcPr>
            <w:tcW w:w="1170" w:type="dxa"/>
            <w:shd w:val="clear" w:color="auto" w:fill="auto"/>
            <w:noWrap/>
            <w:vAlign w:val="center"/>
            <w:hideMark/>
          </w:tcPr>
          <w:p w14:paraId="5C90DF3D" w14:textId="400C737B" w:rsidR="00E641D8" w:rsidRPr="00EA1BC2" w:rsidRDefault="00E641D8" w:rsidP="00EA1BC2">
            <w:pPr>
              <w:spacing w:after="0" w:line="240" w:lineRule="auto"/>
              <w:rPr>
                <w:sz w:val="18"/>
                <w:szCs w:val="18"/>
              </w:rPr>
            </w:pPr>
            <w:r w:rsidRPr="00EA1BC2">
              <w:rPr>
                <w:sz w:val="18"/>
                <w:szCs w:val="18"/>
              </w:rPr>
              <w:t>1</w:t>
            </w:r>
          </w:p>
        </w:tc>
        <w:tc>
          <w:tcPr>
            <w:tcW w:w="1080" w:type="dxa"/>
            <w:shd w:val="clear" w:color="auto" w:fill="auto"/>
            <w:noWrap/>
            <w:vAlign w:val="center"/>
            <w:hideMark/>
          </w:tcPr>
          <w:p w14:paraId="3CD1093E" w14:textId="77777777" w:rsidR="00E641D8" w:rsidRPr="00EA1BC2" w:rsidRDefault="00E641D8" w:rsidP="00EA1BC2">
            <w:pPr>
              <w:spacing w:after="0" w:line="240" w:lineRule="auto"/>
              <w:rPr>
                <w:sz w:val="18"/>
                <w:szCs w:val="18"/>
              </w:rPr>
            </w:pPr>
            <w:r w:rsidRPr="00EA1BC2">
              <w:rPr>
                <w:sz w:val="18"/>
                <w:szCs w:val="18"/>
              </w:rPr>
              <w:t>1</w:t>
            </w:r>
          </w:p>
        </w:tc>
        <w:tc>
          <w:tcPr>
            <w:tcW w:w="1890" w:type="dxa"/>
            <w:shd w:val="clear" w:color="auto" w:fill="auto"/>
            <w:noWrap/>
            <w:vAlign w:val="center"/>
            <w:hideMark/>
          </w:tcPr>
          <w:p w14:paraId="3A5C6072" w14:textId="15F9F195" w:rsidR="00E641D8" w:rsidRPr="00EA1BC2" w:rsidRDefault="00E641D8" w:rsidP="00EA1BC2">
            <w:pPr>
              <w:spacing w:after="0" w:line="240" w:lineRule="auto"/>
              <w:rPr>
                <w:sz w:val="18"/>
                <w:szCs w:val="18"/>
              </w:rPr>
            </w:pPr>
            <w:r w:rsidRPr="00EA1BC2">
              <w:rPr>
                <w:sz w:val="18"/>
                <w:szCs w:val="18"/>
              </w:rPr>
              <w:t>9</w:t>
            </w:r>
            <w:r w:rsidR="00CF6820" w:rsidRPr="00EA1BC2">
              <w:rPr>
                <w:sz w:val="18"/>
                <w:szCs w:val="18"/>
              </w:rPr>
              <w:t>3.6</w:t>
            </w:r>
            <w:r w:rsidRPr="00EA1BC2">
              <w:rPr>
                <w:sz w:val="18"/>
                <w:szCs w:val="18"/>
              </w:rPr>
              <w:t>%</w:t>
            </w:r>
            <w:r w:rsidR="007672A8" w:rsidRPr="007672A8">
              <w:rPr>
                <w:sz w:val="18"/>
                <w:szCs w:val="18"/>
              </w:rPr>
              <w:t>‒</w:t>
            </w:r>
            <w:r w:rsidRPr="00EA1BC2">
              <w:rPr>
                <w:sz w:val="18"/>
                <w:szCs w:val="18"/>
              </w:rPr>
              <w:t>2</w:t>
            </w:r>
            <w:r w:rsidR="00DE5FD0" w:rsidRPr="00EA1BC2">
              <w:rPr>
                <w:sz w:val="18"/>
                <w:szCs w:val="18"/>
              </w:rPr>
              <w:t>,</w:t>
            </w:r>
            <w:r w:rsidRPr="00EA1BC2">
              <w:rPr>
                <w:sz w:val="18"/>
                <w:szCs w:val="18"/>
              </w:rPr>
              <w:t>450%</w:t>
            </w:r>
            <w:r w:rsidR="001B697E" w:rsidRPr="00EA1BC2">
              <w:rPr>
                <w:sz w:val="18"/>
                <w:szCs w:val="18"/>
              </w:rPr>
              <w:t xml:space="preserve"> (</w:t>
            </w:r>
            <w:r w:rsidR="00805547" w:rsidRPr="00EA1BC2">
              <w:rPr>
                <w:sz w:val="18"/>
                <w:szCs w:val="18"/>
              </w:rPr>
              <w:t>-</w:t>
            </w:r>
            <w:r w:rsidR="001B697E" w:rsidRPr="00EA1BC2">
              <w:rPr>
                <w:sz w:val="18"/>
                <w:szCs w:val="18"/>
              </w:rPr>
              <w:t>)</w:t>
            </w:r>
          </w:p>
        </w:tc>
      </w:tr>
      <w:tr w:rsidR="001025C2" w:rsidRPr="00EA1BC2" w14:paraId="25AC42B8" w14:textId="77777777" w:rsidTr="00EA1BC2">
        <w:trPr>
          <w:trHeight w:val="593"/>
        </w:trPr>
        <w:tc>
          <w:tcPr>
            <w:tcW w:w="1260" w:type="dxa"/>
            <w:shd w:val="clear" w:color="auto" w:fill="auto"/>
            <w:noWrap/>
            <w:vAlign w:val="center"/>
            <w:hideMark/>
          </w:tcPr>
          <w:p w14:paraId="0CD4B6E8" w14:textId="7DEDE6BD" w:rsidR="00E641D8" w:rsidRPr="00EA1BC2" w:rsidRDefault="00E641D8" w:rsidP="00EA1BC2">
            <w:pPr>
              <w:spacing w:after="0" w:line="240" w:lineRule="auto"/>
              <w:rPr>
                <w:sz w:val="18"/>
                <w:szCs w:val="18"/>
              </w:rPr>
            </w:pPr>
            <w:r w:rsidRPr="00EA1BC2">
              <w:rPr>
                <w:sz w:val="18"/>
                <w:szCs w:val="18"/>
              </w:rPr>
              <w:t xml:space="preserve">Chemonics </w:t>
            </w:r>
            <w:r w:rsidR="003C3F5B" w:rsidRPr="00EA1BC2">
              <w:rPr>
                <w:sz w:val="18"/>
                <w:szCs w:val="18"/>
              </w:rPr>
              <w:t xml:space="preserve">SHARP </w:t>
            </w:r>
            <w:r w:rsidRPr="00EA1BC2">
              <w:rPr>
                <w:sz w:val="18"/>
                <w:szCs w:val="18"/>
              </w:rPr>
              <w:t xml:space="preserve">TO3 </w:t>
            </w:r>
          </w:p>
        </w:tc>
        <w:tc>
          <w:tcPr>
            <w:tcW w:w="1197" w:type="dxa"/>
            <w:shd w:val="clear" w:color="auto" w:fill="42C57A"/>
            <w:noWrap/>
            <w:vAlign w:val="center"/>
            <w:hideMark/>
          </w:tcPr>
          <w:p w14:paraId="5779AA49" w14:textId="77777777" w:rsidR="00E641D8" w:rsidRPr="00EA1BC2" w:rsidRDefault="00E641D8" w:rsidP="00EA1BC2">
            <w:pPr>
              <w:spacing w:after="0" w:line="240" w:lineRule="auto"/>
              <w:rPr>
                <w:sz w:val="18"/>
                <w:szCs w:val="18"/>
              </w:rPr>
            </w:pPr>
            <w:r w:rsidRPr="00EA1BC2">
              <w:rPr>
                <w:sz w:val="18"/>
                <w:szCs w:val="18"/>
              </w:rPr>
              <w:t>100%</w:t>
            </w:r>
          </w:p>
        </w:tc>
        <w:tc>
          <w:tcPr>
            <w:tcW w:w="1053" w:type="dxa"/>
            <w:shd w:val="clear" w:color="auto" w:fill="auto"/>
            <w:noWrap/>
            <w:vAlign w:val="center"/>
            <w:hideMark/>
          </w:tcPr>
          <w:p w14:paraId="7186A1B6" w14:textId="77777777" w:rsidR="00E641D8" w:rsidRPr="00EA1BC2" w:rsidRDefault="00E641D8" w:rsidP="00EA1BC2">
            <w:pPr>
              <w:spacing w:after="0" w:line="240" w:lineRule="auto"/>
              <w:rPr>
                <w:sz w:val="18"/>
                <w:szCs w:val="18"/>
              </w:rPr>
            </w:pPr>
            <w:r w:rsidRPr="00EA1BC2">
              <w:rPr>
                <w:sz w:val="18"/>
                <w:szCs w:val="18"/>
              </w:rPr>
              <w:t>5</w:t>
            </w:r>
          </w:p>
        </w:tc>
        <w:tc>
          <w:tcPr>
            <w:tcW w:w="1440" w:type="dxa"/>
            <w:shd w:val="clear" w:color="auto" w:fill="auto"/>
            <w:noWrap/>
            <w:vAlign w:val="center"/>
            <w:hideMark/>
          </w:tcPr>
          <w:p w14:paraId="54F6B23C" w14:textId="77777777" w:rsidR="00E641D8" w:rsidRPr="00EA1BC2" w:rsidRDefault="00E641D8" w:rsidP="00EA1BC2">
            <w:pPr>
              <w:spacing w:after="0" w:line="240" w:lineRule="auto"/>
              <w:rPr>
                <w:sz w:val="18"/>
                <w:szCs w:val="18"/>
              </w:rPr>
            </w:pPr>
            <w:r w:rsidRPr="00EA1BC2">
              <w:rPr>
                <w:sz w:val="18"/>
                <w:szCs w:val="18"/>
              </w:rPr>
              <w:t>5</w:t>
            </w:r>
          </w:p>
        </w:tc>
        <w:tc>
          <w:tcPr>
            <w:tcW w:w="1170" w:type="dxa"/>
            <w:shd w:val="clear" w:color="auto" w:fill="auto"/>
            <w:noWrap/>
            <w:vAlign w:val="center"/>
            <w:hideMark/>
          </w:tcPr>
          <w:p w14:paraId="17209006" w14:textId="77777777" w:rsidR="00E641D8" w:rsidRPr="00EA1BC2" w:rsidRDefault="00E641D8" w:rsidP="00EA1BC2">
            <w:pPr>
              <w:spacing w:after="0" w:line="240" w:lineRule="auto"/>
              <w:rPr>
                <w:sz w:val="18"/>
                <w:szCs w:val="18"/>
              </w:rPr>
            </w:pPr>
            <w:r w:rsidRPr="00EA1BC2">
              <w:rPr>
                <w:sz w:val="18"/>
                <w:szCs w:val="18"/>
              </w:rPr>
              <w:t>0</w:t>
            </w:r>
          </w:p>
        </w:tc>
        <w:tc>
          <w:tcPr>
            <w:tcW w:w="1080" w:type="dxa"/>
            <w:shd w:val="clear" w:color="auto" w:fill="auto"/>
            <w:noWrap/>
            <w:vAlign w:val="center"/>
            <w:hideMark/>
          </w:tcPr>
          <w:p w14:paraId="5742030E" w14:textId="77777777" w:rsidR="00E641D8" w:rsidRPr="00EA1BC2" w:rsidRDefault="00E641D8" w:rsidP="00EA1BC2">
            <w:pPr>
              <w:spacing w:after="0" w:line="240" w:lineRule="auto"/>
              <w:rPr>
                <w:sz w:val="18"/>
                <w:szCs w:val="18"/>
              </w:rPr>
            </w:pPr>
            <w:r w:rsidRPr="00EA1BC2">
              <w:rPr>
                <w:sz w:val="18"/>
                <w:szCs w:val="18"/>
              </w:rPr>
              <w:t>0</w:t>
            </w:r>
          </w:p>
        </w:tc>
        <w:tc>
          <w:tcPr>
            <w:tcW w:w="1890" w:type="dxa"/>
            <w:shd w:val="clear" w:color="auto" w:fill="auto"/>
            <w:noWrap/>
            <w:vAlign w:val="center"/>
            <w:hideMark/>
          </w:tcPr>
          <w:p w14:paraId="1A7C17DD" w14:textId="345AB4D6" w:rsidR="00E641D8" w:rsidRPr="00EA1BC2" w:rsidRDefault="00E641D8" w:rsidP="00EA1BC2">
            <w:pPr>
              <w:spacing w:after="0" w:line="240" w:lineRule="auto"/>
              <w:rPr>
                <w:sz w:val="18"/>
                <w:szCs w:val="18"/>
              </w:rPr>
            </w:pPr>
            <w:r w:rsidRPr="00EA1BC2">
              <w:rPr>
                <w:sz w:val="18"/>
                <w:szCs w:val="18"/>
              </w:rPr>
              <w:t>100%</w:t>
            </w:r>
          </w:p>
        </w:tc>
      </w:tr>
      <w:tr w:rsidR="001025C2" w:rsidRPr="00EA1BC2" w14:paraId="7AD92D10" w14:textId="77777777" w:rsidTr="00EA1BC2">
        <w:trPr>
          <w:trHeight w:val="533"/>
        </w:trPr>
        <w:tc>
          <w:tcPr>
            <w:tcW w:w="1260" w:type="dxa"/>
            <w:shd w:val="clear" w:color="auto" w:fill="auto"/>
            <w:noWrap/>
            <w:vAlign w:val="center"/>
            <w:hideMark/>
          </w:tcPr>
          <w:p w14:paraId="5C88409E" w14:textId="291A7092" w:rsidR="00E641D8" w:rsidRPr="00EA1BC2" w:rsidRDefault="00E641D8" w:rsidP="00EA1BC2">
            <w:pPr>
              <w:spacing w:after="0" w:line="240" w:lineRule="auto"/>
              <w:rPr>
                <w:sz w:val="18"/>
                <w:szCs w:val="18"/>
              </w:rPr>
            </w:pPr>
            <w:r w:rsidRPr="00EA1BC2">
              <w:rPr>
                <w:sz w:val="18"/>
                <w:szCs w:val="18"/>
              </w:rPr>
              <w:t>FHI</w:t>
            </w:r>
            <w:r w:rsidR="00D20557">
              <w:rPr>
                <w:sz w:val="18"/>
                <w:szCs w:val="18"/>
              </w:rPr>
              <w:t xml:space="preserve"> </w:t>
            </w:r>
            <w:r w:rsidRPr="00EA1BC2">
              <w:rPr>
                <w:sz w:val="18"/>
                <w:szCs w:val="18"/>
              </w:rPr>
              <w:t>360 EpiC-</w:t>
            </w:r>
            <w:r w:rsidR="003C3F5B" w:rsidRPr="00EA1BC2">
              <w:rPr>
                <w:sz w:val="18"/>
                <w:szCs w:val="18"/>
              </w:rPr>
              <w:t>B</w:t>
            </w:r>
            <w:r w:rsidRPr="00EA1BC2">
              <w:rPr>
                <w:sz w:val="18"/>
                <w:szCs w:val="18"/>
              </w:rPr>
              <w:t xml:space="preserve">ridge </w:t>
            </w:r>
          </w:p>
        </w:tc>
        <w:tc>
          <w:tcPr>
            <w:tcW w:w="1197" w:type="dxa"/>
            <w:shd w:val="clear" w:color="auto" w:fill="42C57A"/>
            <w:noWrap/>
            <w:vAlign w:val="center"/>
            <w:hideMark/>
          </w:tcPr>
          <w:p w14:paraId="7223DAF1" w14:textId="1BEA3199" w:rsidR="00E641D8" w:rsidRPr="00EA1BC2" w:rsidRDefault="00E641D8" w:rsidP="00EA1BC2">
            <w:pPr>
              <w:spacing w:after="0" w:line="240" w:lineRule="auto"/>
              <w:rPr>
                <w:sz w:val="18"/>
                <w:szCs w:val="18"/>
              </w:rPr>
            </w:pPr>
            <w:r w:rsidRPr="00EA1BC2">
              <w:rPr>
                <w:sz w:val="18"/>
                <w:szCs w:val="18"/>
              </w:rPr>
              <w:t>10</w:t>
            </w:r>
            <w:r w:rsidR="00CF6820" w:rsidRPr="00EA1BC2">
              <w:rPr>
                <w:sz w:val="18"/>
                <w:szCs w:val="18"/>
              </w:rPr>
              <w:t>0.6</w:t>
            </w:r>
            <w:r w:rsidRPr="00EA1BC2">
              <w:rPr>
                <w:sz w:val="18"/>
                <w:szCs w:val="18"/>
              </w:rPr>
              <w:t>%</w:t>
            </w:r>
          </w:p>
        </w:tc>
        <w:tc>
          <w:tcPr>
            <w:tcW w:w="1053" w:type="dxa"/>
            <w:shd w:val="clear" w:color="auto" w:fill="auto"/>
            <w:noWrap/>
            <w:vAlign w:val="center"/>
            <w:hideMark/>
          </w:tcPr>
          <w:p w14:paraId="64933ED1" w14:textId="77777777" w:rsidR="00E641D8" w:rsidRPr="00EA1BC2" w:rsidRDefault="00E641D8" w:rsidP="00EA1BC2">
            <w:pPr>
              <w:spacing w:after="0" w:line="240" w:lineRule="auto"/>
              <w:rPr>
                <w:sz w:val="18"/>
                <w:szCs w:val="18"/>
              </w:rPr>
            </w:pPr>
            <w:r w:rsidRPr="00EA1BC2">
              <w:rPr>
                <w:sz w:val="18"/>
                <w:szCs w:val="18"/>
              </w:rPr>
              <w:t>5</w:t>
            </w:r>
          </w:p>
        </w:tc>
        <w:tc>
          <w:tcPr>
            <w:tcW w:w="1440" w:type="dxa"/>
            <w:shd w:val="clear" w:color="auto" w:fill="auto"/>
            <w:noWrap/>
            <w:vAlign w:val="center"/>
            <w:hideMark/>
          </w:tcPr>
          <w:p w14:paraId="7FDDCE16" w14:textId="77777777" w:rsidR="00E641D8" w:rsidRPr="00EA1BC2" w:rsidRDefault="00E641D8" w:rsidP="00EA1BC2">
            <w:pPr>
              <w:spacing w:after="0" w:line="240" w:lineRule="auto"/>
              <w:rPr>
                <w:sz w:val="18"/>
                <w:szCs w:val="18"/>
              </w:rPr>
            </w:pPr>
            <w:r w:rsidRPr="00EA1BC2">
              <w:rPr>
                <w:sz w:val="18"/>
                <w:szCs w:val="18"/>
              </w:rPr>
              <w:t>5</w:t>
            </w:r>
          </w:p>
        </w:tc>
        <w:tc>
          <w:tcPr>
            <w:tcW w:w="1170" w:type="dxa"/>
            <w:shd w:val="clear" w:color="auto" w:fill="auto"/>
            <w:noWrap/>
            <w:vAlign w:val="center"/>
            <w:hideMark/>
          </w:tcPr>
          <w:p w14:paraId="7B380CFD" w14:textId="5A5E936D" w:rsidR="00E641D8" w:rsidRPr="00EA1BC2" w:rsidRDefault="005C0449" w:rsidP="00EA1BC2">
            <w:pPr>
              <w:spacing w:after="0" w:line="240" w:lineRule="auto"/>
              <w:rPr>
                <w:sz w:val="18"/>
                <w:szCs w:val="18"/>
              </w:rPr>
            </w:pPr>
            <w:r w:rsidRPr="00EA1BC2">
              <w:rPr>
                <w:sz w:val="18"/>
                <w:szCs w:val="18"/>
              </w:rPr>
              <w:t>1</w:t>
            </w:r>
          </w:p>
        </w:tc>
        <w:tc>
          <w:tcPr>
            <w:tcW w:w="1080" w:type="dxa"/>
            <w:shd w:val="clear" w:color="auto" w:fill="auto"/>
            <w:noWrap/>
            <w:vAlign w:val="center"/>
            <w:hideMark/>
          </w:tcPr>
          <w:p w14:paraId="30572E70" w14:textId="77777777" w:rsidR="00E641D8" w:rsidRPr="00EA1BC2" w:rsidRDefault="00E641D8" w:rsidP="00EA1BC2">
            <w:pPr>
              <w:spacing w:after="0" w:line="240" w:lineRule="auto"/>
              <w:rPr>
                <w:sz w:val="18"/>
                <w:szCs w:val="18"/>
              </w:rPr>
            </w:pPr>
            <w:r w:rsidRPr="00EA1BC2">
              <w:rPr>
                <w:sz w:val="18"/>
                <w:szCs w:val="18"/>
              </w:rPr>
              <w:t>0</w:t>
            </w:r>
          </w:p>
        </w:tc>
        <w:tc>
          <w:tcPr>
            <w:tcW w:w="1890" w:type="dxa"/>
            <w:shd w:val="clear" w:color="auto" w:fill="auto"/>
            <w:noWrap/>
            <w:vAlign w:val="center"/>
            <w:hideMark/>
          </w:tcPr>
          <w:p w14:paraId="1B9D4127" w14:textId="30B5A47E" w:rsidR="00E641D8" w:rsidRPr="00EA1BC2" w:rsidRDefault="00E641D8" w:rsidP="00EA1BC2">
            <w:pPr>
              <w:spacing w:after="0" w:line="240" w:lineRule="auto"/>
              <w:rPr>
                <w:sz w:val="18"/>
                <w:szCs w:val="18"/>
              </w:rPr>
            </w:pPr>
            <w:r w:rsidRPr="00EA1BC2">
              <w:rPr>
                <w:sz w:val="18"/>
                <w:szCs w:val="18"/>
              </w:rPr>
              <w:t>100%</w:t>
            </w:r>
            <w:r w:rsidR="00B96E03" w:rsidRPr="00B96E03">
              <w:rPr>
                <w:sz w:val="18"/>
                <w:szCs w:val="18"/>
              </w:rPr>
              <w:t>‒</w:t>
            </w:r>
            <w:r w:rsidRPr="00EA1BC2">
              <w:rPr>
                <w:sz w:val="18"/>
                <w:szCs w:val="18"/>
              </w:rPr>
              <w:t>10</w:t>
            </w:r>
            <w:r w:rsidR="00CF6820" w:rsidRPr="00EA1BC2">
              <w:rPr>
                <w:sz w:val="18"/>
                <w:szCs w:val="18"/>
              </w:rPr>
              <w:t>3.9</w:t>
            </w:r>
            <w:r w:rsidRPr="00EA1BC2">
              <w:rPr>
                <w:sz w:val="18"/>
                <w:szCs w:val="18"/>
              </w:rPr>
              <w:t>%</w:t>
            </w:r>
            <w:r w:rsidR="001B697E" w:rsidRPr="00EA1BC2">
              <w:rPr>
                <w:sz w:val="18"/>
                <w:szCs w:val="18"/>
              </w:rPr>
              <w:t xml:space="preserve"> (</w:t>
            </w:r>
            <w:r w:rsidR="00805547" w:rsidRPr="00EA1BC2">
              <w:rPr>
                <w:sz w:val="18"/>
                <w:szCs w:val="18"/>
              </w:rPr>
              <w:t>-</w:t>
            </w:r>
            <w:r w:rsidR="001B697E" w:rsidRPr="00EA1BC2">
              <w:rPr>
                <w:sz w:val="18"/>
                <w:szCs w:val="18"/>
              </w:rPr>
              <w:t>)</w:t>
            </w:r>
          </w:p>
        </w:tc>
      </w:tr>
      <w:tr w:rsidR="001025C2" w:rsidRPr="00EA1BC2" w14:paraId="68298553" w14:textId="77777777" w:rsidTr="00EA1BC2">
        <w:trPr>
          <w:trHeight w:val="533"/>
        </w:trPr>
        <w:tc>
          <w:tcPr>
            <w:tcW w:w="1260" w:type="dxa"/>
            <w:shd w:val="clear" w:color="auto" w:fill="auto"/>
            <w:noWrap/>
            <w:vAlign w:val="center"/>
            <w:hideMark/>
          </w:tcPr>
          <w:p w14:paraId="78A2ABFB" w14:textId="077DFEF5" w:rsidR="00E641D8" w:rsidRPr="00EA1BC2" w:rsidRDefault="00E641D8" w:rsidP="00EA1BC2">
            <w:pPr>
              <w:spacing w:after="0" w:line="240" w:lineRule="auto"/>
              <w:rPr>
                <w:sz w:val="18"/>
                <w:szCs w:val="18"/>
              </w:rPr>
            </w:pPr>
            <w:r w:rsidRPr="00EA1BC2">
              <w:rPr>
                <w:sz w:val="18"/>
                <w:szCs w:val="18"/>
              </w:rPr>
              <w:t>HAN KP CARE</w:t>
            </w:r>
            <w:r w:rsidR="004E233C">
              <w:rPr>
                <w:sz w:val="18"/>
                <w:szCs w:val="18"/>
              </w:rPr>
              <w:t xml:space="preserve"> </w:t>
            </w:r>
            <w:r w:rsidRPr="00EA1BC2">
              <w:rPr>
                <w:sz w:val="18"/>
                <w:szCs w:val="18"/>
              </w:rPr>
              <w:t xml:space="preserve">1 </w:t>
            </w:r>
          </w:p>
        </w:tc>
        <w:tc>
          <w:tcPr>
            <w:tcW w:w="1197" w:type="dxa"/>
            <w:shd w:val="clear" w:color="auto" w:fill="42C57A"/>
            <w:noWrap/>
            <w:vAlign w:val="center"/>
            <w:hideMark/>
          </w:tcPr>
          <w:p w14:paraId="13ACAF0D" w14:textId="77777777" w:rsidR="00E641D8" w:rsidRPr="00EA1BC2" w:rsidRDefault="00E641D8" w:rsidP="00EA1BC2">
            <w:pPr>
              <w:spacing w:after="0" w:line="240" w:lineRule="auto"/>
              <w:rPr>
                <w:sz w:val="18"/>
                <w:szCs w:val="18"/>
              </w:rPr>
            </w:pPr>
            <w:r w:rsidRPr="00EA1BC2">
              <w:rPr>
                <w:sz w:val="18"/>
                <w:szCs w:val="18"/>
              </w:rPr>
              <w:t>103%</w:t>
            </w:r>
          </w:p>
        </w:tc>
        <w:tc>
          <w:tcPr>
            <w:tcW w:w="1053" w:type="dxa"/>
            <w:shd w:val="clear" w:color="auto" w:fill="auto"/>
            <w:noWrap/>
            <w:vAlign w:val="center"/>
            <w:hideMark/>
          </w:tcPr>
          <w:p w14:paraId="62C44ABB" w14:textId="77777777" w:rsidR="00E641D8" w:rsidRPr="00EA1BC2" w:rsidRDefault="00E641D8" w:rsidP="00EA1BC2">
            <w:pPr>
              <w:spacing w:after="0" w:line="240" w:lineRule="auto"/>
              <w:rPr>
                <w:sz w:val="18"/>
                <w:szCs w:val="18"/>
              </w:rPr>
            </w:pPr>
            <w:r w:rsidRPr="00EA1BC2">
              <w:rPr>
                <w:sz w:val="18"/>
                <w:szCs w:val="18"/>
              </w:rPr>
              <w:t>9</w:t>
            </w:r>
          </w:p>
        </w:tc>
        <w:tc>
          <w:tcPr>
            <w:tcW w:w="1440" w:type="dxa"/>
            <w:shd w:val="clear" w:color="auto" w:fill="auto"/>
            <w:noWrap/>
            <w:vAlign w:val="center"/>
            <w:hideMark/>
          </w:tcPr>
          <w:p w14:paraId="1F73CCF0" w14:textId="77777777" w:rsidR="00E641D8" w:rsidRPr="00EA1BC2" w:rsidRDefault="00E641D8" w:rsidP="00EA1BC2">
            <w:pPr>
              <w:spacing w:after="0" w:line="240" w:lineRule="auto"/>
              <w:rPr>
                <w:sz w:val="18"/>
                <w:szCs w:val="18"/>
              </w:rPr>
            </w:pPr>
            <w:r w:rsidRPr="00EA1BC2">
              <w:rPr>
                <w:sz w:val="18"/>
                <w:szCs w:val="18"/>
              </w:rPr>
              <w:t>8</w:t>
            </w:r>
          </w:p>
        </w:tc>
        <w:tc>
          <w:tcPr>
            <w:tcW w:w="1170" w:type="dxa"/>
            <w:shd w:val="clear" w:color="auto" w:fill="auto"/>
            <w:noWrap/>
            <w:vAlign w:val="center"/>
            <w:hideMark/>
          </w:tcPr>
          <w:p w14:paraId="3889E755" w14:textId="77777777" w:rsidR="00E641D8" w:rsidRPr="00EA1BC2" w:rsidRDefault="00E641D8" w:rsidP="00EA1BC2">
            <w:pPr>
              <w:spacing w:after="0" w:line="240" w:lineRule="auto"/>
              <w:rPr>
                <w:sz w:val="18"/>
                <w:szCs w:val="18"/>
              </w:rPr>
            </w:pPr>
            <w:r w:rsidRPr="00EA1BC2">
              <w:rPr>
                <w:sz w:val="18"/>
                <w:szCs w:val="18"/>
              </w:rPr>
              <w:t>1</w:t>
            </w:r>
          </w:p>
        </w:tc>
        <w:tc>
          <w:tcPr>
            <w:tcW w:w="1080" w:type="dxa"/>
            <w:shd w:val="clear" w:color="auto" w:fill="auto"/>
            <w:noWrap/>
            <w:vAlign w:val="center"/>
            <w:hideMark/>
          </w:tcPr>
          <w:p w14:paraId="1D7C810C" w14:textId="77777777" w:rsidR="00E641D8" w:rsidRPr="00EA1BC2" w:rsidRDefault="00E641D8" w:rsidP="00EA1BC2">
            <w:pPr>
              <w:spacing w:after="0" w:line="240" w:lineRule="auto"/>
              <w:rPr>
                <w:sz w:val="18"/>
                <w:szCs w:val="18"/>
              </w:rPr>
            </w:pPr>
            <w:r w:rsidRPr="00EA1BC2">
              <w:rPr>
                <w:sz w:val="18"/>
                <w:szCs w:val="18"/>
              </w:rPr>
              <w:t>0</w:t>
            </w:r>
          </w:p>
        </w:tc>
        <w:tc>
          <w:tcPr>
            <w:tcW w:w="1890" w:type="dxa"/>
            <w:shd w:val="clear" w:color="auto" w:fill="auto"/>
            <w:noWrap/>
            <w:vAlign w:val="center"/>
            <w:hideMark/>
          </w:tcPr>
          <w:p w14:paraId="4C6F62AE" w14:textId="43743490" w:rsidR="00E641D8" w:rsidRPr="00EA1BC2" w:rsidRDefault="00E641D8" w:rsidP="00EA1BC2">
            <w:pPr>
              <w:spacing w:after="0" w:line="240" w:lineRule="auto"/>
              <w:rPr>
                <w:sz w:val="18"/>
                <w:szCs w:val="18"/>
              </w:rPr>
            </w:pPr>
            <w:r w:rsidRPr="00EA1BC2">
              <w:rPr>
                <w:sz w:val="18"/>
                <w:szCs w:val="18"/>
              </w:rPr>
              <w:t>100%</w:t>
            </w:r>
            <w:r w:rsidR="00B96E03" w:rsidRPr="00B96E03">
              <w:rPr>
                <w:sz w:val="18"/>
                <w:szCs w:val="18"/>
              </w:rPr>
              <w:t>‒</w:t>
            </w:r>
            <w:r w:rsidRPr="00EA1BC2">
              <w:rPr>
                <w:sz w:val="18"/>
                <w:szCs w:val="18"/>
              </w:rPr>
              <w:t>125%</w:t>
            </w:r>
            <w:r w:rsidR="001B697E" w:rsidRPr="00EA1BC2">
              <w:rPr>
                <w:sz w:val="18"/>
                <w:szCs w:val="18"/>
              </w:rPr>
              <w:t xml:space="preserve"> (-)</w:t>
            </w:r>
          </w:p>
        </w:tc>
      </w:tr>
      <w:tr w:rsidR="001025C2" w:rsidRPr="00EA1BC2" w14:paraId="50480640" w14:textId="77777777" w:rsidTr="00EA1BC2">
        <w:trPr>
          <w:trHeight w:val="533"/>
        </w:trPr>
        <w:tc>
          <w:tcPr>
            <w:tcW w:w="1260" w:type="dxa"/>
            <w:shd w:val="clear" w:color="auto" w:fill="auto"/>
            <w:noWrap/>
            <w:vAlign w:val="center"/>
            <w:hideMark/>
          </w:tcPr>
          <w:p w14:paraId="1BECB25F" w14:textId="2AF19608" w:rsidR="00E641D8" w:rsidRPr="00EA1BC2" w:rsidRDefault="00E641D8" w:rsidP="00EA1BC2">
            <w:pPr>
              <w:spacing w:after="0" w:line="240" w:lineRule="auto"/>
              <w:rPr>
                <w:sz w:val="18"/>
                <w:szCs w:val="18"/>
              </w:rPr>
            </w:pPr>
            <w:r w:rsidRPr="00EA1BC2">
              <w:rPr>
                <w:sz w:val="18"/>
                <w:szCs w:val="18"/>
              </w:rPr>
              <w:t xml:space="preserve">SFH KP </w:t>
            </w:r>
            <w:r w:rsidR="003C3F5B" w:rsidRPr="00EA1BC2">
              <w:rPr>
                <w:sz w:val="18"/>
                <w:szCs w:val="18"/>
              </w:rPr>
              <w:t xml:space="preserve">CARE </w:t>
            </w:r>
            <w:r w:rsidRPr="00EA1BC2">
              <w:rPr>
                <w:sz w:val="18"/>
                <w:szCs w:val="18"/>
              </w:rPr>
              <w:t xml:space="preserve">2 </w:t>
            </w:r>
          </w:p>
        </w:tc>
        <w:tc>
          <w:tcPr>
            <w:tcW w:w="1197" w:type="dxa"/>
            <w:shd w:val="clear" w:color="000000" w:fill="FF0000"/>
            <w:noWrap/>
            <w:vAlign w:val="center"/>
            <w:hideMark/>
          </w:tcPr>
          <w:p w14:paraId="6283AB98" w14:textId="7D2F76DF" w:rsidR="00E641D8" w:rsidRPr="00EA1BC2" w:rsidRDefault="00E641D8" w:rsidP="00EA1BC2">
            <w:pPr>
              <w:spacing w:after="0" w:line="240" w:lineRule="auto"/>
              <w:rPr>
                <w:sz w:val="18"/>
                <w:szCs w:val="18"/>
              </w:rPr>
            </w:pPr>
            <w:r w:rsidRPr="00EA1BC2">
              <w:rPr>
                <w:sz w:val="18"/>
                <w:szCs w:val="18"/>
              </w:rPr>
              <w:t>11</w:t>
            </w:r>
            <w:r w:rsidR="00CF6820" w:rsidRPr="00EA1BC2">
              <w:rPr>
                <w:sz w:val="18"/>
                <w:szCs w:val="18"/>
              </w:rPr>
              <w:t>2.5</w:t>
            </w:r>
            <w:r w:rsidRPr="00EA1BC2">
              <w:rPr>
                <w:sz w:val="18"/>
                <w:szCs w:val="18"/>
              </w:rPr>
              <w:t>%</w:t>
            </w:r>
          </w:p>
        </w:tc>
        <w:tc>
          <w:tcPr>
            <w:tcW w:w="1053" w:type="dxa"/>
            <w:shd w:val="clear" w:color="auto" w:fill="auto"/>
            <w:noWrap/>
            <w:vAlign w:val="center"/>
            <w:hideMark/>
          </w:tcPr>
          <w:p w14:paraId="705AD230" w14:textId="77777777" w:rsidR="00E641D8" w:rsidRPr="00EA1BC2" w:rsidRDefault="00E641D8" w:rsidP="00EA1BC2">
            <w:pPr>
              <w:spacing w:after="0" w:line="240" w:lineRule="auto"/>
              <w:rPr>
                <w:sz w:val="18"/>
                <w:szCs w:val="18"/>
              </w:rPr>
            </w:pPr>
            <w:r w:rsidRPr="00EA1BC2">
              <w:rPr>
                <w:sz w:val="18"/>
                <w:szCs w:val="18"/>
              </w:rPr>
              <w:t>2</w:t>
            </w:r>
          </w:p>
        </w:tc>
        <w:tc>
          <w:tcPr>
            <w:tcW w:w="1440" w:type="dxa"/>
            <w:shd w:val="clear" w:color="auto" w:fill="auto"/>
            <w:noWrap/>
            <w:vAlign w:val="center"/>
            <w:hideMark/>
          </w:tcPr>
          <w:p w14:paraId="673E71D2" w14:textId="77777777" w:rsidR="00E641D8" w:rsidRPr="00EA1BC2" w:rsidRDefault="00E641D8" w:rsidP="00EA1BC2">
            <w:pPr>
              <w:spacing w:after="0" w:line="240" w:lineRule="auto"/>
              <w:rPr>
                <w:sz w:val="18"/>
                <w:szCs w:val="18"/>
              </w:rPr>
            </w:pPr>
            <w:r w:rsidRPr="00EA1BC2">
              <w:rPr>
                <w:sz w:val="18"/>
                <w:szCs w:val="18"/>
              </w:rPr>
              <w:t>1</w:t>
            </w:r>
          </w:p>
        </w:tc>
        <w:tc>
          <w:tcPr>
            <w:tcW w:w="1170" w:type="dxa"/>
            <w:shd w:val="clear" w:color="auto" w:fill="auto"/>
            <w:noWrap/>
            <w:vAlign w:val="center"/>
            <w:hideMark/>
          </w:tcPr>
          <w:p w14:paraId="61A18531" w14:textId="77777777" w:rsidR="00E641D8" w:rsidRPr="00EA1BC2" w:rsidRDefault="00E641D8" w:rsidP="00EA1BC2">
            <w:pPr>
              <w:spacing w:after="0" w:line="240" w:lineRule="auto"/>
              <w:rPr>
                <w:sz w:val="18"/>
                <w:szCs w:val="18"/>
              </w:rPr>
            </w:pPr>
            <w:r w:rsidRPr="00EA1BC2">
              <w:rPr>
                <w:sz w:val="18"/>
                <w:szCs w:val="18"/>
              </w:rPr>
              <w:t>1</w:t>
            </w:r>
          </w:p>
        </w:tc>
        <w:tc>
          <w:tcPr>
            <w:tcW w:w="1080" w:type="dxa"/>
            <w:shd w:val="clear" w:color="auto" w:fill="auto"/>
            <w:noWrap/>
            <w:vAlign w:val="center"/>
            <w:hideMark/>
          </w:tcPr>
          <w:p w14:paraId="0C7F84F7" w14:textId="77777777" w:rsidR="00E641D8" w:rsidRPr="00EA1BC2" w:rsidRDefault="00E641D8" w:rsidP="00EA1BC2">
            <w:pPr>
              <w:spacing w:after="0" w:line="240" w:lineRule="auto"/>
              <w:rPr>
                <w:sz w:val="18"/>
                <w:szCs w:val="18"/>
              </w:rPr>
            </w:pPr>
            <w:r w:rsidRPr="00EA1BC2">
              <w:rPr>
                <w:sz w:val="18"/>
                <w:szCs w:val="18"/>
              </w:rPr>
              <w:t>0</w:t>
            </w:r>
          </w:p>
        </w:tc>
        <w:tc>
          <w:tcPr>
            <w:tcW w:w="1890" w:type="dxa"/>
            <w:shd w:val="clear" w:color="auto" w:fill="auto"/>
            <w:noWrap/>
            <w:vAlign w:val="center"/>
            <w:hideMark/>
          </w:tcPr>
          <w:p w14:paraId="131CBB3E" w14:textId="20C5A59E" w:rsidR="00E641D8" w:rsidRPr="00EA1BC2" w:rsidRDefault="00E641D8" w:rsidP="00EA1BC2">
            <w:pPr>
              <w:spacing w:after="0" w:line="240" w:lineRule="auto"/>
              <w:rPr>
                <w:sz w:val="18"/>
                <w:szCs w:val="18"/>
              </w:rPr>
            </w:pPr>
            <w:r w:rsidRPr="00EA1BC2">
              <w:rPr>
                <w:sz w:val="18"/>
                <w:szCs w:val="18"/>
              </w:rPr>
              <w:t>100%</w:t>
            </w:r>
            <w:r w:rsidR="00B96E03" w:rsidRPr="00B96E03">
              <w:rPr>
                <w:sz w:val="18"/>
                <w:szCs w:val="18"/>
              </w:rPr>
              <w:t>‒</w:t>
            </w:r>
            <w:r w:rsidRPr="00EA1BC2">
              <w:rPr>
                <w:sz w:val="18"/>
                <w:szCs w:val="18"/>
              </w:rPr>
              <w:t>125%</w:t>
            </w:r>
            <w:r w:rsidR="001B697E" w:rsidRPr="00EA1BC2">
              <w:rPr>
                <w:sz w:val="18"/>
                <w:szCs w:val="18"/>
              </w:rPr>
              <w:t xml:space="preserve"> (-)</w:t>
            </w:r>
          </w:p>
        </w:tc>
      </w:tr>
      <w:tr w:rsidR="001025C2" w:rsidRPr="00EA1BC2" w14:paraId="06838442" w14:textId="77777777" w:rsidTr="00EA1BC2">
        <w:trPr>
          <w:trHeight w:val="533"/>
        </w:trPr>
        <w:tc>
          <w:tcPr>
            <w:tcW w:w="1260" w:type="dxa"/>
            <w:shd w:val="clear" w:color="auto" w:fill="auto"/>
            <w:noWrap/>
            <w:vAlign w:val="center"/>
            <w:hideMark/>
          </w:tcPr>
          <w:p w14:paraId="76249F16" w14:textId="020B57FA" w:rsidR="00E641D8" w:rsidRPr="00EA1BC2" w:rsidRDefault="00EA1BC2" w:rsidP="00EA1BC2">
            <w:pPr>
              <w:spacing w:after="0" w:line="240" w:lineRule="auto"/>
              <w:rPr>
                <w:sz w:val="18"/>
                <w:szCs w:val="18"/>
              </w:rPr>
            </w:pPr>
            <w:r>
              <w:rPr>
                <w:sz w:val="18"/>
                <w:szCs w:val="18"/>
              </w:rPr>
              <w:t>J</w:t>
            </w:r>
            <w:r w:rsidR="003C3F5B" w:rsidRPr="00EA1BC2">
              <w:rPr>
                <w:sz w:val="18"/>
                <w:szCs w:val="18"/>
              </w:rPr>
              <w:t>hpiego RISE</w:t>
            </w:r>
            <w:r w:rsidR="00E641D8" w:rsidRPr="00EA1BC2">
              <w:rPr>
                <w:sz w:val="18"/>
                <w:szCs w:val="18"/>
              </w:rPr>
              <w:t xml:space="preserve"> </w:t>
            </w:r>
          </w:p>
        </w:tc>
        <w:tc>
          <w:tcPr>
            <w:tcW w:w="1197" w:type="dxa"/>
            <w:shd w:val="clear" w:color="auto" w:fill="42C57A"/>
            <w:noWrap/>
            <w:vAlign w:val="center"/>
            <w:hideMark/>
          </w:tcPr>
          <w:p w14:paraId="75F80706" w14:textId="77777777" w:rsidR="00E641D8" w:rsidRPr="00EA1BC2" w:rsidRDefault="00E641D8" w:rsidP="00EA1BC2">
            <w:pPr>
              <w:spacing w:after="0" w:line="240" w:lineRule="auto"/>
              <w:rPr>
                <w:sz w:val="18"/>
                <w:szCs w:val="18"/>
              </w:rPr>
            </w:pPr>
            <w:r w:rsidRPr="00EA1BC2">
              <w:rPr>
                <w:sz w:val="18"/>
                <w:szCs w:val="18"/>
              </w:rPr>
              <w:t>100%</w:t>
            </w:r>
          </w:p>
        </w:tc>
        <w:tc>
          <w:tcPr>
            <w:tcW w:w="1053" w:type="dxa"/>
            <w:shd w:val="clear" w:color="auto" w:fill="auto"/>
            <w:noWrap/>
            <w:vAlign w:val="center"/>
            <w:hideMark/>
          </w:tcPr>
          <w:p w14:paraId="47327115" w14:textId="77777777" w:rsidR="00E641D8" w:rsidRPr="00EA1BC2" w:rsidRDefault="00E641D8" w:rsidP="00EA1BC2">
            <w:pPr>
              <w:spacing w:after="0" w:line="240" w:lineRule="auto"/>
              <w:rPr>
                <w:sz w:val="18"/>
                <w:szCs w:val="18"/>
              </w:rPr>
            </w:pPr>
            <w:r w:rsidRPr="00EA1BC2">
              <w:rPr>
                <w:sz w:val="18"/>
                <w:szCs w:val="18"/>
              </w:rPr>
              <w:t>5</w:t>
            </w:r>
          </w:p>
        </w:tc>
        <w:tc>
          <w:tcPr>
            <w:tcW w:w="1440" w:type="dxa"/>
            <w:shd w:val="clear" w:color="auto" w:fill="auto"/>
            <w:noWrap/>
            <w:vAlign w:val="center"/>
            <w:hideMark/>
          </w:tcPr>
          <w:p w14:paraId="75290EDD" w14:textId="77777777" w:rsidR="00E641D8" w:rsidRPr="00EA1BC2" w:rsidRDefault="00E641D8" w:rsidP="00EA1BC2">
            <w:pPr>
              <w:spacing w:after="0" w:line="240" w:lineRule="auto"/>
              <w:rPr>
                <w:sz w:val="18"/>
                <w:szCs w:val="18"/>
              </w:rPr>
            </w:pPr>
            <w:r w:rsidRPr="00EA1BC2">
              <w:rPr>
                <w:sz w:val="18"/>
                <w:szCs w:val="18"/>
              </w:rPr>
              <w:t>5</w:t>
            </w:r>
          </w:p>
        </w:tc>
        <w:tc>
          <w:tcPr>
            <w:tcW w:w="1170" w:type="dxa"/>
            <w:shd w:val="clear" w:color="auto" w:fill="auto"/>
            <w:noWrap/>
            <w:vAlign w:val="center"/>
            <w:hideMark/>
          </w:tcPr>
          <w:p w14:paraId="432C2521" w14:textId="77777777" w:rsidR="00E641D8" w:rsidRPr="00EA1BC2" w:rsidRDefault="00E641D8" w:rsidP="00EA1BC2">
            <w:pPr>
              <w:spacing w:after="0" w:line="240" w:lineRule="auto"/>
              <w:rPr>
                <w:sz w:val="18"/>
                <w:szCs w:val="18"/>
              </w:rPr>
            </w:pPr>
            <w:r w:rsidRPr="00EA1BC2">
              <w:rPr>
                <w:sz w:val="18"/>
                <w:szCs w:val="18"/>
              </w:rPr>
              <w:t>0</w:t>
            </w:r>
          </w:p>
        </w:tc>
        <w:tc>
          <w:tcPr>
            <w:tcW w:w="1080" w:type="dxa"/>
            <w:shd w:val="clear" w:color="auto" w:fill="auto"/>
            <w:noWrap/>
            <w:vAlign w:val="center"/>
            <w:hideMark/>
          </w:tcPr>
          <w:p w14:paraId="0F992BBF" w14:textId="77777777" w:rsidR="00E641D8" w:rsidRPr="00EA1BC2" w:rsidRDefault="00E641D8" w:rsidP="00EA1BC2">
            <w:pPr>
              <w:spacing w:after="0" w:line="240" w:lineRule="auto"/>
              <w:rPr>
                <w:sz w:val="18"/>
                <w:szCs w:val="18"/>
              </w:rPr>
            </w:pPr>
            <w:r w:rsidRPr="00EA1BC2">
              <w:rPr>
                <w:sz w:val="18"/>
                <w:szCs w:val="18"/>
              </w:rPr>
              <w:t>0</w:t>
            </w:r>
          </w:p>
        </w:tc>
        <w:tc>
          <w:tcPr>
            <w:tcW w:w="1890" w:type="dxa"/>
            <w:shd w:val="clear" w:color="auto" w:fill="auto"/>
            <w:noWrap/>
            <w:vAlign w:val="center"/>
            <w:hideMark/>
          </w:tcPr>
          <w:p w14:paraId="0230002E" w14:textId="47892839" w:rsidR="00E641D8" w:rsidRPr="00EA1BC2" w:rsidRDefault="00E641D8" w:rsidP="00EA1BC2">
            <w:pPr>
              <w:spacing w:after="0" w:line="240" w:lineRule="auto"/>
              <w:rPr>
                <w:sz w:val="18"/>
                <w:szCs w:val="18"/>
              </w:rPr>
            </w:pPr>
            <w:r w:rsidRPr="00EA1BC2">
              <w:rPr>
                <w:sz w:val="18"/>
                <w:szCs w:val="18"/>
              </w:rPr>
              <w:t>100%</w:t>
            </w:r>
          </w:p>
        </w:tc>
      </w:tr>
      <w:tr w:rsidR="001025C2" w:rsidRPr="00EA1BC2" w14:paraId="48EA8495" w14:textId="77777777" w:rsidTr="00EA1BC2">
        <w:trPr>
          <w:trHeight w:val="533"/>
        </w:trPr>
        <w:tc>
          <w:tcPr>
            <w:tcW w:w="1260" w:type="dxa"/>
            <w:shd w:val="clear" w:color="auto" w:fill="auto"/>
            <w:noWrap/>
            <w:vAlign w:val="center"/>
            <w:hideMark/>
          </w:tcPr>
          <w:p w14:paraId="7E759D82" w14:textId="596F5877" w:rsidR="00E641D8" w:rsidRPr="00EA1BC2" w:rsidRDefault="00E641D8" w:rsidP="00EA1BC2">
            <w:pPr>
              <w:spacing w:after="0" w:line="240" w:lineRule="auto"/>
              <w:rPr>
                <w:sz w:val="18"/>
                <w:szCs w:val="18"/>
              </w:rPr>
            </w:pPr>
            <w:r w:rsidRPr="00EA1BC2">
              <w:rPr>
                <w:sz w:val="18"/>
                <w:szCs w:val="18"/>
              </w:rPr>
              <w:t>FHI</w:t>
            </w:r>
            <w:r w:rsidR="00D20557">
              <w:rPr>
                <w:sz w:val="18"/>
                <w:szCs w:val="18"/>
              </w:rPr>
              <w:t xml:space="preserve"> </w:t>
            </w:r>
            <w:r w:rsidRPr="00EA1BC2">
              <w:rPr>
                <w:sz w:val="18"/>
                <w:szCs w:val="18"/>
              </w:rPr>
              <w:t>360 KPIF</w:t>
            </w:r>
            <w:r w:rsidR="00B96E03">
              <w:rPr>
                <w:sz w:val="18"/>
                <w:szCs w:val="18"/>
              </w:rPr>
              <w:t>/</w:t>
            </w:r>
            <w:r w:rsidRPr="00EA1BC2">
              <w:rPr>
                <w:sz w:val="18"/>
                <w:szCs w:val="18"/>
              </w:rPr>
              <w:t xml:space="preserve">EpiC </w:t>
            </w:r>
          </w:p>
        </w:tc>
        <w:tc>
          <w:tcPr>
            <w:tcW w:w="1197" w:type="dxa"/>
            <w:shd w:val="clear" w:color="auto" w:fill="42C57A"/>
            <w:noWrap/>
            <w:vAlign w:val="center"/>
            <w:hideMark/>
          </w:tcPr>
          <w:p w14:paraId="01288AA5" w14:textId="77777777" w:rsidR="00E641D8" w:rsidRPr="00EA1BC2" w:rsidRDefault="00E641D8" w:rsidP="00EA1BC2">
            <w:pPr>
              <w:spacing w:after="0" w:line="240" w:lineRule="auto"/>
              <w:rPr>
                <w:sz w:val="18"/>
                <w:szCs w:val="18"/>
              </w:rPr>
            </w:pPr>
            <w:r w:rsidRPr="00EA1BC2">
              <w:rPr>
                <w:sz w:val="18"/>
                <w:szCs w:val="18"/>
              </w:rPr>
              <w:t>102%</w:t>
            </w:r>
          </w:p>
        </w:tc>
        <w:tc>
          <w:tcPr>
            <w:tcW w:w="1053" w:type="dxa"/>
            <w:shd w:val="clear" w:color="auto" w:fill="auto"/>
            <w:noWrap/>
            <w:vAlign w:val="center"/>
            <w:hideMark/>
          </w:tcPr>
          <w:p w14:paraId="0B5B7B0A" w14:textId="77777777" w:rsidR="00E641D8" w:rsidRPr="00EA1BC2" w:rsidRDefault="00E641D8" w:rsidP="00EA1BC2">
            <w:pPr>
              <w:spacing w:after="0" w:line="240" w:lineRule="auto"/>
              <w:rPr>
                <w:sz w:val="18"/>
                <w:szCs w:val="18"/>
              </w:rPr>
            </w:pPr>
            <w:r w:rsidRPr="00EA1BC2">
              <w:rPr>
                <w:sz w:val="18"/>
                <w:szCs w:val="18"/>
              </w:rPr>
              <w:t>2</w:t>
            </w:r>
          </w:p>
        </w:tc>
        <w:tc>
          <w:tcPr>
            <w:tcW w:w="1440" w:type="dxa"/>
            <w:shd w:val="clear" w:color="auto" w:fill="auto"/>
            <w:noWrap/>
            <w:vAlign w:val="center"/>
            <w:hideMark/>
          </w:tcPr>
          <w:p w14:paraId="4F8BF0B8" w14:textId="77777777" w:rsidR="00E641D8" w:rsidRPr="00EA1BC2" w:rsidRDefault="00E641D8" w:rsidP="00EA1BC2">
            <w:pPr>
              <w:spacing w:after="0" w:line="240" w:lineRule="auto"/>
              <w:rPr>
                <w:sz w:val="18"/>
                <w:szCs w:val="18"/>
              </w:rPr>
            </w:pPr>
            <w:r w:rsidRPr="00EA1BC2">
              <w:rPr>
                <w:sz w:val="18"/>
                <w:szCs w:val="18"/>
              </w:rPr>
              <w:t>2</w:t>
            </w:r>
          </w:p>
        </w:tc>
        <w:tc>
          <w:tcPr>
            <w:tcW w:w="1170" w:type="dxa"/>
            <w:shd w:val="clear" w:color="auto" w:fill="auto"/>
            <w:noWrap/>
            <w:vAlign w:val="center"/>
            <w:hideMark/>
          </w:tcPr>
          <w:p w14:paraId="469EB020" w14:textId="0C097DA8" w:rsidR="00E641D8" w:rsidRPr="00EA1BC2" w:rsidRDefault="00CF6820" w:rsidP="00EA1BC2">
            <w:pPr>
              <w:spacing w:after="0" w:line="240" w:lineRule="auto"/>
              <w:rPr>
                <w:sz w:val="18"/>
                <w:szCs w:val="18"/>
              </w:rPr>
            </w:pPr>
            <w:r w:rsidRPr="00EA1BC2">
              <w:rPr>
                <w:sz w:val="18"/>
                <w:szCs w:val="18"/>
              </w:rPr>
              <w:t>0</w:t>
            </w:r>
          </w:p>
        </w:tc>
        <w:tc>
          <w:tcPr>
            <w:tcW w:w="1080" w:type="dxa"/>
            <w:shd w:val="clear" w:color="auto" w:fill="auto"/>
            <w:noWrap/>
            <w:vAlign w:val="center"/>
            <w:hideMark/>
          </w:tcPr>
          <w:p w14:paraId="50D7A5B9" w14:textId="77777777" w:rsidR="00E641D8" w:rsidRPr="00EA1BC2" w:rsidRDefault="00E641D8" w:rsidP="00EA1BC2">
            <w:pPr>
              <w:spacing w:after="0" w:line="240" w:lineRule="auto"/>
              <w:rPr>
                <w:sz w:val="18"/>
                <w:szCs w:val="18"/>
              </w:rPr>
            </w:pPr>
            <w:r w:rsidRPr="00EA1BC2">
              <w:rPr>
                <w:sz w:val="18"/>
                <w:szCs w:val="18"/>
              </w:rPr>
              <w:t>0</w:t>
            </w:r>
          </w:p>
        </w:tc>
        <w:tc>
          <w:tcPr>
            <w:tcW w:w="1890" w:type="dxa"/>
            <w:shd w:val="clear" w:color="auto" w:fill="auto"/>
            <w:noWrap/>
            <w:vAlign w:val="center"/>
            <w:hideMark/>
          </w:tcPr>
          <w:p w14:paraId="7BFD8BD6" w14:textId="1FA1C4AB" w:rsidR="00E641D8" w:rsidRPr="00EA1BC2" w:rsidRDefault="00E641D8" w:rsidP="00EA1BC2">
            <w:pPr>
              <w:spacing w:after="0" w:line="240" w:lineRule="auto"/>
              <w:rPr>
                <w:sz w:val="18"/>
                <w:szCs w:val="18"/>
              </w:rPr>
            </w:pPr>
            <w:r w:rsidRPr="00EA1BC2">
              <w:rPr>
                <w:sz w:val="18"/>
                <w:szCs w:val="18"/>
              </w:rPr>
              <w:t>100%</w:t>
            </w:r>
            <w:r w:rsidR="00B96E03" w:rsidRPr="00B96E03">
              <w:rPr>
                <w:sz w:val="18"/>
                <w:szCs w:val="18"/>
              </w:rPr>
              <w:t>‒</w:t>
            </w:r>
            <w:r w:rsidRPr="00EA1BC2">
              <w:rPr>
                <w:sz w:val="18"/>
                <w:szCs w:val="18"/>
              </w:rPr>
              <w:t>10</w:t>
            </w:r>
            <w:r w:rsidR="00CF6820" w:rsidRPr="00EA1BC2">
              <w:rPr>
                <w:sz w:val="18"/>
                <w:szCs w:val="18"/>
              </w:rPr>
              <w:t>3.8</w:t>
            </w:r>
            <w:r w:rsidRPr="00EA1BC2">
              <w:rPr>
                <w:sz w:val="18"/>
                <w:szCs w:val="18"/>
              </w:rPr>
              <w:t>%</w:t>
            </w:r>
            <w:r w:rsidR="001B697E" w:rsidRPr="00EA1BC2">
              <w:rPr>
                <w:sz w:val="18"/>
                <w:szCs w:val="18"/>
              </w:rPr>
              <w:t xml:space="preserve"> (-)</w:t>
            </w:r>
          </w:p>
        </w:tc>
      </w:tr>
    </w:tbl>
    <w:p w14:paraId="4A259D57" w14:textId="18E41D49" w:rsidR="008C633E" w:rsidRPr="00A92A07" w:rsidRDefault="008C633E" w:rsidP="00A92A07"/>
    <w:p w14:paraId="1B364C77" w14:textId="77777777" w:rsidR="00923038" w:rsidRDefault="00923038">
      <w:pPr>
        <w:spacing w:after="160" w:line="259" w:lineRule="auto"/>
        <w:rPr>
          <w:rFonts w:ascii="Trebuchet MS" w:hAnsi="Trebuchet MS"/>
          <w:b/>
          <w:bCs/>
          <w:color w:val="262626" w:themeColor="text1" w:themeTint="D9"/>
          <w:sz w:val="21"/>
          <w:szCs w:val="24"/>
          <w:lang w:val="en-GB"/>
        </w:rPr>
      </w:pPr>
      <w:bookmarkStart w:id="307" w:name="_Toc93563993"/>
      <w:r>
        <w:br w:type="page"/>
      </w:r>
    </w:p>
    <w:p w14:paraId="10F430F8" w14:textId="4E1A4467" w:rsidR="0061094E" w:rsidRPr="000A6BC2" w:rsidRDefault="001F38AF" w:rsidP="000A6BC2">
      <w:pPr>
        <w:pStyle w:val="TableTitle"/>
      </w:pPr>
      <w:bookmarkStart w:id="308" w:name="_Toc99054905"/>
      <w:bookmarkStart w:id="309" w:name="_Toc99350491"/>
      <w:r w:rsidRPr="000A6BC2">
        <w:lastRenderedPageBreak/>
        <w:t xml:space="preserve">Table </w:t>
      </w:r>
      <w:r w:rsidRPr="000A6BC2">
        <w:fldChar w:fldCharType="begin"/>
      </w:r>
      <w:r w:rsidRPr="000A6BC2">
        <w:instrText xml:space="preserve"> SEQ Table \* ARABIC </w:instrText>
      </w:r>
      <w:r w:rsidRPr="000A6BC2">
        <w:fldChar w:fldCharType="separate"/>
      </w:r>
      <w:r w:rsidR="00D91B81">
        <w:rPr>
          <w:noProof/>
        </w:rPr>
        <w:t>31</w:t>
      </w:r>
      <w:r w:rsidRPr="000A6BC2">
        <w:fldChar w:fldCharType="end"/>
      </w:r>
      <w:r w:rsidRPr="000A6BC2">
        <w:t xml:space="preserve">. </w:t>
      </w:r>
      <w:r w:rsidR="00B96E03">
        <w:t xml:space="preserve">Summary of </w:t>
      </w:r>
      <w:r w:rsidRPr="000A6BC2">
        <w:t xml:space="preserve">TX_ML </w:t>
      </w:r>
      <w:r w:rsidR="00B96E03">
        <w:t>i</w:t>
      </w:r>
      <w:r w:rsidRPr="000A6BC2">
        <w:t>ndicator DATIM data compared with DQA recount</w:t>
      </w:r>
      <w:r w:rsidR="00B96E03">
        <w:t>,</w:t>
      </w:r>
      <w:r w:rsidRPr="000A6BC2">
        <w:t xml:space="preserve"> by population </w:t>
      </w:r>
      <w:proofErr w:type="gramStart"/>
      <w:r w:rsidR="00F220B9">
        <w:t>served</w:t>
      </w:r>
      <w:bookmarkEnd w:id="307"/>
      <w:bookmarkEnd w:id="308"/>
      <w:bookmarkEnd w:id="309"/>
      <w:proofErr w:type="gramEnd"/>
    </w:p>
    <w:tbl>
      <w:tblPr>
        <w:tblW w:w="9085"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40"/>
        <w:gridCol w:w="928"/>
        <w:gridCol w:w="957"/>
        <w:gridCol w:w="1260"/>
        <w:gridCol w:w="810"/>
        <w:gridCol w:w="3690"/>
      </w:tblGrid>
      <w:tr w:rsidR="0027063E" w:rsidRPr="00EA1BC2" w14:paraId="4A57FBA2" w14:textId="77777777" w:rsidTr="00EA1BC2">
        <w:trPr>
          <w:trHeight w:val="431"/>
        </w:trPr>
        <w:tc>
          <w:tcPr>
            <w:tcW w:w="9085" w:type="dxa"/>
            <w:gridSpan w:val="6"/>
            <w:shd w:val="clear" w:color="auto" w:fill="00C3DE"/>
            <w:noWrap/>
            <w:vAlign w:val="center"/>
            <w:hideMark/>
          </w:tcPr>
          <w:p w14:paraId="3B446809" w14:textId="54713CA5" w:rsidR="008C633E" w:rsidRPr="00EA1BC2" w:rsidRDefault="008C633E" w:rsidP="00EA1BC2">
            <w:pPr>
              <w:spacing w:after="0" w:line="240" w:lineRule="auto"/>
              <w:rPr>
                <w:b/>
                <w:bCs/>
                <w:sz w:val="18"/>
                <w:szCs w:val="18"/>
              </w:rPr>
            </w:pPr>
            <w:r w:rsidRPr="00EA1BC2">
              <w:rPr>
                <w:b/>
                <w:bCs/>
                <w:sz w:val="18"/>
                <w:szCs w:val="18"/>
              </w:rPr>
              <w:t>TX_ML</w:t>
            </w:r>
            <w:r w:rsidR="00B96E03">
              <w:rPr>
                <w:b/>
                <w:bCs/>
                <w:sz w:val="18"/>
                <w:szCs w:val="18"/>
              </w:rPr>
              <w:t>,</w:t>
            </w:r>
            <w:r w:rsidR="004E233C">
              <w:rPr>
                <w:b/>
                <w:bCs/>
                <w:sz w:val="18"/>
                <w:szCs w:val="18"/>
              </w:rPr>
              <w:t xml:space="preserve"> </w:t>
            </w:r>
            <w:r w:rsidRPr="00EA1BC2">
              <w:rPr>
                <w:b/>
                <w:bCs/>
                <w:sz w:val="18"/>
                <w:szCs w:val="18"/>
              </w:rPr>
              <w:t xml:space="preserve">by population served </w:t>
            </w:r>
          </w:p>
        </w:tc>
      </w:tr>
      <w:tr w:rsidR="0027063E" w:rsidRPr="00EA1BC2" w14:paraId="31160509" w14:textId="77777777" w:rsidTr="00EA1BC2">
        <w:trPr>
          <w:trHeight w:val="773"/>
        </w:trPr>
        <w:tc>
          <w:tcPr>
            <w:tcW w:w="1440" w:type="dxa"/>
            <w:shd w:val="clear" w:color="auto" w:fill="auto"/>
            <w:vAlign w:val="center"/>
            <w:hideMark/>
          </w:tcPr>
          <w:p w14:paraId="2C5D51F1" w14:textId="77777777" w:rsidR="008C633E" w:rsidRPr="00EA1BC2" w:rsidRDefault="008C633E" w:rsidP="00EA1BC2">
            <w:pPr>
              <w:spacing w:after="0" w:line="240" w:lineRule="auto"/>
              <w:rPr>
                <w:b/>
                <w:bCs/>
                <w:sz w:val="18"/>
                <w:szCs w:val="18"/>
              </w:rPr>
            </w:pPr>
            <w:r w:rsidRPr="00EA1BC2">
              <w:rPr>
                <w:b/>
                <w:bCs/>
                <w:sz w:val="18"/>
                <w:szCs w:val="18"/>
              </w:rPr>
              <w:t>Population type</w:t>
            </w:r>
          </w:p>
        </w:tc>
        <w:tc>
          <w:tcPr>
            <w:tcW w:w="928" w:type="dxa"/>
            <w:shd w:val="clear" w:color="auto" w:fill="auto"/>
            <w:vAlign w:val="center"/>
            <w:hideMark/>
          </w:tcPr>
          <w:p w14:paraId="131D4719" w14:textId="77777777" w:rsidR="008C633E" w:rsidRPr="00EA1BC2" w:rsidRDefault="008C633E" w:rsidP="00EA1BC2">
            <w:pPr>
              <w:spacing w:after="0" w:line="240" w:lineRule="auto"/>
              <w:rPr>
                <w:b/>
                <w:bCs/>
                <w:sz w:val="18"/>
                <w:szCs w:val="18"/>
              </w:rPr>
            </w:pPr>
            <w:r w:rsidRPr="00EA1BC2">
              <w:rPr>
                <w:b/>
                <w:bCs/>
                <w:sz w:val="18"/>
                <w:szCs w:val="18"/>
              </w:rPr>
              <w:t xml:space="preserve">Number of sites </w:t>
            </w:r>
          </w:p>
        </w:tc>
        <w:tc>
          <w:tcPr>
            <w:tcW w:w="957" w:type="dxa"/>
            <w:shd w:val="clear" w:color="auto" w:fill="auto"/>
            <w:vAlign w:val="center"/>
            <w:hideMark/>
          </w:tcPr>
          <w:p w14:paraId="653D3490" w14:textId="258ABAF3" w:rsidR="008C633E" w:rsidRPr="00EA1BC2" w:rsidRDefault="007025B7" w:rsidP="00EA1BC2">
            <w:pPr>
              <w:spacing w:after="0" w:line="240" w:lineRule="auto"/>
              <w:rPr>
                <w:b/>
                <w:bCs/>
                <w:sz w:val="18"/>
                <w:szCs w:val="18"/>
              </w:rPr>
            </w:pPr>
            <w:r w:rsidRPr="00EA1BC2">
              <w:rPr>
                <w:b/>
                <w:bCs/>
                <w:sz w:val="18"/>
                <w:szCs w:val="18"/>
              </w:rPr>
              <w:t>DATIM</w:t>
            </w:r>
          </w:p>
        </w:tc>
        <w:tc>
          <w:tcPr>
            <w:tcW w:w="1260" w:type="dxa"/>
            <w:shd w:val="clear" w:color="auto" w:fill="auto"/>
            <w:vAlign w:val="center"/>
            <w:hideMark/>
          </w:tcPr>
          <w:p w14:paraId="78167823" w14:textId="680438FE" w:rsidR="008C633E" w:rsidRPr="00EA1BC2" w:rsidRDefault="007025B7" w:rsidP="00EA1BC2">
            <w:pPr>
              <w:spacing w:after="0" w:line="240" w:lineRule="auto"/>
              <w:rPr>
                <w:b/>
                <w:bCs/>
                <w:sz w:val="18"/>
                <w:szCs w:val="18"/>
              </w:rPr>
            </w:pPr>
            <w:r w:rsidRPr="00EA1BC2">
              <w:rPr>
                <w:b/>
                <w:bCs/>
                <w:sz w:val="18"/>
                <w:szCs w:val="18"/>
              </w:rPr>
              <w:t>Client tracking register</w:t>
            </w:r>
          </w:p>
        </w:tc>
        <w:tc>
          <w:tcPr>
            <w:tcW w:w="810" w:type="dxa"/>
            <w:shd w:val="clear" w:color="auto" w:fill="auto"/>
            <w:vAlign w:val="center"/>
            <w:hideMark/>
          </w:tcPr>
          <w:p w14:paraId="110BD246" w14:textId="0D9A1206" w:rsidR="008C633E" w:rsidRPr="00EA1BC2" w:rsidRDefault="007025B7" w:rsidP="00EA1BC2">
            <w:pPr>
              <w:spacing w:after="0" w:line="240" w:lineRule="auto"/>
              <w:rPr>
                <w:b/>
                <w:bCs/>
                <w:sz w:val="18"/>
                <w:szCs w:val="18"/>
              </w:rPr>
            </w:pPr>
            <w:r w:rsidRPr="00EA1BC2">
              <w:rPr>
                <w:b/>
                <w:bCs/>
                <w:sz w:val="18"/>
                <w:szCs w:val="18"/>
              </w:rPr>
              <w:t>MSF</w:t>
            </w:r>
            <w:r w:rsidR="008C633E" w:rsidRPr="00EA1BC2">
              <w:rPr>
                <w:b/>
                <w:bCs/>
                <w:sz w:val="18"/>
                <w:szCs w:val="18"/>
              </w:rPr>
              <w:t xml:space="preserve"> </w:t>
            </w:r>
          </w:p>
        </w:tc>
        <w:tc>
          <w:tcPr>
            <w:tcW w:w="3690" w:type="dxa"/>
            <w:shd w:val="clear" w:color="auto" w:fill="auto"/>
            <w:vAlign w:val="center"/>
            <w:hideMark/>
          </w:tcPr>
          <w:p w14:paraId="0D8E8F24" w14:textId="36F6C065" w:rsidR="008C633E" w:rsidRPr="00EA1BC2" w:rsidRDefault="008C633E" w:rsidP="00EA1BC2">
            <w:pPr>
              <w:spacing w:after="0" w:line="240" w:lineRule="auto"/>
              <w:rPr>
                <w:b/>
                <w:bCs/>
                <w:sz w:val="18"/>
                <w:szCs w:val="18"/>
              </w:rPr>
            </w:pPr>
            <w:r w:rsidRPr="00EA1BC2">
              <w:rPr>
                <w:b/>
                <w:bCs/>
                <w:sz w:val="18"/>
                <w:szCs w:val="18"/>
              </w:rPr>
              <w:t xml:space="preserve"> % Over/Underreporting between recounted number from the </w:t>
            </w:r>
            <w:r w:rsidR="001F7486">
              <w:rPr>
                <w:b/>
                <w:bCs/>
                <w:sz w:val="18"/>
                <w:szCs w:val="18"/>
              </w:rPr>
              <w:t>client</w:t>
            </w:r>
            <w:r w:rsidR="001F7486" w:rsidRPr="00EA1BC2">
              <w:rPr>
                <w:b/>
                <w:bCs/>
                <w:sz w:val="18"/>
                <w:szCs w:val="18"/>
              </w:rPr>
              <w:t xml:space="preserve"> </w:t>
            </w:r>
            <w:r w:rsidRPr="00EA1BC2">
              <w:rPr>
                <w:b/>
                <w:bCs/>
                <w:sz w:val="18"/>
                <w:szCs w:val="18"/>
              </w:rPr>
              <w:t xml:space="preserve">files/register and DATIM </w:t>
            </w:r>
          </w:p>
        </w:tc>
      </w:tr>
      <w:tr w:rsidR="0027063E" w:rsidRPr="00EA1BC2" w14:paraId="30FC2DBF" w14:textId="77777777" w:rsidTr="00CC224A">
        <w:trPr>
          <w:trHeight w:val="503"/>
        </w:trPr>
        <w:tc>
          <w:tcPr>
            <w:tcW w:w="1440" w:type="dxa"/>
            <w:shd w:val="clear" w:color="auto" w:fill="auto"/>
            <w:noWrap/>
            <w:vAlign w:val="center"/>
            <w:hideMark/>
          </w:tcPr>
          <w:p w14:paraId="34CC0383" w14:textId="77777777" w:rsidR="008C633E" w:rsidRPr="00EA1BC2" w:rsidRDefault="008C633E" w:rsidP="00EA1BC2">
            <w:pPr>
              <w:spacing w:after="0" w:line="240" w:lineRule="auto"/>
              <w:rPr>
                <w:sz w:val="18"/>
                <w:szCs w:val="18"/>
              </w:rPr>
            </w:pPr>
            <w:r w:rsidRPr="00EA1BC2">
              <w:rPr>
                <w:sz w:val="18"/>
                <w:szCs w:val="18"/>
              </w:rPr>
              <w:t xml:space="preserve">General Population </w:t>
            </w:r>
          </w:p>
        </w:tc>
        <w:tc>
          <w:tcPr>
            <w:tcW w:w="928" w:type="dxa"/>
            <w:shd w:val="clear" w:color="auto" w:fill="auto"/>
            <w:noWrap/>
            <w:vAlign w:val="center"/>
            <w:hideMark/>
          </w:tcPr>
          <w:p w14:paraId="11AF78E2" w14:textId="093A8CA7" w:rsidR="008C633E" w:rsidRPr="00EA1BC2" w:rsidRDefault="008C633E" w:rsidP="00EA1BC2">
            <w:pPr>
              <w:spacing w:after="0" w:line="240" w:lineRule="auto"/>
              <w:rPr>
                <w:sz w:val="18"/>
                <w:szCs w:val="18"/>
              </w:rPr>
            </w:pPr>
            <w:r w:rsidRPr="00EA1BC2">
              <w:rPr>
                <w:sz w:val="18"/>
                <w:szCs w:val="18"/>
              </w:rPr>
              <w:t xml:space="preserve">21 </w:t>
            </w:r>
          </w:p>
        </w:tc>
        <w:tc>
          <w:tcPr>
            <w:tcW w:w="957" w:type="dxa"/>
            <w:shd w:val="clear" w:color="auto" w:fill="auto"/>
            <w:noWrap/>
            <w:vAlign w:val="center"/>
            <w:hideMark/>
          </w:tcPr>
          <w:p w14:paraId="13BD23BC" w14:textId="702DC09C" w:rsidR="008C633E" w:rsidRPr="00EA1BC2" w:rsidRDefault="0061094E" w:rsidP="00EA1BC2">
            <w:pPr>
              <w:spacing w:after="0" w:line="240" w:lineRule="auto"/>
              <w:rPr>
                <w:sz w:val="18"/>
                <w:szCs w:val="18"/>
              </w:rPr>
            </w:pPr>
            <w:r w:rsidRPr="00EA1BC2">
              <w:rPr>
                <w:sz w:val="18"/>
                <w:szCs w:val="18"/>
              </w:rPr>
              <w:t>1,794</w:t>
            </w:r>
            <w:r w:rsidR="008C633E" w:rsidRPr="00EA1BC2">
              <w:rPr>
                <w:sz w:val="18"/>
                <w:szCs w:val="18"/>
              </w:rPr>
              <w:t xml:space="preserve">                              </w:t>
            </w:r>
          </w:p>
        </w:tc>
        <w:tc>
          <w:tcPr>
            <w:tcW w:w="1260" w:type="dxa"/>
            <w:shd w:val="clear" w:color="auto" w:fill="auto"/>
            <w:noWrap/>
            <w:vAlign w:val="center"/>
            <w:hideMark/>
          </w:tcPr>
          <w:p w14:paraId="5A10AE86" w14:textId="7CCDA142" w:rsidR="008C633E" w:rsidRPr="00EA1BC2" w:rsidRDefault="0061094E" w:rsidP="00EA1BC2">
            <w:pPr>
              <w:spacing w:after="0" w:line="240" w:lineRule="auto"/>
              <w:rPr>
                <w:sz w:val="18"/>
                <w:szCs w:val="18"/>
              </w:rPr>
            </w:pPr>
            <w:r w:rsidRPr="00EA1BC2">
              <w:rPr>
                <w:sz w:val="18"/>
                <w:szCs w:val="18"/>
              </w:rPr>
              <w:t>1,950</w:t>
            </w:r>
          </w:p>
        </w:tc>
        <w:tc>
          <w:tcPr>
            <w:tcW w:w="810" w:type="dxa"/>
            <w:shd w:val="clear" w:color="auto" w:fill="auto"/>
            <w:noWrap/>
            <w:vAlign w:val="center"/>
            <w:hideMark/>
          </w:tcPr>
          <w:p w14:paraId="4D04329B" w14:textId="42870481" w:rsidR="008C633E" w:rsidRPr="00EA1BC2" w:rsidRDefault="0061094E" w:rsidP="00EA1BC2">
            <w:pPr>
              <w:spacing w:after="0" w:line="240" w:lineRule="auto"/>
              <w:rPr>
                <w:sz w:val="18"/>
                <w:szCs w:val="18"/>
              </w:rPr>
            </w:pPr>
            <w:r w:rsidRPr="00EA1BC2">
              <w:rPr>
                <w:sz w:val="18"/>
                <w:szCs w:val="18"/>
              </w:rPr>
              <w:t>1,950</w:t>
            </w:r>
          </w:p>
        </w:tc>
        <w:tc>
          <w:tcPr>
            <w:tcW w:w="3690" w:type="dxa"/>
            <w:shd w:val="clear" w:color="auto" w:fill="FF0000"/>
            <w:noWrap/>
            <w:vAlign w:val="center"/>
            <w:hideMark/>
          </w:tcPr>
          <w:p w14:paraId="35163BAD" w14:textId="1813DC96" w:rsidR="008C633E" w:rsidRPr="00EA1BC2" w:rsidRDefault="0061094E" w:rsidP="00EA1BC2">
            <w:pPr>
              <w:spacing w:after="0" w:line="240" w:lineRule="auto"/>
              <w:rPr>
                <w:sz w:val="18"/>
                <w:szCs w:val="18"/>
              </w:rPr>
            </w:pPr>
            <w:r w:rsidRPr="00EA1BC2">
              <w:rPr>
                <w:sz w:val="18"/>
                <w:szCs w:val="18"/>
              </w:rPr>
              <w:t>108.7</w:t>
            </w:r>
            <w:r w:rsidR="008C633E" w:rsidRPr="00EA1BC2">
              <w:rPr>
                <w:sz w:val="18"/>
                <w:szCs w:val="18"/>
              </w:rPr>
              <w:t>%</w:t>
            </w:r>
          </w:p>
        </w:tc>
      </w:tr>
      <w:tr w:rsidR="0027063E" w:rsidRPr="00EA1BC2" w14:paraId="14FAB4E3" w14:textId="77777777" w:rsidTr="00CC224A">
        <w:trPr>
          <w:trHeight w:val="386"/>
        </w:trPr>
        <w:tc>
          <w:tcPr>
            <w:tcW w:w="1440" w:type="dxa"/>
            <w:shd w:val="clear" w:color="auto" w:fill="auto"/>
            <w:noWrap/>
            <w:vAlign w:val="center"/>
            <w:hideMark/>
          </w:tcPr>
          <w:p w14:paraId="5573C051" w14:textId="77777777" w:rsidR="008C633E" w:rsidRPr="00EA1BC2" w:rsidRDefault="008C633E" w:rsidP="00EA1BC2">
            <w:pPr>
              <w:spacing w:after="0" w:line="240" w:lineRule="auto"/>
              <w:rPr>
                <w:sz w:val="18"/>
                <w:szCs w:val="18"/>
              </w:rPr>
            </w:pPr>
            <w:r w:rsidRPr="00EA1BC2">
              <w:rPr>
                <w:sz w:val="18"/>
                <w:szCs w:val="18"/>
              </w:rPr>
              <w:t xml:space="preserve">Key Population </w:t>
            </w:r>
          </w:p>
        </w:tc>
        <w:tc>
          <w:tcPr>
            <w:tcW w:w="928" w:type="dxa"/>
            <w:shd w:val="clear" w:color="auto" w:fill="auto"/>
            <w:noWrap/>
            <w:vAlign w:val="center"/>
            <w:hideMark/>
          </w:tcPr>
          <w:p w14:paraId="54A5CBA6" w14:textId="263289A2" w:rsidR="008C633E" w:rsidRPr="00EA1BC2" w:rsidRDefault="008C633E" w:rsidP="00EA1BC2">
            <w:pPr>
              <w:spacing w:after="0" w:line="240" w:lineRule="auto"/>
              <w:rPr>
                <w:sz w:val="18"/>
                <w:szCs w:val="18"/>
              </w:rPr>
            </w:pPr>
            <w:r w:rsidRPr="00EA1BC2">
              <w:rPr>
                <w:sz w:val="18"/>
                <w:szCs w:val="18"/>
              </w:rPr>
              <w:t>18</w:t>
            </w:r>
          </w:p>
        </w:tc>
        <w:tc>
          <w:tcPr>
            <w:tcW w:w="957" w:type="dxa"/>
            <w:shd w:val="clear" w:color="auto" w:fill="auto"/>
            <w:noWrap/>
            <w:vAlign w:val="center"/>
            <w:hideMark/>
          </w:tcPr>
          <w:p w14:paraId="7782928B" w14:textId="7BD6D0B5" w:rsidR="008C633E" w:rsidRPr="00EA1BC2" w:rsidRDefault="0061094E" w:rsidP="00EA1BC2">
            <w:pPr>
              <w:spacing w:after="0" w:line="240" w:lineRule="auto"/>
              <w:rPr>
                <w:sz w:val="18"/>
                <w:szCs w:val="18"/>
              </w:rPr>
            </w:pPr>
            <w:r w:rsidRPr="00EA1BC2">
              <w:rPr>
                <w:sz w:val="18"/>
                <w:szCs w:val="18"/>
              </w:rPr>
              <w:t>266</w:t>
            </w:r>
            <w:r w:rsidR="008C633E" w:rsidRPr="00EA1BC2">
              <w:rPr>
                <w:sz w:val="18"/>
                <w:szCs w:val="18"/>
              </w:rPr>
              <w:t xml:space="preserve"> </w:t>
            </w:r>
          </w:p>
        </w:tc>
        <w:tc>
          <w:tcPr>
            <w:tcW w:w="1260" w:type="dxa"/>
            <w:shd w:val="clear" w:color="auto" w:fill="auto"/>
            <w:noWrap/>
            <w:vAlign w:val="center"/>
            <w:hideMark/>
          </w:tcPr>
          <w:p w14:paraId="673CC645" w14:textId="5C69C839" w:rsidR="008C633E" w:rsidRPr="00EA1BC2" w:rsidRDefault="0061094E" w:rsidP="00EA1BC2">
            <w:pPr>
              <w:spacing w:after="0" w:line="240" w:lineRule="auto"/>
              <w:rPr>
                <w:sz w:val="18"/>
                <w:szCs w:val="18"/>
              </w:rPr>
            </w:pPr>
            <w:r w:rsidRPr="00EA1BC2">
              <w:rPr>
                <w:sz w:val="18"/>
                <w:szCs w:val="18"/>
              </w:rPr>
              <w:t>276</w:t>
            </w:r>
          </w:p>
        </w:tc>
        <w:tc>
          <w:tcPr>
            <w:tcW w:w="810" w:type="dxa"/>
            <w:shd w:val="clear" w:color="auto" w:fill="auto"/>
            <w:noWrap/>
            <w:vAlign w:val="center"/>
            <w:hideMark/>
          </w:tcPr>
          <w:p w14:paraId="218F34F0" w14:textId="52797EF7" w:rsidR="008C633E" w:rsidRPr="00EA1BC2" w:rsidRDefault="0061094E" w:rsidP="00EA1BC2">
            <w:pPr>
              <w:spacing w:after="0" w:line="240" w:lineRule="auto"/>
              <w:rPr>
                <w:sz w:val="18"/>
                <w:szCs w:val="18"/>
              </w:rPr>
            </w:pPr>
            <w:r w:rsidRPr="00EA1BC2">
              <w:rPr>
                <w:sz w:val="18"/>
                <w:szCs w:val="18"/>
              </w:rPr>
              <w:t>285</w:t>
            </w:r>
          </w:p>
        </w:tc>
        <w:tc>
          <w:tcPr>
            <w:tcW w:w="3690" w:type="dxa"/>
            <w:shd w:val="clear" w:color="auto" w:fill="42C57A"/>
            <w:noWrap/>
            <w:vAlign w:val="center"/>
            <w:hideMark/>
          </w:tcPr>
          <w:p w14:paraId="0DEE95EF" w14:textId="7A7592F1" w:rsidR="008C633E" w:rsidRPr="00EA1BC2" w:rsidRDefault="0061094E" w:rsidP="00EA1BC2">
            <w:pPr>
              <w:spacing w:after="0" w:line="240" w:lineRule="auto"/>
              <w:rPr>
                <w:sz w:val="18"/>
                <w:szCs w:val="18"/>
              </w:rPr>
            </w:pPr>
            <w:r w:rsidRPr="00EA1BC2">
              <w:rPr>
                <w:sz w:val="18"/>
                <w:szCs w:val="18"/>
              </w:rPr>
              <w:t>103.8</w:t>
            </w:r>
            <w:r w:rsidR="008C633E" w:rsidRPr="00EA1BC2">
              <w:rPr>
                <w:sz w:val="18"/>
                <w:szCs w:val="18"/>
              </w:rPr>
              <w:t>%</w:t>
            </w:r>
          </w:p>
        </w:tc>
      </w:tr>
    </w:tbl>
    <w:p w14:paraId="2B6507F0" w14:textId="3E418895" w:rsidR="00BD7E51" w:rsidRPr="00EA1BC2" w:rsidRDefault="00BD7E51" w:rsidP="00CC224A">
      <w:pPr>
        <w:pStyle w:val="Heading4"/>
        <w:spacing w:before="240"/>
        <w:rPr>
          <w:rStyle w:val="Heading3Char"/>
        </w:rPr>
      </w:pPr>
      <w:bookmarkStart w:id="310" w:name="_Toc93558362"/>
      <w:bookmarkStart w:id="311" w:name="_Toc93559940"/>
      <w:bookmarkStart w:id="312" w:name="_Toc93560649"/>
      <w:bookmarkStart w:id="313" w:name="_Toc93583964"/>
      <w:r w:rsidRPr="00A157BF">
        <w:t>C</w:t>
      </w:r>
      <w:r w:rsidR="00EA1BC2">
        <w:t>hemonics</w:t>
      </w:r>
      <w:r w:rsidRPr="00A157BF">
        <w:t xml:space="preserve"> </w:t>
      </w:r>
      <w:r w:rsidR="001D5EC8" w:rsidRPr="00A157BF">
        <w:t>SHARP</w:t>
      </w:r>
      <w:r w:rsidRPr="00A157BF">
        <w:t xml:space="preserve"> TO1</w:t>
      </w:r>
      <w:bookmarkEnd w:id="310"/>
      <w:bookmarkEnd w:id="311"/>
      <w:bookmarkEnd w:id="312"/>
      <w:bookmarkEnd w:id="313"/>
    </w:p>
    <w:p w14:paraId="1BAF3155" w14:textId="7D004CAB" w:rsidR="00BD7E51" w:rsidRPr="00EA1BC2" w:rsidRDefault="00BD7E51" w:rsidP="00CC224A">
      <w:pPr>
        <w:spacing w:after="120"/>
        <w:rPr>
          <w:rStyle w:val="Heading3Char"/>
          <w:rFonts w:ascii="Arial" w:hAnsi="Arial"/>
          <w:color w:val="000000" w:themeColor="text1"/>
          <w:sz w:val="20"/>
          <w:szCs w:val="20"/>
        </w:rPr>
      </w:pPr>
      <w:bookmarkStart w:id="314" w:name="_Toc93558363"/>
      <w:bookmarkStart w:id="315" w:name="_Toc93559941"/>
      <w:bookmarkStart w:id="316" w:name="_Toc93560650"/>
      <w:bookmarkStart w:id="317" w:name="_Toc93583965"/>
      <w:r w:rsidRPr="009F31A9">
        <w:t xml:space="preserve">For </w:t>
      </w:r>
      <w:r w:rsidR="00B96E03">
        <w:t xml:space="preserve">the </w:t>
      </w:r>
      <w:r w:rsidRPr="009F31A9">
        <w:t xml:space="preserve">TX_ML indicator for Chemonics </w:t>
      </w:r>
      <w:r w:rsidR="001D5EC8" w:rsidRPr="009F31A9">
        <w:t>SHARP TO1</w:t>
      </w:r>
      <w:r w:rsidRPr="009F31A9">
        <w:t>,</w:t>
      </w:r>
      <w:r w:rsidR="00835035" w:rsidRPr="009F31A9">
        <w:t xml:space="preserve"> </w:t>
      </w:r>
      <w:r w:rsidRPr="009F31A9">
        <w:t xml:space="preserve">when comparing what was reported in DATIM against </w:t>
      </w:r>
      <w:r w:rsidR="006A1534" w:rsidRPr="009F31A9">
        <w:t xml:space="preserve">what was verified in </w:t>
      </w:r>
      <w:r w:rsidR="00835035" w:rsidRPr="009F31A9">
        <w:t xml:space="preserve">the </w:t>
      </w:r>
      <w:r w:rsidR="006A1534" w:rsidRPr="009F31A9">
        <w:t>client tracking register, t</w:t>
      </w:r>
      <w:r w:rsidRPr="009F31A9">
        <w:t>here was overreporting of clients in the DATIM report</w:t>
      </w:r>
      <w:r w:rsidR="004D0045" w:rsidRPr="009F31A9">
        <w:t xml:space="preserve"> for General </w:t>
      </w:r>
      <w:r w:rsidR="001D5EC8" w:rsidRPr="009F31A9">
        <w:t>H</w:t>
      </w:r>
      <w:r w:rsidR="004D0045" w:rsidRPr="009F31A9">
        <w:t xml:space="preserve">ospital </w:t>
      </w:r>
      <w:proofErr w:type="spellStart"/>
      <w:r w:rsidR="004D0045" w:rsidRPr="009F31A9">
        <w:t>Chancghaga</w:t>
      </w:r>
      <w:proofErr w:type="spellEnd"/>
      <w:r w:rsidR="00B96E03">
        <w:t>. On the other hand,</w:t>
      </w:r>
      <w:r w:rsidR="004D0045" w:rsidRPr="009F31A9">
        <w:t xml:space="preserve"> there </w:t>
      </w:r>
      <w:r w:rsidR="00B96E03">
        <w:t>was</w:t>
      </w:r>
      <w:r w:rsidR="00B96E03" w:rsidRPr="009F31A9">
        <w:t xml:space="preserve"> </w:t>
      </w:r>
      <w:r w:rsidR="004D0045" w:rsidRPr="009F31A9">
        <w:t>100</w:t>
      </w:r>
      <w:r w:rsidR="00B96E03">
        <w:t xml:space="preserve"> percent</w:t>
      </w:r>
      <w:r w:rsidR="004D0045" w:rsidRPr="009F31A9">
        <w:t xml:space="preserve"> </w:t>
      </w:r>
      <w:r w:rsidR="00634979" w:rsidRPr="009F31A9">
        <w:t>concordance at General Hospital Suleja</w:t>
      </w:r>
      <w:r w:rsidRPr="009F31A9">
        <w:t xml:space="preserve">. However, when comparing the summary form against the </w:t>
      </w:r>
      <w:r w:rsidR="00634979" w:rsidRPr="009F31A9">
        <w:t>client tracking register, t</w:t>
      </w:r>
      <w:r w:rsidRPr="009F31A9">
        <w:t xml:space="preserve">here </w:t>
      </w:r>
      <w:r w:rsidR="00B96E03">
        <w:t>was</w:t>
      </w:r>
      <w:r w:rsidR="00B96E03" w:rsidRPr="009F31A9">
        <w:t xml:space="preserve"> </w:t>
      </w:r>
      <w:r w:rsidRPr="009F31A9">
        <w:t>100</w:t>
      </w:r>
      <w:r w:rsidR="00B96E03">
        <w:t xml:space="preserve"> percent</w:t>
      </w:r>
      <w:r w:rsidRPr="009F31A9">
        <w:t xml:space="preserve"> concordance </w:t>
      </w:r>
      <w:r w:rsidR="00B96E03">
        <w:t>at</w:t>
      </w:r>
      <w:r w:rsidR="00B96E03" w:rsidRPr="009F31A9">
        <w:t xml:space="preserve"> </w:t>
      </w:r>
      <w:r w:rsidRPr="009F31A9">
        <w:t xml:space="preserve">the two facilities </w:t>
      </w:r>
      <w:r w:rsidR="00B96E03">
        <w:t>assessed</w:t>
      </w:r>
      <w:r w:rsidRPr="009F31A9">
        <w:t xml:space="preserve">. </w:t>
      </w:r>
      <w:r w:rsidR="00634979" w:rsidRPr="009F31A9">
        <w:t xml:space="preserve">Only data reported </w:t>
      </w:r>
      <w:r w:rsidR="00B96E03">
        <w:t>by</w:t>
      </w:r>
      <w:r w:rsidR="00B96E03" w:rsidRPr="009F31A9">
        <w:t xml:space="preserve"> </w:t>
      </w:r>
      <w:r w:rsidR="00634979" w:rsidRPr="009F31A9">
        <w:t xml:space="preserve">General Hospital Suleja </w:t>
      </w:r>
      <w:r w:rsidR="00B96E03">
        <w:t>fell</w:t>
      </w:r>
      <w:r w:rsidR="00B96E03" w:rsidRPr="009F31A9">
        <w:t xml:space="preserve"> </w:t>
      </w:r>
      <w:r w:rsidR="00634979" w:rsidRPr="009F31A9">
        <w:t>within the acceptable variance range</w:t>
      </w:r>
      <w:r w:rsidR="00B96E03">
        <w:t>; therefore,</w:t>
      </w:r>
      <w:r w:rsidR="00634979" w:rsidRPr="009F31A9">
        <w:t xml:space="preserve"> data from </w:t>
      </w:r>
      <w:r w:rsidR="00B96E03">
        <w:t>this facility only were considered</w:t>
      </w:r>
      <w:r w:rsidR="001D5EC8" w:rsidRPr="009F31A9">
        <w:t xml:space="preserve"> </w:t>
      </w:r>
      <w:r w:rsidR="00634979" w:rsidRPr="009F31A9">
        <w:t xml:space="preserve">valid and fit for decision making. </w:t>
      </w:r>
      <w:r w:rsidRPr="009F31A9">
        <w:t xml:space="preserve">Table </w:t>
      </w:r>
      <w:r w:rsidR="00D62F9B" w:rsidRPr="009F31A9">
        <w:t>3</w:t>
      </w:r>
      <w:r w:rsidR="00A157BF" w:rsidRPr="009F31A9">
        <w:t>3</w:t>
      </w:r>
      <w:r w:rsidRPr="009F31A9">
        <w:t xml:space="preserve"> provides </w:t>
      </w:r>
      <w:r w:rsidR="00835035" w:rsidRPr="009F31A9">
        <w:t xml:space="preserve">a </w:t>
      </w:r>
      <w:r w:rsidRPr="009F31A9">
        <w:t xml:space="preserve">summary of the </w:t>
      </w:r>
      <w:r w:rsidR="00B96E03">
        <w:t xml:space="preserve">Chemonics SHARP </w:t>
      </w:r>
      <w:r w:rsidRPr="009F31A9">
        <w:t>TO1 facilities for TX_</w:t>
      </w:r>
      <w:r w:rsidR="00634979" w:rsidRPr="009F31A9">
        <w:t>ML</w:t>
      </w:r>
      <w:r w:rsidR="001D5EC8" w:rsidRPr="00A92A07">
        <w:rPr>
          <w:rStyle w:val="Heading3Char"/>
          <w:rFonts w:ascii="Arial" w:hAnsi="Arial"/>
          <w:color w:val="000000" w:themeColor="text1"/>
          <w:sz w:val="20"/>
          <w:szCs w:val="20"/>
        </w:rPr>
        <w:t>.</w:t>
      </w:r>
      <w:bookmarkEnd w:id="314"/>
      <w:bookmarkEnd w:id="315"/>
      <w:bookmarkEnd w:id="316"/>
      <w:bookmarkEnd w:id="317"/>
      <w:r w:rsidR="001D5EC8" w:rsidRPr="00A92A07">
        <w:rPr>
          <w:rStyle w:val="Heading3Char"/>
          <w:rFonts w:ascii="Arial" w:hAnsi="Arial"/>
          <w:color w:val="000000" w:themeColor="text1"/>
          <w:sz w:val="20"/>
          <w:szCs w:val="20"/>
        </w:rPr>
        <w:t xml:space="preserve"> </w:t>
      </w:r>
    </w:p>
    <w:p w14:paraId="2B043963" w14:textId="483E6E2A" w:rsidR="00BD7E51" w:rsidRPr="000A6BC2" w:rsidRDefault="001F38AF" w:rsidP="000A6BC2">
      <w:pPr>
        <w:pStyle w:val="TableTitle"/>
      </w:pPr>
      <w:bookmarkStart w:id="318" w:name="_Toc93563994"/>
      <w:bookmarkStart w:id="319" w:name="_Toc99054906"/>
      <w:bookmarkStart w:id="320" w:name="_Toc99350492"/>
      <w:r w:rsidRPr="000A6BC2">
        <w:t xml:space="preserve">Table </w:t>
      </w:r>
      <w:r w:rsidRPr="000A6BC2">
        <w:fldChar w:fldCharType="begin"/>
      </w:r>
      <w:r w:rsidRPr="000A6BC2">
        <w:instrText xml:space="preserve"> SEQ Table \* ARABIC </w:instrText>
      </w:r>
      <w:r w:rsidRPr="000A6BC2">
        <w:fldChar w:fldCharType="separate"/>
      </w:r>
      <w:r w:rsidR="00D91B81">
        <w:rPr>
          <w:noProof/>
        </w:rPr>
        <w:t>32</w:t>
      </w:r>
      <w:r w:rsidRPr="000A6BC2">
        <w:fldChar w:fldCharType="end"/>
      </w:r>
      <w:r w:rsidRPr="000A6BC2">
        <w:t>. Chemonics SHARP TO1 facility-level analysis for TX_ML</w:t>
      </w:r>
      <w:bookmarkEnd w:id="318"/>
      <w:bookmarkEnd w:id="319"/>
      <w:bookmarkEnd w:id="320"/>
    </w:p>
    <w:tbl>
      <w:tblPr>
        <w:tblStyle w:val="TableGrid"/>
        <w:tblW w:w="9090" w:type="dxa"/>
        <w:tblInd w:w="-5" w:type="dxa"/>
        <w:tblBorders>
          <w:top w:val="none" w:sz="0" w:space="0" w:color="auto"/>
          <w:left w:val="none" w:sz="0" w:space="0" w:color="auto"/>
          <w:right w:val="none" w:sz="0" w:space="0" w:color="auto"/>
        </w:tblBorders>
        <w:tblLook w:val="04A0" w:firstRow="1" w:lastRow="0" w:firstColumn="1" w:lastColumn="0" w:noHBand="0" w:noVBand="1"/>
      </w:tblPr>
      <w:tblGrid>
        <w:gridCol w:w="810"/>
        <w:gridCol w:w="1260"/>
        <w:gridCol w:w="1620"/>
        <w:gridCol w:w="990"/>
        <w:gridCol w:w="1530"/>
        <w:gridCol w:w="720"/>
        <w:gridCol w:w="1170"/>
        <w:gridCol w:w="990"/>
      </w:tblGrid>
      <w:tr w:rsidR="0027063E" w:rsidRPr="00EA1BC2" w14:paraId="76C5FC1D" w14:textId="77777777" w:rsidTr="00CC224A">
        <w:trPr>
          <w:trHeight w:val="828"/>
        </w:trPr>
        <w:tc>
          <w:tcPr>
            <w:tcW w:w="9090" w:type="dxa"/>
            <w:gridSpan w:val="8"/>
            <w:shd w:val="clear" w:color="auto" w:fill="00C3DE"/>
            <w:vAlign w:val="center"/>
          </w:tcPr>
          <w:p w14:paraId="5C1A4495" w14:textId="6669C9A2" w:rsidR="00BD7E51" w:rsidRPr="00EA1BC2" w:rsidRDefault="00B21D46" w:rsidP="00EA1BC2">
            <w:pPr>
              <w:spacing w:after="0"/>
              <w:rPr>
                <w:b/>
                <w:bCs/>
                <w:sz w:val="18"/>
                <w:szCs w:val="18"/>
              </w:rPr>
            </w:pPr>
            <w:r w:rsidRPr="00B21D46">
              <w:rPr>
                <w:b/>
                <w:bCs/>
                <w:sz w:val="18"/>
                <w:szCs w:val="18"/>
              </w:rPr>
              <w:t xml:space="preserve">Number of ART patients (who were on ART at the beginning of the quarterly reporting period or initiated treatment during the reporting period) and then had no clinical contact since their last expected contact (TX_ML) </w:t>
            </w:r>
            <w:r w:rsidR="00BD7E51" w:rsidRPr="00EA1BC2">
              <w:rPr>
                <w:b/>
                <w:bCs/>
                <w:sz w:val="18"/>
                <w:szCs w:val="18"/>
              </w:rPr>
              <w:t xml:space="preserve">at </w:t>
            </w:r>
            <w:r w:rsidR="00FF3979" w:rsidRPr="00EA1BC2">
              <w:rPr>
                <w:b/>
                <w:bCs/>
                <w:sz w:val="18"/>
                <w:szCs w:val="18"/>
              </w:rPr>
              <w:t xml:space="preserve">Chemonics SHARP </w:t>
            </w:r>
            <w:r w:rsidR="00BD7E51" w:rsidRPr="00EA1BC2">
              <w:rPr>
                <w:b/>
                <w:bCs/>
                <w:sz w:val="18"/>
                <w:szCs w:val="18"/>
              </w:rPr>
              <w:t>TO1 sites</w:t>
            </w:r>
          </w:p>
        </w:tc>
      </w:tr>
      <w:tr w:rsidR="001025C2" w:rsidRPr="00EA1BC2" w14:paraId="5C122D31" w14:textId="77777777" w:rsidTr="00CC224A">
        <w:trPr>
          <w:trHeight w:val="539"/>
        </w:trPr>
        <w:tc>
          <w:tcPr>
            <w:tcW w:w="810" w:type="dxa"/>
            <w:vAlign w:val="center"/>
          </w:tcPr>
          <w:p w14:paraId="2465EBA2" w14:textId="77777777" w:rsidR="006A1534" w:rsidRPr="00EA1BC2" w:rsidRDefault="006A1534" w:rsidP="00EA1BC2">
            <w:pPr>
              <w:spacing w:after="0"/>
              <w:rPr>
                <w:b/>
                <w:bCs/>
                <w:sz w:val="18"/>
                <w:szCs w:val="18"/>
              </w:rPr>
            </w:pPr>
            <w:r w:rsidRPr="00EA1BC2">
              <w:rPr>
                <w:b/>
                <w:bCs/>
                <w:sz w:val="18"/>
                <w:szCs w:val="18"/>
              </w:rPr>
              <w:t>State</w:t>
            </w:r>
          </w:p>
        </w:tc>
        <w:tc>
          <w:tcPr>
            <w:tcW w:w="1260" w:type="dxa"/>
            <w:vAlign w:val="center"/>
          </w:tcPr>
          <w:p w14:paraId="750D6C82" w14:textId="77777777" w:rsidR="006A1534" w:rsidRPr="00EA1BC2" w:rsidRDefault="006A1534" w:rsidP="00EA1BC2">
            <w:pPr>
              <w:spacing w:after="0"/>
              <w:rPr>
                <w:b/>
                <w:bCs/>
                <w:sz w:val="18"/>
                <w:szCs w:val="18"/>
              </w:rPr>
            </w:pPr>
            <w:r w:rsidRPr="00EA1BC2">
              <w:rPr>
                <w:b/>
                <w:bCs/>
                <w:sz w:val="18"/>
                <w:szCs w:val="18"/>
              </w:rPr>
              <w:t>LGA</w:t>
            </w:r>
          </w:p>
        </w:tc>
        <w:tc>
          <w:tcPr>
            <w:tcW w:w="1620" w:type="dxa"/>
            <w:vAlign w:val="center"/>
          </w:tcPr>
          <w:p w14:paraId="1F089C15" w14:textId="77777777" w:rsidR="006A1534" w:rsidRPr="00EA1BC2" w:rsidRDefault="006A1534" w:rsidP="00EA1BC2">
            <w:pPr>
              <w:spacing w:after="0"/>
              <w:rPr>
                <w:b/>
                <w:bCs/>
                <w:sz w:val="18"/>
                <w:szCs w:val="18"/>
              </w:rPr>
            </w:pPr>
            <w:r w:rsidRPr="00EA1BC2">
              <w:rPr>
                <w:b/>
                <w:bCs/>
                <w:sz w:val="18"/>
                <w:szCs w:val="18"/>
              </w:rPr>
              <w:t>Facility name</w:t>
            </w:r>
          </w:p>
        </w:tc>
        <w:tc>
          <w:tcPr>
            <w:tcW w:w="990" w:type="dxa"/>
            <w:vAlign w:val="center"/>
          </w:tcPr>
          <w:p w14:paraId="285897FD" w14:textId="77777777" w:rsidR="006A1534" w:rsidRPr="00EA1BC2" w:rsidRDefault="006A1534" w:rsidP="00EA1BC2">
            <w:pPr>
              <w:spacing w:after="0"/>
              <w:rPr>
                <w:b/>
                <w:bCs/>
                <w:sz w:val="18"/>
                <w:szCs w:val="18"/>
              </w:rPr>
            </w:pPr>
            <w:r w:rsidRPr="00EA1BC2">
              <w:rPr>
                <w:b/>
                <w:bCs/>
                <w:sz w:val="18"/>
                <w:szCs w:val="18"/>
              </w:rPr>
              <w:t>DATIM</w:t>
            </w:r>
          </w:p>
        </w:tc>
        <w:tc>
          <w:tcPr>
            <w:tcW w:w="1530" w:type="dxa"/>
            <w:vAlign w:val="center"/>
          </w:tcPr>
          <w:p w14:paraId="69CB8DE3" w14:textId="3948942C" w:rsidR="006A1534" w:rsidRPr="00EA1BC2" w:rsidRDefault="006A1534" w:rsidP="00EA1BC2">
            <w:pPr>
              <w:spacing w:after="0"/>
              <w:rPr>
                <w:b/>
                <w:bCs/>
                <w:sz w:val="18"/>
                <w:szCs w:val="18"/>
              </w:rPr>
            </w:pPr>
            <w:r w:rsidRPr="00EA1BC2">
              <w:rPr>
                <w:b/>
                <w:bCs/>
                <w:sz w:val="18"/>
                <w:szCs w:val="18"/>
              </w:rPr>
              <w:t>Client tracking register</w:t>
            </w:r>
          </w:p>
        </w:tc>
        <w:tc>
          <w:tcPr>
            <w:tcW w:w="720" w:type="dxa"/>
            <w:vAlign w:val="center"/>
          </w:tcPr>
          <w:p w14:paraId="410F3A85" w14:textId="5F65AC99" w:rsidR="006A1534" w:rsidRPr="00EA1BC2" w:rsidRDefault="006A1534" w:rsidP="00EA1BC2">
            <w:pPr>
              <w:spacing w:after="0"/>
              <w:rPr>
                <w:b/>
                <w:bCs/>
                <w:sz w:val="18"/>
                <w:szCs w:val="18"/>
              </w:rPr>
            </w:pPr>
            <w:r w:rsidRPr="00EA1BC2">
              <w:rPr>
                <w:b/>
                <w:bCs/>
                <w:sz w:val="18"/>
                <w:szCs w:val="18"/>
              </w:rPr>
              <w:t>MSF</w:t>
            </w:r>
          </w:p>
        </w:tc>
        <w:tc>
          <w:tcPr>
            <w:tcW w:w="1170" w:type="dxa"/>
            <w:vAlign w:val="center"/>
          </w:tcPr>
          <w:p w14:paraId="6D5AD7BA" w14:textId="1E4D55FC" w:rsidR="006A1534" w:rsidRPr="00EA1BC2" w:rsidRDefault="006A1534" w:rsidP="00EA1BC2">
            <w:pPr>
              <w:spacing w:after="0"/>
              <w:rPr>
                <w:b/>
                <w:bCs/>
                <w:sz w:val="18"/>
                <w:szCs w:val="18"/>
              </w:rPr>
            </w:pPr>
            <w:r w:rsidRPr="00EA1BC2">
              <w:rPr>
                <w:b/>
                <w:bCs/>
                <w:sz w:val="18"/>
                <w:szCs w:val="18"/>
              </w:rPr>
              <w:t>Register/</w:t>
            </w:r>
            <w:r w:rsidR="00D90D01" w:rsidRPr="00EA1BC2">
              <w:rPr>
                <w:b/>
                <w:bCs/>
                <w:sz w:val="18"/>
                <w:szCs w:val="18"/>
              </w:rPr>
              <w:t xml:space="preserve"> </w:t>
            </w:r>
            <w:r w:rsidRPr="00EA1BC2">
              <w:rPr>
                <w:b/>
                <w:bCs/>
                <w:sz w:val="18"/>
                <w:szCs w:val="18"/>
              </w:rPr>
              <w:t>DATIM</w:t>
            </w:r>
          </w:p>
        </w:tc>
        <w:tc>
          <w:tcPr>
            <w:tcW w:w="990" w:type="dxa"/>
            <w:vAlign w:val="center"/>
          </w:tcPr>
          <w:p w14:paraId="5112DF6D" w14:textId="766F50FB" w:rsidR="006A1534" w:rsidRPr="00EA1BC2" w:rsidRDefault="006A1534" w:rsidP="00EA1BC2">
            <w:pPr>
              <w:spacing w:after="0"/>
              <w:rPr>
                <w:b/>
                <w:bCs/>
                <w:sz w:val="18"/>
                <w:szCs w:val="18"/>
              </w:rPr>
            </w:pPr>
            <w:r w:rsidRPr="00EA1BC2">
              <w:rPr>
                <w:b/>
                <w:bCs/>
                <w:sz w:val="18"/>
                <w:szCs w:val="18"/>
              </w:rPr>
              <w:t>MSF/</w:t>
            </w:r>
            <w:r w:rsidR="00D90D01" w:rsidRPr="00EA1BC2">
              <w:rPr>
                <w:b/>
                <w:bCs/>
                <w:sz w:val="18"/>
                <w:szCs w:val="18"/>
              </w:rPr>
              <w:t xml:space="preserve"> </w:t>
            </w:r>
            <w:r w:rsidRPr="00EA1BC2">
              <w:rPr>
                <w:b/>
                <w:bCs/>
                <w:sz w:val="18"/>
                <w:szCs w:val="18"/>
              </w:rPr>
              <w:t>DATIM</w:t>
            </w:r>
          </w:p>
        </w:tc>
      </w:tr>
      <w:tr w:rsidR="00EA1BC2" w:rsidRPr="00EA1BC2" w14:paraId="306FF458" w14:textId="77777777" w:rsidTr="00CC224A">
        <w:trPr>
          <w:trHeight w:val="503"/>
        </w:trPr>
        <w:tc>
          <w:tcPr>
            <w:tcW w:w="810" w:type="dxa"/>
            <w:vMerge w:val="restart"/>
            <w:vAlign w:val="center"/>
          </w:tcPr>
          <w:p w14:paraId="405C8D6A" w14:textId="77777777" w:rsidR="006A1534" w:rsidRPr="00EA1BC2" w:rsidRDefault="006A1534" w:rsidP="00EA1BC2">
            <w:pPr>
              <w:spacing w:after="0"/>
              <w:rPr>
                <w:sz w:val="18"/>
                <w:szCs w:val="18"/>
              </w:rPr>
            </w:pPr>
            <w:r w:rsidRPr="00EA1BC2">
              <w:rPr>
                <w:sz w:val="18"/>
                <w:szCs w:val="18"/>
              </w:rPr>
              <w:t>Niger</w:t>
            </w:r>
          </w:p>
        </w:tc>
        <w:tc>
          <w:tcPr>
            <w:tcW w:w="1260" w:type="dxa"/>
            <w:vAlign w:val="center"/>
          </w:tcPr>
          <w:p w14:paraId="39A9E277" w14:textId="77777777" w:rsidR="006A1534" w:rsidRPr="00EA1BC2" w:rsidRDefault="006A1534" w:rsidP="00EA1BC2">
            <w:pPr>
              <w:spacing w:after="0"/>
              <w:rPr>
                <w:sz w:val="18"/>
                <w:szCs w:val="18"/>
              </w:rPr>
            </w:pPr>
            <w:r w:rsidRPr="00EA1BC2">
              <w:rPr>
                <w:sz w:val="18"/>
                <w:szCs w:val="18"/>
              </w:rPr>
              <w:t>Chanchaga</w:t>
            </w:r>
          </w:p>
        </w:tc>
        <w:tc>
          <w:tcPr>
            <w:tcW w:w="1620" w:type="dxa"/>
            <w:vAlign w:val="center"/>
          </w:tcPr>
          <w:p w14:paraId="4561C998" w14:textId="5B3B2E86" w:rsidR="006A1534" w:rsidRPr="00EA1BC2" w:rsidRDefault="006A1534" w:rsidP="00CC224A">
            <w:pPr>
              <w:spacing w:after="0" w:line="240" w:lineRule="auto"/>
              <w:rPr>
                <w:sz w:val="18"/>
                <w:szCs w:val="18"/>
              </w:rPr>
            </w:pPr>
            <w:r w:rsidRPr="00EA1BC2">
              <w:rPr>
                <w:sz w:val="18"/>
                <w:szCs w:val="18"/>
              </w:rPr>
              <w:t>General Hospital C</w:t>
            </w:r>
            <w:r w:rsidR="00EA1BC2">
              <w:rPr>
                <w:sz w:val="18"/>
                <w:szCs w:val="18"/>
              </w:rPr>
              <w:t>h</w:t>
            </w:r>
            <w:r w:rsidRPr="00EA1BC2">
              <w:rPr>
                <w:sz w:val="18"/>
                <w:szCs w:val="18"/>
              </w:rPr>
              <w:t>anchaga</w:t>
            </w:r>
          </w:p>
        </w:tc>
        <w:tc>
          <w:tcPr>
            <w:tcW w:w="990" w:type="dxa"/>
            <w:vAlign w:val="center"/>
          </w:tcPr>
          <w:p w14:paraId="537FA84E" w14:textId="160E7175" w:rsidR="006A1534" w:rsidRPr="00EA1BC2" w:rsidRDefault="006A1534" w:rsidP="00EA1BC2">
            <w:pPr>
              <w:spacing w:after="0"/>
              <w:rPr>
                <w:sz w:val="18"/>
                <w:szCs w:val="18"/>
              </w:rPr>
            </w:pPr>
            <w:r w:rsidRPr="00EA1BC2">
              <w:rPr>
                <w:sz w:val="18"/>
                <w:szCs w:val="18"/>
              </w:rPr>
              <w:t>191</w:t>
            </w:r>
          </w:p>
        </w:tc>
        <w:tc>
          <w:tcPr>
            <w:tcW w:w="1530" w:type="dxa"/>
            <w:vAlign w:val="center"/>
          </w:tcPr>
          <w:p w14:paraId="63689B3D" w14:textId="2E4825E0" w:rsidR="006A1534" w:rsidRPr="00EA1BC2" w:rsidRDefault="006A1534" w:rsidP="00EA1BC2">
            <w:pPr>
              <w:spacing w:after="0"/>
              <w:rPr>
                <w:sz w:val="18"/>
                <w:szCs w:val="18"/>
              </w:rPr>
            </w:pPr>
            <w:r w:rsidRPr="00EA1BC2">
              <w:rPr>
                <w:sz w:val="18"/>
                <w:szCs w:val="18"/>
              </w:rPr>
              <w:t>158</w:t>
            </w:r>
          </w:p>
        </w:tc>
        <w:tc>
          <w:tcPr>
            <w:tcW w:w="720" w:type="dxa"/>
            <w:vAlign w:val="center"/>
          </w:tcPr>
          <w:p w14:paraId="3F186A5F" w14:textId="133B22AE" w:rsidR="006A1534" w:rsidRPr="00EA1BC2" w:rsidRDefault="006A1534" w:rsidP="00EA1BC2">
            <w:pPr>
              <w:spacing w:after="0"/>
              <w:rPr>
                <w:sz w:val="18"/>
                <w:szCs w:val="18"/>
              </w:rPr>
            </w:pPr>
            <w:r w:rsidRPr="00EA1BC2">
              <w:rPr>
                <w:sz w:val="18"/>
                <w:szCs w:val="18"/>
              </w:rPr>
              <w:t>158</w:t>
            </w:r>
          </w:p>
        </w:tc>
        <w:tc>
          <w:tcPr>
            <w:tcW w:w="1170" w:type="dxa"/>
            <w:shd w:val="clear" w:color="auto" w:fill="FF0000"/>
            <w:vAlign w:val="center"/>
          </w:tcPr>
          <w:p w14:paraId="1F942704" w14:textId="2E7FF06D" w:rsidR="006A1534" w:rsidRPr="00EA1BC2" w:rsidRDefault="006A1534" w:rsidP="00EA1BC2">
            <w:pPr>
              <w:spacing w:after="0"/>
              <w:rPr>
                <w:sz w:val="18"/>
                <w:szCs w:val="18"/>
              </w:rPr>
            </w:pPr>
            <w:r w:rsidRPr="00EA1BC2">
              <w:rPr>
                <w:sz w:val="18"/>
                <w:szCs w:val="18"/>
              </w:rPr>
              <w:t>82.7%</w:t>
            </w:r>
          </w:p>
        </w:tc>
        <w:tc>
          <w:tcPr>
            <w:tcW w:w="990" w:type="dxa"/>
            <w:shd w:val="clear" w:color="auto" w:fill="FF0000"/>
            <w:vAlign w:val="center"/>
          </w:tcPr>
          <w:p w14:paraId="11A98C16" w14:textId="04BC6E67" w:rsidR="006A1534" w:rsidRPr="00EA1BC2" w:rsidRDefault="006A1534" w:rsidP="00EA1BC2">
            <w:pPr>
              <w:spacing w:after="0"/>
              <w:rPr>
                <w:sz w:val="18"/>
                <w:szCs w:val="18"/>
              </w:rPr>
            </w:pPr>
            <w:r w:rsidRPr="00EA1BC2">
              <w:rPr>
                <w:sz w:val="18"/>
                <w:szCs w:val="18"/>
              </w:rPr>
              <w:t>82.7%</w:t>
            </w:r>
          </w:p>
        </w:tc>
      </w:tr>
      <w:tr w:rsidR="00EA1BC2" w:rsidRPr="00EA1BC2" w14:paraId="1E14E801" w14:textId="77777777" w:rsidTr="00EA1BC2">
        <w:trPr>
          <w:trHeight w:val="494"/>
        </w:trPr>
        <w:tc>
          <w:tcPr>
            <w:tcW w:w="810" w:type="dxa"/>
            <w:vMerge/>
            <w:vAlign w:val="center"/>
          </w:tcPr>
          <w:p w14:paraId="51FDB154" w14:textId="77777777" w:rsidR="006A1534" w:rsidRPr="00EA1BC2" w:rsidRDefault="006A1534" w:rsidP="00EA1BC2">
            <w:pPr>
              <w:spacing w:after="0"/>
              <w:rPr>
                <w:sz w:val="18"/>
                <w:szCs w:val="18"/>
              </w:rPr>
            </w:pPr>
          </w:p>
        </w:tc>
        <w:tc>
          <w:tcPr>
            <w:tcW w:w="1260" w:type="dxa"/>
            <w:vAlign w:val="center"/>
          </w:tcPr>
          <w:p w14:paraId="0C88C9CC" w14:textId="77777777" w:rsidR="006A1534" w:rsidRPr="00EA1BC2" w:rsidRDefault="006A1534" w:rsidP="00EA1BC2">
            <w:pPr>
              <w:spacing w:after="0"/>
              <w:rPr>
                <w:sz w:val="18"/>
                <w:szCs w:val="18"/>
              </w:rPr>
            </w:pPr>
            <w:r w:rsidRPr="00EA1BC2">
              <w:rPr>
                <w:sz w:val="18"/>
                <w:szCs w:val="18"/>
              </w:rPr>
              <w:t>Suleja</w:t>
            </w:r>
          </w:p>
        </w:tc>
        <w:tc>
          <w:tcPr>
            <w:tcW w:w="1620" w:type="dxa"/>
            <w:vAlign w:val="center"/>
          </w:tcPr>
          <w:p w14:paraId="76B24842" w14:textId="77777777" w:rsidR="006A1534" w:rsidRPr="00EA1BC2" w:rsidRDefault="006A1534" w:rsidP="00CC224A">
            <w:pPr>
              <w:spacing w:after="0" w:line="240" w:lineRule="auto"/>
              <w:rPr>
                <w:sz w:val="18"/>
                <w:szCs w:val="18"/>
              </w:rPr>
            </w:pPr>
            <w:r w:rsidRPr="00EA1BC2">
              <w:rPr>
                <w:sz w:val="18"/>
                <w:szCs w:val="18"/>
              </w:rPr>
              <w:t>General Hospital Suleja</w:t>
            </w:r>
          </w:p>
        </w:tc>
        <w:tc>
          <w:tcPr>
            <w:tcW w:w="990" w:type="dxa"/>
            <w:vAlign w:val="center"/>
          </w:tcPr>
          <w:p w14:paraId="308B122D" w14:textId="315F659C" w:rsidR="006A1534" w:rsidRPr="00EA1BC2" w:rsidRDefault="006A1534" w:rsidP="00EA1BC2">
            <w:pPr>
              <w:spacing w:after="0"/>
              <w:rPr>
                <w:sz w:val="18"/>
                <w:szCs w:val="18"/>
              </w:rPr>
            </w:pPr>
            <w:r w:rsidRPr="00EA1BC2">
              <w:rPr>
                <w:sz w:val="18"/>
                <w:szCs w:val="18"/>
              </w:rPr>
              <w:t>42</w:t>
            </w:r>
          </w:p>
        </w:tc>
        <w:tc>
          <w:tcPr>
            <w:tcW w:w="1530" w:type="dxa"/>
            <w:vAlign w:val="center"/>
          </w:tcPr>
          <w:p w14:paraId="6245081C" w14:textId="7CF7860F" w:rsidR="006A1534" w:rsidRPr="00EA1BC2" w:rsidRDefault="006A1534" w:rsidP="00EA1BC2">
            <w:pPr>
              <w:spacing w:after="0"/>
              <w:rPr>
                <w:sz w:val="18"/>
                <w:szCs w:val="18"/>
              </w:rPr>
            </w:pPr>
            <w:r w:rsidRPr="00EA1BC2">
              <w:rPr>
                <w:sz w:val="18"/>
                <w:szCs w:val="18"/>
              </w:rPr>
              <w:t>42</w:t>
            </w:r>
          </w:p>
        </w:tc>
        <w:tc>
          <w:tcPr>
            <w:tcW w:w="720" w:type="dxa"/>
            <w:vAlign w:val="center"/>
          </w:tcPr>
          <w:p w14:paraId="0D550A1E" w14:textId="4C7A9EF0" w:rsidR="006A1534" w:rsidRPr="00EA1BC2" w:rsidRDefault="006A1534" w:rsidP="00EA1BC2">
            <w:pPr>
              <w:spacing w:after="0"/>
              <w:rPr>
                <w:sz w:val="18"/>
                <w:szCs w:val="18"/>
              </w:rPr>
            </w:pPr>
            <w:r w:rsidRPr="00EA1BC2">
              <w:rPr>
                <w:sz w:val="18"/>
                <w:szCs w:val="18"/>
              </w:rPr>
              <w:t>42</w:t>
            </w:r>
          </w:p>
        </w:tc>
        <w:tc>
          <w:tcPr>
            <w:tcW w:w="1170" w:type="dxa"/>
            <w:shd w:val="clear" w:color="auto" w:fill="42C57A"/>
            <w:vAlign w:val="center"/>
          </w:tcPr>
          <w:p w14:paraId="360F5FFA" w14:textId="43CAFE1F" w:rsidR="006A1534" w:rsidRPr="00EA1BC2" w:rsidRDefault="006A1534" w:rsidP="00EA1BC2">
            <w:pPr>
              <w:spacing w:after="0"/>
              <w:rPr>
                <w:sz w:val="18"/>
                <w:szCs w:val="18"/>
              </w:rPr>
            </w:pPr>
            <w:r w:rsidRPr="00EA1BC2">
              <w:rPr>
                <w:sz w:val="18"/>
                <w:szCs w:val="18"/>
              </w:rPr>
              <w:t>100%</w:t>
            </w:r>
          </w:p>
        </w:tc>
        <w:tc>
          <w:tcPr>
            <w:tcW w:w="990" w:type="dxa"/>
            <w:shd w:val="clear" w:color="auto" w:fill="42C57A"/>
            <w:vAlign w:val="center"/>
          </w:tcPr>
          <w:p w14:paraId="06E1C37B" w14:textId="7653689F" w:rsidR="006A1534" w:rsidRPr="00EA1BC2" w:rsidRDefault="006A1534" w:rsidP="00EA1BC2">
            <w:pPr>
              <w:spacing w:after="0"/>
              <w:rPr>
                <w:sz w:val="18"/>
                <w:szCs w:val="18"/>
              </w:rPr>
            </w:pPr>
            <w:r w:rsidRPr="00EA1BC2">
              <w:rPr>
                <w:sz w:val="18"/>
                <w:szCs w:val="18"/>
              </w:rPr>
              <w:t>100%</w:t>
            </w:r>
          </w:p>
        </w:tc>
      </w:tr>
    </w:tbl>
    <w:p w14:paraId="437290BF" w14:textId="77777777" w:rsidR="00BD7E51" w:rsidRPr="00A92A07" w:rsidRDefault="00BD7E51" w:rsidP="00CC224A">
      <w:pPr>
        <w:spacing w:after="0"/>
      </w:pPr>
    </w:p>
    <w:p w14:paraId="195433C6" w14:textId="6B2CD4C3" w:rsidR="00BD7E51" w:rsidRPr="00EA1BC2" w:rsidRDefault="00BD7E51" w:rsidP="00CC224A">
      <w:pPr>
        <w:pStyle w:val="Heading4"/>
        <w:spacing w:before="120"/>
        <w:rPr>
          <w:rStyle w:val="Heading3Char"/>
        </w:rPr>
      </w:pPr>
      <w:bookmarkStart w:id="321" w:name="_Toc93558364"/>
      <w:bookmarkStart w:id="322" w:name="_Toc93559942"/>
      <w:bookmarkStart w:id="323" w:name="_Toc93560651"/>
      <w:bookmarkStart w:id="324" w:name="_Toc93583966"/>
      <w:r w:rsidRPr="00A157BF">
        <w:t>FHI</w:t>
      </w:r>
      <w:r w:rsidR="00D20557">
        <w:t xml:space="preserve"> </w:t>
      </w:r>
      <w:r w:rsidRPr="00A157BF">
        <w:t xml:space="preserve">360 </w:t>
      </w:r>
      <w:r w:rsidR="001D5EC8" w:rsidRPr="00A157BF">
        <w:t>SHARP</w:t>
      </w:r>
      <w:r w:rsidRPr="00A157BF">
        <w:t xml:space="preserve"> TO2</w:t>
      </w:r>
      <w:bookmarkEnd w:id="321"/>
      <w:bookmarkEnd w:id="322"/>
      <w:bookmarkEnd w:id="323"/>
      <w:bookmarkEnd w:id="324"/>
    </w:p>
    <w:p w14:paraId="5D3E56E0" w14:textId="49DB5342" w:rsidR="00BD7E51" w:rsidRPr="00EA1BC2" w:rsidRDefault="00BD7E51" w:rsidP="00CC224A">
      <w:pPr>
        <w:spacing w:after="120"/>
        <w:rPr>
          <w:rStyle w:val="Heading3Char"/>
          <w:rFonts w:ascii="Arial" w:eastAsiaTheme="minorHAnsi" w:hAnsi="Arial"/>
          <w:color w:val="000000" w:themeColor="text1"/>
          <w:sz w:val="20"/>
          <w:szCs w:val="20"/>
          <w:lang w:val="en-US"/>
        </w:rPr>
      </w:pPr>
      <w:bookmarkStart w:id="325" w:name="_Toc93558365"/>
      <w:bookmarkStart w:id="326" w:name="_Toc93559943"/>
      <w:bookmarkStart w:id="327" w:name="_Toc93560652"/>
      <w:bookmarkStart w:id="328" w:name="_Toc93583967"/>
      <w:r w:rsidRPr="009F31A9">
        <w:t xml:space="preserve">For </w:t>
      </w:r>
      <w:r w:rsidR="00835035" w:rsidRPr="009F31A9">
        <w:t xml:space="preserve">the </w:t>
      </w:r>
      <w:r w:rsidRPr="009F31A9">
        <w:t>TX_</w:t>
      </w:r>
      <w:r w:rsidR="00224F4A" w:rsidRPr="009F31A9">
        <w:t>ML</w:t>
      </w:r>
      <w:r w:rsidR="009A6D39" w:rsidRPr="009F31A9">
        <w:t xml:space="preserve"> </w:t>
      </w:r>
      <w:r w:rsidRPr="009F31A9">
        <w:t xml:space="preserve">indicator at the assessed </w:t>
      </w:r>
      <w:r w:rsidR="00B21D46">
        <w:t xml:space="preserve">FHI 360 </w:t>
      </w:r>
      <w:r w:rsidR="001D5EC8" w:rsidRPr="009F31A9">
        <w:t xml:space="preserve">SHARP </w:t>
      </w:r>
      <w:r w:rsidRPr="009F31A9">
        <w:t xml:space="preserve">TO2 sites, </w:t>
      </w:r>
      <w:r w:rsidR="009A6D39" w:rsidRPr="009F31A9">
        <w:t xml:space="preserve">when </w:t>
      </w:r>
      <w:r w:rsidRPr="009F31A9">
        <w:t xml:space="preserve">comparing what was reported in DATIM against </w:t>
      </w:r>
      <w:r w:rsidR="00B21D46">
        <w:t xml:space="preserve">the </w:t>
      </w:r>
      <w:r w:rsidRPr="009F31A9">
        <w:t xml:space="preserve">client </w:t>
      </w:r>
      <w:r w:rsidR="009A6D39" w:rsidRPr="009F31A9">
        <w:t xml:space="preserve">tracking registers, </w:t>
      </w:r>
      <w:r w:rsidRPr="009F31A9">
        <w:t xml:space="preserve">the VFs </w:t>
      </w:r>
      <w:r w:rsidR="00FA596D">
        <w:t>were found to be</w:t>
      </w:r>
      <w:r w:rsidR="00FA596D" w:rsidRPr="009F31A9">
        <w:t xml:space="preserve"> </w:t>
      </w:r>
      <w:r w:rsidRPr="009F31A9">
        <w:t xml:space="preserve">within </w:t>
      </w:r>
      <w:r w:rsidR="00835035" w:rsidRPr="009F31A9">
        <w:t xml:space="preserve">the </w:t>
      </w:r>
      <w:r w:rsidRPr="009F31A9">
        <w:t>acceptable range for</w:t>
      </w:r>
      <w:r w:rsidR="009A6D39" w:rsidRPr="009F31A9">
        <w:t xml:space="preserve"> only one of the </w:t>
      </w:r>
      <w:r w:rsidRPr="009F31A9">
        <w:t xml:space="preserve">three facilities </w:t>
      </w:r>
      <w:r w:rsidR="009A6D39" w:rsidRPr="009F31A9">
        <w:t>visited</w:t>
      </w:r>
      <w:r w:rsidRPr="009F31A9">
        <w:t>. The VF</w:t>
      </w:r>
      <w:r w:rsidR="00B21D46">
        <w:t>s</w:t>
      </w:r>
      <w:r w:rsidRPr="009F31A9">
        <w:t xml:space="preserve"> for</w:t>
      </w:r>
      <w:r w:rsidR="00BC2863" w:rsidRPr="009F31A9">
        <w:t xml:space="preserve"> the </w:t>
      </w:r>
      <w:r w:rsidR="00B21D46">
        <w:t xml:space="preserve">two </w:t>
      </w:r>
      <w:r w:rsidR="00BC2863" w:rsidRPr="009F31A9">
        <w:t>site</w:t>
      </w:r>
      <w:r w:rsidR="00B21D46">
        <w:t>s</w:t>
      </w:r>
      <w:r w:rsidR="00BC2863" w:rsidRPr="009F31A9">
        <w:t xml:space="preserve"> visited in Lagos </w:t>
      </w:r>
      <w:r w:rsidR="00DC787F">
        <w:t>were</w:t>
      </w:r>
      <w:r w:rsidR="00DC787F" w:rsidRPr="009F31A9">
        <w:t xml:space="preserve"> </w:t>
      </w:r>
      <w:r w:rsidRPr="009F31A9">
        <w:t xml:space="preserve">not within </w:t>
      </w:r>
      <w:r w:rsidR="00835035" w:rsidRPr="009F31A9">
        <w:t xml:space="preserve">the </w:t>
      </w:r>
      <w:r w:rsidRPr="009F31A9">
        <w:t xml:space="preserve">acceptable range </w:t>
      </w:r>
      <w:r w:rsidR="00BC2863" w:rsidRPr="009F31A9">
        <w:t>of variance</w:t>
      </w:r>
      <w:r w:rsidR="00B21D46">
        <w:t xml:space="preserve"> and therefore</w:t>
      </w:r>
      <w:r w:rsidR="00BC2863" w:rsidRPr="009F31A9">
        <w:t xml:space="preserve"> </w:t>
      </w:r>
      <w:r w:rsidRPr="009F31A9">
        <w:t xml:space="preserve">the data </w:t>
      </w:r>
      <w:r w:rsidR="00FA596D">
        <w:t>were</w:t>
      </w:r>
      <w:r w:rsidR="00FA596D" w:rsidRPr="009F31A9">
        <w:t xml:space="preserve"> </w:t>
      </w:r>
      <w:r w:rsidRPr="009F31A9">
        <w:t>not fit for programmatic decision making</w:t>
      </w:r>
      <w:r w:rsidR="00DC787F">
        <w:t xml:space="preserve"> (</w:t>
      </w:r>
      <w:r w:rsidRPr="009F31A9">
        <w:t xml:space="preserve">Table </w:t>
      </w:r>
      <w:r w:rsidR="001B0CC0" w:rsidRPr="009F31A9">
        <w:t>3</w:t>
      </w:r>
      <w:r w:rsidR="00A157BF" w:rsidRPr="009F31A9">
        <w:t>4</w:t>
      </w:r>
      <w:r w:rsidR="00DC787F">
        <w:t>).</w:t>
      </w:r>
      <w:bookmarkEnd w:id="325"/>
      <w:bookmarkEnd w:id="326"/>
      <w:bookmarkEnd w:id="327"/>
      <w:bookmarkEnd w:id="328"/>
    </w:p>
    <w:p w14:paraId="453D8967" w14:textId="6D4B8399" w:rsidR="00BD7E51" w:rsidRPr="000A6BC2" w:rsidRDefault="001F38AF" w:rsidP="000A6BC2">
      <w:pPr>
        <w:pStyle w:val="TableTitle"/>
      </w:pPr>
      <w:bookmarkStart w:id="329" w:name="_Toc93563995"/>
      <w:bookmarkStart w:id="330" w:name="_Toc99054907"/>
      <w:bookmarkStart w:id="331" w:name="_Toc99350493"/>
      <w:r w:rsidRPr="000A6BC2">
        <w:t xml:space="preserve">Table </w:t>
      </w:r>
      <w:r w:rsidRPr="000A6BC2">
        <w:fldChar w:fldCharType="begin"/>
      </w:r>
      <w:r w:rsidRPr="000A6BC2">
        <w:instrText xml:space="preserve"> SEQ Table \* ARABIC </w:instrText>
      </w:r>
      <w:r w:rsidRPr="000A6BC2">
        <w:fldChar w:fldCharType="separate"/>
      </w:r>
      <w:r w:rsidR="00D91B81">
        <w:rPr>
          <w:noProof/>
        </w:rPr>
        <w:t>33</w:t>
      </w:r>
      <w:r w:rsidRPr="000A6BC2">
        <w:fldChar w:fldCharType="end"/>
      </w:r>
      <w:r w:rsidRPr="000A6BC2">
        <w:t>. FHI</w:t>
      </w:r>
      <w:r w:rsidR="00D20557">
        <w:t xml:space="preserve"> </w:t>
      </w:r>
      <w:r w:rsidRPr="000A6BC2">
        <w:t>360 SHARP TO2 facility-level analysis for TX_ML</w:t>
      </w:r>
      <w:bookmarkEnd w:id="329"/>
      <w:bookmarkEnd w:id="330"/>
      <w:bookmarkEnd w:id="331"/>
    </w:p>
    <w:tbl>
      <w:tblPr>
        <w:tblStyle w:val="TableGrid"/>
        <w:tblW w:w="9090" w:type="dxa"/>
        <w:tblInd w:w="-5" w:type="dxa"/>
        <w:tblBorders>
          <w:top w:val="none" w:sz="0" w:space="0" w:color="auto"/>
          <w:left w:val="none" w:sz="0" w:space="0" w:color="auto"/>
          <w:right w:val="none" w:sz="0" w:space="0" w:color="auto"/>
        </w:tblBorders>
        <w:tblLook w:val="04A0" w:firstRow="1" w:lastRow="0" w:firstColumn="1" w:lastColumn="0" w:noHBand="0" w:noVBand="1"/>
      </w:tblPr>
      <w:tblGrid>
        <w:gridCol w:w="917"/>
        <w:gridCol w:w="1149"/>
        <w:gridCol w:w="2034"/>
        <w:gridCol w:w="883"/>
        <w:gridCol w:w="1564"/>
        <w:gridCol w:w="596"/>
        <w:gridCol w:w="1048"/>
        <w:gridCol w:w="899"/>
      </w:tblGrid>
      <w:tr w:rsidR="0027063E" w:rsidRPr="00EA1BC2" w14:paraId="078F745D" w14:textId="77777777" w:rsidTr="00CC224A">
        <w:trPr>
          <w:trHeight w:val="819"/>
        </w:trPr>
        <w:tc>
          <w:tcPr>
            <w:tcW w:w="9090" w:type="dxa"/>
            <w:gridSpan w:val="8"/>
            <w:shd w:val="clear" w:color="auto" w:fill="00C3DE"/>
            <w:vAlign w:val="center"/>
          </w:tcPr>
          <w:p w14:paraId="69E4BF65" w14:textId="7EEB202E" w:rsidR="00224F4A" w:rsidRPr="00EA1BC2" w:rsidRDefault="00B21D46" w:rsidP="00EA1BC2">
            <w:pPr>
              <w:spacing w:after="0"/>
              <w:rPr>
                <w:b/>
                <w:bCs/>
                <w:sz w:val="18"/>
                <w:szCs w:val="18"/>
              </w:rPr>
            </w:pPr>
            <w:r w:rsidRPr="00B21D46">
              <w:rPr>
                <w:b/>
                <w:bCs/>
                <w:sz w:val="18"/>
                <w:szCs w:val="18"/>
              </w:rPr>
              <w:t xml:space="preserve">Number of ART patients (who were on ART at the beginning of the quarterly reporting period or initiated treatment during the reporting period) and then had no clinical contact since their last expected contact (TX_ML) </w:t>
            </w:r>
            <w:r w:rsidR="00224F4A" w:rsidRPr="00EA1BC2">
              <w:rPr>
                <w:b/>
                <w:bCs/>
                <w:sz w:val="18"/>
                <w:szCs w:val="18"/>
              </w:rPr>
              <w:t xml:space="preserve">at </w:t>
            </w:r>
            <w:r w:rsidR="00FF3979" w:rsidRPr="00EA1BC2">
              <w:rPr>
                <w:b/>
                <w:bCs/>
                <w:sz w:val="18"/>
                <w:szCs w:val="18"/>
              </w:rPr>
              <w:t>FHI</w:t>
            </w:r>
            <w:r w:rsidR="00D20557">
              <w:rPr>
                <w:b/>
                <w:bCs/>
                <w:sz w:val="18"/>
                <w:szCs w:val="18"/>
              </w:rPr>
              <w:t xml:space="preserve"> </w:t>
            </w:r>
            <w:r w:rsidR="00FF3979" w:rsidRPr="00EA1BC2">
              <w:rPr>
                <w:b/>
                <w:bCs/>
                <w:sz w:val="18"/>
                <w:szCs w:val="18"/>
              </w:rPr>
              <w:t xml:space="preserve">360 SHARP </w:t>
            </w:r>
            <w:r w:rsidR="00224F4A" w:rsidRPr="00EA1BC2">
              <w:rPr>
                <w:b/>
                <w:bCs/>
                <w:sz w:val="18"/>
                <w:szCs w:val="18"/>
              </w:rPr>
              <w:t>TO</w:t>
            </w:r>
            <w:r w:rsidR="00FF3979" w:rsidRPr="00EA1BC2">
              <w:rPr>
                <w:b/>
                <w:bCs/>
                <w:sz w:val="18"/>
                <w:szCs w:val="18"/>
              </w:rPr>
              <w:t>2</w:t>
            </w:r>
            <w:r w:rsidR="00224F4A" w:rsidRPr="00EA1BC2">
              <w:rPr>
                <w:b/>
                <w:bCs/>
                <w:sz w:val="18"/>
                <w:szCs w:val="18"/>
              </w:rPr>
              <w:t xml:space="preserve"> sites</w:t>
            </w:r>
          </w:p>
        </w:tc>
      </w:tr>
      <w:tr w:rsidR="00DE1FF4" w:rsidRPr="00EA1BC2" w14:paraId="7960C63E" w14:textId="77777777" w:rsidTr="00CC224A">
        <w:trPr>
          <w:trHeight w:val="566"/>
        </w:trPr>
        <w:tc>
          <w:tcPr>
            <w:tcW w:w="918" w:type="dxa"/>
            <w:shd w:val="clear" w:color="auto" w:fill="F2F2F2" w:themeFill="background1" w:themeFillShade="F2"/>
            <w:vAlign w:val="center"/>
          </w:tcPr>
          <w:p w14:paraId="256FD221" w14:textId="77777777" w:rsidR="00224F4A" w:rsidRPr="00EA1BC2" w:rsidRDefault="00224F4A" w:rsidP="00EA1BC2">
            <w:pPr>
              <w:spacing w:after="0"/>
              <w:rPr>
                <w:b/>
                <w:bCs/>
                <w:sz w:val="18"/>
                <w:szCs w:val="18"/>
              </w:rPr>
            </w:pPr>
            <w:r w:rsidRPr="00EA1BC2">
              <w:rPr>
                <w:b/>
                <w:bCs/>
                <w:sz w:val="18"/>
                <w:szCs w:val="18"/>
              </w:rPr>
              <w:t>State</w:t>
            </w:r>
          </w:p>
        </w:tc>
        <w:tc>
          <w:tcPr>
            <w:tcW w:w="1151" w:type="dxa"/>
            <w:shd w:val="clear" w:color="auto" w:fill="F2F2F2" w:themeFill="background1" w:themeFillShade="F2"/>
            <w:vAlign w:val="center"/>
          </w:tcPr>
          <w:p w14:paraId="4DDCF442" w14:textId="77777777" w:rsidR="00224F4A" w:rsidRPr="00EA1BC2" w:rsidRDefault="00224F4A" w:rsidP="00EA1BC2">
            <w:pPr>
              <w:spacing w:after="0"/>
              <w:rPr>
                <w:b/>
                <w:bCs/>
                <w:sz w:val="18"/>
                <w:szCs w:val="18"/>
              </w:rPr>
            </w:pPr>
            <w:r w:rsidRPr="00EA1BC2">
              <w:rPr>
                <w:b/>
                <w:bCs/>
                <w:sz w:val="18"/>
                <w:szCs w:val="18"/>
              </w:rPr>
              <w:t>LGA</w:t>
            </w:r>
          </w:p>
        </w:tc>
        <w:tc>
          <w:tcPr>
            <w:tcW w:w="2046" w:type="dxa"/>
            <w:shd w:val="clear" w:color="auto" w:fill="F2F2F2" w:themeFill="background1" w:themeFillShade="F2"/>
            <w:vAlign w:val="center"/>
          </w:tcPr>
          <w:p w14:paraId="309371A0" w14:textId="77777777" w:rsidR="00224F4A" w:rsidRPr="00EA1BC2" w:rsidRDefault="00224F4A" w:rsidP="00EA1BC2">
            <w:pPr>
              <w:spacing w:after="0"/>
              <w:rPr>
                <w:b/>
                <w:bCs/>
                <w:sz w:val="18"/>
                <w:szCs w:val="18"/>
              </w:rPr>
            </w:pPr>
            <w:r w:rsidRPr="00EA1BC2">
              <w:rPr>
                <w:b/>
                <w:bCs/>
                <w:sz w:val="18"/>
                <w:szCs w:val="18"/>
              </w:rPr>
              <w:t>Facility name</w:t>
            </w:r>
          </w:p>
        </w:tc>
        <w:tc>
          <w:tcPr>
            <w:tcW w:w="884" w:type="dxa"/>
            <w:shd w:val="clear" w:color="auto" w:fill="F2F2F2" w:themeFill="background1" w:themeFillShade="F2"/>
            <w:vAlign w:val="center"/>
          </w:tcPr>
          <w:p w14:paraId="237AE550" w14:textId="77777777" w:rsidR="00224F4A" w:rsidRPr="00EA1BC2" w:rsidRDefault="00224F4A" w:rsidP="00EA1BC2">
            <w:pPr>
              <w:spacing w:after="0"/>
              <w:rPr>
                <w:b/>
                <w:bCs/>
                <w:sz w:val="18"/>
                <w:szCs w:val="18"/>
              </w:rPr>
            </w:pPr>
            <w:r w:rsidRPr="00EA1BC2">
              <w:rPr>
                <w:b/>
                <w:bCs/>
                <w:sz w:val="18"/>
                <w:szCs w:val="18"/>
              </w:rPr>
              <w:t>DATIM</w:t>
            </w:r>
          </w:p>
        </w:tc>
        <w:tc>
          <w:tcPr>
            <w:tcW w:w="1571" w:type="dxa"/>
            <w:shd w:val="clear" w:color="auto" w:fill="F2F2F2" w:themeFill="background1" w:themeFillShade="F2"/>
            <w:vAlign w:val="center"/>
          </w:tcPr>
          <w:p w14:paraId="3CBBEDE7" w14:textId="77777777" w:rsidR="00224F4A" w:rsidRPr="00EA1BC2" w:rsidRDefault="00224F4A" w:rsidP="00EA1BC2">
            <w:pPr>
              <w:spacing w:after="0"/>
              <w:rPr>
                <w:b/>
                <w:bCs/>
                <w:sz w:val="18"/>
                <w:szCs w:val="18"/>
              </w:rPr>
            </w:pPr>
            <w:r w:rsidRPr="00EA1BC2">
              <w:rPr>
                <w:b/>
                <w:bCs/>
                <w:sz w:val="18"/>
                <w:szCs w:val="18"/>
              </w:rPr>
              <w:t>Client tracking register</w:t>
            </w:r>
          </w:p>
        </w:tc>
        <w:tc>
          <w:tcPr>
            <w:tcW w:w="571" w:type="dxa"/>
            <w:shd w:val="clear" w:color="auto" w:fill="F2F2F2" w:themeFill="background1" w:themeFillShade="F2"/>
            <w:vAlign w:val="center"/>
          </w:tcPr>
          <w:p w14:paraId="10A28778" w14:textId="77777777" w:rsidR="00224F4A" w:rsidRPr="00EA1BC2" w:rsidRDefault="00224F4A" w:rsidP="00EA1BC2">
            <w:pPr>
              <w:spacing w:after="0"/>
              <w:rPr>
                <w:b/>
                <w:bCs/>
                <w:sz w:val="18"/>
                <w:szCs w:val="18"/>
              </w:rPr>
            </w:pPr>
            <w:r w:rsidRPr="00EA1BC2">
              <w:rPr>
                <w:b/>
                <w:bCs/>
                <w:sz w:val="18"/>
                <w:szCs w:val="18"/>
              </w:rPr>
              <w:t>MSF</w:t>
            </w:r>
          </w:p>
        </w:tc>
        <w:tc>
          <w:tcPr>
            <w:tcW w:w="1049" w:type="dxa"/>
            <w:shd w:val="clear" w:color="auto" w:fill="F2F2F2" w:themeFill="background1" w:themeFillShade="F2"/>
            <w:vAlign w:val="center"/>
          </w:tcPr>
          <w:p w14:paraId="17A7E01C" w14:textId="77777777" w:rsidR="002D1869" w:rsidRDefault="00224F4A" w:rsidP="00EA1BC2">
            <w:pPr>
              <w:spacing w:after="0"/>
              <w:rPr>
                <w:b/>
                <w:bCs/>
                <w:sz w:val="18"/>
                <w:szCs w:val="18"/>
              </w:rPr>
            </w:pPr>
            <w:r w:rsidRPr="00EA1BC2">
              <w:rPr>
                <w:b/>
                <w:bCs/>
                <w:sz w:val="18"/>
                <w:szCs w:val="18"/>
              </w:rPr>
              <w:t>Register/</w:t>
            </w:r>
          </w:p>
          <w:p w14:paraId="4633C42F" w14:textId="0D1C7457" w:rsidR="00224F4A" w:rsidRPr="00EA1BC2" w:rsidRDefault="00224F4A" w:rsidP="00EA1BC2">
            <w:pPr>
              <w:spacing w:after="0"/>
              <w:rPr>
                <w:b/>
                <w:bCs/>
                <w:sz w:val="18"/>
                <w:szCs w:val="18"/>
              </w:rPr>
            </w:pPr>
            <w:r w:rsidRPr="00EA1BC2">
              <w:rPr>
                <w:b/>
                <w:bCs/>
                <w:sz w:val="18"/>
                <w:szCs w:val="18"/>
              </w:rPr>
              <w:t>DATIM</w:t>
            </w:r>
          </w:p>
        </w:tc>
        <w:tc>
          <w:tcPr>
            <w:tcW w:w="900" w:type="dxa"/>
            <w:shd w:val="clear" w:color="auto" w:fill="F2F2F2" w:themeFill="background1" w:themeFillShade="F2"/>
            <w:vAlign w:val="center"/>
          </w:tcPr>
          <w:p w14:paraId="4AFA24C0" w14:textId="3A5BA64B" w:rsidR="00224F4A" w:rsidRPr="00EA1BC2" w:rsidRDefault="00224F4A" w:rsidP="00EA1BC2">
            <w:pPr>
              <w:spacing w:after="0"/>
              <w:rPr>
                <w:b/>
                <w:bCs/>
                <w:sz w:val="18"/>
                <w:szCs w:val="18"/>
              </w:rPr>
            </w:pPr>
            <w:r w:rsidRPr="00EA1BC2">
              <w:rPr>
                <w:b/>
                <w:bCs/>
                <w:sz w:val="18"/>
                <w:szCs w:val="18"/>
              </w:rPr>
              <w:t>MSF/</w:t>
            </w:r>
            <w:r w:rsidR="00FA596D" w:rsidRPr="00EA1BC2">
              <w:rPr>
                <w:b/>
                <w:bCs/>
                <w:sz w:val="18"/>
                <w:szCs w:val="18"/>
              </w:rPr>
              <w:t xml:space="preserve"> </w:t>
            </w:r>
            <w:r w:rsidRPr="00EA1BC2">
              <w:rPr>
                <w:b/>
                <w:bCs/>
                <w:sz w:val="18"/>
                <w:szCs w:val="18"/>
              </w:rPr>
              <w:t>DATIM</w:t>
            </w:r>
          </w:p>
        </w:tc>
      </w:tr>
      <w:tr w:rsidR="00EA1BC2" w:rsidRPr="00EA1BC2" w14:paraId="0B859DFC" w14:textId="77777777" w:rsidTr="00EA1BC2">
        <w:trPr>
          <w:trHeight w:val="530"/>
        </w:trPr>
        <w:tc>
          <w:tcPr>
            <w:tcW w:w="918" w:type="dxa"/>
            <w:vAlign w:val="center"/>
          </w:tcPr>
          <w:p w14:paraId="2F2C70FC" w14:textId="2D1270F4" w:rsidR="007F29E5" w:rsidRPr="00EA1BC2" w:rsidRDefault="007F29E5" w:rsidP="00EA1BC2">
            <w:pPr>
              <w:spacing w:after="0"/>
              <w:rPr>
                <w:sz w:val="18"/>
                <w:szCs w:val="18"/>
              </w:rPr>
            </w:pPr>
            <w:r w:rsidRPr="00EA1BC2">
              <w:rPr>
                <w:sz w:val="18"/>
                <w:szCs w:val="18"/>
              </w:rPr>
              <w:t>Bayelsa</w:t>
            </w:r>
          </w:p>
        </w:tc>
        <w:tc>
          <w:tcPr>
            <w:tcW w:w="1151" w:type="dxa"/>
            <w:vAlign w:val="center"/>
          </w:tcPr>
          <w:p w14:paraId="56F7387B" w14:textId="7E2078C0" w:rsidR="007F29E5" w:rsidRPr="00EA1BC2" w:rsidRDefault="007F29E5" w:rsidP="00EA1BC2">
            <w:pPr>
              <w:spacing w:after="0"/>
              <w:rPr>
                <w:sz w:val="18"/>
                <w:szCs w:val="18"/>
              </w:rPr>
            </w:pPr>
            <w:r w:rsidRPr="00EA1BC2">
              <w:rPr>
                <w:sz w:val="18"/>
                <w:szCs w:val="18"/>
              </w:rPr>
              <w:t>Yenagoa</w:t>
            </w:r>
          </w:p>
        </w:tc>
        <w:tc>
          <w:tcPr>
            <w:tcW w:w="2046" w:type="dxa"/>
            <w:vAlign w:val="center"/>
          </w:tcPr>
          <w:p w14:paraId="653EA4B7" w14:textId="03C69DFC" w:rsidR="007F29E5" w:rsidRPr="00EA1BC2" w:rsidRDefault="007F29E5" w:rsidP="00EA1BC2">
            <w:pPr>
              <w:spacing w:after="0"/>
              <w:rPr>
                <w:sz w:val="18"/>
                <w:szCs w:val="18"/>
              </w:rPr>
            </w:pPr>
            <w:r w:rsidRPr="00EA1BC2">
              <w:rPr>
                <w:sz w:val="18"/>
                <w:szCs w:val="18"/>
              </w:rPr>
              <w:t>Yenagoa Federal Medical Centre</w:t>
            </w:r>
          </w:p>
        </w:tc>
        <w:tc>
          <w:tcPr>
            <w:tcW w:w="884" w:type="dxa"/>
            <w:vAlign w:val="center"/>
          </w:tcPr>
          <w:p w14:paraId="2F41FF1C" w14:textId="2727201C" w:rsidR="007F29E5" w:rsidRPr="00EA1BC2" w:rsidRDefault="007F29E5" w:rsidP="00EA1BC2">
            <w:pPr>
              <w:spacing w:after="0"/>
              <w:rPr>
                <w:sz w:val="18"/>
                <w:szCs w:val="18"/>
              </w:rPr>
            </w:pPr>
            <w:r w:rsidRPr="00EA1BC2">
              <w:rPr>
                <w:sz w:val="18"/>
                <w:szCs w:val="18"/>
              </w:rPr>
              <w:t>152</w:t>
            </w:r>
          </w:p>
        </w:tc>
        <w:tc>
          <w:tcPr>
            <w:tcW w:w="1571" w:type="dxa"/>
            <w:vAlign w:val="center"/>
          </w:tcPr>
          <w:p w14:paraId="11E4ADF7" w14:textId="303FD10B" w:rsidR="007F29E5" w:rsidRPr="00EA1BC2" w:rsidRDefault="007F29E5" w:rsidP="00EA1BC2">
            <w:pPr>
              <w:spacing w:after="0"/>
              <w:rPr>
                <w:sz w:val="18"/>
                <w:szCs w:val="18"/>
              </w:rPr>
            </w:pPr>
            <w:r w:rsidRPr="00EA1BC2">
              <w:rPr>
                <w:sz w:val="18"/>
                <w:szCs w:val="18"/>
              </w:rPr>
              <w:t>154</w:t>
            </w:r>
          </w:p>
        </w:tc>
        <w:tc>
          <w:tcPr>
            <w:tcW w:w="571" w:type="dxa"/>
            <w:vAlign w:val="center"/>
          </w:tcPr>
          <w:p w14:paraId="0CF29993" w14:textId="56B462E7" w:rsidR="007F29E5" w:rsidRPr="00EA1BC2" w:rsidRDefault="007F29E5" w:rsidP="00EA1BC2">
            <w:pPr>
              <w:spacing w:after="0"/>
              <w:rPr>
                <w:sz w:val="18"/>
                <w:szCs w:val="18"/>
              </w:rPr>
            </w:pPr>
            <w:r w:rsidRPr="00EA1BC2">
              <w:rPr>
                <w:sz w:val="18"/>
                <w:szCs w:val="18"/>
              </w:rPr>
              <w:t>154</w:t>
            </w:r>
          </w:p>
        </w:tc>
        <w:tc>
          <w:tcPr>
            <w:tcW w:w="1049" w:type="dxa"/>
            <w:shd w:val="clear" w:color="auto" w:fill="42C57A"/>
            <w:vAlign w:val="center"/>
          </w:tcPr>
          <w:p w14:paraId="51FA62C2" w14:textId="0FE3FA22" w:rsidR="007F29E5" w:rsidRPr="00EA1BC2" w:rsidRDefault="007F29E5" w:rsidP="00EA1BC2">
            <w:pPr>
              <w:spacing w:after="0"/>
              <w:rPr>
                <w:sz w:val="18"/>
                <w:szCs w:val="18"/>
              </w:rPr>
            </w:pPr>
            <w:r w:rsidRPr="00EA1BC2">
              <w:rPr>
                <w:sz w:val="18"/>
                <w:szCs w:val="18"/>
              </w:rPr>
              <w:t>101.3%</w:t>
            </w:r>
          </w:p>
        </w:tc>
        <w:tc>
          <w:tcPr>
            <w:tcW w:w="900" w:type="dxa"/>
            <w:shd w:val="clear" w:color="auto" w:fill="42C57A"/>
            <w:vAlign w:val="center"/>
          </w:tcPr>
          <w:p w14:paraId="0DAB9BD3" w14:textId="536611D5" w:rsidR="007F29E5" w:rsidRPr="00EA1BC2" w:rsidRDefault="007F29E5" w:rsidP="00EA1BC2">
            <w:pPr>
              <w:spacing w:after="0"/>
              <w:rPr>
                <w:sz w:val="18"/>
                <w:szCs w:val="18"/>
              </w:rPr>
            </w:pPr>
            <w:r w:rsidRPr="00EA1BC2">
              <w:rPr>
                <w:sz w:val="18"/>
                <w:szCs w:val="18"/>
              </w:rPr>
              <w:t>101.3%</w:t>
            </w:r>
          </w:p>
        </w:tc>
      </w:tr>
      <w:tr w:rsidR="001025C2" w:rsidRPr="00EA1BC2" w14:paraId="1093FC87" w14:textId="77777777" w:rsidTr="00EA1BC2">
        <w:trPr>
          <w:trHeight w:val="629"/>
        </w:trPr>
        <w:tc>
          <w:tcPr>
            <w:tcW w:w="918" w:type="dxa"/>
            <w:vMerge w:val="restart"/>
            <w:vAlign w:val="center"/>
          </w:tcPr>
          <w:p w14:paraId="10A23954" w14:textId="0F3B2B37" w:rsidR="007F29E5" w:rsidRPr="00EA1BC2" w:rsidRDefault="007F29E5" w:rsidP="00EA1BC2">
            <w:pPr>
              <w:spacing w:after="0"/>
              <w:rPr>
                <w:sz w:val="18"/>
                <w:szCs w:val="18"/>
              </w:rPr>
            </w:pPr>
            <w:r w:rsidRPr="00EA1BC2">
              <w:rPr>
                <w:sz w:val="18"/>
                <w:szCs w:val="18"/>
              </w:rPr>
              <w:t>Lagos</w:t>
            </w:r>
          </w:p>
        </w:tc>
        <w:tc>
          <w:tcPr>
            <w:tcW w:w="1151" w:type="dxa"/>
            <w:vAlign w:val="center"/>
          </w:tcPr>
          <w:p w14:paraId="3A7E0848" w14:textId="45A85634" w:rsidR="007F29E5" w:rsidRPr="00EA1BC2" w:rsidRDefault="007F29E5" w:rsidP="00EA1BC2">
            <w:pPr>
              <w:spacing w:after="0"/>
              <w:rPr>
                <w:sz w:val="18"/>
                <w:szCs w:val="18"/>
              </w:rPr>
            </w:pPr>
            <w:r w:rsidRPr="00EA1BC2">
              <w:rPr>
                <w:sz w:val="18"/>
                <w:szCs w:val="18"/>
              </w:rPr>
              <w:t>Lagos Mainland</w:t>
            </w:r>
          </w:p>
        </w:tc>
        <w:tc>
          <w:tcPr>
            <w:tcW w:w="2046" w:type="dxa"/>
            <w:vAlign w:val="center"/>
          </w:tcPr>
          <w:p w14:paraId="101097EA" w14:textId="750621FF" w:rsidR="007F29E5" w:rsidRPr="00EA1BC2" w:rsidRDefault="007F29E5" w:rsidP="00EA1BC2">
            <w:pPr>
              <w:spacing w:after="0"/>
              <w:rPr>
                <w:sz w:val="18"/>
                <w:szCs w:val="18"/>
              </w:rPr>
            </w:pPr>
            <w:r w:rsidRPr="00EA1BC2">
              <w:rPr>
                <w:sz w:val="18"/>
                <w:szCs w:val="18"/>
              </w:rPr>
              <w:t>Nigeria Institute of Medical Research</w:t>
            </w:r>
          </w:p>
        </w:tc>
        <w:tc>
          <w:tcPr>
            <w:tcW w:w="884" w:type="dxa"/>
            <w:vAlign w:val="center"/>
          </w:tcPr>
          <w:p w14:paraId="67A092BE" w14:textId="16D3A9C5" w:rsidR="007F29E5" w:rsidRPr="00EA1BC2" w:rsidRDefault="007F29E5" w:rsidP="00EA1BC2">
            <w:pPr>
              <w:spacing w:after="0"/>
              <w:rPr>
                <w:sz w:val="18"/>
                <w:szCs w:val="18"/>
              </w:rPr>
            </w:pPr>
            <w:r w:rsidRPr="00EA1BC2">
              <w:rPr>
                <w:sz w:val="18"/>
                <w:szCs w:val="18"/>
              </w:rPr>
              <w:t>8</w:t>
            </w:r>
          </w:p>
        </w:tc>
        <w:tc>
          <w:tcPr>
            <w:tcW w:w="1571" w:type="dxa"/>
            <w:vAlign w:val="center"/>
          </w:tcPr>
          <w:p w14:paraId="162A7FB5" w14:textId="44134344" w:rsidR="007F29E5" w:rsidRPr="00EA1BC2" w:rsidRDefault="007F29E5" w:rsidP="00EA1BC2">
            <w:pPr>
              <w:spacing w:after="0"/>
              <w:rPr>
                <w:sz w:val="18"/>
                <w:szCs w:val="18"/>
              </w:rPr>
            </w:pPr>
            <w:r w:rsidRPr="00EA1BC2">
              <w:rPr>
                <w:sz w:val="18"/>
                <w:szCs w:val="18"/>
              </w:rPr>
              <w:t>196</w:t>
            </w:r>
          </w:p>
        </w:tc>
        <w:tc>
          <w:tcPr>
            <w:tcW w:w="571" w:type="dxa"/>
            <w:vAlign w:val="center"/>
          </w:tcPr>
          <w:p w14:paraId="7771FFD1" w14:textId="63F1D7D6" w:rsidR="007F29E5" w:rsidRPr="00EA1BC2" w:rsidRDefault="007F29E5" w:rsidP="00EA1BC2">
            <w:pPr>
              <w:spacing w:after="0"/>
              <w:rPr>
                <w:sz w:val="18"/>
                <w:szCs w:val="18"/>
              </w:rPr>
            </w:pPr>
            <w:r w:rsidRPr="00EA1BC2">
              <w:rPr>
                <w:sz w:val="18"/>
                <w:szCs w:val="18"/>
              </w:rPr>
              <w:t>196</w:t>
            </w:r>
          </w:p>
        </w:tc>
        <w:tc>
          <w:tcPr>
            <w:tcW w:w="1049" w:type="dxa"/>
            <w:shd w:val="clear" w:color="auto" w:fill="FF0000"/>
            <w:vAlign w:val="center"/>
          </w:tcPr>
          <w:p w14:paraId="6B6FF68D" w14:textId="30A31507" w:rsidR="007F29E5" w:rsidRPr="00EA1BC2" w:rsidRDefault="007F29E5" w:rsidP="00EA1BC2">
            <w:pPr>
              <w:spacing w:after="0"/>
              <w:rPr>
                <w:sz w:val="18"/>
                <w:szCs w:val="18"/>
              </w:rPr>
            </w:pPr>
            <w:r w:rsidRPr="00EA1BC2">
              <w:rPr>
                <w:sz w:val="18"/>
                <w:szCs w:val="18"/>
              </w:rPr>
              <w:t>2</w:t>
            </w:r>
            <w:r w:rsidR="009A6D39" w:rsidRPr="00EA1BC2">
              <w:rPr>
                <w:sz w:val="18"/>
                <w:szCs w:val="18"/>
              </w:rPr>
              <w:t>450</w:t>
            </w:r>
            <w:r w:rsidRPr="00EA1BC2">
              <w:rPr>
                <w:sz w:val="18"/>
                <w:szCs w:val="18"/>
              </w:rPr>
              <w:t>%</w:t>
            </w:r>
          </w:p>
        </w:tc>
        <w:tc>
          <w:tcPr>
            <w:tcW w:w="900" w:type="dxa"/>
            <w:shd w:val="clear" w:color="auto" w:fill="FF0000"/>
            <w:vAlign w:val="center"/>
          </w:tcPr>
          <w:p w14:paraId="4152625A" w14:textId="60CAEE3D" w:rsidR="007F29E5" w:rsidRPr="00EA1BC2" w:rsidRDefault="009A6D39" w:rsidP="00EA1BC2">
            <w:pPr>
              <w:spacing w:after="0"/>
              <w:rPr>
                <w:sz w:val="18"/>
                <w:szCs w:val="18"/>
              </w:rPr>
            </w:pPr>
            <w:r w:rsidRPr="00EA1BC2">
              <w:rPr>
                <w:sz w:val="18"/>
                <w:szCs w:val="18"/>
              </w:rPr>
              <w:t>2450%</w:t>
            </w:r>
          </w:p>
        </w:tc>
      </w:tr>
      <w:tr w:rsidR="001025C2" w:rsidRPr="00EA1BC2" w14:paraId="32E50C5A" w14:textId="77777777" w:rsidTr="00CC224A">
        <w:trPr>
          <w:trHeight w:val="467"/>
        </w:trPr>
        <w:tc>
          <w:tcPr>
            <w:tcW w:w="918" w:type="dxa"/>
            <w:vMerge/>
            <w:vAlign w:val="center"/>
          </w:tcPr>
          <w:p w14:paraId="184B74C1" w14:textId="77777777" w:rsidR="007F29E5" w:rsidRPr="00EA1BC2" w:rsidRDefault="007F29E5" w:rsidP="00EA1BC2">
            <w:pPr>
              <w:spacing w:after="0"/>
              <w:rPr>
                <w:sz w:val="18"/>
                <w:szCs w:val="18"/>
              </w:rPr>
            </w:pPr>
          </w:p>
        </w:tc>
        <w:tc>
          <w:tcPr>
            <w:tcW w:w="1151" w:type="dxa"/>
            <w:vAlign w:val="center"/>
          </w:tcPr>
          <w:p w14:paraId="21CABBF3" w14:textId="248D32E7" w:rsidR="007F29E5" w:rsidRPr="00EA1BC2" w:rsidRDefault="007F29E5" w:rsidP="00EA1BC2">
            <w:pPr>
              <w:spacing w:after="0"/>
              <w:rPr>
                <w:sz w:val="18"/>
                <w:szCs w:val="18"/>
              </w:rPr>
            </w:pPr>
            <w:r w:rsidRPr="00EA1BC2">
              <w:rPr>
                <w:sz w:val="18"/>
                <w:szCs w:val="18"/>
              </w:rPr>
              <w:t>Ikorodu</w:t>
            </w:r>
          </w:p>
        </w:tc>
        <w:tc>
          <w:tcPr>
            <w:tcW w:w="2046" w:type="dxa"/>
            <w:vAlign w:val="center"/>
          </w:tcPr>
          <w:p w14:paraId="799916B7" w14:textId="6F695F9C" w:rsidR="007F29E5" w:rsidRPr="00EA1BC2" w:rsidRDefault="007F29E5" w:rsidP="00CC224A">
            <w:pPr>
              <w:spacing w:after="0" w:line="240" w:lineRule="auto"/>
              <w:rPr>
                <w:sz w:val="18"/>
                <w:szCs w:val="18"/>
              </w:rPr>
            </w:pPr>
            <w:r w:rsidRPr="00EA1BC2">
              <w:rPr>
                <w:sz w:val="18"/>
                <w:szCs w:val="18"/>
              </w:rPr>
              <w:t>General Hospital Ikorodu</w:t>
            </w:r>
          </w:p>
        </w:tc>
        <w:tc>
          <w:tcPr>
            <w:tcW w:w="884" w:type="dxa"/>
            <w:vAlign w:val="center"/>
          </w:tcPr>
          <w:p w14:paraId="01096897" w14:textId="29F8CC42" w:rsidR="007F29E5" w:rsidRPr="00EA1BC2" w:rsidRDefault="009A6D39" w:rsidP="00EA1BC2">
            <w:pPr>
              <w:spacing w:after="0"/>
              <w:rPr>
                <w:sz w:val="18"/>
                <w:szCs w:val="18"/>
              </w:rPr>
            </w:pPr>
            <w:r w:rsidRPr="00EA1BC2">
              <w:rPr>
                <w:sz w:val="18"/>
                <w:szCs w:val="18"/>
              </w:rPr>
              <w:t>31</w:t>
            </w:r>
          </w:p>
        </w:tc>
        <w:tc>
          <w:tcPr>
            <w:tcW w:w="1571" w:type="dxa"/>
            <w:vAlign w:val="center"/>
          </w:tcPr>
          <w:p w14:paraId="60FE10F1" w14:textId="28027DFF" w:rsidR="007F29E5" w:rsidRPr="00EA1BC2" w:rsidRDefault="009A6D39" w:rsidP="00EA1BC2">
            <w:pPr>
              <w:spacing w:after="0"/>
              <w:rPr>
                <w:sz w:val="18"/>
                <w:szCs w:val="18"/>
              </w:rPr>
            </w:pPr>
            <w:r w:rsidRPr="00EA1BC2">
              <w:rPr>
                <w:sz w:val="18"/>
                <w:szCs w:val="18"/>
              </w:rPr>
              <w:t>29</w:t>
            </w:r>
          </w:p>
        </w:tc>
        <w:tc>
          <w:tcPr>
            <w:tcW w:w="571" w:type="dxa"/>
            <w:vAlign w:val="center"/>
          </w:tcPr>
          <w:p w14:paraId="0DDCCE36" w14:textId="7DD3834F" w:rsidR="007F29E5" w:rsidRPr="00EA1BC2" w:rsidRDefault="009A6D39" w:rsidP="00EA1BC2">
            <w:pPr>
              <w:spacing w:after="0"/>
              <w:rPr>
                <w:sz w:val="18"/>
                <w:szCs w:val="18"/>
              </w:rPr>
            </w:pPr>
            <w:r w:rsidRPr="00EA1BC2">
              <w:rPr>
                <w:sz w:val="18"/>
                <w:szCs w:val="18"/>
              </w:rPr>
              <w:t>29</w:t>
            </w:r>
          </w:p>
        </w:tc>
        <w:tc>
          <w:tcPr>
            <w:tcW w:w="1049" w:type="dxa"/>
            <w:shd w:val="clear" w:color="auto" w:fill="FF0000"/>
            <w:vAlign w:val="center"/>
          </w:tcPr>
          <w:p w14:paraId="6ADFB8B1" w14:textId="0B714520" w:rsidR="007F29E5" w:rsidRPr="00EA1BC2" w:rsidRDefault="009A6D39" w:rsidP="00EA1BC2">
            <w:pPr>
              <w:spacing w:after="0"/>
              <w:rPr>
                <w:sz w:val="18"/>
                <w:szCs w:val="18"/>
              </w:rPr>
            </w:pPr>
            <w:r w:rsidRPr="00EA1BC2">
              <w:rPr>
                <w:sz w:val="18"/>
                <w:szCs w:val="18"/>
              </w:rPr>
              <w:t>93.5%</w:t>
            </w:r>
          </w:p>
        </w:tc>
        <w:tc>
          <w:tcPr>
            <w:tcW w:w="900" w:type="dxa"/>
            <w:shd w:val="clear" w:color="auto" w:fill="FF0000"/>
            <w:vAlign w:val="center"/>
          </w:tcPr>
          <w:p w14:paraId="23BD5EA8" w14:textId="5023D296" w:rsidR="007F29E5" w:rsidRPr="00EA1BC2" w:rsidRDefault="009A6D39" w:rsidP="00EA1BC2">
            <w:pPr>
              <w:spacing w:after="0"/>
              <w:rPr>
                <w:sz w:val="18"/>
                <w:szCs w:val="18"/>
              </w:rPr>
            </w:pPr>
            <w:r w:rsidRPr="00EA1BC2">
              <w:rPr>
                <w:sz w:val="18"/>
                <w:szCs w:val="18"/>
              </w:rPr>
              <w:t>93.5%</w:t>
            </w:r>
          </w:p>
        </w:tc>
      </w:tr>
    </w:tbl>
    <w:p w14:paraId="4ACC53D4" w14:textId="52B3F687" w:rsidR="00BD7E51" w:rsidRPr="00A157BF" w:rsidRDefault="00BD7E51" w:rsidP="009230CB">
      <w:pPr>
        <w:pStyle w:val="Heading4"/>
      </w:pPr>
      <w:bookmarkStart w:id="332" w:name="_Toc93558366"/>
      <w:bookmarkStart w:id="333" w:name="_Toc93559944"/>
      <w:bookmarkStart w:id="334" w:name="_Toc93560653"/>
      <w:bookmarkStart w:id="335" w:name="_Toc93583968"/>
      <w:r w:rsidRPr="00A157BF">
        <w:lastRenderedPageBreak/>
        <w:t>C</w:t>
      </w:r>
      <w:r w:rsidR="00EA1BC2">
        <w:t>hemonics</w:t>
      </w:r>
      <w:r w:rsidRPr="00A157BF">
        <w:t xml:space="preserve"> </w:t>
      </w:r>
      <w:r w:rsidR="001D5EC8" w:rsidRPr="00A157BF">
        <w:t>SHARP</w:t>
      </w:r>
      <w:r w:rsidRPr="00A157BF">
        <w:t xml:space="preserve"> TO3</w:t>
      </w:r>
      <w:bookmarkEnd w:id="332"/>
      <w:bookmarkEnd w:id="333"/>
      <w:bookmarkEnd w:id="334"/>
      <w:bookmarkEnd w:id="335"/>
    </w:p>
    <w:p w14:paraId="5B731206" w14:textId="4C57E734" w:rsidR="00FA596D" w:rsidRPr="009F31A9" w:rsidRDefault="00BA5ED0" w:rsidP="009F31A9">
      <w:r w:rsidRPr="009F31A9">
        <w:t xml:space="preserve">Comparing what was reported in DATIM against </w:t>
      </w:r>
      <w:r w:rsidR="00835035" w:rsidRPr="009F31A9">
        <w:t xml:space="preserve">the </w:t>
      </w:r>
      <w:r w:rsidRPr="009F31A9">
        <w:t xml:space="preserve">client tracking register and </w:t>
      </w:r>
      <w:r w:rsidR="00B21D46">
        <w:t xml:space="preserve">the </w:t>
      </w:r>
      <w:r w:rsidRPr="009F31A9">
        <w:t xml:space="preserve">summary form, there </w:t>
      </w:r>
      <w:r w:rsidR="00B21D46">
        <w:t>was</w:t>
      </w:r>
      <w:r w:rsidR="00B21D46" w:rsidRPr="009F31A9">
        <w:t xml:space="preserve"> </w:t>
      </w:r>
      <w:r w:rsidRPr="009F31A9">
        <w:t>100</w:t>
      </w:r>
      <w:r w:rsidR="00B21D46">
        <w:t xml:space="preserve"> percent</w:t>
      </w:r>
      <w:r w:rsidRPr="009F31A9">
        <w:t xml:space="preserve"> concordance across the five facilities visited f</w:t>
      </w:r>
      <w:r w:rsidR="00BD7E51" w:rsidRPr="009F31A9">
        <w:t xml:space="preserve">or Chemonics </w:t>
      </w:r>
      <w:r w:rsidR="001D5EC8" w:rsidRPr="009F31A9">
        <w:t xml:space="preserve">SHARP </w:t>
      </w:r>
      <w:r w:rsidR="00BD7E51" w:rsidRPr="009F31A9">
        <w:t>TO3</w:t>
      </w:r>
      <w:r w:rsidRPr="009F31A9">
        <w:t>. With the VFs be</w:t>
      </w:r>
      <w:r w:rsidR="00835035" w:rsidRPr="009F31A9">
        <w:t>ing</w:t>
      </w:r>
      <w:r w:rsidRPr="009F31A9">
        <w:t xml:space="preserve"> within the acceptable varian</w:t>
      </w:r>
      <w:r w:rsidR="00E70A0C" w:rsidRPr="009F31A9">
        <w:t>c</w:t>
      </w:r>
      <w:r w:rsidRPr="009F31A9">
        <w:t>e range, the reported</w:t>
      </w:r>
      <w:r w:rsidR="00BD7E51" w:rsidRPr="009F31A9">
        <w:t xml:space="preserve"> </w:t>
      </w:r>
      <w:r w:rsidR="00E70A0C" w:rsidRPr="009F31A9">
        <w:t xml:space="preserve">data </w:t>
      </w:r>
      <w:r w:rsidR="001653BF">
        <w:t>were</w:t>
      </w:r>
      <w:r w:rsidR="001653BF" w:rsidRPr="009F31A9">
        <w:t xml:space="preserve"> </w:t>
      </w:r>
      <w:r w:rsidR="00E70A0C" w:rsidRPr="009F31A9">
        <w:t>valid and fit for use.</w:t>
      </w:r>
      <w:r w:rsidR="00BD7E51" w:rsidRPr="009F31A9">
        <w:t xml:space="preserve"> The VFs are </w:t>
      </w:r>
      <w:r w:rsidR="006B0114">
        <w:t>given</w:t>
      </w:r>
      <w:r w:rsidR="006B0114" w:rsidRPr="009F31A9">
        <w:t xml:space="preserve"> </w:t>
      </w:r>
      <w:r w:rsidR="00BD7E51" w:rsidRPr="009F31A9">
        <w:t xml:space="preserve">in </w:t>
      </w:r>
      <w:r w:rsidR="00AA7EDA" w:rsidRPr="009F31A9">
        <w:t>T</w:t>
      </w:r>
      <w:r w:rsidR="00BD7E51" w:rsidRPr="009F31A9">
        <w:t xml:space="preserve">able </w:t>
      </w:r>
      <w:r w:rsidR="00E70A0C" w:rsidRPr="009F31A9">
        <w:t>3</w:t>
      </w:r>
      <w:r w:rsidR="00A157BF" w:rsidRPr="009F31A9">
        <w:t>5</w:t>
      </w:r>
      <w:r w:rsidR="00BD7E51" w:rsidRPr="009F31A9">
        <w:t>.</w:t>
      </w:r>
    </w:p>
    <w:p w14:paraId="16745279" w14:textId="2A7FB33B" w:rsidR="00BD7E51" w:rsidRPr="000A6BC2" w:rsidRDefault="001F38AF" w:rsidP="000A6BC2">
      <w:pPr>
        <w:pStyle w:val="TableTitle"/>
      </w:pPr>
      <w:bookmarkStart w:id="336" w:name="_Toc93563996"/>
      <w:bookmarkStart w:id="337" w:name="_Toc99054908"/>
      <w:bookmarkStart w:id="338" w:name="_Toc99350494"/>
      <w:r w:rsidRPr="000A6BC2">
        <w:t xml:space="preserve">Table </w:t>
      </w:r>
      <w:r w:rsidRPr="000A6BC2">
        <w:fldChar w:fldCharType="begin"/>
      </w:r>
      <w:r w:rsidRPr="000A6BC2">
        <w:instrText xml:space="preserve"> SEQ Table \* ARABIC </w:instrText>
      </w:r>
      <w:r w:rsidRPr="000A6BC2">
        <w:fldChar w:fldCharType="separate"/>
      </w:r>
      <w:r w:rsidR="00D91B81">
        <w:rPr>
          <w:noProof/>
        </w:rPr>
        <w:t>34</w:t>
      </w:r>
      <w:r w:rsidRPr="000A6BC2">
        <w:fldChar w:fldCharType="end"/>
      </w:r>
      <w:r w:rsidRPr="000A6BC2">
        <w:t>. Chemonics SHARP TO3 facility-level analysis for TX_ML</w:t>
      </w:r>
      <w:bookmarkEnd w:id="336"/>
      <w:bookmarkEnd w:id="337"/>
      <w:bookmarkEnd w:id="338"/>
    </w:p>
    <w:tbl>
      <w:tblPr>
        <w:tblStyle w:val="TableGrid"/>
        <w:tblW w:w="9000" w:type="dxa"/>
        <w:tblInd w:w="-5" w:type="dxa"/>
        <w:tblBorders>
          <w:top w:val="none" w:sz="0" w:space="0" w:color="auto"/>
          <w:left w:val="none" w:sz="0" w:space="0" w:color="auto"/>
          <w:right w:val="none" w:sz="0" w:space="0" w:color="auto"/>
        </w:tblBorders>
        <w:tblLayout w:type="fixed"/>
        <w:tblLook w:val="04A0" w:firstRow="1" w:lastRow="0" w:firstColumn="1" w:lastColumn="0" w:noHBand="0" w:noVBand="1"/>
      </w:tblPr>
      <w:tblGrid>
        <w:gridCol w:w="1017"/>
        <w:gridCol w:w="963"/>
        <w:gridCol w:w="1620"/>
        <w:gridCol w:w="810"/>
        <w:gridCol w:w="1530"/>
        <w:gridCol w:w="720"/>
        <w:gridCol w:w="1124"/>
        <w:gridCol w:w="1216"/>
      </w:tblGrid>
      <w:tr w:rsidR="0027063E" w:rsidRPr="00EA1BC2" w14:paraId="17723A4C" w14:textId="77777777" w:rsidTr="00CC224A">
        <w:trPr>
          <w:trHeight w:val="846"/>
        </w:trPr>
        <w:tc>
          <w:tcPr>
            <w:tcW w:w="9000" w:type="dxa"/>
            <w:gridSpan w:val="8"/>
            <w:shd w:val="clear" w:color="auto" w:fill="00C3DE"/>
            <w:vAlign w:val="center"/>
          </w:tcPr>
          <w:p w14:paraId="05C5FC71" w14:textId="3EF17928" w:rsidR="00E70A0C" w:rsidRPr="00EA1BC2" w:rsidRDefault="00B21D46" w:rsidP="00EA1BC2">
            <w:pPr>
              <w:spacing w:after="0"/>
              <w:rPr>
                <w:b/>
                <w:bCs/>
                <w:sz w:val="18"/>
                <w:szCs w:val="18"/>
              </w:rPr>
            </w:pPr>
            <w:r w:rsidRPr="00B21D46">
              <w:rPr>
                <w:b/>
                <w:bCs/>
                <w:sz w:val="18"/>
                <w:szCs w:val="18"/>
              </w:rPr>
              <w:t xml:space="preserve">Number of ART patients (who were on ART at the beginning of the quarterly reporting period or initiated treatment during the reporting period) and then had no clinical contact since their last expected contact (TX_ML) at </w:t>
            </w:r>
            <w:r w:rsidR="00FF3979" w:rsidRPr="00EA1BC2">
              <w:rPr>
                <w:b/>
                <w:bCs/>
                <w:sz w:val="18"/>
                <w:szCs w:val="18"/>
              </w:rPr>
              <w:t xml:space="preserve">Chemonics SHARP </w:t>
            </w:r>
            <w:r w:rsidR="00E70A0C" w:rsidRPr="00EA1BC2">
              <w:rPr>
                <w:b/>
                <w:bCs/>
                <w:sz w:val="18"/>
                <w:szCs w:val="18"/>
              </w:rPr>
              <w:t>TO</w:t>
            </w:r>
            <w:r w:rsidR="00FF3979" w:rsidRPr="00EA1BC2">
              <w:rPr>
                <w:b/>
                <w:bCs/>
                <w:sz w:val="18"/>
                <w:szCs w:val="18"/>
              </w:rPr>
              <w:t>3</w:t>
            </w:r>
            <w:r w:rsidR="00E70A0C" w:rsidRPr="00EA1BC2">
              <w:rPr>
                <w:b/>
                <w:bCs/>
                <w:sz w:val="18"/>
                <w:szCs w:val="18"/>
              </w:rPr>
              <w:t xml:space="preserve"> sites</w:t>
            </w:r>
          </w:p>
        </w:tc>
      </w:tr>
      <w:tr w:rsidR="00DE1FF4" w:rsidRPr="00EA1BC2" w14:paraId="68C63360" w14:textId="77777777" w:rsidTr="00CC224A">
        <w:trPr>
          <w:trHeight w:val="539"/>
        </w:trPr>
        <w:tc>
          <w:tcPr>
            <w:tcW w:w="1017" w:type="dxa"/>
            <w:shd w:val="clear" w:color="auto" w:fill="F2F2F2" w:themeFill="background1" w:themeFillShade="F2"/>
            <w:vAlign w:val="center"/>
          </w:tcPr>
          <w:p w14:paraId="14332568" w14:textId="77777777" w:rsidR="00E70A0C" w:rsidRPr="00EA1BC2" w:rsidRDefault="00E70A0C" w:rsidP="00EA1BC2">
            <w:pPr>
              <w:spacing w:after="0"/>
              <w:rPr>
                <w:b/>
                <w:bCs/>
                <w:sz w:val="18"/>
                <w:szCs w:val="18"/>
              </w:rPr>
            </w:pPr>
            <w:r w:rsidRPr="00EA1BC2">
              <w:rPr>
                <w:b/>
                <w:bCs/>
                <w:sz w:val="18"/>
                <w:szCs w:val="18"/>
              </w:rPr>
              <w:t>State</w:t>
            </w:r>
          </w:p>
        </w:tc>
        <w:tc>
          <w:tcPr>
            <w:tcW w:w="963" w:type="dxa"/>
            <w:shd w:val="clear" w:color="auto" w:fill="F2F2F2" w:themeFill="background1" w:themeFillShade="F2"/>
            <w:vAlign w:val="center"/>
          </w:tcPr>
          <w:p w14:paraId="092ECD08" w14:textId="77777777" w:rsidR="00E70A0C" w:rsidRPr="00EA1BC2" w:rsidRDefault="00E70A0C" w:rsidP="00EA1BC2">
            <w:pPr>
              <w:spacing w:after="0"/>
              <w:rPr>
                <w:b/>
                <w:bCs/>
                <w:sz w:val="18"/>
                <w:szCs w:val="18"/>
              </w:rPr>
            </w:pPr>
            <w:r w:rsidRPr="00EA1BC2">
              <w:rPr>
                <w:b/>
                <w:bCs/>
                <w:sz w:val="18"/>
                <w:szCs w:val="18"/>
              </w:rPr>
              <w:t>LGA</w:t>
            </w:r>
          </w:p>
        </w:tc>
        <w:tc>
          <w:tcPr>
            <w:tcW w:w="1620" w:type="dxa"/>
            <w:shd w:val="clear" w:color="auto" w:fill="F2F2F2" w:themeFill="background1" w:themeFillShade="F2"/>
            <w:vAlign w:val="center"/>
          </w:tcPr>
          <w:p w14:paraId="637C5740" w14:textId="77777777" w:rsidR="00E70A0C" w:rsidRPr="00EA1BC2" w:rsidRDefault="00E70A0C" w:rsidP="00EA1BC2">
            <w:pPr>
              <w:spacing w:after="0"/>
              <w:rPr>
                <w:b/>
                <w:bCs/>
                <w:sz w:val="18"/>
                <w:szCs w:val="18"/>
              </w:rPr>
            </w:pPr>
            <w:r w:rsidRPr="00EA1BC2">
              <w:rPr>
                <w:b/>
                <w:bCs/>
                <w:sz w:val="18"/>
                <w:szCs w:val="18"/>
              </w:rPr>
              <w:t>Facility name</w:t>
            </w:r>
          </w:p>
        </w:tc>
        <w:tc>
          <w:tcPr>
            <w:tcW w:w="810" w:type="dxa"/>
            <w:shd w:val="clear" w:color="auto" w:fill="F2F2F2" w:themeFill="background1" w:themeFillShade="F2"/>
            <w:vAlign w:val="center"/>
          </w:tcPr>
          <w:p w14:paraId="342C224E" w14:textId="77777777" w:rsidR="00E70A0C" w:rsidRPr="00EA1BC2" w:rsidRDefault="00E70A0C" w:rsidP="00EA1BC2">
            <w:pPr>
              <w:spacing w:after="0"/>
              <w:rPr>
                <w:b/>
                <w:bCs/>
                <w:sz w:val="18"/>
                <w:szCs w:val="18"/>
              </w:rPr>
            </w:pPr>
            <w:r w:rsidRPr="00EA1BC2">
              <w:rPr>
                <w:b/>
                <w:bCs/>
                <w:sz w:val="18"/>
                <w:szCs w:val="18"/>
              </w:rPr>
              <w:t>DATIM</w:t>
            </w:r>
          </w:p>
        </w:tc>
        <w:tc>
          <w:tcPr>
            <w:tcW w:w="1530" w:type="dxa"/>
            <w:shd w:val="clear" w:color="auto" w:fill="F2F2F2" w:themeFill="background1" w:themeFillShade="F2"/>
            <w:vAlign w:val="center"/>
          </w:tcPr>
          <w:p w14:paraId="1C2CE9A6" w14:textId="77777777" w:rsidR="00E70A0C" w:rsidRPr="00EA1BC2" w:rsidRDefault="00E70A0C" w:rsidP="00EA1BC2">
            <w:pPr>
              <w:spacing w:after="0"/>
              <w:rPr>
                <w:b/>
                <w:bCs/>
                <w:sz w:val="18"/>
                <w:szCs w:val="18"/>
              </w:rPr>
            </w:pPr>
            <w:r w:rsidRPr="00EA1BC2">
              <w:rPr>
                <w:b/>
                <w:bCs/>
                <w:sz w:val="18"/>
                <w:szCs w:val="18"/>
              </w:rPr>
              <w:t>Client tracking register</w:t>
            </w:r>
          </w:p>
        </w:tc>
        <w:tc>
          <w:tcPr>
            <w:tcW w:w="720" w:type="dxa"/>
            <w:shd w:val="clear" w:color="auto" w:fill="F2F2F2" w:themeFill="background1" w:themeFillShade="F2"/>
            <w:vAlign w:val="center"/>
          </w:tcPr>
          <w:p w14:paraId="020C3A95" w14:textId="77777777" w:rsidR="00E70A0C" w:rsidRPr="00EA1BC2" w:rsidRDefault="00E70A0C" w:rsidP="00EA1BC2">
            <w:pPr>
              <w:spacing w:after="0"/>
              <w:rPr>
                <w:b/>
                <w:bCs/>
                <w:sz w:val="18"/>
                <w:szCs w:val="18"/>
              </w:rPr>
            </w:pPr>
            <w:r w:rsidRPr="00EA1BC2">
              <w:rPr>
                <w:b/>
                <w:bCs/>
                <w:sz w:val="18"/>
                <w:szCs w:val="18"/>
              </w:rPr>
              <w:t>MSF</w:t>
            </w:r>
          </w:p>
        </w:tc>
        <w:tc>
          <w:tcPr>
            <w:tcW w:w="1124" w:type="dxa"/>
            <w:shd w:val="clear" w:color="auto" w:fill="F2F2F2" w:themeFill="background1" w:themeFillShade="F2"/>
            <w:vAlign w:val="center"/>
          </w:tcPr>
          <w:p w14:paraId="2A301F3A" w14:textId="3284D950" w:rsidR="00E70A0C" w:rsidRPr="00EA1BC2" w:rsidRDefault="00E70A0C" w:rsidP="00EA1BC2">
            <w:pPr>
              <w:spacing w:after="0"/>
              <w:rPr>
                <w:b/>
                <w:bCs/>
                <w:sz w:val="18"/>
                <w:szCs w:val="18"/>
              </w:rPr>
            </w:pPr>
            <w:r w:rsidRPr="00EA1BC2">
              <w:rPr>
                <w:b/>
                <w:bCs/>
                <w:sz w:val="18"/>
                <w:szCs w:val="18"/>
              </w:rPr>
              <w:t>Register/</w:t>
            </w:r>
            <w:r w:rsidR="002D1869">
              <w:rPr>
                <w:b/>
                <w:bCs/>
                <w:sz w:val="18"/>
                <w:szCs w:val="18"/>
              </w:rPr>
              <w:t xml:space="preserve"> </w:t>
            </w:r>
            <w:r w:rsidRPr="00EA1BC2">
              <w:rPr>
                <w:b/>
                <w:bCs/>
                <w:sz w:val="18"/>
                <w:szCs w:val="18"/>
              </w:rPr>
              <w:t>DATIM</w:t>
            </w:r>
          </w:p>
        </w:tc>
        <w:tc>
          <w:tcPr>
            <w:tcW w:w="1216" w:type="dxa"/>
            <w:shd w:val="clear" w:color="auto" w:fill="F2F2F2" w:themeFill="background1" w:themeFillShade="F2"/>
            <w:vAlign w:val="center"/>
          </w:tcPr>
          <w:p w14:paraId="132AB749" w14:textId="2D91A65C" w:rsidR="00E70A0C" w:rsidRPr="00EA1BC2" w:rsidRDefault="00E70A0C" w:rsidP="00EA1BC2">
            <w:pPr>
              <w:spacing w:after="0"/>
              <w:rPr>
                <w:b/>
                <w:bCs/>
                <w:sz w:val="18"/>
                <w:szCs w:val="18"/>
              </w:rPr>
            </w:pPr>
            <w:r w:rsidRPr="00EA1BC2">
              <w:rPr>
                <w:b/>
                <w:bCs/>
                <w:sz w:val="18"/>
                <w:szCs w:val="18"/>
              </w:rPr>
              <w:t>MSF/</w:t>
            </w:r>
            <w:r w:rsidR="002D1869">
              <w:rPr>
                <w:b/>
                <w:bCs/>
                <w:sz w:val="18"/>
                <w:szCs w:val="18"/>
              </w:rPr>
              <w:t xml:space="preserve"> </w:t>
            </w:r>
            <w:r w:rsidRPr="00EA1BC2">
              <w:rPr>
                <w:b/>
                <w:bCs/>
                <w:sz w:val="18"/>
                <w:szCs w:val="18"/>
              </w:rPr>
              <w:t>DATIM</w:t>
            </w:r>
          </w:p>
        </w:tc>
      </w:tr>
      <w:tr w:rsidR="003E21CD" w:rsidRPr="00EA1BC2" w14:paraId="79C5CBDE" w14:textId="77777777" w:rsidTr="008D7C12">
        <w:trPr>
          <w:trHeight w:val="557"/>
        </w:trPr>
        <w:tc>
          <w:tcPr>
            <w:tcW w:w="1017" w:type="dxa"/>
            <w:vMerge w:val="restart"/>
            <w:vAlign w:val="center"/>
          </w:tcPr>
          <w:p w14:paraId="16ADCB23" w14:textId="324EFDB8" w:rsidR="00A16A84" w:rsidRPr="00EA1BC2" w:rsidRDefault="00A16A84" w:rsidP="00EA1BC2">
            <w:pPr>
              <w:spacing w:after="0"/>
              <w:rPr>
                <w:sz w:val="18"/>
                <w:szCs w:val="18"/>
              </w:rPr>
            </w:pPr>
            <w:r w:rsidRPr="00EA1BC2">
              <w:rPr>
                <w:sz w:val="18"/>
                <w:szCs w:val="18"/>
              </w:rPr>
              <w:t>Adamawa</w:t>
            </w:r>
          </w:p>
        </w:tc>
        <w:tc>
          <w:tcPr>
            <w:tcW w:w="963" w:type="dxa"/>
            <w:vAlign w:val="center"/>
          </w:tcPr>
          <w:p w14:paraId="2456A85A" w14:textId="1AF02854" w:rsidR="00A16A84" w:rsidRPr="00EA1BC2" w:rsidRDefault="00A16A84" w:rsidP="00EA1BC2">
            <w:pPr>
              <w:spacing w:after="0"/>
              <w:rPr>
                <w:sz w:val="18"/>
                <w:szCs w:val="18"/>
              </w:rPr>
            </w:pPr>
            <w:proofErr w:type="spellStart"/>
            <w:r w:rsidRPr="00EA1BC2">
              <w:rPr>
                <w:sz w:val="18"/>
                <w:szCs w:val="18"/>
              </w:rPr>
              <w:t>Ganye</w:t>
            </w:r>
            <w:proofErr w:type="spellEnd"/>
          </w:p>
        </w:tc>
        <w:tc>
          <w:tcPr>
            <w:tcW w:w="1620" w:type="dxa"/>
            <w:vAlign w:val="center"/>
          </w:tcPr>
          <w:p w14:paraId="2B8545BC" w14:textId="30677B9B" w:rsidR="00A16A84" w:rsidRPr="00EA1BC2" w:rsidRDefault="00A16A84" w:rsidP="00EA1BC2">
            <w:pPr>
              <w:spacing w:after="0"/>
              <w:rPr>
                <w:sz w:val="18"/>
                <w:szCs w:val="18"/>
              </w:rPr>
            </w:pPr>
            <w:proofErr w:type="spellStart"/>
            <w:r w:rsidRPr="00EA1BC2">
              <w:rPr>
                <w:sz w:val="18"/>
                <w:szCs w:val="18"/>
              </w:rPr>
              <w:t>Ganye</w:t>
            </w:r>
            <w:proofErr w:type="spellEnd"/>
            <w:r w:rsidRPr="00EA1BC2">
              <w:rPr>
                <w:sz w:val="18"/>
                <w:szCs w:val="18"/>
              </w:rPr>
              <w:t xml:space="preserve"> General Hospital</w:t>
            </w:r>
          </w:p>
        </w:tc>
        <w:tc>
          <w:tcPr>
            <w:tcW w:w="810" w:type="dxa"/>
            <w:vAlign w:val="center"/>
          </w:tcPr>
          <w:p w14:paraId="32D10A40" w14:textId="2AC163AA" w:rsidR="00A16A84" w:rsidRPr="00EA1BC2" w:rsidRDefault="00A16A84" w:rsidP="00EA1BC2">
            <w:pPr>
              <w:spacing w:after="0"/>
              <w:rPr>
                <w:sz w:val="18"/>
                <w:szCs w:val="18"/>
              </w:rPr>
            </w:pPr>
            <w:r w:rsidRPr="00EA1BC2">
              <w:rPr>
                <w:sz w:val="18"/>
                <w:szCs w:val="18"/>
              </w:rPr>
              <w:t>31</w:t>
            </w:r>
          </w:p>
        </w:tc>
        <w:tc>
          <w:tcPr>
            <w:tcW w:w="1530" w:type="dxa"/>
            <w:vAlign w:val="center"/>
          </w:tcPr>
          <w:p w14:paraId="188301A2" w14:textId="0875E97F" w:rsidR="00A16A84" w:rsidRPr="00EA1BC2" w:rsidRDefault="00A16A84" w:rsidP="00EA1BC2">
            <w:pPr>
              <w:spacing w:after="0"/>
              <w:rPr>
                <w:sz w:val="18"/>
                <w:szCs w:val="18"/>
              </w:rPr>
            </w:pPr>
            <w:r w:rsidRPr="00EA1BC2">
              <w:rPr>
                <w:sz w:val="18"/>
                <w:szCs w:val="18"/>
              </w:rPr>
              <w:t>31</w:t>
            </w:r>
          </w:p>
        </w:tc>
        <w:tc>
          <w:tcPr>
            <w:tcW w:w="720" w:type="dxa"/>
            <w:vAlign w:val="center"/>
          </w:tcPr>
          <w:p w14:paraId="74E26928" w14:textId="6CD3CCAA" w:rsidR="00A16A84" w:rsidRPr="00EA1BC2" w:rsidRDefault="00A16A84" w:rsidP="00EA1BC2">
            <w:pPr>
              <w:spacing w:after="0"/>
              <w:rPr>
                <w:sz w:val="18"/>
                <w:szCs w:val="18"/>
              </w:rPr>
            </w:pPr>
            <w:r w:rsidRPr="00EA1BC2">
              <w:rPr>
                <w:sz w:val="18"/>
                <w:szCs w:val="18"/>
              </w:rPr>
              <w:t>31</w:t>
            </w:r>
          </w:p>
        </w:tc>
        <w:tc>
          <w:tcPr>
            <w:tcW w:w="1124" w:type="dxa"/>
            <w:shd w:val="clear" w:color="auto" w:fill="42C57A"/>
            <w:vAlign w:val="center"/>
          </w:tcPr>
          <w:p w14:paraId="2CE92469" w14:textId="53EE1495" w:rsidR="00A16A84" w:rsidRPr="00EA1BC2" w:rsidRDefault="00A16A84" w:rsidP="00EA1BC2">
            <w:pPr>
              <w:spacing w:after="0"/>
              <w:rPr>
                <w:sz w:val="18"/>
                <w:szCs w:val="18"/>
              </w:rPr>
            </w:pPr>
            <w:r w:rsidRPr="00EA1BC2">
              <w:rPr>
                <w:sz w:val="18"/>
                <w:szCs w:val="18"/>
              </w:rPr>
              <w:t>100%</w:t>
            </w:r>
          </w:p>
        </w:tc>
        <w:tc>
          <w:tcPr>
            <w:tcW w:w="1216" w:type="dxa"/>
            <w:shd w:val="clear" w:color="auto" w:fill="42C57A"/>
            <w:vAlign w:val="center"/>
          </w:tcPr>
          <w:p w14:paraId="072693CF" w14:textId="717FBFA0" w:rsidR="00A16A84" w:rsidRPr="00EA1BC2" w:rsidRDefault="00A16A84" w:rsidP="00EA1BC2">
            <w:pPr>
              <w:spacing w:after="0"/>
              <w:rPr>
                <w:sz w:val="18"/>
                <w:szCs w:val="18"/>
              </w:rPr>
            </w:pPr>
            <w:r w:rsidRPr="00EA1BC2">
              <w:rPr>
                <w:sz w:val="18"/>
                <w:szCs w:val="18"/>
              </w:rPr>
              <w:t>100%</w:t>
            </w:r>
          </w:p>
        </w:tc>
      </w:tr>
      <w:tr w:rsidR="003E21CD" w:rsidRPr="00EA1BC2" w14:paraId="0FA04439" w14:textId="77777777" w:rsidTr="008D7C12">
        <w:trPr>
          <w:trHeight w:val="647"/>
        </w:trPr>
        <w:tc>
          <w:tcPr>
            <w:tcW w:w="1017" w:type="dxa"/>
            <w:vMerge/>
            <w:vAlign w:val="center"/>
          </w:tcPr>
          <w:p w14:paraId="6B20A2CE" w14:textId="77777777" w:rsidR="00A16A84" w:rsidRPr="00EA1BC2" w:rsidRDefault="00A16A84" w:rsidP="00EA1BC2">
            <w:pPr>
              <w:spacing w:after="0"/>
              <w:rPr>
                <w:sz w:val="18"/>
                <w:szCs w:val="18"/>
              </w:rPr>
            </w:pPr>
          </w:p>
        </w:tc>
        <w:tc>
          <w:tcPr>
            <w:tcW w:w="963" w:type="dxa"/>
            <w:vAlign w:val="center"/>
          </w:tcPr>
          <w:p w14:paraId="5E12B2EE" w14:textId="0B8FB9C2" w:rsidR="00A16A84" w:rsidRPr="00EA1BC2" w:rsidRDefault="00A16A84" w:rsidP="00EA1BC2">
            <w:pPr>
              <w:spacing w:after="0"/>
              <w:rPr>
                <w:sz w:val="18"/>
                <w:szCs w:val="18"/>
              </w:rPr>
            </w:pPr>
            <w:r w:rsidRPr="00EA1BC2">
              <w:rPr>
                <w:sz w:val="18"/>
                <w:szCs w:val="18"/>
              </w:rPr>
              <w:t>Yola North</w:t>
            </w:r>
          </w:p>
        </w:tc>
        <w:tc>
          <w:tcPr>
            <w:tcW w:w="1620" w:type="dxa"/>
            <w:vAlign w:val="center"/>
          </w:tcPr>
          <w:p w14:paraId="0E6740E3" w14:textId="36139BAF" w:rsidR="00A16A84" w:rsidRPr="00EA1BC2" w:rsidRDefault="00A16A84" w:rsidP="00EA1BC2">
            <w:pPr>
              <w:spacing w:after="0"/>
              <w:rPr>
                <w:sz w:val="18"/>
                <w:szCs w:val="18"/>
              </w:rPr>
            </w:pPr>
            <w:r w:rsidRPr="00EA1BC2">
              <w:rPr>
                <w:sz w:val="18"/>
                <w:szCs w:val="18"/>
              </w:rPr>
              <w:t>Yola Specialist Hospital</w:t>
            </w:r>
          </w:p>
        </w:tc>
        <w:tc>
          <w:tcPr>
            <w:tcW w:w="810" w:type="dxa"/>
            <w:vAlign w:val="center"/>
          </w:tcPr>
          <w:p w14:paraId="2A30F193" w14:textId="1DA9F8B1" w:rsidR="00A16A84" w:rsidRPr="00EA1BC2" w:rsidRDefault="00A16A84" w:rsidP="00EA1BC2">
            <w:pPr>
              <w:spacing w:after="0"/>
              <w:rPr>
                <w:sz w:val="18"/>
                <w:szCs w:val="18"/>
              </w:rPr>
            </w:pPr>
            <w:r w:rsidRPr="00EA1BC2">
              <w:rPr>
                <w:sz w:val="18"/>
                <w:szCs w:val="18"/>
              </w:rPr>
              <w:t>91</w:t>
            </w:r>
          </w:p>
        </w:tc>
        <w:tc>
          <w:tcPr>
            <w:tcW w:w="1530" w:type="dxa"/>
            <w:vAlign w:val="center"/>
          </w:tcPr>
          <w:p w14:paraId="32B05537" w14:textId="2E8B548D" w:rsidR="00A16A84" w:rsidRPr="00EA1BC2" w:rsidRDefault="00A16A84" w:rsidP="00EA1BC2">
            <w:pPr>
              <w:spacing w:after="0"/>
              <w:rPr>
                <w:sz w:val="18"/>
                <w:szCs w:val="18"/>
              </w:rPr>
            </w:pPr>
            <w:r w:rsidRPr="00EA1BC2">
              <w:rPr>
                <w:sz w:val="18"/>
                <w:szCs w:val="18"/>
              </w:rPr>
              <w:t>91</w:t>
            </w:r>
          </w:p>
        </w:tc>
        <w:tc>
          <w:tcPr>
            <w:tcW w:w="720" w:type="dxa"/>
            <w:vAlign w:val="center"/>
          </w:tcPr>
          <w:p w14:paraId="31C1FD64" w14:textId="145F79B7" w:rsidR="00A16A84" w:rsidRPr="00EA1BC2" w:rsidRDefault="00A16A84" w:rsidP="00EA1BC2">
            <w:pPr>
              <w:spacing w:after="0"/>
              <w:rPr>
                <w:sz w:val="18"/>
                <w:szCs w:val="18"/>
              </w:rPr>
            </w:pPr>
            <w:r w:rsidRPr="00EA1BC2">
              <w:rPr>
                <w:sz w:val="18"/>
                <w:szCs w:val="18"/>
              </w:rPr>
              <w:t>91</w:t>
            </w:r>
          </w:p>
        </w:tc>
        <w:tc>
          <w:tcPr>
            <w:tcW w:w="1124" w:type="dxa"/>
            <w:shd w:val="clear" w:color="auto" w:fill="42C57A"/>
            <w:vAlign w:val="center"/>
          </w:tcPr>
          <w:p w14:paraId="7A22BA12" w14:textId="46472C22" w:rsidR="00A16A84" w:rsidRPr="00EA1BC2" w:rsidRDefault="00A16A84" w:rsidP="00EA1BC2">
            <w:pPr>
              <w:spacing w:after="0"/>
              <w:rPr>
                <w:sz w:val="18"/>
                <w:szCs w:val="18"/>
              </w:rPr>
            </w:pPr>
            <w:r w:rsidRPr="00EA1BC2">
              <w:rPr>
                <w:sz w:val="18"/>
                <w:szCs w:val="18"/>
              </w:rPr>
              <w:t>100%</w:t>
            </w:r>
          </w:p>
        </w:tc>
        <w:tc>
          <w:tcPr>
            <w:tcW w:w="1216" w:type="dxa"/>
            <w:shd w:val="clear" w:color="auto" w:fill="42C57A"/>
            <w:vAlign w:val="center"/>
          </w:tcPr>
          <w:p w14:paraId="21492F17" w14:textId="3374FFE0" w:rsidR="00A16A84" w:rsidRPr="00EA1BC2" w:rsidRDefault="00A16A84" w:rsidP="00EA1BC2">
            <w:pPr>
              <w:spacing w:after="0"/>
              <w:rPr>
                <w:sz w:val="18"/>
                <w:szCs w:val="18"/>
              </w:rPr>
            </w:pPr>
            <w:r w:rsidRPr="00EA1BC2">
              <w:rPr>
                <w:sz w:val="18"/>
                <w:szCs w:val="18"/>
              </w:rPr>
              <w:t>100%</w:t>
            </w:r>
          </w:p>
        </w:tc>
      </w:tr>
      <w:tr w:rsidR="003E21CD" w:rsidRPr="00EA1BC2" w14:paraId="622541EA" w14:textId="77777777" w:rsidTr="008D7C12">
        <w:trPr>
          <w:trHeight w:val="566"/>
        </w:trPr>
        <w:tc>
          <w:tcPr>
            <w:tcW w:w="1017" w:type="dxa"/>
            <w:vMerge w:val="restart"/>
            <w:vAlign w:val="center"/>
          </w:tcPr>
          <w:p w14:paraId="68CE9A55" w14:textId="42033A91" w:rsidR="00A16A84" w:rsidRPr="00EA1BC2" w:rsidRDefault="00A16A84" w:rsidP="00EA1BC2">
            <w:pPr>
              <w:spacing w:after="0"/>
              <w:rPr>
                <w:sz w:val="18"/>
                <w:szCs w:val="18"/>
              </w:rPr>
            </w:pPr>
            <w:r w:rsidRPr="00EA1BC2">
              <w:rPr>
                <w:sz w:val="18"/>
                <w:szCs w:val="18"/>
              </w:rPr>
              <w:t>Bauchi</w:t>
            </w:r>
          </w:p>
        </w:tc>
        <w:tc>
          <w:tcPr>
            <w:tcW w:w="963" w:type="dxa"/>
            <w:vAlign w:val="center"/>
          </w:tcPr>
          <w:p w14:paraId="590395D4" w14:textId="5605CF66" w:rsidR="00A16A84" w:rsidRPr="00EA1BC2" w:rsidRDefault="00A16A84" w:rsidP="00EA1BC2">
            <w:pPr>
              <w:spacing w:after="0"/>
              <w:rPr>
                <w:sz w:val="18"/>
                <w:szCs w:val="18"/>
              </w:rPr>
            </w:pPr>
            <w:r w:rsidRPr="00EA1BC2">
              <w:rPr>
                <w:sz w:val="18"/>
                <w:szCs w:val="18"/>
              </w:rPr>
              <w:t>Bauchi</w:t>
            </w:r>
          </w:p>
        </w:tc>
        <w:tc>
          <w:tcPr>
            <w:tcW w:w="1620" w:type="dxa"/>
            <w:vAlign w:val="center"/>
          </w:tcPr>
          <w:p w14:paraId="7997D5E1" w14:textId="37F26ACD" w:rsidR="00A16A84" w:rsidRPr="00EA1BC2" w:rsidRDefault="00A16A84" w:rsidP="00EA1BC2">
            <w:pPr>
              <w:spacing w:after="0"/>
              <w:rPr>
                <w:sz w:val="18"/>
                <w:szCs w:val="18"/>
              </w:rPr>
            </w:pPr>
            <w:r w:rsidRPr="00EA1BC2">
              <w:rPr>
                <w:sz w:val="18"/>
                <w:szCs w:val="18"/>
              </w:rPr>
              <w:t>Bayara Infectious Disease Hospital</w:t>
            </w:r>
          </w:p>
        </w:tc>
        <w:tc>
          <w:tcPr>
            <w:tcW w:w="810" w:type="dxa"/>
            <w:vAlign w:val="center"/>
          </w:tcPr>
          <w:p w14:paraId="50F52035" w14:textId="520ECD9C" w:rsidR="00A16A84" w:rsidRPr="00EA1BC2" w:rsidRDefault="00A16A84" w:rsidP="00EA1BC2">
            <w:pPr>
              <w:spacing w:after="0"/>
              <w:rPr>
                <w:sz w:val="18"/>
                <w:szCs w:val="18"/>
              </w:rPr>
            </w:pPr>
            <w:r w:rsidRPr="00EA1BC2">
              <w:rPr>
                <w:sz w:val="18"/>
                <w:szCs w:val="18"/>
              </w:rPr>
              <w:t>188</w:t>
            </w:r>
          </w:p>
        </w:tc>
        <w:tc>
          <w:tcPr>
            <w:tcW w:w="1530" w:type="dxa"/>
            <w:vAlign w:val="center"/>
          </w:tcPr>
          <w:p w14:paraId="66E17AAD" w14:textId="32376D88" w:rsidR="00A16A84" w:rsidRPr="00EA1BC2" w:rsidRDefault="00A16A84" w:rsidP="00EA1BC2">
            <w:pPr>
              <w:spacing w:after="0"/>
              <w:rPr>
                <w:sz w:val="18"/>
                <w:szCs w:val="18"/>
              </w:rPr>
            </w:pPr>
            <w:r w:rsidRPr="00EA1BC2">
              <w:rPr>
                <w:sz w:val="18"/>
                <w:szCs w:val="18"/>
              </w:rPr>
              <w:t>188</w:t>
            </w:r>
          </w:p>
        </w:tc>
        <w:tc>
          <w:tcPr>
            <w:tcW w:w="720" w:type="dxa"/>
            <w:vAlign w:val="center"/>
          </w:tcPr>
          <w:p w14:paraId="732C2E7D" w14:textId="2DCD20F2" w:rsidR="00A16A84" w:rsidRPr="00EA1BC2" w:rsidRDefault="00A16A84" w:rsidP="00EA1BC2">
            <w:pPr>
              <w:spacing w:after="0"/>
              <w:rPr>
                <w:sz w:val="18"/>
                <w:szCs w:val="18"/>
              </w:rPr>
            </w:pPr>
            <w:r w:rsidRPr="00EA1BC2">
              <w:rPr>
                <w:sz w:val="18"/>
                <w:szCs w:val="18"/>
              </w:rPr>
              <w:t>188</w:t>
            </w:r>
          </w:p>
        </w:tc>
        <w:tc>
          <w:tcPr>
            <w:tcW w:w="1124" w:type="dxa"/>
            <w:shd w:val="clear" w:color="auto" w:fill="42C57A"/>
            <w:vAlign w:val="center"/>
          </w:tcPr>
          <w:p w14:paraId="010063FB" w14:textId="2A8900F4" w:rsidR="00A16A84" w:rsidRPr="00EA1BC2" w:rsidRDefault="00A16A84" w:rsidP="00EA1BC2">
            <w:pPr>
              <w:spacing w:after="0"/>
              <w:rPr>
                <w:sz w:val="18"/>
                <w:szCs w:val="18"/>
              </w:rPr>
            </w:pPr>
            <w:r w:rsidRPr="00EA1BC2">
              <w:rPr>
                <w:sz w:val="18"/>
                <w:szCs w:val="18"/>
              </w:rPr>
              <w:t>100%</w:t>
            </w:r>
          </w:p>
        </w:tc>
        <w:tc>
          <w:tcPr>
            <w:tcW w:w="1216" w:type="dxa"/>
            <w:shd w:val="clear" w:color="auto" w:fill="42C57A"/>
            <w:vAlign w:val="center"/>
          </w:tcPr>
          <w:p w14:paraId="07083D53" w14:textId="64F65C8B" w:rsidR="00A16A84" w:rsidRPr="00EA1BC2" w:rsidRDefault="00A16A84" w:rsidP="00EA1BC2">
            <w:pPr>
              <w:spacing w:after="0"/>
              <w:rPr>
                <w:sz w:val="18"/>
                <w:szCs w:val="18"/>
              </w:rPr>
            </w:pPr>
            <w:r w:rsidRPr="00EA1BC2">
              <w:rPr>
                <w:sz w:val="18"/>
                <w:szCs w:val="18"/>
              </w:rPr>
              <w:t>100%</w:t>
            </w:r>
          </w:p>
        </w:tc>
      </w:tr>
      <w:tr w:rsidR="003E21CD" w:rsidRPr="00EA1BC2" w14:paraId="0829FA4E" w14:textId="77777777" w:rsidTr="008D7C12">
        <w:trPr>
          <w:trHeight w:val="539"/>
        </w:trPr>
        <w:tc>
          <w:tcPr>
            <w:tcW w:w="1017" w:type="dxa"/>
            <w:vMerge/>
            <w:vAlign w:val="center"/>
          </w:tcPr>
          <w:p w14:paraId="3C48A019" w14:textId="672999EE" w:rsidR="00A16A84" w:rsidRPr="00EA1BC2" w:rsidRDefault="00A16A84" w:rsidP="00EA1BC2">
            <w:pPr>
              <w:spacing w:after="0"/>
              <w:rPr>
                <w:sz w:val="18"/>
                <w:szCs w:val="18"/>
              </w:rPr>
            </w:pPr>
          </w:p>
        </w:tc>
        <w:tc>
          <w:tcPr>
            <w:tcW w:w="963" w:type="dxa"/>
            <w:vAlign w:val="center"/>
          </w:tcPr>
          <w:p w14:paraId="4932B194" w14:textId="6A1C762B" w:rsidR="00A16A84" w:rsidRPr="00EA1BC2" w:rsidRDefault="00A16A84" w:rsidP="00EA1BC2">
            <w:pPr>
              <w:spacing w:after="0"/>
              <w:rPr>
                <w:sz w:val="18"/>
                <w:szCs w:val="18"/>
              </w:rPr>
            </w:pPr>
            <w:proofErr w:type="spellStart"/>
            <w:r w:rsidRPr="00EA1BC2">
              <w:rPr>
                <w:sz w:val="18"/>
                <w:szCs w:val="18"/>
              </w:rPr>
              <w:t>Misau</w:t>
            </w:r>
            <w:proofErr w:type="spellEnd"/>
          </w:p>
        </w:tc>
        <w:tc>
          <w:tcPr>
            <w:tcW w:w="1620" w:type="dxa"/>
            <w:vAlign w:val="center"/>
          </w:tcPr>
          <w:p w14:paraId="38D35415" w14:textId="0DE290E9" w:rsidR="00A16A84" w:rsidRPr="00EA1BC2" w:rsidRDefault="00A16A84" w:rsidP="00EA1BC2">
            <w:pPr>
              <w:spacing w:after="0"/>
              <w:rPr>
                <w:sz w:val="18"/>
                <w:szCs w:val="18"/>
              </w:rPr>
            </w:pPr>
            <w:proofErr w:type="spellStart"/>
            <w:r w:rsidRPr="00EA1BC2">
              <w:rPr>
                <w:sz w:val="18"/>
                <w:szCs w:val="18"/>
              </w:rPr>
              <w:t>Misau</w:t>
            </w:r>
            <w:proofErr w:type="spellEnd"/>
            <w:r w:rsidRPr="00EA1BC2">
              <w:rPr>
                <w:sz w:val="18"/>
                <w:szCs w:val="18"/>
              </w:rPr>
              <w:t xml:space="preserve"> General Hospital</w:t>
            </w:r>
          </w:p>
        </w:tc>
        <w:tc>
          <w:tcPr>
            <w:tcW w:w="810" w:type="dxa"/>
            <w:vAlign w:val="center"/>
          </w:tcPr>
          <w:p w14:paraId="1E4D70E3" w14:textId="39BE667E" w:rsidR="00A16A84" w:rsidRPr="00EA1BC2" w:rsidRDefault="00A16A84" w:rsidP="00EA1BC2">
            <w:pPr>
              <w:spacing w:after="0"/>
              <w:rPr>
                <w:sz w:val="18"/>
                <w:szCs w:val="18"/>
              </w:rPr>
            </w:pPr>
            <w:r w:rsidRPr="00EA1BC2">
              <w:rPr>
                <w:sz w:val="18"/>
                <w:szCs w:val="18"/>
              </w:rPr>
              <w:t>4</w:t>
            </w:r>
          </w:p>
        </w:tc>
        <w:tc>
          <w:tcPr>
            <w:tcW w:w="1530" w:type="dxa"/>
            <w:vAlign w:val="center"/>
          </w:tcPr>
          <w:p w14:paraId="1BF08457" w14:textId="0CC95606" w:rsidR="00A16A84" w:rsidRPr="00EA1BC2" w:rsidRDefault="00A16A84" w:rsidP="00EA1BC2">
            <w:pPr>
              <w:spacing w:after="0"/>
              <w:rPr>
                <w:sz w:val="18"/>
                <w:szCs w:val="18"/>
              </w:rPr>
            </w:pPr>
            <w:r w:rsidRPr="00EA1BC2">
              <w:rPr>
                <w:sz w:val="18"/>
                <w:szCs w:val="18"/>
              </w:rPr>
              <w:t>4</w:t>
            </w:r>
          </w:p>
        </w:tc>
        <w:tc>
          <w:tcPr>
            <w:tcW w:w="720" w:type="dxa"/>
            <w:vAlign w:val="center"/>
          </w:tcPr>
          <w:p w14:paraId="7511C935" w14:textId="452F2CD4" w:rsidR="00A16A84" w:rsidRPr="00EA1BC2" w:rsidRDefault="00A16A84" w:rsidP="00EA1BC2">
            <w:pPr>
              <w:spacing w:after="0"/>
              <w:rPr>
                <w:sz w:val="18"/>
                <w:szCs w:val="18"/>
              </w:rPr>
            </w:pPr>
            <w:r w:rsidRPr="00EA1BC2">
              <w:rPr>
                <w:sz w:val="18"/>
                <w:szCs w:val="18"/>
              </w:rPr>
              <w:t>4</w:t>
            </w:r>
          </w:p>
        </w:tc>
        <w:tc>
          <w:tcPr>
            <w:tcW w:w="1124" w:type="dxa"/>
            <w:shd w:val="clear" w:color="auto" w:fill="42C57A"/>
            <w:vAlign w:val="center"/>
          </w:tcPr>
          <w:p w14:paraId="4660DAA8" w14:textId="765C3F7B" w:rsidR="00A16A84" w:rsidRPr="00EA1BC2" w:rsidRDefault="00A16A84" w:rsidP="00EA1BC2">
            <w:pPr>
              <w:spacing w:after="0"/>
              <w:rPr>
                <w:sz w:val="18"/>
                <w:szCs w:val="18"/>
              </w:rPr>
            </w:pPr>
            <w:r w:rsidRPr="00EA1BC2">
              <w:rPr>
                <w:sz w:val="18"/>
                <w:szCs w:val="18"/>
              </w:rPr>
              <w:t>100%</w:t>
            </w:r>
          </w:p>
        </w:tc>
        <w:tc>
          <w:tcPr>
            <w:tcW w:w="1216" w:type="dxa"/>
            <w:shd w:val="clear" w:color="auto" w:fill="42C57A"/>
            <w:vAlign w:val="center"/>
          </w:tcPr>
          <w:p w14:paraId="0CB14829" w14:textId="7EB24779" w:rsidR="00A16A84" w:rsidRPr="00EA1BC2" w:rsidRDefault="00A16A84" w:rsidP="00EA1BC2">
            <w:pPr>
              <w:spacing w:after="0"/>
              <w:rPr>
                <w:sz w:val="18"/>
                <w:szCs w:val="18"/>
              </w:rPr>
            </w:pPr>
            <w:r w:rsidRPr="00EA1BC2">
              <w:rPr>
                <w:sz w:val="18"/>
                <w:szCs w:val="18"/>
              </w:rPr>
              <w:t>100%</w:t>
            </w:r>
          </w:p>
        </w:tc>
      </w:tr>
      <w:tr w:rsidR="003E21CD" w:rsidRPr="00EA1BC2" w14:paraId="3201E181" w14:textId="77777777" w:rsidTr="008D7C12">
        <w:trPr>
          <w:trHeight w:val="521"/>
        </w:trPr>
        <w:tc>
          <w:tcPr>
            <w:tcW w:w="1017" w:type="dxa"/>
            <w:vMerge/>
            <w:vAlign w:val="center"/>
          </w:tcPr>
          <w:p w14:paraId="4D7438A9" w14:textId="77777777" w:rsidR="00A16A84" w:rsidRPr="00EA1BC2" w:rsidRDefault="00A16A84" w:rsidP="00EA1BC2">
            <w:pPr>
              <w:spacing w:after="0"/>
              <w:rPr>
                <w:sz w:val="18"/>
                <w:szCs w:val="18"/>
              </w:rPr>
            </w:pPr>
          </w:p>
        </w:tc>
        <w:tc>
          <w:tcPr>
            <w:tcW w:w="963" w:type="dxa"/>
            <w:vAlign w:val="center"/>
          </w:tcPr>
          <w:p w14:paraId="7EAE7951" w14:textId="76ACD7CE" w:rsidR="00A16A84" w:rsidRPr="00EA1BC2" w:rsidRDefault="00A16A84" w:rsidP="00EA1BC2">
            <w:pPr>
              <w:spacing w:after="0"/>
              <w:rPr>
                <w:sz w:val="18"/>
                <w:szCs w:val="18"/>
              </w:rPr>
            </w:pPr>
            <w:r w:rsidRPr="00EA1BC2">
              <w:rPr>
                <w:sz w:val="18"/>
                <w:szCs w:val="18"/>
              </w:rPr>
              <w:t>Azare</w:t>
            </w:r>
          </w:p>
        </w:tc>
        <w:tc>
          <w:tcPr>
            <w:tcW w:w="1620" w:type="dxa"/>
            <w:vAlign w:val="center"/>
          </w:tcPr>
          <w:p w14:paraId="06711509" w14:textId="77083C64" w:rsidR="00A16A84" w:rsidRPr="00EA1BC2" w:rsidRDefault="00A16A84" w:rsidP="00EA1BC2">
            <w:pPr>
              <w:spacing w:after="0"/>
              <w:rPr>
                <w:sz w:val="18"/>
                <w:szCs w:val="18"/>
              </w:rPr>
            </w:pPr>
            <w:r w:rsidRPr="00EA1BC2">
              <w:rPr>
                <w:sz w:val="18"/>
                <w:szCs w:val="18"/>
              </w:rPr>
              <w:t>Azare General Hospital</w:t>
            </w:r>
          </w:p>
        </w:tc>
        <w:tc>
          <w:tcPr>
            <w:tcW w:w="810" w:type="dxa"/>
            <w:vAlign w:val="center"/>
          </w:tcPr>
          <w:p w14:paraId="3B40B071" w14:textId="1DDF7C5B" w:rsidR="00A16A84" w:rsidRPr="00EA1BC2" w:rsidRDefault="00A16A84" w:rsidP="00EA1BC2">
            <w:pPr>
              <w:spacing w:after="0"/>
              <w:rPr>
                <w:sz w:val="18"/>
                <w:szCs w:val="18"/>
              </w:rPr>
            </w:pPr>
            <w:r w:rsidRPr="00EA1BC2">
              <w:rPr>
                <w:sz w:val="18"/>
                <w:szCs w:val="18"/>
              </w:rPr>
              <w:t>5</w:t>
            </w:r>
          </w:p>
        </w:tc>
        <w:tc>
          <w:tcPr>
            <w:tcW w:w="1530" w:type="dxa"/>
            <w:vAlign w:val="center"/>
          </w:tcPr>
          <w:p w14:paraId="3BBDC567" w14:textId="4EBD9E6A" w:rsidR="00A16A84" w:rsidRPr="00EA1BC2" w:rsidRDefault="00A16A84" w:rsidP="00EA1BC2">
            <w:pPr>
              <w:spacing w:after="0"/>
              <w:rPr>
                <w:sz w:val="18"/>
                <w:szCs w:val="18"/>
              </w:rPr>
            </w:pPr>
            <w:r w:rsidRPr="00EA1BC2">
              <w:rPr>
                <w:sz w:val="18"/>
                <w:szCs w:val="18"/>
              </w:rPr>
              <w:t>5</w:t>
            </w:r>
          </w:p>
        </w:tc>
        <w:tc>
          <w:tcPr>
            <w:tcW w:w="720" w:type="dxa"/>
            <w:vAlign w:val="center"/>
          </w:tcPr>
          <w:p w14:paraId="7A4ADEE6" w14:textId="130C18DB" w:rsidR="00A16A84" w:rsidRPr="00EA1BC2" w:rsidRDefault="00A16A84" w:rsidP="00EA1BC2">
            <w:pPr>
              <w:spacing w:after="0"/>
              <w:rPr>
                <w:sz w:val="18"/>
                <w:szCs w:val="18"/>
              </w:rPr>
            </w:pPr>
            <w:r w:rsidRPr="00EA1BC2">
              <w:rPr>
                <w:sz w:val="18"/>
                <w:szCs w:val="18"/>
              </w:rPr>
              <w:t>5</w:t>
            </w:r>
          </w:p>
        </w:tc>
        <w:tc>
          <w:tcPr>
            <w:tcW w:w="1124" w:type="dxa"/>
            <w:shd w:val="clear" w:color="auto" w:fill="42C57A"/>
            <w:vAlign w:val="center"/>
          </w:tcPr>
          <w:p w14:paraId="25561FA2" w14:textId="26883E80" w:rsidR="00A16A84" w:rsidRPr="00EA1BC2" w:rsidRDefault="00A16A84" w:rsidP="00EA1BC2">
            <w:pPr>
              <w:spacing w:after="0"/>
              <w:rPr>
                <w:sz w:val="18"/>
                <w:szCs w:val="18"/>
              </w:rPr>
            </w:pPr>
            <w:r w:rsidRPr="00EA1BC2">
              <w:rPr>
                <w:sz w:val="18"/>
                <w:szCs w:val="18"/>
              </w:rPr>
              <w:t>100%</w:t>
            </w:r>
          </w:p>
        </w:tc>
        <w:tc>
          <w:tcPr>
            <w:tcW w:w="1216" w:type="dxa"/>
            <w:shd w:val="clear" w:color="auto" w:fill="42C57A"/>
            <w:vAlign w:val="center"/>
          </w:tcPr>
          <w:p w14:paraId="740849EA" w14:textId="4AE00880" w:rsidR="00A16A84" w:rsidRPr="00EA1BC2" w:rsidRDefault="00A16A84" w:rsidP="00EA1BC2">
            <w:pPr>
              <w:spacing w:after="0"/>
              <w:rPr>
                <w:sz w:val="18"/>
                <w:szCs w:val="18"/>
              </w:rPr>
            </w:pPr>
            <w:r w:rsidRPr="00EA1BC2">
              <w:rPr>
                <w:sz w:val="18"/>
                <w:szCs w:val="18"/>
              </w:rPr>
              <w:t>100%</w:t>
            </w:r>
          </w:p>
        </w:tc>
      </w:tr>
    </w:tbl>
    <w:p w14:paraId="6B20BBE9" w14:textId="3FC21F2A" w:rsidR="00BD7E51" w:rsidRPr="00A157BF" w:rsidRDefault="00BD7E51" w:rsidP="009230CB">
      <w:pPr>
        <w:pStyle w:val="Heading4"/>
      </w:pPr>
      <w:bookmarkStart w:id="339" w:name="_Toc93558367"/>
      <w:bookmarkStart w:id="340" w:name="_Toc93559945"/>
      <w:bookmarkStart w:id="341" w:name="_Toc93560654"/>
      <w:bookmarkStart w:id="342" w:name="_Toc93583969"/>
      <w:r w:rsidRPr="00A157BF">
        <w:t>FHI</w:t>
      </w:r>
      <w:r w:rsidR="00D20557">
        <w:t xml:space="preserve"> </w:t>
      </w:r>
      <w:r w:rsidRPr="00A157BF">
        <w:t xml:space="preserve">360 </w:t>
      </w:r>
      <w:proofErr w:type="spellStart"/>
      <w:r w:rsidRPr="00A157BF">
        <w:t>EpiC</w:t>
      </w:r>
      <w:proofErr w:type="spellEnd"/>
      <w:r w:rsidRPr="00A157BF">
        <w:t>-</w:t>
      </w:r>
      <w:r w:rsidR="001D5EC8" w:rsidRPr="00A157BF">
        <w:t>B</w:t>
      </w:r>
      <w:r w:rsidRPr="00A157BF">
        <w:t>ridge</w:t>
      </w:r>
      <w:bookmarkEnd w:id="339"/>
      <w:bookmarkEnd w:id="340"/>
      <w:bookmarkEnd w:id="341"/>
      <w:bookmarkEnd w:id="342"/>
      <w:r w:rsidRPr="00A157BF">
        <w:t xml:space="preserve"> </w:t>
      </w:r>
    </w:p>
    <w:p w14:paraId="7F9481F0" w14:textId="659F505E" w:rsidR="009A46FC" w:rsidRPr="008D7C12" w:rsidRDefault="000D159C" w:rsidP="008D7C12">
      <w:r w:rsidRPr="009F31A9">
        <w:t xml:space="preserve">Comparing what was reported in DATIM against </w:t>
      </w:r>
      <w:r w:rsidR="00835035" w:rsidRPr="009F31A9">
        <w:t xml:space="preserve">the </w:t>
      </w:r>
      <w:r w:rsidRPr="009F31A9">
        <w:t xml:space="preserve">client tracking register and </w:t>
      </w:r>
      <w:r w:rsidR="006B0114">
        <w:t xml:space="preserve">the </w:t>
      </w:r>
      <w:r w:rsidRPr="009F31A9">
        <w:t xml:space="preserve">summary form, </w:t>
      </w:r>
      <w:r w:rsidR="00E74D5B" w:rsidRPr="009F31A9">
        <w:t xml:space="preserve">the VFs </w:t>
      </w:r>
      <w:r w:rsidR="00FA596D">
        <w:t>for FHI</w:t>
      </w:r>
      <w:r w:rsidR="00D20557">
        <w:t xml:space="preserve"> </w:t>
      </w:r>
      <w:r w:rsidR="00FA596D">
        <w:t>360 EpiC-Bridge were</w:t>
      </w:r>
      <w:r w:rsidR="00FA596D" w:rsidRPr="009F31A9">
        <w:t xml:space="preserve"> </w:t>
      </w:r>
      <w:r w:rsidR="00E74D5B" w:rsidRPr="009F31A9">
        <w:t xml:space="preserve">within the acceptable range of variance </w:t>
      </w:r>
      <w:r w:rsidR="006B0114">
        <w:t>at</w:t>
      </w:r>
      <w:r w:rsidR="006B0114" w:rsidRPr="009F31A9">
        <w:t xml:space="preserve"> </w:t>
      </w:r>
      <w:r w:rsidR="00E74D5B" w:rsidRPr="009F31A9">
        <w:t xml:space="preserve">all </w:t>
      </w:r>
      <w:r w:rsidR="00842D14" w:rsidRPr="009F31A9">
        <w:t xml:space="preserve">six </w:t>
      </w:r>
      <w:r w:rsidRPr="009F31A9">
        <w:t xml:space="preserve">facilities visited. </w:t>
      </w:r>
      <w:r w:rsidR="00E74D5B" w:rsidRPr="009F31A9">
        <w:t xml:space="preserve">Although there </w:t>
      </w:r>
      <w:r w:rsidR="00FA596D">
        <w:t>was</w:t>
      </w:r>
      <w:r w:rsidR="00E74D5B" w:rsidRPr="009F31A9">
        <w:t xml:space="preserve"> overreporting at </w:t>
      </w:r>
      <w:r w:rsidR="00835035" w:rsidRPr="009F31A9">
        <w:t xml:space="preserve">the </w:t>
      </w:r>
      <w:r w:rsidR="00E74D5B" w:rsidRPr="009F31A9">
        <w:t xml:space="preserve">University of Calabar Teaching Hospital, the VF </w:t>
      </w:r>
      <w:r w:rsidR="00FA596D">
        <w:t>was</w:t>
      </w:r>
      <w:r w:rsidR="00FA596D" w:rsidRPr="009F31A9">
        <w:t xml:space="preserve"> </w:t>
      </w:r>
      <w:r w:rsidR="00E74D5B" w:rsidRPr="009F31A9">
        <w:t xml:space="preserve">within the acceptable range of variance. </w:t>
      </w:r>
      <w:r w:rsidR="006B0114">
        <w:t>Therefore</w:t>
      </w:r>
      <w:r w:rsidRPr="009F31A9">
        <w:t xml:space="preserve">, the reported data </w:t>
      </w:r>
      <w:r w:rsidR="00FA596D">
        <w:t>were considered</w:t>
      </w:r>
      <w:r w:rsidR="00FA596D" w:rsidRPr="009F31A9">
        <w:t xml:space="preserve"> </w:t>
      </w:r>
      <w:r w:rsidRPr="009F31A9">
        <w:t xml:space="preserve">valid and fit for use. The VFs are </w:t>
      </w:r>
      <w:r w:rsidR="006B0114">
        <w:t>provided</w:t>
      </w:r>
      <w:r w:rsidR="006B0114" w:rsidRPr="009F31A9">
        <w:t xml:space="preserve"> </w:t>
      </w:r>
      <w:r w:rsidRPr="009F31A9">
        <w:t xml:space="preserve">in </w:t>
      </w:r>
      <w:r w:rsidR="00AA7EDA" w:rsidRPr="009F31A9">
        <w:t>T</w:t>
      </w:r>
      <w:r w:rsidRPr="009F31A9">
        <w:t>able 3</w:t>
      </w:r>
      <w:r w:rsidR="00A157BF" w:rsidRPr="009F31A9">
        <w:t>6</w:t>
      </w:r>
      <w:r w:rsidRPr="009F31A9">
        <w:t>.</w:t>
      </w:r>
      <w:bookmarkStart w:id="343" w:name="_Toc93563997"/>
    </w:p>
    <w:p w14:paraId="46AEF003" w14:textId="50518FE4" w:rsidR="00BD7E51" w:rsidRPr="000A6BC2" w:rsidRDefault="001F38AF" w:rsidP="000A6BC2">
      <w:pPr>
        <w:pStyle w:val="TableTitle"/>
      </w:pPr>
      <w:bookmarkStart w:id="344" w:name="_Toc99054909"/>
      <w:bookmarkStart w:id="345" w:name="_Toc99350495"/>
      <w:r w:rsidRPr="000A6BC2">
        <w:t xml:space="preserve">Table </w:t>
      </w:r>
      <w:r w:rsidRPr="000A6BC2">
        <w:fldChar w:fldCharType="begin"/>
      </w:r>
      <w:r w:rsidRPr="000A6BC2">
        <w:instrText xml:space="preserve"> SEQ Table \* ARABIC </w:instrText>
      </w:r>
      <w:r w:rsidRPr="000A6BC2">
        <w:fldChar w:fldCharType="separate"/>
      </w:r>
      <w:r w:rsidR="00D91B81">
        <w:rPr>
          <w:noProof/>
        </w:rPr>
        <w:t>35</w:t>
      </w:r>
      <w:r w:rsidRPr="000A6BC2">
        <w:fldChar w:fldCharType="end"/>
      </w:r>
      <w:r w:rsidRPr="000A6BC2">
        <w:t>. FHI</w:t>
      </w:r>
      <w:r w:rsidR="00D20557">
        <w:t xml:space="preserve"> </w:t>
      </w:r>
      <w:r w:rsidRPr="000A6BC2">
        <w:t xml:space="preserve">360 </w:t>
      </w:r>
      <w:proofErr w:type="spellStart"/>
      <w:r w:rsidRPr="000A6BC2">
        <w:t>EpiC</w:t>
      </w:r>
      <w:proofErr w:type="spellEnd"/>
      <w:r w:rsidRPr="000A6BC2">
        <w:t>-Bridge facility-level analysis for TX_ML</w:t>
      </w:r>
      <w:bookmarkEnd w:id="343"/>
      <w:bookmarkEnd w:id="344"/>
      <w:bookmarkEnd w:id="345"/>
    </w:p>
    <w:tbl>
      <w:tblPr>
        <w:tblStyle w:val="TableGrid"/>
        <w:tblW w:w="9000" w:type="dxa"/>
        <w:tblInd w:w="-5" w:type="dxa"/>
        <w:tblBorders>
          <w:top w:val="none" w:sz="0" w:space="0" w:color="auto"/>
          <w:left w:val="none" w:sz="0" w:space="0" w:color="auto"/>
          <w:right w:val="none" w:sz="0" w:space="0" w:color="auto"/>
        </w:tblBorders>
        <w:tblLook w:val="04A0" w:firstRow="1" w:lastRow="0" w:firstColumn="1" w:lastColumn="0" w:noHBand="0" w:noVBand="1"/>
      </w:tblPr>
      <w:tblGrid>
        <w:gridCol w:w="810"/>
        <w:gridCol w:w="1170"/>
        <w:gridCol w:w="1710"/>
        <w:gridCol w:w="810"/>
        <w:gridCol w:w="1533"/>
        <w:gridCol w:w="751"/>
        <w:gridCol w:w="1051"/>
        <w:gridCol w:w="1165"/>
      </w:tblGrid>
      <w:tr w:rsidR="0027063E" w:rsidRPr="008D7C12" w14:paraId="209E3D61" w14:textId="77777777" w:rsidTr="00CC224A">
        <w:trPr>
          <w:trHeight w:val="873"/>
        </w:trPr>
        <w:tc>
          <w:tcPr>
            <w:tcW w:w="9000" w:type="dxa"/>
            <w:gridSpan w:val="8"/>
            <w:shd w:val="clear" w:color="auto" w:fill="00C3DE"/>
            <w:vAlign w:val="center"/>
          </w:tcPr>
          <w:p w14:paraId="022D5839" w14:textId="6C9F2B04" w:rsidR="0067733D" w:rsidRPr="008D7C12" w:rsidRDefault="00B21D46" w:rsidP="008D7C12">
            <w:pPr>
              <w:spacing w:after="0"/>
              <w:rPr>
                <w:b/>
                <w:bCs/>
                <w:sz w:val="18"/>
                <w:szCs w:val="18"/>
              </w:rPr>
            </w:pPr>
            <w:r w:rsidRPr="00B21D46">
              <w:rPr>
                <w:b/>
                <w:bCs/>
                <w:sz w:val="18"/>
                <w:szCs w:val="18"/>
              </w:rPr>
              <w:t xml:space="preserve">Number of ART patients (who were on ART at the beginning of the quarterly reporting period or initiated treatment during the reporting period) and then had no clinical contact since their last expected contact (TX_ML) at </w:t>
            </w:r>
            <w:r w:rsidR="00FF3979" w:rsidRPr="008D7C12">
              <w:rPr>
                <w:b/>
                <w:bCs/>
                <w:sz w:val="18"/>
                <w:szCs w:val="18"/>
              </w:rPr>
              <w:t>FHI</w:t>
            </w:r>
            <w:r w:rsidR="00D20557">
              <w:rPr>
                <w:b/>
                <w:bCs/>
                <w:sz w:val="18"/>
                <w:szCs w:val="18"/>
              </w:rPr>
              <w:t xml:space="preserve"> </w:t>
            </w:r>
            <w:r w:rsidR="00FF3979" w:rsidRPr="008D7C12">
              <w:rPr>
                <w:b/>
                <w:bCs/>
                <w:sz w:val="18"/>
                <w:szCs w:val="18"/>
              </w:rPr>
              <w:t xml:space="preserve">360 EpiC-Bridge </w:t>
            </w:r>
            <w:r w:rsidR="0067733D" w:rsidRPr="008D7C12">
              <w:rPr>
                <w:b/>
                <w:bCs/>
                <w:sz w:val="18"/>
                <w:szCs w:val="18"/>
              </w:rPr>
              <w:t>sites</w:t>
            </w:r>
          </w:p>
        </w:tc>
      </w:tr>
      <w:tr w:rsidR="001025C2" w:rsidRPr="008D7C12" w14:paraId="386F01A4" w14:textId="77777777" w:rsidTr="002D1869">
        <w:trPr>
          <w:trHeight w:val="575"/>
        </w:trPr>
        <w:tc>
          <w:tcPr>
            <w:tcW w:w="810" w:type="dxa"/>
            <w:shd w:val="clear" w:color="auto" w:fill="F2F2F2" w:themeFill="background1" w:themeFillShade="F2"/>
            <w:vAlign w:val="center"/>
          </w:tcPr>
          <w:p w14:paraId="71A56E55" w14:textId="77777777" w:rsidR="0067733D" w:rsidRPr="008D7C12" w:rsidRDefault="0067733D" w:rsidP="008D7C12">
            <w:pPr>
              <w:spacing w:after="0"/>
              <w:rPr>
                <w:b/>
                <w:bCs/>
                <w:sz w:val="18"/>
                <w:szCs w:val="18"/>
              </w:rPr>
            </w:pPr>
            <w:r w:rsidRPr="008D7C12">
              <w:rPr>
                <w:b/>
                <w:bCs/>
                <w:sz w:val="18"/>
                <w:szCs w:val="18"/>
              </w:rPr>
              <w:t>State</w:t>
            </w:r>
          </w:p>
        </w:tc>
        <w:tc>
          <w:tcPr>
            <w:tcW w:w="1170" w:type="dxa"/>
            <w:shd w:val="clear" w:color="auto" w:fill="F2F2F2" w:themeFill="background1" w:themeFillShade="F2"/>
            <w:vAlign w:val="center"/>
          </w:tcPr>
          <w:p w14:paraId="72869748" w14:textId="77777777" w:rsidR="0067733D" w:rsidRPr="008D7C12" w:rsidRDefault="0067733D" w:rsidP="008D7C12">
            <w:pPr>
              <w:spacing w:after="0"/>
              <w:rPr>
                <w:b/>
                <w:bCs/>
                <w:sz w:val="18"/>
                <w:szCs w:val="18"/>
              </w:rPr>
            </w:pPr>
            <w:r w:rsidRPr="008D7C12">
              <w:rPr>
                <w:b/>
                <w:bCs/>
                <w:sz w:val="18"/>
                <w:szCs w:val="18"/>
              </w:rPr>
              <w:t>LGA</w:t>
            </w:r>
          </w:p>
        </w:tc>
        <w:tc>
          <w:tcPr>
            <w:tcW w:w="1710" w:type="dxa"/>
            <w:shd w:val="clear" w:color="auto" w:fill="F2F2F2" w:themeFill="background1" w:themeFillShade="F2"/>
            <w:vAlign w:val="center"/>
          </w:tcPr>
          <w:p w14:paraId="30668E48" w14:textId="77777777" w:rsidR="0067733D" w:rsidRPr="008D7C12" w:rsidRDefault="0067733D" w:rsidP="008D7C12">
            <w:pPr>
              <w:spacing w:after="0"/>
              <w:rPr>
                <w:b/>
                <w:bCs/>
                <w:sz w:val="18"/>
                <w:szCs w:val="18"/>
              </w:rPr>
            </w:pPr>
            <w:r w:rsidRPr="008D7C12">
              <w:rPr>
                <w:b/>
                <w:bCs/>
                <w:sz w:val="18"/>
                <w:szCs w:val="18"/>
              </w:rPr>
              <w:t>Facility name</w:t>
            </w:r>
          </w:p>
        </w:tc>
        <w:tc>
          <w:tcPr>
            <w:tcW w:w="810" w:type="dxa"/>
            <w:shd w:val="clear" w:color="auto" w:fill="F2F2F2" w:themeFill="background1" w:themeFillShade="F2"/>
            <w:vAlign w:val="center"/>
          </w:tcPr>
          <w:p w14:paraId="696D3400" w14:textId="77777777" w:rsidR="0067733D" w:rsidRPr="008D7C12" w:rsidRDefault="0067733D" w:rsidP="008D7C12">
            <w:pPr>
              <w:spacing w:after="0"/>
              <w:rPr>
                <w:b/>
                <w:bCs/>
                <w:sz w:val="18"/>
                <w:szCs w:val="18"/>
              </w:rPr>
            </w:pPr>
            <w:r w:rsidRPr="008D7C12">
              <w:rPr>
                <w:b/>
                <w:bCs/>
                <w:sz w:val="18"/>
                <w:szCs w:val="18"/>
              </w:rPr>
              <w:t>DATIM</w:t>
            </w:r>
          </w:p>
        </w:tc>
        <w:tc>
          <w:tcPr>
            <w:tcW w:w="1533" w:type="dxa"/>
            <w:shd w:val="clear" w:color="auto" w:fill="F2F2F2" w:themeFill="background1" w:themeFillShade="F2"/>
            <w:vAlign w:val="center"/>
          </w:tcPr>
          <w:p w14:paraId="1D70C7A8" w14:textId="77777777" w:rsidR="0067733D" w:rsidRPr="008D7C12" w:rsidRDefault="0067733D" w:rsidP="008D7C12">
            <w:pPr>
              <w:spacing w:after="0"/>
              <w:rPr>
                <w:b/>
                <w:bCs/>
                <w:sz w:val="18"/>
                <w:szCs w:val="18"/>
              </w:rPr>
            </w:pPr>
            <w:r w:rsidRPr="008D7C12">
              <w:rPr>
                <w:b/>
                <w:bCs/>
                <w:sz w:val="18"/>
                <w:szCs w:val="18"/>
              </w:rPr>
              <w:t>Client tracking register</w:t>
            </w:r>
          </w:p>
        </w:tc>
        <w:tc>
          <w:tcPr>
            <w:tcW w:w="751" w:type="dxa"/>
            <w:shd w:val="clear" w:color="auto" w:fill="F2F2F2" w:themeFill="background1" w:themeFillShade="F2"/>
            <w:vAlign w:val="center"/>
          </w:tcPr>
          <w:p w14:paraId="0AA841D7" w14:textId="77777777" w:rsidR="0067733D" w:rsidRPr="008D7C12" w:rsidRDefault="0067733D" w:rsidP="008D7C12">
            <w:pPr>
              <w:spacing w:after="0"/>
              <w:rPr>
                <w:b/>
                <w:bCs/>
                <w:sz w:val="18"/>
                <w:szCs w:val="18"/>
              </w:rPr>
            </w:pPr>
            <w:r w:rsidRPr="008D7C12">
              <w:rPr>
                <w:b/>
                <w:bCs/>
                <w:sz w:val="18"/>
                <w:szCs w:val="18"/>
              </w:rPr>
              <w:t>MSF</w:t>
            </w:r>
          </w:p>
        </w:tc>
        <w:tc>
          <w:tcPr>
            <w:tcW w:w="1051" w:type="dxa"/>
            <w:shd w:val="clear" w:color="auto" w:fill="F2F2F2" w:themeFill="background1" w:themeFillShade="F2"/>
            <w:vAlign w:val="center"/>
          </w:tcPr>
          <w:p w14:paraId="73F2855B" w14:textId="48786EAF" w:rsidR="0067733D" w:rsidRPr="008D7C12" w:rsidRDefault="0067733D" w:rsidP="008D7C12">
            <w:pPr>
              <w:spacing w:after="0"/>
              <w:rPr>
                <w:b/>
                <w:bCs/>
                <w:sz w:val="18"/>
                <w:szCs w:val="18"/>
              </w:rPr>
            </w:pPr>
            <w:r w:rsidRPr="008D7C12">
              <w:rPr>
                <w:b/>
                <w:bCs/>
                <w:sz w:val="18"/>
                <w:szCs w:val="18"/>
              </w:rPr>
              <w:t>Register/</w:t>
            </w:r>
            <w:r w:rsidR="002D1869">
              <w:rPr>
                <w:b/>
                <w:bCs/>
                <w:sz w:val="18"/>
                <w:szCs w:val="18"/>
              </w:rPr>
              <w:t xml:space="preserve"> </w:t>
            </w:r>
            <w:r w:rsidRPr="008D7C12">
              <w:rPr>
                <w:b/>
                <w:bCs/>
                <w:sz w:val="18"/>
                <w:szCs w:val="18"/>
              </w:rPr>
              <w:t>DATIM</w:t>
            </w:r>
          </w:p>
        </w:tc>
        <w:tc>
          <w:tcPr>
            <w:tcW w:w="1165" w:type="dxa"/>
            <w:shd w:val="clear" w:color="auto" w:fill="F2F2F2" w:themeFill="background1" w:themeFillShade="F2"/>
            <w:vAlign w:val="center"/>
          </w:tcPr>
          <w:p w14:paraId="39F2F35D" w14:textId="42AF1706" w:rsidR="0067733D" w:rsidRPr="008D7C12" w:rsidRDefault="0067733D" w:rsidP="008D7C12">
            <w:pPr>
              <w:spacing w:after="0"/>
              <w:rPr>
                <w:b/>
                <w:bCs/>
                <w:sz w:val="18"/>
                <w:szCs w:val="18"/>
              </w:rPr>
            </w:pPr>
            <w:r w:rsidRPr="008D7C12">
              <w:rPr>
                <w:b/>
                <w:bCs/>
                <w:sz w:val="18"/>
                <w:szCs w:val="18"/>
              </w:rPr>
              <w:t>MSF/</w:t>
            </w:r>
            <w:r w:rsidR="002D1869">
              <w:rPr>
                <w:b/>
                <w:bCs/>
                <w:sz w:val="18"/>
                <w:szCs w:val="18"/>
              </w:rPr>
              <w:t xml:space="preserve"> </w:t>
            </w:r>
            <w:r w:rsidRPr="008D7C12">
              <w:rPr>
                <w:b/>
                <w:bCs/>
                <w:sz w:val="18"/>
                <w:szCs w:val="18"/>
              </w:rPr>
              <w:t>DATIM</w:t>
            </w:r>
          </w:p>
        </w:tc>
      </w:tr>
      <w:tr w:rsidR="0027063E" w:rsidRPr="008D7C12" w14:paraId="39129EDF" w14:textId="77777777" w:rsidTr="002D1869">
        <w:trPr>
          <w:trHeight w:val="413"/>
        </w:trPr>
        <w:tc>
          <w:tcPr>
            <w:tcW w:w="810" w:type="dxa"/>
            <w:vMerge w:val="restart"/>
            <w:vAlign w:val="center"/>
          </w:tcPr>
          <w:p w14:paraId="3051244D" w14:textId="77777777" w:rsidR="0067733D" w:rsidRPr="008D7C12" w:rsidRDefault="0067733D" w:rsidP="008D7C12">
            <w:pPr>
              <w:spacing w:after="0"/>
              <w:rPr>
                <w:sz w:val="18"/>
                <w:szCs w:val="18"/>
              </w:rPr>
            </w:pPr>
            <w:r w:rsidRPr="008D7C12">
              <w:rPr>
                <w:sz w:val="18"/>
                <w:szCs w:val="18"/>
              </w:rPr>
              <w:t>Akwa Ibom</w:t>
            </w:r>
          </w:p>
          <w:p w14:paraId="7B343002" w14:textId="77777777" w:rsidR="0067733D" w:rsidRPr="008D7C12" w:rsidRDefault="0067733D" w:rsidP="008D7C12">
            <w:pPr>
              <w:spacing w:after="0"/>
              <w:rPr>
                <w:sz w:val="18"/>
                <w:szCs w:val="18"/>
              </w:rPr>
            </w:pPr>
          </w:p>
        </w:tc>
        <w:tc>
          <w:tcPr>
            <w:tcW w:w="1170" w:type="dxa"/>
            <w:vAlign w:val="center"/>
          </w:tcPr>
          <w:p w14:paraId="1C22B73D" w14:textId="641EDD9E" w:rsidR="0067733D" w:rsidRPr="008D7C12" w:rsidRDefault="0067733D" w:rsidP="008D7C12">
            <w:pPr>
              <w:spacing w:after="0"/>
              <w:rPr>
                <w:sz w:val="18"/>
                <w:szCs w:val="18"/>
              </w:rPr>
            </w:pPr>
            <w:proofErr w:type="spellStart"/>
            <w:r w:rsidRPr="008D7C12">
              <w:rPr>
                <w:sz w:val="18"/>
                <w:szCs w:val="18"/>
              </w:rPr>
              <w:t>Mbo</w:t>
            </w:r>
            <w:proofErr w:type="spellEnd"/>
          </w:p>
        </w:tc>
        <w:tc>
          <w:tcPr>
            <w:tcW w:w="1710" w:type="dxa"/>
            <w:vAlign w:val="center"/>
          </w:tcPr>
          <w:p w14:paraId="7ADC5209" w14:textId="0F28E884" w:rsidR="0067733D" w:rsidRPr="008D7C12" w:rsidRDefault="0067733D" w:rsidP="008D7C12">
            <w:pPr>
              <w:spacing w:after="0"/>
              <w:rPr>
                <w:sz w:val="18"/>
                <w:szCs w:val="18"/>
              </w:rPr>
            </w:pPr>
            <w:r w:rsidRPr="008D7C12">
              <w:rPr>
                <w:sz w:val="18"/>
                <w:szCs w:val="18"/>
              </w:rPr>
              <w:t>Enwang Primary Health Centre</w:t>
            </w:r>
          </w:p>
        </w:tc>
        <w:tc>
          <w:tcPr>
            <w:tcW w:w="810" w:type="dxa"/>
            <w:vAlign w:val="center"/>
          </w:tcPr>
          <w:p w14:paraId="714409EB" w14:textId="6A4E7FC3" w:rsidR="0067733D" w:rsidRPr="008D7C12" w:rsidRDefault="0067733D" w:rsidP="008D7C12">
            <w:pPr>
              <w:spacing w:after="0"/>
              <w:rPr>
                <w:sz w:val="18"/>
                <w:szCs w:val="18"/>
              </w:rPr>
            </w:pPr>
            <w:r w:rsidRPr="008D7C12">
              <w:rPr>
                <w:sz w:val="18"/>
                <w:szCs w:val="18"/>
              </w:rPr>
              <w:t>32</w:t>
            </w:r>
          </w:p>
        </w:tc>
        <w:tc>
          <w:tcPr>
            <w:tcW w:w="1533" w:type="dxa"/>
            <w:vAlign w:val="center"/>
          </w:tcPr>
          <w:p w14:paraId="5A3D76E1" w14:textId="365E7118" w:rsidR="0067733D" w:rsidRPr="008D7C12" w:rsidRDefault="0067733D" w:rsidP="008D7C12">
            <w:pPr>
              <w:spacing w:after="0"/>
              <w:rPr>
                <w:sz w:val="18"/>
                <w:szCs w:val="18"/>
              </w:rPr>
            </w:pPr>
            <w:r w:rsidRPr="008D7C12">
              <w:rPr>
                <w:sz w:val="18"/>
                <w:szCs w:val="18"/>
              </w:rPr>
              <w:t>32</w:t>
            </w:r>
          </w:p>
        </w:tc>
        <w:tc>
          <w:tcPr>
            <w:tcW w:w="751" w:type="dxa"/>
            <w:vAlign w:val="center"/>
          </w:tcPr>
          <w:p w14:paraId="03066EFB" w14:textId="124A356A" w:rsidR="0067733D" w:rsidRPr="008D7C12" w:rsidRDefault="0067733D" w:rsidP="008D7C12">
            <w:pPr>
              <w:spacing w:after="0"/>
              <w:rPr>
                <w:sz w:val="18"/>
                <w:szCs w:val="18"/>
              </w:rPr>
            </w:pPr>
            <w:r w:rsidRPr="008D7C12">
              <w:rPr>
                <w:sz w:val="18"/>
                <w:szCs w:val="18"/>
              </w:rPr>
              <w:t>32</w:t>
            </w:r>
          </w:p>
        </w:tc>
        <w:tc>
          <w:tcPr>
            <w:tcW w:w="1051" w:type="dxa"/>
            <w:shd w:val="clear" w:color="auto" w:fill="42C57A"/>
            <w:vAlign w:val="center"/>
          </w:tcPr>
          <w:p w14:paraId="28DC5379" w14:textId="7D3CAD53" w:rsidR="0067733D" w:rsidRPr="008D7C12" w:rsidRDefault="0067733D" w:rsidP="008D7C12">
            <w:pPr>
              <w:spacing w:after="0"/>
              <w:rPr>
                <w:sz w:val="18"/>
                <w:szCs w:val="18"/>
              </w:rPr>
            </w:pPr>
            <w:r w:rsidRPr="008D7C12">
              <w:rPr>
                <w:sz w:val="18"/>
                <w:szCs w:val="18"/>
              </w:rPr>
              <w:t>100%</w:t>
            </w:r>
          </w:p>
        </w:tc>
        <w:tc>
          <w:tcPr>
            <w:tcW w:w="1165" w:type="dxa"/>
            <w:shd w:val="clear" w:color="auto" w:fill="42C57A"/>
            <w:vAlign w:val="center"/>
          </w:tcPr>
          <w:p w14:paraId="277B1CF5" w14:textId="1BD23A72" w:rsidR="0067733D" w:rsidRPr="008D7C12" w:rsidRDefault="0067733D" w:rsidP="008D7C12">
            <w:pPr>
              <w:spacing w:after="0"/>
              <w:rPr>
                <w:sz w:val="18"/>
                <w:szCs w:val="18"/>
              </w:rPr>
            </w:pPr>
            <w:r w:rsidRPr="008D7C12">
              <w:rPr>
                <w:sz w:val="18"/>
                <w:szCs w:val="18"/>
              </w:rPr>
              <w:t>100%</w:t>
            </w:r>
          </w:p>
        </w:tc>
      </w:tr>
      <w:tr w:rsidR="0027063E" w:rsidRPr="008D7C12" w14:paraId="228E2A80" w14:textId="77777777" w:rsidTr="002D1869">
        <w:trPr>
          <w:trHeight w:val="485"/>
        </w:trPr>
        <w:tc>
          <w:tcPr>
            <w:tcW w:w="810" w:type="dxa"/>
            <w:vMerge/>
            <w:vAlign w:val="center"/>
          </w:tcPr>
          <w:p w14:paraId="1D1D2A13" w14:textId="6A528139" w:rsidR="0067733D" w:rsidRPr="008D7C12" w:rsidRDefault="0067733D" w:rsidP="008D7C12">
            <w:pPr>
              <w:spacing w:after="0"/>
              <w:rPr>
                <w:sz w:val="18"/>
                <w:szCs w:val="18"/>
              </w:rPr>
            </w:pPr>
          </w:p>
        </w:tc>
        <w:tc>
          <w:tcPr>
            <w:tcW w:w="1170" w:type="dxa"/>
            <w:vAlign w:val="center"/>
          </w:tcPr>
          <w:p w14:paraId="02E3DE1E" w14:textId="2F6CDBEF" w:rsidR="0067733D" w:rsidRPr="008D7C12" w:rsidRDefault="0067733D" w:rsidP="008D7C12">
            <w:pPr>
              <w:spacing w:after="0"/>
              <w:rPr>
                <w:sz w:val="18"/>
                <w:szCs w:val="18"/>
              </w:rPr>
            </w:pPr>
            <w:r w:rsidRPr="008D7C12">
              <w:rPr>
                <w:sz w:val="18"/>
                <w:szCs w:val="18"/>
              </w:rPr>
              <w:t>Ibeno</w:t>
            </w:r>
          </w:p>
        </w:tc>
        <w:tc>
          <w:tcPr>
            <w:tcW w:w="1710" w:type="dxa"/>
            <w:vAlign w:val="center"/>
          </w:tcPr>
          <w:p w14:paraId="7ACCD5C0" w14:textId="7E3E1A57" w:rsidR="0067733D" w:rsidRPr="008D7C12" w:rsidRDefault="0067733D" w:rsidP="008D7C12">
            <w:pPr>
              <w:spacing w:after="0"/>
              <w:rPr>
                <w:sz w:val="18"/>
                <w:szCs w:val="18"/>
              </w:rPr>
            </w:pPr>
            <w:r w:rsidRPr="008D7C12">
              <w:rPr>
                <w:sz w:val="18"/>
                <w:szCs w:val="18"/>
              </w:rPr>
              <w:t>Ibeno Cottage Hospital</w:t>
            </w:r>
          </w:p>
        </w:tc>
        <w:tc>
          <w:tcPr>
            <w:tcW w:w="810" w:type="dxa"/>
            <w:vAlign w:val="center"/>
          </w:tcPr>
          <w:p w14:paraId="1F311114" w14:textId="2BCDF966" w:rsidR="0067733D" w:rsidRPr="008D7C12" w:rsidRDefault="0067733D" w:rsidP="008D7C12">
            <w:pPr>
              <w:spacing w:after="0"/>
              <w:rPr>
                <w:sz w:val="18"/>
                <w:szCs w:val="18"/>
              </w:rPr>
            </w:pPr>
            <w:r w:rsidRPr="008D7C12">
              <w:rPr>
                <w:sz w:val="18"/>
                <w:szCs w:val="18"/>
              </w:rPr>
              <w:t>22</w:t>
            </w:r>
          </w:p>
        </w:tc>
        <w:tc>
          <w:tcPr>
            <w:tcW w:w="1533" w:type="dxa"/>
            <w:vAlign w:val="center"/>
          </w:tcPr>
          <w:p w14:paraId="3868ED14" w14:textId="60257537" w:rsidR="0067733D" w:rsidRPr="008D7C12" w:rsidRDefault="0067733D" w:rsidP="008D7C12">
            <w:pPr>
              <w:spacing w:after="0"/>
              <w:rPr>
                <w:sz w:val="18"/>
                <w:szCs w:val="18"/>
              </w:rPr>
            </w:pPr>
            <w:r w:rsidRPr="008D7C12">
              <w:rPr>
                <w:sz w:val="18"/>
                <w:szCs w:val="18"/>
              </w:rPr>
              <w:t>22</w:t>
            </w:r>
          </w:p>
        </w:tc>
        <w:tc>
          <w:tcPr>
            <w:tcW w:w="751" w:type="dxa"/>
            <w:vAlign w:val="center"/>
          </w:tcPr>
          <w:p w14:paraId="2C5BF6AD" w14:textId="43EFE286" w:rsidR="0067733D" w:rsidRPr="008D7C12" w:rsidRDefault="0067733D" w:rsidP="008D7C12">
            <w:pPr>
              <w:spacing w:after="0"/>
              <w:rPr>
                <w:sz w:val="18"/>
                <w:szCs w:val="18"/>
              </w:rPr>
            </w:pPr>
            <w:r w:rsidRPr="008D7C12">
              <w:rPr>
                <w:sz w:val="18"/>
                <w:szCs w:val="18"/>
              </w:rPr>
              <w:t>22</w:t>
            </w:r>
          </w:p>
        </w:tc>
        <w:tc>
          <w:tcPr>
            <w:tcW w:w="1051" w:type="dxa"/>
            <w:shd w:val="clear" w:color="auto" w:fill="42C57A"/>
            <w:vAlign w:val="center"/>
          </w:tcPr>
          <w:p w14:paraId="5F131F97" w14:textId="6B18F377" w:rsidR="0067733D" w:rsidRPr="008D7C12" w:rsidRDefault="0067733D" w:rsidP="008D7C12">
            <w:pPr>
              <w:spacing w:after="0"/>
              <w:rPr>
                <w:sz w:val="18"/>
                <w:szCs w:val="18"/>
              </w:rPr>
            </w:pPr>
            <w:r w:rsidRPr="008D7C12">
              <w:rPr>
                <w:sz w:val="18"/>
                <w:szCs w:val="18"/>
              </w:rPr>
              <w:t>100%</w:t>
            </w:r>
          </w:p>
        </w:tc>
        <w:tc>
          <w:tcPr>
            <w:tcW w:w="1165" w:type="dxa"/>
            <w:shd w:val="clear" w:color="auto" w:fill="42C57A"/>
            <w:vAlign w:val="center"/>
          </w:tcPr>
          <w:p w14:paraId="7BAFCE66" w14:textId="37410415" w:rsidR="0067733D" w:rsidRPr="008D7C12" w:rsidRDefault="0067733D" w:rsidP="008D7C12">
            <w:pPr>
              <w:spacing w:after="0"/>
              <w:rPr>
                <w:sz w:val="18"/>
                <w:szCs w:val="18"/>
              </w:rPr>
            </w:pPr>
            <w:r w:rsidRPr="008D7C12">
              <w:rPr>
                <w:sz w:val="18"/>
                <w:szCs w:val="18"/>
              </w:rPr>
              <w:t>100%</w:t>
            </w:r>
          </w:p>
        </w:tc>
      </w:tr>
      <w:tr w:rsidR="0027063E" w:rsidRPr="008D7C12" w14:paraId="50CA79AF" w14:textId="77777777" w:rsidTr="002D1869">
        <w:trPr>
          <w:trHeight w:val="467"/>
        </w:trPr>
        <w:tc>
          <w:tcPr>
            <w:tcW w:w="810" w:type="dxa"/>
            <w:vMerge/>
            <w:vAlign w:val="center"/>
          </w:tcPr>
          <w:p w14:paraId="4D3E1704" w14:textId="5229C2CB" w:rsidR="0067733D" w:rsidRPr="008D7C12" w:rsidRDefault="0067733D" w:rsidP="008D7C12">
            <w:pPr>
              <w:spacing w:after="0"/>
              <w:rPr>
                <w:sz w:val="18"/>
                <w:szCs w:val="18"/>
              </w:rPr>
            </w:pPr>
          </w:p>
        </w:tc>
        <w:tc>
          <w:tcPr>
            <w:tcW w:w="1170" w:type="dxa"/>
            <w:vAlign w:val="center"/>
          </w:tcPr>
          <w:p w14:paraId="6205E093" w14:textId="2F85767D" w:rsidR="0067733D" w:rsidRPr="008D7C12" w:rsidRDefault="0067733D" w:rsidP="008D7C12">
            <w:pPr>
              <w:spacing w:after="0"/>
              <w:rPr>
                <w:sz w:val="18"/>
                <w:szCs w:val="18"/>
              </w:rPr>
            </w:pPr>
            <w:proofErr w:type="spellStart"/>
            <w:r w:rsidRPr="008D7C12">
              <w:rPr>
                <w:sz w:val="18"/>
                <w:szCs w:val="18"/>
              </w:rPr>
              <w:t>Oruk</w:t>
            </w:r>
            <w:proofErr w:type="spellEnd"/>
            <w:r w:rsidRPr="008D7C12">
              <w:rPr>
                <w:sz w:val="18"/>
                <w:szCs w:val="18"/>
              </w:rPr>
              <w:t xml:space="preserve"> Anam</w:t>
            </w:r>
          </w:p>
        </w:tc>
        <w:tc>
          <w:tcPr>
            <w:tcW w:w="1710" w:type="dxa"/>
            <w:vAlign w:val="center"/>
          </w:tcPr>
          <w:p w14:paraId="1685455E" w14:textId="2E1F6F0E" w:rsidR="0067733D" w:rsidRPr="008D7C12" w:rsidRDefault="0067733D" w:rsidP="008D7C12">
            <w:pPr>
              <w:spacing w:after="0"/>
              <w:rPr>
                <w:sz w:val="18"/>
                <w:szCs w:val="18"/>
              </w:rPr>
            </w:pPr>
            <w:r w:rsidRPr="008D7C12">
              <w:rPr>
                <w:sz w:val="18"/>
                <w:szCs w:val="18"/>
              </w:rPr>
              <w:t>Ikot Okoro General Hospital</w:t>
            </w:r>
          </w:p>
        </w:tc>
        <w:tc>
          <w:tcPr>
            <w:tcW w:w="810" w:type="dxa"/>
            <w:vAlign w:val="center"/>
          </w:tcPr>
          <w:p w14:paraId="11C2D216" w14:textId="615E9362" w:rsidR="0067733D" w:rsidRPr="008D7C12" w:rsidRDefault="0067733D" w:rsidP="008D7C12">
            <w:pPr>
              <w:spacing w:after="0"/>
              <w:rPr>
                <w:sz w:val="18"/>
                <w:szCs w:val="18"/>
              </w:rPr>
            </w:pPr>
            <w:r w:rsidRPr="008D7C12">
              <w:rPr>
                <w:sz w:val="18"/>
                <w:szCs w:val="18"/>
              </w:rPr>
              <w:t>24</w:t>
            </w:r>
          </w:p>
        </w:tc>
        <w:tc>
          <w:tcPr>
            <w:tcW w:w="1533" w:type="dxa"/>
            <w:vAlign w:val="center"/>
          </w:tcPr>
          <w:p w14:paraId="7A024C89" w14:textId="180EB479" w:rsidR="0067733D" w:rsidRPr="008D7C12" w:rsidRDefault="0067733D" w:rsidP="008D7C12">
            <w:pPr>
              <w:spacing w:after="0"/>
              <w:rPr>
                <w:sz w:val="18"/>
                <w:szCs w:val="18"/>
              </w:rPr>
            </w:pPr>
            <w:r w:rsidRPr="008D7C12">
              <w:rPr>
                <w:sz w:val="18"/>
                <w:szCs w:val="18"/>
              </w:rPr>
              <w:t>24</w:t>
            </w:r>
          </w:p>
        </w:tc>
        <w:tc>
          <w:tcPr>
            <w:tcW w:w="751" w:type="dxa"/>
            <w:vAlign w:val="center"/>
          </w:tcPr>
          <w:p w14:paraId="453F2CF7" w14:textId="64D1FF4D" w:rsidR="0067733D" w:rsidRPr="008D7C12" w:rsidRDefault="0067733D" w:rsidP="008D7C12">
            <w:pPr>
              <w:spacing w:after="0"/>
              <w:rPr>
                <w:sz w:val="18"/>
                <w:szCs w:val="18"/>
              </w:rPr>
            </w:pPr>
            <w:r w:rsidRPr="008D7C12">
              <w:rPr>
                <w:sz w:val="18"/>
                <w:szCs w:val="18"/>
              </w:rPr>
              <w:t>24</w:t>
            </w:r>
          </w:p>
        </w:tc>
        <w:tc>
          <w:tcPr>
            <w:tcW w:w="1051" w:type="dxa"/>
            <w:shd w:val="clear" w:color="auto" w:fill="42C57A"/>
            <w:vAlign w:val="center"/>
          </w:tcPr>
          <w:p w14:paraId="23ACC9B0" w14:textId="54466A2D" w:rsidR="0067733D" w:rsidRPr="008D7C12" w:rsidRDefault="0067733D" w:rsidP="008D7C12">
            <w:pPr>
              <w:spacing w:after="0"/>
              <w:rPr>
                <w:sz w:val="18"/>
                <w:szCs w:val="18"/>
              </w:rPr>
            </w:pPr>
            <w:r w:rsidRPr="008D7C12">
              <w:rPr>
                <w:sz w:val="18"/>
                <w:szCs w:val="18"/>
              </w:rPr>
              <w:t>100%</w:t>
            </w:r>
          </w:p>
        </w:tc>
        <w:tc>
          <w:tcPr>
            <w:tcW w:w="1165" w:type="dxa"/>
            <w:shd w:val="clear" w:color="auto" w:fill="42C57A"/>
            <w:vAlign w:val="center"/>
          </w:tcPr>
          <w:p w14:paraId="36C22321" w14:textId="2C64244E" w:rsidR="0067733D" w:rsidRPr="008D7C12" w:rsidRDefault="0067733D" w:rsidP="008D7C12">
            <w:pPr>
              <w:spacing w:after="0"/>
              <w:rPr>
                <w:sz w:val="18"/>
                <w:szCs w:val="18"/>
              </w:rPr>
            </w:pPr>
            <w:r w:rsidRPr="008D7C12">
              <w:rPr>
                <w:sz w:val="18"/>
                <w:szCs w:val="18"/>
              </w:rPr>
              <w:t>100%</w:t>
            </w:r>
          </w:p>
        </w:tc>
      </w:tr>
      <w:tr w:rsidR="0027063E" w:rsidRPr="008D7C12" w14:paraId="7960B3B7" w14:textId="77777777" w:rsidTr="002D1869">
        <w:trPr>
          <w:trHeight w:val="557"/>
        </w:trPr>
        <w:tc>
          <w:tcPr>
            <w:tcW w:w="810" w:type="dxa"/>
            <w:vMerge/>
            <w:vAlign w:val="center"/>
          </w:tcPr>
          <w:p w14:paraId="159EB5AA" w14:textId="198CE787" w:rsidR="0067733D" w:rsidRPr="008D7C12" w:rsidRDefault="0067733D" w:rsidP="008D7C12">
            <w:pPr>
              <w:spacing w:after="0"/>
              <w:rPr>
                <w:sz w:val="18"/>
                <w:szCs w:val="18"/>
              </w:rPr>
            </w:pPr>
          </w:p>
        </w:tc>
        <w:tc>
          <w:tcPr>
            <w:tcW w:w="1170" w:type="dxa"/>
            <w:vAlign w:val="center"/>
          </w:tcPr>
          <w:p w14:paraId="04AC005F" w14:textId="61F5203F" w:rsidR="0067733D" w:rsidRPr="008D7C12" w:rsidRDefault="0067733D" w:rsidP="008D7C12">
            <w:pPr>
              <w:spacing w:after="0"/>
              <w:rPr>
                <w:sz w:val="18"/>
                <w:szCs w:val="18"/>
              </w:rPr>
            </w:pPr>
            <w:r w:rsidRPr="008D7C12">
              <w:rPr>
                <w:sz w:val="18"/>
                <w:szCs w:val="18"/>
              </w:rPr>
              <w:t>Okobo</w:t>
            </w:r>
          </w:p>
        </w:tc>
        <w:tc>
          <w:tcPr>
            <w:tcW w:w="1710" w:type="dxa"/>
            <w:vAlign w:val="center"/>
          </w:tcPr>
          <w:p w14:paraId="5596E62C" w14:textId="683E047E" w:rsidR="0067733D" w:rsidRPr="008D7C12" w:rsidRDefault="0067733D" w:rsidP="008D7C12">
            <w:pPr>
              <w:spacing w:after="0"/>
              <w:rPr>
                <w:sz w:val="18"/>
                <w:szCs w:val="18"/>
              </w:rPr>
            </w:pPr>
            <w:r w:rsidRPr="008D7C12">
              <w:rPr>
                <w:sz w:val="18"/>
                <w:szCs w:val="18"/>
              </w:rPr>
              <w:t>Okopedi Primary Health Centre</w:t>
            </w:r>
          </w:p>
        </w:tc>
        <w:tc>
          <w:tcPr>
            <w:tcW w:w="810" w:type="dxa"/>
            <w:vAlign w:val="center"/>
          </w:tcPr>
          <w:p w14:paraId="1908FF87" w14:textId="4CD1CF57" w:rsidR="0067733D" w:rsidRPr="008D7C12" w:rsidRDefault="0067733D" w:rsidP="008D7C12">
            <w:pPr>
              <w:spacing w:after="0"/>
              <w:rPr>
                <w:sz w:val="18"/>
                <w:szCs w:val="18"/>
              </w:rPr>
            </w:pPr>
            <w:r w:rsidRPr="008D7C12">
              <w:rPr>
                <w:sz w:val="18"/>
                <w:szCs w:val="18"/>
              </w:rPr>
              <w:t>6</w:t>
            </w:r>
          </w:p>
        </w:tc>
        <w:tc>
          <w:tcPr>
            <w:tcW w:w="1533" w:type="dxa"/>
            <w:vAlign w:val="center"/>
          </w:tcPr>
          <w:p w14:paraId="093F93D8" w14:textId="072E323E" w:rsidR="0067733D" w:rsidRPr="008D7C12" w:rsidRDefault="0067733D" w:rsidP="008D7C12">
            <w:pPr>
              <w:spacing w:after="0"/>
              <w:rPr>
                <w:sz w:val="18"/>
                <w:szCs w:val="18"/>
              </w:rPr>
            </w:pPr>
            <w:r w:rsidRPr="008D7C12">
              <w:rPr>
                <w:sz w:val="18"/>
                <w:szCs w:val="18"/>
              </w:rPr>
              <w:t>6</w:t>
            </w:r>
          </w:p>
        </w:tc>
        <w:tc>
          <w:tcPr>
            <w:tcW w:w="751" w:type="dxa"/>
            <w:vAlign w:val="center"/>
          </w:tcPr>
          <w:p w14:paraId="671788FA" w14:textId="673C17E5" w:rsidR="0067733D" w:rsidRPr="008D7C12" w:rsidRDefault="0067733D" w:rsidP="008D7C12">
            <w:pPr>
              <w:spacing w:after="0"/>
              <w:rPr>
                <w:sz w:val="18"/>
                <w:szCs w:val="18"/>
              </w:rPr>
            </w:pPr>
            <w:r w:rsidRPr="008D7C12">
              <w:rPr>
                <w:sz w:val="18"/>
                <w:szCs w:val="18"/>
              </w:rPr>
              <w:t>6</w:t>
            </w:r>
          </w:p>
        </w:tc>
        <w:tc>
          <w:tcPr>
            <w:tcW w:w="1051" w:type="dxa"/>
            <w:shd w:val="clear" w:color="auto" w:fill="42C57A"/>
            <w:vAlign w:val="center"/>
          </w:tcPr>
          <w:p w14:paraId="0CEED1EA" w14:textId="77777777" w:rsidR="0067733D" w:rsidRPr="008D7C12" w:rsidRDefault="0067733D" w:rsidP="008D7C12">
            <w:pPr>
              <w:spacing w:after="0"/>
              <w:rPr>
                <w:sz w:val="18"/>
                <w:szCs w:val="18"/>
              </w:rPr>
            </w:pPr>
            <w:r w:rsidRPr="008D7C12">
              <w:rPr>
                <w:sz w:val="18"/>
                <w:szCs w:val="18"/>
              </w:rPr>
              <w:t>100%</w:t>
            </w:r>
          </w:p>
        </w:tc>
        <w:tc>
          <w:tcPr>
            <w:tcW w:w="1165" w:type="dxa"/>
            <w:shd w:val="clear" w:color="auto" w:fill="42C57A"/>
            <w:vAlign w:val="center"/>
          </w:tcPr>
          <w:p w14:paraId="40F7B17C" w14:textId="77777777" w:rsidR="0067733D" w:rsidRPr="008D7C12" w:rsidRDefault="0067733D" w:rsidP="008D7C12">
            <w:pPr>
              <w:spacing w:after="0"/>
              <w:rPr>
                <w:sz w:val="18"/>
                <w:szCs w:val="18"/>
              </w:rPr>
            </w:pPr>
            <w:r w:rsidRPr="008D7C12">
              <w:rPr>
                <w:sz w:val="18"/>
                <w:szCs w:val="18"/>
              </w:rPr>
              <w:t>100%</w:t>
            </w:r>
          </w:p>
        </w:tc>
      </w:tr>
      <w:tr w:rsidR="0027063E" w:rsidRPr="008D7C12" w14:paraId="4E7F8D99" w14:textId="77777777" w:rsidTr="002D1869">
        <w:trPr>
          <w:trHeight w:val="791"/>
        </w:trPr>
        <w:tc>
          <w:tcPr>
            <w:tcW w:w="810" w:type="dxa"/>
            <w:vMerge w:val="restart"/>
            <w:vAlign w:val="center"/>
          </w:tcPr>
          <w:p w14:paraId="403282CF" w14:textId="6851BEC4" w:rsidR="0067733D" w:rsidRPr="008D7C12" w:rsidRDefault="0067733D" w:rsidP="008D7C12">
            <w:pPr>
              <w:spacing w:after="0"/>
              <w:rPr>
                <w:sz w:val="18"/>
                <w:szCs w:val="18"/>
              </w:rPr>
            </w:pPr>
            <w:r w:rsidRPr="008D7C12">
              <w:rPr>
                <w:sz w:val="18"/>
                <w:szCs w:val="18"/>
              </w:rPr>
              <w:t>Cross River</w:t>
            </w:r>
          </w:p>
        </w:tc>
        <w:tc>
          <w:tcPr>
            <w:tcW w:w="1170" w:type="dxa"/>
            <w:vAlign w:val="center"/>
          </w:tcPr>
          <w:p w14:paraId="6CD116F0" w14:textId="1E4C23BE" w:rsidR="0067733D" w:rsidRPr="008D7C12" w:rsidRDefault="0067733D" w:rsidP="008D7C12">
            <w:pPr>
              <w:spacing w:after="0"/>
              <w:rPr>
                <w:sz w:val="18"/>
                <w:szCs w:val="18"/>
              </w:rPr>
            </w:pPr>
            <w:r w:rsidRPr="008D7C12">
              <w:rPr>
                <w:sz w:val="18"/>
                <w:szCs w:val="18"/>
              </w:rPr>
              <w:t>Calabar Municipal</w:t>
            </w:r>
          </w:p>
        </w:tc>
        <w:tc>
          <w:tcPr>
            <w:tcW w:w="1710" w:type="dxa"/>
            <w:vAlign w:val="center"/>
          </w:tcPr>
          <w:p w14:paraId="2C69E9ED" w14:textId="2477E0BC" w:rsidR="0067733D" w:rsidRPr="008D7C12" w:rsidRDefault="0067733D" w:rsidP="008D7C12">
            <w:pPr>
              <w:spacing w:after="0"/>
              <w:rPr>
                <w:sz w:val="18"/>
                <w:szCs w:val="18"/>
              </w:rPr>
            </w:pPr>
            <w:r w:rsidRPr="008D7C12">
              <w:rPr>
                <w:sz w:val="18"/>
                <w:szCs w:val="18"/>
              </w:rPr>
              <w:t>University of Calabar Teaching Hospital</w:t>
            </w:r>
          </w:p>
        </w:tc>
        <w:tc>
          <w:tcPr>
            <w:tcW w:w="810" w:type="dxa"/>
            <w:vAlign w:val="center"/>
          </w:tcPr>
          <w:p w14:paraId="764002EF" w14:textId="5DD9DE53" w:rsidR="0067733D" w:rsidRPr="008D7C12" w:rsidRDefault="0067733D" w:rsidP="008D7C12">
            <w:pPr>
              <w:spacing w:after="0"/>
              <w:rPr>
                <w:sz w:val="18"/>
                <w:szCs w:val="18"/>
              </w:rPr>
            </w:pPr>
            <w:r w:rsidRPr="008D7C12">
              <w:rPr>
                <w:sz w:val="18"/>
                <w:szCs w:val="18"/>
              </w:rPr>
              <w:t>26</w:t>
            </w:r>
          </w:p>
        </w:tc>
        <w:tc>
          <w:tcPr>
            <w:tcW w:w="1533" w:type="dxa"/>
            <w:vAlign w:val="center"/>
          </w:tcPr>
          <w:p w14:paraId="10BD82DD" w14:textId="3D09C2C1" w:rsidR="0067733D" w:rsidRPr="008D7C12" w:rsidRDefault="0067733D" w:rsidP="008D7C12">
            <w:pPr>
              <w:spacing w:after="0"/>
              <w:rPr>
                <w:sz w:val="18"/>
                <w:szCs w:val="18"/>
              </w:rPr>
            </w:pPr>
            <w:r w:rsidRPr="008D7C12">
              <w:rPr>
                <w:sz w:val="18"/>
                <w:szCs w:val="18"/>
              </w:rPr>
              <w:t>27</w:t>
            </w:r>
          </w:p>
        </w:tc>
        <w:tc>
          <w:tcPr>
            <w:tcW w:w="751" w:type="dxa"/>
            <w:vAlign w:val="center"/>
          </w:tcPr>
          <w:p w14:paraId="51520B76" w14:textId="6B59BCA6" w:rsidR="0067733D" w:rsidRPr="008D7C12" w:rsidRDefault="0067733D" w:rsidP="008D7C12">
            <w:pPr>
              <w:spacing w:after="0"/>
              <w:rPr>
                <w:sz w:val="18"/>
                <w:szCs w:val="18"/>
              </w:rPr>
            </w:pPr>
            <w:r w:rsidRPr="008D7C12">
              <w:rPr>
                <w:sz w:val="18"/>
                <w:szCs w:val="18"/>
              </w:rPr>
              <w:t>27</w:t>
            </w:r>
          </w:p>
        </w:tc>
        <w:tc>
          <w:tcPr>
            <w:tcW w:w="1051" w:type="dxa"/>
            <w:shd w:val="clear" w:color="auto" w:fill="42C57A"/>
            <w:vAlign w:val="center"/>
          </w:tcPr>
          <w:p w14:paraId="538E8A07" w14:textId="5624C2F4" w:rsidR="0067733D" w:rsidRPr="008D7C12" w:rsidRDefault="0067733D" w:rsidP="008D7C12">
            <w:pPr>
              <w:spacing w:after="0"/>
              <w:rPr>
                <w:sz w:val="18"/>
                <w:szCs w:val="18"/>
              </w:rPr>
            </w:pPr>
            <w:r w:rsidRPr="008D7C12">
              <w:rPr>
                <w:sz w:val="18"/>
                <w:szCs w:val="18"/>
              </w:rPr>
              <w:t>10</w:t>
            </w:r>
            <w:r w:rsidR="00E74D5B" w:rsidRPr="008D7C12">
              <w:rPr>
                <w:sz w:val="18"/>
                <w:szCs w:val="18"/>
              </w:rPr>
              <w:t>3.8</w:t>
            </w:r>
            <w:r w:rsidRPr="008D7C12">
              <w:rPr>
                <w:sz w:val="18"/>
                <w:szCs w:val="18"/>
              </w:rPr>
              <w:t>%</w:t>
            </w:r>
          </w:p>
        </w:tc>
        <w:tc>
          <w:tcPr>
            <w:tcW w:w="1165" w:type="dxa"/>
            <w:shd w:val="clear" w:color="auto" w:fill="42C57A"/>
            <w:vAlign w:val="center"/>
          </w:tcPr>
          <w:p w14:paraId="1E52186B" w14:textId="77777777" w:rsidR="0067733D" w:rsidRPr="008D7C12" w:rsidRDefault="0067733D" w:rsidP="008D7C12">
            <w:pPr>
              <w:spacing w:after="0"/>
              <w:rPr>
                <w:sz w:val="18"/>
                <w:szCs w:val="18"/>
              </w:rPr>
            </w:pPr>
            <w:r w:rsidRPr="008D7C12">
              <w:rPr>
                <w:sz w:val="18"/>
                <w:szCs w:val="18"/>
              </w:rPr>
              <w:t>100%</w:t>
            </w:r>
          </w:p>
        </w:tc>
      </w:tr>
      <w:tr w:rsidR="0027063E" w:rsidRPr="008D7C12" w14:paraId="775A2858" w14:textId="77777777" w:rsidTr="002D1869">
        <w:trPr>
          <w:trHeight w:val="687"/>
        </w:trPr>
        <w:tc>
          <w:tcPr>
            <w:tcW w:w="810" w:type="dxa"/>
            <w:vMerge/>
            <w:vAlign w:val="center"/>
          </w:tcPr>
          <w:p w14:paraId="0E68006D" w14:textId="77777777" w:rsidR="0067733D" w:rsidRPr="008D7C12" w:rsidRDefault="0067733D" w:rsidP="008D7C12">
            <w:pPr>
              <w:spacing w:after="0"/>
              <w:rPr>
                <w:sz w:val="18"/>
                <w:szCs w:val="18"/>
              </w:rPr>
            </w:pPr>
          </w:p>
        </w:tc>
        <w:tc>
          <w:tcPr>
            <w:tcW w:w="1170" w:type="dxa"/>
            <w:vAlign w:val="center"/>
          </w:tcPr>
          <w:p w14:paraId="46E500E8" w14:textId="517628BB" w:rsidR="0067733D" w:rsidRPr="008D7C12" w:rsidRDefault="0067733D" w:rsidP="008D7C12">
            <w:pPr>
              <w:spacing w:after="0"/>
              <w:rPr>
                <w:sz w:val="18"/>
                <w:szCs w:val="18"/>
              </w:rPr>
            </w:pPr>
            <w:proofErr w:type="spellStart"/>
            <w:r w:rsidRPr="008D7C12">
              <w:rPr>
                <w:sz w:val="18"/>
                <w:szCs w:val="18"/>
              </w:rPr>
              <w:t>Ikom</w:t>
            </w:r>
            <w:proofErr w:type="spellEnd"/>
          </w:p>
        </w:tc>
        <w:tc>
          <w:tcPr>
            <w:tcW w:w="1710" w:type="dxa"/>
            <w:vAlign w:val="center"/>
          </w:tcPr>
          <w:p w14:paraId="5A609DAB" w14:textId="4179654F" w:rsidR="0067733D" w:rsidRPr="008D7C12" w:rsidRDefault="0067733D" w:rsidP="008D7C12">
            <w:pPr>
              <w:spacing w:after="0"/>
              <w:rPr>
                <w:sz w:val="18"/>
                <w:szCs w:val="18"/>
              </w:rPr>
            </w:pPr>
            <w:r w:rsidRPr="008D7C12">
              <w:rPr>
                <w:sz w:val="18"/>
                <w:szCs w:val="18"/>
              </w:rPr>
              <w:t>Holy Family Catholic Hospital</w:t>
            </w:r>
          </w:p>
        </w:tc>
        <w:tc>
          <w:tcPr>
            <w:tcW w:w="810" w:type="dxa"/>
            <w:vAlign w:val="center"/>
          </w:tcPr>
          <w:p w14:paraId="478D9DB6" w14:textId="6CAABB07" w:rsidR="0067733D" w:rsidRPr="008D7C12" w:rsidRDefault="0067733D" w:rsidP="008D7C12">
            <w:pPr>
              <w:spacing w:after="0"/>
              <w:rPr>
                <w:sz w:val="18"/>
                <w:szCs w:val="18"/>
              </w:rPr>
            </w:pPr>
            <w:r w:rsidRPr="008D7C12">
              <w:rPr>
                <w:sz w:val="18"/>
                <w:szCs w:val="18"/>
              </w:rPr>
              <w:t>53</w:t>
            </w:r>
          </w:p>
        </w:tc>
        <w:tc>
          <w:tcPr>
            <w:tcW w:w="1533" w:type="dxa"/>
            <w:vAlign w:val="center"/>
          </w:tcPr>
          <w:p w14:paraId="1EE81ADF" w14:textId="1C33B8BA" w:rsidR="0067733D" w:rsidRPr="008D7C12" w:rsidRDefault="0067733D" w:rsidP="008D7C12">
            <w:pPr>
              <w:spacing w:after="0"/>
              <w:rPr>
                <w:sz w:val="18"/>
                <w:szCs w:val="18"/>
              </w:rPr>
            </w:pPr>
            <w:r w:rsidRPr="008D7C12">
              <w:rPr>
                <w:sz w:val="18"/>
                <w:szCs w:val="18"/>
              </w:rPr>
              <w:t>53</w:t>
            </w:r>
          </w:p>
        </w:tc>
        <w:tc>
          <w:tcPr>
            <w:tcW w:w="751" w:type="dxa"/>
            <w:vAlign w:val="center"/>
          </w:tcPr>
          <w:p w14:paraId="495BA8FD" w14:textId="025A98B2" w:rsidR="0067733D" w:rsidRPr="008D7C12" w:rsidRDefault="0067733D" w:rsidP="008D7C12">
            <w:pPr>
              <w:spacing w:after="0"/>
              <w:rPr>
                <w:sz w:val="18"/>
                <w:szCs w:val="18"/>
              </w:rPr>
            </w:pPr>
            <w:r w:rsidRPr="008D7C12">
              <w:rPr>
                <w:sz w:val="18"/>
                <w:szCs w:val="18"/>
              </w:rPr>
              <w:t>53</w:t>
            </w:r>
          </w:p>
        </w:tc>
        <w:tc>
          <w:tcPr>
            <w:tcW w:w="1051" w:type="dxa"/>
            <w:shd w:val="clear" w:color="auto" w:fill="42C57A"/>
            <w:vAlign w:val="center"/>
          </w:tcPr>
          <w:p w14:paraId="5C6ED2CB" w14:textId="77777777" w:rsidR="0067733D" w:rsidRPr="008D7C12" w:rsidRDefault="0067733D" w:rsidP="008D7C12">
            <w:pPr>
              <w:spacing w:after="0"/>
              <w:rPr>
                <w:sz w:val="18"/>
                <w:szCs w:val="18"/>
              </w:rPr>
            </w:pPr>
            <w:r w:rsidRPr="008D7C12">
              <w:rPr>
                <w:sz w:val="18"/>
                <w:szCs w:val="18"/>
              </w:rPr>
              <w:t>100%</w:t>
            </w:r>
          </w:p>
        </w:tc>
        <w:tc>
          <w:tcPr>
            <w:tcW w:w="1165" w:type="dxa"/>
            <w:shd w:val="clear" w:color="auto" w:fill="42C57A"/>
            <w:vAlign w:val="center"/>
          </w:tcPr>
          <w:p w14:paraId="22998A44" w14:textId="77777777" w:rsidR="0067733D" w:rsidRPr="008D7C12" w:rsidRDefault="0067733D" w:rsidP="008D7C12">
            <w:pPr>
              <w:spacing w:after="0"/>
              <w:rPr>
                <w:sz w:val="18"/>
                <w:szCs w:val="18"/>
              </w:rPr>
            </w:pPr>
            <w:r w:rsidRPr="008D7C12">
              <w:rPr>
                <w:sz w:val="18"/>
                <w:szCs w:val="18"/>
              </w:rPr>
              <w:t>100%</w:t>
            </w:r>
          </w:p>
        </w:tc>
      </w:tr>
    </w:tbl>
    <w:p w14:paraId="63E8C749" w14:textId="77777777" w:rsidR="00BD7E51" w:rsidRPr="00A92A07" w:rsidRDefault="00BD7E51" w:rsidP="00A92A07"/>
    <w:p w14:paraId="74322AEF" w14:textId="2B7A4F7F" w:rsidR="00BD7E51" w:rsidRPr="00A157BF" w:rsidRDefault="00BD7E51" w:rsidP="009230CB">
      <w:pPr>
        <w:pStyle w:val="Heading4"/>
      </w:pPr>
      <w:bookmarkStart w:id="346" w:name="_Toc93558368"/>
      <w:bookmarkStart w:id="347" w:name="_Toc93559946"/>
      <w:bookmarkStart w:id="348" w:name="_Toc93560655"/>
      <w:bookmarkStart w:id="349" w:name="_Toc93583970"/>
      <w:r w:rsidRPr="00A157BF">
        <w:lastRenderedPageBreak/>
        <w:t>FHI</w:t>
      </w:r>
      <w:r w:rsidR="00D20557">
        <w:t xml:space="preserve"> </w:t>
      </w:r>
      <w:r w:rsidRPr="00A157BF">
        <w:t>360 KPIF/</w:t>
      </w:r>
      <w:proofErr w:type="spellStart"/>
      <w:r w:rsidRPr="00A157BF">
        <w:t>EpiC</w:t>
      </w:r>
      <w:bookmarkEnd w:id="346"/>
      <w:bookmarkEnd w:id="347"/>
      <w:bookmarkEnd w:id="348"/>
      <w:bookmarkEnd w:id="349"/>
      <w:proofErr w:type="spellEnd"/>
    </w:p>
    <w:p w14:paraId="5C8B8089" w14:textId="17479E5B" w:rsidR="00BD7E51" w:rsidRPr="008D7C12" w:rsidRDefault="00D8224B" w:rsidP="008D7C12">
      <w:pPr>
        <w:rPr>
          <w:rStyle w:val="Heading3Char"/>
          <w:rFonts w:ascii="Arial" w:eastAsiaTheme="minorHAnsi" w:hAnsi="Arial"/>
          <w:color w:val="000000" w:themeColor="text1"/>
          <w:sz w:val="20"/>
          <w:szCs w:val="20"/>
          <w:lang w:val="en-US"/>
        </w:rPr>
      </w:pPr>
      <w:r w:rsidRPr="009F31A9">
        <w:t xml:space="preserve">For </w:t>
      </w:r>
      <w:r w:rsidR="00835035" w:rsidRPr="009F31A9">
        <w:t xml:space="preserve">the </w:t>
      </w:r>
      <w:r w:rsidR="00EE3CCD" w:rsidRPr="009F31A9">
        <w:t>TX_ML indicator, c</w:t>
      </w:r>
      <w:r w:rsidRPr="009F31A9">
        <w:t xml:space="preserve">omparing what was reported in DATIM against </w:t>
      </w:r>
      <w:r w:rsidR="00835035" w:rsidRPr="009F31A9">
        <w:t xml:space="preserve">the </w:t>
      </w:r>
      <w:r w:rsidRPr="009F31A9">
        <w:t xml:space="preserve">client tracking register and </w:t>
      </w:r>
      <w:r w:rsidR="006B0114">
        <w:t xml:space="preserve">the </w:t>
      </w:r>
      <w:r w:rsidRPr="009F31A9">
        <w:t xml:space="preserve">summary form, the VFs </w:t>
      </w:r>
      <w:r w:rsidR="006B0114">
        <w:t>were</w:t>
      </w:r>
      <w:r w:rsidR="006B0114" w:rsidRPr="009F31A9">
        <w:t xml:space="preserve"> </w:t>
      </w:r>
      <w:r w:rsidRPr="009F31A9">
        <w:t xml:space="preserve">within the acceptable range of variance </w:t>
      </w:r>
      <w:r w:rsidR="006B0114">
        <w:t>at</w:t>
      </w:r>
      <w:r w:rsidR="006B0114" w:rsidRPr="009F31A9">
        <w:t xml:space="preserve"> </w:t>
      </w:r>
      <w:r w:rsidR="006B0114">
        <w:t>the two</w:t>
      </w:r>
      <w:r w:rsidRPr="009F31A9">
        <w:t xml:space="preserve"> facilities visited</w:t>
      </w:r>
      <w:r w:rsidR="006B0114">
        <w:t>, although</w:t>
      </w:r>
      <w:r w:rsidRPr="009F31A9">
        <w:t xml:space="preserve"> there </w:t>
      </w:r>
      <w:r w:rsidR="006B0114">
        <w:t>was</w:t>
      </w:r>
      <w:r w:rsidR="006B0114" w:rsidRPr="009F31A9">
        <w:t xml:space="preserve"> </w:t>
      </w:r>
      <w:r w:rsidR="00EE3CCD" w:rsidRPr="009F31A9">
        <w:t>under</w:t>
      </w:r>
      <w:r w:rsidRPr="009F31A9">
        <w:t xml:space="preserve">reporting at </w:t>
      </w:r>
      <w:r w:rsidR="00EE3CCD" w:rsidRPr="009F31A9">
        <w:t>Yenagoa KP OSS</w:t>
      </w:r>
      <w:r w:rsidR="006B0114">
        <w:t>.</w:t>
      </w:r>
      <w:r w:rsidRPr="009F31A9">
        <w:t xml:space="preserve"> </w:t>
      </w:r>
      <w:r w:rsidR="006B0114">
        <w:t>Therefore</w:t>
      </w:r>
      <w:r w:rsidRPr="009F31A9">
        <w:t xml:space="preserve">, the reported data </w:t>
      </w:r>
      <w:r w:rsidR="001653BF">
        <w:t>were</w:t>
      </w:r>
      <w:r w:rsidR="001653BF" w:rsidRPr="009F31A9">
        <w:t xml:space="preserve"> </w:t>
      </w:r>
      <w:r w:rsidR="001653BF">
        <w:t xml:space="preserve">considered </w:t>
      </w:r>
      <w:r w:rsidRPr="009F31A9">
        <w:t>valid and fit for use</w:t>
      </w:r>
      <w:r w:rsidR="006B0114">
        <w:t xml:space="preserve"> (Table 37).</w:t>
      </w:r>
    </w:p>
    <w:p w14:paraId="6ECEE0DB" w14:textId="7FD49AEC" w:rsidR="00BD7E51" w:rsidRPr="000A6BC2" w:rsidRDefault="001F38AF" w:rsidP="000A6BC2">
      <w:pPr>
        <w:pStyle w:val="TableTitle"/>
      </w:pPr>
      <w:bookmarkStart w:id="350" w:name="_Toc93563998"/>
      <w:bookmarkStart w:id="351" w:name="_Toc99054910"/>
      <w:bookmarkStart w:id="352" w:name="_Toc99350496"/>
      <w:r w:rsidRPr="000A6BC2">
        <w:t xml:space="preserve">Table </w:t>
      </w:r>
      <w:r w:rsidRPr="000A6BC2">
        <w:fldChar w:fldCharType="begin"/>
      </w:r>
      <w:r w:rsidRPr="000A6BC2">
        <w:instrText xml:space="preserve"> SEQ Table \* ARABIC </w:instrText>
      </w:r>
      <w:r w:rsidRPr="000A6BC2">
        <w:fldChar w:fldCharType="separate"/>
      </w:r>
      <w:r w:rsidR="00D91B81">
        <w:rPr>
          <w:noProof/>
        </w:rPr>
        <w:t>36</w:t>
      </w:r>
      <w:r w:rsidRPr="000A6BC2">
        <w:fldChar w:fldCharType="end"/>
      </w:r>
      <w:r w:rsidRPr="000A6BC2">
        <w:t xml:space="preserve">. </w:t>
      </w:r>
      <w:r w:rsidR="00FF3979" w:rsidRPr="000A6BC2">
        <w:t>FHI</w:t>
      </w:r>
      <w:r w:rsidR="00D20557">
        <w:t xml:space="preserve"> </w:t>
      </w:r>
      <w:r w:rsidR="00FF3979" w:rsidRPr="000A6BC2">
        <w:t xml:space="preserve">360 </w:t>
      </w:r>
      <w:r w:rsidRPr="000A6BC2">
        <w:t>KPIF/</w:t>
      </w:r>
      <w:proofErr w:type="spellStart"/>
      <w:r w:rsidRPr="000A6BC2">
        <w:t>EpiC</w:t>
      </w:r>
      <w:proofErr w:type="spellEnd"/>
      <w:r w:rsidRPr="000A6BC2">
        <w:t xml:space="preserve"> facility-level analysis for TX_ML</w:t>
      </w:r>
      <w:bookmarkEnd w:id="350"/>
      <w:bookmarkEnd w:id="351"/>
      <w:bookmarkEnd w:id="352"/>
    </w:p>
    <w:tbl>
      <w:tblPr>
        <w:tblStyle w:val="TableGrid"/>
        <w:tblW w:w="9000" w:type="dxa"/>
        <w:tblInd w:w="-5" w:type="dxa"/>
        <w:tblBorders>
          <w:top w:val="none" w:sz="0" w:space="0" w:color="auto"/>
          <w:left w:val="none" w:sz="0" w:space="0" w:color="auto"/>
          <w:right w:val="none" w:sz="0" w:space="0" w:color="auto"/>
        </w:tblBorders>
        <w:tblLook w:val="04A0" w:firstRow="1" w:lastRow="0" w:firstColumn="1" w:lastColumn="0" w:noHBand="0" w:noVBand="1"/>
      </w:tblPr>
      <w:tblGrid>
        <w:gridCol w:w="899"/>
        <w:gridCol w:w="1170"/>
        <w:gridCol w:w="1657"/>
        <w:gridCol w:w="786"/>
        <w:gridCol w:w="1541"/>
        <w:gridCol w:w="697"/>
        <w:gridCol w:w="1034"/>
        <w:gridCol w:w="1216"/>
      </w:tblGrid>
      <w:tr w:rsidR="0027063E" w:rsidRPr="008D7C12" w14:paraId="33A14F29" w14:textId="77777777" w:rsidTr="008D7C12">
        <w:trPr>
          <w:trHeight w:val="864"/>
        </w:trPr>
        <w:tc>
          <w:tcPr>
            <w:tcW w:w="9000" w:type="dxa"/>
            <w:gridSpan w:val="8"/>
            <w:shd w:val="clear" w:color="auto" w:fill="00C3DE"/>
            <w:vAlign w:val="center"/>
          </w:tcPr>
          <w:p w14:paraId="2A344E01" w14:textId="63DDC686" w:rsidR="000A522E" w:rsidRPr="008D7C12" w:rsidRDefault="00CB6C65" w:rsidP="008D7C12">
            <w:pPr>
              <w:spacing w:after="0"/>
              <w:rPr>
                <w:b/>
                <w:bCs/>
                <w:sz w:val="18"/>
                <w:szCs w:val="18"/>
              </w:rPr>
            </w:pPr>
            <w:r w:rsidRPr="008D7C12">
              <w:rPr>
                <w:b/>
                <w:bCs/>
                <w:sz w:val="18"/>
                <w:szCs w:val="18"/>
              </w:rPr>
              <w:t>Number of ART patients (who were on ART at the beginning of the quarterly reporting period or initiated treatment during the reporting period) and then had no clinical contact since their last expected contact</w:t>
            </w:r>
            <w:r w:rsidR="000A522E" w:rsidRPr="008D7C12">
              <w:rPr>
                <w:b/>
                <w:bCs/>
                <w:sz w:val="18"/>
                <w:szCs w:val="18"/>
              </w:rPr>
              <w:t xml:space="preserve"> (TX_ML) at</w:t>
            </w:r>
            <w:r w:rsidR="00FF3979" w:rsidRPr="008D7C12">
              <w:rPr>
                <w:b/>
                <w:bCs/>
                <w:sz w:val="18"/>
                <w:szCs w:val="18"/>
              </w:rPr>
              <w:t xml:space="preserve"> FHI</w:t>
            </w:r>
            <w:r w:rsidR="00D20557">
              <w:rPr>
                <w:b/>
                <w:bCs/>
                <w:sz w:val="18"/>
                <w:szCs w:val="18"/>
              </w:rPr>
              <w:t xml:space="preserve"> </w:t>
            </w:r>
            <w:r w:rsidR="00FF3979" w:rsidRPr="008D7C12">
              <w:rPr>
                <w:b/>
                <w:bCs/>
                <w:sz w:val="18"/>
                <w:szCs w:val="18"/>
              </w:rPr>
              <w:t>360 KPIF/EpiC</w:t>
            </w:r>
            <w:r w:rsidR="000A522E" w:rsidRPr="008D7C12">
              <w:rPr>
                <w:b/>
                <w:bCs/>
                <w:sz w:val="18"/>
                <w:szCs w:val="18"/>
              </w:rPr>
              <w:t xml:space="preserve"> sites</w:t>
            </w:r>
          </w:p>
        </w:tc>
      </w:tr>
      <w:tr w:rsidR="00DE1FF4" w:rsidRPr="008D7C12" w14:paraId="320C33D0" w14:textId="77777777" w:rsidTr="00CC224A">
        <w:trPr>
          <w:trHeight w:val="611"/>
        </w:trPr>
        <w:tc>
          <w:tcPr>
            <w:tcW w:w="899" w:type="dxa"/>
            <w:shd w:val="clear" w:color="auto" w:fill="F2F2F2" w:themeFill="background1" w:themeFillShade="F2"/>
            <w:vAlign w:val="center"/>
          </w:tcPr>
          <w:p w14:paraId="4E66A6B8" w14:textId="77777777" w:rsidR="000A522E" w:rsidRPr="008D7C12" w:rsidRDefault="000A522E" w:rsidP="008D7C12">
            <w:pPr>
              <w:spacing w:after="0"/>
              <w:rPr>
                <w:b/>
                <w:bCs/>
                <w:sz w:val="18"/>
                <w:szCs w:val="18"/>
              </w:rPr>
            </w:pPr>
            <w:r w:rsidRPr="008D7C12">
              <w:rPr>
                <w:b/>
                <w:bCs/>
                <w:sz w:val="18"/>
                <w:szCs w:val="18"/>
              </w:rPr>
              <w:t>State</w:t>
            </w:r>
          </w:p>
        </w:tc>
        <w:tc>
          <w:tcPr>
            <w:tcW w:w="1170" w:type="dxa"/>
            <w:shd w:val="clear" w:color="auto" w:fill="F2F2F2" w:themeFill="background1" w:themeFillShade="F2"/>
            <w:vAlign w:val="center"/>
          </w:tcPr>
          <w:p w14:paraId="5316BDFB" w14:textId="77777777" w:rsidR="000A522E" w:rsidRPr="008D7C12" w:rsidRDefault="000A522E" w:rsidP="008D7C12">
            <w:pPr>
              <w:spacing w:after="0"/>
              <w:rPr>
                <w:b/>
                <w:bCs/>
                <w:sz w:val="18"/>
                <w:szCs w:val="18"/>
              </w:rPr>
            </w:pPr>
            <w:r w:rsidRPr="008D7C12">
              <w:rPr>
                <w:b/>
                <w:bCs/>
                <w:sz w:val="18"/>
                <w:szCs w:val="18"/>
              </w:rPr>
              <w:t>LGA</w:t>
            </w:r>
          </w:p>
        </w:tc>
        <w:tc>
          <w:tcPr>
            <w:tcW w:w="1657" w:type="dxa"/>
            <w:shd w:val="clear" w:color="auto" w:fill="F2F2F2" w:themeFill="background1" w:themeFillShade="F2"/>
            <w:vAlign w:val="center"/>
          </w:tcPr>
          <w:p w14:paraId="2A83178F" w14:textId="77777777" w:rsidR="000A522E" w:rsidRPr="008D7C12" w:rsidRDefault="000A522E" w:rsidP="008D7C12">
            <w:pPr>
              <w:spacing w:after="0"/>
              <w:rPr>
                <w:b/>
                <w:bCs/>
                <w:sz w:val="18"/>
                <w:szCs w:val="18"/>
              </w:rPr>
            </w:pPr>
            <w:r w:rsidRPr="008D7C12">
              <w:rPr>
                <w:b/>
                <w:bCs/>
                <w:sz w:val="18"/>
                <w:szCs w:val="18"/>
              </w:rPr>
              <w:t>Facility name</w:t>
            </w:r>
          </w:p>
        </w:tc>
        <w:tc>
          <w:tcPr>
            <w:tcW w:w="786" w:type="dxa"/>
            <w:shd w:val="clear" w:color="auto" w:fill="F2F2F2" w:themeFill="background1" w:themeFillShade="F2"/>
            <w:vAlign w:val="center"/>
          </w:tcPr>
          <w:p w14:paraId="022B8678" w14:textId="77777777" w:rsidR="000A522E" w:rsidRPr="008D7C12" w:rsidRDefault="000A522E" w:rsidP="008D7C12">
            <w:pPr>
              <w:spacing w:after="0"/>
              <w:rPr>
                <w:b/>
                <w:bCs/>
                <w:sz w:val="18"/>
                <w:szCs w:val="18"/>
              </w:rPr>
            </w:pPr>
            <w:r w:rsidRPr="008D7C12">
              <w:rPr>
                <w:b/>
                <w:bCs/>
                <w:sz w:val="18"/>
                <w:szCs w:val="18"/>
              </w:rPr>
              <w:t>DATIM</w:t>
            </w:r>
          </w:p>
        </w:tc>
        <w:tc>
          <w:tcPr>
            <w:tcW w:w="1541" w:type="dxa"/>
            <w:shd w:val="clear" w:color="auto" w:fill="F2F2F2" w:themeFill="background1" w:themeFillShade="F2"/>
            <w:vAlign w:val="center"/>
          </w:tcPr>
          <w:p w14:paraId="5AD261F0" w14:textId="77777777" w:rsidR="000A522E" w:rsidRPr="008D7C12" w:rsidRDefault="000A522E" w:rsidP="008D7C12">
            <w:pPr>
              <w:spacing w:after="0"/>
              <w:rPr>
                <w:b/>
                <w:bCs/>
                <w:sz w:val="18"/>
                <w:szCs w:val="18"/>
              </w:rPr>
            </w:pPr>
            <w:r w:rsidRPr="008D7C12">
              <w:rPr>
                <w:b/>
                <w:bCs/>
                <w:sz w:val="18"/>
                <w:szCs w:val="18"/>
              </w:rPr>
              <w:t>Client tracking register</w:t>
            </w:r>
          </w:p>
        </w:tc>
        <w:tc>
          <w:tcPr>
            <w:tcW w:w="697" w:type="dxa"/>
            <w:shd w:val="clear" w:color="auto" w:fill="F2F2F2" w:themeFill="background1" w:themeFillShade="F2"/>
            <w:vAlign w:val="center"/>
          </w:tcPr>
          <w:p w14:paraId="540424CE" w14:textId="77777777" w:rsidR="000A522E" w:rsidRPr="008D7C12" w:rsidRDefault="000A522E" w:rsidP="008D7C12">
            <w:pPr>
              <w:spacing w:after="0"/>
              <w:rPr>
                <w:b/>
                <w:bCs/>
                <w:sz w:val="18"/>
                <w:szCs w:val="18"/>
              </w:rPr>
            </w:pPr>
            <w:r w:rsidRPr="008D7C12">
              <w:rPr>
                <w:b/>
                <w:bCs/>
                <w:sz w:val="18"/>
                <w:szCs w:val="18"/>
              </w:rPr>
              <w:t>MSF</w:t>
            </w:r>
          </w:p>
        </w:tc>
        <w:tc>
          <w:tcPr>
            <w:tcW w:w="1034" w:type="dxa"/>
            <w:shd w:val="clear" w:color="auto" w:fill="F2F2F2" w:themeFill="background1" w:themeFillShade="F2"/>
            <w:vAlign w:val="center"/>
          </w:tcPr>
          <w:p w14:paraId="3E04E3E7" w14:textId="77777777" w:rsidR="000A522E" w:rsidRPr="008D7C12" w:rsidRDefault="000A522E" w:rsidP="008D7C12">
            <w:pPr>
              <w:spacing w:after="0"/>
              <w:rPr>
                <w:b/>
                <w:bCs/>
                <w:sz w:val="18"/>
                <w:szCs w:val="18"/>
              </w:rPr>
            </w:pPr>
            <w:r w:rsidRPr="008D7C12">
              <w:rPr>
                <w:b/>
                <w:bCs/>
                <w:sz w:val="18"/>
                <w:szCs w:val="18"/>
              </w:rPr>
              <w:t>Register /DATIM</w:t>
            </w:r>
          </w:p>
        </w:tc>
        <w:tc>
          <w:tcPr>
            <w:tcW w:w="1216" w:type="dxa"/>
            <w:shd w:val="clear" w:color="auto" w:fill="F2F2F2" w:themeFill="background1" w:themeFillShade="F2"/>
            <w:vAlign w:val="center"/>
          </w:tcPr>
          <w:p w14:paraId="5CA7F26D" w14:textId="77777777" w:rsidR="000A522E" w:rsidRPr="008D7C12" w:rsidRDefault="000A522E" w:rsidP="008D7C12">
            <w:pPr>
              <w:spacing w:after="0"/>
              <w:rPr>
                <w:b/>
                <w:bCs/>
                <w:sz w:val="18"/>
                <w:szCs w:val="18"/>
              </w:rPr>
            </w:pPr>
            <w:r w:rsidRPr="008D7C12">
              <w:rPr>
                <w:b/>
                <w:bCs/>
                <w:sz w:val="18"/>
                <w:szCs w:val="18"/>
              </w:rPr>
              <w:t>MSF/DATIM</w:t>
            </w:r>
          </w:p>
        </w:tc>
      </w:tr>
      <w:tr w:rsidR="00163325" w:rsidRPr="008D7C12" w14:paraId="70D96BEF" w14:textId="77777777" w:rsidTr="00163325">
        <w:trPr>
          <w:trHeight w:val="458"/>
        </w:trPr>
        <w:tc>
          <w:tcPr>
            <w:tcW w:w="899" w:type="dxa"/>
            <w:vAlign w:val="center"/>
          </w:tcPr>
          <w:p w14:paraId="5B7DCF53" w14:textId="585745E5" w:rsidR="000A522E" w:rsidRPr="008D7C12" w:rsidRDefault="000A522E" w:rsidP="008D7C12">
            <w:pPr>
              <w:spacing w:after="0"/>
              <w:rPr>
                <w:sz w:val="18"/>
                <w:szCs w:val="18"/>
              </w:rPr>
            </w:pPr>
            <w:r w:rsidRPr="008D7C12">
              <w:rPr>
                <w:sz w:val="18"/>
                <w:szCs w:val="18"/>
              </w:rPr>
              <w:t>Bayelsa</w:t>
            </w:r>
          </w:p>
        </w:tc>
        <w:tc>
          <w:tcPr>
            <w:tcW w:w="1170" w:type="dxa"/>
            <w:vAlign w:val="center"/>
          </w:tcPr>
          <w:p w14:paraId="0487822A" w14:textId="73229865" w:rsidR="000A522E" w:rsidRPr="008D7C12" w:rsidRDefault="000A522E" w:rsidP="008D7C12">
            <w:pPr>
              <w:spacing w:after="0"/>
              <w:rPr>
                <w:sz w:val="18"/>
                <w:szCs w:val="18"/>
              </w:rPr>
            </w:pPr>
            <w:r w:rsidRPr="008D7C12">
              <w:rPr>
                <w:sz w:val="18"/>
                <w:szCs w:val="18"/>
              </w:rPr>
              <w:t>Yenagoa</w:t>
            </w:r>
          </w:p>
        </w:tc>
        <w:tc>
          <w:tcPr>
            <w:tcW w:w="1657" w:type="dxa"/>
            <w:vAlign w:val="center"/>
          </w:tcPr>
          <w:p w14:paraId="5D994505" w14:textId="45C7EC26" w:rsidR="000A522E" w:rsidRPr="008D7C12" w:rsidRDefault="000A522E" w:rsidP="008D7C12">
            <w:pPr>
              <w:spacing w:after="0"/>
              <w:rPr>
                <w:sz w:val="18"/>
                <w:szCs w:val="18"/>
              </w:rPr>
            </w:pPr>
            <w:proofErr w:type="spellStart"/>
            <w:r w:rsidRPr="008D7C12">
              <w:rPr>
                <w:sz w:val="18"/>
                <w:szCs w:val="18"/>
              </w:rPr>
              <w:t>Yenago</w:t>
            </w:r>
            <w:proofErr w:type="spellEnd"/>
            <w:r w:rsidRPr="008D7C12">
              <w:rPr>
                <w:sz w:val="18"/>
                <w:szCs w:val="18"/>
              </w:rPr>
              <w:t xml:space="preserve"> KP OSS</w:t>
            </w:r>
          </w:p>
        </w:tc>
        <w:tc>
          <w:tcPr>
            <w:tcW w:w="786" w:type="dxa"/>
            <w:vAlign w:val="center"/>
          </w:tcPr>
          <w:p w14:paraId="5BF9C0C2" w14:textId="0F1C436E" w:rsidR="000A522E" w:rsidRPr="008D7C12" w:rsidRDefault="000A522E" w:rsidP="008D7C12">
            <w:pPr>
              <w:spacing w:after="0"/>
              <w:rPr>
                <w:sz w:val="18"/>
                <w:szCs w:val="18"/>
              </w:rPr>
            </w:pPr>
            <w:r w:rsidRPr="008D7C12">
              <w:rPr>
                <w:sz w:val="18"/>
                <w:szCs w:val="18"/>
              </w:rPr>
              <w:t>53</w:t>
            </w:r>
          </w:p>
        </w:tc>
        <w:tc>
          <w:tcPr>
            <w:tcW w:w="1541" w:type="dxa"/>
            <w:vAlign w:val="center"/>
          </w:tcPr>
          <w:p w14:paraId="1764BA8E" w14:textId="133E5ADE" w:rsidR="000A522E" w:rsidRPr="008D7C12" w:rsidRDefault="000A522E" w:rsidP="008D7C12">
            <w:pPr>
              <w:spacing w:after="0"/>
              <w:rPr>
                <w:sz w:val="18"/>
                <w:szCs w:val="18"/>
              </w:rPr>
            </w:pPr>
            <w:r w:rsidRPr="008D7C12">
              <w:rPr>
                <w:sz w:val="18"/>
                <w:szCs w:val="18"/>
              </w:rPr>
              <w:t>55</w:t>
            </w:r>
          </w:p>
        </w:tc>
        <w:tc>
          <w:tcPr>
            <w:tcW w:w="697" w:type="dxa"/>
            <w:vAlign w:val="center"/>
          </w:tcPr>
          <w:p w14:paraId="0E559887" w14:textId="6FB4BABC" w:rsidR="000A522E" w:rsidRPr="008D7C12" w:rsidRDefault="000A522E" w:rsidP="008D7C12">
            <w:pPr>
              <w:spacing w:after="0"/>
              <w:rPr>
                <w:sz w:val="18"/>
                <w:szCs w:val="18"/>
              </w:rPr>
            </w:pPr>
            <w:r w:rsidRPr="008D7C12">
              <w:rPr>
                <w:sz w:val="18"/>
                <w:szCs w:val="18"/>
              </w:rPr>
              <w:t>55</w:t>
            </w:r>
          </w:p>
        </w:tc>
        <w:tc>
          <w:tcPr>
            <w:tcW w:w="1034" w:type="dxa"/>
            <w:shd w:val="clear" w:color="auto" w:fill="42C57A"/>
            <w:vAlign w:val="center"/>
          </w:tcPr>
          <w:p w14:paraId="04C93CB4" w14:textId="0803327A" w:rsidR="000A522E" w:rsidRPr="008D7C12" w:rsidRDefault="000A522E" w:rsidP="008D7C12">
            <w:pPr>
              <w:spacing w:after="0"/>
              <w:rPr>
                <w:sz w:val="18"/>
                <w:szCs w:val="18"/>
              </w:rPr>
            </w:pPr>
            <w:r w:rsidRPr="008D7C12">
              <w:rPr>
                <w:sz w:val="18"/>
                <w:szCs w:val="18"/>
              </w:rPr>
              <w:t>10</w:t>
            </w:r>
            <w:r w:rsidR="00FB170A" w:rsidRPr="008D7C12">
              <w:rPr>
                <w:sz w:val="18"/>
                <w:szCs w:val="18"/>
              </w:rPr>
              <w:t>4</w:t>
            </w:r>
            <w:r w:rsidRPr="008D7C12">
              <w:rPr>
                <w:sz w:val="18"/>
                <w:szCs w:val="18"/>
              </w:rPr>
              <w:t>%</w:t>
            </w:r>
          </w:p>
        </w:tc>
        <w:tc>
          <w:tcPr>
            <w:tcW w:w="1216" w:type="dxa"/>
            <w:shd w:val="clear" w:color="auto" w:fill="42C57A"/>
            <w:vAlign w:val="center"/>
          </w:tcPr>
          <w:p w14:paraId="372A67B5" w14:textId="7CB3D836" w:rsidR="000A522E" w:rsidRPr="008D7C12" w:rsidRDefault="000A522E" w:rsidP="008D7C12">
            <w:pPr>
              <w:spacing w:after="0"/>
              <w:rPr>
                <w:sz w:val="18"/>
                <w:szCs w:val="18"/>
              </w:rPr>
            </w:pPr>
            <w:r w:rsidRPr="008D7C12">
              <w:rPr>
                <w:sz w:val="18"/>
                <w:szCs w:val="18"/>
              </w:rPr>
              <w:t>10</w:t>
            </w:r>
            <w:r w:rsidR="00FB170A" w:rsidRPr="008D7C12">
              <w:rPr>
                <w:sz w:val="18"/>
                <w:szCs w:val="18"/>
              </w:rPr>
              <w:t>4</w:t>
            </w:r>
            <w:r w:rsidRPr="008D7C12">
              <w:rPr>
                <w:sz w:val="18"/>
                <w:szCs w:val="18"/>
              </w:rPr>
              <w:t>%</w:t>
            </w:r>
          </w:p>
        </w:tc>
      </w:tr>
      <w:tr w:rsidR="00163325" w:rsidRPr="008D7C12" w14:paraId="5752FBA4" w14:textId="77777777" w:rsidTr="00163325">
        <w:trPr>
          <w:trHeight w:val="512"/>
        </w:trPr>
        <w:tc>
          <w:tcPr>
            <w:tcW w:w="899" w:type="dxa"/>
            <w:vAlign w:val="center"/>
          </w:tcPr>
          <w:p w14:paraId="76F1CD0B" w14:textId="44F3C391" w:rsidR="000A522E" w:rsidRPr="008D7C12" w:rsidRDefault="000A522E" w:rsidP="008D7C12">
            <w:pPr>
              <w:spacing w:after="0"/>
              <w:rPr>
                <w:sz w:val="18"/>
                <w:szCs w:val="18"/>
              </w:rPr>
            </w:pPr>
            <w:r w:rsidRPr="008D7C12">
              <w:rPr>
                <w:sz w:val="18"/>
                <w:szCs w:val="18"/>
              </w:rPr>
              <w:t>Niger</w:t>
            </w:r>
          </w:p>
        </w:tc>
        <w:tc>
          <w:tcPr>
            <w:tcW w:w="1170" w:type="dxa"/>
            <w:vAlign w:val="center"/>
          </w:tcPr>
          <w:p w14:paraId="355403B3" w14:textId="0FC9B7E3" w:rsidR="000A522E" w:rsidRPr="008D7C12" w:rsidRDefault="000A522E" w:rsidP="008D7C12">
            <w:pPr>
              <w:spacing w:after="0"/>
              <w:rPr>
                <w:sz w:val="18"/>
                <w:szCs w:val="18"/>
              </w:rPr>
            </w:pPr>
            <w:r w:rsidRPr="008D7C12">
              <w:rPr>
                <w:sz w:val="18"/>
                <w:szCs w:val="18"/>
              </w:rPr>
              <w:t>Chanchaga</w:t>
            </w:r>
          </w:p>
        </w:tc>
        <w:tc>
          <w:tcPr>
            <w:tcW w:w="1657" w:type="dxa"/>
            <w:vAlign w:val="center"/>
          </w:tcPr>
          <w:p w14:paraId="731EC8A9" w14:textId="62B3D6B2" w:rsidR="000A522E" w:rsidRPr="008D7C12" w:rsidRDefault="000A522E" w:rsidP="008D7C12">
            <w:pPr>
              <w:spacing w:after="0"/>
              <w:rPr>
                <w:sz w:val="18"/>
                <w:szCs w:val="18"/>
              </w:rPr>
            </w:pPr>
            <w:r w:rsidRPr="008D7C12">
              <w:rPr>
                <w:sz w:val="18"/>
                <w:szCs w:val="18"/>
              </w:rPr>
              <w:t>Minna KP OSS</w:t>
            </w:r>
          </w:p>
        </w:tc>
        <w:tc>
          <w:tcPr>
            <w:tcW w:w="786" w:type="dxa"/>
            <w:vAlign w:val="center"/>
          </w:tcPr>
          <w:p w14:paraId="7F04E50A" w14:textId="609351FC" w:rsidR="000A522E" w:rsidRPr="008D7C12" w:rsidRDefault="000A522E" w:rsidP="008D7C12">
            <w:pPr>
              <w:spacing w:after="0"/>
              <w:rPr>
                <w:sz w:val="18"/>
                <w:szCs w:val="18"/>
              </w:rPr>
            </w:pPr>
            <w:r w:rsidRPr="008D7C12">
              <w:rPr>
                <w:sz w:val="18"/>
                <w:szCs w:val="18"/>
              </w:rPr>
              <w:t>52</w:t>
            </w:r>
          </w:p>
        </w:tc>
        <w:tc>
          <w:tcPr>
            <w:tcW w:w="1541" w:type="dxa"/>
            <w:vAlign w:val="center"/>
          </w:tcPr>
          <w:p w14:paraId="79D3B554" w14:textId="079F80E9" w:rsidR="000A522E" w:rsidRPr="008D7C12" w:rsidRDefault="000A522E" w:rsidP="008D7C12">
            <w:pPr>
              <w:spacing w:after="0"/>
              <w:rPr>
                <w:sz w:val="18"/>
                <w:szCs w:val="18"/>
              </w:rPr>
            </w:pPr>
            <w:r w:rsidRPr="008D7C12">
              <w:rPr>
                <w:sz w:val="18"/>
                <w:szCs w:val="18"/>
              </w:rPr>
              <w:t>52</w:t>
            </w:r>
          </w:p>
        </w:tc>
        <w:tc>
          <w:tcPr>
            <w:tcW w:w="697" w:type="dxa"/>
            <w:vAlign w:val="center"/>
          </w:tcPr>
          <w:p w14:paraId="49E04BBB" w14:textId="6E107AFF" w:rsidR="000A522E" w:rsidRPr="008D7C12" w:rsidRDefault="000A522E" w:rsidP="008D7C12">
            <w:pPr>
              <w:spacing w:after="0"/>
              <w:rPr>
                <w:sz w:val="18"/>
                <w:szCs w:val="18"/>
              </w:rPr>
            </w:pPr>
            <w:r w:rsidRPr="008D7C12">
              <w:rPr>
                <w:sz w:val="18"/>
                <w:szCs w:val="18"/>
              </w:rPr>
              <w:t>52</w:t>
            </w:r>
          </w:p>
        </w:tc>
        <w:tc>
          <w:tcPr>
            <w:tcW w:w="1034" w:type="dxa"/>
            <w:shd w:val="clear" w:color="auto" w:fill="42C57A"/>
            <w:vAlign w:val="center"/>
          </w:tcPr>
          <w:p w14:paraId="3CC61448" w14:textId="237CED04" w:rsidR="000A522E" w:rsidRPr="008D7C12" w:rsidRDefault="000A522E" w:rsidP="008D7C12">
            <w:pPr>
              <w:spacing w:after="0"/>
              <w:rPr>
                <w:sz w:val="18"/>
                <w:szCs w:val="18"/>
              </w:rPr>
            </w:pPr>
            <w:r w:rsidRPr="008D7C12">
              <w:rPr>
                <w:sz w:val="18"/>
                <w:szCs w:val="18"/>
              </w:rPr>
              <w:t>10</w:t>
            </w:r>
            <w:r w:rsidR="00FB170A" w:rsidRPr="008D7C12">
              <w:rPr>
                <w:sz w:val="18"/>
                <w:szCs w:val="18"/>
              </w:rPr>
              <w:t>0</w:t>
            </w:r>
            <w:r w:rsidRPr="008D7C12">
              <w:rPr>
                <w:sz w:val="18"/>
                <w:szCs w:val="18"/>
              </w:rPr>
              <w:t>%</w:t>
            </w:r>
          </w:p>
        </w:tc>
        <w:tc>
          <w:tcPr>
            <w:tcW w:w="1216" w:type="dxa"/>
            <w:shd w:val="clear" w:color="auto" w:fill="42C57A"/>
            <w:vAlign w:val="center"/>
          </w:tcPr>
          <w:p w14:paraId="1604F5B6" w14:textId="77777777" w:rsidR="000A522E" w:rsidRPr="008D7C12" w:rsidRDefault="000A522E" w:rsidP="008D7C12">
            <w:pPr>
              <w:spacing w:after="0"/>
              <w:rPr>
                <w:sz w:val="18"/>
                <w:szCs w:val="18"/>
              </w:rPr>
            </w:pPr>
            <w:r w:rsidRPr="008D7C12">
              <w:rPr>
                <w:sz w:val="18"/>
                <w:szCs w:val="18"/>
              </w:rPr>
              <w:t>100%</w:t>
            </w:r>
          </w:p>
        </w:tc>
      </w:tr>
    </w:tbl>
    <w:p w14:paraId="15A31E0C" w14:textId="77777777" w:rsidR="00BD7E51" w:rsidRPr="00A92A07" w:rsidRDefault="00BD7E51" w:rsidP="00CC224A">
      <w:pPr>
        <w:spacing w:after="120"/>
      </w:pPr>
    </w:p>
    <w:p w14:paraId="66C50366" w14:textId="492E78AB" w:rsidR="00BD7E51" w:rsidRPr="00A157BF" w:rsidRDefault="004C636A" w:rsidP="00CC224A">
      <w:pPr>
        <w:pStyle w:val="Heading4"/>
        <w:spacing w:before="0"/>
        <w:rPr>
          <w:rStyle w:val="Heading3Char"/>
        </w:rPr>
      </w:pPr>
      <w:bookmarkStart w:id="353" w:name="_Toc93558369"/>
      <w:bookmarkStart w:id="354" w:name="_Toc93559947"/>
      <w:bookmarkStart w:id="355" w:name="_Toc93560656"/>
      <w:bookmarkStart w:id="356" w:name="_Toc93583971"/>
      <w:r w:rsidRPr="00A157BF">
        <w:t>HAN</w:t>
      </w:r>
      <w:r w:rsidR="00BD7E51" w:rsidRPr="00A157BF">
        <w:t xml:space="preserve"> KP CARE 1</w:t>
      </w:r>
      <w:bookmarkEnd w:id="353"/>
      <w:bookmarkEnd w:id="354"/>
      <w:bookmarkEnd w:id="355"/>
      <w:bookmarkEnd w:id="356"/>
      <w:r w:rsidR="00BD7E51" w:rsidRPr="00A157BF">
        <w:t xml:space="preserve"> </w:t>
      </w:r>
    </w:p>
    <w:p w14:paraId="03EF25A2" w14:textId="777E345D" w:rsidR="00BD7E51" w:rsidRPr="008D7C12" w:rsidRDefault="00B71847" w:rsidP="008D7C12">
      <w:pPr>
        <w:rPr>
          <w:rStyle w:val="Heading3Char"/>
          <w:rFonts w:ascii="Arial" w:eastAsiaTheme="minorHAnsi" w:hAnsi="Arial"/>
          <w:color w:val="000000" w:themeColor="text1"/>
          <w:sz w:val="20"/>
          <w:szCs w:val="20"/>
          <w:lang w:val="en-US"/>
        </w:rPr>
      </w:pPr>
      <w:r w:rsidRPr="009F31A9">
        <w:t>For TX_ML at HAN KP CARE</w:t>
      </w:r>
      <w:r w:rsidR="009216BE">
        <w:t xml:space="preserve"> </w:t>
      </w:r>
      <w:r w:rsidRPr="009F31A9">
        <w:t xml:space="preserve">1 </w:t>
      </w:r>
      <w:r w:rsidR="009216BE">
        <w:t>facilities</w:t>
      </w:r>
      <w:r w:rsidRPr="009F31A9">
        <w:t xml:space="preserve">, only </w:t>
      </w:r>
      <w:r w:rsidR="001D5EC8" w:rsidRPr="009F31A9">
        <w:t xml:space="preserve">nine </w:t>
      </w:r>
      <w:r w:rsidRPr="009F31A9">
        <w:t xml:space="preserve">of the 14 supported sites reported data for the indicator. </w:t>
      </w:r>
      <w:r w:rsidR="00AF7F6A">
        <w:t>D</w:t>
      </w:r>
      <w:r w:rsidRPr="009F31A9">
        <w:t>uring the DQA, two additional facilities were discovered to have data for TX_ML</w:t>
      </w:r>
      <w:r w:rsidR="00AF7F6A">
        <w:t xml:space="preserve"> that had not been</w:t>
      </w:r>
      <w:r w:rsidRPr="009F31A9">
        <w:t xml:space="preserve"> reported in DATIM</w:t>
      </w:r>
      <w:r w:rsidR="00AF7F6A">
        <w:t xml:space="preserve"> (</w:t>
      </w:r>
      <w:r w:rsidR="00AF7F6A" w:rsidRPr="00AF7F6A">
        <w:t>Ojo KP OSS and Ikorodu KP OSS</w:t>
      </w:r>
      <w:r w:rsidR="00AF7F6A">
        <w:t>)</w:t>
      </w:r>
      <w:r w:rsidRPr="009F31A9">
        <w:t xml:space="preserve">. </w:t>
      </w:r>
      <w:r w:rsidR="009216BE">
        <w:t xml:space="preserve">Of </w:t>
      </w:r>
      <w:r w:rsidRPr="009F31A9">
        <w:t xml:space="preserve">the </w:t>
      </w:r>
      <w:r w:rsidR="009216BE">
        <w:t>nine</w:t>
      </w:r>
      <w:r w:rsidR="009216BE" w:rsidRPr="009F31A9">
        <w:t xml:space="preserve"> </w:t>
      </w:r>
      <w:r w:rsidRPr="009F31A9">
        <w:t xml:space="preserve">facilities that reported TX_ML </w:t>
      </w:r>
      <w:r w:rsidR="00594C4C" w:rsidRPr="009F31A9">
        <w:t xml:space="preserve">data, </w:t>
      </w:r>
      <w:r w:rsidR="009216BE">
        <w:t>eight</w:t>
      </w:r>
      <w:r w:rsidRPr="009F31A9">
        <w:t xml:space="preserve"> </w:t>
      </w:r>
      <w:r w:rsidR="00067B2F" w:rsidRPr="009F31A9">
        <w:t xml:space="preserve">had VFs within the acceptable range of variance </w:t>
      </w:r>
      <w:r w:rsidRPr="009F31A9">
        <w:t>when</w:t>
      </w:r>
      <w:r w:rsidR="00F852DE">
        <w:t xml:space="preserve"> </w:t>
      </w:r>
      <w:r w:rsidR="009216BE">
        <w:t>the a</w:t>
      </w:r>
      <w:r w:rsidR="00067B2F">
        <w:t xml:space="preserve">ssessors </w:t>
      </w:r>
      <w:r w:rsidR="00067B2F" w:rsidRPr="009F31A9">
        <w:t>compar</w:t>
      </w:r>
      <w:r w:rsidR="00067B2F">
        <w:t>ed</w:t>
      </w:r>
      <w:r w:rsidR="00067B2F" w:rsidRPr="009F31A9">
        <w:t xml:space="preserve"> </w:t>
      </w:r>
      <w:r w:rsidRPr="009F31A9">
        <w:t xml:space="preserve">what was reported </w:t>
      </w:r>
      <w:r w:rsidR="00DC787F">
        <w:t xml:space="preserve">in DATIM </w:t>
      </w:r>
      <w:r w:rsidRPr="009F31A9">
        <w:t xml:space="preserve">against </w:t>
      </w:r>
      <w:r w:rsidR="00594C4C" w:rsidRPr="009F31A9">
        <w:t xml:space="preserve">what was verified in </w:t>
      </w:r>
      <w:r w:rsidR="00835035" w:rsidRPr="009F31A9">
        <w:t xml:space="preserve">the </w:t>
      </w:r>
      <w:r w:rsidRPr="009F31A9">
        <w:t>client tracking register and summary for</w:t>
      </w:r>
      <w:r w:rsidR="00FF2879">
        <w:t>m. I</w:t>
      </w:r>
      <w:r w:rsidR="00BB3FBA">
        <w:t xml:space="preserve">korodu KP OSS had data on the </w:t>
      </w:r>
      <w:r w:rsidR="00FF2879">
        <w:t>c</w:t>
      </w:r>
      <w:r w:rsidR="00BB3FBA">
        <w:t>lient tracking register and MSF</w:t>
      </w:r>
      <w:r w:rsidR="003A746A">
        <w:t xml:space="preserve"> but did not report on DATIM, while Ojo KP OSS had data on MSF but not on the </w:t>
      </w:r>
      <w:r w:rsidR="00FF2879">
        <w:t>c</w:t>
      </w:r>
      <w:r w:rsidR="003A746A">
        <w:t>lient tracking register and DATIM.</w:t>
      </w:r>
      <w:r w:rsidR="0071661B" w:rsidRPr="009F31A9">
        <w:t xml:space="preserve"> </w:t>
      </w:r>
      <w:r w:rsidRPr="009F31A9">
        <w:t xml:space="preserve">The VFs are </w:t>
      </w:r>
      <w:r w:rsidR="00AF7F6A">
        <w:t>presented</w:t>
      </w:r>
      <w:r w:rsidR="00AF7F6A" w:rsidRPr="009F31A9">
        <w:t xml:space="preserve"> </w:t>
      </w:r>
      <w:r w:rsidRPr="009F31A9">
        <w:t xml:space="preserve">in </w:t>
      </w:r>
      <w:r w:rsidR="00AA7EDA" w:rsidRPr="009F31A9">
        <w:t>T</w:t>
      </w:r>
      <w:r w:rsidRPr="009F31A9">
        <w:t>able 3</w:t>
      </w:r>
      <w:r w:rsidR="00A157BF" w:rsidRPr="009F31A9">
        <w:t>8</w:t>
      </w:r>
      <w:r w:rsidRPr="009F31A9">
        <w:t>.</w:t>
      </w:r>
    </w:p>
    <w:p w14:paraId="08836543" w14:textId="017F9593" w:rsidR="00BD7E51" w:rsidRPr="00A157BF" w:rsidRDefault="001F38AF" w:rsidP="00A157BF">
      <w:pPr>
        <w:pStyle w:val="TableTitle"/>
      </w:pPr>
      <w:bookmarkStart w:id="357" w:name="_Toc93563999"/>
      <w:bookmarkStart w:id="358" w:name="_Toc99054911"/>
      <w:bookmarkStart w:id="359" w:name="_Toc99350497"/>
      <w:r w:rsidRPr="00A157BF">
        <w:t xml:space="preserve">Table </w:t>
      </w:r>
      <w:r w:rsidRPr="00A157BF">
        <w:fldChar w:fldCharType="begin"/>
      </w:r>
      <w:r w:rsidRPr="00A157BF">
        <w:instrText xml:space="preserve"> SEQ Table \* ARABIC </w:instrText>
      </w:r>
      <w:r w:rsidRPr="00A157BF">
        <w:fldChar w:fldCharType="separate"/>
      </w:r>
      <w:r w:rsidR="00D91B81">
        <w:rPr>
          <w:noProof/>
        </w:rPr>
        <w:t>37</w:t>
      </w:r>
      <w:r w:rsidRPr="00A157BF">
        <w:fldChar w:fldCharType="end"/>
      </w:r>
      <w:r w:rsidRPr="00A157BF">
        <w:t>. HAN KP CARE 1 facility-level analysis for TX_ML</w:t>
      </w:r>
      <w:bookmarkEnd w:id="357"/>
      <w:bookmarkEnd w:id="358"/>
      <w:bookmarkEnd w:id="359"/>
    </w:p>
    <w:tbl>
      <w:tblPr>
        <w:tblStyle w:val="TableGrid"/>
        <w:tblW w:w="9095" w:type="dxa"/>
        <w:tblInd w:w="-5" w:type="dxa"/>
        <w:tblBorders>
          <w:top w:val="none" w:sz="0" w:space="0" w:color="auto"/>
          <w:left w:val="none" w:sz="0" w:space="0" w:color="auto"/>
          <w:right w:val="none" w:sz="0" w:space="0" w:color="auto"/>
        </w:tblBorders>
        <w:tblLook w:val="04A0" w:firstRow="1" w:lastRow="0" w:firstColumn="1" w:lastColumn="0" w:noHBand="0" w:noVBand="1"/>
      </w:tblPr>
      <w:tblGrid>
        <w:gridCol w:w="815"/>
        <w:gridCol w:w="1271"/>
        <w:gridCol w:w="1932"/>
        <w:gridCol w:w="839"/>
        <w:gridCol w:w="1505"/>
        <w:gridCol w:w="719"/>
        <w:gridCol w:w="999"/>
        <w:gridCol w:w="1015"/>
      </w:tblGrid>
      <w:tr w:rsidR="0027063E" w:rsidRPr="008D7C12" w14:paraId="168D3D31" w14:textId="77777777" w:rsidTr="00723B06">
        <w:trPr>
          <w:trHeight w:val="810"/>
        </w:trPr>
        <w:tc>
          <w:tcPr>
            <w:tcW w:w="9095" w:type="dxa"/>
            <w:gridSpan w:val="8"/>
            <w:shd w:val="clear" w:color="auto" w:fill="00C3DE"/>
            <w:vAlign w:val="center"/>
          </w:tcPr>
          <w:p w14:paraId="50F65E51" w14:textId="23504B47" w:rsidR="00594C4C" w:rsidRPr="008D7C12" w:rsidRDefault="00CB6C65" w:rsidP="008D7C12">
            <w:pPr>
              <w:spacing w:after="0"/>
              <w:rPr>
                <w:b/>
                <w:bCs/>
                <w:sz w:val="18"/>
                <w:szCs w:val="18"/>
              </w:rPr>
            </w:pPr>
            <w:r w:rsidRPr="008D7C12">
              <w:rPr>
                <w:b/>
                <w:bCs/>
                <w:sz w:val="18"/>
                <w:szCs w:val="18"/>
              </w:rPr>
              <w:t>Number of ART patients (who were on ART at the beginning of the quarterly reporting period or initiated treatment during the reporting period) and then had no clinical contact since their last expected contact</w:t>
            </w:r>
            <w:r w:rsidRPr="008D7C12" w:rsidDel="00CB6C65">
              <w:rPr>
                <w:b/>
                <w:bCs/>
                <w:sz w:val="18"/>
                <w:szCs w:val="18"/>
              </w:rPr>
              <w:t xml:space="preserve"> </w:t>
            </w:r>
            <w:r w:rsidR="00594C4C" w:rsidRPr="008D7C12">
              <w:rPr>
                <w:b/>
                <w:bCs/>
                <w:sz w:val="18"/>
                <w:szCs w:val="18"/>
              </w:rPr>
              <w:t>(TX_ML) at</w:t>
            </w:r>
            <w:r w:rsidR="00FF3979" w:rsidRPr="008D7C12">
              <w:rPr>
                <w:b/>
                <w:bCs/>
                <w:sz w:val="18"/>
                <w:szCs w:val="18"/>
              </w:rPr>
              <w:t xml:space="preserve"> HAN</w:t>
            </w:r>
            <w:r w:rsidR="00594C4C" w:rsidRPr="008D7C12">
              <w:rPr>
                <w:b/>
                <w:bCs/>
                <w:sz w:val="18"/>
                <w:szCs w:val="18"/>
              </w:rPr>
              <w:t xml:space="preserve"> </w:t>
            </w:r>
            <w:r w:rsidRPr="008D7C12">
              <w:rPr>
                <w:b/>
                <w:bCs/>
                <w:sz w:val="18"/>
                <w:szCs w:val="18"/>
              </w:rPr>
              <w:t>KP CARE 1</w:t>
            </w:r>
            <w:r w:rsidR="00594C4C" w:rsidRPr="008D7C12">
              <w:rPr>
                <w:b/>
                <w:bCs/>
                <w:sz w:val="18"/>
                <w:szCs w:val="18"/>
              </w:rPr>
              <w:t xml:space="preserve"> site</w:t>
            </w:r>
            <w:r w:rsidR="00AF7F6A">
              <w:rPr>
                <w:b/>
                <w:bCs/>
                <w:sz w:val="18"/>
                <w:szCs w:val="18"/>
              </w:rPr>
              <w:t>s</w:t>
            </w:r>
          </w:p>
        </w:tc>
      </w:tr>
      <w:tr w:rsidR="0027063E" w:rsidRPr="008D7C12" w14:paraId="0F0A3914" w14:textId="77777777" w:rsidTr="00723B06">
        <w:trPr>
          <w:trHeight w:val="620"/>
        </w:trPr>
        <w:tc>
          <w:tcPr>
            <w:tcW w:w="815" w:type="dxa"/>
            <w:shd w:val="clear" w:color="auto" w:fill="F2F2F2" w:themeFill="background1" w:themeFillShade="F2"/>
            <w:vAlign w:val="center"/>
          </w:tcPr>
          <w:p w14:paraId="43714CA1" w14:textId="77777777" w:rsidR="00594C4C" w:rsidRPr="008D7C12" w:rsidRDefault="00594C4C" w:rsidP="008D7C12">
            <w:pPr>
              <w:spacing w:after="0"/>
              <w:rPr>
                <w:b/>
                <w:bCs/>
                <w:sz w:val="18"/>
                <w:szCs w:val="18"/>
              </w:rPr>
            </w:pPr>
            <w:r w:rsidRPr="008D7C12">
              <w:rPr>
                <w:b/>
                <w:bCs/>
                <w:sz w:val="18"/>
                <w:szCs w:val="18"/>
              </w:rPr>
              <w:t>State</w:t>
            </w:r>
          </w:p>
        </w:tc>
        <w:tc>
          <w:tcPr>
            <w:tcW w:w="1271" w:type="dxa"/>
            <w:shd w:val="clear" w:color="auto" w:fill="F2F2F2" w:themeFill="background1" w:themeFillShade="F2"/>
            <w:vAlign w:val="center"/>
          </w:tcPr>
          <w:p w14:paraId="6C958F6E" w14:textId="77777777" w:rsidR="00594C4C" w:rsidRPr="008D7C12" w:rsidRDefault="00594C4C" w:rsidP="008D7C12">
            <w:pPr>
              <w:spacing w:after="0"/>
              <w:rPr>
                <w:b/>
                <w:bCs/>
                <w:sz w:val="18"/>
                <w:szCs w:val="18"/>
              </w:rPr>
            </w:pPr>
            <w:r w:rsidRPr="008D7C12">
              <w:rPr>
                <w:b/>
                <w:bCs/>
                <w:sz w:val="18"/>
                <w:szCs w:val="18"/>
              </w:rPr>
              <w:t>LGA</w:t>
            </w:r>
          </w:p>
        </w:tc>
        <w:tc>
          <w:tcPr>
            <w:tcW w:w="1932" w:type="dxa"/>
            <w:shd w:val="clear" w:color="auto" w:fill="F2F2F2" w:themeFill="background1" w:themeFillShade="F2"/>
            <w:vAlign w:val="center"/>
          </w:tcPr>
          <w:p w14:paraId="40AC7216" w14:textId="77777777" w:rsidR="00594C4C" w:rsidRPr="008D7C12" w:rsidRDefault="00594C4C" w:rsidP="008D7C12">
            <w:pPr>
              <w:spacing w:after="0"/>
              <w:rPr>
                <w:b/>
                <w:bCs/>
                <w:sz w:val="18"/>
                <w:szCs w:val="18"/>
              </w:rPr>
            </w:pPr>
            <w:r w:rsidRPr="008D7C12">
              <w:rPr>
                <w:b/>
                <w:bCs/>
                <w:sz w:val="18"/>
                <w:szCs w:val="18"/>
              </w:rPr>
              <w:t>Facility name</w:t>
            </w:r>
          </w:p>
        </w:tc>
        <w:tc>
          <w:tcPr>
            <w:tcW w:w="839" w:type="dxa"/>
            <w:shd w:val="clear" w:color="auto" w:fill="F2F2F2" w:themeFill="background1" w:themeFillShade="F2"/>
            <w:vAlign w:val="center"/>
          </w:tcPr>
          <w:p w14:paraId="32A18B09" w14:textId="77777777" w:rsidR="00594C4C" w:rsidRPr="008D7C12" w:rsidRDefault="00594C4C" w:rsidP="008D7C12">
            <w:pPr>
              <w:spacing w:after="0"/>
              <w:rPr>
                <w:b/>
                <w:bCs/>
                <w:sz w:val="18"/>
                <w:szCs w:val="18"/>
              </w:rPr>
            </w:pPr>
            <w:r w:rsidRPr="008D7C12">
              <w:rPr>
                <w:b/>
                <w:bCs/>
                <w:sz w:val="18"/>
                <w:szCs w:val="18"/>
              </w:rPr>
              <w:t>DATIM</w:t>
            </w:r>
          </w:p>
        </w:tc>
        <w:tc>
          <w:tcPr>
            <w:tcW w:w="1505" w:type="dxa"/>
            <w:shd w:val="clear" w:color="auto" w:fill="F2F2F2" w:themeFill="background1" w:themeFillShade="F2"/>
            <w:vAlign w:val="center"/>
          </w:tcPr>
          <w:p w14:paraId="7A5FB853" w14:textId="77777777" w:rsidR="00594C4C" w:rsidRPr="008D7C12" w:rsidRDefault="00594C4C" w:rsidP="008D7C12">
            <w:pPr>
              <w:spacing w:after="0"/>
              <w:rPr>
                <w:b/>
                <w:bCs/>
                <w:sz w:val="18"/>
                <w:szCs w:val="18"/>
              </w:rPr>
            </w:pPr>
            <w:r w:rsidRPr="008D7C12">
              <w:rPr>
                <w:b/>
                <w:bCs/>
                <w:sz w:val="18"/>
                <w:szCs w:val="18"/>
              </w:rPr>
              <w:t>Client tracking register</w:t>
            </w:r>
          </w:p>
        </w:tc>
        <w:tc>
          <w:tcPr>
            <w:tcW w:w="719" w:type="dxa"/>
            <w:shd w:val="clear" w:color="auto" w:fill="F2F2F2" w:themeFill="background1" w:themeFillShade="F2"/>
            <w:vAlign w:val="center"/>
          </w:tcPr>
          <w:p w14:paraId="452F431C" w14:textId="77777777" w:rsidR="00594C4C" w:rsidRPr="008D7C12" w:rsidRDefault="00594C4C" w:rsidP="008D7C12">
            <w:pPr>
              <w:spacing w:after="0"/>
              <w:rPr>
                <w:b/>
                <w:bCs/>
                <w:sz w:val="18"/>
                <w:szCs w:val="18"/>
              </w:rPr>
            </w:pPr>
            <w:r w:rsidRPr="008D7C12">
              <w:rPr>
                <w:b/>
                <w:bCs/>
                <w:sz w:val="18"/>
                <w:szCs w:val="18"/>
              </w:rPr>
              <w:t>MSF</w:t>
            </w:r>
          </w:p>
        </w:tc>
        <w:tc>
          <w:tcPr>
            <w:tcW w:w="999" w:type="dxa"/>
            <w:shd w:val="clear" w:color="auto" w:fill="F2F2F2" w:themeFill="background1" w:themeFillShade="F2"/>
            <w:vAlign w:val="center"/>
          </w:tcPr>
          <w:p w14:paraId="412E65DC" w14:textId="77777777" w:rsidR="00594C4C" w:rsidRPr="008D7C12" w:rsidRDefault="00594C4C" w:rsidP="008D7C12">
            <w:pPr>
              <w:spacing w:after="0"/>
              <w:rPr>
                <w:b/>
                <w:bCs/>
                <w:sz w:val="18"/>
                <w:szCs w:val="18"/>
              </w:rPr>
            </w:pPr>
            <w:r w:rsidRPr="008D7C12">
              <w:rPr>
                <w:b/>
                <w:bCs/>
                <w:sz w:val="18"/>
                <w:szCs w:val="18"/>
              </w:rPr>
              <w:t>Register /DATIM</w:t>
            </w:r>
          </w:p>
        </w:tc>
        <w:tc>
          <w:tcPr>
            <w:tcW w:w="1015" w:type="dxa"/>
            <w:shd w:val="clear" w:color="auto" w:fill="F2F2F2" w:themeFill="background1" w:themeFillShade="F2"/>
            <w:vAlign w:val="center"/>
          </w:tcPr>
          <w:p w14:paraId="2C0676D9" w14:textId="15B20F80" w:rsidR="00594C4C" w:rsidRPr="008D7C12" w:rsidRDefault="00594C4C" w:rsidP="008D7C12">
            <w:pPr>
              <w:spacing w:after="0"/>
              <w:rPr>
                <w:b/>
                <w:bCs/>
                <w:sz w:val="18"/>
                <w:szCs w:val="18"/>
              </w:rPr>
            </w:pPr>
            <w:r w:rsidRPr="008D7C12">
              <w:rPr>
                <w:b/>
                <w:bCs/>
                <w:sz w:val="18"/>
                <w:szCs w:val="18"/>
              </w:rPr>
              <w:t>MSF/</w:t>
            </w:r>
            <w:r w:rsidR="00067B2F" w:rsidRPr="008D7C12">
              <w:rPr>
                <w:b/>
                <w:bCs/>
                <w:sz w:val="18"/>
                <w:szCs w:val="18"/>
              </w:rPr>
              <w:t xml:space="preserve"> </w:t>
            </w:r>
            <w:r w:rsidRPr="008D7C12">
              <w:rPr>
                <w:b/>
                <w:bCs/>
                <w:sz w:val="18"/>
                <w:szCs w:val="18"/>
              </w:rPr>
              <w:t>DATIM</w:t>
            </w:r>
          </w:p>
        </w:tc>
      </w:tr>
      <w:tr w:rsidR="0027063E" w:rsidRPr="008D7C12" w14:paraId="5FECC116" w14:textId="77777777" w:rsidTr="00723B06">
        <w:trPr>
          <w:trHeight w:val="432"/>
        </w:trPr>
        <w:tc>
          <w:tcPr>
            <w:tcW w:w="815" w:type="dxa"/>
            <w:vMerge w:val="restart"/>
            <w:vAlign w:val="center"/>
          </w:tcPr>
          <w:p w14:paraId="163C6A5E" w14:textId="474E8505" w:rsidR="00594C4C" w:rsidRPr="008D7C12" w:rsidRDefault="00594C4C" w:rsidP="008D7C12">
            <w:pPr>
              <w:spacing w:after="0"/>
              <w:rPr>
                <w:sz w:val="18"/>
                <w:szCs w:val="18"/>
              </w:rPr>
            </w:pPr>
            <w:r w:rsidRPr="008D7C12">
              <w:rPr>
                <w:sz w:val="18"/>
                <w:szCs w:val="18"/>
              </w:rPr>
              <w:t xml:space="preserve">Akwa Ibom </w:t>
            </w:r>
          </w:p>
          <w:p w14:paraId="26C9512C" w14:textId="77777777" w:rsidR="00594C4C" w:rsidRPr="008D7C12" w:rsidRDefault="00594C4C" w:rsidP="008D7C12">
            <w:pPr>
              <w:spacing w:after="0"/>
              <w:rPr>
                <w:sz w:val="18"/>
                <w:szCs w:val="18"/>
              </w:rPr>
            </w:pPr>
          </w:p>
        </w:tc>
        <w:tc>
          <w:tcPr>
            <w:tcW w:w="1271" w:type="dxa"/>
            <w:vAlign w:val="center"/>
          </w:tcPr>
          <w:p w14:paraId="143BC13B" w14:textId="1278D0F2" w:rsidR="00594C4C" w:rsidRPr="008D7C12" w:rsidRDefault="00594C4C" w:rsidP="008D7C12">
            <w:pPr>
              <w:spacing w:after="0"/>
              <w:rPr>
                <w:sz w:val="18"/>
                <w:szCs w:val="18"/>
              </w:rPr>
            </w:pPr>
            <w:proofErr w:type="spellStart"/>
            <w:r w:rsidRPr="008D7C12">
              <w:rPr>
                <w:sz w:val="18"/>
                <w:szCs w:val="18"/>
              </w:rPr>
              <w:t>Uyo</w:t>
            </w:r>
            <w:proofErr w:type="spellEnd"/>
          </w:p>
        </w:tc>
        <w:tc>
          <w:tcPr>
            <w:tcW w:w="1932" w:type="dxa"/>
            <w:vAlign w:val="center"/>
          </w:tcPr>
          <w:p w14:paraId="5370A968" w14:textId="283F11D1" w:rsidR="00594C4C" w:rsidRPr="008D7C12" w:rsidRDefault="00594C4C" w:rsidP="008D7C12">
            <w:pPr>
              <w:spacing w:after="0"/>
              <w:rPr>
                <w:sz w:val="18"/>
                <w:szCs w:val="18"/>
              </w:rPr>
            </w:pPr>
            <w:proofErr w:type="spellStart"/>
            <w:r w:rsidRPr="008D7C12">
              <w:rPr>
                <w:sz w:val="18"/>
                <w:szCs w:val="18"/>
              </w:rPr>
              <w:t>Uyo</w:t>
            </w:r>
            <w:proofErr w:type="spellEnd"/>
            <w:r w:rsidRPr="008D7C12">
              <w:rPr>
                <w:sz w:val="18"/>
                <w:szCs w:val="18"/>
              </w:rPr>
              <w:t xml:space="preserve"> KP OSS</w:t>
            </w:r>
          </w:p>
        </w:tc>
        <w:tc>
          <w:tcPr>
            <w:tcW w:w="839" w:type="dxa"/>
            <w:vAlign w:val="center"/>
          </w:tcPr>
          <w:p w14:paraId="241FE4BB" w14:textId="42BD4003" w:rsidR="00594C4C" w:rsidRPr="008D7C12" w:rsidRDefault="00594C4C" w:rsidP="008D7C12">
            <w:pPr>
              <w:spacing w:after="0"/>
              <w:rPr>
                <w:sz w:val="18"/>
                <w:szCs w:val="18"/>
              </w:rPr>
            </w:pPr>
            <w:r w:rsidRPr="008D7C12">
              <w:rPr>
                <w:sz w:val="18"/>
                <w:szCs w:val="18"/>
              </w:rPr>
              <w:t>0</w:t>
            </w:r>
          </w:p>
        </w:tc>
        <w:tc>
          <w:tcPr>
            <w:tcW w:w="1505" w:type="dxa"/>
            <w:vAlign w:val="center"/>
          </w:tcPr>
          <w:p w14:paraId="7696ADA0" w14:textId="56D70D77" w:rsidR="00594C4C" w:rsidRPr="008D7C12" w:rsidRDefault="00594C4C" w:rsidP="008D7C12">
            <w:pPr>
              <w:spacing w:after="0"/>
              <w:rPr>
                <w:sz w:val="18"/>
                <w:szCs w:val="18"/>
              </w:rPr>
            </w:pPr>
            <w:r w:rsidRPr="008D7C12">
              <w:rPr>
                <w:sz w:val="18"/>
                <w:szCs w:val="18"/>
              </w:rPr>
              <w:t>0</w:t>
            </w:r>
          </w:p>
        </w:tc>
        <w:tc>
          <w:tcPr>
            <w:tcW w:w="719" w:type="dxa"/>
            <w:vAlign w:val="center"/>
          </w:tcPr>
          <w:p w14:paraId="0D8FCF36" w14:textId="4821F289" w:rsidR="00594C4C" w:rsidRPr="008D7C12" w:rsidRDefault="00594C4C" w:rsidP="008D7C12">
            <w:pPr>
              <w:spacing w:after="0"/>
              <w:rPr>
                <w:sz w:val="18"/>
                <w:szCs w:val="18"/>
              </w:rPr>
            </w:pPr>
            <w:r w:rsidRPr="008D7C12">
              <w:rPr>
                <w:sz w:val="18"/>
                <w:szCs w:val="18"/>
              </w:rPr>
              <w:t>0</w:t>
            </w:r>
          </w:p>
        </w:tc>
        <w:tc>
          <w:tcPr>
            <w:tcW w:w="999" w:type="dxa"/>
            <w:shd w:val="clear" w:color="auto" w:fill="42C57A"/>
            <w:vAlign w:val="center"/>
          </w:tcPr>
          <w:p w14:paraId="610CF64C" w14:textId="73A88639" w:rsidR="00594C4C" w:rsidRPr="008D7C12" w:rsidRDefault="00594C4C" w:rsidP="008D7C12">
            <w:pPr>
              <w:spacing w:after="0"/>
              <w:rPr>
                <w:sz w:val="18"/>
                <w:szCs w:val="18"/>
                <w:highlight w:val="red"/>
              </w:rPr>
            </w:pPr>
          </w:p>
        </w:tc>
        <w:tc>
          <w:tcPr>
            <w:tcW w:w="1015" w:type="dxa"/>
            <w:shd w:val="clear" w:color="auto" w:fill="42C57A"/>
            <w:vAlign w:val="center"/>
          </w:tcPr>
          <w:p w14:paraId="4951BDD7" w14:textId="134B0F4D" w:rsidR="00594C4C" w:rsidRPr="008D7C12" w:rsidRDefault="00594C4C" w:rsidP="008D7C12">
            <w:pPr>
              <w:spacing w:after="0"/>
              <w:rPr>
                <w:sz w:val="18"/>
                <w:szCs w:val="18"/>
                <w:highlight w:val="red"/>
              </w:rPr>
            </w:pPr>
          </w:p>
        </w:tc>
      </w:tr>
      <w:tr w:rsidR="0027063E" w:rsidRPr="008D7C12" w14:paraId="0EDE3522" w14:textId="77777777" w:rsidTr="00723B06">
        <w:trPr>
          <w:trHeight w:val="432"/>
        </w:trPr>
        <w:tc>
          <w:tcPr>
            <w:tcW w:w="815" w:type="dxa"/>
            <w:vMerge/>
            <w:vAlign w:val="center"/>
          </w:tcPr>
          <w:p w14:paraId="4A774DA5" w14:textId="77777777" w:rsidR="00594C4C" w:rsidRPr="008D7C12" w:rsidRDefault="00594C4C" w:rsidP="008D7C12">
            <w:pPr>
              <w:spacing w:after="0"/>
              <w:rPr>
                <w:sz w:val="18"/>
                <w:szCs w:val="18"/>
              </w:rPr>
            </w:pPr>
          </w:p>
        </w:tc>
        <w:tc>
          <w:tcPr>
            <w:tcW w:w="1271" w:type="dxa"/>
            <w:vAlign w:val="center"/>
          </w:tcPr>
          <w:p w14:paraId="5DEA7EEB" w14:textId="3FB65907" w:rsidR="00594C4C" w:rsidRPr="008D7C12" w:rsidRDefault="00594C4C" w:rsidP="008D7C12">
            <w:pPr>
              <w:spacing w:after="0"/>
              <w:rPr>
                <w:sz w:val="18"/>
                <w:szCs w:val="18"/>
              </w:rPr>
            </w:pPr>
            <w:r w:rsidRPr="008D7C12">
              <w:rPr>
                <w:sz w:val="18"/>
                <w:szCs w:val="18"/>
              </w:rPr>
              <w:t xml:space="preserve">Ikot </w:t>
            </w:r>
            <w:proofErr w:type="spellStart"/>
            <w:r w:rsidRPr="008D7C12">
              <w:rPr>
                <w:sz w:val="18"/>
                <w:szCs w:val="18"/>
              </w:rPr>
              <w:t>Ekpene</w:t>
            </w:r>
            <w:proofErr w:type="spellEnd"/>
          </w:p>
        </w:tc>
        <w:tc>
          <w:tcPr>
            <w:tcW w:w="1932" w:type="dxa"/>
            <w:vAlign w:val="center"/>
          </w:tcPr>
          <w:p w14:paraId="0813DE42" w14:textId="51822C65" w:rsidR="00594C4C" w:rsidRPr="008D7C12" w:rsidRDefault="00594C4C" w:rsidP="008D7C12">
            <w:pPr>
              <w:spacing w:after="0"/>
              <w:rPr>
                <w:sz w:val="18"/>
                <w:szCs w:val="18"/>
              </w:rPr>
            </w:pPr>
            <w:r w:rsidRPr="008D7C12">
              <w:rPr>
                <w:sz w:val="18"/>
                <w:szCs w:val="18"/>
              </w:rPr>
              <w:t xml:space="preserve">Ikot </w:t>
            </w:r>
            <w:proofErr w:type="spellStart"/>
            <w:r w:rsidRPr="008D7C12">
              <w:rPr>
                <w:sz w:val="18"/>
                <w:szCs w:val="18"/>
              </w:rPr>
              <w:t>Ekpene</w:t>
            </w:r>
            <w:proofErr w:type="spellEnd"/>
            <w:r w:rsidRPr="008D7C12">
              <w:rPr>
                <w:sz w:val="18"/>
                <w:szCs w:val="18"/>
              </w:rPr>
              <w:t xml:space="preserve"> KP OSS</w:t>
            </w:r>
          </w:p>
        </w:tc>
        <w:tc>
          <w:tcPr>
            <w:tcW w:w="839" w:type="dxa"/>
            <w:vAlign w:val="center"/>
          </w:tcPr>
          <w:p w14:paraId="7D423821" w14:textId="4D68865F" w:rsidR="00594C4C" w:rsidRPr="008D7C12" w:rsidRDefault="00594C4C" w:rsidP="008D7C12">
            <w:pPr>
              <w:spacing w:after="0"/>
              <w:rPr>
                <w:sz w:val="18"/>
                <w:szCs w:val="18"/>
              </w:rPr>
            </w:pPr>
            <w:r w:rsidRPr="008D7C12">
              <w:rPr>
                <w:sz w:val="18"/>
                <w:szCs w:val="18"/>
              </w:rPr>
              <w:t>7</w:t>
            </w:r>
          </w:p>
        </w:tc>
        <w:tc>
          <w:tcPr>
            <w:tcW w:w="1505" w:type="dxa"/>
            <w:vAlign w:val="center"/>
          </w:tcPr>
          <w:p w14:paraId="707045FE" w14:textId="5959EDF7" w:rsidR="00594C4C" w:rsidRPr="008D7C12" w:rsidRDefault="00594C4C" w:rsidP="008D7C12">
            <w:pPr>
              <w:spacing w:after="0"/>
              <w:rPr>
                <w:sz w:val="18"/>
                <w:szCs w:val="18"/>
              </w:rPr>
            </w:pPr>
            <w:r w:rsidRPr="008D7C12">
              <w:rPr>
                <w:sz w:val="18"/>
                <w:szCs w:val="18"/>
              </w:rPr>
              <w:t>7</w:t>
            </w:r>
          </w:p>
        </w:tc>
        <w:tc>
          <w:tcPr>
            <w:tcW w:w="719" w:type="dxa"/>
            <w:vAlign w:val="center"/>
          </w:tcPr>
          <w:p w14:paraId="1E3A12CB" w14:textId="1DFB3554" w:rsidR="00594C4C" w:rsidRPr="008D7C12" w:rsidRDefault="00594C4C" w:rsidP="008D7C12">
            <w:pPr>
              <w:spacing w:after="0"/>
              <w:rPr>
                <w:sz w:val="18"/>
                <w:szCs w:val="18"/>
              </w:rPr>
            </w:pPr>
            <w:r w:rsidRPr="008D7C12">
              <w:rPr>
                <w:sz w:val="18"/>
                <w:szCs w:val="18"/>
              </w:rPr>
              <w:t>7</w:t>
            </w:r>
          </w:p>
        </w:tc>
        <w:tc>
          <w:tcPr>
            <w:tcW w:w="999" w:type="dxa"/>
            <w:shd w:val="clear" w:color="auto" w:fill="42C57A"/>
            <w:vAlign w:val="center"/>
          </w:tcPr>
          <w:p w14:paraId="34EFB06A" w14:textId="10F479E1" w:rsidR="00594C4C" w:rsidRPr="008D7C12" w:rsidRDefault="00594C4C" w:rsidP="008D7C12">
            <w:pPr>
              <w:spacing w:after="0"/>
              <w:rPr>
                <w:sz w:val="18"/>
                <w:szCs w:val="18"/>
              </w:rPr>
            </w:pPr>
            <w:r w:rsidRPr="008D7C12">
              <w:rPr>
                <w:sz w:val="18"/>
                <w:szCs w:val="18"/>
              </w:rPr>
              <w:t>100%</w:t>
            </w:r>
          </w:p>
        </w:tc>
        <w:tc>
          <w:tcPr>
            <w:tcW w:w="1015" w:type="dxa"/>
            <w:shd w:val="clear" w:color="auto" w:fill="42C57A"/>
            <w:vAlign w:val="center"/>
          </w:tcPr>
          <w:p w14:paraId="6A4FB4F6" w14:textId="09F67D9A" w:rsidR="00594C4C" w:rsidRPr="008D7C12" w:rsidRDefault="00594C4C" w:rsidP="008D7C12">
            <w:pPr>
              <w:spacing w:after="0"/>
              <w:rPr>
                <w:sz w:val="18"/>
                <w:szCs w:val="18"/>
              </w:rPr>
            </w:pPr>
            <w:r w:rsidRPr="008D7C12">
              <w:rPr>
                <w:sz w:val="18"/>
                <w:szCs w:val="18"/>
              </w:rPr>
              <w:t>100%</w:t>
            </w:r>
          </w:p>
        </w:tc>
      </w:tr>
      <w:tr w:rsidR="0027063E" w:rsidRPr="008D7C12" w14:paraId="11C04472" w14:textId="77777777" w:rsidTr="00723B06">
        <w:trPr>
          <w:trHeight w:val="432"/>
        </w:trPr>
        <w:tc>
          <w:tcPr>
            <w:tcW w:w="815" w:type="dxa"/>
            <w:vMerge/>
            <w:vAlign w:val="center"/>
          </w:tcPr>
          <w:p w14:paraId="0B95B586" w14:textId="77777777" w:rsidR="00594C4C" w:rsidRPr="008D7C12" w:rsidRDefault="00594C4C" w:rsidP="008D7C12">
            <w:pPr>
              <w:spacing w:after="0"/>
              <w:rPr>
                <w:sz w:val="18"/>
                <w:szCs w:val="18"/>
              </w:rPr>
            </w:pPr>
          </w:p>
        </w:tc>
        <w:tc>
          <w:tcPr>
            <w:tcW w:w="1271" w:type="dxa"/>
            <w:vAlign w:val="center"/>
          </w:tcPr>
          <w:p w14:paraId="0961918D" w14:textId="09EE0A24" w:rsidR="00594C4C" w:rsidRPr="008D7C12" w:rsidRDefault="00594C4C" w:rsidP="008D7C12">
            <w:pPr>
              <w:spacing w:after="0"/>
              <w:rPr>
                <w:sz w:val="18"/>
                <w:szCs w:val="18"/>
              </w:rPr>
            </w:pPr>
            <w:proofErr w:type="spellStart"/>
            <w:r w:rsidRPr="008D7C12">
              <w:rPr>
                <w:sz w:val="18"/>
                <w:szCs w:val="18"/>
              </w:rPr>
              <w:t>Eket</w:t>
            </w:r>
            <w:proofErr w:type="spellEnd"/>
          </w:p>
        </w:tc>
        <w:tc>
          <w:tcPr>
            <w:tcW w:w="1932" w:type="dxa"/>
            <w:vAlign w:val="center"/>
          </w:tcPr>
          <w:p w14:paraId="7F1986B7" w14:textId="0C07CCB1" w:rsidR="00594C4C" w:rsidRPr="008D7C12" w:rsidRDefault="00594C4C" w:rsidP="008D7C12">
            <w:pPr>
              <w:spacing w:after="0"/>
              <w:rPr>
                <w:sz w:val="18"/>
                <w:szCs w:val="18"/>
              </w:rPr>
            </w:pPr>
            <w:proofErr w:type="spellStart"/>
            <w:r w:rsidRPr="008D7C12">
              <w:rPr>
                <w:sz w:val="18"/>
                <w:szCs w:val="18"/>
              </w:rPr>
              <w:t>Eket</w:t>
            </w:r>
            <w:proofErr w:type="spellEnd"/>
            <w:r w:rsidRPr="008D7C12">
              <w:rPr>
                <w:sz w:val="18"/>
                <w:szCs w:val="18"/>
              </w:rPr>
              <w:t xml:space="preserve"> KP OSS</w:t>
            </w:r>
          </w:p>
        </w:tc>
        <w:tc>
          <w:tcPr>
            <w:tcW w:w="839" w:type="dxa"/>
            <w:vAlign w:val="center"/>
          </w:tcPr>
          <w:p w14:paraId="1152190A" w14:textId="120F7568" w:rsidR="00594C4C" w:rsidRPr="008D7C12" w:rsidRDefault="00594C4C" w:rsidP="008D7C12">
            <w:pPr>
              <w:spacing w:after="0"/>
              <w:rPr>
                <w:sz w:val="18"/>
                <w:szCs w:val="18"/>
              </w:rPr>
            </w:pPr>
            <w:r w:rsidRPr="008D7C12">
              <w:rPr>
                <w:sz w:val="18"/>
                <w:szCs w:val="18"/>
              </w:rPr>
              <w:t>11</w:t>
            </w:r>
          </w:p>
        </w:tc>
        <w:tc>
          <w:tcPr>
            <w:tcW w:w="1505" w:type="dxa"/>
            <w:vAlign w:val="center"/>
          </w:tcPr>
          <w:p w14:paraId="1597402B" w14:textId="27A703BA" w:rsidR="00594C4C" w:rsidRPr="008D7C12" w:rsidRDefault="00594C4C" w:rsidP="008D7C12">
            <w:pPr>
              <w:spacing w:after="0"/>
              <w:rPr>
                <w:sz w:val="18"/>
                <w:szCs w:val="18"/>
              </w:rPr>
            </w:pPr>
            <w:r w:rsidRPr="008D7C12">
              <w:rPr>
                <w:sz w:val="18"/>
                <w:szCs w:val="18"/>
              </w:rPr>
              <w:t>11</w:t>
            </w:r>
          </w:p>
        </w:tc>
        <w:tc>
          <w:tcPr>
            <w:tcW w:w="719" w:type="dxa"/>
            <w:vAlign w:val="center"/>
          </w:tcPr>
          <w:p w14:paraId="6685798D" w14:textId="29482B84" w:rsidR="00594C4C" w:rsidRPr="008D7C12" w:rsidRDefault="00594C4C" w:rsidP="008D7C12">
            <w:pPr>
              <w:spacing w:after="0"/>
              <w:rPr>
                <w:sz w:val="18"/>
                <w:szCs w:val="18"/>
              </w:rPr>
            </w:pPr>
            <w:r w:rsidRPr="008D7C12">
              <w:rPr>
                <w:sz w:val="18"/>
                <w:szCs w:val="18"/>
              </w:rPr>
              <w:t>11</w:t>
            </w:r>
          </w:p>
        </w:tc>
        <w:tc>
          <w:tcPr>
            <w:tcW w:w="999" w:type="dxa"/>
            <w:shd w:val="clear" w:color="auto" w:fill="42C57A"/>
            <w:vAlign w:val="center"/>
          </w:tcPr>
          <w:p w14:paraId="2994FE73" w14:textId="4578DACC" w:rsidR="00594C4C" w:rsidRPr="008D7C12" w:rsidRDefault="00594C4C" w:rsidP="008D7C12">
            <w:pPr>
              <w:spacing w:after="0"/>
              <w:rPr>
                <w:sz w:val="18"/>
                <w:szCs w:val="18"/>
              </w:rPr>
            </w:pPr>
            <w:r w:rsidRPr="008D7C12">
              <w:rPr>
                <w:sz w:val="18"/>
                <w:szCs w:val="18"/>
              </w:rPr>
              <w:t>100%</w:t>
            </w:r>
          </w:p>
        </w:tc>
        <w:tc>
          <w:tcPr>
            <w:tcW w:w="1015" w:type="dxa"/>
            <w:shd w:val="clear" w:color="auto" w:fill="42C57A"/>
            <w:vAlign w:val="center"/>
          </w:tcPr>
          <w:p w14:paraId="53F24EA7" w14:textId="3F72D58B" w:rsidR="00594C4C" w:rsidRPr="008D7C12" w:rsidRDefault="00594C4C" w:rsidP="008D7C12">
            <w:pPr>
              <w:spacing w:after="0"/>
              <w:rPr>
                <w:sz w:val="18"/>
                <w:szCs w:val="18"/>
              </w:rPr>
            </w:pPr>
            <w:r w:rsidRPr="008D7C12">
              <w:rPr>
                <w:sz w:val="18"/>
                <w:szCs w:val="18"/>
              </w:rPr>
              <w:t>100%</w:t>
            </w:r>
          </w:p>
        </w:tc>
      </w:tr>
      <w:tr w:rsidR="0027063E" w:rsidRPr="008D7C12" w14:paraId="33300EDA" w14:textId="77777777" w:rsidTr="00723B06">
        <w:trPr>
          <w:trHeight w:val="432"/>
        </w:trPr>
        <w:tc>
          <w:tcPr>
            <w:tcW w:w="815" w:type="dxa"/>
            <w:vMerge/>
            <w:vAlign w:val="center"/>
          </w:tcPr>
          <w:p w14:paraId="23FB1B11" w14:textId="77777777" w:rsidR="00594C4C" w:rsidRPr="008D7C12" w:rsidRDefault="00594C4C" w:rsidP="008D7C12">
            <w:pPr>
              <w:spacing w:after="0"/>
              <w:rPr>
                <w:sz w:val="18"/>
                <w:szCs w:val="18"/>
              </w:rPr>
            </w:pPr>
          </w:p>
        </w:tc>
        <w:tc>
          <w:tcPr>
            <w:tcW w:w="1271" w:type="dxa"/>
            <w:vAlign w:val="center"/>
          </w:tcPr>
          <w:p w14:paraId="734A2880" w14:textId="22444BF7" w:rsidR="00594C4C" w:rsidRPr="008D7C12" w:rsidRDefault="00594C4C" w:rsidP="008D7C12">
            <w:pPr>
              <w:spacing w:after="0"/>
              <w:rPr>
                <w:sz w:val="18"/>
                <w:szCs w:val="18"/>
              </w:rPr>
            </w:pPr>
            <w:proofErr w:type="spellStart"/>
            <w:r w:rsidRPr="008D7C12">
              <w:rPr>
                <w:sz w:val="18"/>
                <w:szCs w:val="18"/>
              </w:rPr>
              <w:t>Oron</w:t>
            </w:r>
            <w:proofErr w:type="spellEnd"/>
          </w:p>
        </w:tc>
        <w:tc>
          <w:tcPr>
            <w:tcW w:w="1932" w:type="dxa"/>
            <w:vAlign w:val="center"/>
          </w:tcPr>
          <w:p w14:paraId="7F00A1B8" w14:textId="3122F5E8" w:rsidR="00594C4C" w:rsidRPr="008D7C12" w:rsidRDefault="00594C4C" w:rsidP="008D7C12">
            <w:pPr>
              <w:spacing w:after="0"/>
              <w:rPr>
                <w:sz w:val="18"/>
                <w:szCs w:val="18"/>
              </w:rPr>
            </w:pPr>
            <w:proofErr w:type="spellStart"/>
            <w:r w:rsidRPr="008D7C12">
              <w:rPr>
                <w:sz w:val="18"/>
                <w:szCs w:val="18"/>
              </w:rPr>
              <w:t>Oron</w:t>
            </w:r>
            <w:proofErr w:type="spellEnd"/>
            <w:r w:rsidRPr="008D7C12">
              <w:rPr>
                <w:sz w:val="18"/>
                <w:szCs w:val="18"/>
              </w:rPr>
              <w:t xml:space="preserve"> KP OSS</w:t>
            </w:r>
          </w:p>
        </w:tc>
        <w:tc>
          <w:tcPr>
            <w:tcW w:w="839" w:type="dxa"/>
            <w:vAlign w:val="center"/>
          </w:tcPr>
          <w:p w14:paraId="56490D59" w14:textId="27823F8B" w:rsidR="00594C4C" w:rsidRPr="008D7C12" w:rsidRDefault="00594C4C" w:rsidP="008D7C12">
            <w:pPr>
              <w:spacing w:after="0"/>
              <w:rPr>
                <w:sz w:val="18"/>
                <w:szCs w:val="18"/>
              </w:rPr>
            </w:pPr>
            <w:r w:rsidRPr="008D7C12">
              <w:rPr>
                <w:sz w:val="18"/>
                <w:szCs w:val="18"/>
              </w:rPr>
              <w:t>7</w:t>
            </w:r>
          </w:p>
        </w:tc>
        <w:tc>
          <w:tcPr>
            <w:tcW w:w="1505" w:type="dxa"/>
            <w:vAlign w:val="center"/>
          </w:tcPr>
          <w:p w14:paraId="4B91F2C3" w14:textId="265087B1" w:rsidR="00594C4C" w:rsidRPr="008D7C12" w:rsidRDefault="00594C4C" w:rsidP="008D7C12">
            <w:pPr>
              <w:spacing w:after="0"/>
              <w:rPr>
                <w:sz w:val="18"/>
                <w:szCs w:val="18"/>
              </w:rPr>
            </w:pPr>
            <w:r w:rsidRPr="008D7C12">
              <w:rPr>
                <w:sz w:val="18"/>
                <w:szCs w:val="18"/>
              </w:rPr>
              <w:t>7</w:t>
            </w:r>
          </w:p>
        </w:tc>
        <w:tc>
          <w:tcPr>
            <w:tcW w:w="719" w:type="dxa"/>
            <w:vAlign w:val="center"/>
          </w:tcPr>
          <w:p w14:paraId="391AFE1A" w14:textId="3FB97373" w:rsidR="00594C4C" w:rsidRPr="008D7C12" w:rsidRDefault="00594C4C" w:rsidP="008D7C12">
            <w:pPr>
              <w:spacing w:after="0"/>
              <w:rPr>
                <w:sz w:val="18"/>
                <w:szCs w:val="18"/>
              </w:rPr>
            </w:pPr>
            <w:r w:rsidRPr="008D7C12">
              <w:rPr>
                <w:sz w:val="18"/>
                <w:szCs w:val="18"/>
              </w:rPr>
              <w:t>7</w:t>
            </w:r>
          </w:p>
        </w:tc>
        <w:tc>
          <w:tcPr>
            <w:tcW w:w="999" w:type="dxa"/>
            <w:shd w:val="clear" w:color="auto" w:fill="42C57A"/>
            <w:vAlign w:val="center"/>
          </w:tcPr>
          <w:p w14:paraId="5B930E6D" w14:textId="522345CA" w:rsidR="00594C4C" w:rsidRPr="008D7C12" w:rsidRDefault="00594C4C" w:rsidP="008D7C12">
            <w:pPr>
              <w:spacing w:after="0"/>
              <w:rPr>
                <w:sz w:val="18"/>
                <w:szCs w:val="18"/>
              </w:rPr>
            </w:pPr>
            <w:r w:rsidRPr="008D7C12">
              <w:rPr>
                <w:sz w:val="18"/>
                <w:szCs w:val="18"/>
              </w:rPr>
              <w:t>100%</w:t>
            </w:r>
          </w:p>
        </w:tc>
        <w:tc>
          <w:tcPr>
            <w:tcW w:w="1015" w:type="dxa"/>
            <w:shd w:val="clear" w:color="auto" w:fill="42C57A"/>
            <w:vAlign w:val="center"/>
          </w:tcPr>
          <w:p w14:paraId="339D436A" w14:textId="71542AE6" w:rsidR="00594C4C" w:rsidRPr="008D7C12" w:rsidRDefault="00594C4C" w:rsidP="008D7C12">
            <w:pPr>
              <w:spacing w:after="0"/>
              <w:rPr>
                <w:sz w:val="18"/>
                <w:szCs w:val="18"/>
              </w:rPr>
            </w:pPr>
            <w:r w:rsidRPr="008D7C12">
              <w:rPr>
                <w:sz w:val="18"/>
                <w:szCs w:val="18"/>
              </w:rPr>
              <w:t>100%</w:t>
            </w:r>
          </w:p>
        </w:tc>
      </w:tr>
      <w:tr w:rsidR="0027063E" w:rsidRPr="008D7C12" w14:paraId="40CF51A3" w14:textId="77777777" w:rsidTr="00723B06">
        <w:trPr>
          <w:trHeight w:val="432"/>
        </w:trPr>
        <w:tc>
          <w:tcPr>
            <w:tcW w:w="815" w:type="dxa"/>
            <w:vMerge w:val="restart"/>
            <w:vAlign w:val="center"/>
          </w:tcPr>
          <w:p w14:paraId="18B85CFC" w14:textId="3BD141D0" w:rsidR="00594C4C" w:rsidRPr="008D7C12" w:rsidRDefault="00594C4C" w:rsidP="008D7C12">
            <w:pPr>
              <w:spacing w:after="0"/>
              <w:rPr>
                <w:sz w:val="18"/>
                <w:szCs w:val="18"/>
              </w:rPr>
            </w:pPr>
            <w:r w:rsidRPr="008D7C12">
              <w:rPr>
                <w:sz w:val="18"/>
                <w:szCs w:val="18"/>
              </w:rPr>
              <w:t>Cross River</w:t>
            </w:r>
          </w:p>
        </w:tc>
        <w:tc>
          <w:tcPr>
            <w:tcW w:w="1271" w:type="dxa"/>
            <w:vAlign w:val="center"/>
          </w:tcPr>
          <w:p w14:paraId="73D3E9EA" w14:textId="6D43A441" w:rsidR="00594C4C" w:rsidRPr="008D7C12" w:rsidRDefault="00594C4C" w:rsidP="008D7C12">
            <w:pPr>
              <w:spacing w:after="0"/>
              <w:rPr>
                <w:sz w:val="18"/>
                <w:szCs w:val="18"/>
              </w:rPr>
            </w:pPr>
            <w:r w:rsidRPr="008D7C12">
              <w:rPr>
                <w:sz w:val="18"/>
                <w:szCs w:val="18"/>
              </w:rPr>
              <w:t>Calabar Municipal</w:t>
            </w:r>
          </w:p>
        </w:tc>
        <w:tc>
          <w:tcPr>
            <w:tcW w:w="1932" w:type="dxa"/>
            <w:vAlign w:val="center"/>
          </w:tcPr>
          <w:p w14:paraId="23C1A2F5" w14:textId="66314D54" w:rsidR="00594C4C" w:rsidRPr="008D7C12" w:rsidRDefault="00594C4C" w:rsidP="008D7C12">
            <w:pPr>
              <w:spacing w:after="0"/>
              <w:rPr>
                <w:sz w:val="18"/>
                <w:szCs w:val="18"/>
              </w:rPr>
            </w:pPr>
            <w:r w:rsidRPr="008D7C12">
              <w:rPr>
                <w:sz w:val="18"/>
                <w:szCs w:val="18"/>
              </w:rPr>
              <w:t>Calabar Municipal KP OSS</w:t>
            </w:r>
          </w:p>
        </w:tc>
        <w:tc>
          <w:tcPr>
            <w:tcW w:w="839" w:type="dxa"/>
            <w:vAlign w:val="center"/>
          </w:tcPr>
          <w:p w14:paraId="569548AD" w14:textId="527D3866" w:rsidR="00594C4C" w:rsidRPr="008D7C12" w:rsidRDefault="00594C4C" w:rsidP="008D7C12">
            <w:pPr>
              <w:spacing w:after="0"/>
              <w:rPr>
                <w:sz w:val="18"/>
                <w:szCs w:val="18"/>
              </w:rPr>
            </w:pPr>
            <w:r w:rsidRPr="008D7C12">
              <w:rPr>
                <w:sz w:val="18"/>
                <w:szCs w:val="18"/>
              </w:rPr>
              <w:t>16</w:t>
            </w:r>
          </w:p>
        </w:tc>
        <w:tc>
          <w:tcPr>
            <w:tcW w:w="1505" w:type="dxa"/>
            <w:vAlign w:val="center"/>
          </w:tcPr>
          <w:p w14:paraId="3811ED1D" w14:textId="5C8A5EC1" w:rsidR="00594C4C" w:rsidRPr="008D7C12" w:rsidRDefault="00594C4C" w:rsidP="008D7C12">
            <w:pPr>
              <w:spacing w:after="0"/>
              <w:rPr>
                <w:sz w:val="18"/>
                <w:szCs w:val="18"/>
              </w:rPr>
            </w:pPr>
            <w:r w:rsidRPr="008D7C12">
              <w:rPr>
                <w:sz w:val="18"/>
                <w:szCs w:val="18"/>
              </w:rPr>
              <w:t>16</w:t>
            </w:r>
          </w:p>
        </w:tc>
        <w:tc>
          <w:tcPr>
            <w:tcW w:w="719" w:type="dxa"/>
            <w:vAlign w:val="center"/>
          </w:tcPr>
          <w:p w14:paraId="22C24A54" w14:textId="196003FD" w:rsidR="00594C4C" w:rsidRPr="008D7C12" w:rsidRDefault="00594C4C" w:rsidP="008D7C12">
            <w:pPr>
              <w:spacing w:after="0"/>
              <w:rPr>
                <w:sz w:val="18"/>
                <w:szCs w:val="18"/>
              </w:rPr>
            </w:pPr>
            <w:r w:rsidRPr="008D7C12">
              <w:rPr>
                <w:sz w:val="18"/>
                <w:szCs w:val="18"/>
              </w:rPr>
              <w:t>16</w:t>
            </w:r>
          </w:p>
        </w:tc>
        <w:tc>
          <w:tcPr>
            <w:tcW w:w="999" w:type="dxa"/>
            <w:shd w:val="clear" w:color="auto" w:fill="42C57A"/>
            <w:vAlign w:val="center"/>
          </w:tcPr>
          <w:p w14:paraId="12AA355C" w14:textId="77777777" w:rsidR="00594C4C" w:rsidRPr="008D7C12" w:rsidRDefault="00594C4C" w:rsidP="008D7C12">
            <w:pPr>
              <w:spacing w:after="0"/>
              <w:rPr>
                <w:sz w:val="18"/>
                <w:szCs w:val="18"/>
              </w:rPr>
            </w:pPr>
            <w:r w:rsidRPr="008D7C12">
              <w:rPr>
                <w:sz w:val="18"/>
                <w:szCs w:val="18"/>
              </w:rPr>
              <w:t>100%</w:t>
            </w:r>
          </w:p>
        </w:tc>
        <w:tc>
          <w:tcPr>
            <w:tcW w:w="1015" w:type="dxa"/>
            <w:shd w:val="clear" w:color="auto" w:fill="42C57A"/>
            <w:vAlign w:val="center"/>
          </w:tcPr>
          <w:p w14:paraId="26CDD0C8" w14:textId="77777777" w:rsidR="00594C4C" w:rsidRPr="008D7C12" w:rsidRDefault="00594C4C" w:rsidP="008D7C12">
            <w:pPr>
              <w:spacing w:after="0"/>
              <w:rPr>
                <w:sz w:val="18"/>
                <w:szCs w:val="18"/>
              </w:rPr>
            </w:pPr>
            <w:r w:rsidRPr="008D7C12">
              <w:rPr>
                <w:sz w:val="18"/>
                <w:szCs w:val="18"/>
              </w:rPr>
              <w:t>100%</w:t>
            </w:r>
          </w:p>
        </w:tc>
      </w:tr>
      <w:tr w:rsidR="0027063E" w:rsidRPr="008D7C12" w14:paraId="477AE8BD" w14:textId="77777777" w:rsidTr="00723B06">
        <w:trPr>
          <w:trHeight w:val="432"/>
        </w:trPr>
        <w:tc>
          <w:tcPr>
            <w:tcW w:w="815" w:type="dxa"/>
            <w:vMerge/>
            <w:vAlign w:val="center"/>
          </w:tcPr>
          <w:p w14:paraId="47F2ABF3" w14:textId="77777777" w:rsidR="00594C4C" w:rsidRPr="008D7C12" w:rsidRDefault="00594C4C" w:rsidP="008D7C12">
            <w:pPr>
              <w:spacing w:after="0"/>
              <w:rPr>
                <w:sz w:val="18"/>
                <w:szCs w:val="18"/>
              </w:rPr>
            </w:pPr>
          </w:p>
        </w:tc>
        <w:tc>
          <w:tcPr>
            <w:tcW w:w="1271" w:type="dxa"/>
            <w:vAlign w:val="center"/>
          </w:tcPr>
          <w:p w14:paraId="43BB69EF" w14:textId="0C706CE1" w:rsidR="00594C4C" w:rsidRPr="008D7C12" w:rsidRDefault="00594C4C" w:rsidP="008D7C12">
            <w:pPr>
              <w:spacing w:after="0"/>
              <w:rPr>
                <w:sz w:val="18"/>
                <w:szCs w:val="18"/>
              </w:rPr>
            </w:pPr>
            <w:proofErr w:type="spellStart"/>
            <w:r w:rsidRPr="008D7C12">
              <w:rPr>
                <w:sz w:val="18"/>
                <w:szCs w:val="18"/>
              </w:rPr>
              <w:t>Bakassi</w:t>
            </w:r>
            <w:proofErr w:type="spellEnd"/>
          </w:p>
        </w:tc>
        <w:tc>
          <w:tcPr>
            <w:tcW w:w="1932" w:type="dxa"/>
            <w:vAlign w:val="center"/>
          </w:tcPr>
          <w:p w14:paraId="07DBDBCE" w14:textId="500DB3A7" w:rsidR="00594C4C" w:rsidRPr="008D7C12" w:rsidRDefault="00594C4C" w:rsidP="008D7C12">
            <w:pPr>
              <w:spacing w:after="0"/>
              <w:rPr>
                <w:sz w:val="18"/>
                <w:szCs w:val="18"/>
              </w:rPr>
            </w:pPr>
            <w:proofErr w:type="spellStart"/>
            <w:r w:rsidRPr="008D7C12">
              <w:rPr>
                <w:sz w:val="18"/>
                <w:szCs w:val="18"/>
              </w:rPr>
              <w:t>Bakassi</w:t>
            </w:r>
            <w:proofErr w:type="spellEnd"/>
            <w:r w:rsidRPr="008D7C12">
              <w:rPr>
                <w:sz w:val="18"/>
                <w:szCs w:val="18"/>
              </w:rPr>
              <w:t xml:space="preserve"> KP OSS</w:t>
            </w:r>
          </w:p>
        </w:tc>
        <w:tc>
          <w:tcPr>
            <w:tcW w:w="839" w:type="dxa"/>
            <w:vAlign w:val="center"/>
          </w:tcPr>
          <w:p w14:paraId="188C297B" w14:textId="081BAA06" w:rsidR="00594C4C" w:rsidRPr="008D7C12" w:rsidRDefault="00594C4C" w:rsidP="008D7C12">
            <w:pPr>
              <w:spacing w:after="0"/>
              <w:rPr>
                <w:sz w:val="18"/>
                <w:szCs w:val="18"/>
              </w:rPr>
            </w:pPr>
            <w:r w:rsidRPr="008D7C12">
              <w:rPr>
                <w:sz w:val="18"/>
                <w:szCs w:val="18"/>
              </w:rPr>
              <w:t>0</w:t>
            </w:r>
          </w:p>
        </w:tc>
        <w:tc>
          <w:tcPr>
            <w:tcW w:w="1505" w:type="dxa"/>
            <w:vAlign w:val="center"/>
          </w:tcPr>
          <w:p w14:paraId="54201DA3" w14:textId="2F83104A" w:rsidR="00594C4C" w:rsidRPr="008D7C12" w:rsidRDefault="00594C4C" w:rsidP="008D7C12">
            <w:pPr>
              <w:spacing w:after="0"/>
              <w:rPr>
                <w:sz w:val="18"/>
                <w:szCs w:val="18"/>
              </w:rPr>
            </w:pPr>
            <w:r w:rsidRPr="008D7C12">
              <w:rPr>
                <w:sz w:val="18"/>
                <w:szCs w:val="18"/>
              </w:rPr>
              <w:t>0</w:t>
            </w:r>
          </w:p>
        </w:tc>
        <w:tc>
          <w:tcPr>
            <w:tcW w:w="719" w:type="dxa"/>
            <w:vAlign w:val="center"/>
          </w:tcPr>
          <w:p w14:paraId="6F1DDAC4" w14:textId="1FD70BC1" w:rsidR="00594C4C" w:rsidRPr="008D7C12" w:rsidRDefault="00594C4C" w:rsidP="008D7C12">
            <w:pPr>
              <w:spacing w:after="0"/>
              <w:rPr>
                <w:sz w:val="18"/>
                <w:szCs w:val="18"/>
              </w:rPr>
            </w:pPr>
            <w:r w:rsidRPr="008D7C12">
              <w:rPr>
                <w:sz w:val="18"/>
                <w:szCs w:val="18"/>
              </w:rPr>
              <w:t>0</w:t>
            </w:r>
          </w:p>
        </w:tc>
        <w:tc>
          <w:tcPr>
            <w:tcW w:w="999" w:type="dxa"/>
            <w:shd w:val="clear" w:color="auto" w:fill="42C57A"/>
            <w:vAlign w:val="center"/>
          </w:tcPr>
          <w:p w14:paraId="675E8843" w14:textId="1DB8C4FE" w:rsidR="00594C4C" w:rsidRPr="008D7C12" w:rsidRDefault="00594C4C" w:rsidP="008D7C12">
            <w:pPr>
              <w:spacing w:after="0"/>
              <w:rPr>
                <w:sz w:val="18"/>
                <w:szCs w:val="18"/>
              </w:rPr>
            </w:pPr>
          </w:p>
        </w:tc>
        <w:tc>
          <w:tcPr>
            <w:tcW w:w="1015" w:type="dxa"/>
            <w:shd w:val="clear" w:color="auto" w:fill="42C57A"/>
            <w:vAlign w:val="center"/>
          </w:tcPr>
          <w:p w14:paraId="309E644F" w14:textId="2946D727" w:rsidR="00594C4C" w:rsidRPr="008D7C12" w:rsidRDefault="00594C4C" w:rsidP="008D7C12">
            <w:pPr>
              <w:spacing w:after="0"/>
              <w:rPr>
                <w:sz w:val="18"/>
                <w:szCs w:val="18"/>
              </w:rPr>
            </w:pPr>
          </w:p>
        </w:tc>
      </w:tr>
      <w:tr w:rsidR="0027063E" w:rsidRPr="008D7C12" w14:paraId="7F59EA5A" w14:textId="77777777" w:rsidTr="00723B06">
        <w:trPr>
          <w:trHeight w:val="432"/>
        </w:trPr>
        <w:tc>
          <w:tcPr>
            <w:tcW w:w="815" w:type="dxa"/>
            <w:vMerge/>
            <w:vAlign w:val="center"/>
          </w:tcPr>
          <w:p w14:paraId="703C3BAA" w14:textId="77777777" w:rsidR="00594C4C" w:rsidRPr="008D7C12" w:rsidRDefault="00594C4C" w:rsidP="008D7C12">
            <w:pPr>
              <w:spacing w:after="0"/>
              <w:rPr>
                <w:sz w:val="18"/>
                <w:szCs w:val="18"/>
              </w:rPr>
            </w:pPr>
          </w:p>
        </w:tc>
        <w:tc>
          <w:tcPr>
            <w:tcW w:w="1271" w:type="dxa"/>
            <w:vAlign w:val="center"/>
          </w:tcPr>
          <w:p w14:paraId="51C9EF07" w14:textId="38B1E52F" w:rsidR="00594C4C" w:rsidRPr="008D7C12" w:rsidRDefault="00594C4C" w:rsidP="008D7C12">
            <w:pPr>
              <w:spacing w:after="0"/>
              <w:rPr>
                <w:sz w:val="18"/>
                <w:szCs w:val="18"/>
              </w:rPr>
            </w:pPr>
            <w:proofErr w:type="spellStart"/>
            <w:r w:rsidRPr="008D7C12">
              <w:rPr>
                <w:sz w:val="18"/>
                <w:szCs w:val="18"/>
              </w:rPr>
              <w:t>Yakurr</w:t>
            </w:r>
            <w:proofErr w:type="spellEnd"/>
          </w:p>
        </w:tc>
        <w:tc>
          <w:tcPr>
            <w:tcW w:w="1932" w:type="dxa"/>
            <w:vAlign w:val="center"/>
          </w:tcPr>
          <w:p w14:paraId="4AE3CC90" w14:textId="1BB21BE9" w:rsidR="00594C4C" w:rsidRPr="008D7C12" w:rsidRDefault="00594C4C" w:rsidP="008D7C12">
            <w:pPr>
              <w:spacing w:after="0"/>
              <w:rPr>
                <w:sz w:val="18"/>
                <w:szCs w:val="18"/>
              </w:rPr>
            </w:pPr>
            <w:proofErr w:type="spellStart"/>
            <w:r w:rsidRPr="008D7C12">
              <w:rPr>
                <w:sz w:val="18"/>
                <w:szCs w:val="18"/>
              </w:rPr>
              <w:t>Yakurr</w:t>
            </w:r>
            <w:proofErr w:type="spellEnd"/>
            <w:r w:rsidRPr="008D7C12">
              <w:rPr>
                <w:sz w:val="18"/>
                <w:szCs w:val="18"/>
              </w:rPr>
              <w:t xml:space="preserve"> KP OSS</w:t>
            </w:r>
          </w:p>
        </w:tc>
        <w:tc>
          <w:tcPr>
            <w:tcW w:w="839" w:type="dxa"/>
            <w:vAlign w:val="center"/>
          </w:tcPr>
          <w:p w14:paraId="202B952B" w14:textId="0ABF2769" w:rsidR="00594C4C" w:rsidRPr="008D7C12" w:rsidRDefault="00594C4C" w:rsidP="008D7C12">
            <w:pPr>
              <w:spacing w:after="0"/>
              <w:rPr>
                <w:sz w:val="18"/>
                <w:szCs w:val="18"/>
              </w:rPr>
            </w:pPr>
            <w:r w:rsidRPr="008D7C12">
              <w:rPr>
                <w:sz w:val="18"/>
                <w:szCs w:val="18"/>
              </w:rPr>
              <w:t>2</w:t>
            </w:r>
          </w:p>
        </w:tc>
        <w:tc>
          <w:tcPr>
            <w:tcW w:w="1505" w:type="dxa"/>
            <w:vAlign w:val="center"/>
          </w:tcPr>
          <w:p w14:paraId="430658D4" w14:textId="249DDA69" w:rsidR="00594C4C" w:rsidRPr="008D7C12" w:rsidRDefault="00594C4C" w:rsidP="008D7C12">
            <w:pPr>
              <w:spacing w:after="0"/>
              <w:rPr>
                <w:sz w:val="18"/>
                <w:szCs w:val="18"/>
              </w:rPr>
            </w:pPr>
            <w:r w:rsidRPr="008D7C12">
              <w:rPr>
                <w:sz w:val="18"/>
                <w:szCs w:val="18"/>
              </w:rPr>
              <w:t>2</w:t>
            </w:r>
          </w:p>
        </w:tc>
        <w:tc>
          <w:tcPr>
            <w:tcW w:w="719" w:type="dxa"/>
            <w:vAlign w:val="center"/>
          </w:tcPr>
          <w:p w14:paraId="658A9E6C" w14:textId="5A5262AE" w:rsidR="00594C4C" w:rsidRPr="008D7C12" w:rsidRDefault="00594C4C" w:rsidP="008D7C12">
            <w:pPr>
              <w:spacing w:after="0"/>
              <w:rPr>
                <w:sz w:val="18"/>
                <w:szCs w:val="18"/>
              </w:rPr>
            </w:pPr>
            <w:r w:rsidRPr="008D7C12">
              <w:rPr>
                <w:sz w:val="18"/>
                <w:szCs w:val="18"/>
              </w:rPr>
              <w:t>2</w:t>
            </w:r>
          </w:p>
        </w:tc>
        <w:tc>
          <w:tcPr>
            <w:tcW w:w="999" w:type="dxa"/>
            <w:shd w:val="clear" w:color="auto" w:fill="42C57A"/>
            <w:vAlign w:val="center"/>
          </w:tcPr>
          <w:p w14:paraId="11EC742C" w14:textId="577950E2" w:rsidR="00594C4C" w:rsidRPr="008D7C12" w:rsidRDefault="00594C4C" w:rsidP="008D7C12">
            <w:pPr>
              <w:spacing w:after="0"/>
              <w:rPr>
                <w:sz w:val="18"/>
                <w:szCs w:val="18"/>
              </w:rPr>
            </w:pPr>
            <w:r w:rsidRPr="008D7C12">
              <w:rPr>
                <w:sz w:val="18"/>
                <w:szCs w:val="18"/>
              </w:rPr>
              <w:t>100%</w:t>
            </w:r>
          </w:p>
        </w:tc>
        <w:tc>
          <w:tcPr>
            <w:tcW w:w="1015" w:type="dxa"/>
            <w:shd w:val="clear" w:color="auto" w:fill="42C57A"/>
            <w:vAlign w:val="center"/>
          </w:tcPr>
          <w:p w14:paraId="373174C8" w14:textId="14FFC65D" w:rsidR="00594C4C" w:rsidRPr="008D7C12" w:rsidRDefault="00594C4C" w:rsidP="008D7C12">
            <w:pPr>
              <w:spacing w:after="0"/>
              <w:rPr>
                <w:sz w:val="18"/>
                <w:szCs w:val="18"/>
              </w:rPr>
            </w:pPr>
            <w:r w:rsidRPr="008D7C12">
              <w:rPr>
                <w:sz w:val="18"/>
                <w:szCs w:val="18"/>
              </w:rPr>
              <w:t>100%</w:t>
            </w:r>
          </w:p>
        </w:tc>
      </w:tr>
      <w:tr w:rsidR="0027063E" w:rsidRPr="008D7C12" w14:paraId="60795DB2" w14:textId="77777777" w:rsidTr="00723B06">
        <w:trPr>
          <w:trHeight w:val="432"/>
        </w:trPr>
        <w:tc>
          <w:tcPr>
            <w:tcW w:w="815" w:type="dxa"/>
            <w:vMerge/>
            <w:vAlign w:val="center"/>
          </w:tcPr>
          <w:p w14:paraId="7F909990" w14:textId="77777777" w:rsidR="00594C4C" w:rsidRPr="008D7C12" w:rsidRDefault="00594C4C" w:rsidP="008D7C12">
            <w:pPr>
              <w:spacing w:after="0"/>
              <w:rPr>
                <w:sz w:val="18"/>
                <w:szCs w:val="18"/>
              </w:rPr>
            </w:pPr>
          </w:p>
        </w:tc>
        <w:tc>
          <w:tcPr>
            <w:tcW w:w="1271" w:type="dxa"/>
            <w:vAlign w:val="center"/>
          </w:tcPr>
          <w:p w14:paraId="69602937" w14:textId="1AE57956" w:rsidR="00594C4C" w:rsidRPr="008D7C12" w:rsidRDefault="00594C4C" w:rsidP="008D7C12">
            <w:pPr>
              <w:spacing w:after="0"/>
              <w:rPr>
                <w:sz w:val="18"/>
                <w:szCs w:val="18"/>
              </w:rPr>
            </w:pPr>
            <w:proofErr w:type="spellStart"/>
            <w:r w:rsidRPr="008D7C12">
              <w:rPr>
                <w:sz w:val="18"/>
                <w:szCs w:val="18"/>
              </w:rPr>
              <w:t>Ogoja</w:t>
            </w:r>
            <w:proofErr w:type="spellEnd"/>
          </w:p>
        </w:tc>
        <w:tc>
          <w:tcPr>
            <w:tcW w:w="1932" w:type="dxa"/>
            <w:vAlign w:val="center"/>
          </w:tcPr>
          <w:p w14:paraId="2919FF38" w14:textId="706C9ADA" w:rsidR="00594C4C" w:rsidRPr="008D7C12" w:rsidRDefault="00594C4C" w:rsidP="008D7C12">
            <w:pPr>
              <w:spacing w:after="0"/>
              <w:rPr>
                <w:sz w:val="18"/>
                <w:szCs w:val="18"/>
              </w:rPr>
            </w:pPr>
            <w:proofErr w:type="spellStart"/>
            <w:r w:rsidRPr="008D7C12">
              <w:rPr>
                <w:sz w:val="18"/>
                <w:szCs w:val="18"/>
              </w:rPr>
              <w:t>Ogoja</w:t>
            </w:r>
            <w:proofErr w:type="spellEnd"/>
            <w:r w:rsidRPr="008D7C12">
              <w:rPr>
                <w:sz w:val="18"/>
                <w:szCs w:val="18"/>
              </w:rPr>
              <w:t xml:space="preserve"> KP OSS</w:t>
            </w:r>
          </w:p>
        </w:tc>
        <w:tc>
          <w:tcPr>
            <w:tcW w:w="839" w:type="dxa"/>
            <w:vAlign w:val="center"/>
          </w:tcPr>
          <w:p w14:paraId="6560D1D2" w14:textId="06C3F47B" w:rsidR="00594C4C" w:rsidRPr="008D7C12" w:rsidRDefault="00594C4C" w:rsidP="008D7C12">
            <w:pPr>
              <w:spacing w:after="0"/>
              <w:rPr>
                <w:sz w:val="18"/>
                <w:szCs w:val="18"/>
              </w:rPr>
            </w:pPr>
            <w:r w:rsidRPr="008D7C12">
              <w:rPr>
                <w:sz w:val="18"/>
                <w:szCs w:val="18"/>
              </w:rPr>
              <w:t>13</w:t>
            </w:r>
          </w:p>
        </w:tc>
        <w:tc>
          <w:tcPr>
            <w:tcW w:w="1505" w:type="dxa"/>
            <w:vAlign w:val="center"/>
          </w:tcPr>
          <w:p w14:paraId="4E5E5442" w14:textId="4435B877" w:rsidR="00594C4C" w:rsidRPr="008D7C12" w:rsidRDefault="00594C4C" w:rsidP="008D7C12">
            <w:pPr>
              <w:spacing w:after="0"/>
              <w:rPr>
                <w:sz w:val="18"/>
                <w:szCs w:val="18"/>
              </w:rPr>
            </w:pPr>
            <w:r w:rsidRPr="008D7C12">
              <w:rPr>
                <w:sz w:val="18"/>
                <w:szCs w:val="18"/>
              </w:rPr>
              <w:t>13</w:t>
            </w:r>
          </w:p>
        </w:tc>
        <w:tc>
          <w:tcPr>
            <w:tcW w:w="719" w:type="dxa"/>
            <w:vAlign w:val="center"/>
          </w:tcPr>
          <w:p w14:paraId="13D34231" w14:textId="2D8A5292" w:rsidR="00594C4C" w:rsidRPr="008D7C12" w:rsidRDefault="00594C4C" w:rsidP="008D7C12">
            <w:pPr>
              <w:spacing w:after="0"/>
              <w:rPr>
                <w:sz w:val="18"/>
                <w:szCs w:val="18"/>
              </w:rPr>
            </w:pPr>
            <w:r w:rsidRPr="008D7C12">
              <w:rPr>
                <w:sz w:val="18"/>
                <w:szCs w:val="18"/>
              </w:rPr>
              <w:t>13</w:t>
            </w:r>
          </w:p>
        </w:tc>
        <w:tc>
          <w:tcPr>
            <w:tcW w:w="999" w:type="dxa"/>
            <w:shd w:val="clear" w:color="auto" w:fill="42C57A"/>
            <w:vAlign w:val="center"/>
          </w:tcPr>
          <w:p w14:paraId="2A9F1FF4" w14:textId="456F17EE" w:rsidR="00594C4C" w:rsidRPr="008D7C12" w:rsidRDefault="00594C4C" w:rsidP="008D7C12">
            <w:pPr>
              <w:spacing w:after="0"/>
              <w:rPr>
                <w:sz w:val="18"/>
                <w:szCs w:val="18"/>
              </w:rPr>
            </w:pPr>
            <w:r w:rsidRPr="008D7C12">
              <w:rPr>
                <w:sz w:val="18"/>
                <w:szCs w:val="18"/>
              </w:rPr>
              <w:t>100%</w:t>
            </w:r>
          </w:p>
        </w:tc>
        <w:tc>
          <w:tcPr>
            <w:tcW w:w="1015" w:type="dxa"/>
            <w:shd w:val="clear" w:color="auto" w:fill="42C57A"/>
            <w:vAlign w:val="center"/>
          </w:tcPr>
          <w:p w14:paraId="3599986D" w14:textId="09AE5504" w:rsidR="00594C4C" w:rsidRPr="008D7C12" w:rsidRDefault="00594C4C" w:rsidP="008D7C12">
            <w:pPr>
              <w:spacing w:after="0"/>
              <w:rPr>
                <w:sz w:val="18"/>
                <w:szCs w:val="18"/>
              </w:rPr>
            </w:pPr>
            <w:r w:rsidRPr="008D7C12">
              <w:rPr>
                <w:sz w:val="18"/>
                <w:szCs w:val="18"/>
              </w:rPr>
              <w:t>100%</w:t>
            </w:r>
          </w:p>
        </w:tc>
      </w:tr>
      <w:tr w:rsidR="0027063E" w:rsidRPr="008D7C12" w14:paraId="1E7F25CF" w14:textId="77777777" w:rsidTr="00723B06">
        <w:trPr>
          <w:trHeight w:val="432"/>
        </w:trPr>
        <w:tc>
          <w:tcPr>
            <w:tcW w:w="815" w:type="dxa"/>
            <w:vMerge/>
            <w:vAlign w:val="center"/>
          </w:tcPr>
          <w:p w14:paraId="08D98FB1" w14:textId="77777777" w:rsidR="00594C4C" w:rsidRPr="008D7C12" w:rsidRDefault="00594C4C" w:rsidP="008D7C12">
            <w:pPr>
              <w:spacing w:after="0"/>
              <w:rPr>
                <w:sz w:val="18"/>
                <w:szCs w:val="18"/>
              </w:rPr>
            </w:pPr>
          </w:p>
        </w:tc>
        <w:tc>
          <w:tcPr>
            <w:tcW w:w="1271" w:type="dxa"/>
            <w:vAlign w:val="center"/>
          </w:tcPr>
          <w:p w14:paraId="1D6A2EA7" w14:textId="117D8965" w:rsidR="00594C4C" w:rsidRPr="008D7C12" w:rsidRDefault="00594C4C" w:rsidP="008D7C12">
            <w:pPr>
              <w:spacing w:after="0"/>
              <w:rPr>
                <w:sz w:val="18"/>
                <w:szCs w:val="18"/>
              </w:rPr>
            </w:pPr>
            <w:proofErr w:type="spellStart"/>
            <w:r w:rsidRPr="008D7C12">
              <w:rPr>
                <w:sz w:val="18"/>
                <w:szCs w:val="18"/>
              </w:rPr>
              <w:t>Ikom</w:t>
            </w:r>
            <w:proofErr w:type="spellEnd"/>
          </w:p>
        </w:tc>
        <w:tc>
          <w:tcPr>
            <w:tcW w:w="1932" w:type="dxa"/>
            <w:vAlign w:val="center"/>
          </w:tcPr>
          <w:p w14:paraId="0D8C7CBC" w14:textId="180CA642" w:rsidR="00594C4C" w:rsidRPr="008D7C12" w:rsidRDefault="00594C4C" w:rsidP="008D7C12">
            <w:pPr>
              <w:spacing w:after="0"/>
              <w:rPr>
                <w:sz w:val="18"/>
                <w:szCs w:val="18"/>
              </w:rPr>
            </w:pPr>
            <w:proofErr w:type="spellStart"/>
            <w:r w:rsidRPr="008D7C12">
              <w:rPr>
                <w:sz w:val="18"/>
                <w:szCs w:val="18"/>
              </w:rPr>
              <w:t>Ikom</w:t>
            </w:r>
            <w:proofErr w:type="spellEnd"/>
            <w:r w:rsidRPr="008D7C12">
              <w:rPr>
                <w:sz w:val="18"/>
                <w:szCs w:val="18"/>
              </w:rPr>
              <w:t xml:space="preserve"> KP OSS</w:t>
            </w:r>
          </w:p>
        </w:tc>
        <w:tc>
          <w:tcPr>
            <w:tcW w:w="839" w:type="dxa"/>
            <w:vAlign w:val="center"/>
          </w:tcPr>
          <w:p w14:paraId="6199F763" w14:textId="56132A2E" w:rsidR="00594C4C" w:rsidRPr="008D7C12" w:rsidRDefault="00594C4C" w:rsidP="008D7C12">
            <w:pPr>
              <w:spacing w:after="0"/>
              <w:rPr>
                <w:sz w:val="18"/>
                <w:szCs w:val="18"/>
              </w:rPr>
            </w:pPr>
            <w:r w:rsidRPr="008D7C12">
              <w:rPr>
                <w:sz w:val="18"/>
                <w:szCs w:val="18"/>
              </w:rPr>
              <w:t>0</w:t>
            </w:r>
          </w:p>
        </w:tc>
        <w:tc>
          <w:tcPr>
            <w:tcW w:w="1505" w:type="dxa"/>
            <w:vAlign w:val="center"/>
          </w:tcPr>
          <w:p w14:paraId="6AB4688E" w14:textId="2DA7666D" w:rsidR="00594C4C" w:rsidRPr="008D7C12" w:rsidRDefault="00594C4C" w:rsidP="008D7C12">
            <w:pPr>
              <w:spacing w:after="0"/>
              <w:rPr>
                <w:sz w:val="18"/>
                <w:szCs w:val="18"/>
              </w:rPr>
            </w:pPr>
            <w:r w:rsidRPr="008D7C12">
              <w:rPr>
                <w:sz w:val="18"/>
                <w:szCs w:val="18"/>
              </w:rPr>
              <w:t>0</w:t>
            </w:r>
          </w:p>
        </w:tc>
        <w:tc>
          <w:tcPr>
            <w:tcW w:w="719" w:type="dxa"/>
            <w:vAlign w:val="center"/>
          </w:tcPr>
          <w:p w14:paraId="261BF664" w14:textId="5C824233" w:rsidR="00594C4C" w:rsidRPr="008D7C12" w:rsidRDefault="00594C4C" w:rsidP="008D7C12">
            <w:pPr>
              <w:spacing w:after="0"/>
              <w:rPr>
                <w:sz w:val="18"/>
                <w:szCs w:val="18"/>
              </w:rPr>
            </w:pPr>
            <w:r w:rsidRPr="008D7C12">
              <w:rPr>
                <w:sz w:val="18"/>
                <w:szCs w:val="18"/>
              </w:rPr>
              <w:t>0</w:t>
            </w:r>
          </w:p>
        </w:tc>
        <w:tc>
          <w:tcPr>
            <w:tcW w:w="999" w:type="dxa"/>
            <w:shd w:val="clear" w:color="auto" w:fill="42C57A"/>
            <w:vAlign w:val="center"/>
          </w:tcPr>
          <w:p w14:paraId="19C815E6" w14:textId="77777777" w:rsidR="00594C4C" w:rsidRPr="008D7C12" w:rsidRDefault="00594C4C" w:rsidP="008D7C12">
            <w:pPr>
              <w:spacing w:after="0"/>
              <w:rPr>
                <w:sz w:val="18"/>
                <w:szCs w:val="18"/>
              </w:rPr>
            </w:pPr>
          </w:p>
        </w:tc>
        <w:tc>
          <w:tcPr>
            <w:tcW w:w="1015" w:type="dxa"/>
            <w:shd w:val="clear" w:color="auto" w:fill="42C57A"/>
            <w:vAlign w:val="center"/>
          </w:tcPr>
          <w:p w14:paraId="2BFCDB8B" w14:textId="77777777" w:rsidR="00594C4C" w:rsidRPr="008D7C12" w:rsidRDefault="00594C4C" w:rsidP="008D7C12">
            <w:pPr>
              <w:spacing w:after="0"/>
              <w:rPr>
                <w:sz w:val="18"/>
                <w:szCs w:val="18"/>
              </w:rPr>
            </w:pPr>
          </w:p>
        </w:tc>
      </w:tr>
      <w:tr w:rsidR="0027063E" w:rsidRPr="008D7C12" w14:paraId="2766CE27" w14:textId="77777777" w:rsidTr="00723B06">
        <w:trPr>
          <w:trHeight w:val="432"/>
        </w:trPr>
        <w:tc>
          <w:tcPr>
            <w:tcW w:w="815" w:type="dxa"/>
            <w:vMerge w:val="restart"/>
            <w:vAlign w:val="center"/>
          </w:tcPr>
          <w:p w14:paraId="42CBAE21" w14:textId="3CD366CA" w:rsidR="00594C4C" w:rsidRPr="008D7C12" w:rsidRDefault="00594C4C" w:rsidP="008D7C12">
            <w:pPr>
              <w:spacing w:after="0"/>
              <w:rPr>
                <w:sz w:val="18"/>
                <w:szCs w:val="18"/>
              </w:rPr>
            </w:pPr>
            <w:r w:rsidRPr="008D7C12">
              <w:rPr>
                <w:sz w:val="18"/>
                <w:szCs w:val="18"/>
              </w:rPr>
              <w:t>Lagos</w:t>
            </w:r>
          </w:p>
        </w:tc>
        <w:tc>
          <w:tcPr>
            <w:tcW w:w="1271" w:type="dxa"/>
            <w:vAlign w:val="center"/>
          </w:tcPr>
          <w:p w14:paraId="1AE3FCCF" w14:textId="17E2C51B" w:rsidR="00594C4C" w:rsidRPr="008D7C12" w:rsidRDefault="00594C4C" w:rsidP="008D7C12">
            <w:pPr>
              <w:spacing w:after="0"/>
              <w:rPr>
                <w:sz w:val="18"/>
                <w:szCs w:val="18"/>
              </w:rPr>
            </w:pPr>
            <w:r w:rsidRPr="008D7C12">
              <w:rPr>
                <w:sz w:val="18"/>
                <w:szCs w:val="18"/>
              </w:rPr>
              <w:t>Agege</w:t>
            </w:r>
          </w:p>
        </w:tc>
        <w:tc>
          <w:tcPr>
            <w:tcW w:w="1932" w:type="dxa"/>
            <w:vAlign w:val="center"/>
          </w:tcPr>
          <w:p w14:paraId="37665C5A" w14:textId="71B0547A" w:rsidR="00594C4C" w:rsidRPr="008D7C12" w:rsidRDefault="00594C4C" w:rsidP="008D7C12">
            <w:pPr>
              <w:spacing w:after="0"/>
              <w:rPr>
                <w:sz w:val="18"/>
                <w:szCs w:val="18"/>
              </w:rPr>
            </w:pPr>
            <w:r w:rsidRPr="008D7C12">
              <w:rPr>
                <w:sz w:val="18"/>
                <w:szCs w:val="18"/>
              </w:rPr>
              <w:t>Agege KP OSS</w:t>
            </w:r>
          </w:p>
        </w:tc>
        <w:tc>
          <w:tcPr>
            <w:tcW w:w="839" w:type="dxa"/>
            <w:vAlign w:val="center"/>
          </w:tcPr>
          <w:p w14:paraId="6CF1C9A6" w14:textId="6913D2BC" w:rsidR="00594C4C" w:rsidRPr="008D7C12" w:rsidRDefault="00594C4C" w:rsidP="008D7C12">
            <w:pPr>
              <w:spacing w:after="0"/>
              <w:rPr>
                <w:sz w:val="18"/>
                <w:szCs w:val="18"/>
              </w:rPr>
            </w:pPr>
            <w:r w:rsidRPr="008D7C12">
              <w:rPr>
                <w:sz w:val="18"/>
                <w:szCs w:val="18"/>
              </w:rPr>
              <w:t>3</w:t>
            </w:r>
          </w:p>
        </w:tc>
        <w:tc>
          <w:tcPr>
            <w:tcW w:w="1505" w:type="dxa"/>
            <w:vAlign w:val="center"/>
          </w:tcPr>
          <w:p w14:paraId="12D1E729" w14:textId="21897C77" w:rsidR="00594C4C" w:rsidRPr="008D7C12" w:rsidRDefault="00594C4C" w:rsidP="008D7C12">
            <w:pPr>
              <w:spacing w:after="0"/>
              <w:rPr>
                <w:sz w:val="18"/>
                <w:szCs w:val="18"/>
              </w:rPr>
            </w:pPr>
            <w:r w:rsidRPr="008D7C12">
              <w:rPr>
                <w:sz w:val="18"/>
                <w:szCs w:val="18"/>
              </w:rPr>
              <w:t>3</w:t>
            </w:r>
          </w:p>
        </w:tc>
        <w:tc>
          <w:tcPr>
            <w:tcW w:w="719" w:type="dxa"/>
            <w:vAlign w:val="center"/>
          </w:tcPr>
          <w:p w14:paraId="199DBB21" w14:textId="58ABB314" w:rsidR="00594C4C" w:rsidRPr="008D7C12" w:rsidRDefault="00594C4C" w:rsidP="008D7C12">
            <w:pPr>
              <w:spacing w:after="0"/>
              <w:rPr>
                <w:sz w:val="18"/>
                <w:szCs w:val="18"/>
              </w:rPr>
            </w:pPr>
            <w:r w:rsidRPr="008D7C12">
              <w:rPr>
                <w:sz w:val="18"/>
                <w:szCs w:val="18"/>
              </w:rPr>
              <w:t>3</w:t>
            </w:r>
          </w:p>
        </w:tc>
        <w:tc>
          <w:tcPr>
            <w:tcW w:w="999" w:type="dxa"/>
            <w:shd w:val="clear" w:color="auto" w:fill="42C57A"/>
            <w:vAlign w:val="center"/>
          </w:tcPr>
          <w:p w14:paraId="5320B369" w14:textId="026CE88C" w:rsidR="00594C4C" w:rsidRPr="008D7C12" w:rsidRDefault="00594C4C" w:rsidP="008D7C12">
            <w:pPr>
              <w:spacing w:after="0"/>
              <w:rPr>
                <w:sz w:val="18"/>
                <w:szCs w:val="18"/>
              </w:rPr>
            </w:pPr>
            <w:r w:rsidRPr="008D7C12">
              <w:rPr>
                <w:sz w:val="18"/>
                <w:szCs w:val="18"/>
              </w:rPr>
              <w:t>100%</w:t>
            </w:r>
          </w:p>
        </w:tc>
        <w:tc>
          <w:tcPr>
            <w:tcW w:w="1015" w:type="dxa"/>
            <w:shd w:val="clear" w:color="auto" w:fill="42C57A"/>
            <w:vAlign w:val="center"/>
          </w:tcPr>
          <w:p w14:paraId="288F957E" w14:textId="55F08E6D" w:rsidR="00594C4C" w:rsidRPr="008D7C12" w:rsidRDefault="00594C4C" w:rsidP="008D7C12">
            <w:pPr>
              <w:spacing w:after="0"/>
              <w:rPr>
                <w:sz w:val="18"/>
                <w:szCs w:val="18"/>
              </w:rPr>
            </w:pPr>
            <w:r w:rsidRPr="008D7C12">
              <w:rPr>
                <w:sz w:val="18"/>
                <w:szCs w:val="18"/>
              </w:rPr>
              <w:t>100%</w:t>
            </w:r>
          </w:p>
        </w:tc>
      </w:tr>
      <w:tr w:rsidR="0027063E" w:rsidRPr="008D7C12" w14:paraId="2BF861C3" w14:textId="77777777" w:rsidTr="00723B06">
        <w:trPr>
          <w:trHeight w:val="432"/>
        </w:trPr>
        <w:tc>
          <w:tcPr>
            <w:tcW w:w="815" w:type="dxa"/>
            <w:vMerge/>
          </w:tcPr>
          <w:p w14:paraId="69F86F71" w14:textId="77777777" w:rsidR="00594C4C" w:rsidRPr="008D7C12" w:rsidRDefault="00594C4C" w:rsidP="008D7C12">
            <w:pPr>
              <w:spacing w:after="0"/>
              <w:rPr>
                <w:sz w:val="18"/>
                <w:szCs w:val="18"/>
              </w:rPr>
            </w:pPr>
          </w:p>
        </w:tc>
        <w:tc>
          <w:tcPr>
            <w:tcW w:w="1271" w:type="dxa"/>
            <w:vAlign w:val="center"/>
          </w:tcPr>
          <w:p w14:paraId="7AD83463" w14:textId="14A5CAF4" w:rsidR="00594C4C" w:rsidRPr="008D7C12" w:rsidRDefault="00594C4C" w:rsidP="008D7C12">
            <w:pPr>
              <w:spacing w:after="0"/>
              <w:rPr>
                <w:sz w:val="18"/>
                <w:szCs w:val="18"/>
              </w:rPr>
            </w:pPr>
            <w:r w:rsidRPr="008D7C12">
              <w:rPr>
                <w:sz w:val="18"/>
                <w:szCs w:val="18"/>
              </w:rPr>
              <w:t>Lagos Island</w:t>
            </w:r>
          </w:p>
        </w:tc>
        <w:tc>
          <w:tcPr>
            <w:tcW w:w="1932" w:type="dxa"/>
            <w:vAlign w:val="center"/>
          </w:tcPr>
          <w:p w14:paraId="535EC136" w14:textId="3767A538" w:rsidR="00594C4C" w:rsidRPr="008D7C12" w:rsidRDefault="00594C4C" w:rsidP="008D7C12">
            <w:pPr>
              <w:spacing w:after="0"/>
              <w:rPr>
                <w:sz w:val="18"/>
                <w:szCs w:val="18"/>
              </w:rPr>
            </w:pPr>
            <w:r w:rsidRPr="008D7C12">
              <w:rPr>
                <w:sz w:val="18"/>
                <w:szCs w:val="18"/>
              </w:rPr>
              <w:t>Lagos Island KP OSS</w:t>
            </w:r>
          </w:p>
        </w:tc>
        <w:tc>
          <w:tcPr>
            <w:tcW w:w="839" w:type="dxa"/>
            <w:vAlign w:val="center"/>
          </w:tcPr>
          <w:p w14:paraId="75270935" w14:textId="33486E25" w:rsidR="00594C4C" w:rsidRPr="008D7C12" w:rsidRDefault="00594C4C" w:rsidP="008D7C12">
            <w:pPr>
              <w:spacing w:after="0"/>
              <w:rPr>
                <w:sz w:val="18"/>
                <w:szCs w:val="18"/>
              </w:rPr>
            </w:pPr>
            <w:r w:rsidRPr="008D7C12">
              <w:rPr>
                <w:sz w:val="18"/>
                <w:szCs w:val="18"/>
              </w:rPr>
              <w:t>47</w:t>
            </w:r>
          </w:p>
        </w:tc>
        <w:tc>
          <w:tcPr>
            <w:tcW w:w="1505" w:type="dxa"/>
            <w:vAlign w:val="center"/>
          </w:tcPr>
          <w:p w14:paraId="7599393A" w14:textId="1C63C47B" w:rsidR="00594C4C" w:rsidRPr="008D7C12" w:rsidRDefault="00594C4C" w:rsidP="008D7C12">
            <w:pPr>
              <w:spacing w:after="0"/>
              <w:rPr>
                <w:sz w:val="18"/>
                <w:szCs w:val="18"/>
              </w:rPr>
            </w:pPr>
            <w:r w:rsidRPr="008D7C12">
              <w:rPr>
                <w:sz w:val="18"/>
                <w:szCs w:val="18"/>
              </w:rPr>
              <w:t>47</w:t>
            </w:r>
          </w:p>
        </w:tc>
        <w:tc>
          <w:tcPr>
            <w:tcW w:w="719" w:type="dxa"/>
            <w:vAlign w:val="center"/>
          </w:tcPr>
          <w:p w14:paraId="12355365" w14:textId="22F0FBBB" w:rsidR="00594C4C" w:rsidRPr="008D7C12" w:rsidRDefault="00594C4C" w:rsidP="008D7C12">
            <w:pPr>
              <w:spacing w:after="0"/>
              <w:rPr>
                <w:sz w:val="18"/>
                <w:szCs w:val="18"/>
              </w:rPr>
            </w:pPr>
            <w:r w:rsidRPr="008D7C12">
              <w:rPr>
                <w:sz w:val="18"/>
                <w:szCs w:val="18"/>
              </w:rPr>
              <w:t>47</w:t>
            </w:r>
          </w:p>
        </w:tc>
        <w:tc>
          <w:tcPr>
            <w:tcW w:w="999" w:type="dxa"/>
            <w:shd w:val="clear" w:color="auto" w:fill="42C57A"/>
            <w:vAlign w:val="center"/>
          </w:tcPr>
          <w:p w14:paraId="22CCFDC5" w14:textId="7DF5875D" w:rsidR="00594C4C" w:rsidRPr="008D7C12" w:rsidRDefault="00594C4C" w:rsidP="008D7C12">
            <w:pPr>
              <w:spacing w:after="0"/>
              <w:rPr>
                <w:sz w:val="18"/>
                <w:szCs w:val="18"/>
              </w:rPr>
            </w:pPr>
            <w:r w:rsidRPr="008D7C12">
              <w:rPr>
                <w:sz w:val="18"/>
                <w:szCs w:val="18"/>
              </w:rPr>
              <w:t>100%</w:t>
            </w:r>
          </w:p>
        </w:tc>
        <w:tc>
          <w:tcPr>
            <w:tcW w:w="1015" w:type="dxa"/>
            <w:shd w:val="clear" w:color="auto" w:fill="42C57A"/>
            <w:vAlign w:val="center"/>
          </w:tcPr>
          <w:p w14:paraId="2D302B43" w14:textId="7A7F7261" w:rsidR="00594C4C" w:rsidRPr="008D7C12" w:rsidRDefault="00594C4C" w:rsidP="008D7C12">
            <w:pPr>
              <w:spacing w:after="0"/>
              <w:rPr>
                <w:sz w:val="18"/>
                <w:szCs w:val="18"/>
              </w:rPr>
            </w:pPr>
            <w:r w:rsidRPr="008D7C12">
              <w:rPr>
                <w:sz w:val="18"/>
                <w:szCs w:val="18"/>
              </w:rPr>
              <w:t>100%</w:t>
            </w:r>
          </w:p>
        </w:tc>
      </w:tr>
      <w:tr w:rsidR="0027063E" w:rsidRPr="008D7C12" w14:paraId="377B404A" w14:textId="77777777" w:rsidTr="00723B06">
        <w:trPr>
          <w:trHeight w:val="432"/>
        </w:trPr>
        <w:tc>
          <w:tcPr>
            <w:tcW w:w="815" w:type="dxa"/>
            <w:vMerge/>
          </w:tcPr>
          <w:p w14:paraId="25ADB5BF" w14:textId="77777777" w:rsidR="00594C4C" w:rsidRPr="008D7C12" w:rsidRDefault="00594C4C" w:rsidP="008D7C12">
            <w:pPr>
              <w:spacing w:after="0"/>
              <w:rPr>
                <w:sz w:val="18"/>
                <w:szCs w:val="18"/>
              </w:rPr>
            </w:pPr>
          </w:p>
        </w:tc>
        <w:tc>
          <w:tcPr>
            <w:tcW w:w="1271" w:type="dxa"/>
            <w:vAlign w:val="center"/>
          </w:tcPr>
          <w:p w14:paraId="14221477" w14:textId="1E3A2020" w:rsidR="00594C4C" w:rsidRPr="008D7C12" w:rsidRDefault="00594C4C" w:rsidP="008D7C12">
            <w:pPr>
              <w:spacing w:after="0"/>
              <w:rPr>
                <w:sz w:val="18"/>
                <w:szCs w:val="18"/>
              </w:rPr>
            </w:pPr>
            <w:r w:rsidRPr="008D7C12">
              <w:rPr>
                <w:sz w:val="18"/>
                <w:szCs w:val="18"/>
              </w:rPr>
              <w:t>Ojo</w:t>
            </w:r>
          </w:p>
        </w:tc>
        <w:tc>
          <w:tcPr>
            <w:tcW w:w="1932" w:type="dxa"/>
            <w:vAlign w:val="center"/>
          </w:tcPr>
          <w:p w14:paraId="7A77D5EB" w14:textId="36EF29BE" w:rsidR="00594C4C" w:rsidRPr="008D7C12" w:rsidRDefault="00594C4C" w:rsidP="008D7C12">
            <w:pPr>
              <w:spacing w:after="0"/>
              <w:rPr>
                <w:sz w:val="18"/>
                <w:szCs w:val="18"/>
              </w:rPr>
            </w:pPr>
            <w:r w:rsidRPr="008D7C12">
              <w:rPr>
                <w:sz w:val="18"/>
                <w:szCs w:val="18"/>
              </w:rPr>
              <w:t>Ojo KP OSS</w:t>
            </w:r>
          </w:p>
        </w:tc>
        <w:tc>
          <w:tcPr>
            <w:tcW w:w="839" w:type="dxa"/>
            <w:vAlign w:val="center"/>
          </w:tcPr>
          <w:p w14:paraId="62569D84" w14:textId="38083002" w:rsidR="00594C4C" w:rsidRPr="008D7C12" w:rsidRDefault="00594C4C" w:rsidP="008D7C12">
            <w:pPr>
              <w:spacing w:after="0"/>
              <w:rPr>
                <w:sz w:val="18"/>
                <w:szCs w:val="18"/>
              </w:rPr>
            </w:pPr>
            <w:r w:rsidRPr="008D7C12">
              <w:rPr>
                <w:sz w:val="18"/>
                <w:szCs w:val="18"/>
              </w:rPr>
              <w:t>0</w:t>
            </w:r>
          </w:p>
        </w:tc>
        <w:tc>
          <w:tcPr>
            <w:tcW w:w="1505" w:type="dxa"/>
            <w:vAlign w:val="center"/>
          </w:tcPr>
          <w:p w14:paraId="2FE5C89D" w14:textId="2828219B" w:rsidR="00594C4C" w:rsidRPr="008D7C12" w:rsidRDefault="00594C4C" w:rsidP="008D7C12">
            <w:pPr>
              <w:spacing w:after="0"/>
              <w:rPr>
                <w:sz w:val="18"/>
                <w:szCs w:val="18"/>
              </w:rPr>
            </w:pPr>
            <w:r w:rsidRPr="008D7C12">
              <w:rPr>
                <w:sz w:val="18"/>
                <w:szCs w:val="18"/>
              </w:rPr>
              <w:t>0</w:t>
            </w:r>
          </w:p>
        </w:tc>
        <w:tc>
          <w:tcPr>
            <w:tcW w:w="719" w:type="dxa"/>
            <w:vAlign w:val="center"/>
          </w:tcPr>
          <w:p w14:paraId="1D4E0BF3" w14:textId="1418745C" w:rsidR="00594C4C" w:rsidRPr="008D7C12" w:rsidRDefault="00594C4C" w:rsidP="008D7C12">
            <w:pPr>
              <w:spacing w:after="0"/>
              <w:rPr>
                <w:sz w:val="18"/>
                <w:szCs w:val="18"/>
              </w:rPr>
            </w:pPr>
            <w:r w:rsidRPr="008D7C12">
              <w:rPr>
                <w:sz w:val="18"/>
                <w:szCs w:val="18"/>
              </w:rPr>
              <w:t>2</w:t>
            </w:r>
          </w:p>
        </w:tc>
        <w:tc>
          <w:tcPr>
            <w:tcW w:w="999" w:type="dxa"/>
            <w:shd w:val="clear" w:color="auto" w:fill="FF0000"/>
            <w:vAlign w:val="center"/>
          </w:tcPr>
          <w:p w14:paraId="562D25BE" w14:textId="20680FEF" w:rsidR="00594C4C" w:rsidRPr="008D7C12" w:rsidRDefault="00594C4C" w:rsidP="008D7C12">
            <w:pPr>
              <w:spacing w:after="0"/>
              <w:rPr>
                <w:sz w:val="18"/>
                <w:szCs w:val="18"/>
              </w:rPr>
            </w:pPr>
            <w:r w:rsidRPr="008D7C12">
              <w:rPr>
                <w:sz w:val="18"/>
                <w:szCs w:val="18"/>
              </w:rPr>
              <w:t>0%</w:t>
            </w:r>
          </w:p>
        </w:tc>
        <w:tc>
          <w:tcPr>
            <w:tcW w:w="1015" w:type="dxa"/>
            <w:shd w:val="clear" w:color="auto" w:fill="FF0000"/>
            <w:vAlign w:val="center"/>
          </w:tcPr>
          <w:p w14:paraId="1D0DDA45" w14:textId="1DAEE8F0" w:rsidR="00594C4C" w:rsidRPr="008D7C12" w:rsidRDefault="00594C4C" w:rsidP="008D7C12">
            <w:pPr>
              <w:spacing w:after="0"/>
              <w:rPr>
                <w:sz w:val="18"/>
                <w:szCs w:val="18"/>
              </w:rPr>
            </w:pPr>
            <w:r w:rsidRPr="008D7C12">
              <w:rPr>
                <w:sz w:val="18"/>
                <w:szCs w:val="18"/>
              </w:rPr>
              <w:t>0%</w:t>
            </w:r>
          </w:p>
        </w:tc>
      </w:tr>
      <w:tr w:rsidR="0027063E" w:rsidRPr="008D7C12" w14:paraId="19625E42" w14:textId="77777777" w:rsidTr="00723B06">
        <w:trPr>
          <w:trHeight w:val="432"/>
        </w:trPr>
        <w:tc>
          <w:tcPr>
            <w:tcW w:w="815" w:type="dxa"/>
            <w:vMerge/>
          </w:tcPr>
          <w:p w14:paraId="74128B81" w14:textId="77777777" w:rsidR="00594C4C" w:rsidRPr="008D7C12" w:rsidRDefault="00594C4C" w:rsidP="008D7C12">
            <w:pPr>
              <w:spacing w:after="0"/>
              <w:rPr>
                <w:sz w:val="18"/>
                <w:szCs w:val="18"/>
              </w:rPr>
            </w:pPr>
          </w:p>
        </w:tc>
        <w:tc>
          <w:tcPr>
            <w:tcW w:w="1271" w:type="dxa"/>
            <w:vAlign w:val="center"/>
          </w:tcPr>
          <w:p w14:paraId="067EC42F" w14:textId="102127C2" w:rsidR="00594C4C" w:rsidRPr="008D7C12" w:rsidRDefault="00594C4C" w:rsidP="008D7C12">
            <w:pPr>
              <w:spacing w:after="0"/>
              <w:rPr>
                <w:sz w:val="18"/>
                <w:szCs w:val="18"/>
              </w:rPr>
            </w:pPr>
            <w:r w:rsidRPr="008D7C12">
              <w:rPr>
                <w:sz w:val="18"/>
                <w:szCs w:val="18"/>
              </w:rPr>
              <w:t>Ikorodu</w:t>
            </w:r>
          </w:p>
        </w:tc>
        <w:tc>
          <w:tcPr>
            <w:tcW w:w="1932" w:type="dxa"/>
            <w:vAlign w:val="center"/>
          </w:tcPr>
          <w:p w14:paraId="4838FD57" w14:textId="62FEE6C3" w:rsidR="00594C4C" w:rsidRPr="008D7C12" w:rsidRDefault="00594C4C" w:rsidP="008D7C12">
            <w:pPr>
              <w:spacing w:after="0"/>
              <w:rPr>
                <w:sz w:val="18"/>
                <w:szCs w:val="18"/>
              </w:rPr>
            </w:pPr>
            <w:r w:rsidRPr="008D7C12">
              <w:rPr>
                <w:sz w:val="18"/>
                <w:szCs w:val="18"/>
              </w:rPr>
              <w:t>Ikorodu KP OSS</w:t>
            </w:r>
          </w:p>
        </w:tc>
        <w:tc>
          <w:tcPr>
            <w:tcW w:w="839" w:type="dxa"/>
            <w:vAlign w:val="center"/>
          </w:tcPr>
          <w:p w14:paraId="4D5BCA45" w14:textId="174D1717" w:rsidR="00594C4C" w:rsidRPr="008D7C12" w:rsidRDefault="00594C4C" w:rsidP="008D7C12">
            <w:pPr>
              <w:spacing w:after="0"/>
              <w:rPr>
                <w:sz w:val="18"/>
                <w:szCs w:val="18"/>
              </w:rPr>
            </w:pPr>
            <w:r w:rsidRPr="008D7C12">
              <w:rPr>
                <w:sz w:val="18"/>
                <w:szCs w:val="18"/>
              </w:rPr>
              <w:t>0</w:t>
            </w:r>
          </w:p>
        </w:tc>
        <w:tc>
          <w:tcPr>
            <w:tcW w:w="1505" w:type="dxa"/>
            <w:vAlign w:val="center"/>
          </w:tcPr>
          <w:p w14:paraId="556BA6D6" w14:textId="5FA80B33" w:rsidR="00594C4C" w:rsidRPr="008D7C12" w:rsidRDefault="00594C4C" w:rsidP="008D7C12">
            <w:pPr>
              <w:spacing w:after="0"/>
              <w:rPr>
                <w:sz w:val="18"/>
                <w:szCs w:val="18"/>
              </w:rPr>
            </w:pPr>
            <w:r w:rsidRPr="008D7C12">
              <w:rPr>
                <w:sz w:val="18"/>
                <w:szCs w:val="18"/>
              </w:rPr>
              <w:t>2</w:t>
            </w:r>
          </w:p>
        </w:tc>
        <w:tc>
          <w:tcPr>
            <w:tcW w:w="719" w:type="dxa"/>
            <w:vAlign w:val="center"/>
          </w:tcPr>
          <w:p w14:paraId="1DEC3D8E" w14:textId="78E156BF" w:rsidR="00594C4C" w:rsidRPr="008D7C12" w:rsidRDefault="00594C4C" w:rsidP="008D7C12">
            <w:pPr>
              <w:spacing w:after="0"/>
              <w:rPr>
                <w:sz w:val="18"/>
                <w:szCs w:val="18"/>
              </w:rPr>
            </w:pPr>
            <w:r w:rsidRPr="008D7C12">
              <w:rPr>
                <w:sz w:val="18"/>
                <w:szCs w:val="18"/>
              </w:rPr>
              <w:t>2</w:t>
            </w:r>
          </w:p>
        </w:tc>
        <w:tc>
          <w:tcPr>
            <w:tcW w:w="999" w:type="dxa"/>
            <w:shd w:val="clear" w:color="auto" w:fill="FF0000"/>
            <w:vAlign w:val="center"/>
          </w:tcPr>
          <w:p w14:paraId="0B0233F3" w14:textId="31F7196F" w:rsidR="00594C4C" w:rsidRPr="008D7C12" w:rsidRDefault="00594C4C" w:rsidP="008D7C12">
            <w:pPr>
              <w:spacing w:after="0"/>
              <w:rPr>
                <w:sz w:val="18"/>
                <w:szCs w:val="18"/>
              </w:rPr>
            </w:pPr>
            <w:r w:rsidRPr="008D7C12">
              <w:rPr>
                <w:sz w:val="18"/>
                <w:szCs w:val="18"/>
              </w:rPr>
              <w:t>0%</w:t>
            </w:r>
          </w:p>
        </w:tc>
        <w:tc>
          <w:tcPr>
            <w:tcW w:w="1015" w:type="dxa"/>
            <w:shd w:val="clear" w:color="auto" w:fill="FF0000"/>
            <w:vAlign w:val="center"/>
          </w:tcPr>
          <w:p w14:paraId="6E8FB011" w14:textId="23F1C88E" w:rsidR="00594C4C" w:rsidRPr="008D7C12" w:rsidRDefault="00594C4C" w:rsidP="008D7C12">
            <w:pPr>
              <w:spacing w:after="0"/>
              <w:rPr>
                <w:sz w:val="18"/>
                <w:szCs w:val="18"/>
              </w:rPr>
            </w:pPr>
            <w:r w:rsidRPr="008D7C12">
              <w:rPr>
                <w:sz w:val="18"/>
                <w:szCs w:val="18"/>
              </w:rPr>
              <w:t>0%</w:t>
            </w:r>
          </w:p>
        </w:tc>
      </w:tr>
      <w:tr w:rsidR="0027063E" w:rsidRPr="008D7C12" w14:paraId="13726670" w14:textId="77777777" w:rsidTr="00723B06">
        <w:trPr>
          <w:trHeight w:val="432"/>
        </w:trPr>
        <w:tc>
          <w:tcPr>
            <w:tcW w:w="815" w:type="dxa"/>
            <w:vMerge/>
          </w:tcPr>
          <w:p w14:paraId="2DFC4A1F" w14:textId="77777777" w:rsidR="00594C4C" w:rsidRPr="008D7C12" w:rsidRDefault="00594C4C" w:rsidP="008D7C12">
            <w:pPr>
              <w:spacing w:after="0"/>
              <w:rPr>
                <w:sz w:val="18"/>
                <w:szCs w:val="18"/>
              </w:rPr>
            </w:pPr>
          </w:p>
        </w:tc>
        <w:tc>
          <w:tcPr>
            <w:tcW w:w="1271" w:type="dxa"/>
            <w:vAlign w:val="center"/>
          </w:tcPr>
          <w:p w14:paraId="42B4606D" w14:textId="67E7A3E6" w:rsidR="00594C4C" w:rsidRPr="008D7C12" w:rsidRDefault="00594C4C" w:rsidP="008D7C12">
            <w:pPr>
              <w:spacing w:after="0"/>
              <w:rPr>
                <w:sz w:val="18"/>
                <w:szCs w:val="18"/>
              </w:rPr>
            </w:pPr>
            <w:r w:rsidRPr="008D7C12">
              <w:rPr>
                <w:sz w:val="18"/>
                <w:szCs w:val="18"/>
              </w:rPr>
              <w:t>Badagry</w:t>
            </w:r>
          </w:p>
        </w:tc>
        <w:tc>
          <w:tcPr>
            <w:tcW w:w="1932" w:type="dxa"/>
            <w:vAlign w:val="center"/>
          </w:tcPr>
          <w:p w14:paraId="1CE41549" w14:textId="3C879F53" w:rsidR="00594C4C" w:rsidRPr="008D7C12" w:rsidRDefault="00594C4C" w:rsidP="008D7C12">
            <w:pPr>
              <w:spacing w:after="0"/>
              <w:rPr>
                <w:sz w:val="18"/>
                <w:szCs w:val="18"/>
              </w:rPr>
            </w:pPr>
            <w:r w:rsidRPr="008D7C12">
              <w:rPr>
                <w:sz w:val="18"/>
                <w:szCs w:val="18"/>
              </w:rPr>
              <w:t>Badagry KP OSS</w:t>
            </w:r>
          </w:p>
        </w:tc>
        <w:tc>
          <w:tcPr>
            <w:tcW w:w="839" w:type="dxa"/>
            <w:vAlign w:val="center"/>
          </w:tcPr>
          <w:p w14:paraId="75114345" w14:textId="2A558DA7" w:rsidR="00594C4C" w:rsidRPr="008D7C12" w:rsidRDefault="00594C4C" w:rsidP="008D7C12">
            <w:pPr>
              <w:spacing w:after="0"/>
              <w:rPr>
                <w:sz w:val="18"/>
                <w:szCs w:val="18"/>
              </w:rPr>
            </w:pPr>
            <w:r w:rsidRPr="008D7C12">
              <w:rPr>
                <w:sz w:val="18"/>
                <w:szCs w:val="18"/>
              </w:rPr>
              <w:t>4</w:t>
            </w:r>
          </w:p>
        </w:tc>
        <w:tc>
          <w:tcPr>
            <w:tcW w:w="1505" w:type="dxa"/>
            <w:vAlign w:val="center"/>
          </w:tcPr>
          <w:p w14:paraId="324E9F49" w14:textId="1B4539E6" w:rsidR="00594C4C" w:rsidRPr="008D7C12" w:rsidRDefault="00594C4C" w:rsidP="008D7C12">
            <w:pPr>
              <w:spacing w:after="0"/>
              <w:rPr>
                <w:sz w:val="18"/>
                <w:szCs w:val="18"/>
              </w:rPr>
            </w:pPr>
            <w:r w:rsidRPr="008D7C12">
              <w:rPr>
                <w:sz w:val="18"/>
                <w:szCs w:val="18"/>
              </w:rPr>
              <w:t>5</w:t>
            </w:r>
          </w:p>
        </w:tc>
        <w:tc>
          <w:tcPr>
            <w:tcW w:w="719" w:type="dxa"/>
            <w:vAlign w:val="center"/>
          </w:tcPr>
          <w:p w14:paraId="0D4178AF" w14:textId="4BE14287" w:rsidR="00594C4C" w:rsidRPr="008D7C12" w:rsidRDefault="00594C4C" w:rsidP="008D7C12">
            <w:pPr>
              <w:spacing w:after="0"/>
              <w:rPr>
                <w:sz w:val="18"/>
                <w:szCs w:val="18"/>
              </w:rPr>
            </w:pPr>
            <w:r w:rsidRPr="008D7C12">
              <w:rPr>
                <w:sz w:val="18"/>
                <w:szCs w:val="18"/>
              </w:rPr>
              <w:t>5</w:t>
            </w:r>
          </w:p>
        </w:tc>
        <w:tc>
          <w:tcPr>
            <w:tcW w:w="999" w:type="dxa"/>
            <w:shd w:val="clear" w:color="auto" w:fill="FF0000"/>
            <w:vAlign w:val="center"/>
          </w:tcPr>
          <w:p w14:paraId="23BF77CA" w14:textId="1F911753" w:rsidR="00594C4C" w:rsidRPr="008D7C12" w:rsidRDefault="00594C4C" w:rsidP="008D7C12">
            <w:pPr>
              <w:spacing w:after="0"/>
              <w:rPr>
                <w:sz w:val="18"/>
                <w:szCs w:val="18"/>
              </w:rPr>
            </w:pPr>
            <w:r w:rsidRPr="008D7C12">
              <w:rPr>
                <w:sz w:val="18"/>
                <w:szCs w:val="18"/>
              </w:rPr>
              <w:t>125%</w:t>
            </w:r>
          </w:p>
        </w:tc>
        <w:tc>
          <w:tcPr>
            <w:tcW w:w="1015" w:type="dxa"/>
            <w:shd w:val="clear" w:color="auto" w:fill="FF0000"/>
            <w:vAlign w:val="center"/>
          </w:tcPr>
          <w:p w14:paraId="03634C4A" w14:textId="31F3F830" w:rsidR="00594C4C" w:rsidRPr="008D7C12" w:rsidRDefault="00594C4C" w:rsidP="008D7C12">
            <w:pPr>
              <w:spacing w:after="0"/>
              <w:rPr>
                <w:sz w:val="18"/>
                <w:szCs w:val="18"/>
              </w:rPr>
            </w:pPr>
            <w:r w:rsidRPr="008D7C12">
              <w:rPr>
                <w:sz w:val="18"/>
                <w:szCs w:val="18"/>
              </w:rPr>
              <w:t>125%</w:t>
            </w:r>
          </w:p>
        </w:tc>
      </w:tr>
    </w:tbl>
    <w:p w14:paraId="3567305E" w14:textId="77777777" w:rsidR="004C636A" w:rsidRPr="00A92A07" w:rsidRDefault="004C636A" w:rsidP="00A92A07">
      <w:pPr>
        <w:autoSpaceDE w:val="0"/>
        <w:autoSpaceDN w:val="0"/>
        <w:adjustRightInd w:val="0"/>
        <w:spacing w:after="0" w:line="240" w:lineRule="auto"/>
        <w:rPr>
          <w:rStyle w:val="Heading3Char"/>
          <w:rFonts w:ascii="Arial" w:hAnsi="Arial"/>
          <w:color w:val="000000" w:themeColor="text1"/>
        </w:rPr>
      </w:pPr>
    </w:p>
    <w:p w14:paraId="734C1FB8" w14:textId="168FEFBD" w:rsidR="00BD7E51" w:rsidRPr="008D7C12" w:rsidRDefault="00BD7E51" w:rsidP="009230CB">
      <w:pPr>
        <w:pStyle w:val="Heading4"/>
        <w:rPr>
          <w:rStyle w:val="Heading3Char"/>
        </w:rPr>
      </w:pPr>
      <w:bookmarkStart w:id="360" w:name="_Toc93558370"/>
      <w:bookmarkStart w:id="361" w:name="_Toc93559948"/>
      <w:bookmarkStart w:id="362" w:name="_Toc93560657"/>
      <w:bookmarkStart w:id="363" w:name="_Toc93583972"/>
      <w:r w:rsidRPr="00A157BF">
        <w:t>SFH KP CARE 2</w:t>
      </w:r>
      <w:bookmarkEnd w:id="360"/>
      <w:bookmarkEnd w:id="361"/>
      <w:bookmarkEnd w:id="362"/>
      <w:bookmarkEnd w:id="363"/>
    </w:p>
    <w:p w14:paraId="56A4BA5E" w14:textId="331EE165" w:rsidR="00BD7E51" w:rsidRPr="008D7C12" w:rsidRDefault="00B13B0F" w:rsidP="008D7C12">
      <w:pPr>
        <w:rPr>
          <w:rStyle w:val="Heading3Char"/>
          <w:rFonts w:ascii="Arial" w:eastAsiaTheme="minorHAnsi" w:hAnsi="Arial"/>
          <w:color w:val="000000" w:themeColor="text1"/>
          <w:sz w:val="20"/>
          <w:szCs w:val="20"/>
          <w:lang w:val="en-US"/>
        </w:rPr>
      </w:pPr>
      <w:r>
        <w:t xml:space="preserve">Only </w:t>
      </w:r>
      <w:r w:rsidR="00594C4C" w:rsidRPr="009F31A9">
        <w:t xml:space="preserve">one of the two sites </w:t>
      </w:r>
      <w:r>
        <w:t xml:space="preserve">visited </w:t>
      </w:r>
      <w:r w:rsidR="00594C4C" w:rsidRPr="009F31A9">
        <w:t>for SFH KP CARE 2 ha</w:t>
      </w:r>
      <w:r>
        <w:t>d</w:t>
      </w:r>
      <w:r w:rsidR="00594C4C" w:rsidRPr="009F31A9">
        <w:t xml:space="preserve"> </w:t>
      </w:r>
      <w:r w:rsidR="00DC787F">
        <w:t>a</w:t>
      </w:r>
      <w:r w:rsidR="00DC787F" w:rsidRPr="009F31A9">
        <w:t xml:space="preserve"> </w:t>
      </w:r>
      <w:r w:rsidR="00594C4C" w:rsidRPr="009F31A9">
        <w:t xml:space="preserve">VF within the acceptable range of </w:t>
      </w:r>
      <w:r>
        <w:t>variance</w:t>
      </w:r>
      <w:r w:rsidR="00594C4C" w:rsidRPr="009F31A9">
        <w:t>.</w:t>
      </w:r>
      <w:r w:rsidR="00DC787F">
        <w:t xml:space="preserve"> </w:t>
      </w:r>
      <w:r w:rsidR="00594C4C" w:rsidRPr="009F31A9">
        <w:t>The other site underreported in DATIM when comparing what was reported again</w:t>
      </w:r>
      <w:r w:rsidR="00835035" w:rsidRPr="009F31A9">
        <w:t>s</w:t>
      </w:r>
      <w:r w:rsidR="00594C4C" w:rsidRPr="009F31A9">
        <w:t xml:space="preserve">t </w:t>
      </w:r>
      <w:r>
        <w:t xml:space="preserve">data </w:t>
      </w:r>
      <w:r w:rsidR="00594C4C" w:rsidRPr="009F31A9">
        <w:t xml:space="preserve">verified </w:t>
      </w:r>
      <w:r w:rsidR="008D1223" w:rsidRPr="009F31A9">
        <w:t xml:space="preserve">in the </w:t>
      </w:r>
      <w:r>
        <w:t xml:space="preserve">client tracking </w:t>
      </w:r>
      <w:r w:rsidR="008D1223" w:rsidRPr="009F31A9">
        <w:t xml:space="preserve">register </w:t>
      </w:r>
      <w:r w:rsidR="00594C4C" w:rsidRPr="009F31A9">
        <w:t xml:space="preserve">and </w:t>
      </w:r>
      <w:r w:rsidR="008D1223" w:rsidRPr="009F31A9">
        <w:t>MSF</w:t>
      </w:r>
      <w:r>
        <w:t xml:space="preserve"> (Table 39)</w:t>
      </w:r>
      <w:r w:rsidR="00594C4C" w:rsidRPr="009F31A9">
        <w:t>.</w:t>
      </w:r>
      <w:r w:rsidR="00BD7E51" w:rsidRPr="009F31A9">
        <w:t xml:space="preserve"> </w:t>
      </w:r>
    </w:p>
    <w:p w14:paraId="5FE0E447" w14:textId="1C3A18CF" w:rsidR="00BD7E51" w:rsidRPr="007C6E57" w:rsidRDefault="004704D7" w:rsidP="007C6E57">
      <w:pPr>
        <w:pStyle w:val="TableTitle"/>
      </w:pPr>
      <w:bookmarkStart w:id="364" w:name="_Toc93564000"/>
      <w:bookmarkStart w:id="365" w:name="_Toc99350498"/>
      <w:r w:rsidRPr="007C6E57">
        <w:t xml:space="preserve">Table </w:t>
      </w:r>
      <w:r w:rsidR="00A157BF" w:rsidRPr="007C6E57">
        <w:t>39</w:t>
      </w:r>
      <w:r w:rsidRPr="007C6E57">
        <w:t>. SFH KP CARE 2 facility-level analysis for TX_ML</w:t>
      </w:r>
      <w:bookmarkEnd w:id="364"/>
      <w:bookmarkEnd w:id="365"/>
    </w:p>
    <w:tbl>
      <w:tblPr>
        <w:tblStyle w:val="TableGrid"/>
        <w:tblW w:w="9072" w:type="dxa"/>
        <w:tblInd w:w="-5" w:type="dxa"/>
        <w:tblBorders>
          <w:top w:val="none" w:sz="0" w:space="0" w:color="auto"/>
          <w:left w:val="none" w:sz="0" w:space="0" w:color="auto"/>
          <w:right w:val="none" w:sz="0" w:space="0" w:color="auto"/>
        </w:tblBorders>
        <w:tblLook w:val="04A0" w:firstRow="1" w:lastRow="0" w:firstColumn="1" w:lastColumn="0" w:noHBand="0" w:noVBand="1"/>
      </w:tblPr>
      <w:tblGrid>
        <w:gridCol w:w="1106"/>
        <w:gridCol w:w="1226"/>
        <w:gridCol w:w="1637"/>
        <w:gridCol w:w="851"/>
        <w:gridCol w:w="1559"/>
        <w:gridCol w:w="709"/>
        <w:gridCol w:w="992"/>
        <w:gridCol w:w="992"/>
      </w:tblGrid>
      <w:tr w:rsidR="0027063E" w:rsidRPr="008D7C12" w14:paraId="78CC61AA" w14:textId="77777777" w:rsidTr="00CC224A">
        <w:trPr>
          <w:trHeight w:val="837"/>
        </w:trPr>
        <w:tc>
          <w:tcPr>
            <w:tcW w:w="9072" w:type="dxa"/>
            <w:gridSpan w:val="8"/>
            <w:shd w:val="clear" w:color="auto" w:fill="00C3DE"/>
            <w:vAlign w:val="center"/>
          </w:tcPr>
          <w:p w14:paraId="07D45BA4" w14:textId="5B45256B" w:rsidR="00594C4C" w:rsidRPr="008D7C12" w:rsidRDefault="00CB6C65" w:rsidP="00CC224A">
            <w:pPr>
              <w:spacing w:after="0"/>
              <w:rPr>
                <w:b/>
                <w:bCs/>
                <w:sz w:val="18"/>
                <w:szCs w:val="18"/>
              </w:rPr>
            </w:pPr>
            <w:r w:rsidRPr="008D7C12">
              <w:rPr>
                <w:b/>
                <w:bCs/>
                <w:sz w:val="18"/>
                <w:szCs w:val="18"/>
              </w:rPr>
              <w:t>Number of ART patients (who were on ART at the beginning of the quarterly reporting period or initiated treatment during the reporting period) and then had no clinical contact since their last expected contact</w:t>
            </w:r>
            <w:r w:rsidRPr="008D7C12" w:rsidDel="00CB6C65">
              <w:rPr>
                <w:b/>
                <w:bCs/>
                <w:sz w:val="18"/>
                <w:szCs w:val="18"/>
              </w:rPr>
              <w:t xml:space="preserve"> </w:t>
            </w:r>
            <w:r w:rsidR="00594C4C" w:rsidRPr="008D7C12">
              <w:rPr>
                <w:b/>
                <w:bCs/>
                <w:sz w:val="18"/>
                <w:szCs w:val="18"/>
              </w:rPr>
              <w:t xml:space="preserve">(TX_ML) at </w:t>
            </w:r>
            <w:r w:rsidR="00FF3979" w:rsidRPr="008D7C12">
              <w:rPr>
                <w:b/>
                <w:bCs/>
                <w:sz w:val="18"/>
                <w:szCs w:val="18"/>
              </w:rPr>
              <w:t xml:space="preserve">SFH </w:t>
            </w:r>
            <w:r w:rsidRPr="008D7C12">
              <w:rPr>
                <w:b/>
                <w:bCs/>
                <w:sz w:val="18"/>
                <w:szCs w:val="18"/>
              </w:rPr>
              <w:t>KP CARE</w:t>
            </w:r>
            <w:r w:rsidR="00B13B0F">
              <w:rPr>
                <w:b/>
                <w:bCs/>
                <w:sz w:val="18"/>
                <w:szCs w:val="18"/>
              </w:rPr>
              <w:t xml:space="preserve"> </w:t>
            </w:r>
            <w:r w:rsidR="00FF3979" w:rsidRPr="008D7C12">
              <w:rPr>
                <w:b/>
                <w:bCs/>
                <w:sz w:val="18"/>
                <w:szCs w:val="18"/>
              </w:rPr>
              <w:t>2</w:t>
            </w:r>
            <w:r w:rsidR="00F852DE">
              <w:rPr>
                <w:b/>
                <w:bCs/>
                <w:sz w:val="18"/>
                <w:szCs w:val="18"/>
              </w:rPr>
              <w:t xml:space="preserve"> </w:t>
            </w:r>
            <w:r w:rsidR="00594C4C" w:rsidRPr="008D7C12">
              <w:rPr>
                <w:b/>
                <w:bCs/>
                <w:sz w:val="18"/>
                <w:szCs w:val="18"/>
              </w:rPr>
              <w:t>sites</w:t>
            </w:r>
          </w:p>
        </w:tc>
      </w:tr>
      <w:tr w:rsidR="0027063E" w:rsidRPr="008D7C12" w14:paraId="0E0A8F22" w14:textId="77777777" w:rsidTr="00A61CC0">
        <w:trPr>
          <w:trHeight w:val="620"/>
        </w:trPr>
        <w:tc>
          <w:tcPr>
            <w:tcW w:w="1106" w:type="dxa"/>
            <w:shd w:val="clear" w:color="auto" w:fill="F2F2F2" w:themeFill="background1" w:themeFillShade="F2"/>
            <w:vAlign w:val="center"/>
          </w:tcPr>
          <w:p w14:paraId="53CBB4B6" w14:textId="77777777" w:rsidR="00594C4C" w:rsidRPr="008D7C12" w:rsidRDefault="00594C4C" w:rsidP="008D7C12">
            <w:pPr>
              <w:spacing w:after="0"/>
              <w:rPr>
                <w:b/>
                <w:bCs/>
                <w:sz w:val="18"/>
                <w:szCs w:val="18"/>
              </w:rPr>
            </w:pPr>
            <w:r w:rsidRPr="008D7C12">
              <w:rPr>
                <w:b/>
                <w:bCs/>
                <w:sz w:val="18"/>
                <w:szCs w:val="18"/>
              </w:rPr>
              <w:t>State</w:t>
            </w:r>
          </w:p>
        </w:tc>
        <w:tc>
          <w:tcPr>
            <w:tcW w:w="1226" w:type="dxa"/>
            <w:shd w:val="clear" w:color="auto" w:fill="F2F2F2" w:themeFill="background1" w:themeFillShade="F2"/>
            <w:vAlign w:val="center"/>
          </w:tcPr>
          <w:p w14:paraId="48E090FE" w14:textId="77777777" w:rsidR="00594C4C" w:rsidRPr="008D7C12" w:rsidRDefault="00594C4C" w:rsidP="008D7C12">
            <w:pPr>
              <w:spacing w:after="0"/>
              <w:rPr>
                <w:b/>
                <w:bCs/>
                <w:sz w:val="18"/>
                <w:szCs w:val="18"/>
              </w:rPr>
            </w:pPr>
            <w:r w:rsidRPr="008D7C12">
              <w:rPr>
                <w:b/>
                <w:bCs/>
                <w:sz w:val="18"/>
                <w:szCs w:val="18"/>
              </w:rPr>
              <w:t>LGA</w:t>
            </w:r>
          </w:p>
        </w:tc>
        <w:tc>
          <w:tcPr>
            <w:tcW w:w="1637" w:type="dxa"/>
            <w:shd w:val="clear" w:color="auto" w:fill="F2F2F2" w:themeFill="background1" w:themeFillShade="F2"/>
            <w:vAlign w:val="center"/>
          </w:tcPr>
          <w:p w14:paraId="6A27492C" w14:textId="77777777" w:rsidR="00594C4C" w:rsidRPr="008D7C12" w:rsidRDefault="00594C4C" w:rsidP="008D7C12">
            <w:pPr>
              <w:spacing w:after="0"/>
              <w:rPr>
                <w:b/>
                <w:bCs/>
                <w:sz w:val="18"/>
                <w:szCs w:val="18"/>
              </w:rPr>
            </w:pPr>
            <w:r w:rsidRPr="008D7C12">
              <w:rPr>
                <w:b/>
                <w:bCs/>
                <w:sz w:val="18"/>
                <w:szCs w:val="18"/>
              </w:rPr>
              <w:t>Facility name</w:t>
            </w:r>
          </w:p>
        </w:tc>
        <w:tc>
          <w:tcPr>
            <w:tcW w:w="851" w:type="dxa"/>
            <w:shd w:val="clear" w:color="auto" w:fill="F2F2F2" w:themeFill="background1" w:themeFillShade="F2"/>
            <w:vAlign w:val="center"/>
          </w:tcPr>
          <w:p w14:paraId="002F0237" w14:textId="77777777" w:rsidR="00594C4C" w:rsidRPr="008D7C12" w:rsidRDefault="00594C4C" w:rsidP="008D7C12">
            <w:pPr>
              <w:spacing w:after="0"/>
              <w:rPr>
                <w:b/>
                <w:bCs/>
                <w:sz w:val="18"/>
                <w:szCs w:val="18"/>
              </w:rPr>
            </w:pPr>
            <w:r w:rsidRPr="008D7C12">
              <w:rPr>
                <w:b/>
                <w:bCs/>
                <w:sz w:val="18"/>
                <w:szCs w:val="18"/>
              </w:rPr>
              <w:t>DATIM</w:t>
            </w:r>
          </w:p>
        </w:tc>
        <w:tc>
          <w:tcPr>
            <w:tcW w:w="1559" w:type="dxa"/>
            <w:shd w:val="clear" w:color="auto" w:fill="F2F2F2" w:themeFill="background1" w:themeFillShade="F2"/>
            <w:vAlign w:val="center"/>
          </w:tcPr>
          <w:p w14:paraId="2674BAAB" w14:textId="77777777" w:rsidR="00594C4C" w:rsidRPr="008D7C12" w:rsidRDefault="00594C4C" w:rsidP="008D7C12">
            <w:pPr>
              <w:spacing w:after="0"/>
              <w:rPr>
                <w:b/>
                <w:bCs/>
                <w:sz w:val="18"/>
                <w:szCs w:val="18"/>
              </w:rPr>
            </w:pPr>
            <w:r w:rsidRPr="008D7C12">
              <w:rPr>
                <w:b/>
                <w:bCs/>
                <w:sz w:val="18"/>
                <w:szCs w:val="18"/>
              </w:rPr>
              <w:t>Client tracking register</w:t>
            </w:r>
          </w:p>
        </w:tc>
        <w:tc>
          <w:tcPr>
            <w:tcW w:w="709" w:type="dxa"/>
            <w:shd w:val="clear" w:color="auto" w:fill="F2F2F2" w:themeFill="background1" w:themeFillShade="F2"/>
            <w:vAlign w:val="center"/>
          </w:tcPr>
          <w:p w14:paraId="6729FEEC" w14:textId="77777777" w:rsidR="00594C4C" w:rsidRPr="008D7C12" w:rsidRDefault="00594C4C" w:rsidP="008D7C12">
            <w:pPr>
              <w:spacing w:after="0"/>
              <w:rPr>
                <w:b/>
                <w:bCs/>
                <w:sz w:val="18"/>
                <w:szCs w:val="18"/>
              </w:rPr>
            </w:pPr>
            <w:r w:rsidRPr="008D7C12">
              <w:rPr>
                <w:b/>
                <w:bCs/>
                <w:sz w:val="18"/>
                <w:szCs w:val="18"/>
              </w:rPr>
              <w:t>MSF</w:t>
            </w:r>
          </w:p>
        </w:tc>
        <w:tc>
          <w:tcPr>
            <w:tcW w:w="992" w:type="dxa"/>
            <w:shd w:val="clear" w:color="auto" w:fill="F2F2F2" w:themeFill="background1" w:themeFillShade="F2"/>
            <w:vAlign w:val="center"/>
          </w:tcPr>
          <w:p w14:paraId="512592ED" w14:textId="77777777" w:rsidR="00594C4C" w:rsidRPr="008D7C12" w:rsidRDefault="00594C4C" w:rsidP="008D7C12">
            <w:pPr>
              <w:spacing w:after="0"/>
              <w:rPr>
                <w:b/>
                <w:bCs/>
                <w:sz w:val="18"/>
                <w:szCs w:val="18"/>
              </w:rPr>
            </w:pPr>
            <w:r w:rsidRPr="008D7C12">
              <w:rPr>
                <w:b/>
                <w:bCs/>
                <w:sz w:val="18"/>
                <w:szCs w:val="18"/>
              </w:rPr>
              <w:t>Register /DATIM</w:t>
            </w:r>
          </w:p>
        </w:tc>
        <w:tc>
          <w:tcPr>
            <w:tcW w:w="992" w:type="dxa"/>
            <w:shd w:val="clear" w:color="auto" w:fill="F2F2F2" w:themeFill="background1" w:themeFillShade="F2"/>
            <w:vAlign w:val="center"/>
          </w:tcPr>
          <w:p w14:paraId="29827D38" w14:textId="1113988E" w:rsidR="00594C4C" w:rsidRPr="008D7C12" w:rsidRDefault="00594C4C" w:rsidP="008D7C12">
            <w:pPr>
              <w:spacing w:after="0"/>
              <w:rPr>
                <w:b/>
                <w:bCs/>
                <w:sz w:val="18"/>
                <w:szCs w:val="18"/>
              </w:rPr>
            </w:pPr>
            <w:r w:rsidRPr="008D7C12">
              <w:rPr>
                <w:b/>
                <w:bCs/>
                <w:sz w:val="18"/>
                <w:szCs w:val="18"/>
              </w:rPr>
              <w:t>MSF/</w:t>
            </w:r>
            <w:r w:rsidR="0012150F" w:rsidRPr="008D7C12">
              <w:rPr>
                <w:b/>
                <w:bCs/>
                <w:sz w:val="18"/>
                <w:szCs w:val="18"/>
              </w:rPr>
              <w:t xml:space="preserve"> </w:t>
            </w:r>
            <w:r w:rsidRPr="008D7C12">
              <w:rPr>
                <w:b/>
                <w:bCs/>
                <w:sz w:val="18"/>
                <w:szCs w:val="18"/>
              </w:rPr>
              <w:t>DATIM</w:t>
            </w:r>
          </w:p>
        </w:tc>
      </w:tr>
      <w:tr w:rsidR="0027063E" w:rsidRPr="008D7C12" w14:paraId="41B0D0CB" w14:textId="77777777" w:rsidTr="00EA5805">
        <w:trPr>
          <w:trHeight w:val="503"/>
        </w:trPr>
        <w:tc>
          <w:tcPr>
            <w:tcW w:w="1106" w:type="dxa"/>
            <w:vAlign w:val="center"/>
          </w:tcPr>
          <w:p w14:paraId="1A65BCE0" w14:textId="25E262DD" w:rsidR="00594C4C" w:rsidRPr="008D7C12" w:rsidRDefault="00594C4C" w:rsidP="008D7C12">
            <w:pPr>
              <w:spacing w:after="0"/>
              <w:rPr>
                <w:sz w:val="18"/>
                <w:szCs w:val="18"/>
              </w:rPr>
            </w:pPr>
            <w:r w:rsidRPr="008D7C12">
              <w:rPr>
                <w:sz w:val="18"/>
                <w:szCs w:val="18"/>
              </w:rPr>
              <w:t>Adamawa</w:t>
            </w:r>
          </w:p>
        </w:tc>
        <w:tc>
          <w:tcPr>
            <w:tcW w:w="1226" w:type="dxa"/>
            <w:vAlign w:val="center"/>
          </w:tcPr>
          <w:p w14:paraId="4C0BA66E" w14:textId="218B6316" w:rsidR="00594C4C" w:rsidRPr="008D7C12" w:rsidRDefault="00594C4C" w:rsidP="008D7C12">
            <w:pPr>
              <w:spacing w:after="0"/>
              <w:rPr>
                <w:sz w:val="18"/>
                <w:szCs w:val="18"/>
              </w:rPr>
            </w:pPr>
            <w:r w:rsidRPr="008D7C12">
              <w:rPr>
                <w:sz w:val="18"/>
                <w:szCs w:val="18"/>
              </w:rPr>
              <w:t>Yola North</w:t>
            </w:r>
          </w:p>
        </w:tc>
        <w:tc>
          <w:tcPr>
            <w:tcW w:w="1637" w:type="dxa"/>
            <w:vAlign w:val="center"/>
          </w:tcPr>
          <w:p w14:paraId="75FCA79E" w14:textId="2FCA9878" w:rsidR="00594C4C" w:rsidRPr="008D7C12" w:rsidRDefault="00594C4C" w:rsidP="008D7C12">
            <w:pPr>
              <w:spacing w:after="0"/>
              <w:rPr>
                <w:sz w:val="18"/>
                <w:szCs w:val="18"/>
              </w:rPr>
            </w:pPr>
            <w:r w:rsidRPr="008D7C12">
              <w:rPr>
                <w:sz w:val="18"/>
                <w:szCs w:val="18"/>
              </w:rPr>
              <w:t>Yola KP OSS</w:t>
            </w:r>
          </w:p>
        </w:tc>
        <w:tc>
          <w:tcPr>
            <w:tcW w:w="851" w:type="dxa"/>
            <w:vAlign w:val="center"/>
          </w:tcPr>
          <w:p w14:paraId="78B75A8C" w14:textId="79E98ED1" w:rsidR="00594C4C" w:rsidRPr="008D7C12" w:rsidRDefault="00594C4C" w:rsidP="008D7C12">
            <w:pPr>
              <w:spacing w:after="0"/>
              <w:rPr>
                <w:sz w:val="18"/>
                <w:szCs w:val="18"/>
              </w:rPr>
            </w:pPr>
            <w:r w:rsidRPr="008D7C12">
              <w:rPr>
                <w:sz w:val="18"/>
                <w:szCs w:val="18"/>
              </w:rPr>
              <w:t>20</w:t>
            </w:r>
          </w:p>
        </w:tc>
        <w:tc>
          <w:tcPr>
            <w:tcW w:w="1559" w:type="dxa"/>
            <w:vAlign w:val="center"/>
          </w:tcPr>
          <w:p w14:paraId="2D199A55" w14:textId="64DDFD4A" w:rsidR="00594C4C" w:rsidRPr="008D7C12" w:rsidRDefault="00594C4C" w:rsidP="008D7C12">
            <w:pPr>
              <w:spacing w:after="0"/>
              <w:rPr>
                <w:sz w:val="18"/>
                <w:szCs w:val="18"/>
              </w:rPr>
            </w:pPr>
            <w:r w:rsidRPr="008D7C12">
              <w:rPr>
                <w:sz w:val="18"/>
                <w:szCs w:val="18"/>
              </w:rPr>
              <w:t>25</w:t>
            </w:r>
          </w:p>
        </w:tc>
        <w:tc>
          <w:tcPr>
            <w:tcW w:w="709" w:type="dxa"/>
            <w:vAlign w:val="center"/>
          </w:tcPr>
          <w:p w14:paraId="4A4270E4" w14:textId="42A453A5" w:rsidR="00594C4C" w:rsidRPr="008D7C12" w:rsidRDefault="00594C4C" w:rsidP="008D7C12">
            <w:pPr>
              <w:spacing w:after="0"/>
              <w:rPr>
                <w:sz w:val="18"/>
                <w:szCs w:val="18"/>
              </w:rPr>
            </w:pPr>
            <w:r w:rsidRPr="008D7C12">
              <w:rPr>
                <w:sz w:val="18"/>
                <w:szCs w:val="18"/>
              </w:rPr>
              <w:t>32</w:t>
            </w:r>
          </w:p>
        </w:tc>
        <w:tc>
          <w:tcPr>
            <w:tcW w:w="992" w:type="dxa"/>
            <w:shd w:val="clear" w:color="auto" w:fill="FF0000"/>
            <w:vAlign w:val="center"/>
          </w:tcPr>
          <w:p w14:paraId="71F1B5A3" w14:textId="2DE7AF61" w:rsidR="00594C4C" w:rsidRPr="008D7C12" w:rsidRDefault="00594C4C" w:rsidP="008D7C12">
            <w:pPr>
              <w:spacing w:after="0"/>
              <w:rPr>
                <w:sz w:val="18"/>
                <w:szCs w:val="18"/>
              </w:rPr>
            </w:pPr>
            <w:r w:rsidRPr="008D7C12">
              <w:rPr>
                <w:sz w:val="18"/>
                <w:szCs w:val="18"/>
              </w:rPr>
              <w:t>125%</w:t>
            </w:r>
          </w:p>
        </w:tc>
        <w:tc>
          <w:tcPr>
            <w:tcW w:w="992" w:type="dxa"/>
            <w:shd w:val="clear" w:color="auto" w:fill="FF0000"/>
            <w:vAlign w:val="center"/>
          </w:tcPr>
          <w:p w14:paraId="60D2341C" w14:textId="1FA6BCD7" w:rsidR="00594C4C" w:rsidRPr="008D7C12" w:rsidRDefault="00594C4C" w:rsidP="008D7C12">
            <w:pPr>
              <w:spacing w:after="0"/>
              <w:rPr>
                <w:sz w:val="18"/>
                <w:szCs w:val="18"/>
              </w:rPr>
            </w:pPr>
            <w:r w:rsidRPr="008D7C12">
              <w:rPr>
                <w:sz w:val="18"/>
                <w:szCs w:val="18"/>
              </w:rPr>
              <w:t>160%</w:t>
            </w:r>
          </w:p>
        </w:tc>
      </w:tr>
      <w:tr w:rsidR="0027063E" w:rsidRPr="008D7C12" w14:paraId="48486CFD" w14:textId="77777777" w:rsidTr="00EA5805">
        <w:trPr>
          <w:trHeight w:val="350"/>
        </w:trPr>
        <w:tc>
          <w:tcPr>
            <w:tcW w:w="1106" w:type="dxa"/>
            <w:vAlign w:val="center"/>
          </w:tcPr>
          <w:p w14:paraId="7CDF4D71" w14:textId="2C40E40D" w:rsidR="00594C4C" w:rsidRPr="008D7C12" w:rsidRDefault="00594C4C" w:rsidP="008D7C12">
            <w:pPr>
              <w:spacing w:after="0"/>
              <w:rPr>
                <w:sz w:val="18"/>
                <w:szCs w:val="18"/>
              </w:rPr>
            </w:pPr>
            <w:r w:rsidRPr="008D7C12">
              <w:rPr>
                <w:sz w:val="18"/>
                <w:szCs w:val="18"/>
              </w:rPr>
              <w:t>Bauchi</w:t>
            </w:r>
          </w:p>
        </w:tc>
        <w:tc>
          <w:tcPr>
            <w:tcW w:w="1226" w:type="dxa"/>
            <w:vAlign w:val="center"/>
          </w:tcPr>
          <w:p w14:paraId="1DAAF525" w14:textId="6296B4E7" w:rsidR="00594C4C" w:rsidRPr="008D7C12" w:rsidRDefault="00594C4C" w:rsidP="008D7C12">
            <w:pPr>
              <w:spacing w:after="0"/>
              <w:rPr>
                <w:sz w:val="18"/>
                <w:szCs w:val="18"/>
              </w:rPr>
            </w:pPr>
            <w:r w:rsidRPr="008D7C12">
              <w:rPr>
                <w:sz w:val="18"/>
                <w:szCs w:val="18"/>
              </w:rPr>
              <w:t>Bauchi</w:t>
            </w:r>
          </w:p>
        </w:tc>
        <w:tc>
          <w:tcPr>
            <w:tcW w:w="1637" w:type="dxa"/>
            <w:vAlign w:val="center"/>
          </w:tcPr>
          <w:p w14:paraId="428B411E" w14:textId="42C5AE72" w:rsidR="00594C4C" w:rsidRPr="008D7C12" w:rsidRDefault="00594C4C" w:rsidP="008D7C12">
            <w:pPr>
              <w:spacing w:after="0"/>
              <w:rPr>
                <w:sz w:val="18"/>
                <w:szCs w:val="18"/>
              </w:rPr>
            </w:pPr>
            <w:r w:rsidRPr="008D7C12">
              <w:rPr>
                <w:sz w:val="18"/>
                <w:szCs w:val="18"/>
              </w:rPr>
              <w:t>Bauchi KP OSS</w:t>
            </w:r>
          </w:p>
        </w:tc>
        <w:tc>
          <w:tcPr>
            <w:tcW w:w="851" w:type="dxa"/>
            <w:vAlign w:val="center"/>
          </w:tcPr>
          <w:p w14:paraId="734DE9F9" w14:textId="3273B28A" w:rsidR="00594C4C" w:rsidRPr="008D7C12" w:rsidRDefault="00594C4C" w:rsidP="008D7C12">
            <w:pPr>
              <w:spacing w:after="0"/>
              <w:rPr>
                <w:sz w:val="18"/>
                <w:szCs w:val="18"/>
              </w:rPr>
            </w:pPr>
            <w:r w:rsidRPr="008D7C12">
              <w:rPr>
                <w:sz w:val="18"/>
                <w:szCs w:val="18"/>
              </w:rPr>
              <w:t>31</w:t>
            </w:r>
          </w:p>
        </w:tc>
        <w:tc>
          <w:tcPr>
            <w:tcW w:w="1559" w:type="dxa"/>
            <w:vAlign w:val="center"/>
          </w:tcPr>
          <w:p w14:paraId="0F15D9A4" w14:textId="3AB60549" w:rsidR="00594C4C" w:rsidRPr="008D7C12" w:rsidRDefault="00594C4C" w:rsidP="008D7C12">
            <w:pPr>
              <w:spacing w:after="0"/>
              <w:rPr>
                <w:sz w:val="18"/>
                <w:szCs w:val="18"/>
              </w:rPr>
            </w:pPr>
            <w:r w:rsidRPr="008D7C12">
              <w:rPr>
                <w:sz w:val="18"/>
                <w:szCs w:val="18"/>
              </w:rPr>
              <w:t>31</w:t>
            </w:r>
          </w:p>
        </w:tc>
        <w:tc>
          <w:tcPr>
            <w:tcW w:w="709" w:type="dxa"/>
            <w:vAlign w:val="center"/>
          </w:tcPr>
          <w:p w14:paraId="544B1682" w14:textId="1CEAAACD" w:rsidR="00594C4C" w:rsidRPr="008D7C12" w:rsidRDefault="00594C4C" w:rsidP="008D7C12">
            <w:pPr>
              <w:spacing w:after="0"/>
              <w:rPr>
                <w:sz w:val="18"/>
                <w:szCs w:val="18"/>
              </w:rPr>
            </w:pPr>
            <w:r w:rsidRPr="008D7C12">
              <w:rPr>
                <w:sz w:val="18"/>
                <w:szCs w:val="18"/>
              </w:rPr>
              <w:t>31</w:t>
            </w:r>
          </w:p>
        </w:tc>
        <w:tc>
          <w:tcPr>
            <w:tcW w:w="992" w:type="dxa"/>
            <w:shd w:val="clear" w:color="auto" w:fill="42C57A"/>
            <w:vAlign w:val="center"/>
          </w:tcPr>
          <w:p w14:paraId="5FAB6054" w14:textId="77777777" w:rsidR="00594C4C" w:rsidRPr="008D7C12" w:rsidRDefault="00594C4C" w:rsidP="008D7C12">
            <w:pPr>
              <w:spacing w:after="0"/>
              <w:rPr>
                <w:sz w:val="18"/>
                <w:szCs w:val="18"/>
              </w:rPr>
            </w:pPr>
            <w:r w:rsidRPr="008D7C12">
              <w:rPr>
                <w:sz w:val="18"/>
                <w:szCs w:val="18"/>
              </w:rPr>
              <w:t>100%</w:t>
            </w:r>
          </w:p>
        </w:tc>
        <w:tc>
          <w:tcPr>
            <w:tcW w:w="992" w:type="dxa"/>
            <w:shd w:val="clear" w:color="auto" w:fill="42C57A"/>
            <w:vAlign w:val="center"/>
          </w:tcPr>
          <w:p w14:paraId="4C9B4DF5" w14:textId="77777777" w:rsidR="00594C4C" w:rsidRPr="008D7C12" w:rsidRDefault="00594C4C" w:rsidP="008D7C12">
            <w:pPr>
              <w:spacing w:after="0"/>
              <w:rPr>
                <w:sz w:val="18"/>
                <w:szCs w:val="18"/>
              </w:rPr>
            </w:pPr>
            <w:r w:rsidRPr="008D7C12">
              <w:rPr>
                <w:sz w:val="18"/>
                <w:szCs w:val="18"/>
              </w:rPr>
              <w:t>100%</w:t>
            </w:r>
          </w:p>
        </w:tc>
      </w:tr>
    </w:tbl>
    <w:p w14:paraId="10C80AB9" w14:textId="58328E01" w:rsidR="00594C4C" w:rsidRPr="00A92A07" w:rsidRDefault="00594C4C" w:rsidP="00A92A07"/>
    <w:p w14:paraId="4FFA042E" w14:textId="42B99D35" w:rsidR="00BD7E51" w:rsidRPr="00A157BF" w:rsidRDefault="00BD7E51" w:rsidP="009230CB">
      <w:pPr>
        <w:pStyle w:val="Heading4"/>
      </w:pPr>
      <w:bookmarkStart w:id="366" w:name="_Toc93558371"/>
      <w:bookmarkStart w:id="367" w:name="_Toc93559949"/>
      <w:bookmarkStart w:id="368" w:name="_Toc93560658"/>
      <w:bookmarkStart w:id="369" w:name="_Toc93583973"/>
      <w:r w:rsidRPr="00A157BF">
        <w:t>J</w:t>
      </w:r>
      <w:r w:rsidR="00290875" w:rsidRPr="00A157BF">
        <w:t>hpiego</w:t>
      </w:r>
      <w:r w:rsidR="00214DCA">
        <w:t xml:space="preserve"> </w:t>
      </w:r>
      <w:r w:rsidRPr="00A157BF">
        <w:t>RISE</w:t>
      </w:r>
      <w:bookmarkEnd w:id="366"/>
      <w:bookmarkEnd w:id="367"/>
      <w:bookmarkEnd w:id="368"/>
      <w:bookmarkEnd w:id="369"/>
      <w:r w:rsidRPr="00A157BF">
        <w:t xml:space="preserve"> </w:t>
      </w:r>
    </w:p>
    <w:p w14:paraId="6C6E80A4" w14:textId="12C1F698" w:rsidR="00BC0677" w:rsidRPr="009F31A9" w:rsidRDefault="00594C4C" w:rsidP="009F31A9">
      <w:r w:rsidRPr="009F31A9">
        <w:t xml:space="preserve">Comparing what was reported in DATIM against </w:t>
      </w:r>
      <w:r w:rsidR="00835035" w:rsidRPr="009F31A9">
        <w:t xml:space="preserve">the </w:t>
      </w:r>
      <w:r w:rsidRPr="009F31A9">
        <w:t xml:space="preserve">client tracking register and summary form, there </w:t>
      </w:r>
      <w:r w:rsidR="00BC0677">
        <w:t>was</w:t>
      </w:r>
      <w:r w:rsidR="00BC0677" w:rsidRPr="009F31A9">
        <w:t xml:space="preserve"> </w:t>
      </w:r>
      <w:r w:rsidRPr="009F31A9">
        <w:t xml:space="preserve">100 percent concordance </w:t>
      </w:r>
      <w:r w:rsidR="00B13B0F">
        <w:t>at</w:t>
      </w:r>
      <w:r w:rsidR="00B13B0F" w:rsidRPr="009F31A9">
        <w:t xml:space="preserve"> </w:t>
      </w:r>
      <w:r w:rsidRPr="009F31A9">
        <w:t>all five facilities visited. With the VFs be</w:t>
      </w:r>
      <w:r w:rsidR="00835035" w:rsidRPr="009F31A9">
        <w:t>ing</w:t>
      </w:r>
      <w:r w:rsidRPr="009F31A9">
        <w:t xml:space="preserve"> within the acceptable </w:t>
      </w:r>
      <w:r w:rsidR="00DC787F">
        <w:t xml:space="preserve">range of </w:t>
      </w:r>
      <w:r w:rsidRPr="009F31A9">
        <w:t xml:space="preserve">variance, the reported data </w:t>
      </w:r>
      <w:r w:rsidR="00BC0677">
        <w:t>for the period wer</w:t>
      </w:r>
      <w:r w:rsidR="001653BF">
        <w:t>e</w:t>
      </w:r>
      <w:r w:rsidR="00BC0677">
        <w:t xml:space="preserve"> considered</w:t>
      </w:r>
      <w:r w:rsidR="00BC0677" w:rsidRPr="009F31A9">
        <w:t xml:space="preserve"> </w:t>
      </w:r>
      <w:r w:rsidRPr="009F31A9">
        <w:t>valid and fit for use</w:t>
      </w:r>
      <w:r w:rsidR="00995F7F">
        <w:t xml:space="preserve"> (</w:t>
      </w:r>
      <w:r w:rsidR="00AA7EDA" w:rsidRPr="009F31A9">
        <w:t>T</w:t>
      </w:r>
      <w:r w:rsidRPr="009F31A9">
        <w:t xml:space="preserve">able </w:t>
      </w:r>
      <w:r w:rsidR="00A157BF" w:rsidRPr="009F31A9">
        <w:t>40</w:t>
      </w:r>
      <w:r w:rsidR="00995F7F">
        <w:t>)</w:t>
      </w:r>
      <w:r w:rsidRPr="009F31A9">
        <w:t>.</w:t>
      </w:r>
    </w:p>
    <w:p w14:paraId="58D2CF95" w14:textId="60E24D51" w:rsidR="00BD7E51" w:rsidRPr="007C6E57" w:rsidRDefault="004704D7" w:rsidP="007C6E57">
      <w:pPr>
        <w:pStyle w:val="TableTitle"/>
      </w:pPr>
      <w:bookmarkStart w:id="370" w:name="_Toc93564001"/>
      <w:bookmarkStart w:id="371" w:name="_Toc99350499"/>
      <w:r w:rsidRPr="007C6E57">
        <w:t xml:space="preserve">Table </w:t>
      </w:r>
      <w:r w:rsidR="00A157BF" w:rsidRPr="007C6E57">
        <w:t>40</w:t>
      </w:r>
      <w:r w:rsidRPr="007C6E57">
        <w:t>. Jhpiego RISE facility-level analysis for TX_ML</w:t>
      </w:r>
      <w:bookmarkEnd w:id="370"/>
      <w:bookmarkEnd w:id="371"/>
    </w:p>
    <w:tbl>
      <w:tblPr>
        <w:tblStyle w:val="TableGrid"/>
        <w:tblW w:w="9005" w:type="dxa"/>
        <w:tblInd w:w="-5" w:type="dxa"/>
        <w:tblBorders>
          <w:top w:val="none" w:sz="0" w:space="0" w:color="auto"/>
          <w:left w:val="none" w:sz="0" w:space="0" w:color="auto"/>
          <w:right w:val="none" w:sz="0" w:space="0" w:color="auto"/>
        </w:tblBorders>
        <w:tblLayout w:type="fixed"/>
        <w:tblLook w:val="04A0" w:firstRow="1" w:lastRow="0" w:firstColumn="1" w:lastColumn="0" w:noHBand="0" w:noVBand="1"/>
      </w:tblPr>
      <w:tblGrid>
        <w:gridCol w:w="1107"/>
        <w:gridCol w:w="878"/>
        <w:gridCol w:w="1843"/>
        <w:gridCol w:w="1134"/>
        <w:gridCol w:w="1523"/>
        <w:gridCol w:w="720"/>
        <w:gridCol w:w="990"/>
        <w:gridCol w:w="810"/>
      </w:tblGrid>
      <w:tr w:rsidR="0027063E" w:rsidRPr="00EA5805" w14:paraId="60D829BE" w14:textId="77777777" w:rsidTr="00CC224A">
        <w:trPr>
          <w:trHeight w:val="864"/>
        </w:trPr>
        <w:tc>
          <w:tcPr>
            <w:tcW w:w="9005" w:type="dxa"/>
            <w:gridSpan w:val="8"/>
            <w:shd w:val="clear" w:color="auto" w:fill="00C3DE"/>
            <w:vAlign w:val="center"/>
          </w:tcPr>
          <w:p w14:paraId="2AF7006D" w14:textId="33928B9C" w:rsidR="00594C4C" w:rsidRPr="00EA5805" w:rsidRDefault="00CB6C65" w:rsidP="00CC224A">
            <w:pPr>
              <w:spacing w:after="0"/>
              <w:rPr>
                <w:b/>
                <w:bCs/>
                <w:sz w:val="18"/>
                <w:szCs w:val="18"/>
              </w:rPr>
            </w:pPr>
            <w:r w:rsidRPr="00EA5805">
              <w:rPr>
                <w:b/>
                <w:bCs/>
                <w:sz w:val="18"/>
                <w:szCs w:val="18"/>
              </w:rPr>
              <w:t>Number of ART patients (who were on ART at the beginning of the quarterly reporting period or initiated treatment during the reporting period) and then had no clinical contact since their last expected contact (TX_ML)</w:t>
            </w:r>
            <w:r w:rsidR="00835035" w:rsidRPr="00EA5805">
              <w:rPr>
                <w:b/>
                <w:bCs/>
                <w:sz w:val="18"/>
                <w:szCs w:val="18"/>
              </w:rPr>
              <w:t xml:space="preserve"> </w:t>
            </w:r>
            <w:r w:rsidR="00594C4C" w:rsidRPr="00EA5805">
              <w:rPr>
                <w:b/>
                <w:bCs/>
                <w:sz w:val="18"/>
                <w:szCs w:val="18"/>
              </w:rPr>
              <w:t xml:space="preserve">at </w:t>
            </w:r>
            <w:r w:rsidR="00FF3979" w:rsidRPr="00EA5805">
              <w:rPr>
                <w:b/>
                <w:bCs/>
                <w:sz w:val="18"/>
                <w:szCs w:val="18"/>
              </w:rPr>
              <w:t xml:space="preserve">Jhpiego </w:t>
            </w:r>
            <w:r w:rsidRPr="00EA5805">
              <w:rPr>
                <w:b/>
                <w:bCs/>
                <w:sz w:val="18"/>
                <w:szCs w:val="18"/>
              </w:rPr>
              <w:t>RISE</w:t>
            </w:r>
            <w:r w:rsidR="00F852DE">
              <w:rPr>
                <w:b/>
                <w:bCs/>
                <w:sz w:val="18"/>
                <w:szCs w:val="18"/>
              </w:rPr>
              <w:t xml:space="preserve"> </w:t>
            </w:r>
            <w:r w:rsidR="00594C4C" w:rsidRPr="00EA5805">
              <w:rPr>
                <w:b/>
                <w:bCs/>
                <w:sz w:val="18"/>
                <w:szCs w:val="18"/>
              </w:rPr>
              <w:t>sites</w:t>
            </w:r>
          </w:p>
        </w:tc>
      </w:tr>
      <w:tr w:rsidR="00BC0677" w:rsidRPr="00EA5805" w14:paraId="1F94F562" w14:textId="77777777" w:rsidTr="00A61CC0">
        <w:trPr>
          <w:trHeight w:val="647"/>
        </w:trPr>
        <w:tc>
          <w:tcPr>
            <w:tcW w:w="1107" w:type="dxa"/>
            <w:shd w:val="clear" w:color="auto" w:fill="F2F2F2" w:themeFill="background1" w:themeFillShade="F2"/>
            <w:vAlign w:val="center"/>
          </w:tcPr>
          <w:p w14:paraId="5FC63730" w14:textId="77777777" w:rsidR="00594C4C" w:rsidRPr="00EA5805" w:rsidRDefault="00594C4C" w:rsidP="00EA5805">
            <w:pPr>
              <w:spacing w:after="0"/>
              <w:rPr>
                <w:b/>
                <w:bCs/>
                <w:sz w:val="18"/>
                <w:szCs w:val="18"/>
              </w:rPr>
            </w:pPr>
            <w:r w:rsidRPr="00EA5805">
              <w:rPr>
                <w:b/>
                <w:bCs/>
                <w:sz w:val="18"/>
                <w:szCs w:val="18"/>
              </w:rPr>
              <w:t>State</w:t>
            </w:r>
          </w:p>
        </w:tc>
        <w:tc>
          <w:tcPr>
            <w:tcW w:w="878" w:type="dxa"/>
            <w:shd w:val="clear" w:color="auto" w:fill="F2F2F2" w:themeFill="background1" w:themeFillShade="F2"/>
            <w:vAlign w:val="center"/>
          </w:tcPr>
          <w:p w14:paraId="52400C1F" w14:textId="77777777" w:rsidR="00594C4C" w:rsidRPr="00EA5805" w:rsidRDefault="00594C4C" w:rsidP="00EA5805">
            <w:pPr>
              <w:spacing w:after="0"/>
              <w:rPr>
                <w:b/>
                <w:bCs/>
                <w:sz w:val="18"/>
                <w:szCs w:val="18"/>
              </w:rPr>
            </w:pPr>
            <w:r w:rsidRPr="00EA5805">
              <w:rPr>
                <w:b/>
                <w:bCs/>
                <w:sz w:val="18"/>
                <w:szCs w:val="18"/>
              </w:rPr>
              <w:t>LGA</w:t>
            </w:r>
          </w:p>
        </w:tc>
        <w:tc>
          <w:tcPr>
            <w:tcW w:w="1843" w:type="dxa"/>
            <w:shd w:val="clear" w:color="auto" w:fill="F2F2F2" w:themeFill="background1" w:themeFillShade="F2"/>
            <w:vAlign w:val="center"/>
          </w:tcPr>
          <w:p w14:paraId="7E1DD960" w14:textId="77777777" w:rsidR="00594C4C" w:rsidRPr="00EA5805" w:rsidRDefault="00594C4C" w:rsidP="00EA5805">
            <w:pPr>
              <w:spacing w:after="0"/>
              <w:rPr>
                <w:b/>
                <w:bCs/>
                <w:sz w:val="18"/>
                <w:szCs w:val="18"/>
              </w:rPr>
            </w:pPr>
            <w:r w:rsidRPr="00EA5805">
              <w:rPr>
                <w:b/>
                <w:bCs/>
                <w:sz w:val="18"/>
                <w:szCs w:val="18"/>
              </w:rPr>
              <w:t>Facility name</w:t>
            </w:r>
          </w:p>
        </w:tc>
        <w:tc>
          <w:tcPr>
            <w:tcW w:w="1134" w:type="dxa"/>
            <w:shd w:val="clear" w:color="auto" w:fill="F2F2F2" w:themeFill="background1" w:themeFillShade="F2"/>
            <w:vAlign w:val="center"/>
          </w:tcPr>
          <w:p w14:paraId="5A292917" w14:textId="77777777" w:rsidR="00594C4C" w:rsidRPr="00EA5805" w:rsidRDefault="00594C4C" w:rsidP="00EA5805">
            <w:pPr>
              <w:spacing w:after="0"/>
              <w:rPr>
                <w:b/>
                <w:bCs/>
                <w:sz w:val="18"/>
                <w:szCs w:val="18"/>
              </w:rPr>
            </w:pPr>
            <w:r w:rsidRPr="00EA5805">
              <w:rPr>
                <w:b/>
                <w:bCs/>
                <w:sz w:val="18"/>
                <w:szCs w:val="18"/>
              </w:rPr>
              <w:t>DATIM</w:t>
            </w:r>
          </w:p>
        </w:tc>
        <w:tc>
          <w:tcPr>
            <w:tcW w:w="1523" w:type="dxa"/>
            <w:shd w:val="clear" w:color="auto" w:fill="F2F2F2" w:themeFill="background1" w:themeFillShade="F2"/>
            <w:vAlign w:val="center"/>
          </w:tcPr>
          <w:p w14:paraId="781A42E0" w14:textId="77777777" w:rsidR="00594C4C" w:rsidRPr="00EA5805" w:rsidRDefault="00594C4C" w:rsidP="00EA5805">
            <w:pPr>
              <w:spacing w:after="0"/>
              <w:rPr>
                <w:b/>
                <w:bCs/>
                <w:sz w:val="18"/>
                <w:szCs w:val="18"/>
              </w:rPr>
            </w:pPr>
            <w:r w:rsidRPr="00EA5805">
              <w:rPr>
                <w:b/>
                <w:bCs/>
                <w:sz w:val="18"/>
                <w:szCs w:val="18"/>
              </w:rPr>
              <w:t>Client tracking register</w:t>
            </w:r>
          </w:p>
        </w:tc>
        <w:tc>
          <w:tcPr>
            <w:tcW w:w="720" w:type="dxa"/>
            <w:shd w:val="clear" w:color="auto" w:fill="F2F2F2" w:themeFill="background1" w:themeFillShade="F2"/>
            <w:vAlign w:val="center"/>
          </w:tcPr>
          <w:p w14:paraId="22847E51" w14:textId="77777777" w:rsidR="00594C4C" w:rsidRPr="00EA5805" w:rsidRDefault="00594C4C" w:rsidP="00EA5805">
            <w:pPr>
              <w:spacing w:after="0"/>
              <w:rPr>
                <w:b/>
                <w:bCs/>
                <w:sz w:val="18"/>
                <w:szCs w:val="18"/>
              </w:rPr>
            </w:pPr>
            <w:r w:rsidRPr="00EA5805">
              <w:rPr>
                <w:b/>
                <w:bCs/>
                <w:sz w:val="18"/>
                <w:szCs w:val="18"/>
              </w:rPr>
              <w:t>MSF</w:t>
            </w:r>
          </w:p>
        </w:tc>
        <w:tc>
          <w:tcPr>
            <w:tcW w:w="990" w:type="dxa"/>
            <w:shd w:val="clear" w:color="auto" w:fill="F2F2F2" w:themeFill="background1" w:themeFillShade="F2"/>
            <w:vAlign w:val="center"/>
          </w:tcPr>
          <w:p w14:paraId="4FEEB57A" w14:textId="77777777" w:rsidR="00594C4C" w:rsidRPr="00EA5805" w:rsidRDefault="00594C4C" w:rsidP="00EA5805">
            <w:pPr>
              <w:spacing w:after="0"/>
              <w:rPr>
                <w:b/>
                <w:bCs/>
                <w:sz w:val="18"/>
                <w:szCs w:val="18"/>
              </w:rPr>
            </w:pPr>
            <w:r w:rsidRPr="00EA5805">
              <w:rPr>
                <w:b/>
                <w:bCs/>
                <w:sz w:val="18"/>
                <w:szCs w:val="18"/>
              </w:rPr>
              <w:t>Register /DATIM</w:t>
            </w:r>
          </w:p>
        </w:tc>
        <w:tc>
          <w:tcPr>
            <w:tcW w:w="810" w:type="dxa"/>
            <w:shd w:val="clear" w:color="auto" w:fill="F2F2F2" w:themeFill="background1" w:themeFillShade="F2"/>
            <w:vAlign w:val="center"/>
          </w:tcPr>
          <w:p w14:paraId="13B4F12D" w14:textId="664A0F6F" w:rsidR="00594C4C" w:rsidRPr="00EA5805" w:rsidRDefault="00594C4C" w:rsidP="00EA5805">
            <w:pPr>
              <w:spacing w:after="0"/>
              <w:rPr>
                <w:b/>
                <w:bCs/>
                <w:sz w:val="18"/>
                <w:szCs w:val="18"/>
              </w:rPr>
            </w:pPr>
            <w:r w:rsidRPr="00EA5805">
              <w:rPr>
                <w:b/>
                <w:bCs/>
                <w:sz w:val="18"/>
                <w:szCs w:val="18"/>
              </w:rPr>
              <w:t>MSF/</w:t>
            </w:r>
            <w:r w:rsidR="00BC0677" w:rsidRPr="00EA5805">
              <w:rPr>
                <w:b/>
                <w:bCs/>
                <w:sz w:val="18"/>
                <w:szCs w:val="18"/>
              </w:rPr>
              <w:t xml:space="preserve"> </w:t>
            </w:r>
            <w:r w:rsidRPr="00EA5805">
              <w:rPr>
                <w:b/>
                <w:bCs/>
                <w:sz w:val="18"/>
                <w:szCs w:val="18"/>
              </w:rPr>
              <w:t>DATIM</w:t>
            </w:r>
          </w:p>
        </w:tc>
      </w:tr>
      <w:tr w:rsidR="00BC0677" w:rsidRPr="00EA5805" w14:paraId="15A4499C" w14:textId="77777777" w:rsidTr="00163325">
        <w:trPr>
          <w:trHeight w:val="548"/>
        </w:trPr>
        <w:tc>
          <w:tcPr>
            <w:tcW w:w="1107" w:type="dxa"/>
            <w:vAlign w:val="center"/>
          </w:tcPr>
          <w:p w14:paraId="19B74952" w14:textId="10AD5DBC" w:rsidR="00594C4C" w:rsidRPr="00EA5805" w:rsidRDefault="00594C4C" w:rsidP="00EA5805">
            <w:pPr>
              <w:spacing w:after="0"/>
              <w:rPr>
                <w:sz w:val="18"/>
                <w:szCs w:val="18"/>
              </w:rPr>
            </w:pPr>
            <w:r w:rsidRPr="00EA5805">
              <w:rPr>
                <w:sz w:val="18"/>
                <w:szCs w:val="18"/>
              </w:rPr>
              <w:t>Adamawa</w:t>
            </w:r>
          </w:p>
        </w:tc>
        <w:tc>
          <w:tcPr>
            <w:tcW w:w="878" w:type="dxa"/>
            <w:vAlign w:val="center"/>
          </w:tcPr>
          <w:p w14:paraId="2784942D" w14:textId="6257342B" w:rsidR="00594C4C" w:rsidRPr="00EA5805" w:rsidRDefault="00594C4C" w:rsidP="00EA5805">
            <w:pPr>
              <w:spacing w:after="0"/>
              <w:rPr>
                <w:sz w:val="18"/>
                <w:szCs w:val="18"/>
              </w:rPr>
            </w:pPr>
            <w:proofErr w:type="spellStart"/>
            <w:r w:rsidRPr="00EA5805">
              <w:rPr>
                <w:sz w:val="18"/>
                <w:szCs w:val="18"/>
              </w:rPr>
              <w:t>Numan</w:t>
            </w:r>
            <w:proofErr w:type="spellEnd"/>
          </w:p>
        </w:tc>
        <w:tc>
          <w:tcPr>
            <w:tcW w:w="1843" w:type="dxa"/>
            <w:vAlign w:val="center"/>
          </w:tcPr>
          <w:p w14:paraId="24353D78" w14:textId="1A07B637" w:rsidR="00594C4C" w:rsidRPr="00EA5805" w:rsidRDefault="00594C4C" w:rsidP="00EA5805">
            <w:pPr>
              <w:spacing w:after="0"/>
              <w:rPr>
                <w:sz w:val="18"/>
                <w:szCs w:val="18"/>
              </w:rPr>
            </w:pPr>
            <w:proofErr w:type="spellStart"/>
            <w:r w:rsidRPr="00EA5805">
              <w:rPr>
                <w:sz w:val="18"/>
                <w:szCs w:val="18"/>
              </w:rPr>
              <w:t>Numan</w:t>
            </w:r>
            <w:proofErr w:type="spellEnd"/>
            <w:r w:rsidRPr="00EA5805">
              <w:rPr>
                <w:sz w:val="18"/>
                <w:szCs w:val="18"/>
              </w:rPr>
              <w:t xml:space="preserve"> General Hospital</w:t>
            </w:r>
          </w:p>
        </w:tc>
        <w:tc>
          <w:tcPr>
            <w:tcW w:w="1134" w:type="dxa"/>
            <w:vAlign w:val="center"/>
          </w:tcPr>
          <w:p w14:paraId="2983E422" w14:textId="0E34C6CC" w:rsidR="00594C4C" w:rsidRPr="00EA5805" w:rsidRDefault="00594C4C" w:rsidP="00EA5805">
            <w:pPr>
              <w:spacing w:after="0"/>
              <w:rPr>
                <w:sz w:val="18"/>
                <w:szCs w:val="18"/>
              </w:rPr>
            </w:pPr>
            <w:r w:rsidRPr="00EA5805">
              <w:rPr>
                <w:sz w:val="18"/>
                <w:szCs w:val="18"/>
              </w:rPr>
              <w:t>339</w:t>
            </w:r>
          </w:p>
        </w:tc>
        <w:tc>
          <w:tcPr>
            <w:tcW w:w="1523" w:type="dxa"/>
            <w:vAlign w:val="center"/>
          </w:tcPr>
          <w:p w14:paraId="43D3C764" w14:textId="2CFE4EC6" w:rsidR="00594C4C" w:rsidRPr="00EA5805" w:rsidRDefault="00594C4C" w:rsidP="00EA5805">
            <w:pPr>
              <w:spacing w:after="0"/>
              <w:rPr>
                <w:sz w:val="18"/>
                <w:szCs w:val="18"/>
              </w:rPr>
            </w:pPr>
            <w:r w:rsidRPr="00EA5805">
              <w:rPr>
                <w:sz w:val="18"/>
                <w:szCs w:val="18"/>
              </w:rPr>
              <w:t>339</w:t>
            </w:r>
          </w:p>
        </w:tc>
        <w:tc>
          <w:tcPr>
            <w:tcW w:w="720" w:type="dxa"/>
            <w:vAlign w:val="center"/>
          </w:tcPr>
          <w:p w14:paraId="2E951568" w14:textId="453BAF8F" w:rsidR="00594C4C" w:rsidRPr="00EA5805" w:rsidRDefault="00594C4C" w:rsidP="00EA5805">
            <w:pPr>
              <w:spacing w:after="0"/>
              <w:rPr>
                <w:sz w:val="18"/>
                <w:szCs w:val="18"/>
              </w:rPr>
            </w:pPr>
            <w:r w:rsidRPr="00EA5805">
              <w:rPr>
                <w:sz w:val="18"/>
                <w:szCs w:val="18"/>
              </w:rPr>
              <w:t>339</w:t>
            </w:r>
          </w:p>
        </w:tc>
        <w:tc>
          <w:tcPr>
            <w:tcW w:w="990" w:type="dxa"/>
            <w:shd w:val="clear" w:color="auto" w:fill="42C57A"/>
            <w:vAlign w:val="center"/>
          </w:tcPr>
          <w:p w14:paraId="2862F499" w14:textId="0B00F608" w:rsidR="00594C4C" w:rsidRPr="00EA5805" w:rsidRDefault="00594C4C" w:rsidP="00EA5805">
            <w:pPr>
              <w:spacing w:after="0"/>
              <w:rPr>
                <w:sz w:val="18"/>
                <w:szCs w:val="18"/>
              </w:rPr>
            </w:pPr>
            <w:r w:rsidRPr="00EA5805">
              <w:rPr>
                <w:sz w:val="18"/>
                <w:szCs w:val="18"/>
              </w:rPr>
              <w:t>100%</w:t>
            </w:r>
          </w:p>
        </w:tc>
        <w:tc>
          <w:tcPr>
            <w:tcW w:w="810" w:type="dxa"/>
            <w:shd w:val="clear" w:color="auto" w:fill="42C57A"/>
            <w:vAlign w:val="center"/>
          </w:tcPr>
          <w:p w14:paraId="774E65CC" w14:textId="29F34677" w:rsidR="00594C4C" w:rsidRPr="00EA5805" w:rsidRDefault="00594C4C" w:rsidP="00EA5805">
            <w:pPr>
              <w:spacing w:after="0"/>
              <w:rPr>
                <w:sz w:val="18"/>
                <w:szCs w:val="18"/>
              </w:rPr>
            </w:pPr>
            <w:r w:rsidRPr="00EA5805">
              <w:rPr>
                <w:sz w:val="18"/>
                <w:szCs w:val="18"/>
              </w:rPr>
              <w:t>100%</w:t>
            </w:r>
          </w:p>
        </w:tc>
      </w:tr>
      <w:tr w:rsidR="00BC0677" w:rsidRPr="00EA5805" w14:paraId="48DAFDBC" w14:textId="77777777" w:rsidTr="00163325">
        <w:trPr>
          <w:trHeight w:val="584"/>
        </w:trPr>
        <w:tc>
          <w:tcPr>
            <w:tcW w:w="1107" w:type="dxa"/>
            <w:vMerge w:val="restart"/>
            <w:vAlign w:val="center"/>
          </w:tcPr>
          <w:p w14:paraId="7818BC1A" w14:textId="3D47AA76" w:rsidR="00594C4C" w:rsidRPr="00EA5805" w:rsidRDefault="00594C4C" w:rsidP="00EA5805">
            <w:pPr>
              <w:spacing w:after="0"/>
              <w:rPr>
                <w:sz w:val="18"/>
                <w:szCs w:val="18"/>
              </w:rPr>
            </w:pPr>
            <w:r w:rsidRPr="00EA5805">
              <w:rPr>
                <w:sz w:val="18"/>
                <w:szCs w:val="18"/>
              </w:rPr>
              <w:t>Akwa Ibom</w:t>
            </w:r>
          </w:p>
        </w:tc>
        <w:tc>
          <w:tcPr>
            <w:tcW w:w="878" w:type="dxa"/>
            <w:vAlign w:val="center"/>
          </w:tcPr>
          <w:p w14:paraId="67F5268E" w14:textId="3F99E40D" w:rsidR="00594C4C" w:rsidRPr="00EA5805" w:rsidRDefault="00594C4C" w:rsidP="00EA5805">
            <w:pPr>
              <w:spacing w:after="0"/>
              <w:rPr>
                <w:sz w:val="18"/>
                <w:szCs w:val="18"/>
              </w:rPr>
            </w:pPr>
            <w:r w:rsidRPr="00EA5805">
              <w:rPr>
                <w:sz w:val="18"/>
                <w:szCs w:val="18"/>
              </w:rPr>
              <w:t xml:space="preserve">Essien </w:t>
            </w:r>
            <w:proofErr w:type="spellStart"/>
            <w:r w:rsidRPr="00EA5805">
              <w:rPr>
                <w:sz w:val="18"/>
                <w:szCs w:val="18"/>
              </w:rPr>
              <w:t>Udim</w:t>
            </w:r>
            <w:proofErr w:type="spellEnd"/>
          </w:p>
        </w:tc>
        <w:tc>
          <w:tcPr>
            <w:tcW w:w="1843" w:type="dxa"/>
            <w:vAlign w:val="center"/>
          </w:tcPr>
          <w:p w14:paraId="42D51231" w14:textId="30509A1E" w:rsidR="00594C4C" w:rsidRPr="00EA5805" w:rsidRDefault="00594C4C" w:rsidP="00EA5805">
            <w:pPr>
              <w:spacing w:after="0"/>
              <w:rPr>
                <w:sz w:val="18"/>
                <w:szCs w:val="18"/>
              </w:rPr>
            </w:pPr>
            <w:proofErr w:type="spellStart"/>
            <w:r w:rsidRPr="00EA5805">
              <w:rPr>
                <w:sz w:val="18"/>
                <w:szCs w:val="18"/>
              </w:rPr>
              <w:t>Ukana</w:t>
            </w:r>
            <w:proofErr w:type="spellEnd"/>
            <w:r w:rsidRPr="00EA5805">
              <w:rPr>
                <w:sz w:val="18"/>
                <w:szCs w:val="18"/>
              </w:rPr>
              <w:t xml:space="preserve"> Cottage Hospital</w:t>
            </w:r>
          </w:p>
        </w:tc>
        <w:tc>
          <w:tcPr>
            <w:tcW w:w="1134" w:type="dxa"/>
            <w:vAlign w:val="center"/>
          </w:tcPr>
          <w:p w14:paraId="0327BE44" w14:textId="140CB92F" w:rsidR="00594C4C" w:rsidRPr="00EA5805" w:rsidRDefault="00594C4C" w:rsidP="00EA5805">
            <w:pPr>
              <w:spacing w:after="0"/>
              <w:rPr>
                <w:sz w:val="18"/>
                <w:szCs w:val="18"/>
              </w:rPr>
            </w:pPr>
            <w:r w:rsidRPr="00EA5805">
              <w:rPr>
                <w:sz w:val="18"/>
                <w:szCs w:val="18"/>
              </w:rPr>
              <w:t>23</w:t>
            </w:r>
          </w:p>
        </w:tc>
        <w:tc>
          <w:tcPr>
            <w:tcW w:w="1523" w:type="dxa"/>
            <w:vAlign w:val="center"/>
          </w:tcPr>
          <w:p w14:paraId="26BAEFBA" w14:textId="2FC4DAF7" w:rsidR="00594C4C" w:rsidRPr="00EA5805" w:rsidRDefault="00594C4C" w:rsidP="00EA5805">
            <w:pPr>
              <w:spacing w:after="0"/>
              <w:rPr>
                <w:sz w:val="18"/>
                <w:szCs w:val="18"/>
              </w:rPr>
            </w:pPr>
            <w:r w:rsidRPr="00EA5805">
              <w:rPr>
                <w:sz w:val="18"/>
                <w:szCs w:val="18"/>
              </w:rPr>
              <w:t>23</w:t>
            </w:r>
          </w:p>
        </w:tc>
        <w:tc>
          <w:tcPr>
            <w:tcW w:w="720" w:type="dxa"/>
            <w:vAlign w:val="center"/>
          </w:tcPr>
          <w:p w14:paraId="6C8B6ED0" w14:textId="6248FD13" w:rsidR="00594C4C" w:rsidRPr="00EA5805" w:rsidRDefault="00594C4C" w:rsidP="00EA5805">
            <w:pPr>
              <w:spacing w:after="0"/>
              <w:rPr>
                <w:sz w:val="18"/>
                <w:szCs w:val="18"/>
              </w:rPr>
            </w:pPr>
            <w:r w:rsidRPr="00EA5805">
              <w:rPr>
                <w:sz w:val="18"/>
                <w:szCs w:val="18"/>
              </w:rPr>
              <w:t>23</w:t>
            </w:r>
          </w:p>
        </w:tc>
        <w:tc>
          <w:tcPr>
            <w:tcW w:w="990" w:type="dxa"/>
            <w:shd w:val="clear" w:color="auto" w:fill="42C57A"/>
            <w:vAlign w:val="center"/>
          </w:tcPr>
          <w:p w14:paraId="3C2713E7" w14:textId="77777777" w:rsidR="00594C4C" w:rsidRPr="00EA5805" w:rsidRDefault="00594C4C" w:rsidP="00EA5805">
            <w:pPr>
              <w:spacing w:after="0"/>
              <w:rPr>
                <w:sz w:val="18"/>
                <w:szCs w:val="18"/>
              </w:rPr>
            </w:pPr>
            <w:r w:rsidRPr="00EA5805">
              <w:rPr>
                <w:sz w:val="18"/>
                <w:szCs w:val="18"/>
              </w:rPr>
              <w:t>100%</w:t>
            </w:r>
          </w:p>
        </w:tc>
        <w:tc>
          <w:tcPr>
            <w:tcW w:w="810" w:type="dxa"/>
            <w:shd w:val="clear" w:color="auto" w:fill="42C57A"/>
            <w:vAlign w:val="center"/>
          </w:tcPr>
          <w:p w14:paraId="423365F3" w14:textId="77777777" w:rsidR="00594C4C" w:rsidRPr="00EA5805" w:rsidRDefault="00594C4C" w:rsidP="00EA5805">
            <w:pPr>
              <w:spacing w:after="0"/>
              <w:rPr>
                <w:sz w:val="18"/>
                <w:szCs w:val="18"/>
              </w:rPr>
            </w:pPr>
            <w:r w:rsidRPr="00EA5805">
              <w:rPr>
                <w:sz w:val="18"/>
                <w:szCs w:val="18"/>
              </w:rPr>
              <w:t>100%</w:t>
            </w:r>
          </w:p>
        </w:tc>
      </w:tr>
      <w:tr w:rsidR="00BC0677" w:rsidRPr="00EA5805" w14:paraId="6B18AF25" w14:textId="77777777" w:rsidTr="00163325">
        <w:trPr>
          <w:trHeight w:val="602"/>
        </w:trPr>
        <w:tc>
          <w:tcPr>
            <w:tcW w:w="1107" w:type="dxa"/>
            <w:vMerge/>
            <w:vAlign w:val="center"/>
          </w:tcPr>
          <w:p w14:paraId="1444E2B3" w14:textId="77777777" w:rsidR="00594C4C" w:rsidRPr="00EA5805" w:rsidRDefault="00594C4C" w:rsidP="00EA5805">
            <w:pPr>
              <w:spacing w:after="0"/>
              <w:rPr>
                <w:sz w:val="18"/>
                <w:szCs w:val="18"/>
              </w:rPr>
            </w:pPr>
          </w:p>
        </w:tc>
        <w:tc>
          <w:tcPr>
            <w:tcW w:w="878" w:type="dxa"/>
            <w:vAlign w:val="center"/>
          </w:tcPr>
          <w:p w14:paraId="31B9B8DB" w14:textId="0A6EAC87" w:rsidR="00594C4C" w:rsidRPr="00EA5805" w:rsidRDefault="00594C4C" w:rsidP="00EA5805">
            <w:pPr>
              <w:spacing w:after="0"/>
              <w:rPr>
                <w:sz w:val="18"/>
                <w:szCs w:val="18"/>
              </w:rPr>
            </w:pPr>
            <w:proofErr w:type="spellStart"/>
            <w:r w:rsidRPr="00EA5805">
              <w:rPr>
                <w:sz w:val="18"/>
                <w:szCs w:val="18"/>
              </w:rPr>
              <w:t>Ibiono</w:t>
            </w:r>
            <w:proofErr w:type="spellEnd"/>
            <w:r w:rsidRPr="00EA5805">
              <w:rPr>
                <w:sz w:val="18"/>
                <w:szCs w:val="18"/>
              </w:rPr>
              <w:t xml:space="preserve"> Ibom</w:t>
            </w:r>
          </w:p>
        </w:tc>
        <w:tc>
          <w:tcPr>
            <w:tcW w:w="1843" w:type="dxa"/>
            <w:vAlign w:val="center"/>
          </w:tcPr>
          <w:p w14:paraId="3CF57C81" w14:textId="575FE38D" w:rsidR="00594C4C" w:rsidRPr="00EA5805" w:rsidRDefault="00594C4C" w:rsidP="00EA5805">
            <w:pPr>
              <w:spacing w:after="0"/>
              <w:rPr>
                <w:sz w:val="18"/>
                <w:szCs w:val="18"/>
              </w:rPr>
            </w:pPr>
            <w:proofErr w:type="spellStart"/>
            <w:r w:rsidRPr="00EA5805">
              <w:rPr>
                <w:sz w:val="18"/>
                <w:szCs w:val="18"/>
              </w:rPr>
              <w:t>Ibiono</w:t>
            </w:r>
            <w:proofErr w:type="spellEnd"/>
            <w:r w:rsidRPr="00EA5805">
              <w:rPr>
                <w:sz w:val="18"/>
                <w:szCs w:val="18"/>
              </w:rPr>
              <w:t xml:space="preserve"> Handmaids Hospital</w:t>
            </w:r>
          </w:p>
        </w:tc>
        <w:tc>
          <w:tcPr>
            <w:tcW w:w="1134" w:type="dxa"/>
            <w:vAlign w:val="center"/>
          </w:tcPr>
          <w:p w14:paraId="30B63DA0" w14:textId="7F780AE2" w:rsidR="00594C4C" w:rsidRPr="00EA5805" w:rsidRDefault="00594C4C" w:rsidP="00EA5805">
            <w:pPr>
              <w:spacing w:after="0"/>
              <w:rPr>
                <w:sz w:val="18"/>
                <w:szCs w:val="18"/>
              </w:rPr>
            </w:pPr>
            <w:r w:rsidRPr="00EA5805">
              <w:rPr>
                <w:sz w:val="18"/>
                <w:szCs w:val="18"/>
              </w:rPr>
              <w:t>16</w:t>
            </w:r>
          </w:p>
        </w:tc>
        <w:tc>
          <w:tcPr>
            <w:tcW w:w="1523" w:type="dxa"/>
            <w:vAlign w:val="center"/>
          </w:tcPr>
          <w:p w14:paraId="5A66F804" w14:textId="1C8FE4DC" w:rsidR="00594C4C" w:rsidRPr="00EA5805" w:rsidRDefault="00594C4C" w:rsidP="00EA5805">
            <w:pPr>
              <w:spacing w:after="0"/>
              <w:rPr>
                <w:sz w:val="18"/>
                <w:szCs w:val="18"/>
              </w:rPr>
            </w:pPr>
            <w:r w:rsidRPr="00EA5805">
              <w:rPr>
                <w:sz w:val="18"/>
                <w:szCs w:val="18"/>
              </w:rPr>
              <w:t>16</w:t>
            </w:r>
          </w:p>
        </w:tc>
        <w:tc>
          <w:tcPr>
            <w:tcW w:w="720" w:type="dxa"/>
            <w:vAlign w:val="center"/>
          </w:tcPr>
          <w:p w14:paraId="3B45A9F0" w14:textId="27EEDBE0" w:rsidR="00594C4C" w:rsidRPr="00EA5805" w:rsidRDefault="00594C4C" w:rsidP="00EA5805">
            <w:pPr>
              <w:spacing w:after="0"/>
              <w:rPr>
                <w:sz w:val="18"/>
                <w:szCs w:val="18"/>
              </w:rPr>
            </w:pPr>
            <w:r w:rsidRPr="00EA5805">
              <w:rPr>
                <w:sz w:val="18"/>
                <w:szCs w:val="18"/>
              </w:rPr>
              <w:t>16</w:t>
            </w:r>
          </w:p>
        </w:tc>
        <w:tc>
          <w:tcPr>
            <w:tcW w:w="990" w:type="dxa"/>
            <w:shd w:val="clear" w:color="auto" w:fill="42C57A"/>
            <w:vAlign w:val="center"/>
          </w:tcPr>
          <w:p w14:paraId="7A953905" w14:textId="6F8A736C" w:rsidR="00594C4C" w:rsidRPr="00EA5805" w:rsidRDefault="00594C4C" w:rsidP="00EA5805">
            <w:pPr>
              <w:spacing w:after="0"/>
              <w:rPr>
                <w:sz w:val="18"/>
                <w:szCs w:val="18"/>
              </w:rPr>
            </w:pPr>
            <w:r w:rsidRPr="00EA5805">
              <w:rPr>
                <w:sz w:val="18"/>
                <w:szCs w:val="18"/>
              </w:rPr>
              <w:t>100%</w:t>
            </w:r>
          </w:p>
        </w:tc>
        <w:tc>
          <w:tcPr>
            <w:tcW w:w="810" w:type="dxa"/>
            <w:shd w:val="clear" w:color="auto" w:fill="42C57A"/>
            <w:vAlign w:val="center"/>
          </w:tcPr>
          <w:p w14:paraId="49B9770B" w14:textId="04E57111" w:rsidR="00594C4C" w:rsidRPr="00EA5805" w:rsidRDefault="00594C4C" w:rsidP="00EA5805">
            <w:pPr>
              <w:spacing w:after="0"/>
              <w:rPr>
                <w:sz w:val="18"/>
                <w:szCs w:val="18"/>
              </w:rPr>
            </w:pPr>
            <w:r w:rsidRPr="00EA5805">
              <w:rPr>
                <w:sz w:val="18"/>
                <w:szCs w:val="18"/>
              </w:rPr>
              <w:t>100%</w:t>
            </w:r>
          </w:p>
        </w:tc>
      </w:tr>
      <w:tr w:rsidR="00BC0677" w:rsidRPr="00EA5805" w14:paraId="54B88270" w14:textId="77777777" w:rsidTr="00163325">
        <w:trPr>
          <w:trHeight w:val="602"/>
        </w:trPr>
        <w:tc>
          <w:tcPr>
            <w:tcW w:w="1107" w:type="dxa"/>
            <w:vMerge w:val="restart"/>
            <w:vAlign w:val="center"/>
          </w:tcPr>
          <w:p w14:paraId="1AEA789D" w14:textId="373DA2A4" w:rsidR="00594C4C" w:rsidRPr="00EA5805" w:rsidRDefault="00594C4C" w:rsidP="00EA5805">
            <w:pPr>
              <w:spacing w:after="0"/>
              <w:rPr>
                <w:sz w:val="18"/>
                <w:szCs w:val="18"/>
              </w:rPr>
            </w:pPr>
            <w:r w:rsidRPr="00EA5805">
              <w:rPr>
                <w:sz w:val="18"/>
                <w:szCs w:val="18"/>
              </w:rPr>
              <w:t>Cross River</w:t>
            </w:r>
          </w:p>
        </w:tc>
        <w:tc>
          <w:tcPr>
            <w:tcW w:w="878" w:type="dxa"/>
            <w:vAlign w:val="center"/>
          </w:tcPr>
          <w:p w14:paraId="3021E638" w14:textId="7E049850" w:rsidR="00594C4C" w:rsidRPr="00EA5805" w:rsidRDefault="00594C4C" w:rsidP="00EA5805">
            <w:pPr>
              <w:spacing w:after="0"/>
              <w:rPr>
                <w:sz w:val="18"/>
                <w:szCs w:val="18"/>
              </w:rPr>
            </w:pPr>
            <w:proofErr w:type="spellStart"/>
            <w:r w:rsidRPr="00EA5805">
              <w:rPr>
                <w:sz w:val="18"/>
                <w:szCs w:val="18"/>
              </w:rPr>
              <w:t>Ogoja</w:t>
            </w:r>
            <w:proofErr w:type="spellEnd"/>
          </w:p>
        </w:tc>
        <w:tc>
          <w:tcPr>
            <w:tcW w:w="1843" w:type="dxa"/>
            <w:vAlign w:val="center"/>
          </w:tcPr>
          <w:p w14:paraId="1F89BB40" w14:textId="4DCBA0DA" w:rsidR="00594C4C" w:rsidRPr="00EA5805" w:rsidRDefault="00594C4C" w:rsidP="00EA5805">
            <w:pPr>
              <w:spacing w:after="0"/>
              <w:rPr>
                <w:sz w:val="18"/>
                <w:szCs w:val="18"/>
              </w:rPr>
            </w:pPr>
            <w:proofErr w:type="spellStart"/>
            <w:r w:rsidRPr="00EA5805">
              <w:rPr>
                <w:sz w:val="18"/>
                <w:szCs w:val="18"/>
              </w:rPr>
              <w:t>Ogoja</w:t>
            </w:r>
            <w:proofErr w:type="spellEnd"/>
            <w:r w:rsidRPr="00EA5805">
              <w:rPr>
                <w:sz w:val="18"/>
                <w:szCs w:val="18"/>
              </w:rPr>
              <w:t xml:space="preserve"> Catholic Maternity Hospital</w:t>
            </w:r>
          </w:p>
        </w:tc>
        <w:tc>
          <w:tcPr>
            <w:tcW w:w="1134" w:type="dxa"/>
            <w:vAlign w:val="center"/>
          </w:tcPr>
          <w:p w14:paraId="01E155FA" w14:textId="170BC9AF" w:rsidR="00594C4C" w:rsidRPr="00EA5805" w:rsidRDefault="00594C4C" w:rsidP="00EA5805">
            <w:pPr>
              <w:spacing w:after="0"/>
              <w:rPr>
                <w:sz w:val="18"/>
                <w:szCs w:val="18"/>
              </w:rPr>
            </w:pPr>
            <w:r w:rsidRPr="00EA5805">
              <w:rPr>
                <w:sz w:val="18"/>
                <w:szCs w:val="18"/>
              </w:rPr>
              <w:t>139</w:t>
            </w:r>
          </w:p>
        </w:tc>
        <w:tc>
          <w:tcPr>
            <w:tcW w:w="1523" w:type="dxa"/>
            <w:vAlign w:val="center"/>
          </w:tcPr>
          <w:p w14:paraId="3CAC157D" w14:textId="126EB109" w:rsidR="00594C4C" w:rsidRPr="00EA5805" w:rsidRDefault="00594C4C" w:rsidP="00EA5805">
            <w:pPr>
              <w:spacing w:after="0"/>
              <w:rPr>
                <w:sz w:val="18"/>
                <w:szCs w:val="18"/>
              </w:rPr>
            </w:pPr>
            <w:r w:rsidRPr="00EA5805">
              <w:rPr>
                <w:sz w:val="18"/>
                <w:szCs w:val="18"/>
              </w:rPr>
              <w:t>139</w:t>
            </w:r>
          </w:p>
        </w:tc>
        <w:tc>
          <w:tcPr>
            <w:tcW w:w="720" w:type="dxa"/>
            <w:vAlign w:val="center"/>
          </w:tcPr>
          <w:p w14:paraId="30C122B2" w14:textId="78D2E6EC" w:rsidR="00594C4C" w:rsidRPr="00EA5805" w:rsidRDefault="00594C4C" w:rsidP="00EA5805">
            <w:pPr>
              <w:spacing w:after="0"/>
              <w:rPr>
                <w:sz w:val="18"/>
                <w:szCs w:val="18"/>
              </w:rPr>
            </w:pPr>
            <w:r w:rsidRPr="00EA5805">
              <w:rPr>
                <w:sz w:val="18"/>
                <w:szCs w:val="18"/>
              </w:rPr>
              <w:t>139</w:t>
            </w:r>
          </w:p>
        </w:tc>
        <w:tc>
          <w:tcPr>
            <w:tcW w:w="990" w:type="dxa"/>
            <w:shd w:val="clear" w:color="auto" w:fill="42C57A"/>
            <w:vAlign w:val="center"/>
          </w:tcPr>
          <w:p w14:paraId="7C5CDFAD" w14:textId="77777777" w:rsidR="00594C4C" w:rsidRPr="00EA5805" w:rsidRDefault="00594C4C" w:rsidP="00EA5805">
            <w:pPr>
              <w:spacing w:after="0"/>
              <w:rPr>
                <w:sz w:val="18"/>
                <w:szCs w:val="18"/>
              </w:rPr>
            </w:pPr>
            <w:r w:rsidRPr="00EA5805">
              <w:rPr>
                <w:sz w:val="18"/>
                <w:szCs w:val="18"/>
              </w:rPr>
              <w:t>100%</w:t>
            </w:r>
          </w:p>
        </w:tc>
        <w:tc>
          <w:tcPr>
            <w:tcW w:w="810" w:type="dxa"/>
            <w:shd w:val="clear" w:color="auto" w:fill="42C57A"/>
            <w:vAlign w:val="center"/>
          </w:tcPr>
          <w:p w14:paraId="11FDE7F6" w14:textId="77777777" w:rsidR="00594C4C" w:rsidRPr="00EA5805" w:rsidRDefault="00594C4C" w:rsidP="00EA5805">
            <w:pPr>
              <w:spacing w:after="0"/>
              <w:rPr>
                <w:sz w:val="18"/>
                <w:szCs w:val="18"/>
              </w:rPr>
            </w:pPr>
            <w:r w:rsidRPr="00EA5805">
              <w:rPr>
                <w:sz w:val="18"/>
                <w:szCs w:val="18"/>
              </w:rPr>
              <w:t>100%</w:t>
            </w:r>
          </w:p>
        </w:tc>
      </w:tr>
      <w:tr w:rsidR="00BC0677" w:rsidRPr="00EA5805" w14:paraId="3F7E7EA1" w14:textId="77777777" w:rsidTr="00163325">
        <w:trPr>
          <w:trHeight w:val="503"/>
        </w:trPr>
        <w:tc>
          <w:tcPr>
            <w:tcW w:w="1107" w:type="dxa"/>
            <w:vMerge/>
            <w:vAlign w:val="center"/>
          </w:tcPr>
          <w:p w14:paraId="4570D3C3" w14:textId="77777777" w:rsidR="00594C4C" w:rsidRPr="00EA5805" w:rsidRDefault="00594C4C" w:rsidP="00EA5805">
            <w:pPr>
              <w:spacing w:after="0"/>
              <w:rPr>
                <w:sz w:val="18"/>
                <w:szCs w:val="18"/>
              </w:rPr>
            </w:pPr>
          </w:p>
        </w:tc>
        <w:tc>
          <w:tcPr>
            <w:tcW w:w="878" w:type="dxa"/>
            <w:vAlign w:val="center"/>
          </w:tcPr>
          <w:p w14:paraId="1478A7D9" w14:textId="0D557CAA" w:rsidR="00594C4C" w:rsidRPr="00EA5805" w:rsidRDefault="00594C4C" w:rsidP="00EA5805">
            <w:pPr>
              <w:spacing w:after="0"/>
              <w:rPr>
                <w:sz w:val="18"/>
                <w:szCs w:val="18"/>
              </w:rPr>
            </w:pPr>
            <w:proofErr w:type="spellStart"/>
            <w:r w:rsidRPr="00EA5805">
              <w:rPr>
                <w:sz w:val="18"/>
                <w:szCs w:val="18"/>
              </w:rPr>
              <w:t>Obudu</w:t>
            </w:r>
            <w:proofErr w:type="spellEnd"/>
          </w:p>
        </w:tc>
        <w:tc>
          <w:tcPr>
            <w:tcW w:w="1843" w:type="dxa"/>
            <w:vAlign w:val="center"/>
          </w:tcPr>
          <w:p w14:paraId="73CBF8A9" w14:textId="3446A5A5" w:rsidR="00594C4C" w:rsidRPr="00EA5805" w:rsidRDefault="00594C4C" w:rsidP="00EA5805">
            <w:pPr>
              <w:spacing w:after="0"/>
              <w:rPr>
                <w:sz w:val="18"/>
                <w:szCs w:val="18"/>
              </w:rPr>
            </w:pPr>
            <w:r w:rsidRPr="00EA5805">
              <w:rPr>
                <w:sz w:val="18"/>
                <w:szCs w:val="18"/>
              </w:rPr>
              <w:t>Sacred Heart Catholic Hospital</w:t>
            </w:r>
          </w:p>
        </w:tc>
        <w:tc>
          <w:tcPr>
            <w:tcW w:w="1134" w:type="dxa"/>
            <w:vAlign w:val="center"/>
          </w:tcPr>
          <w:p w14:paraId="730F5A83" w14:textId="699E530E" w:rsidR="00594C4C" w:rsidRPr="00EA5805" w:rsidRDefault="00594C4C" w:rsidP="00EA5805">
            <w:pPr>
              <w:spacing w:after="0"/>
              <w:rPr>
                <w:sz w:val="18"/>
                <w:szCs w:val="18"/>
              </w:rPr>
            </w:pPr>
            <w:r w:rsidRPr="00EA5805">
              <w:rPr>
                <w:sz w:val="18"/>
                <w:szCs w:val="18"/>
              </w:rPr>
              <w:t>371</w:t>
            </w:r>
          </w:p>
        </w:tc>
        <w:tc>
          <w:tcPr>
            <w:tcW w:w="1523" w:type="dxa"/>
            <w:vAlign w:val="center"/>
          </w:tcPr>
          <w:p w14:paraId="2F103BD1" w14:textId="2BB7F67B" w:rsidR="00594C4C" w:rsidRPr="00EA5805" w:rsidRDefault="00594C4C" w:rsidP="00EA5805">
            <w:pPr>
              <w:spacing w:after="0"/>
              <w:rPr>
                <w:sz w:val="18"/>
                <w:szCs w:val="18"/>
              </w:rPr>
            </w:pPr>
            <w:r w:rsidRPr="00EA5805">
              <w:rPr>
                <w:sz w:val="18"/>
                <w:szCs w:val="18"/>
              </w:rPr>
              <w:t>371</w:t>
            </w:r>
          </w:p>
        </w:tc>
        <w:tc>
          <w:tcPr>
            <w:tcW w:w="720" w:type="dxa"/>
            <w:vAlign w:val="center"/>
          </w:tcPr>
          <w:p w14:paraId="1CD38DE1" w14:textId="51596F68" w:rsidR="00594C4C" w:rsidRPr="00EA5805" w:rsidRDefault="00594C4C" w:rsidP="00EA5805">
            <w:pPr>
              <w:spacing w:after="0"/>
              <w:rPr>
                <w:sz w:val="18"/>
                <w:szCs w:val="18"/>
              </w:rPr>
            </w:pPr>
            <w:r w:rsidRPr="00EA5805">
              <w:rPr>
                <w:sz w:val="18"/>
                <w:szCs w:val="18"/>
              </w:rPr>
              <w:t>371</w:t>
            </w:r>
          </w:p>
        </w:tc>
        <w:tc>
          <w:tcPr>
            <w:tcW w:w="990" w:type="dxa"/>
            <w:shd w:val="clear" w:color="auto" w:fill="42C57A"/>
            <w:vAlign w:val="center"/>
          </w:tcPr>
          <w:p w14:paraId="7AF6B91E" w14:textId="77777777" w:rsidR="00594C4C" w:rsidRPr="00EA5805" w:rsidRDefault="00594C4C" w:rsidP="00EA5805">
            <w:pPr>
              <w:spacing w:after="0"/>
              <w:rPr>
                <w:sz w:val="18"/>
                <w:szCs w:val="18"/>
              </w:rPr>
            </w:pPr>
            <w:r w:rsidRPr="00EA5805">
              <w:rPr>
                <w:sz w:val="18"/>
                <w:szCs w:val="18"/>
              </w:rPr>
              <w:t>100%</w:t>
            </w:r>
          </w:p>
        </w:tc>
        <w:tc>
          <w:tcPr>
            <w:tcW w:w="810" w:type="dxa"/>
            <w:shd w:val="clear" w:color="auto" w:fill="42C57A"/>
            <w:vAlign w:val="center"/>
          </w:tcPr>
          <w:p w14:paraId="66289F92" w14:textId="77777777" w:rsidR="00594C4C" w:rsidRPr="00EA5805" w:rsidRDefault="00594C4C" w:rsidP="00EA5805">
            <w:pPr>
              <w:spacing w:after="0"/>
              <w:rPr>
                <w:sz w:val="18"/>
                <w:szCs w:val="18"/>
              </w:rPr>
            </w:pPr>
            <w:r w:rsidRPr="00EA5805">
              <w:rPr>
                <w:sz w:val="18"/>
                <w:szCs w:val="18"/>
              </w:rPr>
              <w:t>100%</w:t>
            </w:r>
          </w:p>
        </w:tc>
      </w:tr>
    </w:tbl>
    <w:p w14:paraId="51798060" w14:textId="77777777" w:rsidR="008D1CD6" w:rsidRPr="00A92A07" w:rsidRDefault="008D1CD6" w:rsidP="00CC224A">
      <w:pPr>
        <w:spacing w:after="120"/>
      </w:pPr>
    </w:p>
    <w:p w14:paraId="760201B8" w14:textId="77777777" w:rsidR="00B81645" w:rsidRDefault="00B81645">
      <w:pPr>
        <w:spacing w:after="160" w:line="259" w:lineRule="auto"/>
        <w:rPr>
          <w:rFonts w:ascii="Trebuchet MS" w:eastAsiaTheme="majorEastAsia" w:hAnsi="Trebuchet MS"/>
          <w:color w:val="242154"/>
          <w:sz w:val="25"/>
          <w:szCs w:val="25"/>
          <w:lang w:val="en-GB"/>
        </w:rPr>
      </w:pPr>
      <w:bookmarkStart w:id="372" w:name="_Toc93558372"/>
      <w:bookmarkStart w:id="373" w:name="_Toc93583974"/>
      <w:r>
        <w:br w:type="page"/>
      </w:r>
    </w:p>
    <w:p w14:paraId="67DF87C2" w14:textId="78EEA377" w:rsidR="00C122F8" w:rsidRPr="009A46FC" w:rsidRDefault="00C122F8" w:rsidP="009230CB">
      <w:pPr>
        <w:pStyle w:val="Heading3"/>
      </w:pPr>
      <w:bookmarkStart w:id="374" w:name="_Toc99537529"/>
      <w:r w:rsidRPr="009A46FC">
        <w:lastRenderedPageBreak/>
        <w:t>5.</w:t>
      </w:r>
      <w:r w:rsidR="009230CB">
        <w:t>4</w:t>
      </w:r>
      <w:r w:rsidRPr="009A46FC">
        <w:t>.4 TX_RTT</w:t>
      </w:r>
      <w:bookmarkEnd w:id="372"/>
      <w:bookmarkEnd w:id="373"/>
      <w:bookmarkEnd w:id="374"/>
      <w:r w:rsidRPr="009A46FC">
        <w:t xml:space="preserve"> </w:t>
      </w:r>
    </w:p>
    <w:p w14:paraId="486DE70E" w14:textId="6E88A695" w:rsidR="00846311" w:rsidRPr="00C905FE" w:rsidRDefault="001E5D2A" w:rsidP="00EA5805">
      <w:r>
        <w:t xml:space="preserve">Only five </w:t>
      </w:r>
      <w:r w:rsidRPr="001E5D2A">
        <w:t xml:space="preserve">of the </w:t>
      </w:r>
      <w:r>
        <w:t>eight</w:t>
      </w:r>
      <w:r w:rsidRPr="001E5D2A">
        <w:t xml:space="preserve"> USAID-supported partners had VF</w:t>
      </w:r>
      <w:r>
        <w:t>s</w:t>
      </w:r>
      <w:r w:rsidRPr="001E5D2A">
        <w:t xml:space="preserve"> within the acceptable range </w:t>
      </w:r>
      <w:r>
        <w:t>f</w:t>
      </w:r>
      <w:r w:rsidR="00C122F8" w:rsidRPr="00C905FE">
        <w:t>or the TX_RTT indicator</w:t>
      </w:r>
      <w:r w:rsidR="00F220B9">
        <w:t xml:space="preserve"> </w:t>
      </w:r>
      <w:r w:rsidR="00C122F8" w:rsidRPr="00C905FE">
        <w:t xml:space="preserve">when comparing data in the client tracking register </w:t>
      </w:r>
      <w:r w:rsidR="00212B86" w:rsidRPr="00C905FE">
        <w:t>against</w:t>
      </w:r>
      <w:r w:rsidR="00C122F8" w:rsidRPr="00C905FE">
        <w:t xml:space="preserve"> </w:t>
      </w:r>
      <w:r>
        <w:t xml:space="preserve">data </w:t>
      </w:r>
      <w:r w:rsidR="00C122F8" w:rsidRPr="00C905FE">
        <w:t>reported in DATIM</w:t>
      </w:r>
      <w:r>
        <w:t>:</w:t>
      </w:r>
      <w:r w:rsidR="00F220B9">
        <w:t xml:space="preserve"> </w:t>
      </w:r>
      <w:r w:rsidR="00C122F8" w:rsidRPr="00C905FE">
        <w:t xml:space="preserve">Chemonics </w:t>
      </w:r>
      <w:r w:rsidR="008D1223" w:rsidRPr="00C905FE">
        <w:t xml:space="preserve">SHARP </w:t>
      </w:r>
      <w:r w:rsidR="00C122F8" w:rsidRPr="00C905FE">
        <w:t>TO3, FHI</w:t>
      </w:r>
      <w:r w:rsidR="00D20557">
        <w:t xml:space="preserve"> </w:t>
      </w:r>
      <w:r w:rsidR="00C122F8" w:rsidRPr="00C905FE">
        <w:t xml:space="preserve">360 EpiC-Bridge, HAN KP CARE 1, </w:t>
      </w:r>
      <w:r w:rsidR="008D1223" w:rsidRPr="00C905FE">
        <w:t xml:space="preserve">Jhpiego </w:t>
      </w:r>
      <w:r w:rsidR="00C122F8" w:rsidRPr="00C905FE">
        <w:t>RISE, and FHI</w:t>
      </w:r>
      <w:r w:rsidR="00D20557">
        <w:t xml:space="preserve"> </w:t>
      </w:r>
      <w:r w:rsidR="00C122F8" w:rsidRPr="00C905FE">
        <w:t>360 KPIF/EpiC</w:t>
      </w:r>
      <w:r>
        <w:t>.</w:t>
      </w:r>
      <w:r w:rsidR="00C122F8" w:rsidRPr="00C905FE">
        <w:t xml:space="preserve"> Chemonics </w:t>
      </w:r>
      <w:r w:rsidR="008D1223" w:rsidRPr="00C905FE">
        <w:t xml:space="preserve">SHARP </w:t>
      </w:r>
      <w:r w:rsidR="00C122F8" w:rsidRPr="00C905FE">
        <w:t>TO1</w:t>
      </w:r>
      <w:r w:rsidR="00212B86" w:rsidRPr="00C905FE">
        <w:t xml:space="preserve"> and </w:t>
      </w:r>
      <w:r w:rsidR="00C122F8" w:rsidRPr="00C905FE">
        <w:t>FHI</w:t>
      </w:r>
      <w:r w:rsidR="00D20557">
        <w:t xml:space="preserve"> </w:t>
      </w:r>
      <w:r w:rsidR="00C122F8" w:rsidRPr="00C905FE">
        <w:t xml:space="preserve">360 </w:t>
      </w:r>
      <w:r w:rsidR="008D1223" w:rsidRPr="00C905FE">
        <w:t xml:space="preserve">SHARP </w:t>
      </w:r>
      <w:r w:rsidR="00C122F8" w:rsidRPr="00C905FE">
        <w:t>TO2</w:t>
      </w:r>
      <w:r w:rsidR="00212B86" w:rsidRPr="00C905FE">
        <w:t xml:space="preserve"> </w:t>
      </w:r>
      <w:r>
        <w:t>had</w:t>
      </w:r>
      <w:r w:rsidRPr="00C905FE">
        <w:t xml:space="preserve"> </w:t>
      </w:r>
      <w:r w:rsidR="00C122F8" w:rsidRPr="00C905FE">
        <w:t>VF</w:t>
      </w:r>
      <w:r>
        <w:t>s</w:t>
      </w:r>
      <w:r w:rsidR="00C122F8" w:rsidRPr="00C905FE">
        <w:t xml:space="preserve"> below</w:t>
      </w:r>
      <w:r w:rsidR="00212B86" w:rsidRPr="00C905FE">
        <w:t xml:space="preserve"> and </w:t>
      </w:r>
      <w:r w:rsidR="00C122F8" w:rsidRPr="00C905FE">
        <w:t>above the acceptable level of variance</w:t>
      </w:r>
      <w:r w:rsidR="00CB4764">
        <w:t>,</w:t>
      </w:r>
      <w:r w:rsidR="00212B86" w:rsidRPr="00C905FE">
        <w:t xml:space="preserve"> respectively</w:t>
      </w:r>
      <w:r w:rsidR="00C122F8" w:rsidRPr="00C905FE">
        <w:t>. FHI</w:t>
      </w:r>
      <w:r w:rsidR="00D20557">
        <w:t xml:space="preserve"> </w:t>
      </w:r>
      <w:r w:rsidR="00C122F8" w:rsidRPr="00C905FE">
        <w:t xml:space="preserve">360 </w:t>
      </w:r>
      <w:r w:rsidR="008D1223" w:rsidRPr="00C905FE">
        <w:t xml:space="preserve">SHARP </w:t>
      </w:r>
      <w:r w:rsidR="00C122F8" w:rsidRPr="00C905FE">
        <w:t>TO2 underreported in DATIM</w:t>
      </w:r>
      <w:r w:rsidR="00212B86" w:rsidRPr="00C905FE">
        <w:t xml:space="preserve"> a</w:t>
      </w:r>
      <w:r w:rsidR="00CB4764">
        <w:t>t</w:t>
      </w:r>
      <w:r w:rsidR="00212B86" w:rsidRPr="00C905FE">
        <w:t xml:space="preserve"> one facility</w:t>
      </w:r>
      <w:r w:rsidR="00CB4764">
        <w:t>.</w:t>
      </w:r>
      <w:r w:rsidR="00212B86" w:rsidRPr="00C905FE">
        <w:t xml:space="preserve"> NIMR</w:t>
      </w:r>
      <w:r w:rsidR="008D1223" w:rsidRPr="00C905FE">
        <w:t xml:space="preserve"> </w:t>
      </w:r>
      <w:r w:rsidR="00212B86" w:rsidRPr="00C905FE">
        <w:t>did not report TX_RTT</w:t>
      </w:r>
      <w:r w:rsidR="00CB4764">
        <w:t>; however,</w:t>
      </w:r>
      <w:r w:rsidR="00212B86" w:rsidRPr="00C905FE">
        <w:t xml:space="preserve"> </w:t>
      </w:r>
      <w:r w:rsidR="00CB4764">
        <w:t>the</w:t>
      </w:r>
      <w:r w:rsidR="00CB4764" w:rsidRPr="00C905FE">
        <w:t xml:space="preserve"> </w:t>
      </w:r>
      <w:r w:rsidR="00212B86" w:rsidRPr="00C905FE">
        <w:t xml:space="preserve">data </w:t>
      </w:r>
      <w:r w:rsidR="00CB4764">
        <w:t>were</w:t>
      </w:r>
      <w:r w:rsidR="00CB4764" w:rsidRPr="00C905FE">
        <w:t xml:space="preserve"> </w:t>
      </w:r>
      <w:r w:rsidR="00212B86" w:rsidRPr="00C905FE">
        <w:t xml:space="preserve">verified during the DQA. On the other hand, the two facilities supported </w:t>
      </w:r>
      <w:r w:rsidR="00236B58" w:rsidRPr="00C905FE">
        <w:t xml:space="preserve">by </w:t>
      </w:r>
      <w:r w:rsidR="00212B86" w:rsidRPr="00C905FE">
        <w:t xml:space="preserve">Chemonics </w:t>
      </w:r>
      <w:r w:rsidR="008D1223" w:rsidRPr="00C905FE">
        <w:t xml:space="preserve">SHARP </w:t>
      </w:r>
      <w:r w:rsidR="00212B86" w:rsidRPr="00C905FE">
        <w:t xml:space="preserve">TO1 overreported in DATIM. </w:t>
      </w:r>
      <w:r w:rsidR="00C122F8" w:rsidRPr="00C905FE">
        <w:t>With the consideration of the VF</w:t>
      </w:r>
      <w:r w:rsidR="00CB4764">
        <w:t>s</w:t>
      </w:r>
      <w:r w:rsidR="00C122F8" w:rsidRPr="00C905FE">
        <w:t xml:space="preserve">, data from only </w:t>
      </w:r>
      <w:r w:rsidR="00CB4764">
        <w:t>six</w:t>
      </w:r>
      <w:r w:rsidR="00CB4764" w:rsidRPr="00C905FE">
        <w:t xml:space="preserve"> </w:t>
      </w:r>
      <w:r w:rsidR="00C122F8" w:rsidRPr="00C905FE">
        <w:t>IPs with VF</w:t>
      </w:r>
      <w:r w:rsidR="00CB4764">
        <w:t>s</w:t>
      </w:r>
      <w:r w:rsidR="00C122F8" w:rsidRPr="00C905FE">
        <w:t xml:space="preserve"> within the acceptable range </w:t>
      </w:r>
      <w:r w:rsidR="001653BF">
        <w:t>were</w:t>
      </w:r>
      <w:r w:rsidR="001653BF" w:rsidRPr="00C905FE">
        <w:t xml:space="preserve"> </w:t>
      </w:r>
      <w:r w:rsidR="001653BF">
        <w:t xml:space="preserve">considered </w:t>
      </w:r>
      <w:r w:rsidR="00C122F8" w:rsidRPr="00C905FE">
        <w:t xml:space="preserve">fit for use for decision making. </w:t>
      </w:r>
      <w:r w:rsidR="00236B58" w:rsidRPr="00C905FE">
        <w:t>Chemonics</w:t>
      </w:r>
      <w:r w:rsidR="008D1223" w:rsidRPr="00C905FE">
        <w:t xml:space="preserve"> SHARP</w:t>
      </w:r>
      <w:r w:rsidR="00236B58" w:rsidRPr="00C905FE">
        <w:t xml:space="preserve"> TO1 and FHI</w:t>
      </w:r>
      <w:r w:rsidR="00D20557">
        <w:t xml:space="preserve"> </w:t>
      </w:r>
      <w:r w:rsidR="00236B58" w:rsidRPr="00C905FE">
        <w:t xml:space="preserve">360 </w:t>
      </w:r>
      <w:r w:rsidR="008D1223" w:rsidRPr="00C905FE">
        <w:t xml:space="preserve">SHARP </w:t>
      </w:r>
      <w:r w:rsidR="00236B58" w:rsidRPr="00C905FE">
        <w:t xml:space="preserve">TO2 </w:t>
      </w:r>
      <w:r w:rsidR="00C122F8" w:rsidRPr="00C905FE">
        <w:t xml:space="preserve">need to work on correcting the </w:t>
      </w:r>
      <w:r w:rsidR="00236B58" w:rsidRPr="00C905FE">
        <w:t xml:space="preserve">data </w:t>
      </w:r>
      <w:r w:rsidR="00F220B9">
        <w:t xml:space="preserve">that </w:t>
      </w:r>
      <w:r w:rsidR="00CB4764">
        <w:t xml:space="preserve">they </w:t>
      </w:r>
      <w:r w:rsidR="00236B58" w:rsidRPr="00C905FE">
        <w:t xml:space="preserve">reported to reflect the findings from the DQA for </w:t>
      </w:r>
      <w:r w:rsidR="00CA200C" w:rsidRPr="00C905FE">
        <w:t xml:space="preserve">the </w:t>
      </w:r>
      <w:r w:rsidR="00236B58" w:rsidRPr="00C905FE">
        <w:t>TX_RTT indicator</w:t>
      </w:r>
      <w:r w:rsidR="00C122F8" w:rsidRPr="00C905FE">
        <w:t xml:space="preserve">. </w:t>
      </w:r>
    </w:p>
    <w:p w14:paraId="053F7DAA" w14:textId="74723B26" w:rsidR="00846311" w:rsidRPr="00C905FE" w:rsidRDefault="00846311" w:rsidP="00EA5805">
      <w:r w:rsidRPr="00C905FE">
        <w:t>A further look at the TX_RTT performance by population</w:t>
      </w:r>
      <w:r w:rsidR="00F220B9">
        <w:t>s</w:t>
      </w:r>
      <w:r w:rsidRPr="00C905FE">
        <w:t xml:space="preserve"> served show</w:t>
      </w:r>
      <w:r w:rsidR="00CB4764">
        <w:t>ed</w:t>
      </w:r>
      <w:r w:rsidRPr="00C905FE">
        <w:t xml:space="preserve"> that</w:t>
      </w:r>
      <w:r w:rsidR="00F852DE">
        <w:t xml:space="preserve"> </w:t>
      </w:r>
      <w:r w:rsidRPr="00C905FE">
        <w:t xml:space="preserve">there </w:t>
      </w:r>
      <w:r w:rsidR="00CB4764">
        <w:t>was</w:t>
      </w:r>
      <w:r w:rsidR="00CB4764" w:rsidRPr="00C905FE">
        <w:t xml:space="preserve"> </w:t>
      </w:r>
      <w:r w:rsidRPr="00C905FE">
        <w:t xml:space="preserve">underreporting </w:t>
      </w:r>
      <w:r w:rsidR="00F220B9">
        <w:t>in both</w:t>
      </w:r>
      <w:r w:rsidR="00CB4764">
        <w:t>,</w:t>
      </w:r>
      <w:r w:rsidRPr="00C905FE">
        <w:t xml:space="preserve"> with the majority occurring </w:t>
      </w:r>
      <w:r w:rsidR="00CB4764">
        <w:t>at</w:t>
      </w:r>
      <w:r w:rsidRPr="00C905FE">
        <w:t xml:space="preserve"> GP sites (Table 4</w:t>
      </w:r>
      <w:r w:rsidR="00381F3A">
        <w:t>3</w:t>
      </w:r>
      <w:r w:rsidRPr="00C905FE">
        <w:t>).</w:t>
      </w:r>
    </w:p>
    <w:p w14:paraId="33001D3D" w14:textId="45A4B236" w:rsidR="00846311" w:rsidRPr="00A92A07" w:rsidRDefault="004E2BA5" w:rsidP="00EA5805">
      <w:pPr>
        <w:rPr>
          <w:rStyle w:val="tlid-translation"/>
        </w:rPr>
      </w:pPr>
      <w:r w:rsidRPr="00C905FE">
        <w:t xml:space="preserve">The poor performance </w:t>
      </w:r>
      <w:r w:rsidR="00444B21" w:rsidRPr="00C905FE">
        <w:t>of the</w:t>
      </w:r>
      <w:r w:rsidR="00F852DE">
        <w:t xml:space="preserve"> </w:t>
      </w:r>
      <w:r w:rsidRPr="00C905FE">
        <w:t xml:space="preserve">TX_RTT indicator among the GP sites </w:t>
      </w:r>
      <w:r w:rsidR="009118DA">
        <w:t>was primarily</w:t>
      </w:r>
      <w:r w:rsidRPr="00C905FE">
        <w:t xml:space="preserve"> contributed by </w:t>
      </w:r>
      <w:r w:rsidR="009118DA">
        <w:t xml:space="preserve">the </w:t>
      </w:r>
      <w:r w:rsidRPr="00C905FE">
        <w:t>NIMR</w:t>
      </w:r>
      <w:r w:rsidR="009118DA">
        <w:t xml:space="preserve">, </w:t>
      </w:r>
      <w:r w:rsidRPr="00C905FE">
        <w:t>supported by FH360 SHARP TO2</w:t>
      </w:r>
      <w:r w:rsidR="009118DA">
        <w:t>,</w:t>
      </w:r>
      <w:r w:rsidRPr="00C905FE">
        <w:t xml:space="preserve"> and </w:t>
      </w:r>
      <w:r w:rsidR="009118DA">
        <w:t xml:space="preserve">by the </w:t>
      </w:r>
      <w:r w:rsidRPr="00C905FE">
        <w:t>General Hospital Chanchaga</w:t>
      </w:r>
      <w:r w:rsidR="009118DA">
        <w:t>,</w:t>
      </w:r>
      <w:r w:rsidRPr="00C905FE">
        <w:t xml:space="preserve"> supported by Chemonics SHARP TO1. At </w:t>
      </w:r>
      <w:r w:rsidR="009118DA">
        <w:t xml:space="preserve">the </w:t>
      </w:r>
      <w:r w:rsidRPr="00C905FE">
        <w:t>NIMR, TX_RTT was not reported</w:t>
      </w:r>
      <w:r w:rsidR="00F220B9">
        <w:t>; however,</w:t>
      </w:r>
      <w:r w:rsidR="009118DA">
        <w:t xml:space="preserve"> the</w:t>
      </w:r>
      <w:r w:rsidR="009118DA" w:rsidRPr="00C905FE">
        <w:t xml:space="preserve"> </w:t>
      </w:r>
      <w:r w:rsidRPr="00C905FE">
        <w:t xml:space="preserve">data </w:t>
      </w:r>
      <w:r w:rsidR="009118DA">
        <w:t>were</w:t>
      </w:r>
      <w:r w:rsidR="009118DA" w:rsidRPr="00C905FE">
        <w:t xml:space="preserve"> </w:t>
      </w:r>
      <w:r w:rsidRPr="00C905FE">
        <w:t>verified during the DQA at the facility</w:t>
      </w:r>
      <w:r w:rsidR="009118DA">
        <w:t>.</w:t>
      </w:r>
      <w:r w:rsidRPr="00C905FE">
        <w:t xml:space="preserve"> General Hospital Chanchaga overreported TX_RTT data. </w:t>
      </w:r>
      <w:r w:rsidR="00C122F8" w:rsidRPr="00C905FE">
        <w:t xml:space="preserve">The VFs are </w:t>
      </w:r>
      <w:r w:rsidR="009118DA">
        <w:t>given</w:t>
      </w:r>
      <w:r w:rsidR="009118DA" w:rsidRPr="00C905FE">
        <w:t xml:space="preserve"> </w:t>
      </w:r>
      <w:r w:rsidR="00C122F8" w:rsidRPr="00C905FE">
        <w:t xml:space="preserve">in Tables </w:t>
      </w:r>
      <w:r w:rsidR="00444B21" w:rsidRPr="00C905FE">
        <w:t>4</w:t>
      </w:r>
      <w:r w:rsidR="009A46FC" w:rsidRPr="00C905FE">
        <w:t>1</w:t>
      </w:r>
      <w:r w:rsidR="00C122F8" w:rsidRPr="00C905FE">
        <w:t xml:space="preserve"> and </w:t>
      </w:r>
      <w:r w:rsidR="00444B21" w:rsidRPr="00C905FE">
        <w:t>4</w:t>
      </w:r>
      <w:r w:rsidR="009A46FC" w:rsidRPr="00C905FE">
        <w:t>2</w:t>
      </w:r>
      <w:r w:rsidR="00C122F8" w:rsidRPr="00C905FE">
        <w:t>.</w:t>
      </w:r>
      <w:r w:rsidR="008D1223" w:rsidRPr="00C905FE">
        <w:t xml:space="preserve"> </w:t>
      </w:r>
      <w:r w:rsidR="009118DA">
        <w:t>A d</w:t>
      </w:r>
      <w:r w:rsidR="004704D7" w:rsidRPr="00C905FE">
        <w:t xml:space="preserve">etailed </w:t>
      </w:r>
      <w:r w:rsidR="009118DA">
        <w:t>analysis of facilities</w:t>
      </w:r>
      <w:r w:rsidR="009118DA" w:rsidRPr="00C905FE">
        <w:t xml:space="preserve"> </w:t>
      </w:r>
      <w:r w:rsidR="004704D7" w:rsidRPr="00C905FE">
        <w:t>by IP is provided in Tables 43</w:t>
      </w:r>
      <w:r w:rsidR="009118DA">
        <w:t xml:space="preserve"> to</w:t>
      </w:r>
      <w:r w:rsidR="00F220B9">
        <w:t xml:space="preserve"> </w:t>
      </w:r>
      <w:r w:rsidR="004704D7" w:rsidRPr="00C905FE">
        <w:t>50</w:t>
      </w:r>
      <w:r w:rsidR="009118DA">
        <w:t>.</w:t>
      </w:r>
      <w:r w:rsidR="004704D7" w:rsidRPr="00C905FE">
        <w:t xml:space="preserve"> </w:t>
      </w:r>
      <w:r w:rsidR="009118DA">
        <w:t>F</w:t>
      </w:r>
      <w:r w:rsidR="004704D7" w:rsidRPr="00C905FE">
        <w:t>acility-level analysis is available in Appendix D.</w:t>
      </w:r>
    </w:p>
    <w:p w14:paraId="629F28EA" w14:textId="5A558B45" w:rsidR="00212B86" w:rsidRPr="007C6E57" w:rsidRDefault="004704D7" w:rsidP="007C6E57">
      <w:pPr>
        <w:pStyle w:val="TableTitle"/>
      </w:pPr>
      <w:bookmarkStart w:id="375" w:name="_Toc99350500"/>
      <w:bookmarkStart w:id="376" w:name="_Toc93564002"/>
      <w:r w:rsidRPr="007C6E57">
        <w:t xml:space="preserve">Table </w:t>
      </w:r>
      <w:r w:rsidR="0050370D" w:rsidRPr="007C6E57">
        <w:t>41</w:t>
      </w:r>
      <w:r w:rsidRPr="007C6E57">
        <w:t xml:space="preserve">. TX_RTT indicator </w:t>
      </w:r>
      <w:r w:rsidR="009118DA" w:rsidRPr="007C6E57">
        <w:t xml:space="preserve">summary, </w:t>
      </w:r>
      <w:r w:rsidRPr="007C6E57">
        <w:t>by partner</w:t>
      </w:r>
      <w:bookmarkEnd w:id="375"/>
      <w:r w:rsidRPr="007C6E57">
        <w:t xml:space="preserve"> </w:t>
      </w:r>
      <w:bookmarkEnd w:id="376"/>
    </w:p>
    <w:tbl>
      <w:tblPr>
        <w:tblW w:w="9085" w:type="dxa"/>
        <w:tblBorders>
          <w:top w:val="single" w:sz="4" w:space="0" w:color="auto"/>
          <w:insideH w:val="single" w:sz="4" w:space="0" w:color="auto"/>
          <w:insideV w:val="single" w:sz="4" w:space="0" w:color="auto"/>
        </w:tblBorders>
        <w:tblLook w:val="04A0" w:firstRow="1" w:lastRow="0" w:firstColumn="1" w:lastColumn="0" w:noHBand="0" w:noVBand="1"/>
      </w:tblPr>
      <w:tblGrid>
        <w:gridCol w:w="1615"/>
        <w:gridCol w:w="900"/>
        <w:gridCol w:w="1440"/>
        <w:gridCol w:w="1800"/>
        <w:gridCol w:w="1080"/>
        <w:gridCol w:w="2250"/>
      </w:tblGrid>
      <w:tr w:rsidR="0027063E" w:rsidRPr="00EA5805" w14:paraId="25EE10C6" w14:textId="77777777" w:rsidTr="00163325">
        <w:trPr>
          <w:trHeight w:val="368"/>
        </w:trPr>
        <w:tc>
          <w:tcPr>
            <w:tcW w:w="9085" w:type="dxa"/>
            <w:gridSpan w:val="6"/>
            <w:shd w:val="clear" w:color="auto" w:fill="00C3DE"/>
            <w:noWrap/>
            <w:vAlign w:val="center"/>
            <w:hideMark/>
          </w:tcPr>
          <w:p w14:paraId="2EFFC9D1" w14:textId="77777777" w:rsidR="00212B86" w:rsidRPr="00EA5805" w:rsidRDefault="00212B86" w:rsidP="00EA5805">
            <w:pPr>
              <w:spacing w:after="0" w:line="240" w:lineRule="auto"/>
              <w:rPr>
                <w:b/>
                <w:bCs/>
                <w:sz w:val="18"/>
                <w:szCs w:val="18"/>
              </w:rPr>
            </w:pPr>
            <w:r w:rsidRPr="00EA5805">
              <w:rPr>
                <w:b/>
                <w:bCs/>
                <w:sz w:val="18"/>
                <w:szCs w:val="18"/>
              </w:rPr>
              <w:t>TX_RTT by partner</w:t>
            </w:r>
          </w:p>
        </w:tc>
      </w:tr>
      <w:tr w:rsidR="0027063E" w:rsidRPr="00EA5805" w14:paraId="0A613B53" w14:textId="77777777" w:rsidTr="00CC224A">
        <w:trPr>
          <w:trHeight w:val="980"/>
        </w:trPr>
        <w:tc>
          <w:tcPr>
            <w:tcW w:w="1615" w:type="dxa"/>
            <w:shd w:val="clear" w:color="auto" w:fill="F2F2F2" w:themeFill="background1" w:themeFillShade="F2"/>
            <w:vAlign w:val="center"/>
            <w:hideMark/>
          </w:tcPr>
          <w:p w14:paraId="39063819" w14:textId="4564A483" w:rsidR="00212B86" w:rsidRPr="00EA5805" w:rsidRDefault="00236B58" w:rsidP="00EA5805">
            <w:pPr>
              <w:spacing w:after="0" w:line="240" w:lineRule="auto"/>
              <w:rPr>
                <w:b/>
                <w:bCs/>
                <w:sz w:val="18"/>
                <w:szCs w:val="18"/>
              </w:rPr>
            </w:pPr>
            <w:r w:rsidRPr="00EA5805">
              <w:rPr>
                <w:b/>
                <w:bCs/>
                <w:sz w:val="18"/>
                <w:szCs w:val="18"/>
              </w:rPr>
              <w:t>IP</w:t>
            </w:r>
          </w:p>
        </w:tc>
        <w:tc>
          <w:tcPr>
            <w:tcW w:w="900" w:type="dxa"/>
            <w:shd w:val="clear" w:color="auto" w:fill="F2F2F2" w:themeFill="background1" w:themeFillShade="F2"/>
            <w:vAlign w:val="center"/>
            <w:hideMark/>
          </w:tcPr>
          <w:p w14:paraId="3EA2EB74" w14:textId="51710119" w:rsidR="00212B86" w:rsidRPr="00EA5805" w:rsidRDefault="00212B86" w:rsidP="00EA5805">
            <w:pPr>
              <w:spacing w:after="0" w:line="240" w:lineRule="auto"/>
              <w:rPr>
                <w:b/>
                <w:bCs/>
                <w:sz w:val="18"/>
                <w:szCs w:val="18"/>
              </w:rPr>
            </w:pPr>
            <w:r w:rsidRPr="00EA5805">
              <w:rPr>
                <w:b/>
                <w:bCs/>
                <w:sz w:val="18"/>
                <w:szCs w:val="18"/>
              </w:rPr>
              <w:t xml:space="preserve">Number of sites </w:t>
            </w:r>
          </w:p>
        </w:tc>
        <w:tc>
          <w:tcPr>
            <w:tcW w:w="1440" w:type="dxa"/>
            <w:shd w:val="clear" w:color="auto" w:fill="F2F2F2" w:themeFill="background1" w:themeFillShade="F2"/>
            <w:vAlign w:val="center"/>
            <w:hideMark/>
          </w:tcPr>
          <w:p w14:paraId="0B2F88DA" w14:textId="5035219D" w:rsidR="00212B86" w:rsidRPr="00EA5805" w:rsidRDefault="00212B86" w:rsidP="00EA5805">
            <w:pPr>
              <w:spacing w:after="0" w:line="240" w:lineRule="auto"/>
              <w:rPr>
                <w:b/>
                <w:bCs/>
                <w:sz w:val="18"/>
                <w:szCs w:val="18"/>
              </w:rPr>
            </w:pPr>
            <w:r w:rsidRPr="00EA5805">
              <w:rPr>
                <w:b/>
                <w:bCs/>
                <w:sz w:val="18"/>
                <w:szCs w:val="18"/>
              </w:rPr>
              <w:t xml:space="preserve">Health </w:t>
            </w:r>
            <w:r w:rsidR="009118DA">
              <w:rPr>
                <w:b/>
                <w:bCs/>
                <w:sz w:val="18"/>
                <w:szCs w:val="18"/>
              </w:rPr>
              <w:t>f</w:t>
            </w:r>
            <w:r w:rsidRPr="00EA5805">
              <w:rPr>
                <w:b/>
                <w:bCs/>
                <w:sz w:val="18"/>
                <w:szCs w:val="18"/>
              </w:rPr>
              <w:t xml:space="preserve">acility monthly summary form/report </w:t>
            </w:r>
          </w:p>
        </w:tc>
        <w:tc>
          <w:tcPr>
            <w:tcW w:w="1800" w:type="dxa"/>
            <w:shd w:val="clear" w:color="auto" w:fill="F2F2F2" w:themeFill="background1" w:themeFillShade="F2"/>
            <w:vAlign w:val="center"/>
            <w:hideMark/>
          </w:tcPr>
          <w:p w14:paraId="39A1C027" w14:textId="1619A069" w:rsidR="00212B86" w:rsidRPr="00EA5805" w:rsidRDefault="00212B86" w:rsidP="00EA5805">
            <w:pPr>
              <w:spacing w:after="0" w:line="240" w:lineRule="auto"/>
              <w:rPr>
                <w:b/>
                <w:bCs/>
                <w:sz w:val="18"/>
                <w:szCs w:val="18"/>
              </w:rPr>
            </w:pPr>
            <w:r w:rsidRPr="00EA5805">
              <w:rPr>
                <w:b/>
                <w:bCs/>
                <w:sz w:val="18"/>
                <w:szCs w:val="18"/>
              </w:rPr>
              <w:t xml:space="preserve">Result from Client folder/Register verification </w:t>
            </w:r>
          </w:p>
        </w:tc>
        <w:tc>
          <w:tcPr>
            <w:tcW w:w="1080" w:type="dxa"/>
            <w:shd w:val="clear" w:color="auto" w:fill="F2F2F2" w:themeFill="background1" w:themeFillShade="F2"/>
            <w:vAlign w:val="center"/>
            <w:hideMark/>
          </w:tcPr>
          <w:p w14:paraId="0D557169" w14:textId="17F7BCFB" w:rsidR="00212B86" w:rsidRPr="00EA5805" w:rsidRDefault="00212B86" w:rsidP="00EA5805">
            <w:pPr>
              <w:spacing w:after="0" w:line="240" w:lineRule="auto"/>
              <w:rPr>
                <w:b/>
                <w:bCs/>
                <w:sz w:val="18"/>
                <w:szCs w:val="18"/>
              </w:rPr>
            </w:pPr>
            <w:r w:rsidRPr="00EA5805">
              <w:rPr>
                <w:b/>
                <w:bCs/>
                <w:sz w:val="18"/>
                <w:szCs w:val="18"/>
              </w:rPr>
              <w:t xml:space="preserve">Results in DATIM </w:t>
            </w:r>
          </w:p>
        </w:tc>
        <w:tc>
          <w:tcPr>
            <w:tcW w:w="2250" w:type="dxa"/>
            <w:shd w:val="clear" w:color="auto" w:fill="F2F2F2" w:themeFill="background1" w:themeFillShade="F2"/>
            <w:vAlign w:val="center"/>
            <w:hideMark/>
          </w:tcPr>
          <w:p w14:paraId="21EC896F" w14:textId="2F8B2E1E" w:rsidR="00212B86" w:rsidRPr="00EA5805" w:rsidRDefault="00212B86" w:rsidP="00EA5805">
            <w:pPr>
              <w:spacing w:after="0" w:line="240" w:lineRule="auto"/>
              <w:rPr>
                <w:b/>
                <w:bCs/>
                <w:sz w:val="18"/>
                <w:szCs w:val="18"/>
              </w:rPr>
            </w:pPr>
            <w:r w:rsidRPr="00EA5805">
              <w:rPr>
                <w:b/>
                <w:bCs/>
                <w:sz w:val="18"/>
                <w:szCs w:val="18"/>
              </w:rPr>
              <w:t xml:space="preserve">% Over/Underreporting between recounted number from the </w:t>
            </w:r>
            <w:r w:rsidR="001F7486">
              <w:rPr>
                <w:b/>
                <w:bCs/>
                <w:sz w:val="18"/>
                <w:szCs w:val="18"/>
              </w:rPr>
              <w:t>client</w:t>
            </w:r>
            <w:r w:rsidR="001F7486" w:rsidRPr="00EA5805">
              <w:rPr>
                <w:b/>
                <w:bCs/>
                <w:sz w:val="18"/>
                <w:szCs w:val="18"/>
              </w:rPr>
              <w:t xml:space="preserve"> </w:t>
            </w:r>
            <w:r w:rsidRPr="00EA5805">
              <w:rPr>
                <w:b/>
                <w:bCs/>
                <w:sz w:val="18"/>
                <w:szCs w:val="18"/>
              </w:rPr>
              <w:t xml:space="preserve">files/MSF and DATIM </w:t>
            </w:r>
          </w:p>
        </w:tc>
      </w:tr>
      <w:tr w:rsidR="0027063E" w:rsidRPr="00EA5805" w14:paraId="273FCBDA" w14:textId="77777777" w:rsidTr="00163325">
        <w:trPr>
          <w:trHeight w:val="576"/>
        </w:trPr>
        <w:tc>
          <w:tcPr>
            <w:tcW w:w="1615" w:type="dxa"/>
            <w:shd w:val="clear" w:color="auto" w:fill="auto"/>
            <w:noWrap/>
            <w:vAlign w:val="center"/>
            <w:hideMark/>
          </w:tcPr>
          <w:p w14:paraId="4F2D8404" w14:textId="5BF84669" w:rsidR="00212B86" w:rsidRPr="00EA5805" w:rsidRDefault="00212B86" w:rsidP="00EA5805">
            <w:pPr>
              <w:spacing w:after="0" w:line="240" w:lineRule="auto"/>
              <w:rPr>
                <w:sz w:val="18"/>
                <w:szCs w:val="18"/>
              </w:rPr>
            </w:pPr>
            <w:r w:rsidRPr="00EA5805">
              <w:rPr>
                <w:sz w:val="18"/>
                <w:szCs w:val="18"/>
              </w:rPr>
              <w:t>Chemonics</w:t>
            </w:r>
            <w:r w:rsidR="008D1223" w:rsidRPr="00EA5805">
              <w:rPr>
                <w:sz w:val="18"/>
                <w:szCs w:val="18"/>
              </w:rPr>
              <w:t xml:space="preserve"> SHARP</w:t>
            </w:r>
            <w:r w:rsidRPr="00EA5805">
              <w:rPr>
                <w:sz w:val="18"/>
                <w:szCs w:val="18"/>
              </w:rPr>
              <w:t xml:space="preserve"> TO1 </w:t>
            </w:r>
          </w:p>
        </w:tc>
        <w:tc>
          <w:tcPr>
            <w:tcW w:w="900" w:type="dxa"/>
            <w:shd w:val="clear" w:color="auto" w:fill="auto"/>
            <w:noWrap/>
            <w:vAlign w:val="center"/>
            <w:hideMark/>
          </w:tcPr>
          <w:p w14:paraId="202E7562" w14:textId="031F9F94" w:rsidR="00212B86" w:rsidRPr="00EA5805" w:rsidRDefault="00212B86" w:rsidP="00EA5805">
            <w:pPr>
              <w:spacing w:after="0" w:line="240" w:lineRule="auto"/>
              <w:rPr>
                <w:sz w:val="18"/>
                <w:szCs w:val="18"/>
              </w:rPr>
            </w:pPr>
            <w:r w:rsidRPr="00EA5805">
              <w:rPr>
                <w:sz w:val="18"/>
                <w:szCs w:val="18"/>
              </w:rPr>
              <w:t xml:space="preserve">2 </w:t>
            </w:r>
          </w:p>
        </w:tc>
        <w:tc>
          <w:tcPr>
            <w:tcW w:w="1440" w:type="dxa"/>
            <w:shd w:val="clear" w:color="auto" w:fill="auto"/>
            <w:noWrap/>
            <w:vAlign w:val="center"/>
            <w:hideMark/>
          </w:tcPr>
          <w:p w14:paraId="3159E19B" w14:textId="6F915793" w:rsidR="00212B86" w:rsidRPr="00EA5805" w:rsidRDefault="00212B86" w:rsidP="00EA5805">
            <w:pPr>
              <w:spacing w:after="0" w:line="240" w:lineRule="auto"/>
              <w:rPr>
                <w:sz w:val="18"/>
                <w:szCs w:val="18"/>
              </w:rPr>
            </w:pPr>
            <w:r w:rsidRPr="00EA5805">
              <w:rPr>
                <w:sz w:val="18"/>
                <w:szCs w:val="18"/>
              </w:rPr>
              <w:t xml:space="preserve">155 </w:t>
            </w:r>
          </w:p>
        </w:tc>
        <w:tc>
          <w:tcPr>
            <w:tcW w:w="1800" w:type="dxa"/>
            <w:shd w:val="clear" w:color="auto" w:fill="auto"/>
            <w:noWrap/>
            <w:vAlign w:val="center"/>
            <w:hideMark/>
          </w:tcPr>
          <w:p w14:paraId="6030C934" w14:textId="35D994D2" w:rsidR="00212B86" w:rsidRPr="00EA5805" w:rsidRDefault="00212B86" w:rsidP="00EA5805">
            <w:pPr>
              <w:spacing w:after="0" w:line="240" w:lineRule="auto"/>
              <w:rPr>
                <w:sz w:val="18"/>
                <w:szCs w:val="18"/>
              </w:rPr>
            </w:pPr>
            <w:r w:rsidRPr="00EA5805">
              <w:rPr>
                <w:sz w:val="18"/>
                <w:szCs w:val="18"/>
              </w:rPr>
              <w:t xml:space="preserve">155 </w:t>
            </w:r>
          </w:p>
        </w:tc>
        <w:tc>
          <w:tcPr>
            <w:tcW w:w="1080" w:type="dxa"/>
            <w:shd w:val="clear" w:color="auto" w:fill="auto"/>
            <w:noWrap/>
            <w:vAlign w:val="center"/>
            <w:hideMark/>
          </w:tcPr>
          <w:p w14:paraId="4AA3BE2F" w14:textId="336DE46C" w:rsidR="00212B86" w:rsidRPr="00EA5805" w:rsidRDefault="00212B86" w:rsidP="00EA5805">
            <w:pPr>
              <w:spacing w:after="0" w:line="240" w:lineRule="auto"/>
              <w:rPr>
                <w:sz w:val="18"/>
                <w:szCs w:val="18"/>
              </w:rPr>
            </w:pPr>
            <w:r w:rsidRPr="00EA5805">
              <w:rPr>
                <w:sz w:val="18"/>
                <w:szCs w:val="18"/>
              </w:rPr>
              <w:t xml:space="preserve">180 </w:t>
            </w:r>
          </w:p>
        </w:tc>
        <w:tc>
          <w:tcPr>
            <w:tcW w:w="2250" w:type="dxa"/>
            <w:shd w:val="clear" w:color="000000" w:fill="FF0000"/>
            <w:noWrap/>
            <w:vAlign w:val="center"/>
            <w:hideMark/>
          </w:tcPr>
          <w:p w14:paraId="06C3F94E" w14:textId="77777777" w:rsidR="00212B86" w:rsidRPr="00EA5805" w:rsidRDefault="00212B86" w:rsidP="00EA5805">
            <w:pPr>
              <w:spacing w:after="0" w:line="240" w:lineRule="auto"/>
              <w:rPr>
                <w:sz w:val="18"/>
                <w:szCs w:val="18"/>
              </w:rPr>
            </w:pPr>
            <w:r w:rsidRPr="00EA5805">
              <w:rPr>
                <w:sz w:val="18"/>
                <w:szCs w:val="18"/>
              </w:rPr>
              <w:t>86.1%</w:t>
            </w:r>
          </w:p>
        </w:tc>
      </w:tr>
      <w:tr w:rsidR="0027063E" w:rsidRPr="00EA5805" w14:paraId="447D4AC6" w14:textId="77777777" w:rsidTr="00163325">
        <w:trPr>
          <w:trHeight w:val="566"/>
        </w:trPr>
        <w:tc>
          <w:tcPr>
            <w:tcW w:w="1615" w:type="dxa"/>
            <w:shd w:val="clear" w:color="auto" w:fill="auto"/>
            <w:noWrap/>
            <w:vAlign w:val="center"/>
            <w:hideMark/>
          </w:tcPr>
          <w:p w14:paraId="557C2B9B" w14:textId="321FA6BC" w:rsidR="00212B86" w:rsidRPr="00EA5805" w:rsidRDefault="00212B86" w:rsidP="00EA5805">
            <w:pPr>
              <w:spacing w:after="0" w:line="240" w:lineRule="auto"/>
              <w:rPr>
                <w:sz w:val="18"/>
                <w:szCs w:val="18"/>
              </w:rPr>
            </w:pPr>
            <w:r w:rsidRPr="00EA5805">
              <w:rPr>
                <w:sz w:val="18"/>
                <w:szCs w:val="18"/>
              </w:rPr>
              <w:t>FHI</w:t>
            </w:r>
            <w:r w:rsidR="00D20557">
              <w:rPr>
                <w:sz w:val="18"/>
                <w:szCs w:val="18"/>
              </w:rPr>
              <w:t xml:space="preserve"> </w:t>
            </w:r>
            <w:r w:rsidRPr="00EA5805">
              <w:rPr>
                <w:sz w:val="18"/>
                <w:szCs w:val="18"/>
              </w:rPr>
              <w:t>360</w:t>
            </w:r>
            <w:r w:rsidR="008D1223" w:rsidRPr="00EA5805">
              <w:rPr>
                <w:sz w:val="18"/>
                <w:szCs w:val="18"/>
              </w:rPr>
              <w:t xml:space="preserve"> SHARP</w:t>
            </w:r>
            <w:r w:rsidRPr="00EA5805">
              <w:rPr>
                <w:sz w:val="18"/>
                <w:szCs w:val="18"/>
              </w:rPr>
              <w:t xml:space="preserve"> TO2 </w:t>
            </w:r>
          </w:p>
        </w:tc>
        <w:tc>
          <w:tcPr>
            <w:tcW w:w="900" w:type="dxa"/>
            <w:shd w:val="clear" w:color="auto" w:fill="auto"/>
            <w:noWrap/>
            <w:vAlign w:val="center"/>
            <w:hideMark/>
          </w:tcPr>
          <w:p w14:paraId="17A1C91B" w14:textId="6F39A7E9" w:rsidR="00212B86" w:rsidRPr="00EA5805" w:rsidRDefault="00212B86" w:rsidP="00EA5805">
            <w:pPr>
              <w:spacing w:after="0" w:line="240" w:lineRule="auto"/>
              <w:rPr>
                <w:sz w:val="18"/>
                <w:szCs w:val="18"/>
              </w:rPr>
            </w:pPr>
            <w:r w:rsidRPr="00EA5805">
              <w:rPr>
                <w:sz w:val="18"/>
                <w:szCs w:val="18"/>
              </w:rPr>
              <w:t xml:space="preserve">3 </w:t>
            </w:r>
          </w:p>
        </w:tc>
        <w:tc>
          <w:tcPr>
            <w:tcW w:w="1440" w:type="dxa"/>
            <w:shd w:val="clear" w:color="auto" w:fill="auto"/>
            <w:noWrap/>
            <w:vAlign w:val="center"/>
            <w:hideMark/>
          </w:tcPr>
          <w:p w14:paraId="34ACC496" w14:textId="79D806FF" w:rsidR="00212B86" w:rsidRPr="00EA5805" w:rsidRDefault="00212B86" w:rsidP="00EA5805">
            <w:pPr>
              <w:spacing w:after="0" w:line="240" w:lineRule="auto"/>
              <w:rPr>
                <w:sz w:val="18"/>
                <w:szCs w:val="18"/>
              </w:rPr>
            </w:pPr>
            <w:r w:rsidRPr="00EA5805">
              <w:rPr>
                <w:sz w:val="18"/>
                <w:szCs w:val="18"/>
              </w:rPr>
              <w:t xml:space="preserve">294 </w:t>
            </w:r>
          </w:p>
        </w:tc>
        <w:tc>
          <w:tcPr>
            <w:tcW w:w="1800" w:type="dxa"/>
            <w:shd w:val="clear" w:color="auto" w:fill="auto"/>
            <w:noWrap/>
            <w:vAlign w:val="center"/>
            <w:hideMark/>
          </w:tcPr>
          <w:p w14:paraId="62FE75AC" w14:textId="772EFDD9" w:rsidR="00212B86" w:rsidRPr="00EA5805" w:rsidRDefault="00212B86" w:rsidP="00EA5805">
            <w:pPr>
              <w:spacing w:after="0" w:line="240" w:lineRule="auto"/>
              <w:rPr>
                <w:sz w:val="18"/>
                <w:szCs w:val="18"/>
              </w:rPr>
            </w:pPr>
            <w:r w:rsidRPr="00EA5805">
              <w:rPr>
                <w:sz w:val="18"/>
                <w:szCs w:val="18"/>
              </w:rPr>
              <w:t xml:space="preserve">294 </w:t>
            </w:r>
          </w:p>
        </w:tc>
        <w:tc>
          <w:tcPr>
            <w:tcW w:w="1080" w:type="dxa"/>
            <w:shd w:val="clear" w:color="auto" w:fill="auto"/>
            <w:noWrap/>
            <w:vAlign w:val="center"/>
            <w:hideMark/>
          </w:tcPr>
          <w:p w14:paraId="56F536C0" w14:textId="1682CFE3" w:rsidR="00212B86" w:rsidRPr="00EA5805" w:rsidRDefault="00212B86" w:rsidP="00EA5805">
            <w:pPr>
              <w:spacing w:after="0" w:line="240" w:lineRule="auto"/>
              <w:rPr>
                <w:sz w:val="18"/>
                <w:szCs w:val="18"/>
              </w:rPr>
            </w:pPr>
            <w:r w:rsidRPr="00EA5805">
              <w:rPr>
                <w:sz w:val="18"/>
                <w:szCs w:val="18"/>
              </w:rPr>
              <w:t xml:space="preserve">168 </w:t>
            </w:r>
          </w:p>
        </w:tc>
        <w:tc>
          <w:tcPr>
            <w:tcW w:w="2250" w:type="dxa"/>
            <w:shd w:val="clear" w:color="000000" w:fill="FF0000"/>
            <w:noWrap/>
            <w:vAlign w:val="center"/>
            <w:hideMark/>
          </w:tcPr>
          <w:p w14:paraId="184259D7" w14:textId="77777777" w:rsidR="00212B86" w:rsidRPr="00EA5805" w:rsidRDefault="00212B86" w:rsidP="00EA5805">
            <w:pPr>
              <w:spacing w:after="0" w:line="240" w:lineRule="auto"/>
              <w:rPr>
                <w:sz w:val="18"/>
                <w:szCs w:val="18"/>
              </w:rPr>
            </w:pPr>
            <w:r w:rsidRPr="00EA5805">
              <w:rPr>
                <w:sz w:val="18"/>
                <w:szCs w:val="18"/>
              </w:rPr>
              <w:t>175.0%</w:t>
            </w:r>
          </w:p>
        </w:tc>
      </w:tr>
      <w:tr w:rsidR="0027063E" w:rsidRPr="00EA5805" w14:paraId="153EBC37" w14:textId="77777777" w:rsidTr="00163325">
        <w:trPr>
          <w:trHeight w:val="576"/>
        </w:trPr>
        <w:tc>
          <w:tcPr>
            <w:tcW w:w="1615" w:type="dxa"/>
            <w:shd w:val="clear" w:color="auto" w:fill="auto"/>
            <w:noWrap/>
            <w:vAlign w:val="center"/>
            <w:hideMark/>
          </w:tcPr>
          <w:p w14:paraId="15AA5437" w14:textId="4935DF7F" w:rsidR="00212B86" w:rsidRPr="00EA5805" w:rsidRDefault="00212B86" w:rsidP="00EA5805">
            <w:pPr>
              <w:spacing w:after="0" w:line="240" w:lineRule="auto"/>
              <w:rPr>
                <w:sz w:val="18"/>
                <w:szCs w:val="18"/>
              </w:rPr>
            </w:pPr>
            <w:r w:rsidRPr="00EA5805">
              <w:rPr>
                <w:sz w:val="18"/>
                <w:szCs w:val="18"/>
              </w:rPr>
              <w:t xml:space="preserve">Chemonics </w:t>
            </w:r>
            <w:r w:rsidR="008D1223" w:rsidRPr="00EA5805">
              <w:rPr>
                <w:sz w:val="18"/>
                <w:szCs w:val="18"/>
              </w:rPr>
              <w:t xml:space="preserve">SHARP </w:t>
            </w:r>
            <w:r w:rsidRPr="00EA5805">
              <w:rPr>
                <w:sz w:val="18"/>
                <w:szCs w:val="18"/>
              </w:rPr>
              <w:t xml:space="preserve">TO3 </w:t>
            </w:r>
          </w:p>
        </w:tc>
        <w:tc>
          <w:tcPr>
            <w:tcW w:w="900" w:type="dxa"/>
            <w:shd w:val="clear" w:color="auto" w:fill="auto"/>
            <w:noWrap/>
            <w:vAlign w:val="center"/>
            <w:hideMark/>
          </w:tcPr>
          <w:p w14:paraId="426D83FE" w14:textId="11EB89DD" w:rsidR="00212B86" w:rsidRPr="00EA5805" w:rsidRDefault="00212B86" w:rsidP="00EA5805">
            <w:pPr>
              <w:spacing w:after="0" w:line="240" w:lineRule="auto"/>
              <w:rPr>
                <w:sz w:val="18"/>
                <w:szCs w:val="18"/>
              </w:rPr>
            </w:pPr>
            <w:r w:rsidRPr="00EA5805">
              <w:rPr>
                <w:sz w:val="18"/>
                <w:szCs w:val="18"/>
              </w:rPr>
              <w:t xml:space="preserve">4 </w:t>
            </w:r>
          </w:p>
        </w:tc>
        <w:tc>
          <w:tcPr>
            <w:tcW w:w="1440" w:type="dxa"/>
            <w:shd w:val="clear" w:color="auto" w:fill="auto"/>
            <w:noWrap/>
            <w:vAlign w:val="center"/>
            <w:hideMark/>
          </w:tcPr>
          <w:p w14:paraId="7E6D8215" w14:textId="43539DC2" w:rsidR="00212B86" w:rsidRPr="00EA5805" w:rsidRDefault="00212B86" w:rsidP="00EA5805">
            <w:pPr>
              <w:spacing w:after="0" w:line="240" w:lineRule="auto"/>
              <w:rPr>
                <w:sz w:val="18"/>
                <w:szCs w:val="18"/>
              </w:rPr>
            </w:pPr>
            <w:r w:rsidRPr="00EA5805">
              <w:rPr>
                <w:sz w:val="18"/>
                <w:szCs w:val="18"/>
              </w:rPr>
              <w:t xml:space="preserve">80 </w:t>
            </w:r>
          </w:p>
        </w:tc>
        <w:tc>
          <w:tcPr>
            <w:tcW w:w="1800" w:type="dxa"/>
            <w:shd w:val="clear" w:color="auto" w:fill="auto"/>
            <w:noWrap/>
            <w:vAlign w:val="center"/>
            <w:hideMark/>
          </w:tcPr>
          <w:p w14:paraId="4A246587" w14:textId="60CD6B8F" w:rsidR="00212B86" w:rsidRPr="00EA5805" w:rsidRDefault="00212B86" w:rsidP="00EA5805">
            <w:pPr>
              <w:spacing w:after="0" w:line="240" w:lineRule="auto"/>
              <w:rPr>
                <w:sz w:val="18"/>
                <w:szCs w:val="18"/>
              </w:rPr>
            </w:pPr>
            <w:r w:rsidRPr="00EA5805">
              <w:rPr>
                <w:sz w:val="18"/>
                <w:szCs w:val="18"/>
              </w:rPr>
              <w:t xml:space="preserve">80 </w:t>
            </w:r>
          </w:p>
        </w:tc>
        <w:tc>
          <w:tcPr>
            <w:tcW w:w="1080" w:type="dxa"/>
            <w:shd w:val="clear" w:color="auto" w:fill="auto"/>
            <w:noWrap/>
            <w:vAlign w:val="center"/>
            <w:hideMark/>
          </w:tcPr>
          <w:p w14:paraId="7157B64B" w14:textId="5391AC10" w:rsidR="00212B86" w:rsidRPr="00EA5805" w:rsidRDefault="00212B86" w:rsidP="00EA5805">
            <w:pPr>
              <w:spacing w:after="0" w:line="240" w:lineRule="auto"/>
              <w:rPr>
                <w:sz w:val="18"/>
                <w:szCs w:val="18"/>
              </w:rPr>
            </w:pPr>
            <w:r w:rsidRPr="00EA5805">
              <w:rPr>
                <w:sz w:val="18"/>
                <w:szCs w:val="18"/>
              </w:rPr>
              <w:t xml:space="preserve">80 </w:t>
            </w:r>
          </w:p>
        </w:tc>
        <w:tc>
          <w:tcPr>
            <w:tcW w:w="2250" w:type="dxa"/>
            <w:shd w:val="clear" w:color="auto" w:fill="42C57A"/>
            <w:noWrap/>
            <w:vAlign w:val="center"/>
            <w:hideMark/>
          </w:tcPr>
          <w:p w14:paraId="4CF95BAC" w14:textId="77777777" w:rsidR="00212B86" w:rsidRPr="00EA5805" w:rsidRDefault="00212B86" w:rsidP="00EA5805">
            <w:pPr>
              <w:spacing w:after="0" w:line="240" w:lineRule="auto"/>
              <w:rPr>
                <w:sz w:val="18"/>
                <w:szCs w:val="18"/>
              </w:rPr>
            </w:pPr>
            <w:r w:rsidRPr="00EA5805">
              <w:rPr>
                <w:sz w:val="18"/>
                <w:szCs w:val="18"/>
              </w:rPr>
              <w:t>100.0%</w:t>
            </w:r>
          </w:p>
        </w:tc>
      </w:tr>
      <w:tr w:rsidR="0027063E" w:rsidRPr="00EA5805" w14:paraId="5337669A" w14:textId="77777777" w:rsidTr="00163325">
        <w:trPr>
          <w:trHeight w:val="575"/>
        </w:trPr>
        <w:tc>
          <w:tcPr>
            <w:tcW w:w="1615" w:type="dxa"/>
            <w:shd w:val="clear" w:color="auto" w:fill="auto"/>
            <w:noWrap/>
            <w:vAlign w:val="center"/>
            <w:hideMark/>
          </w:tcPr>
          <w:p w14:paraId="22C73E95" w14:textId="6DCFE469" w:rsidR="00212B86" w:rsidRPr="00EA5805" w:rsidRDefault="00212B86" w:rsidP="00EA5805">
            <w:pPr>
              <w:spacing w:after="0" w:line="240" w:lineRule="auto"/>
              <w:rPr>
                <w:sz w:val="18"/>
                <w:szCs w:val="18"/>
              </w:rPr>
            </w:pPr>
            <w:r w:rsidRPr="00EA5805">
              <w:rPr>
                <w:sz w:val="18"/>
                <w:szCs w:val="18"/>
              </w:rPr>
              <w:t>FHI</w:t>
            </w:r>
            <w:r w:rsidR="00D20557">
              <w:rPr>
                <w:sz w:val="18"/>
                <w:szCs w:val="18"/>
              </w:rPr>
              <w:t xml:space="preserve"> </w:t>
            </w:r>
            <w:r w:rsidRPr="00EA5805">
              <w:rPr>
                <w:sz w:val="18"/>
                <w:szCs w:val="18"/>
              </w:rPr>
              <w:t>360 EpiC-</w:t>
            </w:r>
            <w:r w:rsidR="008D1223" w:rsidRPr="00EA5805">
              <w:rPr>
                <w:sz w:val="18"/>
                <w:szCs w:val="18"/>
              </w:rPr>
              <w:t>B</w:t>
            </w:r>
            <w:r w:rsidRPr="00EA5805">
              <w:rPr>
                <w:sz w:val="18"/>
                <w:szCs w:val="18"/>
              </w:rPr>
              <w:t xml:space="preserve">ridge </w:t>
            </w:r>
          </w:p>
        </w:tc>
        <w:tc>
          <w:tcPr>
            <w:tcW w:w="900" w:type="dxa"/>
            <w:shd w:val="clear" w:color="auto" w:fill="auto"/>
            <w:noWrap/>
            <w:vAlign w:val="center"/>
            <w:hideMark/>
          </w:tcPr>
          <w:p w14:paraId="50B8A13C" w14:textId="1414A334" w:rsidR="00212B86" w:rsidRPr="00EA5805" w:rsidRDefault="00212B86" w:rsidP="00EA5805">
            <w:pPr>
              <w:spacing w:after="0" w:line="240" w:lineRule="auto"/>
              <w:rPr>
                <w:sz w:val="18"/>
                <w:szCs w:val="18"/>
              </w:rPr>
            </w:pPr>
            <w:r w:rsidRPr="00EA5805">
              <w:rPr>
                <w:sz w:val="18"/>
                <w:szCs w:val="18"/>
              </w:rPr>
              <w:t xml:space="preserve">4 </w:t>
            </w:r>
          </w:p>
        </w:tc>
        <w:tc>
          <w:tcPr>
            <w:tcW w:w="1440" w:type="dxa"/>
            <w:shd w:val="clear" w:color="auto" w:fill="auto"/>
            <w:noWrap/>
            <w:vAlign w:val="center"/>
            <w:hideMark/>
          </w:tcPr>
          <w:p w14:paraId="560E6319" w14:textId="68EC10F6" w:rsidR="00212B86" w:rsidRPr="00EA5805" w:rsidRDefault="00212B86" w:rsidP="00EA5805">
            <w:pPr>
              <w:spacing w:after="0" w:line="240" w:lineRule="auto"/>
              <w:rPr>
                <w:sz w:val="18"/>
                <w:szCs w:val="18"/>
              </w:rPr>
            </w:pPr>
            <w:r w:rsidRPr="00EA5805">
              <w:rPr>
                <w:sz w:val="18"/>
                <w:szCs w:val="18"/>
              </w:rPr>
              <w:t xml:space="preserve">15 </w:t>
            </w:r>
          </w:p>
        </w:tc>
        <w:tc>
          <w:tcPr>
            <w:tcW w:w="1800" w:type="dxa"/>
            <w:shd w:val="clear" w:color="auto" w:fill="auto"/>
            <w:noWrap/>
            <w:vAlign w:val="center"/>
            <w:hideMark/>
          </w:tcPr>
          <w:p w14:paraId="00FC89EE" w14:textId="43A4455C" w:rsidR="00212B86" w:rsidRPr="00EA5805" w:rsidRDefault="00212B86" w:rsidP="00EA5805">
            <w:pPr>
              <w:spacing w:after="0" w:line="240" w:lineRule="auto"/>
              <w:rPr>
                <w:sz w:val="18"/>
                <w:szCs w:val="18"/>
              </w:rPr>
            </w:pPr>
            <w:r w:rsidRPr="00EA5805">
              <w:rPr>
                <w:sz w:val="18"/>
                <w:szCs w:val="18"/>
              </w:rPr>
              <w:t xml:space="preserve">15 </w:t>
            </w:r>
          </w:p>
        </w:tc>
        <w:tc>
          <w:tcPr>
            <w:tcW w:w="1080" w:type="dxa"/>
            <w:shd w:val="clear" w:color="auto" w:fill="auto"/>
            <w:noWrap/>
            <w:vAlign w:val="center"/>
            <w:hideMark/>
          </w:tcPr>
          <w:p w14:paraId="73442CC0" w14:textId="0EC9175B" w:rsidR="00212B86" w:rsidRPr="00EA5805" w:rsidRDefault="00212B86" w:rsidP="00EA5805">
            <w:pPr>
              <w:spacing w:after="0" w:line="240" w:lineRule="auto"/>
              <w:rPr>
                <w:sz w:val="18"/>
                <w:szCs w:val="18"/>
              </w:rPr>
            </w:pPr>
            <w:r w:rsidRPr="00EA5805">
              <w:rPr>
                <w:sz w:val="18"/>
                <w:szCs w:val="18"/>
              </w:rPr>
              <w:t xml:space="preserve">15 </w:t>
            </w:r>
          </w:p>
        </w:tc>
        <w:tc>
          <w:tcPr>
            <w:tcW w:w="2250" w:type="dxa"/>
            <w:shd w:val="clear" w:color="auto" w:fill="42C57A"/>
            <w:noWrap/>
            <w:vAlign w:val="center"/>
            <w:hideMark/>
          </w:tcPr>
          <w:p w14:paraId="1975B1EC" w14:textId="77777777" w:rsidR="00212B86" w:rsidRPr="00EA5805" w:rsidRDefault="00212B86" w:rsidP="00EA5805">
            <w:pPr>
              <w:spacing w:after="0" w:line="240" w:lineRule="auto"/>
              <w:rPr>
                <w:sz w:val="18"/>
                <w:szCs w:val="18"/>
              </w:rPr>
            </w:pPr>
            <w:r w:rsidRPr="00EA5805">
              <w:rPr>
                <w:sz w:val="18"/>
                <w:szCs w:val="18"/>
              </w:rPr>
              <w:t>100.0%</w:t>
            </w:r>
          </w:p>
        </w:tc>
      </w:tr>
      <w:tr w:rsidR="0027063E" w:rsidRPr="00EA5805" w14:paraId="5B69394C" w14:textId="77777777" w:rsidTr="00163325">
        <w:trPr>
          <w:trHeight w:val="432"/>
        </w:trPr>
        <w:tc>
          <w:tcPr>
            <w:tcW w:w="1615" w:type="dxa"/>
            <w:shd w:val="clear" w:color="auto" w:fill="auto"/>
            <w:noWrap/>
            <w:vAlign w:val="center"/>
            <w:hideMark/>
          </w:tcPr>
          <w:p w14:paraId="0F6800CF" w14:textId="3F90D7E8" w:rsidR="00212B86" w:rsidRPr="00EA5805" w:rsidRDefault="00212B86" w:rsidP="00EA5805">
            <w:pPr>
              <w:spacing w:after="0" w:line="240" w:lineRule="auto"/>
              <w:rPr>
                <w:sz w:val="18"/>
                <w:szCs w:val="18"/>
              </w:rPr>
            </w:pPr>
            <w:r w:rsidRPr="00EA5805">
              <w:rPr>
                <w:sz w:val="18"/>
                <w:szCs w:val="18"/>
              </w:rPr>
              <w:t>HAN KP CARE</w:t>
            </w:r>
            <w:r w:rsidR="009118DA">
              <w:rPr>
                <w:sz w:val="18"/>
                <w:szCs w:val="18"/>
              </w:rPr>
              <w:t xml:space="preserve"> </w:t>
            </w:r>
            <w:r w:rsidRPr="00EA5805">
              <w:rPr>
                <w:sz w:val="18"/>
                <w:szCs w:val="18"/>
              </w:rPr>
              <w:t xml:space="preserve">1 </w:t>
            </w:r>
          </w:p>
        </w:tc>
        <w:tc>
          <w:tcPr>
            <w:tcW w:w="900" w:type="dxa"/>
            <w:shd w:val="clear" w:color="auto" w:fill="auto"/>
            <w:noWrap/>
            <w:vAlign w:val="center"/>
            <w:hideMark/>
          </w:tcPr>
          <w:p w14:paraId="23F3B707" w14:textId="76C5B30A" w:rsidR="00212B86" w:rsidRPr="00EA5805" w:rsidRDefault="00212B86" w:rsidP="00EA5805">
            <w:pPr>
              <w:spacing w:after="0" w:line="240" w:lineRule="auto"/>
              <w:rPr>
                <w:sz w:val="18"/>
                <w:szCs w:val="18"/>
              </w:rPr>
            </w:pPr>
            <w:r w:rsidRPr="00EA5805">
              <w:rPr>
                <w:sz w:val="18"/>
                <w:szCs w:val="18"/>
              </w:rPr>
              <w:t xml:space="preserve">9 </w:t>
            </w:r>
          </w:p>
        </w:tc>
        <w:tc>
          <w:tcPr>
            <w:tcW w:w="1440" w:type="dxa"/>
            <w:shd w:val="clear" w:color="auto" w:fill="auto"/>
            <w:noWrap/>
            <w:vAlign w:val="center"/>
            <w:hideMark/>
          </w:tcPr>
          <w:p w14:paraId="57C1595D" w14:textId="09A06269" w:rsidR="00212B86" w:rsidRPr="00EA5805" w:rsidRDefault="00212B86" w:rsidP="00EA5805">
            <w:pPr>
              <w:spacing w:after="0" w:line="240" w:lineRule="auto"/>
              <w:rPr>
                <w:sz w:val="18"/>
                <w:szCs w:val="18"/>
              </w:rPr>
            </w:pPr>
            <w:r w:rsidRPr="00EA5805">
              <w:rPr>
                <w:sz w:val="18"/>
                <w:szCs w:val="18"/>
              </w:rPr>
              <w:t xml:space="preserve">111 </w:t>
            </w:r>
          </w:p>
        </w:tc>
        <w:tc>
          <w:tcPr>
            <w:tcW w:w="1800" w:type="dxa"/>
            <w:shd w:val="clear" w:color="auto" w:fill="auto"/>
            <w:noWrap/>
            <w:vAlign w:val="center"/>
            <w:hideMark/>
          </w:tcPr>
          <w:p w14:paraId="2F8E2C1D" w14:textId="1005B04B" w:rsidR="00212B86" w:rsidRPr="00EA5805" w:rsidRDefault="00212B86" w:rsidP="00EA5805">
            <w:pPr>
              <w:spacing w:after="0" w:line="240" w:lineRule="auto"/>
              <w:rPr>
                <w:sz w:val="18"/>
                <w:szCs w:val="18"/>
              </w:rPr>
            </w:pPr>
            <w:r w:rsidRPr="00EA5805">
              <w:rPr>
                <w:sz w:val="18"/>
                <w:szCs w:val="18"/>
              </w:rPr>
              <w:t xml:space="preserve">111 </w:t>
            </w:r>
          </w:p>
        </w:tc>
        <w:tc>
          <w:tcPr>
            <w:tcW w:w="1080" w:type="dxa"/>
            <w:shd w:val="clear" w:color="auto" w:fill="auto"/>
            <w:noWrap/>
            <w:vAlign w:val="center"/>
            <w:hideMark/>
          </w:tcPr>
          <w:p w14:paraId="7C3F1A84" w14:textId="3F49D6FA" w:rsidR="00212B86" w:rsidRPr="00EA5805" w:rsidRDefault="00212B86" w:rsidP="00EA5805">
            <w:pPr>
              <w:spacing w:after="0" w:line="240" w:lineRule="auto"/>
              <w:rPr>
                <w:sz w:val="18"/>
                <w:szCs w:val="18"/>
              </w:rPr>
            </w:pPr>
            <w:r w:rsidRPr="00EA5805">
              <w:rPr>
                <w:sz w:val="18"/>
                <w:szCs w:val="18"/>
              </w:rPr>
              <w:t xml:space="preserve">109 </w:t>
            </w:r>
          </w:p>
        </w:tc>
        <w:tc>
          <w:tcPr>
            <w:tcW w:w="2250" w:type="dxa"/>
            <w:shd w:val="clear" w:color="auto" w:fill="42C57A"/>
            <w:noWrap/>
            <w:vAlign w:val="center"/>
            <w:hideMark/>
          </w:tcPr>
          <w:p w14:paraId="1BE92CD2" w14:textId="77777777" w:rsidR="00212B86" w:rsidRPr="00EA5805" w:rsidRDefault="00212B86" w:rsidP="00EA5805">
            <w:pPr>
              <w:spacing w:after="0" w:line="240" w:lineRule="auto"/>
              <w:rPr>
                <w:sz w:val="18"/>
                <w:szCs w:val="18"/>
              </w:rPr>
            </w:pPr>
            <w:r w:rsidRPr="00EA5805">
              <w:rPr>
                <w:sz w:val="18"/>
                <w:szCs w:val="18"/>
              </w:rPr>
              <w:t>101.8%</w:t>
            </w:r>
          </w:p>
        </w:tc>
      </w:tr>
      <w:tr w:rsidR="0027063E" w:rsidRPr="00EA5805" w14:paraId="35CAD3DC" w14:textId="77777777" w:rsidTr="00163325">
        <w:trPr>
          <w:trHeight w:val="432"/>
        </w:trPr>
        <w:tc>
          <w:tcPr>
            <w:tcW w:w="1615" w:type="dxa"/>
            <w:shd w:val="clear" w:color="auto" w:fill="auto"/>
            <w:noWrap/>
            <w:vAlign w:val="center"/>
            <w:hideMark/>
          </w:tcPr>
          <w:p w14:paraId="6EC7FD9C" w14:textId="35E94057" w:rsidR="00212B86" w:rsidRPr="00EA5805" w:rsidRDefault="00212B86" w:rsidP="00EA5805">
            <w:pPr>
              <w:spacing w:after="0" w:line="240" w:lineRule="auto"/>
              <w:rPr>
                <w:sz w:val="18"/>
                <w:szCs w:val="18"/>
              </w:rPr>
            </w:pPr>
            <w:r w:rsidRPr="00EA5805">
              <w:rPr>
                <w:sz w:val="18"/>
                <w:szCs w:val="18"/>
              </w:rPr>
              <w:t xml:space="preserve">SFH KP </w:t>
            </w:r>
            <w:r w:rsidR="008D1223" w:rsidRPr="00EA5805">
              <w:rPr>
                <w:sz w:val="18"/>
                <w:szCs w:val="18"/>
              </w:rPr>
              <w:t xml:space="preserve">CARE </w:t>
            </w:r>
            <w:r w:rsidRPr="00EA5805">
              <w:rPr>
                <w:sz w:val="18"/>
                <w:szCs w:val="18"/>
              </w:rPr>
              <w:t xml:space="preserve">2 </w:t>
            </w:r>
          </w:p>
        </w:tc>
        <w:tc>
          <w:tcPr>
            <w:tcW w:w="900" w:type="dxa"/>
            <w:shd w:val="clear" w:color="auto" w:fill="auto"/>
            <w:noWrap/>
            <w:vAlign w:val="center"/>
            <w:hideMark/>
          </w:tcPr>
          <w:p w14:paraId="0959442F" w14:textId="19728CD5" w:rsidR="00212B86" w:rsidRPr="00EA5805" w:rsidRDefault="00212B86" w:rsidP="00EA5805">
            <w:pPr>
              <w:spacing w:after="0" w:line="240" w:lineRule="auto"/>
              <w:rPr>
                <w:sz w:val="18"/>
                <w:szCs w:val="18"/>
              </w:rPr>
            </w:pPr>
            <w:r w:rsidRPr="00EA5805">
              <w:rPr>
                <w:sz w:val="18"/>
                <w:szCs w:val="18"/>
              </w:rPr>
              <w:t xml:space="preserve">2 </w:t>
            </w:r>
          </w:p>
        </w:tc>
        <w:tc>
          <w:tcPr>
            <w:tcW w:w="1440" w:type="dxa"/>
            <w:shd w:val="clear" w:color="auto" w:fill="auto"/>
            <w:noWrap/>
            <w:vAlign w:val="center"/>
            <w:hideMark/>
          </w:tcPr>
          <w:p w14:paraId="409971F3" w14:textId="2971B102" w:rsidR="00212B86" w:rsidRPr="00EA5805" w:rsidRDefault="00212B86" w:rsidP="00EA5805">
            <w:pPr>
              <w:spacing w:after="0" w:line="240" w:lineRule="auto"/>
              <w:rPr>
                <w:sz w:val="18"/>
                <w:szCs w:val="18"/>
              </w:rPr>
            </w:pPr>
            <w:r w:rsidRPr="00EA5805">
              <w:rPr>
                <w:sz w:val="18"/>
                <w:szCs w:val="18"/>
              </w:rPr>
              <w:t xml:space="preserve">220 </w:t>
            </w:r>
          </w:p>
        </w:tc>
        <w:tc>
          <w:tcPr>
            <w:tcW w:w="1800" w:type="dxa"/>
            <w:shd w:val="clear" w:color="auto" w:fill="auto"/>
            <w:noWrap/>
            <w:vAlign w:val="center"/>
            <w:hideMark/>
          </w:tcPr>
          <w:p w14:paraId="59B55DEE" w14:textId="4548E6DE" w:rsidR="00212B86" w:rsidRPr="00EA5805" w:rsidRDefault="00212B86" w:rsidP="00EA5805">
            <w:pPr>
              <w:spacing w:after="0" w:line="240" w:lineRule="auto"/>
              <w:rPr>
                <w:sz w:val="18"/>
                <w:szCs w:val="18"/>
              </w:rPr>
            </w:pPr>
            <w:r w:rsidRPr="00EA5805">
              <w:rPr>
                <w:sz w:val="18"/>
                <w:szCs w:val="18"/>
              </w:rPr>
              <w:t xml:space="preserve">220 </w:t>
            </w:r>
          </w:p>
        </w:tc>
        <w:tc>
          <w:tcPr>
            <w:tcW w:w="1080" w:type="dxa"/>
            <w:shd w:val="clear" w:color="auto" w:fill="auto"/>
            <w:noWrap/>
            <w:vAlign w:val="center"/>
            <w:hideMark/>
          </w:tcPr>
          <w:p w14:paraId="1DE14775" w14:textId="6E5B4A9A" w:rsidR="00212B86" w:rsidRPr="00EA5805" w:rsidRDefault="00212B86" w:rsidP="00EA5805">
            <w:pPr>
              <w:spacing w:after="0" w:line="240" w:lineRule="auto"/>
              <w:rPr>
                <w:sz w:val="18"/>
                <w:szCs w:val="18"/>
              </w:rPr>
            </w:pPr>
            <w:r w:rsidRPr="00EA5805">
              <w:rPr>
                <w:sz w:val="18"/>
                <w:szCs w:val="18"/>
              </w:rPr>
              <w:t xml:space="preserve">220 </w:t>
            </w:r>
          </w:p>
        </w:tc>
        <w:tc>
          <w:tcPr>
            <w:tcW w:w="2250" w:type="dxa"/>
            <w:shd w:val="clear" w:color="auto" w:fill="42C57A"/>
            <w:noWrap/>
            <w:vAlign w:val="center"/>
            <w:hideMark/>
          </w:tcPr>
          <w:p w14:paraId="667F1EBB" w14:textId="77777777" w:rsidR="00212B86" w:rsidRPr="00EA5805" w:rsidRDefault="00212B86" w:rsidP="00EA5805">
            <w:pPr>
              <w:spacing w:after="0" w:line="240" w:lineRule="auto"/>
              <w:rPr>
                <w:sz w:val="18"/>
                <w:szCs w:val="18"/>
              </w:rPr>
            </w:pPr>
            <w:r w:rsidRPr="00EA5805">
              <w:rPr>
                <w:sz w:val="18"/>
                <w:szCs w:val="18"/>
              </w:rPr>
              <w:t>100.0%</w:t>
            </w:r>
          </w:p>
        </w:tc>
      </w:tr>
      <w:tr w:rsidR="0027063E" w:rsidRPr="00EA5805" w14:paraId="0F1D7E45" w14:textId="77777777" w:rsidTr="00163325">
        <w:trPr>
          <w:trHeight w:val="432"/>
        </w:trPr>
        <w:tc>
          <w:tcPr>
            <w:tcW w:w="1615" w:type="dxa"/>
            <w:shd w:val="clear" w:color="auto" w:fill="auto"/>
            <w:noWrap/>
            <w:vAlign w:val="center"/>
            <w:hideMark/>
          </w:tcPr>
          <w:p w14:paraId="412E764A" w14:textId="1FCB8BED" w:rsidR="00212B86" w:rsidRPr="00EA5805" w:rsidRDefault="008D1223" w:rsidP="00EA5805">
            <w:pPr>
              <w:spacing w:after="0" w:line="240" w:lineRule="auto"/>
              <w:rPr>
                <w:sz w:val="18"/>
                <w:szCs w:val="18"/>
              </w:rPr>
            </w:pPr>
            <w:r w:rsidRPr="00EA5805">
              <w:rPr>
                <w:sz w:val="18"/>
                <w:szCs w:val="18"/>
              </w:rPr>
              <w:t xml:space="preserve">Jhpiego RISE </w:t>
            </w:r>
          </w:p>
        </w:tc>
        <w:tc>
          <w:tcPr>
            <w:tcW w:w="900" w:type="dxa"/>
            <w:shd w:val="clear" w:color="auto" w:fill="auto"/>
            <w:noWrap/>
            <w:vAlign w:val="center"/>
            <w:hideMark/>
          </w:tcPr>
          <w:p w14:paraId="2E7CC6C8" w14:textId="5A918724" w:rsidR="00212B86" w:rsidRPr="00EA5805" w:rsidRDefault="00212B86" w:rsidP="00EA5805">
            <w:pPr>
              <w:spacing w:after="0" w:line="240" w:lineRule="auto"/>
              <w:rPr>
                <w:sz w:val="18"/>
                <w:szCs w:val="18"/>
              </w:rPr>
            </w:pPr>
            <w:r w:rsidRPr="00EA5805">
              <w:rPr>
                <w:sz w:val="18"/>
                <w:szCs w:val="18"/>
              </w:rPr>
              <w:t xml:space="preserve">5 </w:t>
            </w:r>
          </w:p>
        </w:tc>
        <w:tc>
          <w:tcPr>
            <w:tcW w:w="1440" w:type="dxa"/>
            <w:shd w:val="clear" w:color="auto" w:fill="auto"/>
            <w:noWrap/>
            <w:vAlign w:val="center"/>
            <w:hideMark/>
          </w:tcPr>
          <w:p w14:paraId="03E2AE97" w14:textId="66641B21" w:rsidR="00212B86" w:rsidRPr="00EA5805" w:rsidRDefault="00212B86" w:rsidP="00EA5805">
            <w:pPr>
              <w:spacing w:after="0" w:line="240" w:lineRule="auto"/>
              <w:rPr>
                <w:sz w:val="18"/>
                <w:szCs w:val="18"/>
              </w:rPr>
            </w:pPr>
            <w:r w:rsidRPr="00EA5805">
              <w:rPr>
                <w:sz w:val="18"/>
                <w:szCs w:val="18"/>
              </w:rPr>
              <w:t xml:space="preserve">454 </w:t>
            </w:r>
          </w:p>
        </w:tc>
        <w:tc>
          <w:tcPr>
            <w:tcW w:w="1800" w:type="dxa"/>
            <w:shd w:val="clear" w:color="auto" w:fill="auto"/>
            <w:noWrap/>
            <w:vAlign w:val="center"/>
            <w:hideMark/>
          </w:tcPr>
          <w:p w14:paraId="2A5098B8" w14:textId="18CDA047" w:rsidR="00212B86" w:rsidRPr="00EA5805" w:rsidRDefault="00212B86" w:rsidP="00EA5805">
            <w:pPr>
              <w:spacing w:after="0" w:line="240" w:lineRule="auto"/>
              <w:rPr>
                <w:sz w:val="18"/>
                <w:szCs w:val="18"/>
              </w:rPr>
            </w:pPr>
            <w:r w:rsidRPr="00EA5805">
              <w:rPr>
                <w:sz w:val="18"/>
                <w:szCs w:val="18"/>
              </w:rPr>
              <w:t xml:space="preserve">454 </w:t>
            </w:r>
          </w:p>
        </w:tc>
        <w:tc>
          <w:tcPr>
            <w:tcW w:w="1080" w:type="dxa"/>
            <w:shd w:val="clear" w:color="auto" w:fill="auto"/>
            <w:noWrap/>
            <w:vAlign w:val="center"/>
            <w:hideMark/>
          </w:tcPr>
          <w:p w14:paraId="70FF97B8" w14:textId="6E6330FD" w:rsidR="00212B86" w:rsidRPr="00EA5805" w:rsidRDefault="00212B86" w:rsidP="00EA5805">
            <w:pPr>
              <w:spacing w:after="0" w:line="240" w:lineRule="auto"/>
              <w:rPr>
                <w:sz w:val="18"/>
                <w:szCs w:val="18"/>
              </w:rPr>
            </w:pPr>
            <w:r w:rsidRPr="00EA5805">
              <w:rPr>
                <w:sz w:val="18"/>
                <w:szCs w:val="18"/>
              </w:rPr>
              <w:t xml:space="preserve">455 </w:t>
            </w:r>
          </w:p>
        </w:tc>
        <w:tc>
          <w:tcPr>
            <w:tcW w:w="2250" w:type="dxa"/>
            <w:shd w:val="clear" w:color="auto" w:fill="42C57A"/>
            <w:noWrap/>
            <w:vAlign w:val="center"/>
            <w:hideMark/>
          </w:tcPr>
          <w:p w14:paraId="186C559F" w14:textId="77777777" w:rsidR="00212B86" w:rsidRPr="00EA5805" w:rsidRDefault="00212B86" w:rsidP="00EA5805">
            <w:pPr>
              <w:spacing w:after="0" w:line="240" w:lineRule="auto"/>
              <w:rPr>
                <w:sz w:val="18"/>
                <w:szCs w:val="18"/>
              </w:rPr>
            </w:pPr>
            <w:r w:rsidRPr="00EA5805">
              <w:rPr>
                <w:sz w:val="18"/>
                <w:szCs w:val="18"/>
              </w:rPr>
              <w:t>99.8%</w:t>
            </w:r>
          </w:p>
        </w:tc>
      </w:tr>
      <w:tr w:rsidR="0027063E" w:rsidRPr="00EA5805" w14:paraId="48A5FC2C" w14:textId="77777777" w:rsidTr="00163325">
        <w:trPr>
          <w:trHeight w:val="548"/>
        </w:trPr>
        <w:tc>
          <w:tcPr>
            <w:tcW w:w="1615" w:type="dxa"/>
            <w:shd w:val="clear" w:color="auto" w:fill="auto"/>
            <w:noWrap/>
            <w:vAlign w:val="center"/>
            <w:hideMark/>
          </w:tcPr>
          <w:p w14:paraId="7981D7CF" w14:textId="484C1F26" w:rsidR="00212B86" w:rsidRPr="00EA5805" w:rsidRDefault="00212B86" w:rsidP="00EA5805">
            <w:pPr>
              <w:spacing w:after="0" w:line="240" w:lineRule="auto"/>
              <w:rPr>
                <w:sz w:val="18"/>
                <w:szCs w:val="18"/>
              </w:rPr>
            </w:pPr>
            <w:r w:rsidRPr="00EA5805">
              <w:rPr>
                <w:sz w:val="18"/>
                <w:szCs w:val="18"/>
              </w:rPr>
              <w:t>FHI</w:t>
            </w:r>
            <w:r w:rsidR="00D20557">
              <w:rPr>
                <w:sz w:val="18"/>
                <w:szCs w:val="18"/>
              </w:rPr>
              <w:t xml:space="preserve"> </w:t>
            </w:r>
            <w:r w:rsidRPr="00EA5805">
              <w:rPr>
                <w:sz w:val="18"/>
                <w:szCs w:val="18"/>
              </w:rPr>
              <w:t>360 KPIF</w:t>
            </w:r>
            <w:r w:rsidR="007340E6">
              <w:rPr>
                <w:sz w:val="18"/>
                <w:szCs w:val="18"/>
              </w:rPr>
              <w:t>/</w:t>
            </w:r>
            <w:r w:rsidRPr="00EA5805">
              <w:rPr>
                <w:sz w:val="18"/>
                <w:szCs w:val="18"/>
              </w:rPr>
              <w:t xml:space="preserve"> EpiC </w:t>
            </w:r>
          </w:p>
        </w:tc>
        <w:tc>
          <w:tcPr>
            <w:tcW w:w="900" w:type="dxa"/>
            <w:shd w:val="clear" w:color="auto" w:fill="auto"/>
            <w:noWrap/>
            <w:vAlign w:val="center"/>
            <w:hideMark/>
          </w:tcPr>
          <w:p w14:paraId="054109A1" w14:textId="1BFA6006" w:rsidR="00212B86" w:rsidRPr="00EA5805" w:rsidRDefault="00212B86" w:rsidP="00EA5805">
            <w:pPr>
              <w:spacing w:after="0" w:line="240" w:lineRule="auto"/>
              <w:rPr>
                <w:sz w:val="18"/>
                <w:szCs w:val="18"/>
              </w:rPr>
            </w:pPr>
            <w:r w:rsidRPr="00EA5805">
              <w:rPr>
                <w:sz w:val="18"/>
                <w:szCs w:val="18"/>
              </w:rPr>
              <w:t xml:space="preserve">2 </w:t>
            </w:r>
          </w:p>
        </w:tc>
        <w:tc>
          <w:tcPr>
            <w:tcW w:w="1440" w:type="dxa"/>
            <w:shd w:val="clear" w:color="auto" w:fill="auto"/>
            <w:noWrap/>
            <w:vAlign w:val="center"/>
            <w:hideMark/>
          </w:tcPr>
          <w:p w14:paraId="2B1B087B" w14:textId="6F4287E4" w:rsidR="00212B86" w:rsidRPr="00EA5805" w:rsidRDefault="00212B86" w:rsidP="00EA5805">
            <w:pPr>
              <w:spacing w:after="0" w:line="240" w:lineRule="auto"/>
              <w:rPr>
                <w:sz w:val="18"/>
                <w:szCs w:val="18"/>
              </w:rPr>
            </w:pPr>
            <w:r w:rsidRPr="00EA5805">
              <w:rPr>
                <w:sz w:val="18"/>
                <w:szCs w:val="18"/>
              </w:rPr>
              <w:t xml:space="preserve">-   </w:t>
            </w:r>
          </w:p>
        </w:tc>
        <w:tc>
          <w:tcPr>
            <w:tcW w:w="1800" w:type="dxa"/>
            <w:shd w:val="clear" w:color="auto" w:fill="auto"/>
            <w:noWrap/>
            <w:vAlign w:val="center"/>
            <w:hideMark/>
          </w:tcPr>
          <w:p w14:paraId="472129DB" w14:textId="238A7E2A" w:rsidR="00212B86" w:rsidRPr="00EA5805" w:rsidRDefault="00212B86" w:rsidP="00EA5805">
            <w:pPr>
              <w:spacing w:after="0" w:line="240" w:lineRule="auto"/>
              <w:rPr>
                <w:sz w:val="18"/>
                <w:szCs w:val="18"/>
              </w:rPr>
            </w:pPr>
            <w:r w:rsidRPr="00EA5805">
              <w:rPr>
                <w:sz w:val="18"/>
                <w:szCs w:val="18"/>
              </w:rPr>
              <w:t xml:space="preserve">-   </w:t>
            </w:r>
          </w:p>
        </w:tc>
        <w:tc>
          <w:tcPr>
            <w:tcW w:w="1080" w:type="dxa"/>
            <w:shd w:val="clear" w:color="auto" w:fill="auto"/>
            <w:noWrap/>
            <w:vAlign w:val="center"/>
            <w:hideMark/>
          </w:tcPr>
          <w:p w14:paraId="5E4F81DC" w14:textId="1316D7D8" w:rsidR="00212B86" w:rsidRPr="00EA5805" w:rsidRDefault="00212B86" w:rsidP="00EA5805">
            <w:pPr>
              <w:spacing w:after="0" w:line="240" w:lineRule="auto"/>
              <w:rPr>
                <w:sz w:val="18"/>
                <w:szCs w:val="18"/>
              </w:rPr>
            </w:pPr>
            <w:r w:rsidRPr="00EA5805">
              <w:rPr>
                <w:sz w:val="18"/>
                <w:szCs w:val="18"/>
              </w:rPr>
              <w:t xml:space="preserve">-   </w:t>
            </w:r>
          </w:p>
        </w:tc>
        <w:tc>
          <w:tcPr>
            <w:tcW w:w="2250" w:type="dxa"/>
            <w:shd w:val="clear" w:color="auto" w:fill="42C57A"/>
            <w:noWrap/>
            <w:vAlign w:val="center"/>
            <w:hideMark/>
          </w:tcPr>
          <w:p w14:paraId="2B35C3D1" w14:textId="77777777" w:rsidR="00212B86" w:rsidRPr="00EA5805" w:rsidRDefault="00212B86" w:rsidP="00EA5805">
            <w:pPr>
              <w:spacing w:after="0" w:line="240" w:lineRule="auto"/>
              <w:rPr>
                <w:sz w:val="18"/>
                <w:szCs w:val="18"/>
              </w:rPr>
            </w:pPr>
            <w:r w:rsidRPr="00EA5805">
              <w:rPr>
                <w:sz w:val="18"/>
                <w:szCs w:val="18"/>
              </w:rPr>
              <w:t>100.0%</w:t>
            </w:r>
          </w:p>
        </w:tc>
      </w:tr>
    </w:tbl>
    <w:p w14:paraId="72B8270D" w14:textId="1DBF04E7" w:rsidR="00E641D8" w:rsidRPr="00A92A07" w:rsidRDefault="00E641D8" w:rsidP="00A92A07"/>
    <w:p w14:paraId="0214F459" w14:textId="77777777" w:rsidR="00B81645" w:rsidRDefault="00B81645">
      <w:pPr>
        <w:spacing w:after="160" w:line="259" w:lineRule="auto"/>
        <w:rPr>
          <w:rFonts w:ascii="Trebuchet MS" w:hAnsi="Trebuchet MS"/>
          <w:b/>
          <w:bCs/>
          <w:color w:val="262626" w:themeColor="text1" w:themeTint="D9"/>
          <w:sz w:val="21"/>
          <w:szCs w:val="24"/>
          <w:lang w:val="en-GB"/>
        </w:rPr>
      </w:pPr>
      <w:bookmarkStart w:id="377" w:name="_Toc99054912"/>
      <w:bookmarkStart w:id="378" w:name="_Toc99350501"/>
      <w:bookmarkStart w:id="379" w:name="_Toc93564003"/>
      <w:r>
        <w:br w:type="page"/>
      </w:r>
    </w:p>
    <w:p w14:paraId="68215A9A" w14:textId="59755DF3" w:rsidR="00212B86" w:rsidRPr="007C6E57" w:rsidRDefault="004704D7" w:rsidP="007C6E57">
      <w:pPr>
        <w:pStyle w:val="TableTitle"/>
      </w:pPr>
      <w:r w:rsidRPr="007C6E57">
        <w:lastRenderedPageBreak/>
        <w:t xml:space="preserve">Table </w:t>
      </w:r>
      <w:r w:rsidRPr="007C6E57">
        <w:fldChar w:fldCharType="begin"/>
      </w:r>
      <w:r w:rsidRPr="007C6E57">
        <w:instrText xml:space="preserve"> SEQ Table \* ARABIC </w:instrText>
      </w:r>
      <w:r w:rsidRPr="007C6E57">
        <w:fldChar w:fldCharType="separate"/>
      </w:r>
      <w:r w:rsidR="00D91B81">
        <w:rPr>
          <w:noProof/>
        </w:rPr>
        <w:t>38</w:t>
      </w:r>
      <w:r w:rsidRPr="007C6E57">
        <w:fldChar w:fldCharType="end"/>
      </w:r>
      <w:r w:rsidRPr="007C6E57">
        <w:t xml:space="preserve">. </w:t>
      </w:r>
      <w:r w:rsidR="00214DCA" w:rsidRPr="007C6E57">
        <w:t xml:space="preserve">Summary of </w:t>
      </w:r>
      <w:r w:rsidRPr="007C6E57">
        <w:t>TX_RTT DATIM data compared with DQA recount</w:t>
      </w:r>
      <w:r w:rsidR="00214DCA" w:rsidRPr="007C6E57">
        <w:t>,</w:t>
      </w:r>
      <w:r w:rsidRPr="007C6E57">
        <w:t xml:space="preserve"> by </w:t>
      </w:r>
      <w:proofErr w:type="gramStart"/>
      <w:r w:rsidRPr="007C6E57">
        <w:t>partner</w:t>
      </w:r>
      <w:bookmarkEnd w:id="377"/>
      <w:bookmarkEnd w:id="378"/>
      <w:proofErr w:type="gramEnd"/>
      <w:r w:rsidRPr="007C6E57">
        <w:t xml:space="preserve"> </w:t>
      </w:r>
      <w:bookmarkEnd w:id="379"/>
    </w:p>
    <w:tbl>
      <w:tblPr>
        <w:tblW w:w="9098" w:type="dxa"/>
        <w:tblInd w:w="-5" w:type="dxa"/>
        <w:tblBorders>
          <w:bottom w:val="single" w:sz="4" w:space="0" w:color="auto"/>
          <w:insideH w:val="single" w:sz="4" w:space="0" w:color="auto"/>
          <w:insideV w:val="single" w:sz="4" w:space="0" w:color="auto"/>
        </w:tblBorders>
        <w:tblCellMar>
          <w:left w:w="72" w:type="dxa"/>
          <w:right w:w="72" w:type="dxa"/>
        </w:tblCellMar>
        <w:tblLook w:val="04A0" w:firstRow="1" w:lastRow="0" w:firstColumn="1" w:lastColumn="0" w:noHBand="0" w:noVBand="1"/>
      </w:tblPr>
      <w:tblGrid>
        <w:gridCol w:w="1530"/>
        <w:gridCol w:w="1197"/>
        <w:gridCol w:w="1053"/>
        <w:gridCol w:w="1620"/>
        <w:gridCol w:w="990"/>
        <w:gridCol w:w="934"/>
        <w:gridCol w:w="1774"/>
      </w:tblGrid>
      <w:tr w:rsidR="0027063E" w:rsidRPr="00EA5805" w14:paraId="6FF9B963" w14:textId="77777777" w:rsidTr="00562A61">
        <w:trPr>
          <w:trHeight w:val="494"/>
        </w:trPr>
        <w:tc>
          <w:tcPr>
            <w:tcW w:w="9098" w:type="dxa"/>
            <w:gridSpan w:val="7"/>
            <w:shd w:val="clear" w:color="auto" w:fill="00C3DE"/>
            <w:noWrap/>
            <w:vAlign w:val="center"/>
            <w:hideMark/>
          </w:tcPr>
          <w:p w14:paraId="0A94226F" w14:textId="3DC5966F" w:rsidR="00212B86" w:rsidRPr="00EA5805" w:rsidRDefault="00212B86" w:rsidP="00EA5805">
            <w:pPr>
              <w:spacing w:after="0" w:line="240" w:lineRule="auto"/>
              <w:rPr>
                <w:b/>
                <w:bCs/>
                <w:sz w:val="18"/>
                <w:szCs w:val="18"/>
              </w:rPr>
            </w:pPr>
            <w:r w:rsidRPr="00EA5805">
              <w:rPr>
                <w:b/>
                <w:bCs/>
                <w:sz w:val="18"/>
                <w:szCs w:val="18"/>
              </w:rPr>
              <w:t xml:space="preserve">TX_RTT </w:t>
            </w:r>
            <w:r w:rsidR="00214DCA">
              <w:rPr>
                <w:b/>
                <w:bCs/>
                <w:sz w:val="18"/>
                <w:szCs w:val="18"/>
              </w:rPr>
              <w:t>a</w:t>
            </w:r>
            <w:r w:rsidRPr="00EA5805">
              <w:rPr>
                <w:b/>
                <w:bCs/>
                <w:sz w:val="18"/>
                <w:szCs w:val="18"/>
              </w:rPr>
              <w:t xml:space="preserve">verage </w:t>
            </w:r>
            <w:r w:rsidR="00533FC9">
              <w:rPr>
                <w:b/>
                <w:bCs/>
                <w:sz w:val="18"/>
                <w:szCs w:val="18"/>
              </w:rPr>
              <w:t>VF</w:t>
            </w:r>
            <w:r w:rsidRPr="00EA5805">
              <w:rPr>
                <w:b/>
                <w:bCs/>
                <w:sz w:val="18"/>
                <w:szCs w:val="18"/>
              </w:rPr>
              <w:t xml:space="preserve"> when compared </w:t>
            </w:r>
            <w:r w:rsidR="00533FC9">
              <w:rPr>
                <w:b/>
                <w:bCs/>
                <w:sz w:val="18"/>
                <w:szCs w:val="18"/>
              </w:rPr>
              <w:t>with</w:t>
            </w:r>
            <w:r w:rsidR="00533FC9" w:rsidRPr="00EA5805">
              <w:rPr>
                <w:b/>
                <w:bCs/>
                <w:sz w:val="18"/>
                <w:szCs w:val="18"/>
              </w:rPr>
              <w:t xml:space="preserve"> </w:t>
            </w:r>
            <w:r w:rsidRPr="00EA5805">
              <w:rPr>
                <w:b/>
                <w:bCs/>
                <w:sz w:val="18"/>
                <w:szCs w:val="18"/>
              </w:rPr>
              <w:t>DATIM</w:t>
            </w:r>
          </w:p>
        </w:tc>
      </w:tr>
      <w:tr w:rsidR="00163325" w:rsidRPr="00EA5805" w14:paraId="1C48B2C9" w14:textId="77777777" w:rsidTr="00B81645">
        <w:trPr>
          <w:trHeight w:val="1016"/>
        </w:trPr>
        <w:tc>
          <w:tcPr>
            <w:tcW w:w="1530" w:type="dxa"/>
            <w:shd w:val="clear" w:color="auto" w:fill="F2F2F2" w:themeFill="background1" w:themeFillShade="F2"/>
            <w:vAlign w:val="center"/>
            <w:hideMark/>
          </w:tcPr>
          <w:p w14:paraId="5A4A0C97" w14:textId="1A25A3F7" w:rsidR="00381F3A" w:rsidRPr="00EA5805" w:rsidRDefault="00381F3A" w:rsidP="00EA5805">
            <w:pPr>
              <w:spacing w:after="0" w:line="240" w:lineRule="auto"/>
              <w:rPr>
                <w:b/>
                <w:bCs/>
                <w:sz w:val="18"/>
                <w:szCs w:val="18"/>
              </w:rPr>
            </w:pPr>
            <w:r w:rsidRPr="00EA5805">
              <w:rPr>
                <w:b/>
                <w:bCs/>
                <w:sz w:val="18"/>
                <w:szCs w:val="18"/>
              </w:rPr>
              <w:t>IP</w:t>
            </w:r>
          </w:p>
        </w:tc>
        <w:tc>
          <w:tcPr>
            <w:tcW w:w="1197" w:type="dxa"/>
            <w:shd w:val="clear" w:color="auto" w:fill="F2F2F2" w:themeFill="background1" w:themeFillShade="F2"/>
            <w:vAlign w:val="center"/>
            <w:hideMark/>
          </w:tcPr>
          <w:p w14:paraId="65D1DFFC" w14:textId="20DAFA5E" w:rsidR="00381F3A" w:rsidRPr="00EA5805" w:rsidRDefault="00381F3A" w:rsidP="00EA5805">
            <w:pPr>
              <w:spacing w:after="0" w:line="240" w:lineRule="auto"/>
              <w:rPr>
                <w:b/>
                <w:bCs/>
                <w:sz w:val="18"/>
                <w:szCs w:val="18"/>
              </w:rPr>
            </w:pPr>
            <w:r w:rsidRPr="00EA5805">
              <w:rPr>
                <w:b/>
                <w:bCs/>
                <w:sz w:val="18"/>
                <w:szCs w:val="18"/>
              </w:rPr>
              <w:t>Average VF</w:t>
            </w:r>
          </w:p>
        </w:tc>
        <w:tc>
          <w:tcPr>
            <w:tcW w:w="1053" w:type="dxa"/>
            <w:shd w:val="clear" w:color="auto" w:fill="F2F2F2" w:themeFill="background1" w:themeFillShade="F2"/>
            <w:vAlign w:val="center"/>
            <w:hideMark/>
          </w:tcPr>
          <w:p w14:paraId="3F8AAC4D" w14:textId="77777777" w:rsidR="00381F3A" w:rsidRPr="00EA5805" w:rsidRDefault="00381F3A" w:rsidP="00EA5805">
            <w:pPr>
              <w:spacing w:after="0" w:line="240" w:lineRule="auto"/>
              <w:rPr>
                <w:b/>
                <w:bCs/>
                <w:sz w:val="18"/>
                <w:szCs w:val="18"/>
              </w:rPr>
            </w:pPr>
            <w:r w:rsidRPr="00EA5805">
              <w:rPr>
                <w:b/>
                <w:bCs/>
                <w:sz w:val="18"/>
                <w:szCs w:val="18"/>
              </w:rPr>
              <w:t>Number of facilities averaged</w:t>
            </w:r>
          </w:p>
        </w:tc>
        <w:tc>
          <w:tcPr>
            <w:tcW w:w="1620" w:type="dxa"/>
            <w:shd w:val="clear" w:color="auto" w:fill="F2F2F2" w:themeFill="background1" w:themeFillShade="F2"/>
            <w:vAlign w:val="center"/>
            <w:hideMark/>
          </w:tcPr>
          <w:p w14:paraId="4600D313" w14:textId="6F6EBEA8" w:rsidR="00381F3A" w:rsidRPr="00EA5805" w:rsidRDefault="00381F3A" w:rsidP="00EA5805">
            <w:pPr>
              <w:spacing w:after="0" w:line="240" w:lineRule="auto"/>
              <w:rPr>
                <w:b/>
                <w:bCs/>
                <w:sz w:val="18"/>
                <w:szCs w:val="18"/>
              </w:rPr>
            </w:pPr>
            <w:r w:rsidRPr="00EA5805">
              <w:rPr>
                <w:b/>
                <w:bCs/>
                <w:sz w:val="18"/>
                <w:szCs w:val="18"/>
              </w:rPr>
              <w:t>Number of facilities with VF in acceptable range (+/- 5%)</w:t>
            </w:r>
          </w:p>
        </w:tc>
        <w:tc>
          <w:tcPr>
            <w:tcW w:w="990" w:type="dxa"/>
            <w:shd w:val="clear" w:color="auto" w:fill="F2F2F2" w:themeFill="background1" w:themeFillShade="F2"/>
            <w:vAlign w:val="center"/>
            <w:hideMark/>
          </w:tcPr>
          <w:p w14:paraId="28AE5639" w14:textId="1F978A43" w:rsidR="00381F3A" w:rsidRPr="00EA5805" w:rsidRDefault="00381F3A" w:rsidP="00EA5805">
            <w:pPr>
              <w:spacing w:after="0" w:line="240" w:lineRule="auto"/>
              <w:rPr>
                <w:b/>
                <w:bCs/>
                <w:sz w:val="18"/>
                <w:szCs w:val="18"/>
              </w:rPr>
            </w:pPr>
            <w:r w:rsidRPr="00EA5805">
              <w:rPr>
                <w:b/>
                <w:bCs/>
                <w:sz w:val="18"/>
                <w:szCs w:val="18"/>
              </w:rPr>
              <w:t>Number of under-reporting facilities</w:t>
            </w:r>
          </w:p>
        </w:tc>
        <w:tc>
          <w:tcPr>
            <w:tcW w:w="934" w:type="dxa"/>
            <w:shd w:val="clear" w:color="auto" w:fill="F2F2F2" w:themeFill="background1" w:themeFillShade="F2"/>
            <w:vAlign w:val="center"/>
            <w:hideMark/>
          </w:tcPr>
          <w:p w14:paraId="432E85C6" w14:textId="1F288F26" w:rsidR="00381F3A" w:rsidRPr="00EA5805" w:rsidRDefault="00381F3A" w:rsidP="00EA5805">
            <w:pPr>
              <w:spacing w:after="0" w:line="240" w:lineRule="auto"/>
              <w:rPr>
                <w:b/>
                <w:bCs/>
                <w:sz w:val="18"/>
                <w:szCs w:val="18"/>
              </w:rPr>
            </w:pPr>
            <w:r w:rsidRPr="00EA5805">
              <w:rPr>
                <w:b/>
                <w:bCs/>
                <w:sz w:val="18"/>
                <w:szCs w:val="18"/>
              </w:rPr>
              <w:t xml:space="preserve">Number </w:t>
            </w:r>
            <w:r w:rsidR="00214DCA">
              <w:rPr>
                <w:b/>
                <w:bCs/>
                <w:sz w:val="18"/>
                <w:szCs w:val="18"/>
              </w:rPr>
              <w:t xml:space="preserve">of </w:t>
            </w:r>
            <w:r w:rsidRPr="00EA5805">
              <w:rPr>
                <w:b/>
                <w:bCs/>
                <w:sz w:val="18"/>
                <w:szCs w:val="18"/>
              </w:rPr>
              <w:t>over-reporting facilities</w:t>
            </w:r>
          </w:p>
        </w:tc>
        <w:tc>
          <w:tcPr>
            <w:tcW w:w="1774" w:type="dxa"/>
            <w:shd w:val="clear" w:color="auto" w:fill="F2F2F2" w:themeFill="background1" w:themeFillShade="F2"/>
            <w:vAlign w:val="center"/>
            <w:hideMark/>
          </w:tcPr>
          <w:p w14:paraId="0426BD4F" w14:textId="2511F42A" w:rsidR="00381F3A" w:rsidRPr="00EA5805" w:rsidRDefault="00214DCA" w:rsidP="00EA5805">
            <w:pPr>
              <w:spacing w:after="0" w:line="240" w:lineRule="auto"/>
              <w:rPr>
                <w:b/>
                <w:bCs/>
                <w:sz w:val="18"/>
                <w:szCs w:val="18"/>
              </w:rPr>
            </w:pPr>
            <w:r>
              <w:rPr>
                <w:b/>
                <w:bCs/>
                <w:sz w:val="18"/>
                <w:szCs w:val="18"/>
              </w:rPr>
              <w:t>VF</w:t>
            </w:r>
            <w:r w:rsidR="00381F3A" w:rsidRPr="00EA5805">
              <w:rPr>
                <w:b/>
                <w:bCs/>
                <w:sz w:val="18"/>
                <w:szCs w:val="18"/>
              </w:rPr>
              <w:t xml:space="preserve"> </w:t>
            </w:r>
            <w:r>
              <w:rPr>
                <w:b/>
                <w:bCs/>
                <w:sz w:val="18"/>
                <w:szCs w:val="18"/>
              </w:rPr>
              <w:t>r</w:t>
            </w:r>
            <w:r w:rsidR="00381F3A" w:rsidRPr="00EA5805">
              <w:rPr>
                <w:b/>
                <w:bCs/>
                <w:sz w:val="18"/>
                <w:szCs w:val="18"/>
              </w:rPr>
              <w:t xml:space="preserve">ange </w:t>
            </w:r>
          </w:p>
          <w:p w14:paraId="4219DCAE" w14:textId="3CD0AEA6" w:rsidR="00381F3A" w:rsidRPr="00EA5805" w:rsidRDefault="00381F3A" w:rsidP="00EA5805">
            <w:pPr>
              <w:spacing w:after="0" w:line="240" w:lineRule="auto"/>
              <w:rPr>
                <w:b/>
                <w:bCs/>
                <w:sz w:val="18"/>
                <w:szCs w:val="18"/>
              </w:rPr>
            </w:pPr>
            <w:r w:rsidRPr="00EA5805">
              <w:rPr>
                <w:b/>
                <w:bCs/>
                <w:sz w:val="18"/>
                <w:szCs w:val="18"/>
              </w:rPr>
              <w:t xml:space="preserve">(-) overreporting         </w:t>
            </w:r>
          </w:p>
          <w:p w14:paraId="6ACED831" w14:textId="2CC8E368" w:rsidR="00381F3A" w:rsidRPr="00EA5805" w:rsidRDefault="00381F3A" w:rsidP="00EA5805">
            <w:pPr>
              <w:spacing w:after="0" w:line="240" w:lineRule="auto"/>
              <w:rPr>
                <w:b/>
                <w:bCs/>
                <w:sz w:val="18"/>
                <w:szCs w:val="18"/>
              </w:rPr>
            </w:pPr>
            <w:r w:rsidRPr="00EA5805">
              <w:rPr>
                <w:b/>
                <w:bCs/>
                <w:sz w:val="18"/>
                <w:szCs w:val="18"/>
              </w:rPr>
              <w:t>(+) underreporting</w:t>
            </w:r>
          </w:p>
        </w:tc>
      </w:tr>
      <w:tr w:rsidR="00163325" w:rsidRPr="00EA5805" w14:paraId="38BD3313" w14:textId="77777777" w:rsidTr="00562A61">
        <w:trPr>
          <w:trHeight w:val="576"/>
        </w:trPr>
        <w:tc>
          <w:tcPr>
            <w:tcW w:w="1530" w:type="dxa"/>
            <w:shd w:val="clear" w:color="auto" w:fill="auto"/>
            <w:noWrap/>
            <w:vAlign w:val="center"/>
            <w:hideMark/>
          </w:tcPr>
          <w:p w14:paraId="2BFF7A8C" w14:textId="36740AD0" w:rsidR="00212B86" w:rsidRPr="00EA5805" w:rsidRDefault="00212B86" w:rsidP="00EA5805">
            <w:pPr>
              <w:spacing w:after="0" w:line="240" w:lineRule="auto"/>
              <w:rPr>
                <w:sz w:val="18"/>
                <w:szCs w:val="18"/>
              </w:rPr>
            </w:pPr>
            <w:r w:rsidRPr="00EA5805">
              <w:rPr>
                <w:sz w:val="18"/>
                <w:szCs w:val="18"/>
              </w:rPr>
              <w:t xml:space="preserve">Chemonics </w:t>
            </w:r>
            <w:r w:rsidR="008D1223" w:rsidRPr="00EA5805">
              <w:rPr>
                <w:sz w:val="18"/>
                <w:szCs w:val="18"/>
              </w:rPr>
              <w:t xml:space="preserve">SHARP </w:t>
            </w:r>
            <w:r w:rsidRPr="00EA5805">
              <w:rPr>
                <w:sz w:val="18"/>
                <w:szCs w:val="18"/>
              </w:rPr>
              <w:t xml:space="preserve">TO1 </w:t>
            </w:r>
          </w:p>
        </w:tc>
        <w:tc>
          <w:tcPr>
            <w:tcW w:w="1197" w:type="dxa"/>
            <w:shd w:val="clear" w:color="000000" w:fill="FF0000"/>
            <w:noWrap/>
            <w:vAlign w:val="center"/>
            <w:hideMark/>
          </w:tcPr>
          <w:p w14:paraId="030D292D" w14:textId="77777777" w:rsidR="00212B86" w:rsidRPr="00EA5805" w:rsidRDefault="00212B86" w:rsidP="00EA5805">
            <w:pPr>
              <w:spacing w:after="0" w:line="240" w:lineRule="auto"/>
              <w:rPr>
                <w:sz w:val="18"/>
                <w:szCs w:val="18"/>
              </w:rPr>
            </w:pPr>
            <w:r w:rsidRPr="00EA5805">
              <w:rPr>
                <w:sz w:val="18"/>
                <w:szCs w:val="18"/>
              </w:rPr>
              <w:t>71%</w:t>
            </w:r>
          </w:p>
        </w:tc>
        <w:tc>
          <w:tcPr>
            <w:tcW w:w="1053" w:type="dxa"/>
            <w:shd w:val="clear" w:color="auto" w:fill="auto"/>
            <w:noWrap/>
            <w:vAlign w:val="center"/>
            <w:hideMark/>
          </w:tcPr>
          <w:p w14:paraId="2AF14E6F" w14:textId="77777777" w:rsidR="00212B86" w:rsidRPr="00EA5805" w:rsidRDefault="00212B86" w:rsidP="00EA5805">
            <w:pPr>
              <w:spacing w:after="0" w:line="240" w:lineRule="auto"/>
              <w:rPr>
                <w:sz w:val="18"/>
                <w:szCs w:val="18"/>
              </w:rPr>
            </w:pPr>
            <w:r w:rsidRPr="00EA5805">
              <w:rPr>
                <w:sz w:val="18"/>
                <w:szCs w:val="18"/>
              </w:rPr>
              <w:t>2</w:t>
            </w:r>
          </w:p>
        </w:tc>
        <w:tc>
          <w:tcPr>
            <w:tcW w:w="1620" w:type="dxa"/>
            <w:shd w:val="clear" w:color="auto" w:fill="auto"/>
            <w:noWrap/>
            <w:vAlign w:val="center"/>
            <w:hideMark/>
          </w:tcPr>
          <w:p w14:paraId="065ABCD1" w14:textId="77777777" w:rsidR="00212B86" w:rsidRPr="00EA5805" w:rsidRDefault="00212B86" w:rsidP="00EA5805">
            <w:pPr>
              <w:spacing w:after="0" w:line="240" w:lineRule="auto"/>
              <w:rPr>
                <w:sz w:val="18"/>
                <w:szCs w:val="18"/>
              </w:rPr>
            </w:pPr>
            <w:r w:rsidRPr="00EA5805">
              <w:rPr>
                <w:sz w:val="18"/>
                <w:szCs w:val="18"/>
              </w:rPr>
              <w:t>0</w:t>
            </w:r>
          </w:p>
        </w:tc>
        <w:tc>
          <w:tcPr>
            <w:tcW w:w="990" w:type="dxa"/>
            <w:shd w:val="clear" w:color="auto" w:fill="auto"/>
            <w:noWrap/>
            <w:vAlign w:val="center"/>
            <w:hideMark/>
          </w:tcPr>
          <w:p w14:paraId="620A42CA" w14:textId="77777777" w:rsidR="00212B86" w:rsidRPr="00EA5805" w:rsidRDefault="00212B86" w:rsidP="00EA5805">
            <w:pPr>
              <w:spacing w:after="0" w:line="240" w:lineRule="auto"/>
              <w:rPr>
                <w:sz w:val="18"/>
                <w:szCs w:val="18"/>
              </w:rPr>
            </w:pPr>
            <w:r w:rsidRPr="00EA5805">
              <w:rPr>
                <w:sz w:val="18"/>
                <w:szCs w:val="18"/>
              </w:rPr>
              <w:t>0</w:t>
            </w:r>
          </w:p>
        </w:tc>
        <w:tc>
          <w:tcPr>
            <w:tcW w:w="934" w:type="dxa"/>
            <w:shd w:val="clear" w:color="auto" w:fill="auto"/>
            <w:noWrap/>
            <w:vAlign w:val="center"/>
            <w:hideMark/>
          </w:tcPr>
          <w:p w14:paraId="3EB1274F" w14:textId="77777777" w:rsidR="00212B86" w:rsidRPr="00EA5805" w:rsidRDefault="00212B86" w:rsidP="00EA5805">
            <w:pPr>
              <w:spacing w:after="0" w:line="240" w:lineRule="auto"/>
              <w:rPr>
                <w:sz w:val="18"/>
                <w:szCs w:val="18"/>
              </w:rPr>
            </w:pPr>
            <w:r w:rsidRPr="00EA5805">
              <w:rPr>
                <w:sz w:val="18"/>
                <w:szCs w:val="18"/>
              </w:rPr>
              <w:t>2</w:t>
            </w:r>
          </w:p>
        </w:tc>
        <w:tc>
          <w:tcPr>
            <w:tcW w:w="1774" w:type="dxa"/>
            <w:shd w:val="clear" w:color="auto" w:fill="auto"/>
            <w:noWrap/>
            <w:vAlign w:val="center"/>
            <w:hideMark/>
          </w:tcPr>
          <w:p w14:paraId="2D3DD911" w14:textId="31C8E31A" w:rsidR="00212B86" w:rsidRPr="00EA5805" w:rsidRDefault="00D75095" w:rsidP="00EA5805">
            <w:pPr>
              <w:spacing w:after="0" w:line="240" w:lineRule="auto"/>
              <w:rPr>
                <w:sz w:val="18"/>
                <w:szCs w:val="18"/>
              </w:rPr>
            </w:pPr>
            <w:r w:rsidRPr="00EA5805">
              <w:rPr>
                <w:sz w:val="18"/>
                <w:szCs w:val="18"/>
              </w:rPr>
              <w:t xml:space="preserve"> </w:t>
            </w:r>
            <w:r w:rsidR="00212B86" w:rsidRPr="00EA5805">
              <w:rPr>
                <w:sz w:val="18"/>
                <w:szCs w:val="18"/>
              </w:rPr>
              <w:t>66%</w:t>
            </w:r>
            <w:r w:rsidR="00214DCA">
              <w:rPr>
                <w:rFonts w:ascii="Calibri" w:hAnsi="Calibri" w:cs="Calibri"/>
                <w:sz w:val="18"/>
                <w:szCs w:val="18"/>
              </w:rPr>
              <w:t>‒</w:t>
            </w:r>
            <w:r w:rsidR="00212B86" w:rsidRPr="00EA5805">
              <w:rPr>
                <w:sz w:val="18"/>
                <w:szCs w:val="18"/>
              </w:rPr>
              <w:t>77%</w:t>
            </w:r>
            <w:r w:rsidRPr="00EA5805">
              <w:rPr>
                <w:sz w:val="18"/>
                <w:szCs w:val="18"/>
              </w:rPr>
              <w:t xml:space="preserve"> (+)</w:t>
            </w:r>
          </w:p>
        </w:tc>
      </w:tr>
      <w:tr w:rsidR="00163325" w:rsidRPr="00EA5805" w14:paraId="30C53260" w14:textId="77777777" w:rsidTr="00562A61">
        <w:trPr>
          <w:trHeight w:val="576"/>
        </w:trPr>
        <w:tc>
          <w:tcPr>
            <w:tcW w:w="1530" w:type="dxa"/>
            <w:shd w:val="clear" w:color="auto" w:fill="auto"/>
            <w:noWrap/>
            <w:vAlign w:val="center"/>
            <w:hideMark/>
          </w:tcPr>
          <w:p w14:paraId="4D5D27D5" w14:textId="01527935" w:rsidR="00212B86" w:rsidRPr="00EA5805" w:rsidRDefault="00212B86" w:rsidP="00EA5805">
            <w:pPr>
              <w:spacing w:after="0" w:line="240" w:lineRule="auto"/>
              <w:rPr>
                <w:sz w:val="18"/>
                <w:szCs w:val="18"/>
              </w:rPr>
            </w:pPr>
            <w:r w:rsidRPr="00EA5805">
              <w:rPr>
                <w:sz w:val="18"/>
                <w:szCs w:val="18"/>
              </w:rPr>
              <w:t>FHI</w:t>
            </w:r>
            <w:r w:rsidR="00D20557">
              <w:rPr>
                <w:sz w:val="18"/>
                <w:szCs w:val="18"/>
              </w:rPr>
              <w:t xml:space="preserve"> </w:t>
            </w:r>
            <w:r w:rsidRPr="00EA5805">
              <w:rPr>
                <w:sz w:val="18"/>
                <w:szCs w:val="18"/>
              </w:rPr>
              <w:t xml:space="preserve">360 </w:t>
            </w:r>
            <w:r w:rsidR="008D1223" w:rsidRPr="00EA5805">
              <w:rPr>
                <w:sz w:val="18"/>
                <w:szCs w:val="18"/>
              </w:rPr>
              <w:t xml:space="preserve">SHARP </w:t>
            </w:r>
            <w:r w:rsidRPr="00EA5805">
              <w:rPr>
                <w:sz w:val="18"/>
                <w:szCs w:val="18"/>
              </w:rPr>
              <w:t xml:space="preserve">TO2 </w:t>
            </w:r>
          </w:p>
        </w:tc>
        <w:tc>
          <w:tcPr>
            <w:tcW w:w="1197" w:type="dxa"/>
            <w:shd w:val="clear" w:color="000000" w:fill="FF0000"/>
            <w:noWrap/>
            <w:vAlign w:val="center"/>
            <w:hideMark/>
          </w:tcPr>
          <w:p w14:paraId="09CDFE9C" w14:textId="77777777" w:rsidR="00212B86" w:rsidRPr="00EA5805" w:rsidRDefault="00212B86" w:rsidP="00EA5805">
            <w:pPr>
              <w:spacing w:after="0" w:line="240" w:lineRule="auto"/>
              <w:rPr>
                <w:sz w:val="18"/>
                <w:szCs w:val="18"/>
              </w:rPr>
            </w:pPr>
            <w:r w:rsidRPr="00EA5805">
              <w:rPr>
                <w:sz w:val="18"/>
                <w:szCs w:val="18"/>
              </w:rPr>
              <w:t>66%</w:t>
            </w:r>
          </w:p>
        </w:tc>
        <w:tc>
          <w:tcPr>
            <w:tcW w:w="1053" w:type="dxa"/>
            <w:shd w:val="clear" w:color="auto" w:fill="auto"/>
            <w:noWrap/>
            <w:vAlign w:val="center"/>
            <w:hideMark/>
          </w:tcPr>
          <w:p w14:paraId="3EAD4D2F" w14:textId="77777777" w:rsidR="00212B86" w:rsidRPr="00EA5805" w:rsidRDefault="00212B86" w:rsidP="00EA5805">
            <w:pPr>
              <w:spacing w:after="0" w:line="240" w:lineRule="auto"/>
              <w:rPr>
                <w:sz w:val="18"/>
                <w:szCs w:val="18"/>
              </w:rPr>
            </w:pPr>
            <w:r w:rsidRPr="00EA5805">
              <w:rPr>
                <w:sz w:val="18"/>
                <w:szCs w:val="18"/>
              </w:rPr>
              <w:t>3</w:t>
            </w:r>
          </w:p>
        </w:tc>
        <w:tc>
          <w:tcPr>
            <w:tcW w:w="1620" w:type="dxa"/>
            <w:shd w:val="clear" w:color="auto" w:fill="auto"/>
            <w:noWrap/>
            <w:vAlign w:val="center"/>
            <w:hideMark/>
          </w:tcPr>
          <w:p w14:paraId="1976EBDA" w14:textId="77777777" w:rsidR="00212B86" w:rsidRPr="00EA5805" w:rsidRDefault="00212B86" w:rsidP="00EA5805">
            <w:pPr>
              <w:spacing w:after="0" w:line="240" w:lineRule="auto"/>
              <w:rPr>
                <w:sz w:val="18"/>
                <w:szCs w:val="18"/>
              </w:rPr>
            </w:pPr>
            <w:r w:rsidRPr="00EA5805">
              <w:rPr>
                <w:sz w:val="18"/>
                <w:szCs w:val="18"/>
              </w:rPr>
              <w:t>2</w:t>
            </w:r>
          </w:p>
        </w:tc>
        <w:tc>
          <w:tcPr>
            <w:tcW w:w="990" w:type="dxa"/>
            <w:shd w:val="clear" w:color="auto" w:fill="auto"/>
            <w:noWrap/>
            <w:vAlign w:val="center"/>
            <w:hideMark/>
          </w:tcPr>
          <w:p w14:paraId="0242D3A1" w14:textId="77777777" w:rsidR="00212B86" w:rsidRPr="00EA5805" w:rsidRDefault="00212B86" w:rsidP="00EA5805">
            <w:pPr>
              <w:spacing w:after="0" w:line="240" w:lineRule="auto"/>
              <w:rPr>
                <w:sz w:val="18"/>
                <w:szCs w:val="18"/>
              </w:rPr>
            </w:pPr>
            <w:r w:rsidRPr="00EA5805">
              <w:rPr>
                <w:sz w:val="18"/>
                <w:szCs w:val="18"/>
              </w:rPr>
              <w:t>1</w:t>
            </w:r>
          </w:p>
        </w:tc>
        <w:tc>
          <w:tcPr>
            <w:tcW w:w="934" w:type="dxa"/>
            <w:shd w:val="clear" w:color="auto" w:fill="auto"/>
            <w:noWrap/>
            <w:vAlign w:val="center"/>
            <w:hideMark/>
          </w:tcPr>
          <w:p w14:paraId="58BD7B43" w14:textId="77777777" w:rsidR="00212B86" w:rsidRPr="00EA5805" w:rsidRDefault="00212B86" w:rsidP="00EA5805">
            <w:pPr>
              <w:spacing w:after="0" w:line="240" w:lineRule="auto"/>
              <w:rPr>
                <w:sz w:val="18"/>
                <w:szCs w:val="18"/>
              </w:rPr>
            </w:pPr>
            <w:r w:rsidRPr="00EA5805">
              <w:rPr>
                <w:sz w:val="18"/>
                <w:szCs w:val="18"/>
              </w:rPr>
              <w:t>0</w:t>
            </w:r>
          </w:p>
        </w:tc>
        <w:tc>
          <w:tcPr>
            <w:tcW w:w="1774" w:type="dxa"/>
            <w:shd w:val="clear" w:color="auto" w:fill="auto"/>
            <w:noWrap/>
            <w:vAlign w:val="center"/>
            <w:hideMark/>
          </w:tcPr>
          <w:p w14:paraId="782EA6E2" w14:textId="60E5332F" w:rsidR="00212B86" w:rsidRPr="00EA5805" w:rsidRDefault="00212B86" w:rsidP="00EA5805">
            <w:pPr>
              <w:spacing w:after="0" w:line="240" w:lineRule="auto"/>
              <w:rPr>
                <w:sz w:val="18"/>
                <w:szCs w:val="18"/>
              </w:rPr>
            </w:pPr>
            <w:r w:rsidRPr="00EA5805">
              <w:rPr>
                <w:sz w:val="18"/>
                <w:szCs w:val="18"/>
              </w:rPr>
              <w:t>100%</w:t>
            </w:r>
            <w:r w:rsidR="00D75095" w:rsidRPr="00EA5805">
              <w:rPr>
                <w:sz w:val="18"/>
                <w:szCs w:val="18"/>
              </w:rPr>
              <w:t xml:space="preserve"> (+)</w:t>
            </w:r>
          </w:p>
        </w:tc>
      </w:tr>
      <w:tr w:rsidR="00163325" w:rsidRPr="00EA5805" w14:paraId="05F0271B" w14:textId="77777777" w:rsidTr="00562A61">
        <w:trPr>
          <w:trHeight w:val="576"/>
        </w:trPr>
        <w:tc>
          <w:tcPr>
            <w:tcW w:w="1530" w:type="dxa"/>
            <w:shd w:val="clear" w:color="auto" w:fill="auto"/>
            <w:noWrap/>
            <w:vAlign w:val="center"/>
            <w:hideMark/>
          </w:tcPr>
          <w:p w14:paraId="182A5389" w14:textId="7B92EF57" w:rsidR="00212B86" w:rsidRPr="00EA5805" w:rsidRDefault="00212B86" w:rsidP="00EA5805">
            <w:pPr>
              <w:spacing w:after="0" w:line="240" w:lineRule="auto"/>
              <w:rPr>
                <w:sz w:val="18"/>
                <w:szCs w:val="18"/>
              </w:rPr>
            </w:pPr>
            <w:r w:rsidRPr="00EA5805">
              <w:rPr>
                <w:sz w:val="18"/>
                <w:szCs w:val="18"/>
              </w:rPr>
              <w:t xml:space="preserve">Chemonics </w:t>
            </w:r>
            <w:r w:rsidR="008D1223" w:rsidRPr="00EA5805">
              <w:rPr>
                <w:sz w:val="18"/>
                <w:szCs w:val="18"/>
              </w:rPr>
              <w:t xml:space="preserve">SHARP </w:t>
            </w:r>
            <w:r w:rsidRPr="00EA5805">
              <w:rPr>
                <w:sz w:val="18"/>
                <w:szCs w:val="18"/>
              </w:rPr>
              <w:t xml:space="preserve">TO3 </w:t>
            </w:r>
          </w:p>
        </w:tc>
        <w:tc>
          <w:tcPr>
            <w:tcW w:w="1197" w:type="dxa"/>
            <w:shd w:val="clear" w:color="auto" w:fill="42C57A"/>
            <w:noWrap/>
            <w:vAlign w:val="center"/>
            <w:hideMark/>
          </w:tcPr>
          <w:p w14:paraId="2AD36D43" w14:textId="77777777" w:rsidR="00212B86" w:rsidRPr="00EA5805" w:rsidRDefault="00212B86" w:rsidP="00EA5805">
            <w:pPr>
              <w:spacing w:after="0" w:line="240" w:lineRule="auto"/>
              <w:rPr>
                <w:sz w:val="18"/>
                <w:szCs w:val="18"/>
              </w:rPr>
            </w:pPr>
            <w:r w:rsidRPr="00EA5805">
              <w:rPr>
                <w:sz w:val="18"/>
                <w:szCs w:val="18"/>
              </w:rPr>
              <w:t>100%</w:t>
            </w:r>
          </w:p>
        </w:tc>
        <w:tc>
          <w:tcPr>
            <w:tcW w:w="1053" w:type="dxa"/>
            <w:shd w:val="clear" w:color="auto" w:fill="auto"/>
            <w:noWrap/>
            <w:vAlign w:val="center"/>
            <w:hideMark/>
          </w:tcPr>
          <w:p w14:paraId="0C13698D" w14:textId="77777777" w:rsidR="00212B86" w:rsidRPr="00EA5805" w:rsidRDefault="00212B86" w:rsidP="00EA5805">
            <w:pPr>
              <w:spacing w:after="0" w:line="240" w:lineRule="auto"/>
              <w:rPr>
                <w:sz w:val="18"/>
                <w:szCs w:val="18"/>
              </w:rPr>
            </w:pPr>
            <w:r w:rsidRPr="00EA5805">
              <w:rPr>
                <w:sz w:val="18"/>
                <w:szCs w:val="18"/>
              </w:rPr>
              <w:t>4</w:t>
            </w:r>
          </w:p>
        </w:tc>
        <w:tc>
          <w:tcPr>
            <w:tcW w:w="1620" w:type="dxa"/>
            <w:shd w:val="clear" w:color="auto" w:fill="auto"/>
            <w:noWrap/>
            <w:vAlign w:val="center"/>
            <w:hideMark/>
          </w:tcPr>
          <w:p w14:paraId="5FC50144" w14:textId="77777777" w:rsidR="00212B86" w:rsidRPr="00EA5805" w:rsidRDefault="00212B86" w:rsidP="00EA5805">
            <w:pPr>
              <w:spacing w:after="0" w:line="240" w:lineRule="auto"/>
              <w:rPr>
                <w:sz w:val="18"/>
                <w:szCs w:val="18"/>
              </w:rPr>
            </w:pPr>
            <w:r w:rsidRPr="00EA5805">
              <w:rPr>
                <w:sz w:val="18"/>
                <w:szCs w:val="18"/>
              </w:rPr>
              <w:t>4</w:t>
            </w:r>
          </w:p>
        </w:tc>
        <w:tc>
          <w:tcPr>
            <w:tcW w:w="990" w:type="dxa"/>
            <w:shd w:val="clear" w:color="auto" w:fill="auto"/>
            <w:noWrap/>
            <w:vAlign w:val="center"/>
            <w:hideMark/>
          </w:tcPr>
          <w:p w14:paraId="23CE6CA4" w14:textId="77777777" w:rsidR="00212B86" w:rsidRPr="00EA5805" w:rsidRDefault="00212B86" w:rsidP="00EA5805">
            <w:pPr>
              <w:spacing w:after="0" w:line="240" w:lineRule="auto"/>
              <w:rPr>
                <w:sz w:val="18"/>
                <w:szCs w:val="18"/>
              </w:rPr>
            </w:pPr>
            <w:r w:rsidRPr="00EA5805">
              <w:rPr>
                <w:sz w:val="18"/>
                <w:szCs w:val="18"/>
              </w:rPr>
              <w:t>0</w:t>
            </w:r>
          </w:p>
        </w:tc>
        <w:tc>
          <w:tcPr>
            <w:tcW w:w="934" w:type="dxa"/>
            <w:shd w:val="clear" w:color="auto" w:fill="auto"/>
            <w:noWrap/>
            <w:vAlign w:val="center"/>
            <w:hideMark/>
          </w:tcPr>
          <w:p w14:paraId="412A8860" w14:textId="77777777" w:rsidR="00212B86" w:rsidRPr="00EA5805" w:rsidRDefault="00212B86" w:rsidP="00EA5805">
            <w:pPr>
              <w:spacing w:after="0" w:line="240" w:lineRule="auto"/>
              <w:rPr>
                <w:sz w:val="18"/>
                <w:szCs w:val="18"/>
              </w:rPr>
            </w:pPr>
            <w:r w:rsidRPr="00EA5805">
              <w:rPr>
                <w:sz w:val="18"/>
                <w:szCs w:val="18"/>
              </w:rPr>
              <w:t>0</w:t>
            </w:r>
          </w:p>
        </w:tc>
        <w:tc>
          <w:tcPr>
            <w:tcW w:w="1774" w:type="dxa"/>
            <w:shd w:val="clear" w:color="auto" w:fill="auto"/>
            <w:noWrap/>
            <w:vAlign w:val="center"/>
            <w:hideMark/>
          </w:tcPr>
          <w:p w14:paraId="17BE9894" w14:textId="45602991" w:rsidR="00212B86" w:rsidRPr="00EA5805" w:rsidRDefault="00212B86" w:rsidP="00EA5805">
            <w:pPr>
              <w:spacing w:after="0" w:line="240" w:lineRule="auto"/>
              <w:rPr>
                <w:sz w:val="18"/>
                <w:szCs w:val="18"/>
              </w:rPr>
            </w:pPr>
            <w:r w:rsidRPr="00EA5805">
              <w:rPr>
                <w:sz w:val="18"/>
                <w:szCs w:val="18"/>
              </w:rPr>
              <w:t>100%</w:t>
            </w:r>
          </w:p>
        </w:tc>
      </w:tr>
      <w:tr w:rsidR="00163325" w:rsidRPr="00EA5805" w14:paraId="29A7DC63" w14:textId="77777777" w:rsidTr="00562A61">
        <w:trPr>
          <w:trHeight w:val="576"/>
        </w:trPr>
        <w:tc>
          <w:tcPr>
            <w:tcW w:w="1530" w:type="dxa"/>
            <w:shd w:val="clear" w:color="auto" w:fill="auto"/>
            <w:noWrap/>
            <w:vAlign w:val="center"/>
            <w:hideMark/>
          </w:tcPr>
          <w:p w14:paraId="6918F945" w14:textId="09A517AB" w:rsidR="00212B86" w:rsidRPr="00EA5805" w:rsidRDefault="00212B86" w:rsidP="00EA5805">
            <w:pPr>
              <w:spacing w:after="0" w:line="240" w:lineRule="auto"/>
              <w:rPr>
                <w:sz w:val="18"/>
                <w:szCs w:val="18"/>
              </w:rPr>
            </w:pPr>
            <w:r w:rsidRPr="00EA5805">
              <w:rPr>
                <w:sz w:val="18"/>
                <w:szCs w:val="18"/>
              </w:rPr>
              <w:t>FHI</w:t>
            </w:r>
            <w:r w:rsidR="00D20557">
              <w:rPr>
                <w:sz w:val="18"/>
                <w:szCs w:val="18"/>
              </w:rPr>
              <w:t xml:space="preserve"> </w:t>
            </w:r>
            <w:r w:rsidRPr="00EA5805">
              <w:rPr>
                <w:sz w:val="18"/>
                <w:szCs w:val="18"/>
              </w:rPr>
              <w:t>360 EpiC-</w:t>
            </w:r>
            <w:r w:rsidR="008D1223" w:rsidRPr="00EA5805">
              <w:rPr>
                <w:sz w:val="18"/>
                <w:szCs w:val="18"/>
              </w:rPr>
              <w:t>B</w:t>
            </w:r>
            <w:r w:rsidRPr="00EA5805">
              <w:rPr>
                <w:sz w:val="18"/>
                <w:szCs w:val="18"/>
              </w:rPr>
              <w:t xml:space="preserve">ridge </w:t>
            </w:r>
          </w:p>
        </w:tc>
        <w:tc>
          <w:tcPr>
            <w:tcW w:w="1197" w:type="dxa"/>
            <w:shd w:val="clear" w:color="auto" w:fill="42C57A"/>
            <w:noWrap/>
            <w:vAlign w:val="center"/>
            <w:hideMark/>
          </w:tcPr>
          <w:p w14:paraId="7E1FAA53" w14:textId="77777777" w:rsidR="00212B86" w:rsidRPr="00EA5805" w:rsidRDefault="00212B86" w:rsidP="00EA5805">
            <w:pPr>
              <w:spacing w:after="0" w:line="240" w:lineRule="auto"/>
              <w:rPr>
                <w:sz w:val="18"/>
                <w:szCs w:val="18"/>
              </w:rPr>
            </w:pPr>
            <w:r w:rsidRPr="00EA5805">
              <w:rPr>
                <w:sz w:val="18"/>
                <w:szCs w:val="18"/>
              </w:rPr>
              <w:t>100%</w:t>
            </w:r>
          </w:p>
        </w:tc>
        <w:tc>
          <w:tcPr>
            <w:tcW w:w="1053" w:type="dxa"/>
            <w:shd w:val="clear" w:color="auto" w:fill="auto"/>
            <w:noWrap/>
            <w:vAlign w:val="center"/>
            <w:hideMark/>
          </w:tcPr>
          <w:p w14:paraId="1FD61F53" w14:textId="77777777" w:rsidR="00212B86" w:rsidRPr="00EA5805" w:rsidRDefault="00212B86" w:rsidP="00EA5805">
            <w:pPr>
              <w:spacing w:after="0" w:line="240" w:lineRule="auto"/>
              <w:rPr>
                <w:sz w:val="18"/>
                <w:szCs w:val="18"/>
              </w:rPr>
            </w:pPr>
            <w:r w:rsidRPr="00EA5805">
              <w:rPr>
                <w:sz w:val="18"/>
                <w:szCs w:val="18"/>
              </w:rPr>
              <w:t>4</w:t>
            </w:r>
          </w:p>
        </w:tc>
        <w:tc>
          <w:tcPr>
            <w:tcW w:w="1620" w:type="dxa"/>
            <w:shd w:val="clear" w:color="auto" w:fill="auto"/>
            <w:noWrap/>
            <w:vAlign w:val="center"/>
            <w:hideMark/>
          </w:tcPr>
          <w:p w14:paraId="747C7FA7" w14:textId="77777777" w:rsidR="00212B86" w:rsidRPr="00EA5805" w:rsidRDefault="00212B86" w:rsidP="00EA5805">
            <w:pPr>
              <w:spacing w:after="0" w:line="240" w:lineRule="auto"/>
              <w:rPr>
                <w:sz w:val="18"/>
                <w:szCs w:val="18"/>
              </w:rPr>
            </w:pPr>
            <w:r w:rsidRPr="00EA5805">
              <w:rPr>
                <w:sz w:val="18"/>
                <w:szCs w:val="18"/>
              </w:rPr>
              <w:t>4</w:t>
            </w:r>
          </w:p>
        </w:tc>
        <w:tc>
          <w:tcPr>
            <w:tcW w:w="990" w:type="dxa"/>
            <w:shd w:val="clear" w:color="auto" w:fill="auto"/>
            <w:noWrap/>
            <w:vAlign w:val="center"/>
            <w:hideMark/>
          </w:tcPr>
          <w:p w14:paraId="673A14F7" w14:textId="77777777" w:rsidR="00212B86" w:rsidRPr="00EA5805" w:rsidRDefault="00212B86" w:rsidP="00EA5805">
            <w:pPr>
              <w:spacing w:after="0" w:line="240" w:lineRule="auto"/>
              <w:rPr>
                <w:sz w:val="18"/>
                <w:szCs w:val="18"/>
              </w:rPr>
            </w:pPr>
            <w:r w:rsidRPr="00EA5805">
              <w:rPr>
                <w:sz w:val="18"/>
                <w:szCs w:val="18"/>
              </w:rPr>
              <w:t>0</w:t>
            </w:r>
          </w:p>
        </w:tc>
        <w:tc>
          <w:tcPr>
            <w:tcW w:w="934" w:type="dxa"/>
            <w:shd w:val="clear" w:color="auto" w:fill="auto"/>
            <w:noWrap/>
            <w:vAlign w:val="center"/>
            <w:hideMark/>
          </w:tcPr>
          <w:p w14:paraId="3A4325C4" w14:textId="77777777" w:rsidR="00212B86" w:rsidRPr="00EA5805" w:rsidRDefault="00212B86" w:rsidP="00EA5805">
            <w:pPr>
              <w:spacing w:after="0" w:line="240" w:lineRule="auto"/>
              <w:rPr>
                <w:sz w:val="18"/>
                <w:szCs w:val="18"/>
              </w:rPr>
            </w:pPr>
            <w:r w:rsidRPr="00EA5805">
              <w:rPr>
                <w:sz w:val="18"/>
                <w:szCs w:val="18"/>
              </w:rPr>
              <w:t>0</w:t>
            </w:r>
          </w:p>
        </w:tc>
        <w:tc>
          <w:tcPr>
            <w:tcW w:w="1774" w:type="dxa"/>
            <w:shd w:val="clear" w:color="auto" w:fill="auto"/>
            <w:noWrap/>
            <w:vAlign w:val="center"/>
            <w:hideMark/>
          </w:tcPr>
          <w:p w14:paraId="3D0CA878" w14:textId="15277193" w:rsidR="00212B86" w:rsidRPr="00EA5805" w:rsidRDefault="00212B86" w:rsidP="00EA5805">
            <w:pPr>
              <w:spacing w:after="0" w:line="240" w:lineRule="auto"/>
              <w:rPr>
                <w:sz w:val="18"/>
                <w:szCs w:val="18"/>
              </w:rPr>
            </w:pPr>
            <w:r w:rsidRPr="00EA5805">
              <w:rPr>
                <w:sz w:val="18"/>
                <w:szCs w:val="18"/>
              </w:rPr>
              <w:t>100%</w:t>
            </w:r>
          </w:p>
        </w:tc>
      </w:tr>
      <w:tr w:rsidR="00163325" w:rsidRPr="00EA5805" w14:paraId="5AF7FDEF" w14:textId="77777777" w:rsidTr="00562A61">
        <w:trPr>
          <w:trHeight w:val="432"/>
        </w:trPr>
        <w:tc>
          <w:tcPr>
            <w:tcW w:w="1530" w:type="dxa"/>
            <w:shd w:val="clear" w:color="auto" w:fill="auto"/>
            <w:noWrap/>
            <w:vAlign w:val="center"/>
            <w:hideMark/>
          </w:tcPr>
          <w:p w14:paraId="27BE7ECF" w14:textId="690DD548" w:rsidR="00212B86" w:rsidRPr="00EA5805" w:rsidRDefault="00212B86" w:rsidP="00EA5805">
            <w:pPr>
              <w:spacing w:after="0" w:line="240" w:lineRule="auto"/>
              <w:rPr>
                <w:sz w:val="18"/>
                <w:szCs w:val="18"/>
              </w:rPr>
            </w:pPr>
            <w:r w:rsidRPr="00EA5805">
              <w:rPr>
                <w:sz w:val="18"/>
                <w:szCs w:val="18"/>
              </w:rPr>
              <w:t>HAN KP CARE</w:t>
            </w:r>
            <w:r w:rsidR="00F220B9">
              <w:rPr>
                <w:sz w:val="18"/>
                <w:szCs w:val="18"/>
              </w:rPr>
              <w:t xml:space="preserve"> </w:t>
            </w:r>
            <w:r w:rsidRPr="00EA5805">
              <w:rPr>
                <w:sz w:val="18"/>
                <w:szCs w:val="18"/>
              </w:rPr>
              <w:t xml:space="preserve">1 </w:t>
            </w:r>
          </w:p>
        </w:tc>
        <w:tc>
          <w:tcPr>
            <w:tcW w:w="1197" w:type="dxa"/>
            <w:shd w:val="clear" w:color="auto" w:fill="42C57A"/>
            <w:noWrap/>
            <w:vAlign w:val="center"/>
            <w:hideMark/>
          </w:tcPr>
          <w:p w14:paraId="5213918E" w14:textId="77777777" w:rsidR="00212B86" w:rsidRPr="00EA5805" w:rsidRDefault="00212B86" w:rsidP="00EA5805">
            <w:pPr>
              <w:spacing w:after="0" w:line="240" w:lineRule="auto"/>
              <w:rPr>
                <w:sz w:val="18"/>
                <w:szCs w:val="18"/>
              </w:rPr>
            </w:pPr>
            <w:r w:rsidRPr="00EA5805">
              <w:rPr>
                <w:sz w:val="18"/>
                <w:szCs w:val="18"/>
              </w:rPr>
              <w:t>104%</w:t>
            </w:r>
          </w:p>
        </w:tc>
        <w:tc>
          <w:tcPr>
            <w:tcW w:w="1053" w:type="dxa"/>
            <w:shd w:val="clear" w:color="auto" w:fill="auto"/>
            <w:noWrap/>
            <w:vAlign w:val="center"/>
            <w:hideMark/>
          </w:tcPr>
          <w:p w14:paraId="53C3E3EE" w14:textId="77777777" w:rsidR="00212B86" w:rsidRPr="00EA5805" w:rsidRDefault="00212B86" w:rsidP="00EA5805">
            <w:pPr>
              <w:spacing w:after="0" w:line="240" w:lineRule="auto"/>
              <w:rPr>
                <w:sz w:val="18"/>
                <w:szCs w:val="18"/>
              </w:rPr>
            </w:pPr>
            <w:r w:rsidRPr="00EA5805">
              <w:rPr>
                <w:sz w:val="18"/>
                <w:szCs w:val="18"/>
              </w:rPr>
              <w:t>9</w:t>
            </w:r>
          </w:p>
        </w:tc>
        <w:tc>
          <w:tcPr>
            <w:tcW w:w="1620" w:type="dxa"/>
            <w:shd w:val="clear" w:color="auto" w:fill="auto"/>
            <w:noWrap/>
            <w:vAlign w:val="center"/>
            <w:hideMark/>
          </w:tcPr>
          <w:p w14:paraId="1D0BF828" w14:textId="77777777" w:rsidR="00212B86" w:rsidRPr="00EA5805" w:rsidRDefault="00212B86" w:rsidP="00EA5805">
            <w:pPr>
              <w:spacing w:after="0" w:line="240" w:lineRule="auto"/>
              <w:rPr>
                <w:sz w:val="18"/>
                <w:szCs w:val="18"/>
              </w:rPr>
            </w:pPr>
            <w:r w:rsidRPr="00EA5805">
              <w:rPr>
                <w:sz w:val="18"/>
                <w:szCs w:val="18"/>
              </w:rPr>
              <w:t>8</w:t>
            </w:r>
          </w:p>
        </w:tc>
        <w:tc>
          <w:tcPr>
            <w:tcW w:w="990" w:type="dxa"/>
            <w:shd w:val="clear" w:color="auto" w:fill="auto"/>
            <w:noWrap/>
            <w:vAlign w:val="center"/>
            <w:hideMark/>
          </w:tcPr>
          <w:p w14:paraId="6F3BD013" w14:textId="77777777" w:rsidR="00212B86" w:rsidRPr="00EA5805" w:rsidRDefault="00212B86" w:rsidP="00EA5805">
            <w:pPr>
              <w:spacing w:after="0" w:line="240" w:lineRule="auto"/>
              <w:rPr>
                <w:sz w:val="18"/>
                <w:szCs w:val="18"/>
              </w:rPr>
            </w:pPr>
            <w:r w:rsidRPr="00EA5805">
              <w:rPr>
                <w:sz w:val="18"/>
                <w:szCs w:val="18"/>
              </w:rPr>
              <w:t>1</w:t>
            </w:r>
          </w:p>
        </w:tc>
        <w:tc>
          <w:tcPr>
            <w:tcW w:w="934" w:type="dxa"/>
            <w:shd w:val="clear" w:color="auto" w:fill="auto"/>
            <w:noWrap/>
            <w:vAlign w:val="center"/>
            <w:hideMark/>
          </w:tcPr>
          <w:p w14:paraId="64AA55EC" w14:textId="77777777" w:rsidR="00212B86" w:rsidRPr="00EA5805" w:rsidRDefault="00212B86" w:rsidP="00EA5805">
            <w:pPr>
              <w:spacing w:after="0" w:line="240" w:lineRule="auto"/>
              <w:rPr>
                <w:sz w:val="18"/>
                <w:szCs w:val="18"/>
              </w:rPr>
            </w:pPr>
            <w:r w:rsidRPr="00EA5805">
              <w:rPr>
                <w:sz w:val="18"/>
                <w:szCs w:val="18"/>
              </w:rPr>
              <w:t>0</w:t>
            </w:r>
          </w:p>
        </w:tc>
        <w:tc>
          <w:tcPr>
            <w:tcW w:w="1774" w:type="dxa"/>
            <w:shd w:val="clear" w:color="auto" w:fill="auto"/>
            <w:noWrap/>
            <w:vAlign w:val="center"/>
            <w:hideMark/>
          </w:tcPr>
          <w:p w14:paraId="75AF23A9" w14:textId="02BD1984" w:rsidR="00212B86" w:rsidRPr="00EA5805" w:rsidRDefault="00212B86" w:rsidP="00EA5805">
            <w:pPr>
              <w:spacing w:after="0" w:line="240" w:lineRule="auto"/>
              <w:rPr>
                <w:sz w:val="18"/>
                <w:szCs w:val="18"/>
              </w:rPr>
            </w:pPr>
            <w:r w:rsidRPr="00EA5805">
              <w:rPr>
                <w:sz w:val="18"/>
                <w:szCs w:val="18"/>
              </w:rPr>
              <w:t>100%</w:t>
            </w:r>
            <w:r w:rsidR="00214DCA" w:rsidRPr="00214DCA">
              <w:rPr>
                <w:sz w:val="18"/>
                <w:szCs w:val="18"/>
              </w:rPr>
              <w:t>‒</w:t>
            </w:r>
            <w:r w:rsidRPr="00EA5805">
              <w:rPr>
                <w:sz w:val="18"/>
                <w:szCs w:val="18"/>
              </w:rPr>
              <w:t>133</w:t>
            </w:r>
            <w:proofErr w:type="gramStart"/>
            <w:r w:rsidRPr="00EA5805">
              <w:rPr>
                <w:sz w:val="18"/>
                <w:szCs w:val="18"/>
              </w:rPr>
              <w:t>%</w:t>
            </w:r>
            <w:r w:rsidR="00D75095" w:rsidRPr="00EA5805">
              <w:rPr>
                <w:sz w:val="18"/>
                <w:szCs w:val="18"/>
              </w:rPr>
              <w:t>(</w:t>
            </w:r>
            <w:proofErr w:type="gramEnd"/>
            <w:r w:rsidR="00D75095" w:rsidRPr="00EA5805">
              <w:rPr>
                <w:sz w:val="18"/>
                <w:szCs w:val="18"/>
              </w:rPr>
              <w:t>-)</w:t>
            </w:r>
          </w:p>
        </w:tc>
      </w:tr>
      <w:tr w:rsidR="00163325" w:rsidRPr="00EA5805" w14:paraId="3EB0DA0C" w14:textId="77777777" w:rsidTr="00562A61">
        <w:trPr>
          <w:trHeight w:val="432"/>
        </w:trPr>
        <w:tc>
          <w:tcPr>
            <w:tcW w:w="1530" w:type="dxa"/>
            <w:shd w:val="clear" w:color="auto" w:fill="auto"/>
            <w:noWrap/>
            <w:vAlign w:val="center"/>
            <w:hideMark/>
          </w:tcPr>
          <w:p w14:paraId="76D59742" w14:textId="6CCD4260" w:rsidR="00212B86" w:rsidRPr="00EA5805" w:rsidRDefault="00212B86" w:rsidP="00EA5805">
            <w:pPr>
              <w:spacing w:after="0" w:line="240" w:lineRule="auto"/>
              <w:rPr>
                <w:sz w:val="18"/>
                <w:szCs w:val="18"/>
              </w:rPr>
            </w:pPr>
            <w:r w:rsidRPr="00EA5805">
              <w:rPr>
                <w:sz w:val="18"/>
                <w:szCs w:val="18"/>
              </w:rPr>
              <w:t>SFH KP C</w:t>
            </w:r>
            <w:r w:rsidR="008D1223" w:rsidRPr="00EA5805">
              <w:rPr>
                <w:sz w:val="18"/>
                <w:szCs w:val="18"/>
              </w:rPr>
              <w:t>ARE</w:t>
            </w:r>
            <w:r w:rsidRPr="00EA5805">
              <w:rPr>
                <w:sz w:val="18"/>
                <w:szCs w:val="18"/>
              </w:rPr>
              <w:t xml:space="preserve"> 2 </w:t>
            </w:r>
          </w:p>
        </w:tc>
        <w:tc>
          <w:tcPr>
            <w:tcW w:w="1197" w:type="dxa"/>
            <w:shd w:val="clear" w:color="auto" w:fill="42C57A"/>
            <w:noWrap/>
            <w:vAlign w:val="center"/>
            <w:hideMark/>
          </w:tcPr>
          <w:p w14:paraId="7B18AC38" w14:textId="77777777" w:rsidR="00212B86" w:rsidRPr="00EA5805" w:rsidRDefault="00212B86" w:rsidP="00EA5805">
            <w:pPr>
              <w:spacing w:after="0" w:line="240" w:lineRule="auto"/>
              <w:rPr>
                <w:sz w:val="18"/>
                <w:szCs w:val="18"/>
              </w:rPr>
            </w:pPr>
            <w:r w:rsidRPr="00EA5805">
              <w:rPr>
                <w:sz w:val="18"/>
                <w:szCs w:val="18"/>
              </w:rPr>
              <w:t>100%</w:t>
            </w:r>
          </w:p>
        </w:tc>
        <w:tc>
          <w:tcPr>
            <w:tcW w:w="1053" w:type="dxa"/>
            <w:shd w:val="clear" w:color="auto" w:fill="auto"/>
            <w:noWrap/>
            <w:vAlign w:val="center"/>
            <w:hideMark/>
          </w:tcPr>
          <w:p w14:paraId="7C93DA40" w14:textId="77777777" w:rsidR="00212B86" w:rsidRPr="00EA5805" w:rsidRDefault="00212B86" w:rsidP="00EA5805">
            <w:pPr>
              <w:spacing w:after="0" w:line="240" w:lineRule="auto"/>
              <w:rPr>
                <w:sz w:val="18"/>
                <w:szCs w:val="18"/>
              </w:rPr>
            </w:pPr>
            <w:r w:rsidRPr="00EA5805">
              <w:rPr>
                <w:sz w:val="18"/>
                <w:szCs w:val="18"/>
              </w:rPr>
              <w:t>2</w:t>
            </w:r>
          </w:p>
        </w:tc>
        <w:tc>
          <w:tcPr>
            <w:tcW w:w="1620" w:type="dxa"/>
            <w:shd w:val="clear" w:color="auto" w:fill="auto"/>
            <w:noWrap/>
            <w:vAlign w:val="center"/>
            <w:hideMark/>
          </w:tcPr>
          <w:p w14:paraId="4F28B778" w14:textId="77777777" w:rsidR="00212B86" w:rsidRPr="00EA5805" w:rsidRDefault="00212B86" w:rsidP="00EA5805">
            <w:pPr>
              <w:spacing w:after="0" w:line="240" w:lineRule="auto"/>
              <w:rPr>
                <w:sz w:val="18"/>
                <w:szCs w:val="18"/>
              </w:rPr>
            </w:pPr>
            <w:r w:rsidRPr="00EA5805">
              <w:rPr>
                <w:sz w:val="18"/>
                <w:szCs w:val="18"/>
              </w:rPr>
              <w:t>2</w:t>
            </w:r>
          </w:p>
        </w:tc>
        <w:tc>
          <w:tcPr>
            <w:tcW w:w="990" w:type="dxa"/>
            <w:shd w:val="clear" w:color="auto" w:fill="auto"/>
            <w:noWrap/>
            <w:vAlign w:val="center"/>
            <w:hideMark/>
          </w:tcPr>
          <w:p w14:paraId="681357EC" w14:textId="77777777" w:rsidR="00212B86" w:rsidRPr="00EA5805" w:rsidRDefault="00212B86" w:rsidP="00EA5805">
            <w:pPr>
              <w:spacing w:after="0" w:line="240" w:lineRule="auto"/>
              <w:rPr>
                <w:sz w:val="18"/>
                <w:szCs w:val="18"/>
              </w:rPr>
            </w:pPr>
            <w:r w:rsidRPr="00EA5805">
              <w:rPr>
                <w:sz w:val="18"/>
                <w:szCs w:val="18"/>
              </w:rPr>
              <w:t>0</w:t>
            </w:r>
          </w:p>
        </w:tc>
        <w:tc>
          <w:tcPr>
            <w:tcW w:w="934" w:type="dxa"/>
            <w:shd w:val="clear" w:color="auto" w:fill="auto"/>
            <w:noWrap/>
            <w:vAlign w:val="center"/>
            <w:hideMark/>
          </w:tcPr>
          <w:p w14:paraId="4920F710" w14:textId="77777777" w:rsidR="00212B86" w:rsidRPr="00EA5805" w:rsidRDefault="00212B86" w:rsidP="00EA5805">
            <w:pPr>
              <w:spacing w:after="0" w:line="240" w:lineRule="auto"/>
              <w:rPr>
                <w:sz w:val="18"/>
                <w:szCs w:val="18"/>
              </w:rPr>
            </w:pPr>
            <w:r w:rsidRPr="00EA5805">
              <w:rPr>
                <w:sz w:val="18"/>
                <w:szCs w:val="18"/>
              </w:rPr>
              <w:t>0</w:t>
            </w:r>
          </w:p>
        </w:tc>
        <w:tc>
          <w:tcPr>
            <w:tcW w:w="1774" w:type="dxa"/>
            <w:shd w:val="clear" w:color="auto" w:fill="auto"/>
            <w:noWrap/>
            <w:vAlign w:val="center"/>
            <w:hideMark/>
          </w:tcPr>
          <w:p w14:paraId="10B30418" w14:textId="2ADD911B" w:rsidR="00212B86" w:rsidRPr="00EA5805" w:rsidRDefault="00212B86" w:rsidP="00EA5805">
            <w:pPr>
              <w:spacing w:after="0" w:line="240" w:lineRule="auto"/>
              <w:rPr>
                <w:sz w:val="18"/>
                <w:szCs w:val="18"/>
              </w:rPr>
            </w:pPr>
            <w:r w:rsidRPr="00EA5805">
              <w:rPr>
                <w:sz w:val="18"/>
                <w:szCs w:val="18"/>
              </w:rPr>
              <w:t>100%</w:t>
            </w:r>
          </w:p>
        </w:tc>
      </w:tr>
      <w:tr w:rsidR="00163325" w:rsidRPr="00EA5805" w14:paraId="31F18432" w14:textId="77777777" w:rsidTr="00562A61">
        <w:trPr>
          <w:trHeight w:val="432"/>
        </w:trPr>
        <w:tc>
          <w:tcPr>
            <w:tcW w:w="1530" w:type="dxa"/>
            <w:shd w:val="clear" w:color="auto" w:fill="auto"/>
            <w:noWrap/>
            <w:vAlign w:val="center"/>
            <w:hideMark/>
          </w:tcPr>
          <w:p w14:paraId="21A9C338" w14:textId="19784F4B" w:rsidR="00212B86" w:rsidRPr="00EA5805" w:rsidRDefault="00212B86" w:rsidP="00EA5805">
            <w:pPr>
              <w:spacing w:after="0" w:line="240" w:lineRule="auto"/>
              <w:rPr>
                <w:sz w:val="18"/>
                <w:szCs w:val="18"/>
              </w:rPr>
            </w:pPr>
            <w:r w:rsidRPr="00EA5805">
              <w:rPr>
                <w:sz w:val="18"/>
                <w:szCs w:val="18"/>
              </w:rPr>
              <w:t>J</w:t>
            </w:r>
            <w:r w:rsidR="008D1223" w:rsidRPr="00EA5805">
              <w:rPr>
                <w:sz w:val="18"/>
                <w:szCs w:val="18"/>
              </w:rPr>
              <w:t xml:space="preserve">hpiego RISE </w:t>
            </w:r>
          </w:p>
        </w:tc>
        <w:tc>
          <w:tcPr>
            <w:tcW w:w="1197" w:type="dxa"/>
            <w:shd w:val="clear" w:color="auto" w:fill="42C57A"/>
            <w:noWrap/>
            <w:vAlign w:val="center"/>
            <w:hideMark/>
          </w:tcPr>
          <w:p w14:paraId="08B3126A" w14:textId="77777777" w:rsidR="00212B86" w:rsidRPr="00EA5805" w:rsidRDefault="00212B86" w:rsidP="00EA5805">
            <w:pPr>
              <w:spacing w:after="0" w:line="240" w:lineRule="auto"/>
              <w:rPr>
                <w:sz w:val="18"/>
                <w:szCs w:val="18"/>
              </w:rPr>
            </w:pPr>
            <w:r w:rsidRPr="00EA5805">
              <w:rPr>
                <w:sz w:val="18"/>
                <w:szCs w:val="18"/>
              </w:rPr>
              <w:t>100%</w:t>
            </w:r>
          </w:p>
        </w:tc>
        <w:tc>
          <w:tcPr>
            <w:tcW w:w="1053" w:type="dxa"/>
            <w:shd w:val="clear" w:color="auto" w:fill="auto"/>
            <w:noWrap/>
            <w:vAlign w:val="center"/>
            <w:hideMark/>
          </w:tcPr>
          <w:p w14:paraId="58D62288" w14:textId="77777777" w:rsidR="00212B86" w:rsidRPr="00EA5805" w:rsidRDefault="00212B86" w:rsidP="00EA5805">
            <w:pPr>
              <w:spacing w:after="0" w:line="240" w:lineRule="auto"/>
              <w:rPr>
                <w:sz w:val="18"/>
                <w:szCs w:val="18"/>
              </w:rPr>
            </w:pPr>
            <w:r w:rsidRPr="00EA5805">
              <w:rPr>
                <w:sz w:val="18"/>
                <w:szCs w:val="18"/>
              </w:rPr>
              <w:t>5</w:t>
            </w:r>
          </w:p>
        </w:tc>
        <w:tc>
          <w:tcPr>
            <w:tcW w:w="1620" w:type="dxa"/>
            <w:shd w:val="clear" w:color="auto" w:fill="auto"/>
            <w:noWrap/>
            <w:vAlign w:val="center"/>
            <w:hideMark/>
          </w:tcPr>
          <w:p w14:paraId="29F793D3" w14:textId="77777777" w:rsidR="00212B86" w:rsidRPr="00EA5805" w:rsidRDefault="00212B86" w:rsidP="00EA5805">
            <w:pPr>
              <w:spacing w:after="0" w:line="240" w:lineRule="auto"/>
              <w:rPr>
                <w:sz w:val="18"/>
                <w:szCs w:val="18"/>
              </w:rPr>
            </w:pPr>
            <w:r w:rsidRPr="00EA5805">
              <w:rPr>
                <w:sz w:val="18"/>
                <w:szCs w:val="18"/>
              </w:rPr>
              <w:t>5</w:t>
            </w:r>
          </w:p>
        </w:tc>
        <w:tc>
          <w:tcPr>
            <w:tcW w:w="990" w:type="dxa"/>
            <w:shd w:val="clear" w:color="auto" w:fill="auto"/>
            <w:noWrap/>
            <w:vAlign w:val="center"/>
            <w:hideMark/>
          </w:tcPr>
          <w:p w14:paraId="19EEC605" w14:textId="77777777" w:rsidR="00212B86" w:rsidRPr="00EA5805" w:rsidRDefault="00212B86" w:rsidP="00EA5805">
            <w:pPr>
              <w:spacing w:after="0" w:line="240" w:lineRule="auto"/>
              <w:rPr>
                <w:sz w:val="18"/>
                <w:szCs w:val="18"/>
              </w:rPr>
            </w:pPr>
            <w:r w:rsidRPr="00EA5805">
              <w:rPr>
                <w:sz w:val="18"/>
                <w:szCs w:val="18"/>
              </w:rPr>
              <w:t>0</w:t>
            </w:r>
          </w:p>
        </w:tc>
        <w:tc>
          <w:tcPr>
            <w:tcW w:w="934" w:type="dxa"/>
            <w:shd w:val="clear" w:color="auto" w:fill="auto"/>
            <w:noWrap/>
            <w:vAlign w:val="center"/>
            <w:hideMark/>
          </w:tcPr>
          <w:p w14:paraId="782F626A" w14:textId="5F65379E" w:rsidR="00212B86" w:rsidRPr="00EA5805" w:rsidRDefault="0044767D" w:rsidP="00EA5805">
            <w:pPr>
              <w:spacing w:after="0" w:line="240" w:lineRule="auto"/>
              <w:rPr>
                <w:sz w:val="18"/>
                <w:szCs w:val="18"/>
              </w:rPr>
            </w:pPr>
            <w:r w:rsidRPr="00EA5805">
              <w:rPr>
                <w:sz w:val="18"/>
                <w:szCs w:val="18"/>
              </w:rPr>
              <w:t>0</w:t>
            </w:r>
          </w:p>
        </w:tc>
        <w:tc>
          <w:tcPr>
            <w:tcW w:w="1774" w:type="dxa"/>
            <w:shd w:val="clear" w:color="auto" w:fill="auto"/>
            <w:noWrap/>
            <w:vAlign w:val="center"/>
            <w:hideMark/>
          </w:tcPr>
          <w:p w14:paraId="4CDF69FA" w14:textId="2B8891DB" w:rsidR="00212B86" w:rsidRPr="00EA5805" w:rsidRDefault="0044767D" w:rsidP="00EA5805">
            <w:pPr>
              <w:spacing w:after="0" w:line="240" w:lineRule="auto"/>
              <w:rPr>
                <w:sz w:val="18"/>
                <w:szCs w:val="18"/>
              </w:rPr>
            </w:pPr>
            <w:r w:rsidRPr="00EA5805">
              <w:rPr>
                <w:sz w:val="18"/>
                <w:szCs w:val="18"/>
              </w:rPr>
              <w:t>(+) 99.7</w:t>
            </w:r>
            <w:r w:rsidR="00214DCA" w:rsidRPr="00214DCA">
              <w:rPr>
                <w:sz w:val="18"/>
                <w:szCs w:val="18"/>
              </w:rPr>
              <w:t>‒</w:t>
            </w:r>
            <w:r w:rsidR="00212B86" w:rsidRPr="00EA5805">
              <w:rPr>
                <w:sz w:val="18"/>
                <w:szCs w:val="18"/>
              </w:rPr>
              <w:t>100%</w:t>
            </w:r>
          </w:p>
        </w:tc>
      </w:tr>
      <w:tr w:rsidR="00163325" w:rsidRPr="00EA5805" w14:paraId="51220302" w14:textId="77777777" w:rsidTr="00562A61">
        <w:trPr>
          <w:trHeight w:val="539"/>
        </w:trPr>
        <w:tc>
          <w:tcPr>
            <w:tcW w:w="1530" w:type="dxa"/>
            <w:shd w:val="clear" w:color="auto" w:fill="auto"/>
            <w:noWrap/>
            <w:vAlign w:val="center"/>
            <w:hideMark/>
          </w:tcPr>
          <w:p w14:paraId="19694CFB" w14:textId="2B53E1D4" w:rsidR="00212B86" w:rsidRPr="00EA5805" w:rsidRDefault="00212B86" w:rsidP="00EA5805">
            <w:pPr>
              <w:spacing w:after="0" w:line="240" w:lineRule="auto"/>
              <w:rPr>
                <w:sz w:val="18"/>
                <w:szCs w:val="18"/>
              </w:rPr>
            </w:pPr>
            <w:r w:rsidRPr="00EA5805">
              <w:rPr>
                <w:sz w:val="18"/>
                <w:szCs w:val="18"/>
              </w:rPr>
              <w:t>FHI</w:t>
            </w:r>
            <w:r w:rsidR="00D20557">
              <w:rPr>
                <w:sz w:val="18"/>
                <w:szCs w:val="18"/>
              </w:rPr>
              <w:t xml:space="preserve"> </w:t>
            </w:r>
            <w:r w:rsidRPr="00EA5805">
              <w:rPr>
                <w:sz w:val="18"/>
                <w:szCs w:val="18"/>
              </w:rPr>
              <w:t>360 KPIF</w:t>
            </w:r>
            <w:r w:rsidR="007340E6">
              <w:rPr>
                <w:sz w:val="18"/>
                <w:szCs w:val="18"/>
              </w:rPr>
              <w:t>/</w:t>
            </w:r>
            <w:r w:rsidRPr="00EA5805">
              <w:rPr>
                <w:sz w:val="18"/>
                <w:szCs w:val="18"/>
              </w:rPr>
              <w:t xml:space="preserve"> EpiC </w:t>
            </w:r>
          </w:p>
        </w:tc>
        <w:tc>
          <w:tcPr>
            <w:tcW w:w="1197" w:type="dxa"/>
            <w:shd w:val="clear" w:color="auto" w:fill="42C57A"/>
            <w:noWrap/>
            <w:vAlign w:val="center"/>
            <w:hideMark/>
          </w:tcPr>
          <w:p w14:paraId="77BAF25A" w14:textId="77777777" w:rsidR="00212B86" w:rsidRPr="00EA5805" w:rsidRDefault="00212B86" w:rsidP="00EA5805">
            <w:pPr>
              <w:spacing w:after="0" w:line="240" w:lineRule="auto"/>
              <w:rPr>
                <w:sz w:val="18"/>
                <w:szCs w:val="18"/>
              </w:rPr>
            </w:pPr>
            <w:r w:rsidRPr="00EA5805">
              <w:rPr>
                <w:sz w:val="18"/>
                <w:szCs w:val="18"/>
              </w:rPr>
              <w:t>100%</w:t>
            </w:r>
          </w:p>
        </w:tc>
        <w:tc>
          <w:tcPr>
            <w:tcW w:w="1053" w:type="dxa"/>
            <w:shd w:val="clear" w:color="auto" w:fill="auto"/>
            <w:noWrap/>
            <w:vAlign w:val="center"/>
            <w:hideMark/>
          </w:tcPr>
          <w:p w14:paraId="59F0573D" w14:textId="77777777" w:rsidR="00212B86" w:rsidRPr="00EA5805" w:rsidRDefault="00212B86" w:rsidP="00EA5805">
            <w:pPr>
              <w:spacing w:after="0" w:line="240" w:lineRule="auto"/>
              <w:rPr>
                <w:sz w:val="18"/>
                <w:szCs w:val="18"/>
              </w:rPr>
            </w:pPr>
            <w:r w:rsidRPr="00EA5805">
              <w:rPr>
                <w:sz w:val="18"/>
                <w:szCs w:val="18"/>
              </w:rPr>
              <w:t>2</w:t>
            </w:r>
          </w:p>
        </w:tc>
        <w:tc>
          <w:tcPr>
            <w:tcW w:w="1620" w:type="dxa"/>
            <w:shd w:val="clear" w:color="auto" w:fill="auto"/>
            <w:noWrap/>
            <w:vAlign w:val="center"/>
            <w:hideMark/>
          </w:tcPr>
          <w:p w14:paraId="744F9267" w14:textId="51A0B3AD" w:rsidR="00212B86" w:rsidRPr="00EA5805" w:rsidRDefault="00381F3A" w:rsidP="00EA5805">
            <w:pPr>
              <w:spacing w:after="0" w:line="240" w:lineRule="auto"/>
              <w:rPr>
                <w:sz w:val="18"/>
                <w:szCs w:val="18"/>
              </w:rPr>
            </w:pPr>
            <w:r w:rsidRPr="00EA5805">
              <w:rPr>
                <w:sz w:val="18"/>
                <w:szCs w:val="18"/>
              </w:rPr>
              <w:t>-</w:t>
            </w:r>
          </w:p>
        </w:tc>
        <w:tc>
          <w:tcPr>
            <w:tcW w:w="990" w:type="dxa"/>
            <w:shd w:val="clear" w:color="auto" w:fill="auto"/>
            <w:noWrap/>
            <w:vAlign w:val="center"/>
            <w:hideMark/>
          </w:tcPr>
          <w:p w14:paraId="2BB0720E" w14:textId="1D19C346" w:rsidR="00212B86" w:rsidRPr="00EA5805" w:rsidRDefault="00381F3A" w:rsidP="00EA5805">
            <w:pPr>
              <w:spacing w:after="0" w:line="240" w:lineRule="auto"/>
              <w:rPr>
                <w:sz w:val="18"/>
                <w:szCs w:val="18"/>
              </w:rPr>
            </w:pPr>
            <w:r w:rsidRPr="00EA5805">
              <w:rPr>
                <w:sz w:val="18"/>
                <w:szCs w:val="18"/>
              </w:rPr>
              <w:t>-</w:t>
            </w:r>
          </w:p>
        </w:tc>
        <w:tc>
          <w:tcPr>
            <w:tcW w:w="934" w:type="dxa"/>
            <w:shd w:val="clear" w:color="auto" w:fill="auto"/>
            <w:noWrap/>
            <w:vAlign w:val="center"/>
            <w:hideMark/>
          </w:tcPr>
          <w:p w14:paraId="2B1447A6" w14:textId="00651C97" w:rsidR="00212B86" w:rsidRPr="00EA5805" w:rsidRDefault="00381F3A" w:rsidP="00EA5805">
            <w:pPr>
              <w:spacing w:after="0" w:line="240" w:lineRule="auto"/>
              <w:rPr>
                <w:sz w:val="18"/>
                <w:szCs w:val="18"/>
              </w:rPr>
            </w:pPr>
            <w:r w:rsidRPr="00EA5805">
              <w:rPr>
                <w:sz w:val="18"/>
                <w:szCs w:val="18"/>
              </w:rPr>
              <w:t>-</w:t>
            </w:r>
          </w:p>
        </w:tc>
        <w:tc>
          <w:tcPr>
            <w:tcW w:w="1774" w:type="dxa"/>
            <w:shd w:val="clear" w:color="auto" w:fill="auto"/>
            <w:noWrap/>
            <w:vAlign w:val="center"/>
            <w:hideMark/>
          </w:tcPr>
          <w:p w14:paraId="440D6680" w14:textId="42067D42" w:rsidR="00212B86" w:rsidRPr="00EA5805" w:rsidRDefault="00381F3A" w:rsidP="00EA5805">
            <w:pPr>
              <w:spacing w:after="0" w:line="240" w:lineRule="auto"/>
              <w:rPr>
                <w:sz w:val="18"/>
                <w:szCs w:val="18"/>
              </w:rPr>
            </w:pPr>
            <w:r w:rsidRPr="00EA5805">
              <w:rPr>
                <w:sz w:val="18"/>
                <w:szCs w:val="18"/>
              </w:rPr>
              <w:t>-</w:t>
            </w:r>
          </w:p>
        </w:tc>
      </w:tr>
    </w:tbl>
    <w:p w14:paraId="6459FA68" w14:textId="77777777" w:rsidR="00846311" w:rsidRPr="00A92A07" w:rsidRDefault="00846311" w:rsidP="00A92A07"/>
    <w:p w14:paraId="54B0286B" w14:textId="1C292E5F" w:rsidR="004E2BA5" w:rsidRPr="007C6E57" w:rsidRDefault="000F371A" w:rsidP="007C6E57">
      <w:pPr>
        <w:pStyle w:val="TableTitle"/>
      </w:pPr>
      <w:bookmarkStart w:id="380" w:name="_Toc93564004"/>
      <w:bookmarkStart w:id="381" w:name="_Toc99054913"/>
      <w:bookmarkStart w:id="382" w:name="_Toc99350502"/>
      <w:r w:rsidRPr="007C6E57">
        <w:t xml:space="preserve">Table </w:t>
      </w:r>
      <w:r w:rsidRPr="007C6E57">
        <w:fldChar w:fldCharType="begin"/>
      </w:r>
      <w:r w:rsidRPr="007C6E57">
        <w:instrText xml:space="preserve"> SEQ Table \* ARABIC </w:instrText>
      </w:r>
      <w:r w:rsidRPr="007C6E57">
        <w:fldChar w:fldCharType="separate"/>
      </w:r>
      <w:r w:rsidR="00D91B81">
        <w:rPr>
          <w:noProof/>
        </w:rPr>
        <w:t>39</w:t>
      </w:r>
      <w:r w:rsidRPr="007C6E57">
        <w:fldChar w:fldCharType="end"/>
      </w:r>
      <w:r w:rsidRPr="007C6E57">
        <w:t xml:space="preserve">. </w:t>
      </w:r>
      <w:r w:rsidR="00214DCA" w:rsidRPr="007C6E57">
        <w:t xml:space="preserve">Summary of </w:t>
      </w:r>
      <w:r w:rsidRPr="007C6E57">
        <w:t>TX_RTT indicator DATIM data compared with DQA recount</w:t>
      </w:r>
      <w:r w:rsidR="00214DCA" w:rsidRPr="007C6E57">
        <w:t>,</w:t>
      </w:r>
      <w:r w:rsidRPr="007C6E57">
        <w:t xml:space="preserve"> by population </w:t>
      </w:r>
      <w:proofErr w:type="gramStart"/>
      <w:r w:rsidR="00F220B9">
        <w:t>served</w:t>
      </w:r>
      <w:bookmarkEnd w:id="380"/>
      <w:bookmarkEnd w:id="381"/>
      <w:bookmarkEnd w:id="382"/>
      <w:proofErr w:type="gramEnd"/>
    </w:p>
    <w:tbl>
      <w:tblPr>
        <w:tblW w:w="9090"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40"/>
        <w:gridCol w:w="1107"/>
        <w:gridCol w:w="992"/>
        <w:gridCol w:w="1559"/>
        <w:gridCol w:w="709"/>
        <w:gridCol w:w="3283"/>
      </w:tblGrid>
      <w:tr w:rsidR="0027063E" w:rsidRPr="00562A61" w14:paraId="39A92EB0" w14:textId="77777777" w:rsidTr="00A61CC0">
        <w:trPr>
          <w:trHeight w:val="449"/>
        </w:trPr>
        <w:tc>
          <w:tcPr>
            <w:tcW w:w="9090" w:type="dxa"/>
            <w:gridSpan w:val="6"/>
            <w:shd w:val="clear" w:color="auto" w:fill="00C3DE"/>
            <w:noWrap/>
            <w:vAlign w:val="center"/>
            <w:hideMark/>
          </w:tcPr>
          <w:p w14:paraId="075A98EB" w14:textId="49D6E3D5" w:rsidR="00F7781B" w:rsidRPr="00562A61" w:rsidRDefault="00F7781B" w:rsidP="00562A61">
            <w:pPr>
              <w:spacing w:after="0" w:line="240" w:lineRule="auto"/>
              <w:rPr>
                <w:b/>
                <w:bCs/>
                <w:sz w:val="18"/>
                <w:szCs w:val="18"/>
              </w:rPr>
            </w:pPr>
            <w:r w:rsidRPr="00562A61">
              <w:rPr>
                <w:b/>
                <w:bCs/>
                <w:sz w:val="18"/>
                <w:szCs w:val="18"/>
              </w:rPr>
              <w:t>TX_</w:t>
            </w:r>
            <w:r w:rsidR="00D844BC" w:rsidRPr="00562A61">
              <w:rPr>
                <w:b/>
                <w:bCs/>
                <w:sz w:val="18"/>
                <w:szCs w:val="18"/>
              </w:rPr>
              <w:t>RTT</w:t>
            </w:r>
            <w:r w:rsidR="00214DCA">
              <w:rPr>
                <w:b/>
                <w:bCs/>
                <w:sz w:val="18"/>
                <w:szCs w:val="18"/>
              </w:rPr>
              <w:t>,</w:t>
            </w:r>
            <w:r w:rsidRPr="00562A61">
              <w:rPr>
                <w:b/>
                <w:bCs/>
                <w:sz w:val="18"/>
                <w:szCs w:val="18"/>
              </w:rPr>
              <w:t xml:space="preserve"> by population served </w:t>
            </w:r>
          </w:p>
        </w:tc>
      </w:tr>
      <w:tr w:rsidR="0027063E" w:rsidRPr="00562A61" w14:paraId="47BDBA22" w14:textId="77777777" w:rsidTr="00A61CC0">
        <w:trPr>
          <w:trHeight w:val="773"/>
        </w:trPr>
        <w:tc>
          <w:tcPr>
            <w:tcW w:w="1440" w:type="dxa"/>
            <w:shd w:val="clear" w:color="auto" w:fill="F2F2F2" w:themeFill="background1" w:themeFillShade="F2"/>
            <w:vAlign w:val="center"/>
            <w:hideMark/>
          </w:tcPr>
          <w:p w14:paraId="2A70DC12" w14:textId="77777777" w:rsidR="00F7781B" w:rsidRPr="00562A61" w:rsidRDefault="00F7781B" w:rsidP="00562A61">
            <w:pPr>
              <w:spacing w:after="0" w:line="240" w:lineRule="auto"/>
              <w:rPr>
                <w:b/>
                <w:bCs/>
                <w:sz w:val="18"/>
                <w:szCs w:val="18"/>
              </w:rPr>
            </w:pPr>
            <w:r w:rsidRPr="00562A61">
              <w:rPr>
                <w:b/>
                <w:bCs/>
                <w:sz w:val="18"/>
                <w:szCs w:val="18"/>
              </w:rPr>
              <w:t>Population type</w:t>
            </w:r>
          </w:p>
        </w:tc>
        <w:tc>
          <w:tcPr>
            <w:tcW w:w="1107" w:type="dxa"/>
            <w:shd w:val="clear" w:color="auto" w:fill="F2F2F2" w:themeFill="background1" w:themeFillShade="F2"/>
            <w:vAlign w:val="center"/>
            <w:hideMark/>
          </w:tcPr>
          <w:p w14:paraId="46B778FA" w14:textId="77777777" w:rsidR="00F7781B" w:rsidRPr="00562A61" w:rsidRDefault="00F7781B" w:rsidP="00562A61">
            <w:pPr>
              <w:spacing w:after="0" w:line="240" w:lineRule="auto"/>
              <w:rPr>
                <w:b/>
                <w:bCs/>
                <w:sz w:val="18"/>
                <w:szCs w:val="18"/>
              </w:rPr>
            </w:pPr>
            <w:r w:rsidRPr="00562A61">
              <w:rPr>
                <w:b/>
                <w:bCs/>
                <w:sz w:val="18"/>
                <w:szCs w:val="18"/>
              </w:rPr>
              <w:t xml:space="preserve">Number of sites </w:t>
            </w:r>
          </w:p>
        </w:tc>
        <w:tc>
          <w:tcPr>
            <w:tcW w:w="992" w:type="dxa"/>
            <w:shd w:val="clear" w:color="auto" w:fill="F2F2F2" w:themeFill="background1" w:themeFillShade="F2"/>
            <w:vAlign w:val="center"/>
            <w:hideMark/>
          </w:tcPr>
          <w:p w14:paraId="07A8F1E1" w14:textId="77777777" w:rsidR="00F7781B" w:rsidRPr="00562A61" w:rsidRDefault="00F7781B" w:rsidP="00562A61">
            <w:pPr>
              <w:spacing w:after="0" w:line="240" w:lineRule="auto"/>
              <w:rPr>
                <w:b/>
                <w:bCs/>
                <w:sz w:val="18"/>
                <w:szCs w:val="18"/>
              </w:rPr>
            </w:pPr>
            <w:r w:rsidRPr="00562A61">
              <w:rPr>
                <w:b/>
                <w:bCs/>
                <w:sz w:val="18"/>
                <w:szCs w:val="18"/>
              </w:rPr>
              <w:t>DATIM</w:t>
            </w:r>
          </w:p>
        </w:tc>
        <w:tc>
          <w:tcPr>
            <w:tcW w:w="1559" w:type="dxa"/>
            <w:shd w:val="clear" w:color="auto" w:fill="F2F2F2" w:themeFill="background1" w:themeFillShade="F2"/>
            <w:vAlign w:val="center"/>
            <w:hideMark/>
          </w:tcPr>
          <w:p w14:paraId="7753FD28" w14:textId="77777777" w:rsidR="00F7781B" w:rsidRPr="00562A61" w:rsidRDefault="00F7781B" w:rsidP="00562A61">
            <w:pPr>
              <w:spacing w:after="0" w:line="240" w:lineRule="auto"/>
              <w:rPr>
                <w:b/>
                <w:bCs/>
                <w:sz w:val="18"/>
                <w:szCs w:val="18"/>
              </w:rPr>
            </w:pPr>
            <w:r w:rsidRPr="00562A61">
              <w:rPr>
                <w:b/>
                <w:bCs/>
                <w:sz w:val="18"/>
                <w:szCs w:val="18"/>
              </w:rPr>
              <w:t>Client tracking register</w:t>
            </w:r>
          </w:p>
        </w:tc>
        <w:tc>
          <w:tcPr>
            <w:tcW w:w="709" w:type="dxa"/>
            <w:shd w:val="clear" w:color="auto" w:fill="F2F2F2" w:themeFill="background1" w:themeFillShade="F2"/>
            <w:vAlign w:val="center"/>
            <w:hideMark/>
          </w:tcPr>
          <w:p w14:paraId="6C23DF1D" w14:textId="77777777" w:rsidR="00F7781B" w:rsidRPr="00562A61" w:rsidRDefault="00F7781B" w:rsidP="00562A61">
            <w:pPr>
              <w:spacing w:after="0" w:line="240" w:lineRule="auto"/>
              <w:rPr>
                <w:b/>
                <w:bCs/>
                <w:sz w:val="18"/>
                <w:szCs w:val="18"/>
              </w:rPr>
            </w:pPr>
            <w:r w:rsidRPr="00562A61">
              <w:rPr>
                <w:b/>
                <w:bCs/>
                <w:sz w:val="18"/>
                <w:szCs w:val="18"/>
              </w:rPr>
              <w:t xml:space="preserve">MSF </w:t>
            </w:r>
          </w:p>
        </w:tc>
        <w:tc>
          <w:tcPr>
            <w:tcW w:w="3283" w:type="dxa"/>
            <w:shd w:val="clear" w:color="auto" w:fill="F2F2F2" w:themeFill="background1" w:themeFillShade="F2"/>
            <w:vAlign w:val="center"/>
            <w:hideMark/>
          </w:tcPr>
          <w:p w14:paraId="373357D8" w14:textId="5FB1500D" w:rsidR="00F7781B" w:rsidRPr="00562A61" w:rsidRDefault="00F7781B" w:rsidP="00562A61">
            <w:pPr>
              <w:spacing w:after="0" w:line="240" w:lineRule="auto"/>
              <w:rPr>
                <w:b/>
                <w:bCs/>
                <w:sz w:val="18"/>
                <w:szCs w:val="18"/>
              </w:rPr>
            </w:pPr>
            <w:r w:rsidRPr="00562A61">
              <w:rPr>
                <w:b/>
                <w:bCs/>
                <w:sz w:val="18"/>
                <w:szCs w:val="18"/>
              </w:rPr>
              <w:t xml:space="preserve">% Over/Underreporting between recounted number from the </w:t>
            </w:r>
            <w:r w:rsidR="001F7486">
              <w:rPr>
                <w:b/>
                <w:bCs/>
                <w:sz w:val="18"/>
                <w:szCs w:val="18"/>
              </w:rPr>
              <w:t>client</w:t>
            </w:r>
            <w:r w:rsidR="001F7486" w:rsidRPr="00562A61">
              <w:rPr>
                <w:b/>
                <w:bCs/>
                <w:sz w:val="18"/>
                <w:szCs w:val="18"/>
              </w:rPr>
              <w:t xml:space="preserve"> </w:t>
            </w:r>
            <w:r w:rsidRPr="00562A61">
              <w:rPr>
                <w:b/>
                <w:bCs/>
                <w:sz w:val="18"/>
                <w:szCs w:val="18"/>
              </w:rPr>
              <w:t xml:space="preserve">files/register and DATIM </w:t>
            </w:r>
          </w:p>
        </w:tc>
      </w:tr>
      <w:tr w:rsidR="0027063E" w:rsidRPr="00562A61" w14:paraId="1AA4EDBA" w14:textId="77777777" w:rsidTr="00A61CC0">
        <w:trPr>
          <w:trHeight w:val="593"/>
        </w:trPr>
        <w:tc>
          <w:tcPr>
            <w:tcW w:w="1440" w:type="dxa"/>
            <w:shd w:val="clear" w:color="auto" w:fill="auto"/>
            <w:noWrap/>
            <w:vAlign w:val="center"/>
            <w:hideMark/>
          </w:tcPr>
          <w:p w14:paraId="549A7AD3" w14:textId="77777777" w:rsidR="00F7781B" w:rsidRPr="00562A61" w:rsidRDefault="00F7781B" w:rsidP="00562A61">
            <w:pPr>
              <w:spacing w:after="0" w:line="240" w:lineRule="auto"/>
              <w:rPr>
                <w:sz w:val="18"/>
                <w:szCs w:val="18"/>
              </w:rPr>
            </w:pPr>
            <w:r w:rsidRPr="00562A61">
              <w:rPr>
                <w:sz w:val="18"/>
                <w:szCs w:val="18"/>
              </w:rPr>
              <w:t xml:space="preserve">General Population </w:t>
            </w:r>
          </w:p>
        </w:tc>
        <w:tc>
          <w:tcPr>
            <w:tcW w:w="1107" w:type="dxa"/>
            <w:shd w:val="clear" w:color="auto" w:fill="auto"/>
            <w:noWrap/>
            <w:vAlign w:val="center"/>
            <w:hideMark/>
          </w:tcPr>
          <w:p w14:paraId="4566CDA3" w14:textId="1898F184" w:rsidR="00F7781B" w:rsidRPr="00562A61" w:rsidRDefault="00F7781B" w:rsidP="00562A61">
            <w:pPr>
              <w:spacing w:after="0" w:line="240" w:lineRule="auto"/>
              <w:rPr>
                <w:sz w:val="18"/>
                <w:szCs w:val="18"/>
              </w:rPr>
            </w:pPr>
            <w:r w:rsidRPr="00562A61">
              <w:rPr>
                <w:sz w:val="18"/>
                <w:szCs w:val="18"/>
              </w:rPr>
              <w:t xml:space="preserve">21 </w:t>
            </w:r>
          </w:p>
        </w:tc>
        <w:tc>
          <w:tcPr>
            <w:tcW w:w="992" w:type="dxa"/>
            <w:shd w:val="clear" w:color="auto" w:fill="auto"/>
            <w:noWrap/>
            <w:vAlign w:val="center"/>
            <w:hideMark/>
          </w:tcPr>
          <w:p w14:paraId="13EBD004" w14:textId="6F6D7630" w:rsidR="00F7781B" w:rsidRPr="00562A61" w:rsidRDefault="00F7781B" w:rsidP="00562A61">
            <w:pPr>
              <w:spacing w:after="0" w:line="240" w:lineRule="auto"/>
              <w:rPr>
                <w:sz w:val="18"/>
                <w:szCs w:val="18"/>
              </w:rPr>
            </w:pPr>
            <w:r w:rsidRPr="00562A61">
              <w:rPr>
                <w:sz w:val="18"/>
                <w:szCs w:val="18"/>
              </w:rPr>
              <w:t xml:space="preserve">946                              </w:t>
            </w:r>
          </w:p>
        </w:tc>
        <w:tc>
          <w:tcPr>
            <w:tcW w:w="1559" w:type="dxa"/>
            <w:shd w:val="clear" w:color="auto" w:fill="auto"/>
            <w:noWrap/>
            <w:vAlign w:val="center"/>
            <w:hideMark/>
          </w:tcPr>
          <w:p w14:paraId="5897EF36" w14:textId="4D246AEB" w:rsidR="00F7781B" w:rsidRPr="00562A61" w:rsidRDefault="00F7781B" w:rsidP="00562A61">
            <w:pPr>
              <w:spacing w:after="0" w:line="240" w:lineRule="auto"/>
              <w:rPr>
                <w:sz w:val="18"/>
                <w:szCs w:val="18"/>
              </w:rPr>
            </w:pPr>
            <w:r w:rsidRPr="00562A61">
              <w:rPr>
                <w:sz w:val="18"/>
                <w:szCs w:val="18"/>
              </w:rPr>
              <w:t>998</w:t>
            </w:r>
          </w:p>
        </w:tc>
        <w:tc>
          <w:tcPr>
            <w:tcW w:w="709" w:type="dxa"/>
            <w:shd w:val="clear" w:color="auto" w:fill="auto"/>
            <w:noWrap/>
            <w:vAlign w:val="center"/>
            <w:hideMark/>
          </w:tcPr>
          <w:p w14:paraId="57C0C893" w14:textId="09268E58" w:rsidR="00F7781B" w:rsidRPr="00562A61" w:rsidRDefault="00F7781B" w:rsidP="00562A61">
            <w:pPr>
              <w:spacing w:after="0" w:line="240" w:lineRule="auto"/>
              <w:rPr>
                <w:sz w:val="18"/>
                <w:szCs w:val="18"/>
              </w:rPr>
            </w:pPr>
            <w:r w:rsidRPr="00562A61">
              <w:rPr>
                <w:sz w:val="18"/>
                <w:szCs w:val="18"/>
              </w:rPr>
              <w:t>998</w:t>
            </w:r>
          </w:p>
        </w:tc>
        <w:tc>
          <w:tcPr>
            <w:tcW w:w="3283" w:type="dxa"/>
            <w:shd w:val="clear" w:color="auto" w:fill="42C57A"/>
            <w:noWrap/>
            <w:vAlign w:val="center"/>
            <w:hideMark/>
          </w:tcPr>
          <w:p w14:paraId="19DBA711" w14:textId="55A7E5BF" w:rsidR="00F7781B" w:rsidRPr="00562A61" w:rsidRDefault="00F7781B" w:rsidP="00562A61">
            <w:pPr>
              <w:spacing w:after="0" w:line="240" w:lineRule="auto"/>
              <w:rPr>
                <w:sz w:val="18"/>
                <w:szCs w:val="18"/>
              </w:rPr>
            </w:pPr>
            <w:r w:rsidRPr="00562A61">
              <w:rPr>
                <w:sz w:val="18"/>
                <w:szCs w:val="18"/>
              </w:rPr>
              <w:t>105.5%</w:t>
            </w:r>
          </w:p>
        </w:tc>
      </w:tr>
      <w:tr w:rsidR="0027063E" w:rsidRPr="00562A61" w14:paraId="5C3F5B1D" w14:textId="77777777" w:rsidTr="00A61CC0">
        <w:trPr>
          <w:trHeight w:val="494"/>
        </w:trPr>
        <w:tc>
          <w:tcPr>
            <w:tcW w:w="1440" w:type="dxa"/>
            <w:shd w:val="clear" w:color="auto" w:fill="auto"/>
            <w:noWrap/>
            <w:vAlign w:val="center"/>
            <w:hideMark/>
          </w:tcPr>
          <w:p w14:paraId="4440B50A" w14:textId="77777777" w:rsidR="00F7781B" w:rsidRPr="00562A61" w:rsidRDefault="00F7781B" w:rsidP="00562A61">
            <w:pPr>
              <w:spacing w:after="0" w:line="240" w:lineRule="auto"/>
              <w:rPr>
                <w:sz w:val="18"/>
                <w:szCs w:val="18"/>
              </w:rPr>
            </w:pPr>
            <w:r w:rsidRPr="00562A61">
              <w:rPr>
                <w:sz w:val="18"/>
                <w:szCs w:val="18"/>
              </w:rPr>
              <w:t xml:space="preserve">Key Population </w:t>
            </w:r>
          </w:p>
        </w:tc>
        <w:tc>
          <w:tcPr>
            <w:tcW w:w="1107" w:type="dxa"/>
            <w:shd w:val="clear" w:color="auto" w:fill="auto"/>
            <w:noWrap/>
            <w:vAlign w:val="center"/>
            <w:hideMark/>
          </w:tcPr>
          <w:p w14:paraId="016E0A84" w14:textId="3E76146B" w:rsidR="00F7781B" w:rsidRPr="00562A61" w:rsidRDefault="00F7781B" w:rsidP="00562A61">
            <w:pPr>
              <w:spacing w:after="0" w:line="240" w:lineRule="auto"/>
              <w:rPr>
                <w:sz w:val="18"/>
                <w:szCs w:val="18"/>
              </w:rPr>
            </w:pPr>
            <w:r w:rsidRPr="00562A61">
              <w:rPr>
                <w:sz w:val="18"/>
                <w:szCs w:val="18"/>
              </w:rPr>
              <w:t>18</w:t>
            </w:r>
          </w:p>
        </w:tc>
        <w:tc>
          <w:tcPr>
            <w:tcW w:w="992" w:type="dxa"/>
            <w:shd w:val="clear" w:color="auto" w:fill="auto"/>
            <w:noWrap/>
            <w:vAlign w:val="center"/>
            <w:hideMark/>
          </w:tcPr>
          <w:p w14:paraId="7596212C" w14:textId="52FA20F1" w:rsidR="00F7781B" w:rsidRPr="00562A61" w:rsidRDefault="00F7781B" w:rsidP="00562A61">
            <w:pPr>
              <w:spacing w:after="0" w:line="240" w:lineRule="auto"/>
              <w:rPr>
                <w:sz w:val="18"/>
                <w:szCs w:val="18"/>
              </w:rPr>
            </w:pPr>
            <w:r w:rsidRPr="00562A61">
              <w:rPr>
                <w:sz w:val="18"/>
                <w:szCs w:val="18"/>
              </w:rPr>
              <w:t>329</w:t>
            </w:r>
          </w:p>
        </w:tc>
        <w:tc>
          <w:tcPr>
            <w:tcW w:w="1559" w:type="dxa"/>
            <w:shd w:val="clear" w:color="auto" w:fill="auto"/>
            <w:noWrap/>
            <w:vAlign w:val="center"/>
            <w:hideMark/>
          </w:tcPr>
          <w:p w14:paraId="1B83902C" w14:textId="00F688CE" w:rsidR="00F7781B" w:rsidRPr="00562A61" w:rsidRDefault="00F7781B" w:rsidP="00562A61">
            <w:pPr>
              <w:spacing w:after="0" w:line="240" w:lineRule="auto"/>
              <w:rPr>
                <w:sz w:val="18"/>
                <w:szCs w:val="18"/>
              </w:rPr>
            </w:pPr>
            <w:r w:rsidRPr="00562A61">
              <w:rPr>
                <w:sz w:val="18"/>
                <w:szCs w:val="18"/>
              </w:rPr>
              <w:t>331</w:t>
            </w:r>
          </w:p>
        </w:tc>
        <w:tc>
          <w:tcPr>
            <w:tcW w:w="709" w:type="dxa"/>
            <w:shd w:val="clear" w:color="auto" w:fill="auto"/>
            <w:noWrap/>
            <w:vAlign w:val="center"/>
            <w:hideMark/>
          </w:tcPr>
          <w:p w14:paraId="213E9851" w14:textId="0CEAE915" w:rsidR="00F7781B" w:rsidRPr="00562A61" w:rsidRDefault="00F7781B" w:rsidP="00562A61">
            <w:pPr>
              <w:spacing w:after="0" w:line="240" w:lineRule="auto"/>
              <w:rPr>
                <w:sz w:val="18"/>
                <w:szCs w:val="18"/>
              </w:rPr>
            </w:pPr>
            <w:r w:rsidRPr="00562A61">
              <w:rPr>
                <w:sz w:val="18"/>
                <w:szCs w:val="18"/>
              </w:rPr>
              <w:t>331</w:t>
            </w:r>
          </w:p>
        </w:tc>
        <w:tc>
          <w:tcPr>
            <w:tcW w:w="3283" w:type="dxa"/>
            <w:shd w:val="clear" w:color="auto" w:fill="42C57A"/>
            <w:noWrap/>
            <w:vAlign w:val="center"/>
            <w:hideMark/>
          </w:tcPr>
          <w:p w14:paraId="796614F8" w14:textId="328FD2C4" w:rsidR="00F7781B" w:rsidRPr="00562A61" w:rsidRDefault="00F7781B" w:rsidP="00562A61">
            <w:pPr>
              <w:spacing w:after="0" w:line="240" w:lineRule="auto"/>
              <w:rPr>
                <w:sz w:val="18"/>
                <w:szCs w:val="18"/>
              </w:rPr>
            </w:pPr>
            <w:r w:rsidRPr="00562A61">
              <w:rPr>
                <w:sz w:val="18"/>
                <w:szCs w:val="18"/>
              </w:rPr>
              <w:t>100.6%</w:t>
            </w:r>
          </w:p>
        </w:tc>
      </w:tr>
    </w:tbl>
    <w:p w14:paraId="09CC8D6F" w14:textId="77777777" w:rsidR="00F7781B" w:rsidRPr="00A92A07" w:rsidRDefault="00F7781B" w:rsidP="00A92A07"/>
    <w:p w14:paraId="3767AC79" w14:textId="3C39A661" w:rsidR="002F2333" w:rsidRPr="009230CB" w:rsidRDefault="002F2333" w:rsidP="009230CB">
      <w:pPr>
        <w:pStyle w:val="Heading4"/>
        <w:rPr>
          <w:rStyle w:val="Heading3Char"/>
          <w:rFonts w:ascii="Arial" w:hAnsi="Arial"/>
          <w:sz w:val="22"/>
          <w:szCs w:val="24"/>
        </w:rPr>
      </w:pPr>
      <w:bookmarkStart w:id="383" w:name="_Toc93558373"/>
      <w:bookmarkStart w:id="384" w:name="_Toc93559951"/>
      <w:bookmarkStart w:id="385" w:name="_Toc93560660"/>
      <w:bookmarkStart w:id="386" w:name="_Toc93583975"/>
      <w:r w:rsidRPr="001E4059">
        <w:t>C</w:t>
      </w:r>
      <w:r w:rsidR="009230CB">
        <w:t>hemonics</w:t>
      </w:r>
      <w:r w:rsidRPr="001E4059">
        <w:t xml:space="preserve"> </w:t>
      </w:r>
      <w:r w:rsidR="00A74429" w:rsidRPr="001E4059">
        <w:t xml:space="preserve">SHARP </w:t>
      </w:r>
      <w:r w:rsidRPr="001E4059">
        <w:t>TO1</w:t>
      </w:r>
      <w:bookmarkEnd w:id="383"/>
      <w:bookmarkEnd w:id="384"/>
      <w:bookmarkEnd w:id="385"/>
      <w:bookmarkEnd w:id="386"/>
    </w:p>
    <w:p w14:paraId="6AA3BAB7" w14:textId="1ACAD0FF" w:rsidR="002F2333" w:rsidRPr="009230CB" w:rsidRDefault="002F2333" w:rsidP="009230CB">
      <w:pPr>
        <w:rPr>
          <w:rStyle w:val="Heading3Char"/>
          <w:rFonts w:ascii="Arial" w:eastAsiaTheme="minorHAnsi" w:hAnsi="Arial"/>
          <w:color w:val="000000" w:themeColor="text1"/>
          <w:sz w:val="20"/>
          <w:szCs w:val="20"/>
          <w:lang w:val="en-US"/>
        </w:rPr>
      </w:pPr>
      <w:bookmarkStart w:id="387" w:name="_Toc93558374"/>
      <w:bookmarkStart w:id="388" w:name="_Toc93559952"/>
      <w:bookmarkStart w:id="389" w:name="_Toc93560661"/>
      <w:bookmarkStart w:id="390" w:name="_Toc93583976"/>
      <w:r w:rsidRPr="002D0BE5">
        <w:t xml:space="preserve">For </w:t>
      </w:r>
      <w:r w:rsidR="00835035" w:rsidRPr="002D0BE5">
        <w:t xml:space="preserve">the </w:t>
      </w:r>
      <w:r w:rsidRPr="002D0BE5">
        <w:t>TX_RTT indicator for</w:t>
      </w:r>
      <w:r w:rsidR="00214DCA">
        <w:t xml:space="preserve"> </w:t>
      </w:r>
      <w:bookmarkStart w:id="391" w:name="_Hlk98399272"/>
      <w:r w:rsidR="00214DCA">
        <w:t>Chemonics SHARP</w:t>
      </w:r>
      <w:r w:rsidRPr="002D0BE5">
        <w:t xml:space="preserve"> </w:t>
      </w:r>
      <w:bookmarkEnd w:id="391"/>
      <w:r w:rsidRPr="002D0BE5">
        <w:t>TO1,</w:t>
      </w:r>
      <w:r w:rsidR="00835035" w:rsidRPr="002D0BE5">
        <w:t xml:space="preserve"> </w:t>
      </w:r>
      <w:r w:rsidRPr="002D0BE5">
        <w:t xml:space="preserve">when comparing what was reported in DATIM against what was verified in </w:t>
      </w:r>
      <w:r w:rsidR="00835035" w:rsidRPr="002D0BE5">
        <w:t xml:space="preserve">the </w:t>
      </w:r>
      <w:r w:rsidRPr="002D0BE5">
        <w:t xml:space="preserve">client tracking register, there was overreporting of clients in DATIM </w:t>
      </w:r>
      <w:r w:rsidR="00214DCA">
        <w:t>by</w:t>
      </w:r>
      <w:r w:rsidR="00214DCA" w:rsidRPr="002D0BE5">
        <w:t xml:space="preserve"> </w:t>
      </w:r>
      <w:r w:rsidRPr="002D0BE5">
        <w:t>both facilities</w:t>
      </w:r>
      <w:r w:rsidR="007703FF">
        <w:t>,</w:t>
      </w:r>
      <w:r w:rsidRPr="002D0BE5">
        <w:t xml:space="preserve"> with the VFs not within the acceptable range of variance. </w:t>
      </w:r>
      <w:r w:rsidR="007703FF">
        <w:t>The</w:t>
      </w:r>
      <w:r w:rsidRPr="002D0BE5">
        <w:t xml:space="preserve"> data reported by the two sites </w:t>
      </w:r>
      <w:r w:rsidR="0065383D">
        <w:t>were</w:t>
      </w:r>
      <w:r w:rsidR="0065383D" w:rsidRPr="002D0BE5">
        <w:t xml:space="preserve"> </w:t>
      </w:r>
      <w:r w:rsidRPr="002D0BE5">
        <w:t xml:space="preserve">not </w:t>
      </w:r>
      <w:r w:rsidR="0065383D">
        <w:t xml:space="preserve">considered to be </w:t>
      </w:r>
      <w:r w:rsidRPr="002D0BE5">
        <w:t xml:space="preserve">valid and </w:t>
      </w:r>
      <w:r w:rsidR="001454ED">
        <w:t xml:space="preserve">were </w:t>
      </w:r>
      <w:r w:rsidRPr="002D0BE5">
        <w:t xml:space="preserve">therefore not fit for use for decision making. Table </w:t>
      </w:r>
      <w:r w:rsidR="00444B21" w:rsidRPr="002D0BE5">
        <w:t>4</w:t>
      </w:r>
      <w:r w:rsidR="009A46FC" w:rsidRPr="002D0BE5">
        <w:t>4</w:t>
      </w:r>
      <w:r w:rsidRPr="002D0BE5">
        <w:t xml:space="preserve"> provides </w:t>
      </w:r>
      <w:r w:rsidR="00835035" w:rsidRPr="002D0BE5">
        <w:t xml:space="preserve">a </w:t>
      </w:r>
      <w:r w:rsidRPr="002D0BE5">
        <w:t xml:space="preserve">summary of the </w:t>
      </w:r>
      <w:r w:rsidR="007703FF" w:rsidRPr="007703FF">
        <w:t xml:space="preserve">Chemonics SHARP </w:t>
      </w:r>
      <w:r w:rsidRPr="002D0BE5">
        <w:t>TO1 facilities for TX_RTT</w:t>
      </w:r>
      <w:r w:rsidR="00A74429" w:rsidRPr="002D0BE5">
        <w:t>.</w:t>
      </w:r>
      <w:bookmarkEnd w:id="387"/>
      <w:bookmarkEnd w:id="388"/>
      <w:bookmarkEnd w:id="389"/>
      <w:bookmarkEnd w:id="390"/>
      <w:r w:rsidR="00A74429" w:rsidRPr="002D0BE5">
        <w:t xml:space="preserve"> </w:t>
      </w:r>
    </w:p>
    <w:p w14:paraId="4C850A00" w14:textId="77777777" w:rsidR="00B81645" w:rsidRDefault="00B81645">
      <w:pPr>
        <w:spacing w:after="160" w:line="259" w:lineRule="auto"/>
        <w:rPr>
          <w:rFonts w:ascii="Trebuchet MS" w:hAnsi="Trebuchet MS"/>
          <w:b/>
          <w:bCs/>
          <w:color w:val="262626" w:themeColor="text1" w:themeTint="D9"/>
          <w:sz w:val="21"/>
          <w:szCs w:val="24"/>
          <w:lang w:val="en-GB"/>
        </w:rPr>
      </w:pPr>
      <w:bookmarkStart w:id="392" w:name="_Toc93564005"/>
      <w:bookmarkStart w:id="393" w:name="_Toc99054914"/>
      <w:bookmarkStart w:id="394" w:name="_Toc99350503"/>
      <w:r>
        <w:br w:type="page"/>
      </w:r>
    </w:p>
    <w:p w14:paraId="263EDFAA" w14:textId="61EA2D42" w:rsidR="002F2333" w:rsidRPr="007C6E57" w:rsidRDefault="00D844BC" w:rsidP="007C6E57">
      <w:pPr>
        <w:pStyle w:val="TableTitle"/>
      </w:pPr>
      <w:r w:rsidRPr="007C6E57">
        <w:lastRenderedPageBreak/>
        <w:t xml:space="preserve">Table </w:t>
      </w:r>
      <w:r w:rsidRPr="007C6E57">
        <w:fldChar w:fldCharType="begin"/>
      </w:r>
      <w:r w:rsidRPr="007C6E57">
        <w:instrText xml:space="preserve"> SEQ Table \* ARABIC </w:instrText>
      </w:r>
      <w:r w:rsidRPr="007C6E57">
        <w:fldChar w:fldCharType="separate"/>
      </w:r>
      <w:r w:rsidR="00D91B81">
        <w:rPr>
          <w:noProof/>
        </w:rPr>
        <w:t>40</w:t>
      </w:r>
      <w:r w:rsidRPr="007C6E57">
        <w:fldChar w:fldCharType="end"/>
      </w:r>
      <w:r w:rsidRPr="007C6E57">
        <w:t>. Chemonics SHARP TO1 facility-level analysis for TX_RTT</w:t>
      </w:r>
      <w:bookmarkEnd w:id="392"/>
      <w:bookmarkEnd w:id="393"/>
      <w:bookmarkEnd w:id="394"/>
    </w:p>
    <w:tbl>
      <w:tblPr>
        <w:tblStyle w:val="TableGrid"/>
        <w:tblW w:w="9095" w:type="dxa"/>
        <w:tblInd w:w="-5" w:type="dxa"/>
        <w:tblBorders>
          <w:top w:val="none" w:sz="0" w:space="0" w:color="auto"/>
          <w:left w:val="none" w:sz="0" w:space="0" w:color="auto"/>
          <w:right w:val="none" w:sz="0" w:space="0" w:color="auto"/>
        </w:tblBorders>
        <w:tblLayout w:type="fixed"/>
        <w:tblLook w:val="04A0" w:firstRow="1" w:lastRow="0" w:firstColumn="1" w:lastColumn="0" w:noHBand="0" w:noVBand="1"/>
      </w:tblPr>
      <w:tblGrid>
        <w:gridCol w:w="694"/>
        <w:gridCol w:w="1240"/>
        <w:gridCol w:w="1752"/>
        <w:gridCol w:w="850"/>
        <w:gridCol w:w="1560"/>
        <w:gridCol w:w="708"/>
        <w:gridCol w:w="1134"/>
        <w:gridCol w:w="1157"/>
      </w:tblGrid>
      <w:tr w:rsidR="0027063E" w:rsidRPr="00A61CC0" w14:paraId="7903788A" w14:textId="77777777" w:rsidTr="00B81645">
        <w:trPr>
          <w:trHeight w:val="846"/>
        </w:trPr>
        <w:tc>
          <w:tcPr>
            <w:tcW w:w="9095" w:type="dxa"/>
            <w:gridSpan w:val="8"/>
            <w:shd w:val="clear" w:color="auto" w:fill="00C3DE"/>
            <w:vAlign w:val="center"/>
          </w:tcPr>
          <w:p w14:paraId="551746C9" w14:textId="4608D991" w:rsidR="002F2333" w:rsidRPr="00A61CC0" w:rsidRDefault="001251CD" w:rsidP="00B81645">
            <w:pPr>
              <w:spacing w:before="40" w:after="0"/>
              <w:rPr>
                <w:b/>
                <w:bCs/>
                <w:sz w:val="18"/>
                <w:szCs w:val="18"/>
              </w:rPr>
            </w:pPr>
            <w:r w:rsidRPr="00723B06">
              <w:rPr>
                <w:b/>
                <w:bCs/>
                <w:color w:val="000000"/>
                <w:sz w:val="18"/>
                <w:szCs w:val="18"/>
              </w:rPr>
              <w:t>Number of ART patients who experienced an interruption in treatment during any previous reporting period, who successfully restarted antiretrovirals within the reporting period and remained on treatment until the end of the reporting period</w:t>
            </w:r>
            <w:r w:rsidRPr="00723B06" w:rsidDel="001251CD">
              <w:rPr>
                <w:b/>
                <w:bCs/>
                <w:sz w:val="18"/>
                <w:szCs w:val="18"/>
              </w:rPr>
              <w:t xml:space="preserve"> </w:t>
            </w:r>
            <w:r w:rsidR="002F2333" w:rsidRPr="00723B06">
              <w:rPr>
                <w:b/>
                <w:bCs/>
                <w:sz w:val="18"/>
                <w:szCs w:val="18"/>
              </w:rPr>
              <w:t xml:space="preserve">(TX_RTT) at </w:t>
            </w:r>
            <w:r w:rsidR="00FF3979" w:rsidRPr="00723B06">
              <w:rPr>
                <w:b/>
                <w:bCs/>
                <w:sz w:val="18"/>
                <w:szCs w:val="18"/>
              </w:rPr>
              <w:t xml:space="preserve">Chemonics SHARP </w:t>
            </w:r>
            <w:r w:rsidR="002F2333" w:rsidRPr="00723B06">
              <w:rPr>
                <w:b/>
                <w:bCs/>
                <w:sz w:val="18"/>
                <w:szCs w:val="18"/>
              </w:rPr>
              <w:t>TO1 sites</w:t>
            </w:r>
          </w:p>
        </w:tc>
      </w:tr>
      <w:tr w:rsidR="0027063E" w:rsidRPr="00A61CC0" w14:paraId="01AEDF84" w14:textId="77777777" w:rsidTr="00A61CC0">
        <w:trPr>
          <w:trHeight w:val="548"/>
        </w:trPr>
        <w:tc>
          <w:tcPr>
            <w:tcW w:w="694" w:type="dxa"/>
            <w:shd w:val="clear" w:color="auto" w:fill="F2F2F2" w:themeFill="background1" w:themeFillShade="F2"/>
            <w:vAlign w:val="center"/>
          </w:tcPr>
          <w:p w14:paraId="15343913" w14:textId="77777777" w:rsidR="002F2333" w:rsidRPr="00A61CC0" w:rsidRDefault="002F2333" w:rsidP="00A61CC0">
            <w:pPr>
              <w:spacing w:before="40" w:after="40"/>
              <w:rPr>
                <w:b/>
                <w:bCs/>
                <w:sz w:val="18"/>
                <w:szCs w:val="18"/>
              </w:rPr>
            </w:pPr>
            <w:r w:rsidRPr="00A61CC0">
              <w:rPr>
                <w:b/>
                <w:bCs/>
                <w:sz w:val="18"/>
                <w:szCs w:val="18"/>
              </w:rPr>
              <w:t>State</w:t>
            </w:r>
          </w:p>
        </w:tc>
        <w:tc>
          <w:tcPr>
            <w:tcW w:w="1240" w:type="dxa"/>
            <w:shd w:val="clear" w:color="auto" w:fill="F2F2F2" w:themeFill="background1" w:themeFillShade="F2"/>
            <w:vAlign w:val="center"/>
          </w:tcPr>
          <w:p w14:paraId="0F7E59F5" w14:textId="77777777" w:rsidR="002F2333" w:rsidRPr="00A61CC0" w:rsidRDefault="002F2333" w:rsidP="00A61CC0">
            <w:pPr>
              <w:spacing w:before="40" w:after="40"/>
              <w:rPr>
                <w:b/>
                <w:bCs/>
                <w:sz w:val="18"/>
                <w:szCs w:val="18"/>
              </w:rPr>
            </w:pPr>
            <w:r w:rsidRPr="00A61CC0">
              <w:rPr>
                <w:b/>
                <w:bCs/>
                <w:sz w:val="18"/>
                <w:szCs w:val="18"/>
              </w:rPr>
              <w:t>LGA</w:t>
            </w:r>
          </w:p>
        </w:tc>
        <w:tc>
          <w:tcPr>
            <w:tcW w:w="1752" w:type="dxa"/>
            <w:shd w:val="clear" w:color="auto" w:fill="F2F2F2" w:themeFill="background1" w:themeFillShade="F2"/>
            <w:vAlign w:val="center"/>
          </w:tcPr>
          <w:p w14:paraId="7D4DCD7D" w14:textId="77777777" w:rsidR="002F2333" w:rsidRPr="00A61CC0" w:rsidRDefault="002F2333" w:rsidP="00A61CC0">
            <w:pPr>
              <w:spacing w:before="40" w:after="40"/>
              <w:rPr>
                <w:b/>
                <w:bCs/>
                <w:sz w:val="18"/>
                <w:szCs w:val="18"/>
              </w:rPr>
            </w:pPr>
            <w:r w:rsidRPr="00A61CC0">
              <w:rPr>
                <w:b/>
                <w:bCs/>
                <w:sz w:val="18"/>
                <w:szCs w:val="18"/>
              </w:rPr>
              <w:t>Facility name</w:t>
            </w:r>
          </w:p>
        </w:tc>
        <w:tc>
          <w:tcPr>
            <w:tcW w:w="850" w:type="dxa"/>
            <w:shd w:val="clear" w:color="auto" w:fill="F2F2F2" w:themeFill="background1" w:themeFillShade="F2"/>
            <w:vAlign w:val="center"/>
          </w:tcPr>
          <w:p w14:paraId="2CD12B2C" w14:textId="77777777" w:rsidR="002F2333" w:rsidRPr="00A61CC0" w:rsidRDefault="002F2333" w:rsidP="00A61CC0">
            <w:pPr>
              <w:spacing w:before="40" w:after="40"/>
              <w:rPr>
                <w:b/>
                <w:bCs/>
                <w:sz w:val="18"/>
                <w:szCs w:val="18"/>
              </w:rPr>
            </w:pPr>
            <w:r w:rsidRPr="00A61CC0">
              <w:rPr>
                <w:b/>
                <w:bCs/>
                <w:sz w:val="18"/>
                <w:szCs w:val="18"/>
              </w:rPr>
              <w:t>DATIM</w:t>
            </w:r>
          </w:p>
        </w:tc>
        <w:tc>
          <w:tcPr>
            <w:tcW w:w="1560" w:type="dxa"/>
            <w:shd w:val="clear" w:color="auto" w:fill="F2F2F2" w:themeFill="background1" w:themeFillShade="F2"/>
            <w:vAlign w:val="center"/>
          </w:tcPr>
          <w:p w14:paraId="6F720D13" w14:textId="77777777" w:rsidR="002F2333" w:rsidRPr="00A61CC0" w:rsidRDefault="002F2333" w:rsidP="00A61CC0">
            <w:pPr>
              <w:spacing w:before="40" w:after="40"/>
              <w:rPr>
                <w:b/>
                <w:bCs/>
                <w:sz w:val="18"/>
                <w:szCs w:val="18"/>
              </w:rPr>
            </w:pPr>
            <w:r w:rsidRPr="00A61CC0">
              <w:rPr>
                <w:b/>
                <w:bCs/>
                <w:sz w:val="18"/>
                <w:szCs w:val="18"/>
              </w:rPr>
              <w:t>Client tracking register</w:t>
            </w:r>
          </w:p>
        </w:tc>
        <w:tc>
          <w:tcPr>
            <w:tcW w:w="708" w:type="dxa"/>
            <w:shd w:val="clear" w:color="auto" w:fill="F2F2F2" w:themeFill="background1" w:themeFillShade="F2"/>
            <w:vAlign w:val="center"/>
          </w:tcPr>
          <w:p w14:paraId="056C86CB" w14:textId="77777777" w:rsidR="002F2333" w:rsidRPr="00A61CC0" w:rsidRDefault="002F2333" w:rsidP="00A61CC0">
            <w:pPr>
              <w:spacing w:before="40" w:after="40"/>
              <w:rPr>
                <w:b/>
                <w:bCs/>
                <w:sz w:val="18"/>
                <w:szCs w:val="18"/>
              </w:rPr>
            </w:pPr>
            <w:r w:rsidRPr="00A61CC0">
              <w:rPr>
                <w:b/>
                <w:bCs/>
                <w:sz w:val="18"/>
                <w:szCs w:val="18"/>
              </w:rPr>
              <w:t>MSF</w:t>
            </w:r>
          </w:p>
        </w:tc>
        <w:tc>
          <w:tcPr>
            <w:tcW w:w="1134" w:type="dxa"/>
            <w:shd w:val="clear" w:color="auto" w:fill="F2F2F2" w:themeFill="background1" w:themeFillShade="F2"/>
            <w:vAlign w:val="center"/>
          </w:tcPr>
          <w:p w14:paraId="2F7BDB03" w14:textId="77777777" w:rsidR="002F2333" w:rsidRPr="00A61CC0" w:rsidRDefault="002F2333" w:rsidP="00A61CC0">
            <w:pPr>
              <w:spacing w:before="40" w:after="40"/>
              <w:rPr>
                <w:b/>
                <w:bCs/>
                <w:sz w:val="18"/>
                <w:szCs w:val="18"/>
              </w:rPr>
            </w:pPr>
            <w:r w:rsidRPr="00A61CC0">
              <w:rPr>
                <w:b/>
                <w:bCs/>
                <w:sz w:val="18"/>
                <w:szCs w:val="18"/>
              </w:rPr>
              <w:t>Register /DATIM</w:t>
            </w:r>
          </w:p>
        </w:tc>
        <w:tc>
          <w:tcPr>
            <w:tcW w:w="1157" w:type="dxa"/>
            <w:shd w:val="clear" w:color="auto" w:fill="F2F2F2" w:themeFill="background1" w:themeFillShade="F2"/>
            <w:vAlign w:val="center"/>
          </w:tcPr>
          <w:p w14:paraId="3D8DBD95" w14:textId="48A4A7B4" w:rsidR="002F2333" w:rsidRPr="00A61CC0" w:rsidRDefault="002F2333" w:rsidP="00A61CC0">
            <w:pPr>
              <w:spacing w:before="40" w:after="40"/>
              <w:rPr>
                <w:b/>
                <w:bCs/>
                <w:sz w:val="18"/>
                <w:szCs w:val="18"/>
              </w:rPr>
            </w:pPr>
            <w:r w:rsidRPr="00A61CC0">
              <w:rPr>
                <w:b/>
                <w:bCs/>
                <w:sz w:val="18"/>
                <w:szCs w:val="18"/>
              </w:rPr>
              <w:t>MSF/</w:t>
            </w:r>
            <w:r w:rsidR="0065383D" w:rsidRPr="00A61CC0">
              <w:rPr>
                <w:b/>
                <w:bCs/>
                <w:sz w:val="18"/>
                <w:szCs w:val="18"/>
              </w:rPr>
              <w:t xml:space="preserve"> </w:t>
            </w:r>
            <w:r w:rsidRPr="00A61CC0">
              <w:rPr>
                <w:b/>
                <w:bCs/>
                <w:sz w:val="18"/>
                <w:szCs w:val="18"/>
              </w:rPr>
              <w:t>DATIM</w:t>
            </w:r>
          </w:p>
        </w:tc>
      </w:tr>
      <w:tr w:rsidR="0027063E" w:rsidRPr="00A61CC0" w14:paraId="108EE942" w14:textId="77777777" w:rsidTr="00A61CC0">
        <w:trPr>
          <w:trHeight w:val="602"/>
        </w:trPr>
        <w:tc>
          <w:tcPr>
            <w:tcW w:w="694" w:type="dxa"/>
            <w:vMerge w:val="restart"/>
            <w:vAlign w:val="center"/>
          </w:tcPr>
          <w:p w14:paraId="2CC16B06" w14:textId="77777777" w:rsidR="002F2333" w:rsidRPr="00A61CC0" w:rsidRDefault="002F2333" w:rsidP="00A61CC0">
            <w:pPr>
              <w:spacing w:before="40" w:after="40"/>
              <w:rPr>
                <w:sz w:val="18"/>
                <w:szCs w:val="18"/>
              </w:rPr>
            </w:pPr>
            <w:r w:rsidRPr="00A61CC0">
              <w:rPr>
                <w:sz w:val="18"/>
                <w:szCs w:val="18"/>
              </w:rPr>
              <w:t>Niger</w:t>
            </w:r>
          </w:p>
        </w:tc>
        <w:tc>
          <w:tcPr>
            <w:tcW w:w="1240" w:type="dxa"/>
            <w:vAlign w:val="center"/>
          </w:tcPr>
          <w:p w14:paraId="13339522" w14:textId="77777777" w:rsidR="002F2333" w:rsidRPr="00A61CC0" w:rsidRDefault="002F2333" w:rsidP="00A61CC0">
            <w:pPr>
              <w:spacing w:before="40" w:after="40"/>
              <w:rPr>
                <w:sz w:val="18"/>
                <w:szCs w:val="18"/>
              </w:rPr>
            </w:pPr>
            <w:r w:rsidRPr="00A61CC0">
              <w:rPr>
                <w:sz w:val="18"/>
                <w:szCs w:val="18"/>
              </w:rPr>
              <w:t>Chanchaga</w:t>
            </w:r>
          </w:p>
        </w:tc>
        <w:tc>
          <w:tcPr>
            <w:tcW w:w="1752" w:type="dxa"/>
            <w:vAlign w:val="center"/>
          </w:tcPr>
          <w:p w14:paraId="3CECFC90" w14:textId="746F7083" w:rsidR="002F2333" w:rsidRPr="00A61CC0" w:rsidRDefault="002F2333" w:rsidP="00A61CC0">
            <w:pPr>
              <w:spacing w:before="40" w:after="40"/>
              <w:rPr>
                <w:sz w:val="18"/>
                <w:szCs w:val="18"/>
              </w:rPr>
            </w:pPr>
            <w:r w:rsidRPr="00A61CC0">
              <w:rPr>
                <w:sz w:val="18"/>
                <w:szCs w:val="18"/>
              </w:rPr>
              <w:t>General Hospital C</w:t>
            </w:r>
            <w:r w:rsidR="00527A48">
              <w:rPr>
                <w:sz w:val="18"/>
                <w:szCs w:val="18"/>
              </w:rPr>
              <w:t>h</w:t>
            </w:r>
            <w:r w:rsidRPr="00A61CC0">
              <w:rPr>
                <w:sz w:val="18"/>
                <w:szCs w:val="18"/>
              </w:rPr>
              <w:t>anchaga</w:t>
            </w:r>
          </w:p>
        </w:tc>
        <w:tc>
          <w:tcPr>
            <w:tcW w:w="850" w:type="dxa"/>
            <w:vAlign w:val="center"/>
          </w:tcPr>
          <w:p w14:paraId="6AA1F787" w14:textId="5009FB3F" w:rsidR="002F2333" w:rsidRPr="00A61CC0" w:rsidRDefault="002F2333" w:rsidP="00A61CC0">
            <w:pPr>
              <w:spacing w:before="40" w:after="40"/>
              <w:rPr>
                <w:sz w:val="18"/>
                <w:szCs w:val="18"/>
              </w:rPr>
            </w:pPr>
            <w:r w:rsidRPr="00A61CC0">
              <w:rPr>
                <w:sz w:val="18"/>
                <w:szCs w:val="18"/>
              </w:rPr>
              <w:t>180</w:t>
            </w:r>
          </w:p>
        </w:tc>
        <w:tc>
          <w:tcPr>
            <w:tcW w:w="1560" w:type="dxa"/>
            <w:vAlign w:val="center"/>
          </w:tcPr>
          <w:p w14:paraId="62A1E05D" w14:textId="34127BCD" w:rsidR="002F2333" w:rsidRPr="00A61CC0" w:rsidRDefault="002F2333" w:rsidP="00A61CC0">
            <w:pPr>
              <w:spacing w:before="40" w:after="40"/>
              <w:rPr>
                <w:sz w:val="18"/>
                <w:szCs w:val="18"/>
              </w:rPr>
            </w:pPr>
            <w:r w:rsidRPr="00A61CC0">
              <w:rPr>
                <w:sz w:val="18"/>
                <w:szCs w:val="18"/>
              </w:rPr>
              <w:t>118</w:t>
            </w:r>
          </w:p>
        </w:tc>
        <w:tc>
          <w:tcPr>
            <w:tcW w:w="708" w:type="dxa"/>
            <w:vAlign w:val="center"/>
          </w:tcPr>
          <w:p w14:paraId="77294652" w14:textId="30BD2B02" w:rsidR="002F2333" w:rsidRPr="00A61CC0" w:rsidRDefault="002F2333" w:rsidP="00A61CC0">
            <w:pPr>
              <w:spacing w:before="40" w:after="40"/>
              <w:rPr>
                <w:sz w:val="18"/>
                <w:szCs w:val="18"/>
              </w:rPr>
            </w:pPr>
            <w:r w:rsidRPr="00A61CC0">
              <w:rPr>
                <w:sz w:val="18"/>
                <w:szCs w:val="18"/>
              </w:rPr>
              <w:t>118</w:t>
            </w:r>
          </w:p>
        </w:tc>
        <w:tc>
          <w:tcPr>
            <w:tcW w:w="1134" w:type="dxa"/>
            <w:shd w:val="clear" w:color="auto" w:fill="FF0000"/>
            <w:vAlign w:val="center"/>
          </w:tcPr>
          <w:p w14:paraId="057B9F45" w14:textId="12C9FB73" w:rsidR="002F2333" w:rsidRPr="00A61CC0" w:rsidRDefault="002F2333" w:rsidP="00A61CC0">
            <w:pPr>
              <w:spacing w:before="40" w:after="40"/>
              <w:rPr>
                <w:sz w:val="18"/>
                <w:szCs w:val="18"/>
              </w:rPr>
            </w:pPr>
            <w:r w:rsidRPr="00A61CC0">
              <w:rPr>
                <w:sz w:val="18"/>
                <w:szCs w:val="18"/>
              </w:rPr>
              <w:t>66%</w:t>
            </w:r>
          </w:p>
        </w:tc>
        <w:tc>
          <w:tcPr>
            <w:tcW w:w="1157" w:type="dxa"/>
            <w:shd w:val="clear" w:color="auto" w:fill="FF0000"/>
            <w:vAlign w:val="center"/>
          </w:tcPr>
          <w:p w14:paraId="7299C7B2" w14:textId="7508982F" w:rsidR="002F2333" w:rsidRPr="00A61CC0" w:rsidRDefault="002F2333" w:rsidP="00A61CC0">
            <w:pPr>
              <w:spacing w:before="40" w:after="40"/>
              <w:rPr>
                <w:sz w:val="18"/>
                <w:szCs w:val="18"/>
              </w:rPr>
            </w:pPr>
            <w:r w:rsidRPr="00A61CC0">
              <w:rPr>
                <w:sz w:val="18"/>
                <w:szCs w:val="18"/>
              </w:rPr>
              <w:t>66%</w:t>
            </w:r>
          </w:p>
        </w:tc>
      </w:tr>
      <w:tr w:rsidR="0027063E" w:rsidRPr="00A61CC0" w14:paraId="51B66B5E" w14:textId="77777777" w:rsidTr="00A61CC0">
        <w:trPr>
          <w:trHeight w:val="575"/>
        </w:trPr>
        <w:tc>
          <w:tcPr>
            <w:tcW w:w="694" w:type="dxa"/>
            <w:vMerge/>
            <w:vAlign w:val="center"/>
          </w:tcPr>
          <w:p w14:paraId="55974A8A" w14:textId="77777777" w:rsidR="002F2333" w:rsidRPr="00A61CC0" w:rsidRDefault="002F2333" w:rsidP="00A61CC0">
            <w:pPr>
              <w:spacing w:before="40" w:after="40"/>
              <w:rPr>
                <w:sz w:val="18"/>
                <w:szCs w:val="18"/>
              </w:rPr>
            </w:pPr>
          </w:p>
        </w:tc>
        <w:tc>
          <w:tcPr>
            <w:tcW w:w="1240" w:type="dxa"/>
            <w:vAlign w:val="center"/>
          </w:tcPr>
          <w:p w14:paraId="28136780" w14:textId="77777777" w:rsidR="002F2333" w:rsidRPr="00A61CC0" w:rsidRDefault="002F2333" w:rsidP="00A61CC0">
            <w:pPr>
              <w:spacing w:before="40" w:after="40"/>
              <w:rPr>
                <w:sz w:val="18"/>
                <w:szCs w:val="18"/>
              </w:rPr>
            </w:pPr>
            <w:r w:rsidRPr="00A61CC0">
              <w:rPr>
                <w:sz w:val="18"/>
                <w:szCs w:val="18"/>
              </w:rPr>
              <w:t>Suleja</w:t>
            </w:r>
          </w:p>
        </w:tc>
        <w:tc>
          <w:tcPr>
            <w:tcW w:w="1752" w:type="dxa"/>
            <w:vAlign w:val="center"/>
          </w:tcPr>
          <w:p w14:paraId="0B766B66" w14:textId="77777777" w:rsidR="002F2333" w:rsidRPr="00A61CC0" w:rsidRDefault="002F2333" w:rsidP="00A61CC0">
            <w:pPr>
              <w:spacing w:before="40" w:after="40"/>
              <w:rPr>
                <w:sz w:val="18"/>
                <w:szCs w:val="18"/>
              </w:rPr>
            </w:pPr>
            <w:r w:rsidRPr="00A61CC0">
              <w:rPr>
                <w:sz w:val="18"/>
                <w:szCs w:val="18"/>
              </w:rPr>
              <w:t>General Hospital Suleja</w:t>
            </w:r>
          </w:p>
        </w:tc>
        <w:tc>
          <w:tcPr>
            <w:tcW w:w="850" w:type="dxa"/>
            <w:vAlign w:val="center"/>
          </w:tcPr>
          <w:p w14:paraId="5902EFFC" w14:textId="22114A42" w:rsidR="002F2333" w:rsidRPr="00A61CC0" w:rsidRDefault="002F2333" w:rsidP="00A61CC0">
            <w:pPr>
              <w:spacing w:before="40" w:after="40"/>
              <w:rPr>
                <w:sz w:val="18"/>
                <w:szCs w:val="18"/>
              </w:rPr>
            </w:pPr>
            <w:r w:rsidRPr="00A61CC0">
              <w:rPr>
                <w:sz w:val="18"/>
                <w:szCs w:val="18"/>
              </w:rPr>
              <w:t>48</w:t>
            </w:r>
          </w:p>
        </w:tc>
        <w:tc>
          <w:tcPr>
            <w:tcW w:w="1560" w:type="dxa"/>
            <w:vAlign w:val="center"/>
          </w:tcPr>
          <w:p w14:paraId="60BD7EC5" w14:textId="6B82DB0E" w:rsidR="002F2333" w:rsidRPr="00A61CC0" w:rsidRDefault="002F2333" w:rsidP="00A61CC0">
            <w:pPr>
              <w:spacing w:before="40" w:after="40"/>
              <w:rPr>
                <w:sz w:val="18"/>
                <w:szCs w:val="18"/>
              </w:rPr>
            </w:pPr>
            <w:r w:rsidRPr="00A61CC0">
              <w:rPr>
                <w:sz w:val="18"/>
                <w:szCs w:val="18"/>
              </w:rPr>
              <w:t>37</w:t>
            </w:r>
          </w:p>
        </w:tc>
        <w:tc>
          <w:tcPr>
            <w:tcW w:w="708" w:type="dxa"/>
            <w:vAlign w:val="center"/>
          </w:tcPr>
          <w:p w14:paraId="60B53ECE" w14:textId="6418DBAE" w:rsidR="002F2333" w:rsidRPr="00A61CC0" w:rsidRDefault="002F2333" w:rsidP="00A61CC0">
            <w:pPr>
              <w:spacing w:before="40" w:after="40"/>
              <w:rPr>
                <w:sz w:val="18"/>
                <w:szCs w:val="18"/>
              </w:rPr>
            </w:pPr>
            <w:r w:rsidRPr="00A61CC0">
              <w:rPr>
                <w:sz w:val="18"/>
                <w:szCs w:val="18"/>
              </w:rPr>
              <w:t>37</w:t>
            </w:r>
          </w:p>
        </w:tc>
        <w:tc>
          <w:tcPr>
            <w:tcW w:w="1134" w:type="dxa"/>
            <w:shd w:val="clear" w:color="auto" w:fill="FF0000"/>
            <w:vAlign w:val="center"/>
          </w:tcPr>
          <w:p w14:paraId="24374C9D" w14:textId="1DFC35E5" w:rsidR="002F2333" w:rsidRPr="00A61CC0" w:rsidRDefault="002F2333" w:rsidP="00A61CC0">
            <w:pPr>
              <w:spacing w:before="40" w:after="40"/>
              <w:rPr>
                <w:sz w:val="18"/>
                <w:szCs w:val="18"/>
              </w:rPr>
            </w:pPr>
            <w:r w:rsidRPr="00A61CC0">
              <w:rPr>
                <w:sz w:val="18"/>
                <w:szCs w:val="18"/>
              </w:rPr>
              <w:t>77%</w:t>
            </w:r>
          </w:p>
        </w:tc>
        <w:tc>
          <w:tcPr>
            <w:tcW w:w="1157" w:type="dxa"/>
            <w:shd w:val="clear" w:color="auto" w:fill="FF0000"/>
            <w:vAlign w:val="center"/>
          </w:tcPr>
          <w:p w14:paraId="7882EC76" w14:textId="1BACC444" w:rsidR="002F2333" w:rsidRPr="00A61CC0" w:rsidRDefault="002F2333" w:rsidP="00A61CC0">
            <w:pPr>
              <w:spacing w:before="40" w:after="40"/>
              <w:rPr>
                <w:sz w:val="18"/>
                <w:szCs w:val="18"/>
              </w:rPr>
            </w:pPr>
            <w:r w:rsidRPr="00A61CC0">
              <w:rPr>
                <w:sz w:val="18"/>
                <w:szCs w:val="18"/>
              </w:rPr>
              <w:t>77%</w:t>
            </w:r>
          </w:p>
        </w:tc>
      </w:tr>
    </w:tbl>
    <w:p w14:paraId="4A648840" w14:textId="77777777" w:rsidR="00846311" w:rsidRDefault="00846311" w:rsidP="00A92A07">
      <w:pPr>
        <w:autoSpaceDE w:val="0"/>
        <w:autoSpaceDN w:val="0"/>
        <w:adjustRightInd w:val="0"/>
        <w:spacing w:after="0" w:line="240" w:lineRule="auto"/>
        <w:rPr>
          <w:rStyle w:val="Heading3Char"/>
          <w:rFonts w:ascii="Arial" w:hAnsi="Arial"/>
          <w:color w:val="000000" w:themeColor="text1"/>
        </w:rPr>
      </w:pPr>
      <w:bookmarkStart w:id="395" w:name="_Toc93558375"/>
      <w:bookmarkStart w:id="396" w:name="_Toc93559953"/>
      <w:bookmarkStart w:id="397" w:name="_Toc93560662"/>
    </w:p>
    <w:p w14:paraId="20A56F71" w14:textId="0E50AAF1" w:rsidR="002F2333" w:rsidRPr="001E4059" w:rsidRDefault="002F2333" w:rsidP="009230CB">
      <w:pPr>
        <w:pStyle w:val="Heading4"/>
      </w:pPr>
      <w:bookmarkStart w:id="398" w:name="_Toc93583977"/>
      <w:r w:rsidRPr="001E4059">
        <w:t>FHI</w:t>
      </w:r>
      <w:r w:rsidR="00D20557">
        <w:t xml:space="preserve"> </w:t>
      </w:r>
      <w:r w:rsidRPr="001E4059">
        <w:t xml:space="preserve">360 </w:t>
      </w:r>
      <w:r w:rsidR="00A74429" w:rsidRPr="001E4059">
        <w:t xml:space="preserve">SHARP </w:t>
      </w:r>
      <w:r w:rsidRPr="001E4059">
        <w:t>TO2</w:t>
      </w:r>
      <w:bookmarkEnd w:id="395"/>
      <w:bookmarkEnd w:id="396"/>
      <w:bookmarkEnd w:id="397"/>
      <w:bookmarkEnd w:id="398"/>
    </w:p>
    <w:p w14:paraId="0AB5609B" w14:textId="1FB66C07" w:rsidR="002F2333" w:rsidRPr="00A61CC0" w:rsidRDefault="002F2333" w:rsidP="00A61CC0">
      <w:pPr>
        <w:rPr>
          <w:rStyle w:val="Heading3Char"/>
          <w:rFonts w:ascii="Arial" w:eastAsiaTheme="minorHAnsi" w:hAnsi="Arial"/>
          <w:color w:val="000000" w:themeColor="text1"/>
          <w:sz w:val="20"/>
          <w:szCs w:val="20"/>
          <w:lang w:val="en-US"/>
        </w:rPr>
      </w:pPr>
      <w:bookmarkStart w:id="399" w:name="_Toc93558376"/>
      <w:bookmarkStart w:id="400" w:name="_Toc93559954"/>
      <w:bookmarkStart w:id="401" w:name="_Toc93560663"/>
      <w:bookmarkStart w:id="402" w:name="_Toc93583978"/>
      <w:r w:rsidRPr="002D0BE5">
        <w:t xml:space="preserve">For </w:t>
      </w:r>
      <w:r w:rsidR="00835035" w:rsidRPr="002D0BE5">
        <w:t xml:space="preserve">the </w:t>
      </w:r>
      <w:r w:rsidRPr="002D0BE5">
        <w:t xml:space="preserve">TX_RTT indicator at the assessed </w:t>
      </w:r>
      <w:r w:rsidR="007703FF">
        <w:t xml:space="preserve">FHI 360 </w:t>
      </w:r>
      <w:r w:rsidR="00A74429" w:rsidRPr="002D0BE5">
        <w:t xml:space="preserve">SHARP </w:t>
      </w:r>
      <w:r w:rsidRPr="002D0BE5">
        <w:t xml:space="preserve">TO2 sites, when comparing what was reported in DATIM against client tracking registers, the VFs </w:t>
      </w:r>
      <w:r w:rsidR="00930D37">
        <w:t>were found to be</w:t>
      </w:r>
      <w:r w:rsidR="00930D37" w:rsidRPr="002D0BE5">
        <w:t xml:space="preserve"> </w:t>
      </w:r>
      <w:r w:rsidRPr="002D0BE5">
        <w:t xml:space="preserve">within </w:t>
      </w:r>
      <w:r w:rsidR="00835035" w:rsidRPr="002D0BE5">
        <w:t xml:space="preserve">the </w:t>
      </w:r>
      <w:r w:rsidRPr="002D0BE5">
        <w:t xml:space="preserve">acceptable range </w:t>
      </w:r>
      <w:r w:rsidR="007703FF">
        <w:t>at</w:t>
      </w:r>
      <w:r w:rsidR="007703FF" w:rsidRPr="002D0BE5">
        <w:t xml:space="preserve"> </w:t>
      </w:r>
      <w:r w:rsidRPr="002D0BE5">
        <w:t xml:space="preserve">two of the three facilities visited. One site </w:t>
      </w:r>
      <w:r w:rsidR="001454ED">
        <w:t>(</w:t>
      </w:r>
      <w:r w:rsidRPr="002D0BE5">
        <w:t>NIMR</w:t>
      </w:r>
      <w:r w:rsidR="001454ED">
        <w:t>)</w:t>
      </w:r>
      <w:r w:rsidR="00930D37">
        <w:t xml:space="preserve"> </w:t>
      </w:r>
      <w:r w:rsidRPr="002D0BE5">
        <w:t>did not report TX_RTT for the period under review</w:t>
      </w:r>
      <w:r w:rsidR="007703FF">
        <w:t>;</w:t>
      </w:r>
      <w:r w:rsidRPr="002D0BE5">
        <w:t xml:space="preserve"> however, during the DQA</w:t>
      </w:r>
      <w:r w:rsidR="007703FF">
        <w:t>,</w:t>
      </w:r>
      <w:r w:rsidRPr="002D0BE5">
        <w:t xml:space="preserve"> 126 cases of TX_RTT were verified and confirm</w:t>
      </w:r>
      <w:r w:rsidR="00835035" w:rsidRPr="002D0BE5">
        <w:t>ed</w:t>
      </w:r>
      <w:r w:rsidRPr="002D0BE5">
        <w:t xml:space="preserve"> to exist</w:t>
      </w:r>
      <w:r w:rsidR="007703FF">
        <w:t xml:space="preserve"> (Table 4</w:t>
      </w:r>
      <w:r w:rsidR="0050370D">
        <w:t>5</w:t>
      </w:r>
      <w:r w:rsidR="00596839">
        <w:t>).</w:t>
      </w:r>
      <w:bookmarkEnd w:id="399"/>
      <w:bookmarkEnd w:id="400"/>
      <w:bookmarkEnd w:id="401"/>
      <w:bookmarkEnd w:id="402"/>
      <w:r w:rsidRPr="002D0BE5">
        <w:t xml:space="preserve"> </w:t>
      </w:r>
    </w:p>
    <w:p w14:paraId="6B47D7AC" w14:textId="1736B90F" w:rsidR="002F2333" w:rsidRPr="00B5716E" w:rsidRDefault="00D844BC" w:rsidP="00B5716E">
      <w:pPr>
        <w:pStyle w:val="TableTitle"/>
      </w:pPr>
      <w:bookmarkStart w:id="403" w:name="_Toc93564006"/>
      <w:bookmarkStart w:id="404" w:name="_Toc99350504"/>
      <w:r w:rsidRPr="00B5716E">
        <w:t xml:space="preserve">Table </w:t>
      </w:r>
      <w:r w:rsidR="009A46FC" w:rsidRPr="00B5716E">
        <w:t>4</w:t>
      </w:r>
      <w:r w:rsidR="0050370D">
        <w:t>5</w:t>
      </w:r>
      <w:r w:rsidRPr="00B5716E">
        <w:t>. FHI</w:t>
      </w:r>
      <w:r w:rsidR="00D20557" w:rsidRPr="00B5716E">
        <w:t xml:space="preserve"> </w:t>
      </w:r>
      <w:r w:rsidRPr="00B5716E">
        <w:t>360 SHARP TO2 facility-level analysis for TX_RTT</w:t>
      </w:r>
      <w:bookmarkEnd w:id="403"/>
      <w:bookmarkEnd w:id="404"/>
    </w:p>
    <w:tbl>
      <w:tblPr>
        <w:tblStyle w:val="TableGrid"/>
        <w:tblW w:w="9095" w:type="dxa"/>
        <w:tblInd w:w="-5" w:type="dxa"/>
        <w:tblBorders>
          <w:top w:val="none" w:sz="0" w:space="0" w:color="auto"/>
          <w:left w:val="none" w:sz="0" w:space="0" w:color="auto"/>
          <w:right w:val="none" w:sz="0" w:space="0" w:color="auto"/>
        </w:tblBorders>
        <w:tblLook w:val="04A0" w:firstRow="1" w:lastRow="0" w:firstColumn="1" w:lastColumn="0" w:noHBand="0" w:noVBand="1"/>
      </w:tblPr>
      <w:tblGrid>
        <w:gridCol w:w="929"/>
        <w:gridCol w:w="966"/>
        <w:gridCol w:w="1710"/>
        <w:gridCol w:w="810"/>
        <w:gridCol w:w="1530"/>
        <w:gridCol w:w="810"/>
        <w:gridCol w:w="1080"/>
        <w:gridCol w:w="1260"/>
      </w:tblGrid>
      <w:tr w:rsidR="0027063E" w:rsidRPr="00A61CC0" w14:paraId="66681E68" w14:textId="77777777" w:rsidTr="00B81645">
        <w:trPr>
          <w:trHeight w:val="819"/>
        </w:trPr>
        <w:tc>
          <w:tcPr>
            <w:tcW w:w="9095" w:type="dxa"/>
            <w:gridSpan w:val="8"/>
            <w:shd w:val="clear" w:color="auto" w:fill="00C4DE"/>
            <w:vAlign w:val="center"/>
          </w:tcPr>
          <w:p w14:paraId="3E29D89F" w14:textId="46776A75" w:rsidR="002F2333" w:rsidRPr="00B81645" w:rsidRDefault="001251CD" w:rsidP="00B81645">
            <w:pPr>
              <w:spacing w:after="0"/>
              <w:rPr>
                <w:b/>
                <w:bCs/>
                <w:sz w:val="16"/>
                <w:szCs w:val="16"/>
              </w:rPr>
            </w:pPr>
            <w:r w:rsidRPr="00723B06">
              <w:rPr>
                <w:b/>
                <w:bCs/>
                <w:color w:val="000000"/>
                <w:sz w:val="18"/>
                <w:szCs w:val="18"/>
              </w:rPr>
              <w:t>Number of ART patients who experienced an interruption in treatment during any previous reporting period, who successfully restarted antiretrovirals within the reporting period and remained on treatment until the end of the reporting period</w:t>
            </w:r>
            <w:r w:rsidRPr="00723B06" w:rsidDel="001251CD">
              <w:rPr>
                <w:b/>
                <w:bCs/>
                <w:sz w:val="16"/>
                <w:szCs w:val="16"/>
              </w:rPr>
              <w:t xml:space="preserve"> </w:t>
            </w:r>
            <w:r w:rsidR="00894BDF" w:rsidRPr="00A61CC0">
              <w:rPr>
                <w:b/>
                <w:bCs/>
                <w:sz w:val="18"/>
                <w:szCs w:val="18"/>
              </w:rPr>
              <w:t xml:space="preserve">(TX_RTT) at </w:t>
            </w:r>
            <w:r w:rsidR="00FF3979" w:rsidRPr="00A61CC0">
              <w:rPr>
                <w:b/>
                <w:bCs/>
                <w:sz w:val="18"/>
                <w:szCs w:val="18"/>
              </w:rPr>
              <w:t>FHI</w:t>
            </w:r>
            <w:r w:rsidR="00D20557">
              <w:rPr>
                <w:b/>
                <w:bCs/>
                <w:sz w:val="18"/>
                <w:szCs w:val="18"/>
              </w:rPr>
              <w:t xml:space="preserve"> </w:t>
            </w:r>
            <w:r w:rsidR="00FF3979" w:rsidRPr="00A61CC0">
              <w:rPr>
                <w:b/>
                <w:bCs/>
                <w:sz w:val="18"/>
                <w:szCs w:val="18"/>
              </w:rPr>
              <w:t xml:space="preserve">360 SHARP </w:t>
            </w:r>
            <w:r w:rsidR="00894BDF" w:rsidRPr="00A61CC0">
              <w:rPr>
                <w:b/>
                <w:bCs/>
                <w:sz w:val="18"/>
                <w:szCs w:val="18"/>
              </w:rPr>
              <w:t>TO2 sites</w:t>
            </w:r>
          </w:p>
        </w:tc>
      </w:tr>
      <w:tr w:rsidR="001025C2" w:rsidRPr="00A61CC0" w14:paraId="2DFD733C" w14:textId="77777777" w:rsidTr="00B81645">
        <w:trPr>
          <w:trHeight w:val="611"/>
        </w:trPr>
        <w:tc>
          <w:tcPr>
            <w:tcW w:w="929" w:type="dxa"/>
            <w:shd w:val="clear" w:color="auto" w:fill="F2F2F2" w:themeFill="background1" w:themeFillShade="F2"/>
            <w:vAlign w:val="center"/>
          </w:tcPr>
          <w:p w14:paraId="43636308" w14:textId="77777777" w:rsidR="002F2333" w:rsidRPr="00A61CC0" w:rsidRDefault="002F2333" w:rsidP="00A61CC0">
            <w:pPr>
              <w:spacing w:after="0"/>
              <w:rPr>
                <w:b/>
                <w:bCs/>
                <w:sz w:val="18"/>
                <w:szCs w:val="18"/>
              </w:rPr>
            </w:pPr>
            <w:r w:rsidRPr="00A61CC0">
              <w:rPr>
                <w:b/>
                <w:bCs/>
                <w:sz w:val="18"/>
                <w:szCs w:val="18"/>
              </w:rPr>
              <w:t>State</w:t>
            </w:r>
          </w:p>
        </w:tc>
        <w:tc>
          <w:tcPr>
            <w:tcW w:w="966" w:type="dxa"/>
            <w:shd w:val="clear" w:color="auto" w:fill="F2F2F2" w:themeFill="background1" w:themeFillShade="F2"/>
            <w:vAlign w:val="center"/>
          </w:tcPr>
          <w:p w14:paraId="56DB0F48" w14:textId="77777777" w:rsidR="002F2333" w:rsidRPr="00A61CC0" w:rsidRDefault="002F2333" w:rsidP="00A61CC0">
            <w:pPr>
              <w:spacing w:after="0"/>
              <w:rPr>
                <w:b/>
                <w:bCs/>
                <w:sz w:val="18"/>
                <w:szCs w:val="18"/>
              </w:rPr>
            </w:pPr>
            <w:r w:rsidRPr="00A61CC0">
              <w:rPr>
                <w:b/>
                <w:bCs/>
                <w:sz w:val="18"/>
                <w:szCs w:val="18"/>
              </w:rPr>
              <w:t>LGA</w:t>
            </w:r>
          </w:p>
        </w:tc>
        <w:tc>
          <w:tcPr>
            <w:tcW w:w="1710" w:type="dxa"/>
            <w:shd w:val="clear" w:color="auto" w:fill="F2F2F2" w:themeFill="background1" w:themeFillShade="F2"/>
            <w:vAlign w:val="center"/>
          </w:tcPr>
          <w:p w14:paraId="2CE63425" w14:textId="77777777" w:rsidR="002F2333" w:rsidRPr="00A61CC0" w:rsidRDefault="002F2333" w:rsidP="00A61CC0">
            <w:pPr>
              <w:spacing w:after="0"/>
              <w:rPr>
                <w:b/>
                <w:bCs/>
                <w:sz w:val="18"/>
                <w:szCs w:val="18"/>
              </w:rPr>
            </w:pPr>
            <w:r w:rsidRPr="00A61CC0">
              <w:rPr>
                <w:b/>
                <w:bCs/>
                <w:sz w:val="18"/>
                <w:szCs w:val="18"/>
              </w:rPr>
              <w:t>Facility name</w:t>
            </w:r>
          </w:p>
        </w:tc>
        <w:tc>
          <w:tcPr>
            <w:tcW w:w="810" w:type="dxa"/>
            <w:shd w:val="clear" w:color="auto" w:fill="F2F2F2" w:themeFill="background1" w:themeFillShade="F2"/>
            <w:vAlign w:val="center"/>
          </w:tcPr>
          <w:p w14:paraId="166B3401" w14:textId="77777777" w:rsidR="002F2333" w:rsidRPr="00A61CC0" w:rsidRDefault="002F2333" w:rsidP="00A61CC0">
            <w:pPr>
              <w:spacing w:after="0"/>
              <w:rPr>
                <w:b/>
                <w:bCs/>
                <w:sz w:val="18"/>
                <w:szCs w:val="18"/>
              </w:rPr>
            </w:pPr>
            <w:r w:rsidRPr="00A61CC0">
              <w:rPr>
                <w:b/>
                <w:bCs/>
                <w:sz w:val="18"/>
                <w:szCs w:val="18"/>
              </w:rPr>
              <w:t>DATIM</w:t>
            </w:r>
          </w:p>
        </w:tc>
        <w:tc>
          <w:tcPr>
            <w:tcW w:w="1530" w:type="dxa"/>
            <w:shd w:val="clear" w:color="auto" w:fill="F2F2F2" w:themeFill="background1" w:themeFillShade="F2"/>
            <w:vAlign w:val="center"/>
          </w:tcPr>
          <w:p w14:paraId="29B6C58F" w14:textId="77777777" w:rsidR="002F2333" w:rsidRPr="00A61CC0" w:rsidRDefault="002F2333" w:rsidP="00A61CC0">
            <w:pPr>
              <w:spacing w:after="0"/>
              <w:rPr>
                <w:b/>
                <w:bCs/>
                <w:sz w:val="18"/>
                <w:szCs w:val="18"/>
              </w:rPr>
            </w:pPr>
            <w:r w:rsidRPr="00A61CC0">
              <w:rPr>
                <w:b/>
                <w:bCs/>
                <w:sz w:val="18"/>
                <w:szCs w:val="18"/>
              </w:rPr>
              <w:t>Client tracking register</w:t>
            </w:r>
          </w:p>
        </w:tc>
        <w:tc>
          <w:tcPr>
            <w:tcW w:w="810" w:type="dxa"/>
            <w:shd w:val="clear" w:color="auto" w:fill="F2F2F2" w:themeFill="background1" w:themeFillShade="F2"/>
            <w:vAlign w:val="center"/>
          </w:tcPr>
          <w:p w14:paraId="63C5C574" w14:textId="77777777" w:rsidR="002F2333" w:rsidRPr="00A61CC0" w:rsidRDefault="002F2333" w:rsidP="00A61CC0">
            <w:pPr>
              <w:spacing w:after="0"/>
              <w:rPr>
                <w:b/>
                <w:bCs/>
                <w:sz w:val="18"/>
                <w:szCs w:val="18"/>
              </w:rPr>
            </w:pPr>
            <w:r w:rsidRPr="00A61CC0">
              <w:rPr>
                <w:b/>
                <w:bCs/>
                <w:sz w:val="18"/>
                <w:szCs w:val="18"/>
              </w:rPr>
              <w:t>MSF</w:t>
            </w:r>
          </w:p>
        </w:tc>
        <w:tc>
          <w:tcPr>
            <w:tcW w:w="1080" w:type="dxa"/>
            <w:shd w:val="clear" w:color="auto" w:fill="F2F2F2" w:themeFill="background1" w:themeFillShade="F2"/>
            <w:vAlign w:val="center"/>
          </w:tcPr>
          <w:p w14:paraId="3534F06C" w14:textId="77777777" w:rsidR="002F2333" w:rsidRPr="00A61CC0" w:rsidRDefault="002F2333" w:rsidP="00A61CC0">
            <w:pPr>
              <w:spacing w:after="0"/>
              <w:rPr>
                <w:b/>
                <w:bCs/>
                <w:sz w:val="18"/>
                <w:szCs w:val="18"/>
              </w:rPr>
            </w:pPr>
            <w:r w:rsidRPr="00A61CC0">
              <w:rPr>
                <w:b/>
                <w:bCs/>
                <w:sz w:val="18"/>
                <w:szCs w:val="18"/>
              </w:rPr>
              <w:t>Register /DATIM</w:t>
            </w:r>
          </w:p>
        </w:tc>
        <w:tc>
          <w:tcPr>
            <w:tcW w:w="1260" w:type="dxa"/>
            <w:shd w:val="clear" w:color="auto" w:fill="F2F2F2" w:themeFill="background1" w:themeFillShade="F2"/>
            <w:vAlign w:val="center"/>
          </w:tcPr>
          <w:p w14:paraId="4AF82DAF" w14:textId="77777777" w:rsidR="002F2333" w:rsidRPr="00A61CC0" w:rsidRDefault="002F2333" w:rsidP="00A61CC0">
            <w:pPr>
              <w:spacing w:after="0"/>
              <w:rPr>
                <w:b/>
                <w:bCs/>
                <w:sz w:val="18"/>
                <w:szCs w:val="18"/>
              </w:rPr>
            </w:pPr>
            <w:r w:rsidRPr="00A61CC0">
              <w:rPr>
                <w:b/>
                <w:bCs/>
                <w:sz w:val="18"/>
                <w:szCs w:val="18"/>
              </w:rPr>
              <w:t>MSF/DATIM</w:t>
            </w:r>
          </w:p>
        </w:tc>
      </w:tr>
      <w:tr w:rsidR="0027063E" w:rsidRPr="00A61CC0" w14:paraId="6C6AE3B2" w14:textId="77777777" w:rsidTr="00B81645">
        <w:trPr>
          <w:trHeight w:val="530"/>
        </w:trPr>
        <w:tc>
          <w:tcPr>
            <w:tcW w:w="929" w:type="dxa"/>
            <w:vAlign w:val="center"/>
          </w:tcPr>
          <w:p w14:paraId="6F3A8469" w14:textId="77777777" w:rsidR="002F2333" w:rsidRPr="00A61CC0" w:rsidRDefault="002F2333" w:rsidP="00A61CC0">
            <w:pPr>
              <w:spacing w:after="0"/>
              <w:rPr>
                <w:sz w:val="18"/>
                <w:szCs w:val="18"/>
              </w:rPr>
            </w:pPr>
            <w:r w:rsidRPr="00A61CC0">
              <w:rPr>
                <w:sz w:val="18"/>
                <w:szCs w:val="18"/>
              </w:rPr>
              <w:t>Bayelsa</w:t>
            </w:r>
          </w:p>
        </w:tc>
        <w:tc>
          <w:tcPr>
            <w:tcW w:w="966" w:type="dxa"/>
            <w:vAlign w:val="center"/>
          </w:tcPr>
          <w:p w14:paraId="32F69227" w14:textId="77777777" w:rsidR="002F2333" w:rsidRPr="00A61CC0" w:rsidRDefault="002F2333" w:rsidP="00A61CC0">
            <w:pPr>
              <w:spacing w:after="0"/>
              <w:rPr>
                <w:sz w:val="18"/>
                <w:szCs w:val="18"/>
              </w:rPr>
            </w:pPr>
            <w:r w:rsidRPr="00A61CC0">
              <w:rPr>
                <w:sz w:val="18"/>
                <w:szCs w:val="18"/>
              </w:rPr>
              <w:t>Yenagoa</w:t>
            </w:r>
          </w:p>
        </w:tc>
        <w:tc>
          <w:tcPr>
            <w:tcW w:w="1710" w:type="dxa"/>
            <w:vAlign w:val="center"/>
          </w:tcPr>
          <w:p w14:paraId="3851AC1F" w14:textId="77777777" w:rsidR="002F2333" w:rsidRPr="00A61CC0" w:rsidRDefault="002F2333" w:rsidP="00A61CC0">
            <w:pPr>
              <w:spacing w:after="0"/>
              <w:rPr>
                <w:sz w:val="18"/>
                <w:szCs w:val="18"/>
              </w:rPr>
            </w:pPr>
            <w:r w:rsidRPr="00A61CC0">
              <w:rPr>
                <w:sz w:val="18"/>
                <w:szCs w:val="18"/>
              </w:rPr>
              <w:t>Yenagoa Federal Medical Centre</w:t>
            </w:r>
          </w:p>
        </w:tc>
        <w:tc>
          <w:tcPr>
            <w:tcW w:w="810" w:type="dxa"/>
            <w:vAlign w:val="center"/>
          </w:tcPr>
          <w:p w14:paraId="304505D1" w14:textId="5DC2C450" w:rsidR="002F2333" w:rsidRPr="00A61CC0" w:rsidRDefault="002F2333" w:rsidP="00A61CC0">
            <w:pPr>
              <w:spacing w:after="0"/>
              <w:rPr>
                <w:sz w:val="18"/>
                <w:szCs w:val="18"/>
              </w:rPr>
            </w:pPr>
            <w:r w:rsidRPr="00A61CC0">
              <w:rPr>
                <w:sz w:val="18"/>
                <w:szCs w:val="18"/>
              </w:rPr>
              <w:t>132</w:t>
            </w:r>
          </w:p>
        </w:tc>
        <w:tc>
          <w:tcPr>
            <w:tcW w:w="1530" w:type="dxa"/>
            <w:vAlign w:val="center"/>
          </w:tcPr>
          <w:p w14:paraId="62FCF39F" w14:textId="73EA387D" w:rsidR="002F2333" w:rsidRPr="00A61CC0" w:rsidRDefault="002F2333" w:rsidP="00A61CC0">
            <w:pPr>
              <w:spacing w:after="0"/>
              <w:rPr>
                <w:sz w:val="18"/>
                <w:szCs w:val="18"/>
              </w:rPr>
            </w:pPr>
            <w:r w:rsidRPr="00A61CC0">
              <w:rPr>
                <w:sz w:val="18"/>
                <w:szCs w:val="18"/>
              </w:rPr>
              <w:t>132</w:t>
            </w:r>
          </w:p>
        </w:tc>
        <w:tc>
          <w:tcPr>
            <w:tcW w:w="810" w:type="dxa"/>
            <w:vAlign w:val="center"/>
          </w:tcPr>
          <w:p w14:paraId="1D1B0CA8" w14:textId="633C6215" w:rsidR="002F2333" w:rsidRPr="00A61CC0" w:rsidRDefault="002F2333" w:rsidP="00A61CC0">
            <w:pPr>
              <w:spacing w:after="0"/>
              <w:rPr>
                <w:sz w:val="18"/>
                <w:szCs w:val="18"/>
              </w:rPr>
            </w:pPr>
            <w:r w:rsidRPr="00A61CC0">
              <w:rPr>
                <w:sz w:val="18"/>
                <w:szCs w:val="18"/>
              </w:rPr>
              <w:t>132</w:t>
            </w:r>
          </w:p>
        </w:tc>
        <w:tc>
          <w:tcPr>
            <w:tcW w:w="1080" w:type="dxa"/>
            <w:shd w:val="clear" w:color="auto" w:fill="42C57A"/>
            <w:vAlign w:val="center"/>
          </w:tcPr>
          <w:p w14:paraId="31C1401B" w14:textId="0BB6D6A8" w:rsidR="002F2333" w:rsidRPr="00A61CC0" w:rsidRDefault="002F2333" w:rsidP="00A61CC0">
            <w:pPr>
              <w:spacing w:after="0"/>
              <w:rPr>
                <w:sz w:val="18"/>
                <w:szCs w:val="18"/>
              </w:rPr>
            </w:pPr>
            <w:r w:rsidRPr="00A61CC0">
              <w:rPr>
                <w:sz w:val="18"/>
                <w:szCs w:val="18"/>
              </w:rPr>
              <w:t>100%</w:t>
            </w:r>
          </w:p>
        </w:tc>
        <w:tc>
          <w:tcPr>
            <w:tcW w:w="1260" w:type="dxa"/>
            <w:shd w:val="clear" w:color="auto" w:fill="42C57A"/>
            <w:vAlign w:val="center"/>
          </w:tcPr>
          <w:p w14:paraId="5DC512B0" w14:textId="30402EB3" w:rsidR="002F2333" w:rsidRPr="00A61CC0" w:rsidRDefault="002F2333" w:rsidP="00A61CC0">
            <w:pPr>
              <w:spacing w:after="0"/>
              <w:rPr>
                <w:sz w:val="18"/>
                <w:szCs w:val="18"/>
              </w:rPr>
            </w:pPr>
            <w:r w:rsidRPr="00A61CC0">
              <w:rPr>
                <w:sz w:val="18"/>
                <w:szCs w:val="18"/>
              </w:rPr>
              <w:t>100%</w:t>
            </w:r>
          </w:p>
        </w:tc>
      </w:tr>
      <w:tr w:rsidR="0027063E" w:rsidRPr="00A61CC0" w14:paraId="3C0D575F" w14:textId="77777777" w:rsidTr="00B81645">
        <w:trPr>
          <w:trHeight w:val="620"/>
        </w:trPr>
        <w:tc>
          <w:tcPr>
            <w:tcW w:w="929" w:type="dxa"/>
            <w:vMerge w:val="restart"/>
            <w:vAlign w:val="center"/>
          </w:tcPr>
          <w:p w14:paraId="5BAE03DF" w14:textId="77777777" w:rsidR="002F2333" w:rsidRPr="00A61CC0" w:rsidRDefault="002F2333" w:rsidP="00A61CC0">
            <w:pPr>
              <w:spacing w:after="0"/>
              <w:rPr>
                <w:sz w:val="18"/>
                <w:szCs w:val="18"/>
              </w:rPr>
            </w:pPr>
            <w:r w:rsidRPr="00A61CC0">
              <w:rPr>
                <w:sz w:val="18"/>
                <w:szCs w:val="18"/>
              </w:rPr>
              <w:t>Lagos</w:t>
            </w:r>
          </w:p>
        </w:tc>
        <w:tc>
          <w:tcPr>
            <w:tcW w:w="966" w:type="dxa"/>
            <w:vAlign w:val="center"/>
          </w:tcPr>
          <w:p w14:paraId="3DD7648B" w14:textId="77777777" w:rsidR="002F2333" w:rsidRPr="00A61CC0" w:rsidRDefault="002F2333" w:rsidP="00A61CC0">
            <w:pPr>
              <w:spacing w:after="0"/>
              <w:rPr>
                <w:sz w:val="18"/>
                <w:szCs w:val="18"/>
              </w:rPr>
            </w:pPr>
            <w:r w:rsidRPr="00A61CC0">
              <w:rPr>
                <w:sz w:val="18"/>
                <w:szCs w:val="18"/>
              </w:rPr>
              <w:t>Lagos Mainland</w:t>
            </w:r>
          </w:p>
        </w:tc>
        <w:tc>
          <w:tcPr>
            <w:tcW w:w="1710" w:type="dxa"/>
            <w:vAlign w:val="center"/>
          </w:tcPr>
          <w:p w14:paraId="0B38FCDE" w14:textId="362563B4" w:rsidR="002F2333" w:rsidRPr="00A61CC0" w:rsidRDefault="002F2333" w:rsidP="00A61CC0">
            <w:pPr>
              <w:spacing w:after="0"/>
              <w:rPr>
                <w:sz w:val="18"/>
                <w:szCs w:val="18"/>
              </w:rPr>
            </w:pPr>
            <w:r w:rsidRPr="00A61CC0">
              <w:rPr>
                <w:sz w:val="18"/>
                <w:szCs w:val="18"/>
              </w:rPr>
              <w:t>Nigeria Institute of Medical Research</w:t>
            </w:r>
            <w:r w:rsidR="00930D37" w:rsidRPr="00A61CC0">
              <w:rPr>
                <w:sz w:val="18"/>
                <w:szCs w:val="18"/>
              </w:rPr>
              <w:t xml:space="preserve"> </w:t>
            </w:r>
          </w:p>
        </w:tc>
        <w:tc>
          <w:tcPr>
            <w:tcW w:w="810" w:type="dxa"/>
            <w:vAlign w:val="center"/>
          </w:tcPr>
          <w:p w14:paraId="2449985B" w14:textId="1F0FD67A" w:rsidR="002F2333" w:rsidRPr="00A61CC0" w:rsidRDefault="002F2333" w:rsidP="00A61CC0">
            <w:pPr>
              <w:spacing w:after="0"/>
              <w:rPr>
                <w:sz w:val="18"/>
                <w:szCs w:val="18"/>
              </w:rPr>
            </w:pPr>
            <w:r w:rsidRPr="00A61CC0">
              <w:rPr>
                <w:sz w:val="18"/>
                <w:szCs w:val="18"/>
              </w:rPr>
              <w:t>0</w:t>
            </w:r>
          </w:p>
        </w:tc>
        <w:tc>
          <w:tcPr>
            <w:tcW w:w="1530" w:type="dxa"/>
            <w:vAlign w:val="center"/>
          </w:tcPr>
          <w:p w14:paraId="3666AE61" w14:textId="43C9F371" w:rsidR="002F2333" w:rsidRPr="00A61CC0" w:rsidRDefault="002F2333" w:rsidP="00A61CC0">
            <w:pPr>
              <w:spacing w:after="0"/>
              <w:rPr>
                <w:sz w:val="18"/>
                <w:szCs w:val="18"/>
              </w:rPr>
            </w:pPr>
            <w:r w:rsidRPr="00A61CC0">
              <w:rPr>
                <w:sz w:val="18"/>
                <w:szCs w:val="18"/>
              </w:rPr>
              <w:t>126</w:t>
            </w:r>
          </w:p>
        </w:tc>
        <w:tc>
          <w:tcPr>
            <w:tcW w:w="810" w:type="dxa"/>
            <w:vAlign w:val="center"/>
          </w:tcPr>
          <w:p w14:paraId="1C3C987B" w14:textId="1E4D7E50" w:rsidR="002F2333" w:rsidRPr="00A61CC0" w:rsidRDefault="002F2333" w:rsidP="00A61CC0">
            <w:pPr>
              <w:spacing w:after="0"/>
              <w:rPr>
                <w:sz w:val="18"/>
                <w:szCs w:val="18"/>
              </w:rPr>
            </w:pPr>
            <w:r w:rsidRPr="00A61CC0">
              <w:rPr>
                <w:sz w:val="18"/>
                <w:szCs w:val="18"/>
              </w:rPr>
              <w:t>126</w:t>
            </w:r>
          </w:p>
        </w:tc>
        <w:tc>
          <w:tcPr>
            <w:tcW w:w="1080" w:type="dxa"/>
            <w:shd w:val="clear" w:color="auto" w:fill="FF0000"/>
            <w:vAlign w:val="center"/>
          </w:tcPr>
          <w:p w14:paraId="5BB266F9" w14:textId="4FDCCE14" w:rsidR="002F2333" w:rsidRPr="00A61CC0" w:rsidRDefault="002F2333" w:rsidP="00A61CC0">
            <w:pPr>
              <w:spacing w:after="0"/>
              <w:rPr>
                <w:sz w:val="18"/>
                <w:szCs w:val="18"/>
              </w:rPr>
            </w:pPr>
          </w:p>
        </w:tc>
        <w:tc>
          <w:tcPr>
            <w:tcW w:w="1260" w:type="dxa"/>
            <w:shd w:val="clear" w:color="auto" w:fill="FF0000"/>
            <w:vAlign w:val="center"/>
          </w:tcPr>
          <w:p w14:paraId="66253273" w14:textId="651B2A57" w:rsidR="002F2333" w:rsidRPr="00A61CC0" w:rsidRDefault="002F2333" w:rsidP="00A61CC0">
            <w:pPr>
              <w:spacing w:after="0"/>
              <w:rPr>
                <w:sz w:val="18"/>
                <w:szCs w:val="18"/>
              </w:rPr>
            </w:pPr>
          </w:p>
        </w:tc>
      </w:tr>
      <w:tr w:rsidR="0027063E" w:rsidRPr="00A61CC0" w14:paraId="65D26787" w14:textId="77777777" w:rsidTr="00034EBF">
        <w:trPr>
          <w:trHeight w:val="557"/>
        </w:trPr>
        <w:tc>
          <w:tcPr>
            <w:tcW w:w="929" w:type="dxa"/>
            <w:vMerge/>
            <w:vAlign w:val="center"/>
          </w:tcPr>
          <w:p w14:paraId="66DD9912" w14:textId="77777777" w:rsidR="002F2333" w:rsidRPr="00A61CC0" w:rsidRDefault="002F2333" w:rsidP="00A61CC0">
            <w:pPr>
              <w:spacing w:after="0"/>
              <w:rPr>
                <w:sz w:val="18"/>
                <w:szCs w:val="18"/>
              </w:rPr>
            </w:pPr>
          </w:p>
        </w:tc>
        <w:tc>
          <w:tcPr>
            <w:tcW w:w="966" w:type="dxa"/>
            <w:vAlign w:val="center"/>
          </w:tcPr>
          <w:p w14:paraId="5E464544" w14:textId="77777777" w:rsidR="002F2333" w:rsidRPr="00A61CC0" w:rsidRDefault="002F2333" w:rsidP="00A61CC0">
            <w:pPr>
              <w:spacing w:after="0"/>
              <w:rPr>
                <w:sz w:val="18"/>
                <w:szCs w:val="18"/>
              </w:rPr>
            </w:pPr>
            <w:r w:rsidRPr="00A61CC0">
              <w:rPr>
                <w:sz w:val="18"/>
                <w:szCs w:val="18"/>
              </w:rPr>
              <w:t>Ikorodu</w:t>
            </w:r>
          </w:p>
        </w:tc>
        <w:tc>
          <w:tcPr>
            <w:tcW w:w="1710" w:type="dxa"/>
            <w:vAlign w:val="center"/>
          </w:tcPr>
          <w:p w14:paraId="48DC39F6" w14:textId="77777777" w:rsidR="002F2333" w:rsidRPr="00A61CC0" w:rsidRDefault="002F2333" w:rsidP="00A61CC0">
            <w:pPr>
              <w:spacing w:after="0"/>
              <w:rPr>
                <w:sz w:val="18"/>
                <w:szCs w:val="18"/>
              </w:rPr>
            </w:pPr>
            <w:r w:rsidRPr="00A61CC0">
              <w:rPr>
                <w:sz w:val="18"/>
                <w:szCs w:val="18"/>
              </w:rPr>
              <w:t>General Hospital Ikorodu</w:t>
            </w:r>
          </w:p>
        </w:tc>
        <w:tc>
          <w:tcPr>
            <w:tcW w:w="810" w:type="dxa"/>
            <w:vAlign w:val="center"/>
          </w:tcPr>
          <w:p w14:paraId="43A880A9" w14:textId="1B16D242" w:rsidR="002F2333" w:rsidRPr="00A61CC0" w:rsidRDefault="002F2333" w:rsidP="00A61CC0">
            <w:pPr>
              <w:spacing w:after="0"/>
              <w:rPr>
                <w:sz w:val="18"/>
                <w:szCs w:val="18"/>
              </w:rPr>
            </w:pPr>
            <w:r w:rsidRPr="00A61CC0">
              <w:rPr>
                <w:sz w:val="18"/>
                <w:szCs w:val="18"/>
              </w:rPr>
              <w:t>36</w:t>
            </w:r>
          </w:p>
        </w:tc>
        <w:tc>
          <w:tcPr>
            <w:tcW w:w="1530" w:type="dxa"/>
            <w:vAlign w:val="center"/>
          </w:tcPr>
          <w:p w14:paraId="325CBB9F" w14:textId="02165138" w:rsidR="002F2333" w:rsidRPr="00A61CC0" w:rsidRDefault="002F2333" w:rsidP="00A61CC0">
            <w:pPr>
              <w:spacing w:after="0"/>
              <w:rPr>
                <w:sz w:val="18"/>
                <w:szCs w:val="18"/>
              </w:rPr>
            </w:pPr>
            <w:r w:rsidRPr="00A61CC0">
              <w:rPr>
                <w:sz w:val="18"/>
                <w:szCs w:val="18"/>
              </w:rPr>
              <w:t>36</w:t>
            </w:r>
          </w:p>
        </w:tc>
        <w:tc>
          <w:tcPr>
            <w:tcW w:w="810" w:type="dxa"/>
            <w:vAlign w:val="center"/>
          </w:tcPr>
          <w:p w14:paraId="2A968FA4" w14:textId="77F72352" w:rsidR="002F2333" w:rsidRPr="00A61CC0" w:rsidRDefault="002F2333" w:rsidP="00A61CC0">
            <w:pPr>
              <w:spacing w:after="0"/>
              <w:rPr>
                <w:sz w:val="18"/>
                <w:szCs w:val="18"/>
              </w:rPr>
            </w:pPr>
            <w:r w:rsidRPr="00A61CC0">
              <w:rPr>
                <w:sz w:val="18"/>
                <w:szCs w:val="18"/>
              </w:rPr>
              <w:t>36</w:t>
            </w:r>
          </w:p>
        </w:tc>
        <w:tc>
          <w:tcPr>
            <w:tcW w:w="1080" w:type="dxa"/>
            <w:shd w:val="clear" w:color="auto" w:fill="42C57A"/>
            <w:vAlign w:val="center"/>
          </w:tcPr>
          <w:p w14:paraId="6D1147FD" w14:textId="375F1A19" w:rsidR="002F2333" w:rsidRPr="00A61CC0" w:rsidRDefault="002F2333" w:rsidP="00A61CC0">
            <w:pPr>
              <w:spacing w:after="0"/>
              <w:rPr>
                <w:sz w:val="18"/>
                <w:szCs w:val="18"/>
              </w:rPr>
            </w:pPr>
            <w:r w:rsidRPr="00A61CC0">
              <w:rPr>
                <w:sz w:val="18"/>
                <w:szCs w:val="18"/>
              </w:rPr>
              <w:t>100%</w:t>
            </w:r>
          </w:p>
        </w:tc>
        <w:tc>
          <w:tcPr>
            <w:tcW w:w="1260" w:type="dxa"/>
            <w:shd w:val="clear" w:color="auto" w:fill="42C57A"/>
            <w:vAlign w:val="center"/>
          </w:tcPr>
          <w:p w14:paraId="4B03A4B4" w14:textId="3BAAECB9" w:rsidR="002F2333" w:rsidRPr="00A61CC0" w:rsidRDefault="002F2333" w:rsidP="00A61CC0">
            <w:pPr>
              <w:spacing w:after="0"/>
              <w:rPr>
                <w:sz w:val="18"/>
                <w:szCs w:val="18"/>
              </w:rPr>
            </w:pPr>
            <w:r w:rsidRPr="00A61CC0">
              <w:rPr>
                <w:sz w:val="18"/>
                <w:szCs w:val="18"/>
              </w:rPr>
              <w:t>100%</w:t>
            </w:r>
          </w:p>
        </w:tc>
      </w:tr>
    </w:tbl>
    <w:p w14:paraId="53DA9396" w14:textId="77777777" w:rsidR="002F2333" w:rsidRPr="00A92A07" w:rsidRDefault="002F2333" w:rsidP="00A92A07">
      <w:pPr>
        <w:autoSpaceDE w:val="0"/>
        <w:autoSpaceDN w:val="0"/>
        <w:adjustRightInd w:val="0"/>
        <w:spacing w:after="0" w:line="240" w:lineRule="auto"/>
        <w:rPr>
          <w:rStyle w:val="Heading3Char"/>
          <w:rFonts w:ascii="Arial" w:hAnsi="Arial"/>
          <w:color w:val="000000" w:themeColor="text1"/>
        </w:rPr>
      </w:pPr>
    </w:p>
    <w:p w14:paraId="035CD0C4" w14:textId="29B2B3F1" w:rsidR="002F2333" w:rsidRPr="001E4059" w:rsidRDefault="002F2333" w:rsidP="009230CB">
      <w:pPr>
        <w:pStyle w:val="Heading4"/>
      </w:pPr>
      <w:bookmarkStart w:id="405" w:name="_Toc93558377"/>
      <w:bookmarkStart w:id="406" w:name="_Toc93559955"/>
      <w:bookmarkStart w:id="407" w:name="_Toc93560664"/>
      <w:bookmarkStart w:id="408" w:name="_Toc93583979"/>
      <w:r w:rsidRPr="001E4059">
        <w:t>C</w:t>
      </w:r>
      <w:r w:rsidR="009230CB">
        <w:t>hemonics</w:t>
      </w:r>
      <w:r w:rsidRPr="001E4059">
        <w:t xml:space="preserve"> </w:t>
      </w:r>
      <w:r w:rsidR="00A74429" w:rsidRPr="001E4059">
        <w:t xml:space="preserve">SHARP </w:t>
      </w:r>
      <w:r w:rsidRPr="001E4059">
        <w:t>TO3</w:t>
      </w:r>
      <w:bookmarkEnd w:id="405"/>
      <w:bookmarkEnd w:id="406"/>
      <w:bookmarkEnd w:id="407"/>
      <w:bookmarkEnd w:id="408"/>
    </w:p>
    <w:p w14:paraId="1AC19891" w14:textId="68F59A6D" w:rsidR="002F2333" w:rsidRPr="002D0BE5" w:rsidRDefault="002F2333" w:rsidP="002D0BE5">
      <w:r w:rsidRPr="002D0BE5">
        <w:t xml:space="preserve">Comparing what was reported in DATIM against </w:t>
      </w:r>
      <w:r w:rsidR="00835035" w:rsidRPr="002D0BE5">
        <w:t xml:space="preserve">the </w:t>
      </w:r>
      <w:r w:rsidRPr="002D0BE5">
        <w:t>client tracking register and summary form</w:t>
      </w:r>
      <w:r w:rsidR="00930D37">
        <w:t xml:space="preserve"> for TX_RTT</w:t>
      </w:r>
      <w:r w:rsidRPr="002D0BE5">
        <w:t xml:space="preserve">, </w:t>
      </w:r>
      <w:r w:rsidR="00596839">
        <w:t>the a</w:t>
      </w:r>
      <w:r w:rsidR="00930D37">
        <w:t>ssessors found</w:t>
      </w:r>
      <w:r w:rsidRPr="002D0BE5">
        <w:t xml:space="preserve"> 100</w:t>
      </w:r>
      <w:r w:rsidR="00596839">
        <w:t xml:space="preserve"> percent</w:t>
      </w:r>
      <w:r w:rsidRPr="002D0BE5">
        <w:t xml:space="preserve"> concordance </w:t>
      </w:r>
      <w:r w:rsidR="00596839">
        <w:t>at</w:t>
      </w:r>
      <w:r w:rsidR="00596839" w:rsidRPr="002D0BE5">
        <w:t xml:space="preserve"> </w:t>
      </w:r>
      <w:r w:rsidR="00694376" w:rsidRPr="002D0BE5">
        <w:t xml:space="preserve">four of the five </w:t>
      </w:r>
      <w:r w:rsidRPr="002D0BE5">
        <w:t xml:space="preserve">facilities </w:t>
      </w:r>
      <w:r w:rsidR="00596839">
        <w:t>supported by</w:t>
      </w:r>
      <w:r w:rsidRPr="002D0BE5">
        <w:t xml:space="preserve"> Chemonics</w:t>
      </w:r>
      <w:r w:rsidR="00A74429" w:rsidRPr="002D0BE5">
        <w:t xml:space="preserve"> SHARP</w:t>
      </w:r>
      <w:r w:rsidRPr="002D0BE5">
        <w:t xml:space="preserve"> TO3. </w:t>
      </w:r>
      <w:r w:rsidR="00596839">
        <w:t>These</w:t>
      </w:r>
      <w:r w:rsidR="00596839" w:rsidRPr="002D0BE5">
        <w:t xml:space="preserve"> </w:t>
      </w:r>
      <w:r w:rsidR="00694376" w:rsidRPr="002D0BE5">
        <w:t xml:space="preserve">four </w:t>
      </w:r>
      <w:r w:rsidR="00596839">
        <w:t xml:space="preserve">facilities </w:t>
      </w:r>
      <w:r w:rsidR="00694376" w:rsidRPr="002D0BE5">
        <w:t xml:space="preserve">reported TX_RTT </w:t>
      </w:r>
      <w:r w:rsidR="00596839">
        <w:t xml:space="preserve">data </w:t>
      </w:r>
      <w:r w:rsidR="00694376" w:rsidRPr="002D0BE5">
        <w:t xml:space="preserve">for the </w:t>
      </w:r>
      <w:r w:rsidR="001454ED">
        <w:t xml:space="preserve">period under </w:t>
      </w:r>
      <w:r w:rsidR="00694376" w:rsidRPr="002D0BE5">
        <w:t xml:space="preserve">review. </w:t>
      </w:r>
      <w:r w:rsidR="00596839" w:rsidRPr="00596839">
        <w:t xml:space="preserve">Azare General Hospital </w:t>
      </w:r>
      <w:r w:rsidR="00596839">
        <w:t>did not</w:t>
      </w:r>
      <w:r w:rsidR="001454ED">
        <w:t xml:space="preserve"> report these data</w:t>
      </w:r>
      <w:r w:rsidR="00596839">
        <w:t xml:space="preserve">. </w:t>
      </w:r>
      <w:r w:rsidRPr="002D0BE5">
        <w:t>With the VFs be</w:t>
      </w:r>
      <w:r w:rsidR="00835035" w:rsidRPr="002D0BE5">
        <w:t>ing</w:t>
      </w:r>
      <w:r w:rsidRPr="002D0BE5">
        <w:t xml:space="preserve"> within the acceptable variance range, the reported data </w:t>
      </w:r>
      <w:r w:rsidR="00930D37">
        <w:t>were</w:t>
      </w:r>
      <w:r w:rsidR="00930D37" w:rsidRPr="002D0BE5">
        <w:t xml:space="preserve"> </w:t>
      </w:r>
      <w:r w:rsidR="001653BF" w:rsidRPr="001653BF">
        <w:t xml:space="preserve">considered </w:t>
      </w:r>
      <w:r w:rsidRPr="002D0BE5">
        <w:t xml:space="preserve">valid and fit for use. The VFs are </w:t>
      </w:r>
      <w:r w:rsidR="00596839">
        <w:t>given</w:t>
      </w:r>
      <w:r w:rsidR="00596839" w:rsidRPr="002D0BE5">
        <w:t xml:space="preserve"> </w:t>
      </w:r>
      <w:r w:rsidRPr="002D0BE5">
        <w:t xml:space="preserve">in </w:t>
      </w:r>
      <w:r w:rsidR="00AA7EDA" w:rsidRPr="002D0BE5">
        <w:t>T</w:t>
      </w:r>
      <w:r w:rsidRPr="002D0BE5">
        <w:t xml:space="preserve">able </w:t>
      </w:r>
      <w:r w:rsidR="00694376" w:rsidRPr="002D0BE5">
        <w:t>4</w:t>
      </w:r>
      <w:r w:rsidR="009A46FC" w:rsidRPr="002D0BE5">
        <w:t>6</w:t>
      </w:r>
      <w:r w:rsidRPr="002D0BE5">
        <w:t>.</w:t>
      </w:r>
    </w:p>
    <w:p w14:paraId="3D716D02" w14:textId="77777777" w:rsidR="00B81645" w:rsidRDefault="00B81645">
      <w:pPr>
        <w:spacing w:after="160" w:line="259" w:lineRule="auto"/>
        <w:rPr>
          <w:rFonts w:ascii="Trebuchet MS" w:hAnsi="Trebuchet MS"/>
          <w:b/>
          <w:bCs/>
          <w:color w:val="262626" w:themeColor="text1" w:themeTint="D9"/>
          <w:sz w:val="21"/>
          <w:szCs w:val="24"/>
          <w:lang w:val="en-GB"/>
        </w:rPr>
      </w:pPr>
      <w:bookmarkStart w:id="409" w:name="_Toc93564007"/>
      <w:bookmarkStart w:id="410" w:name="_Toc99054915"/>
      <w:bookmarkStart w:id="411" w:name="_Toc99350505"/>
      <w:r>
        <w:br w:type="page"/>
      </w:r>
    </w:p>
    <w:p w14:paraId="6BA7E640" w14:textId="37CACFD8" w:rsidR="002F2333" w:rsidRPr="009A46FC" w:rsidRDefault="00D844BC" w:rsidP="009A46FC">
      <w:pPr>
        <w:pStyle w:val="TableTitle"/>
      </w:pPr>
      <w:r w:rsidRPr="009A46FC">
        <w:lastRenderedPageBreak/>
        <w:t xml:space="preserve">Table </w:t>
      </w:r>
      <w:r w:rsidRPr="009A46FC">
        <w:fldChar w:fldCharType="begin"/>
      </w:r>
      <w:r w:rsidRPr="009A46FC">
        <w:instrText xml:space="preserve"> SEQ Table \* ARABIC </w:instrText>
      </w:r>
      <w:r w:rsidRPr="009A46FC">
        <w:fldChar w:fldCharType="separate"/>
      </w:r>
      <w:r w:rsidR="00D91B81">
        <w:rPr>
          <w:noProof/>
        </w:rPr>
        <w:t>41</w:t>
      </w:r>
      <w:r w:rsidRPr="009A46FC">
        <w:fldChar w:fldCharType="end"/>
      </w:r>
      <w:r w:rsidRPr="009A46FC">
        <w:t>. Chemonics SHARP TO3 facility-level analysis for TX_RTT</w:t>
      </w:r>
      <w:bookmarkEnd w:id="409"/>
      <w:bookmarkEnd w:id="410"/>
      <w:bookmarkEnd w:id="411"/>
    </w:p>
    <w:tbl>
      <w:tblPr>
        <w:tblStyle w:val="TableGrid"/>
        <w:tblW w:w="9180" w:type="dxa"/>
        <w:tblInd w:w="-5" w:type="dxa"/>
        <w:tblBorders>
          <w:top w:val="none" w:sz="0" w:space="0" w:color="auto"/>
          <w:left w:val="none" w:sz="0" w:space="0" w:color="auto"/>
          <w:right w:val="none" w:sz="0" w:space="0" w:color="auto"/>
        </w:tblBorders>
        <w:tblLook w:val="04A0" w:firstRow="1" w:lastRow="0" w:firstColumn="1" w:lastColumn="0" w:noHBand="0" w:noVBand="1"/>
      </w:tblPr>
      <w:tblGrid>
        <w:gridCol w:w="1106"/>
        <w:gridCol w:w="784"/>
        <w:gridCol w:w="1691"/>
        <w:gridCol w:w="985"/>
        <w:gridCol w:w="1516"/>
        <w:gridCol w:w="805"/>
        <w:gridCol w:w="1077"/>
        <w:gridCol w:w="1216"/>
      </w:tblGrid>
      <w:tr w:rsidR="0027063E" w:rsidRPr="00A61CC0" w14:paraId="5ECC8E03" w14:textId="77777777" w:rsidTr="00B81645">
        <w:trPr>
          <w:trHeight w:val="792"/>
        </w:trPr>
        <w:tc>
          <w:tcPr>
            <w:tcW w:w="9180" w:type="dxa"/>
            <w:gridSpan w:val="8"/>
            <w:shd w:val="clear" w:color="auto" w:fill="00C4DE"/>
            <w:vAlign w:val="center"/>
          </w:tcPr>
          <w:p w14:paraId="23390DA1" w14:textId="070B9160" w:rsidR="002F2333" w:rsidRPr="00B81645" w:rsidRDefault="001251CD" w:rsidP="00A61CC0">
            <w:pPr>
              <w:spacing w:after="0"/>
              <w:rPr>
                <w:b/>
                <w:bCs/>
                <w:sz w:val="18"/>
                <w:szCs w:val="18"/>
              </w:rPr>
            </w:pPr>
            <w:r w:rsidRPr="00B81645">
              <w:rPr>
                <w:b/>
                <w:bCs/>
                <w:color w:val="000000"/>
                <w:sz w:val="18"/>
                <w:szCs w:val="18"/>
              </w:rPr>
              <w:t>Number of ART patients who experienced an interruption in treatment during any previous reporting period, who successfully restarted antiretrovirals within the reporting period and remained on treatment until the end of the reporting period</w:t>
            </w:r>
            <w:r w:rsidRPr="00B81645" w:rsidDel="001251CD">
              <w:rPr>
                <w:b/>
                <w:bCs/>
                <w:sz w:val="18"/>
                <w:szCs w:val="18"/>
              </w:rPr>
              <w:t xml:space="preserve"> </w:t>
            </w:r>
            <w:r w:rsidR="00894BDF" w:rsidRPr="00B81645">
              <w:rPr>
                <w:b/>
                <w:bCs/>
                <w:sz w:val="18"/>
                <w:szCs w:val="18"/>
              </w:rPr>
              <w:t xml:space="preserve">(TX_RTT) at </w:t>
            </w:r>
            <w:r w:rsidR="00FF3979" w:rsidRPr="00B81645">
              <w:rPr>
                <w:b/>
                <w:bCs/>
                <w:sz w:val="18"/>
                <w:szCs w:val="18"/>
              </w:rPr>
              <w:t xml:space="preserve">Chemonics SHARP </w:t>
            </w:r>
            <w:r w:rsidR="00894BDF" w:rsidRPr="00B81645">
              <w:rPr>
                <w:b/>
                <w:bCs/>
                <w:sz w:val="18"/>
                <w:szCs w:val="18"/>
              </w:rPr>
              <w:t>TO3 sites</w:t>
            </w:r>
          </w:p>
        </w:tc>
      </w:tr>
      <w:tr w:rsidR="00A61CC0" w:rsidRPr="00A61CC0" w14:paraId="32812783" w14:textId="77777777" w:rsidTr="00A61CC0">
        <w:trPr>
          <w:trHeight w:val="593"/>
        </w:trPr>
        <w:tc>
          <w:tcPr>
            <w:tcW w:w="1106" w:type="dxa"/>
            <w:shd w:val="clear" w:color="auto" w:fill="F2F2F2" w:themeFill="background1" w:themeFillShade="F2"/>
            <w:vAlign w:val="center"/>
          </w:tcPr>
          <w:p w14:paraId="6870EF97" w14:textId="77777777" w:rsidR="002F2333" w:rsidRPr="00A61CC0" w:rsidRDefault="002F2333" w:rsidP="00A61CC0">
            <w:pPr>
              <w:spacing w:after="0"/>
              <w:rPr>
                <w:b/>
                <w:bCs/>
                <w:sz w:val="18"/>
                <w:szCs w:val="18"/>
              </w:rPr>
            </w:pPr>
            <w:r w:rsidRPr="00A61CC0">
              <w:rPr>
                <w:b/>
                <w:bCs/>
                <w:sz w:val="18"/>
                <w:szCs w:val="18"/>
              </w:rPr>
              <w:t>State</w:t>
            </w:r>
          </w:p>
        </w:tc>
        <w:tc>
          <w:tcPr>
            <w:tcW w:w="784" w:type="dxa"/>
            <w:shd w:val="clear" w:color="auto" w:fill="F2F2F2" w:themeFill="background1" w:themeFillShade="F2"/>
            <w:vAlign w:val="center"/>
          </w:tcPr>
          <w:p w14:paraId="4FA46047" w14:textId="77777777" w:rsidR="002F2333" w:rsidRPr="00A61CC0" w:rsidRDefault="002F2333" w:rsidP="00A61CC0">
            <w:pPr>
              <w:spacing w:after="0"/>
              <w:rPr>
                <w:b/>
                <w:bCs/>
                <w:sz w:val="18"/>
                <w:szCs w:val="18"/>
              </w:rPr>
            </w:pPr>
            <w:r w:rsidRPr="00A61CC0">
              <w:rPr>
                <w:b/>
                <w:bCs/>
                <w:sz w:val="18"/>
                <w:szCs w:val="18"/>
              </w:rPr>
              <w:t>LGA</w:t>
            </w:r>
          </w:p>
        </w:tc>
        <w:tc>
          <w:tcPr>
            <w:tcW w:w="1691" w:type="dxa"/>
            <w:shd w:val="clear" w:color="auto" w:fill="F2F2F2" w:themeFill="background1" w:themeFillShade="F2"/>
            <w:vAlign w:val="center"/>
          </w:tcPr>
          <w:p w14:paraId="700E5743" w14:textId="77777777" w:rsidR="002F2333" w:rsidRPr="00A61CC0" w:rsidRDefault="002F2333" w:rsidP="00A61CC0">
            <w:pPr>
              <w:spacing w:after="0"/>
              <w:rPr>
                <w:b/>
                <w:bCs/>
                <w:sz w:val="18"/>
                <w:szCs w:val="18"/>
              </w:rPr>
            </w:pPr>
            <w:r w:rsidRPr="00A61CC0">
              <w:rPr>
                <w:b/>
                <w:bCs/>
                <w:sz w:val="18"/>
                <w:szCs w:val="18"/>
              </w:rPr>
              <w:t>Facility name</w:t>
            </w:r>
          </w:p>
        </w:tc>
        <w:tc>
          <w:tcPr>
            <w:tcW w:w="985" w:type="dxa"/>
            <w:shd w:val="clear" w:color="auto" w:fill="F2F2F2" w:themeFill="background1" w:themeFillShade="F2"/>
            <w:vAlign w:val="center"/>
          </w:tcPr>
          <w:p w14:paraId="71368C83" w14:textId="77777777" w:rsidR="002F2333" w:rsidRPr="00A61CC0" w:rsidRDefault="002F2333" w:rsidP="00A61CC0">
            <w:pPr>
              <w:spacing w:after="0"/>
              <w:rPr>
                <w:b/>
                <w:bCs/>
                <w:sz w:val="18"/>
                <w:szCs w:val="18"/>
              </w:rPr>
            </w:pPr>
            <w:r w:rsidRPr="00A61CC0">
              <w:rPr>
                <w:b/>
                <w:bCs/>
                <w:sz w:val="18"/>
                <w:szCs w:val="18"/>
              </w:rPr>
              <w:t>DATIM</w:t>
            </w:r>
          </w:p>
        </w:tc>
        <w:tc>
          <w:tcPr>
            <w:tcW w:w="1516" w:type="dxa"/>
            <w:shd w:val="clear" w:color="auto" w:fill="F2F2F2" w:themeFill="background1" w:themeFillShade="F2"/>
            <w:vAlign w:val="center"/>
          </w:tcPr>
          <w:p w14:paraId="54B98270" w14:textId="77777777" w:rsidR="002F2333" w:rsidRPr="00A61CC0" w:rsidRDefault="002F2333" w:rsidP="00A61CC0">
            <w:pPr>
              <w:spacing w:after="0"/>
              <w:rPr>
                <w:b/>
                <w:bCs/>
                <w:sz w:val="18"/>
                <w:szCs w:val="18"/>
              </w:rPr>
            </w:pPr>
            <w:r w:rsidRPr="00A61CC0">
              <w:rPr>
                <w:b/>
                <w:bCs/>
                <w:sz w:val="18"/>
                <w:szCs w:val="18"/>
              </w:rPr>
              <w:t>Client tracking register</w:t>
            </w:r>
          </w:p>
        </w:tc>
        <w:tc>
          <w:tcPr>
            <w:tcW w:w="805" w:type="dxa"/>
            <w:shd w:val="clear" w:color="auto" w:fill="F2F2F2" w:themeFill="background1" w:themeFillShade="F2"/>
            <w:vAlign w:val="center"/>
          </w:tcPr>
          <w:p w14:paraId="6BCDDE79" w14:textId="77777777" w:rsidR="002F2333" w:rsidRPr="00A61CC0" w:rsidRDefault="002F2333" w:rsidP="00A61CC0">
            <w:pPr>
              <w:spacing w:after="0"/>
              <w:rPr>
                <w:b/>
                <w:bCs/>
                <w:sz w:val="18"/>
                <w:szCs w:val="18"/>
              </w:rPr>
            </w:pPr>
            <w:r w:rsidRPr="00A61CC0">
              <w:rPr>
                <w:b/>
                <w:bCs/>
                <w:sz w:val="18"/>
                <w:szCs w:val="18"/>
              </w:rPr>
              <w:t>MSF</w:t>
            </w:r>
          </w:p>
        </w:tc>
        <w:tc>
          <w:tcPr>
            <w:tcW w:w="1077" w:type="dxa"/>
            <w:shd w:val="clear" w:color="auto" w:fill="F2F2F2" w:themeFill="background1" w:themeFillShade="F2"/>
            <w:vAlign w:val="center"/>
          </w:tcPr>
          <w:p w14:paraId="53DCB55A" w14:textId="77777777" w:rsidR="002F2333" w:rsidRPr="00A61CC0" w:rsidRDefault="002F2333" w:rsidP="00A61CC0">
            <w:pPr>
              <w:spacing w:after="0"/>
              <w:rPr>
                <w:b/>
                <w:bCs/>
                <w:sz w:val="18"/>
                <w:szCs w:val="18"/>
              </w:rPr>
            </w:pPr>
            <w:r w:rsidRPr="00A61CC0">
              <w:rPr>
                <w:b/>
                <w:bCs/>
                <w:sz w:val="18"/>
                <w:szCs w:val="18"/>
              </w:rPr>
              <w:t>Register /DATIM</w:t>
            </w:r>
          </w:p>
        </w:tc>
        <w:tc>
          <w:tcPr>
            <w:tcW w:w="1216" w:type="dxa"/>
            <w:shd w:val="clear" w:color="auto" w:fill="F2F2F2" w:themeFill="background1" w:themeFillShade="F2"/>
            <w:vAlign w:val="center"/>
          </w:tcPr>
          <w:p w14:paraId="55261F07" w14:textId="77777777" w:rsidR="002F2333" w:rsidRPr="00A61CC0" w:rsidRDefault="002F2333" w:rsidP="00A61CC0">
            <w:pPr>
              <w:spacing w:after="0"/>
              <w:rPr>
                <w:b/>
                <w:bCs/>
                <w:sz w:val="18"/>
                <w:szCs w:val="18"/>
              </w:rPr>
            </w:pPr>
            <w:r w:rsidRPr="00A61CC0">
              <w:rPr>
                <w:b/>
                <w:bCs/>
                <w:sz w:val="18"/>
                <w:szCs w:val="18"/>
              </w:rPr>
              <w:t>MSF/DATIM</w:t>
            </w:r>
          </w:p>
        </w:tc>
      </w:tr>
      <w:tr w:rsidR="00A61CC0" w:rsidRPr="00A61CC0" w14:paraId="2A00C1A5" w14:textId="77777777" w:rsidTr="00034EBF">
        <w:trPr>
          <w:trHeight w:val="557"/>
        </w:trPr>
        <w:tc>
          <w:tcPr>
            <w:tcW w:w="1106" w:type="dxa"/>
            <w:vMerge w:val="restart"/>
            <w:vAlign w:val="center"/>
          </w:tcPr>
          <w:p w14:paraId="1FD58982" w14:textId="77777777" w:rsidR="002F2333" w:rsidRPr="00A61CC0" w:rsidRDefault="002F2333" w:rsidP="00A61CC0">
            <w:pPr>
              <w:spacing w:after="0"/>
              <w:rPr>
                <w:sz w:val="18"/>
                <w:szCs w:val="18"/>
              </w:rPr>
            </w:pPr>
            <w:r w:rsidRPr="00A61CC0">
              <w:rPr>
                <w:sz w:val="18"/>
                <w:szCs w:val="18"/>
              </w:rPr>
              <w:t>Adamawa</w:t>
            </w:r>
          </w:p>
        </w:tc>
        <w:tc>
          <w:tcPr>
            <w:tcW w:w="784" w:type="dxa"/>
            <w:vAlign w:val="center"/>
          </w:tcPr>
          <w:p w14:paraId="5E090D8D" w14:textId="77777777" w:rsidR="002F2333" w:rsidRPr="00A61CC0" w:rsidRDefault="002F2333" w:rsidP="00A61CC0">
            <w:pPr>
              <w:spacing w:after="0"/>
              <w:rPr>
                <w:sz w:val="18"/>
                <w:szCs w:val="18"/>
              </w:rPr>
            </w:pPr>
            <w:proofErr w:type="spellStart"/>
            <w:r w:rsidRPr="00A61CC0">
              <w:rPr>
                <w:sz w:val="18"/>
                <w:szCs w:val="18"/>
              </w:rPr>
              <w:t>Ganye</w:t>
            </w:r>
            <w:proofErr w:type="spellEnd"/>
          </w:p>
        </w:tc>
        <w:tc>
          <w:tcPr>
            <w:tcW w:w="1691" w:type="dxa"/>
            <w:vAlign w:val="center"/>
          </w:tcPr>
          <w:p w14:paraId="1C59C573" w14:textId="77777777" w:rsidR="002F2333" w:rsidRPr="00A61CC0" w:rsidRDefault="002F2333" w:rsidP="00A61CC0">
            <w:pPr>
              <w:spacing w:after="0"/>
              <w:rPr>
                <w:sz w:val="18"/>
                <w:szCs w:val="18"/>
              </w:rPr>
            </w:pPr>
            <w:proofErr w:type="spellStart"/>
            <w:r w:rsidRPr="00A61CC0">
              <w:rPr>
                <w:sz w:val="18"/>
                <w:szCs w:val="18"/>
              </w:rPr>
              <w:t>Ganye</w:t>
            </w:r>
            <w:proofErr w:type="spellEnd"/>
            <w:r w:rsidRPr="00A61CC0">
              <w:rPr>
                <w:sz w:val="18"/>
                <w:szCs w:val="18"/>
              </w:rPr>
              <w:t xml:space="preserve"> General Hospital</w:t>
            </w:r>
          </w:p>
        </w:tc>
        <w:tc>
          <w:tcPr>
            <w:tcW w:w="985" w:type="dxa"/>
            <w:vAlign w:val="center"/>
          </w:tcPr>
          <w:p w14:paraId="3AF87D7B" w14:textId="6F13F454" w:rsidR="002F2333" w:rsidRPr="00A61CC0" w:rsidRDefault="00694376" w:rsidP="00A61CC0">
            <w:pPr>
              <w:spacing w:after="0"/>
              <w:rPr>
                <w:sz w:val="18"/>
                <w:szCs w:val="18"/>
              </w:rPr>
            </w:pPr>
            <w:r w:rsidRPr="00A61CC0">
              <w:rPr>
                <w:sz w:val="18"/>
                <w:szCs w:val="18"/>
              </w:rPr>
              <w:t>20</w:t>
            </w:r>
          </w:p>
        </w:tc>
        <w:tc>
          <w:tcPr>
            <w:tcW w:w="1516" w:type="dxa"/>
            <w:vAlign w:val="center"/>
          </w:tcPr>
          <w:p w14:paraId="69F2B411" w14:textId="0830BF68" w:rsidR="002F2333" w:rsidRPr="00A61CC0" w:rsidRDefault="00694376" w:rsidP="00A61CC0">
            <w:pPr>
              <w:spacing w:after="0"/>
              <w:rPr>
                <w:sz w:val="18"/>
                <w:szCs w:val="18"/>
              </w:rPr>
            </w:pPr>
            <w:r w:rsidRPr="00A61CC0">
              <w:rPr>
                <w:sz w:val="18"/>
                <w:szCs w:val="18"/>
              </w:rPr>
              <w:t>20</w:t>
            </w:r>
          </w:p>
        </w:tc>
        <w:tc>
          <w:tcPr>
            <w:tcW w:w="805" w:type="dxa"/>
            <w:vAlign w:val="center"/>
          </w:tcPr>
          <w:p w14:paraId="1EF2EEF5" w14:textId="27D90AAC" w:rsidR="002F2333" w:rsidRPr="00A61CC0" w:rsidRDefault="00694376" w:rsidP="00A61CC0">
            <w:pPr>
              <w:spacing w:after="0"/>
              <w:rPr>
                <w:sz w:val="18"/>
                <w:szCs w:val="18"/>
              </w:rPr>
            </w:pPr>
            <w:r w:rsidRPr="00A61CC0">
              <w:rPr>
                <w:sz w:val="18"/>
                <w:szCs w:val="18"/>
              </w:rPr>
              <w:t>20</w:t>
            </w:r>
          </w:p>
        </w:tc>
        <w:tc>
          <w:tcPr>
            <w:tcW w:w="1077" w:type="dxa"/>
            <w:shd w:val="clear" w:color="auto" w:fill="42C57A"/>
            <w:vAlign w:val="center"/>
          </w:tcPr>
          <w:p w14:paraId="68C5ED5D" w14:textId="77777777" w:rsidR="002F2333" w:rsidRPr="00A61CC0" w:rsidRDefault="002F2333" w:rsidP="00A61CC0">
            <w:pPr>
              <w:spacing w:after="0"/>
              <w:rPr>
                <w:sz w:val="18"/>
                <w:szCs w:val="18"/>
              </w:rPr>
            </w:pPr>
            <w:r w:rsidRPr="00A61CC0">
              <w:rPr>
                <w:sz w:val="18"/>
                <w:szCs w:val="18"/>
              </w:rPr>
              <w:t>100%</w:t>
            </w:r>
          </w:p>
        </w:tc>
        <w:tc>
          <w:tcPr>
            <w:tcW w:w="1216" w:type="dxa"/>
            <w:shd w:val="clear" w:color="auto" w:fill="42C57A"/>
            <w:vAlign w:val="center"/>
          </w:tcPr>
          <w:p w14:paraId="0C300A1D" w14:textId="77777777" w:rsidR="002F2333" w:rsidRPr="00A61CC0" w:rsidRDefault="002F2333" w:rsidP="00A61CC0">
            <w:pPr>
              <w:spacing w:after="0"/>
              <w:rPr>
                <w:sz w:val="18"/>
                <w:szCs w:val="18"/>
              </w:rPr>
            </w:pPr>
            <w:r w:rsidRPr="00A61CC0">
              <w:rPr>
                <w:sz w:val="18"/>
                <w:szCs w:val="18"/>
              </w:rPr>
              <w:t>100%</w:t>
            </w:r>
          </w:p>
        </w:tc>
      </w:tr>
      <w:tr w:rsidR="00A61CC0" w:rsidRPr="00A61CC0" w14:paraId="6D2E18DA" w14:textId="77777777" w:rsidTr="00034EBF">
        <w:trPr>
          <w:trHeight w:val="629"/>
        </w:trPr>
        <w:tc>
          <w:tcPr>
            <w:tcW w:w="1106" w:type="dxa"/>
            <w:vMerge/>
            <w:vAlign w:val="center"/>
          </w:tcPr>
          <w:p w14:paraId="7A1198E0" w14:textId="77777777" w:rsidR="002F2333" w:rsidRPr="00A61CC0" w:rsidRDefault="002F2333" w:rsidP="00A61CC0">
            <w:pPr>
              <w:spacing w:after="0"/>
              <w:rPr>
                <w:sz w:val="18"/>
                <w:szCs w:val="18"/>
              </w:rPr>
            </w:pPr>
          </w:p>
        </w:tc>
        <w:tc>
          <w:tcPr>
            <w:tcW w:w="784" w:type="dxa"/>
            <w:vAlign w:val="center"/>
          </w:tcPr>
          <w:p w14:paraId="1022C396" w14:textId="77777777" w:rsidR="002F2333" w:rsidRPr="00A61CC0" w:rsidRDefault="002F2333" w:rsidP="00A61CC0">
            <w:pPr>
              <w:spacing w:after="0"/>
              <w:rPr>
                <w:sz w:val="18"/>
                <w:szCs w:val="18"/>
              </w:rPr>
            </w:pPr>
            <w:r w:rsidRPr="00A61CC0">
              <w:rPr>
                <w:sz w:val="18"/>
                <w:szCs w:val="18"/>
              </w:rPr>
              <w:t>Yola North</w:t>
            </w:r>
          </w:p>
        </w:tc>
        <w:tc>
          <w:tcPr>
            <w:tcW w:w="1691" w:type="dxa"/>
            <w:vAlign w:val="center"/>
          </w:tcPr>
          <w:p w14:paraId="20B60EDC" w14:textId="77777777" w:rsidR="002F2333" w:rsidRPr="00A61CC0" w:rsidRDefault="002F2333" w:rsidP="00A61CC0">
            <w:pPr>
              <w:spacing w:after="0"/>
              <w:rPr>
                <w:sz w:val="18"/>
                <w:szCs w:val="18"/>
              </w:rPr>
            </w:pPr>
            <w:r w:rsidRPr="00A61CC0">
              <w:rPr>
                <w:sz w:val="18"/>
                <w:szCs w:val="18"/>
              </w:rPr>
              <w:t>Yola Specialist Hospital</w:t>
            </w:r>
          </w:p>
        </w:tc>
        <w:tc>
          <w:tcPr>
            <w:tcW w:w="985" w:type="dxa"/>
            <w:vAlign w:val="center"/>
          </w:tcPr>
          <w:p w14:paraId="0364DEB3" w14:textId="75D8C890" w:rsidR="002F2333" w:rsidRPr="00A61CC0" w:rsidRDefault="00694376" w:rsidP="00A61CC0">
            <w:pPr>
              <w:spacing w:after="0"/>
              <w:rPr>
                <w:sz w:val="18"/>
                <w:szCs w:val="18"/>
              </w:rPr>
            </w:pPr>
            <w:r w:rsidRPr="00A61CC0">
              <w:rPr>
                <w:sz w:val="18"/>
                <w:szCs w:val="18"/>
              </w:rPr>
              <w:t>2</w:t>
            </w:r>
          </w:p>
        </w:tc>
        <w:tc>
          <w:tcPr>
            <w:tcW w:w="1516" w:type="dxa"/>
            <w:vAlign w:val="center"/>
          </w:tcPr>
          <w:p w14:paraId="4FC02529" w14:textId="3500BA3A" w:rsidR="002F2333" w:rsidRPr="00A61CC0" w:rsidRDefault="00694376" w:rsidP="00A61CC0">
            <w:pPr>
              <w:spacing w:after="0"/>
              <w:rPr>
                <w:sz w:val="18"/>
                <w:szCs w:val="18"/>
              </w:rPr>
            </w:pPr>
            <w:r w:rsidRPr="00A61CC0">
              <w:rPr>
                <w:sz w:val="18"/>
                <w:szCs w:val="18"/>
              </w:rPr>
              <w:t>2</w:t>
            </w:r>
          </w:p>
        </w:tc>
        <w:tc>
          <w:tcPr>
            <w:tcW w:w="805" w:type="dxa"/>
            <w:vAlign w:val="center"/>
          </w:tcPr>
          <w:p w14:paraId="195E6F36" w14:textId="3B0EBA60" w:rsidR="002F2333" w:rsidRPr="00A61CC0" w:rsidRDefault="00694376" w:rsidP="00A61CC0">
            <w:pPr>
              <w:spacing w:after="0"/>
              <w:rPr>
                <w:sz w:val="18"/>
                <w:szCs w:val="18"/>
              </w:rPr>
            </w:pPr>
            <w:r w:rsidRPr="00A61CC0">
              <w:rPr>
                <w:sz w:val="18"/>
                <w:szCs w:val="18"/>
              </w:rPr>
              <w:t>2</w:t>
            </w:r>
          </w:p>
        </w:tc>
        <w:tc>
          <w:tcPr>
            <w:tcW w:w="1077" w:type="dxa"/>
            <w:shd w:val="clear" w:color="auto" w:fill="42C57A"/>
            <w:vAlign w:val="center"/>
          </w:tcPr>
          <w:p w14:paraId="56DD31DF" w14:textId="77777777" w:rsidR="002F2333" w:rsidRPr="00A61CC0" w:rsidRDefault="002F2333" w:rsidP="00A61CC0">
            <w:pPr>
              <w:spacing w:after="0"/>
              <w:rPr>
                <w:sz w:val="18"/>
                <w:szCs w:val="18"/>
              </w:rPr>
            </w:pPr>
            <w:r w:rsidRPr="00A61CC0">
              <w:rPr>
                <w:sz w:val="18"/>
                <w:szCs w:val="18"/>
              </w:rPr>
              <w:t>100%</w:t>
            </w:r>
          </w:p>
        </w:tc>
        <w:tc>
          <w:tcPr>
            <w:tcW w:w="1216" w:type="dxa"/>
            <w:shd w:val="clear" w:color="auto" w:fill="42C57A"/>
            <w:vAlign w:val="center"/>
          </w:tcPr>
          <w:p w14:paraId="7ECF2E3F" w14:textId="77777777" w:rsidR="002F2333" w:rsidRPr="00A61CC0" w:rsidRDefault="002F2333" w:rsidP="00A61CC0">
            <w:pPr>
              <w:spacing w:after="0"/>
              <w:rPr>
                <w:sz w:val="18"/>
                <w:szCs w:val="18"/>
              </w:rPr>
            </w:pPr>
            <w:r w:rsidRPr="00A61CC0">
              <w:rPr>
                <w:sz w:val="18"/>
                <w:szCs w:val="18"/>
              </w:rPr>
              <w:t>100%</w:t>
            </w:r>
          </w:p>
        </w:tc>
      </w:tr>
      <w:tr w:rsidR="00A61CC0" w:rsidRPr="00A61CC0" w14:paraId="50034372" w14:textId="77777777" w:rsidTr="00034EBF">
        <w:trPr>
          <w:trHeight w:val="620"/>
        </w:trPr>
        <w:tc>
          <w:tcPr>
            <w:tcW w:w="1106" w:type="dxa"/>
            <w:vMerge w:val="restart"/>
            <w:vAlign w:val="center"/>
          </w:tcPr>
          <w:p w14:paraId="1C7C47AD" w14:textId="77777777" w:rsidR="002F2333" w:rsidRPr="00A61CC0" w:rsidRDefault="002F2333" w:rsidP="00A61CC0">
            <w:pPr>
              <w:spacing w:after="0"/>
              <w:rPr>
                <w:sz w:val="18"/>
                <w:szCs w:val="18"/>
              </w:rPr>
            </w:pPr>
            <w:r w:rsidRPr="00A61CC0">
              <w:rPr>
                <w:sz w:val="18"/>
                <w:szCs w:val="18"/>
              </w:rPr>
              <w:t>Bauchi</w:t>
            </w:r>
          </w:p>
        </w:tc>
        <w:tc>
          <w:tcPr>
            <w:tcW w:w="784" w:type="dxa"/>
            <w:vAlign w:val="center"/>
          </w:tcPr>
          <w:p w14:paraId="66D681A6" w14:textId="77777777" w:rsidR="002F2333" w:rsidRPr="00A61CC0" w:rsidRDefault="002F2333" w:rsidP="00A61CC0">
            <w:pPr>
              <w:spacing w:after="0"/>
              <w:rPr>
                <w:sz w:val="18"/>
                <w:szCs w:val="18"/>
              </w:rPr>
            </w:pPr>
            <w:r w:rsidRPr="00A61CC0">
              <w:rPr>
                <w:sz w:val="18"/>
                <w:szCs w:val="18"/>
              </w:rPr>
              <w:t>Bauchi</w:t>
            </w:r>
          </w:p>
        </w:tc>
        <w:tc>
          <w:tcPr>
            <w:tcW w:w="1691" w:type="dxa"/>
            <w:vAlign w:val="center"/>
          </w:tcPr>
          <w:p w14:paraId="4E38BA49" w14:textId="77777777" w:rsidR="002F2333" w:rsidRPr="00A61CC0" w:rsidRDefault="002F2333" w:rsidP="00A61CC0">
            <w:pPr>
              <w:spacing w:after="0"/>
              <w:rPr>
                <w:sz w:val="18"/>
                <w:szCs w:val="18"/>
              </w:rPr>
            </w:pPr>
            <w:r w:rsidRPr="00A61CC0">
              <w:rPr>
                <w:sz w:val="18"/>
                <w:szCs w:val="18"/>
              </w:rPr>
              <w:t>Bayara Infectious Disease Hospital</w:t>
            </w:r>
          </w:p>
        </w:tc>
        <w:tc>
          <w:tcPr>
            <w:tcW w:w="985" w:type="dxa"/>
            <w:vAlign w:val="center"/>
          </w:tcPr>
          <w:p w14:paraId="714F5B75" w14:textId="09C77C90" w:rsidR="002F2333" w:rsidRPr="00A61CC0" w:rsidRDefault="00694376" w:rsidP="00A61CC0">
            <w:pPr>
              <w:spacing w:after="0"/>
              <w:rPr>
                <w:sz w:val="18"/>
                <w:szCs w:val="18"/>
              </w:rPr>
            </w:pPr>
            <w:r w:rsidRPr="00A61CC0">
              <w:rPr>
                <w:sz w:val="18"/>
                <w:szCs w:val="18"/>
              </w:rPr>
              <w:t>55</w:t>
            </w:r>
          </w:p>
        </w:tc>
        <w:tc>
          <w:tcPr>
            <w:tcW w:w="1516" w:type="dxa"/>
            <w:vAlign w:val="center"/>
          </w:tcPr>
          <w:p w14:paraId="0C7488A6" w14:textId="74C1CB23" w:rsidR="002F2333" w:rsidRPr="00A61CC0" w:rsidRDefault="00694376" w:rsidP="00A61CC0">
            <w:pPr>
              <w:spacing w:after="0"/>
              <w:rPr>
                <w:sz w:val="18"/>
                <w:szCs w:val="18"/>
              </w:rPr>
            </w:pPr>
            <w:r w:rsidRPr="00A61CC0">
              <w:rPr>
                <w:sz w:val="18"/>
                <w:szCs w:val="18"/>
              </w:rPr>
              <w:t>55</w:t>
            </w:r>
          </w:p>
        </w:tc>
        <w:tc>
          <w:tcPr>
            <w:tcW w:w="805" w:type="dxa"/>
            <w:vAlign w:val="center"/>
          </w:tcPr>
          <w:p w14:paraId="6DAB0691" w14:textId="0E7D10BE" w:rsidR="002F2333" w:rsidRPr="00A61CC0" w:rsidRDefault="00694376" w:rsidP="00A61CC0">
            <w:pPr>
              <w:spacing w:after="0"/>
              <w:rPr>
                <w:sz w:val="18"/>
                <w:szCs w:val="18"/>
              </w:rPr>
            </w:pPr>
            <w:r w:rsidRPr="00A61CC0">
              <w:rPr>
                <w:sz w:val="18"/>
                <w:szCs w:val="18"/>
              </w:rPr>
              <w:t>55</w:t>
            </w:r>
          </w:p>
        </w:tc>
        <w:tc>
          <w:tcPr>
            <w:tcW w:w="1077" w:type="dxa"/>
            <w:shd w:val="clear" w:color="auto" w:fill="42C57A"/>
            <w:vAlign w:val="center"/>
          </w:tcPr>
          <w:p w14:paraId="5527E6B4" w14:textId="77777777" w:rsidR="002F2333" w:rsidRPr="00A61CC0" w:rsidRDefault="002F2333" w:rsidP="00A61CC0">
            <w:pPr>
              <w:spacing w:after="0"/>
              <w:rPr>
                <w:sz w:val="18"/>
                <w:szCs w:val="18"/>
              </w:rPr>
            </w:pPr>
            <w:r w:rsidRPr="00A61CC0">
              <w:rPr>
                <w:sz w:val="18"/>
                <w:szCs w:val="18"/>
              </w:rPr>
              <w:t>100%</w:t>
            </w:r>
          </w:p>
        </w:tc>
        <w:tc>
          <w:tcPr>
            <w:tcW w:w="1216" w:type="dxa"/>
            <w:shd w:val="clear" w:color="auto" w:fill="42C57A"/>
            <w:vAlign w:val="center"/>
          </w:tcPr>
          <w:p w14:paraId="76CA754F" w14:textId="77777777" w:rsidR="002F2333" w:rsidRPr="00A61CC0" w:rsidRDefault="002F2333" w:rsidP="00A61CC0">
            <w:pPr>
              <w:spacing w:after="0"/>
              <w:rPr>
                <w:sz w:val="18"/>
                <w:szCs w:val="18"/>
              </w:rPr>
            </w:pPr>
            <w:r w:rsidRPr="00A61CC0">
              <w:rPr>
                <w:sz w:val="18"/>
                <w:szCs w:val="18"/>
              </w:rPr>
              <w:t>100%</w:t>
            </w:r>
          </w:p>
        </w:tc>
      </w:tr>
      <w:tr w:rsidR="00A61CC0" w:rsidRPr="00A61CC0" w14:paraId="52732647" w14:textId="77777777" w:rsidTr="00034EBF">
        <w:trPr>
          <w:trHeight w:val="611"/>
        </w:trPr>
        <w:tc>
          <w:tcPr>
            <w:tcW w:w="1106" w:type="dxa"/>
            <w:vMerge/>
            <w:vAlign w:val="center"/>
          </w:tcPr>
          <w:p w14:paraId="283F4E0C" w14:textId="77777777" w:rsidR="002F2333" w:rsidRPr="00A61CC0" w:rsidRDefault="002F2333" w:rsidP="00A61CC0">
            <w:pPr>
              <w:spacing w:after="0"/>
              <w:rPr>
                <w:sz w:val="18"/>
                <w:szCs w:val="18"/>
              </w:rPr>
            </w:pPr>
          </w:p>
        </w:tc>
        <w:tc>
          <w:tcPr>
            <w:tcW w:w="784" w:type="dxa"/>
            <w:vAlign w:val="center"/>
          </w:tcPr>
          <w:p w14:paraId="1FA1EFD6" w14:textId="77777777" w:rsidR="002F2333" w:rsidRPr="00A61CC0" w:rsidRDefault="002F2333" w:rsidP="00A61CC0">
            <w:pPr>
              <w:spacing w:after="0"/>
              <w:rPr>
                <w:sz w:val="18"/>
                <w:szCs w:val="18"/>
              </w:rPr>
            </w:pPr>
            <w:proofErr w:type="spellStart"/>
            <w:r w:rsidRPr="00A61CC0">
              <w:rPr>
                <w:sz w:val="18"/>
                <w:szCs w:val="18"/>
              </w:rPr>
              <w:t>Misau</w:t>
            </w:r>
            <w:proofErr w:type="spellEnd"/>
          </w:p>
        </w:tc>
        <w:tc>
          <w:tcPr>
            <w:tcW w:w="1691" w:type="dxa"/>
            <w:vAlign w:val="center"/>
          </w:tcPr>
          <w:p w14:paraId="227AB78A" w14:textId="77777777" w:rsidR="002F2333" w:rsidRPr="00A61CC0" w:rsidRDefault="002F2333" w:rsidP="00A61CC0">
            <w:pPr>
              <w:spacing w:after="0"/>
              <w:rPr>
                <w:sz w:val="18"/>
                <w:szCs w:val="18"/>
              </w:rPr>
            </w:pPr>
            <w:proofErr w:type="spellStart"/>
            <w:r w:rsidRPr="00A61CC0">
              <w:rPr>
                <w:sz w:val="18"/>
                <w:szCs w:val="18"/>
              </w:rPr>
              <w:t>Misau</w:t>
            </w:r>
            <w:proofErr w:type="spellEnd"/>
            <w:r w:rsidRPr="00A61CC0">
              <w:rPr>
                <w:sz w:val="18"/>
                <w:szCs w:val="18"/>
              </w:rPr>
              <w:t xml:space="preserve"> General Hospital</w:t>
            </w:r>
          </w:p>
        </w:tc>
        <w:tc>
          <w:tcPr>
            <w:tcW w:w="985" w:type="dxa"/>
            <w:vAlign w:val="center"/>
          </w:tcPr>
          <w:p w14:paraId="58DFF7F5" w14:textId="74E324D0" w:rsidR="002F2333" w:rsidRPr="00A61CC0" w:rsidRDefault="00694376" w:rsidP="00A61CC0">
            <w:pPr>
              <w:spacing w:after="0"/>
              <w:rPr>
                <w:sz w:val="18"/>
                <w:szCs w:val="18"/>
              </w:rPr>
            </w:pPr>
            <w:r w:rsidRPr="00A61CC0">
              <w:rPr>
                <w:sz w:val="18"/>
                <w:szCs w:val="18"/>
              </w:rPr>
              <w:t>3</w:t>
            </w:r>
          </w:p>
        </w:tc>
        <w:tc>
          <w:tcPr>
            <w:tcW w:w="1516" w:type="dxa"/>
            <w:vAlign w:val="center"/>
          </w:tcPr>
          <w:p w14:paraId="23384F24" w14:textId="582F7E82" w:rsidR="002F2333" w:rsidRPr="00A61CC0" w:rsidRDefault="00694376" w:rsidP="00A61CC0">
            <w:pPr>
              <w:spacing w:after="0"/>
              <w:rPr>
                <w:sz w:val="18"/>
                <w:szCs w:val="18"/>
              </w:rPr>
            </w:pPr>
            <w:r w:rsidRPr="00A61CC0">
              <w:rPr>
                <w:sz w:val="18"/>
                <w:szCs w:val="18"/>
              </w:rPr>
              <w:t>3</w:t>
            </w:r>
          </w:p>
        </w:tc>
        <w:tc>
          <w:tcPr>
            <w:tcW w:w="805" w:type="dxa"/>
            <w:vAlign w:val="center"/>
          </w:tcPr>
          <w:p w14:paraId="4240E973" w14:textId="657BB726" w:rsidR="002F2333" w:rsidRPr="00A61CC0" w:rsidRDefault="00694376" w:rsidP="00A61CC0">
            <w:pPr>
              <w:spacing w:after="0"/>
              <w:rPr>
                <w:sz w:val="18"/>
                <w:szCs w:val="18"/>
              </w:rPr>
            </w:pPr>
            <w:r w:rsidRPr="00A61CC0">
              <w:rPr>
                <w:sz w:val="18"/>
                <w:szCs w:val="18"/>
              </w:rPr>
              <w:t>3</w:t>
            </w:r>
          </w:p>
        </w:tc>
        <w:tc>
          <w:tcPr>
            <w:tcW w:w="1077" w:type="dxa"/>
            <w:shd w:val="clear" w:color="auto" w:fill="42C57A"/>
            <w:vAlign w:val="center"/>
          </w:tcPr>
          <w:p w14:paraId="4F48C4A8" w14:textId="77777777" w:rsidR="002F2333" w:rsidRPr="00A61CC0" w:rsidRDefault="002F2333" w:rsidP="00A61CC0">
            <w:pPr>
              <w:spacing w:after="0"/>
              <w:rPr>
                <w:sz w:val="18"/>
                <w:szCs w:val="18"/>
              </w:rPr>
            </w:pPr>
            <w:r w:rsidRPr="00A61CC0">
              <w:rPr>
                <w:sz w:val="18"/>
                <w:szCs w:val="18"/>
              </w:rPr>
              <w:t>100%</w:t>
            </w:r>
          </w:p>
        </w:tc>
        <w:tc>
          <w:tcPr>
            <w:tcW w:w="1216" w:type="dxa"/>
            <w:shd w:val="clear" w:color="auto" w:fill="42C57A"/>
            <w:vAlign w:val="center"/>
          </w:tcPr>
          <w:p w14:paraId="35AD3FBE" w14:textId="77777777" w:rsidR="002F2333" w:rsidRPr="00A61CC0" w:rsidRDefault="002F2333" w:rsidP="00A61CC0">
            <w:pPr>
              <w:spacing w:after="0"/>
              <w:rPr>
                <w:sz w:val="18"/>
                <w:szCs w:val="18"/>
              </w:rPr>
            </w:pPr>
            <w:r w:rsidRPr="00A61CC0">
              <w:rPr>
                <w:sz w:val="18"/>
                <w:szCs w:val="18"/>
              </w:rPr>
              <w:t>100%</w:t>
            </w:r>
          </w:p>
        </w:tc>
      </w:tr>
      <w:tr w:rsidR="001025C2" w:rsidRPr="00A61CC0" w14:paraId="2103B6B5" w14:textId="77777777" w:rsidTr="00A61CC0">
        <w:trPr>
          <w:trHeight w:val="687"/>
        </w:trPr>
        <w:tc>
          <w:tcPr>
            <w:tcW w:w="1106" w:type="dxa"/>
            <w:vMerge/>
            <w:vAlign w:val="center"/>
          </w:tcPr>
          <w:p w14:paraId="26904BDC" w14:textId="77777777" w:rsidR="002F2333" w:rsidRPr="00A61CC0" w:rsidRDefault="002F2333" w:rsidP="00A61CC0">
            <w:pPr>
              <w:spacing w:after="0"/>
              <w:rPr>
                <w:sz w:val="18"/>
                <w:szCs w:val="18"/>
              </w:rPr>
            </w:pPr>
          </w:p>
        </w:tc>
        <w:tc>
          <w:tcPr>
            <w:tcW w:w="784" w:type="dxa"/>
            <w:vAlign w:val="center"/>
          </w:tcPr>
          <w:p w14:paraId="08BAF724" w14:textId="77777777" w:rsidR="002F2333" w:rsidRPr="00A61CC0" w:rsidRDefault="002F2333" w:rsidP="00A61CC0">
            <w:pPr>
              <w:spacing w:after="0"/>
              <w:rPr>
                <w:sz w:val="18"/>
                <w:szCs w:val="18"/>
              </w:rPr>
            </w:pPr>
            <w:r w:rsidRPr="00A61CC0">
              <w:rPr>
                <w:sz w:val="18"/>
                <w:szCs w:val="18"/>
              </w:rPr>
              <w:t>Azare</w:t>
            </w:r>
          </w:p>
        </w:tc>
        <w:tc>
          <w:tcPr>
            <w:tcW w:w="1691" w:type="dxa"/>
            <w:vAlign w:val="center"/>
          </w:tcPr>
          <w:p w14:paraId="07A7C6BF" w14:textId="77777777" w:rsidR="002F2333" w:rsidRPr="00A61CC0" w:rsidRDefault="002F2333" w:rsidP="00A61CC0">
            <w:pPr>
              <w:spacing w:after="0"/>
              <w:rPr>
                <w:sz w:val="18"/>
                <w:szCs w:val="18"/>
              </w:rPr>
            </w:pPr>
            <w:r w:rsidRPr="00A61CC0">
              <w:rPr>
                <w:sz w:val="18"/>
                <w:szCs w:val="18"/>
              </w:rPr>
              <w:t>Azare General Hospital</w:t>
            </w:r>
          </w:p>
        </w:tc>
        <w:tc>
          <w:tcPr>
            <w:tcW w:w="985" w:type="dxa"/>
            <w:vAlign w:val="center"/>
          </w:tcPr>
          <w:p w14:paraId="4A80365F" w14:textId="169A481A" w:rsidR="002F2333" w:rsidRPr="00A61CC0" w:rsidRDefault="00846311" w:rsidP="00A61CC0">
            <w:pPr>
              <w:spacing w:after="0"/>
              <w:rPr>
                <w:sz w:val="18"/>
                <w:szCs w:val="18"/>
              </w:rPr>
            </w:pPr>
            <w:r w:rsidRPr="00A61CC0">
              <w:rPr>
                <w:sz w:val="18"/>
                <w:szCs w:val="18"/>
              </w:rPr>
              <w:t>-</w:t>
            </w:r>
          </w:p>
        </w:tc>
        <w:tc>
          <w:tcPr>
            <w:tcW w:w="1516" w:type="dxa"/>
            <w:vAlign w:val="center"/>
          </w:tcPr>
          <w:p w14:paraId="33B2C210" w14:textId="37CCD9DF" w:rsidR="002F2333" w:rsidRPr="00A61CC0" w:rsidRDefault="00846311" w:rsidP="00A61CC0">
            <w:pPr>
              <w:spacing w:after="0"/>
              <w:rPr>
                <w:sz w:val="18"/>
                <w:szCs w:val="18"/>
              </w:rPr>
            </w:pPr>
            <w:r w:rsidRPr="00A61CC0">
              <w:rPr>
                <w:sz w:val="18"/>
                <w:szCs w:val="18"/>
              </w:rPr>
              <w:t>-</w:t>
            </w:r>
          </w:p>
        </w:tc>
        <w:tc>
          <w:tcPr>
            <w:tcW w:w="805" w:type="dxa"/>
            <w:vAlign w:val="center"/>
          </w:tcPr>
          <w:p w14:paraId="6BCBBAB3" w14:textId="48CF2457" w:rsidR="002F2333" w:rsidRPr="00A61CC0" w:rsidRDefault="00846311" w:rsidP="00A61CC0">
            <w:pPr>
              <w:spacing w:after="0"/>
              <w:rPr>
                <w:sz w:val="18"/>
                <w:szCs w:val="18"/>
              </w:rPr>
            </w:pPr>
            <w:r w:rsidRPr="00A61CC0">
              <w:rPr>
                <w:sz w:val="18"/>
                <w:szCs w:val="18"/>
              </w:rPr>
              <w:t>-</w:t>
            </w:r>
          </w:p>
        </w:tc>
        <w:tc>
          <w:tcPr>
            <w:tcW w:w="1077" w:type="dxa"/>
            <w:shd w:val="clear" w:color="auto" w:fill="auto"/>
            <w:vAlign w:val="center"/>
          </w:tcPr>
          <w:p w14:paraId="01C64B89" w14:textId="369DB354" w:rsidR="002F2333" w:rsidRPr="00A61CC0" w:rsidRDefault="00846311" w:rsidP="00A61CC0">
            <w:pPr>
              <w:spacing w:after="0"/>
              <w:rPr>
                <w:sz w:val="18"/>
                <w:szCs w:val="18"/>
              </w:rPr>
            </w:pPr>
            <w:r w:rsidRPr="00A61CC0">
              <w:rPr>
                <w:sz w:val="18"/>
                <w:szCs w:val="18"/>
              </w:rPr>
              <w:t>-</w:t>
            </w:r>
          </w:p>
        </w:tc>
        <w:tc>
          <w:tcPr>
            <w:tcW w:w="1216" w:type="dxa"/>
            <w:shd w:val="clear" w:color="auto" w:fill="auto"/>
            <w:vAlign w:val="center"/>
          </w:tcPr>
          <w:p w14:paraId="2F4C6677" w14:textId="5AF57BC6" w:rsidR="002F2333" w:rsidRPr="00A61CC0" w:rsidRDefault="00846311" w:rsidP="00A61CC0">
            <w:pPr>
              <w:spacing w:after="0"/>
              <w:rPr>
                <w:sz w:val="18"/>
                <w:szCs w:val="18"/>
              </w:rPr>
            </w:pPr>
            <w:r w:rsidRPr="00A61CC0">
              <w:rPr>
                <w:sz w:val="18"/>
                <w:szCs w:val="18"/>
              </w:rPr>
              <w:t>-</w:t>
            </w:r>
          </w:p>
        </w:tc>
      </w:tr>
    </w:tbl>
    <w:p w14:paraId="54D99999" w14:textId="5CFA0233" w:rsidR="002F2333" w:rsidRPr="001E4059" w:rsidRDefault="002F2333" w:rsidP="009230CB">
      <w:pPr>
        <w:pStyle w:val="Heading4"/>
      </w:pPr>
      <w:bookmarkStart w:id="412" w:name="_Toc93558378"/>
      <w:bookmarkStart w:id="413" w:name="_Toc93559956"/>
      <w:bookmarkStart w:id="414" w:name="_Toc93560665"/>
      <w:bookmarkStart w:id="415" w:name="_Toc93583980"/>
      <w:r w:rsidRPr="001E4059">
        <w:t>FHI</w:t>
      </w:r>
      <w:r w:rsidR="00D20557">
        <w:t xml:space="preserve"> </w:t>
      </w:r>
      <w:r w:rsidRPr="001E4059">
        <w:t xml:space="preserve">360 </w:t>
      </w:r>
      <w:proofErr w:type="spellStart"/>
      <w:r w:rsidRPr="001E4059">
        <w:t>EpiC</w:t>
      </w:r>
      <w:proofErr w:type="spellEnd"/>
      <w:r w:rsidRPr="001E4059">
        <w:t>-</w:t>
      </w:r>
      <w:r w:rsidR="00A74429" w:rsidRPr="001E4059">
        <w:t>B</w:t>
      </w:r>
      <w:r w:rsidRPr="001E4059">
        <w:t>ridge</w:t>
      </w:r>
      <w:bookmarkEnd w:id="412"/>
      <w:bookmarkEnd w:id="413"/>
      <w:bookmarkEnd w:id="414"/>
      <w:bookmarkEnd w:id="415"/>
      <w:r w:rsidRPr="001E4059">
        <w:t xml:space="preserve"> </w:t>
      </w:r>
    </w:p>
    <w:p w14:paraId="2F21EF79" w14:textId="62EB7A59" w:rsidR="002F2333" w:rsidRPr="00034EBF" w:rsidRDefault="00894BDF" w:rsidP="00034EBF">
      <w:pPr>
        <w:rPr>
          <w:rStyle w:val="Heading3Char"/>
          <w:rFonts w:ascii="Arial" w:eastAsiaTheme="minorHAnsi" w:hAnsi="Arial"/>
          <w:color w:val="000000" w:themeColor="text1"/>
          <w:sz w:val="20"/>
          <w:szCs w:val="20"/>
          <w:lang w:val="en-US"/>
        </w:rPr>
      </w:pPr>
      <w:r w:rsidRPr="002D0BE5">
        <w:t xml:space="preserve">Comparing what was reported in DATIM against </w:t>
      </w:r>
      <w:r w:rsidR="00835035" w:rsidRPr="002D0BE5">
        <w:t xml:space="preserve">the </w:t>
      </w:r>
      <w:r w:rsidRPr="002D0BE5">
        <w:t>client tracking register and summary form</w:t>
      </w:r>
      <w:r w:rsidR="00930D37">
        <w:t xml:space="preserve"> for TX_RTT</w:t>
      </w:r>
      <w:r w:rsidRPr="002D0BE5">
        <w:t xml:space="preserve">, there </w:t>
      </w:r>
      <w:r w:rsidR="00930D37">
        <w:t>was</w:t>
      </w:r>
      <w:r w:rsidR="00930D37" w:rsidRPr="002D0BE5">
        <w:t xml:space="preserve"> </w:t>
      </w:r>
      <w:r w:rsidRPr="002D0BE5">
        <w:t>100</w:t>
      </w:r>
      <w:r w:rsidR="00596839">
        <w:t xml:space="preserve"> percent</w:t>
      </w:r>
      <w:r w:rsidRPr="002D0BE5">
        <w:t xml:space="preserve"> concordance </w:t>
      </w:r>
      <w:r w:rsidR="00596839">
        <w:t>at</w:t>
      </w:r>
      <w:r w:rsidR="00596839" w:rsidRPr="002D0BE5">
        <w:t xml:space="preserve"> </w:t>
      </w:r>
      <w:r w:rsidRPr="002D0BE5">
        <w:t xml:space="preserve">four of the six facilities visited </w:t>
      </w:r>
      <w:r w:rsidR="00596839">
        <w:t>and supported by</w:t>
      </w:r>
      <w:r w:rsidRPr="002D0BE5">
        <w:t xml:space="preserve"> FHI</w:t>
      </w:r>
      <w:r w:rsidR="00D20557">
        <w:t xml:space="preserve"> </w:t>
      </w:r>
      <w:r w:rsidRPr="002D0BE5">
        <w:t>360 EpiC-</w:t>
      </w:r>
      <w:r w:rsidR="00A74429" w:rsidRPr="002D0BE5">
        <w:t>B</w:t>
      </w:r>
      <w:r w:rsidRPr="002D0BE5">
        <w:t xml:space="preserve">ridge. </w:t>
      </w:r>
      <w:r w:rsidR="00596839">
        <w:t xml:space="preserve">These </w:t>
      </w:r>
      <w:r w:rsidRPr="002D0BE5">
        <w:t xml:space="preserve">four facilities reported TX_RTT for the </w:t>
      </w:r>
      <w:r w:rsidR="001454ED">
        <w:t xml:space="preserve">period under </w:t>
      </w:r>
      <w:r w:rsidRPr="002D0BE5">
        <w:t>review. With the VFs be</w:t>
      </w:r>
      <w:r w:rsidR="00835035" w:rsidRPr="002D0BE5">
        <w:t>ing</w:t>
      </w:r>
      <w:r w:rsidRPr="002D0BE5">
        <w:t xml:space="preserve"> within the acceptable </w:t>
      </w:r>
      <w:r w:rsidR="001454ED">
        <w:t xml:space="preserve">range of </w:t>
      </w:r>
      <w:r w:rsidRPr="002D0BE5">
        <w:t xml:space="preserve">variance, the reported data </w:t>
      </w:r>
      <w:r w:rsidR="00930D37">
        <w:t>were</w:t>
      </w:r>
      <w:r w:rsidR="00930D37" w:rsidRPr="002D0BE5">
        <w:t xml:space="preserve"> </w:t>
      </w:r>
      <w:r w:rsidR="001653BF" w:rsidRPr="001653BF">
        <w:t xml:space="preserve">considered </w:t>
      </w:r>
      <w:r w:rsidRPr="002D0BE5">
        <w:t>valid and fit for use</w:t>
      </w:r>
      <w:r w:rsidR="00596839">
        <w:t xml:space="preserve"> (Table 47)</w:t>
      </w:r>
      <w:r w:rsidRPr="002D0BE5">
        <w:t xml:space="preserve">. </w:t>
      </w:r>
    </w:p>
    <w:p w14:paraId="43ECC5BB" w14:textId="3D31B6EC" w:rsidR="002F2333" w:rsidRPr="009A46FC" w:rsidRDefault="00D844BC" w:rsidP="009A46FC">
      <w:pPr>
        <w:pStyle w:val="TableTitle"/>
      </w:pPr>
      <w:bookmarkStart w:id="416" w:name="_Toc93564008"/>
      <w:bookmarkStart w:id="417" w:name="_Toc99054916"/>
      <w:bookmarkStart w:id="418" w:name="_Toc99350506"/>
      <w:r w:rsidRPr="009A46FC">
        <w:t xml:space="preserve">Table </w:t>
      </w:r>
      <w:r w:rsidRPr="009A46FC">
        <w:fldChar w:fldCharType="begin"/>
      </w:r>
      <w:r w:rsidRPr="009A46FC">
        <w:instrText xml:space="preserve"> SEQ Table \* ARABIC </w:instrText>
      </w:r>
      <w:r w:rsidRPr="009A46FC">
        <w:fldChar w:fldCharType="separate"/>
      </w:r>
      <w:r w:rsidR="00D91B81">
        <w:rPr>
          <w:noProof/>
        </w:rPr>
        <w:t>42</w:t>
      </w:r>
      <w:r w:rsidRPr="009A46FC">
        <w:fldChar w:fldCharType="end"/>
      </w:r>
      <w:r w:rsidRPr="009A46FC">
        <w:t>. FHI</w:t>
      </w:r>
      <w:r w:rsidR="00E56759">
        <w:t xml:space="preserve"> </w:t>
      </w:r>
      <w:r w:rsidRPr="009A46FC">
        <w:t xml:space="preserve">360 </w:t>
      </w:r>
      <w:proofErr w:type="spellStart"/>
      <w:r w:rsidRPr="009A46FC">
        <w:t>EpiC</w:t>
      </w:r>
      <w:proofErr w:type="spellEnd"/>
      <w:r w:rsidRPr="009A46FC">
        <w:t>-Bridge facility-level analysis for TX_RTT</w:t>
      </w:r>
      <w:bookmarkEnd w:id="416"/>
      <w:bookmarkEnd w:id="417"/>
      <w:bookmarkEnd w:id="418"/>
    </w:p>
    <w:tbl>
      <w:tblPr>
        <w:tblStyle w:val="TableGrid"/>
        <w:tblW w:w="9180" w:type="dxa"/>
        <w:tblInd w:w="-5" w:type="dxa"/>
        <w:tblBorders>
          <w:top w:val="none" w:sz="0" w:space="0" w:color="auto"/>
          <w:left w:val="none" w:sz="0" w:space="0" w:color="auto"/>
          <w:right w:val="none" w:sz="0" w:space="0" w:color="auto"/>
        </w:tblBorders>
        <w:tblLayout w:type="fixed"/>
        <w:tblLook w:val="04A0" w:firstRow="1" w:lastRow="0" w:firstColumn="1" w:lastColumn="0" w:noHBand="0" w:noVBand="1"/>
      </w:tblPr>
      <w:tblGrid>
        <w:gridCol w:w="810"/>
        <w:gridCol w:w="1170"/>
        <w:gridCol w:w="2250"/>
        <w:gridCol w:w="810"/>
        <w:gridCol w:w="1530"/>
        <w:gridCol w:w="630"/>
        <w:gridCol w:w="1080"/>
        <w:gridCol w:w="900"/>
      </w:tblGrid>
      <w:tr w:rsidR="0027063E" w:rsidRPr="00034EBF" w14:paraId="265B7A47" w14:textId="77777777" w:rsidTr="00B81645">
        <w:trPr>
          <w:trHeight w:val="864"/>
        </w:trPr>
        <w:tc>
          <w:tcPr>
            <w:tcW w:w="9180" w:type="dxa"/>
            <w:gridSpan w:val="8"/>
            <w:shd w:val="clear" w:color="auto" w:fill="00C4DE"/>
            <w:vAlign w:val="center"/>
          </w:tcPr>
          <w:p w14:paraId="6D6A696D" w14:textId="3BAD35FA" w:rsidR="002F2333" w:rsidRPr="00B81645" w:rsidRDefault="001251CD" w:rsidP="00034EBF">
            <w:pPr>
              <w:spacing w:after="0"/>
              <w:rPr>
                <w:b/>
                <w:bCs/>
                <w:sz w:val="18"/>
                <w:szCs w:val="18"/>
              </w:rPr>
            </w:pPr>
            <w:r w:rsidRPr="00B81645">
              <w:rPr>
                <w:b/>
                <w:bCs/>
                <w:color w:val="000000"/>
                <w:sz w:val="18"/>
                <w:szCs w:val="18"/>
              </w:rPr>
              <w:t>Number of ART patients who experienced an interruption in treatment during any previous reporting period, who successfully restarted antiretrovirals within the reporting period and remained on treatment until the end of the reporting period</w:t>
            </w:r>
            <w:r w:rsidRPr="00B81645" w:rsidDel="001251CD">
              <w:rPr>
                <w:b/>
                <w:bCs/>
                <w:sz w:val="18"/>
                <w:szCs w:val="18"/>
              </w:rPr>
              <w:t xml:space="preserve"> </w:t>
            </w:r>
            <w:r w:rsidR="0005285B" w:rsidRPr="00B81645">
              <w:rPr>
                <w:b/>
                <w:bCs/>
                <w:sz w:val="18"/>
                <w:szCs w:val="18"/>
              </w:rPr>
              <w:t>(TX_RTT) at FHI</w:t>
            </w:r>
            <w:r w:rsidR="00D20557" w:rsidRPr="00B81645">
              <w:rPr>
                <w:b/>
                <w:bCs/>
                <w:sz w:val="18"/>
                <w:szCs w:val="18"/>
              </w:rPr>
              <w:t xml:space="preserve"> </w:t>
            </w:r>
            <w:r w:rsidR="0005285B" w:rsidRPr="00B81645">
              <w:rPr>
                <w:b/>
                <w:bCs/>
                <w:sz w:val="18"/>
                <w:szCs w:val="18"/>
              </w:rPr>
              <w:t>360 EpiC</w:t>
            </w:r>
            <w:r w:rsidR="00FF3979" w:rsidRPr="00B81645">
              <w:rPr>
                <w:b/>
                <w:bCs/>
                <w:sz w:val="18"/>
                <w:szCs w:val="18"/>
              </w:rPr>
              <w:t>-</w:t>
            </w:r>
            <w:r w:rsidR="0005285B" w:rsidRPr="00B81645">
              <w:rPr>
                <w:b/>
                <w:bCs/>
                <w:sz w:val="18"/>
                <w:szCs w:val="18"/>
              </w:rPr>
              <w:t xml:space="preserve">bridge </w:t>
            </w:r>
            <w:r w:rsidR="002F2333" w:rsidRPr="00B81645">
              <w:rPr>
                <w:b/>
                <w:bCs/>
                <w:sz w:val="18"/>
                <w:szCs w:val="18"/>
              </w:rPr>
              <w:t>sites</w:t>
            </w:r>
          </w:p>
        </w:tc>
      </w:tr>
      <w:tr w:rsidR="00034EBF" w:rsidRPr="00034EBF" w14:paraId="443F6B72" w14:textId="77777777" w:rsidTr="00034EBF">
        <w:trPr>
          <w:trHeight w:val="611"/>
        </w:trPr>
        <w:tc>
          <w:tcPr>
            <w:tcW w:w="810" w:type="dxa"/>
            <w:shd w:val="clear" w:color="auto" w:fill="F2F2F2" w:themeFill="background1" w:themeFillShade="F2"/>
            <w:vAlign w:val="center"/>
          </w:tcPr>
          <w:p w14:paraId="1E6EBD0D" w14:textId="77777777" w:rsidR="002F2333" w:rsidRPr="00034EBF" w:rsidRDefault="002F2333" w:rsidP="00034EBF">
            <w:pPr>
              <w:spacing w:after="0"/>
              <w:rPr>
                <w:b/>
                <w:bCs/>
                <w:sz w:val="18"/>
                <w:szCs w:val="18"/>
              </w:rPr>
            </w:pPr>
            <w:r w:rsidRPr="00034EBF">
              <w:rPr>
                <w:b/>
                <w:bCs/>
                <w:sz w:val="18"/>
                <w:szCs w:val="18"/>
              </w:rPr>
              <w:t>State</w:t>
            </w:r>
          </w:p>
        </w:tc>
        <w:tc>
          <w:tcPr>
            <w:tcW w:w="1170" w:type="dxa"/>
            <w:shd w:val="clear" w:color="auto" w:fill="F2F2F2" w:themeFill="background1" w:themeFillShade="F2"/>
            <w:vAlign w:val="center"/>
          </w:tcPr>
          <w:p w14:paraId="19576B99" w14:textId="77777777" w:rsidR="002F2333" w:rsidRPr="00034EBF" w:rsidRDefault="002F2333" w:rsidP="00034EBF">
            <w:pPr>
              <w:spacing w:after="0"/>
              <w:rPr>
                <w:b/>
                <w:bCs/>
                <w:sz w:val="18"/>
                <w:szCs w:val="18"/>
              </w:rPr>
            </w:pPr>
            <w:r w:rsidRPr="00034EBF">
              <w:rPr>
                <w:b/>
                <w:bCs/>
                <w:sz w:val="18"/>
                <w:szCs w:val="18"/>
              </w:rPr>
              <w:t>LGA</w:t>
            </w:r>
          </w:p>
        </w:tc>
        <w:tc>
          <w:tcPr>
            <w:tcW w:w="2250" w:type="dxa"/>
            <w:shd w:val="clear" w:color="auto" w:fill="F2F2F2" w:themeFill="background1" w:themeFillShade="F2"/>
            <w:vAlign w:val="center"/>
          </w:tcPr>
          <w:p w14:paraId="49C7982F" w14:textId="77777777" w:rsidR="002F2333" w:rsidRPr="00034EBF" w:rsidRDefault="002F2333" w:rsidP="00034EBF">
            <w:pPr>
              <w:spacing w:after="0"/>
              <w:rPr>
                <w:b/>
                <w:bCs/>
                <w:sz w:val="18"/>
                <w:szCs w:val="18"/>
              </w:rPr>
            </w:pPr>
            <w:r w:rsidRPr="00034EBF">
              <w:rPr>
                <w:b/>
                <w:bCs/>
                <w:sz w:val="18"/>
                <w:szCs w:val="18"/>
              </w:rPr>
              <w:t>Facility name</w:t>
            </w:r>
          </w:p>
        </w:tc>
        <w:tc>
          <w:tcPr>
            <w:tcW w:w="810" w:type="dxa"/>
            <w:shd w:val="clear" w:color="auto" w:fill="F2F2F2" w:themeFill="background1" w:themeFillShade="F2"/>
            <w:vAlign w:val="center"/>
          </w:tcPr>
          <w:p w14:paraId="0926277B" w14:textId="77777777" w:rsidR="002F2333" w:rsidRPr="00034EBF" w:rsidRDefault="002F2333" w:rsidP="00034EBF">
            <w:pPr>
              <w:spacing w:after="0"/>
              <w:rPr>
                <w:b/>
                <w:bCs/>
                <w:sz w:val="18"/>
                <w:szCs w:val="18"/>
              </w:rPr>
            </w:pPr>
            <w:r w:rsidRPr="00034EBF">
              <w:rPr>
                <w:b/>
                <w:bCs/>
                <w:sz w:val="18"/>
                <w:szCs w:val="18"/>
              </w:rPr>
              <w:t>DATIM</w:t>
            </w:r>
          </w:p>
        </w:tc>
        <w:tc>
          <w:tcPr>
            <w:tcW w:w="1530" w:type="dxa"/>
            <w:shd w:val="clear" w:color="auto" w:fill="F2F2F2" w:themeFill="background1" w:themeFillShade="F2"/>
            <w:vAlign w:val="center"/>
          </w:tcPr>
          <w:p w14:paraId="17C55C73" w14:textId="77777777" w:rsidR="002F2333" w:rsidRPr="00034EBF" w:rsidRDefault="002F2333" w:rsidP="00034EBF">
            <w:pPr>
              <w:spacing w:after="0"/>
              <w:rPr>
                <w:b/>
                <w:bCs/>
                <w:sz w:val="18"/>
                <w:szCs w:val="18"/>
              </w:rPr>
            </w:pPr>
            <w:r w:rsidRPr="00034EBF">
              <w:rPr>
                <w:b/>
                <w:bCs/>
                <w:sz w:val="18"/>
                <w:szCs w:val="18"/>
              </w:rPr>
              <w:t>Client tracking register</w:t>
            </w:r>
          </w:p>
        </w:tc>
        <w:tc>
          <w:tcPr>
            <w:tcW w:w="630" w:type="dxa"/>
            <w:shd w:val="clear" w:color="auto" w:fill="F2F2F2" w:themeFill="background1" w:themeFillShade="F2"/>
            <w:vAlign w:val="center"/>
          </w:tcPr>
          <w:p w14:paraId="09785530" w14:textId="77777777" w:rsidR="002F2333" w:rsidRPr="00034EBF" w:rsidRDefault="002F2333" w:rsidP="00034EBF">
            <w:pPr>
              <w:spacing w:after="0"/>
              <w:rPr>
                <w:b/>
                <w:bCs/>
                <w:sz w:val="18"/>
                <w:szCs w:val="18"/>
              </w:rPr>
            </w:pPr>
            <w:r w:rsidRPr="00034EBF">
              <w:rPr>
                <w:b/>
                <w:bCs/>
                <w:sz w:val="18"/>
                <w:szCs w:val="18"/>
              </w:rPr>
              <w:t>MSF</w:t>
            </w:r>
          </w:p>
        </w:tc>
        <w:tc>
          <w:tcPr>
            <w:tcW w:w="1080" w:type="dxa"/>
            <w:shd w:val="clear" w:color="auto" w:fill="F2F2F2" w:themeFill="background1" w:themeFillShade="F2"/>
            <w:vAlign w:val="center"/>
          </w:tcPr>
          <w:p w14:paraId="6868C8C2" w14:textId="77777777" w:rsidR="002F2333" w:rsidRPr="00034EBF" w:rsidRDefault="002F2333" w:rsidP="00034EBF">
            <w:pPr>
              <w:spacing w:after="0"/>
              <w:rPr>
                <w:b/>
                <w:bCs/>
                <w:sz w:val="18"/>
                <w:szCs w:val="18"/>
              </w:rPr>
            </w:pPr>
            <w:r w:rsidRPr="00034EBF">
              <w:rPr>
                <w:b/>
                <w:bCs/>
                <w:sz w:val="18"/>
                <w:szCs w:val="18"/>
              </w:rPr>
              <w:t>Register /DATIM</w:t>
            </w:r>
          </w:p>
        </w:tc>
        <w:tc>
          <w:tcPr>
            <w:tcW w:w="900" w:type="dxa"/>
            <w:shd w:val="clear" w:color="auto" w:fill="F2F2F2" w:themeFill="background1" w:themeFillShade="F2"/>
            <w:vAlign w:val="center"/>
          </w:tcPr>
          <w:p w14:paraId="16EAAEC5" w14:textId="227794AF" w:rsidR="002F2333" w:rsidRPr="00034EBF" w:rsidRDefault="002F2333" w:rsidP="00034EBF">
            <w:pPr>
              <w:spacing w:after="0"/>
              <w:rPr>
                <w:b/>
                <w:bCs/>
                <w:sz w:val="18"/>
                <w:szCs w:val="18"/>
              </w:rPr>
            </w:pPr>
            <w:r w:rsidRPr="00034EBF">
              <w:rPr>
                <w:b/>
                <w:bCs/>
                <w:sz w:val="18"/>
                <w:szCs w:val="18"/>
              </w:rPr>
              <w:t>MSF/</w:t>
            </w:r>
            <w:r w:rsidR="00930D37" w:rsidRPr="00034EBF">
              <w:rPr>
                <w:b/>
                <w:bCs/>
                <w:sz w:val="18"/>
                <w:szCs w:val="18"/>
              </w:rPr>
              <w:t xml:space="preserve"> </w:t>
            </w:r>
            <w:r w:rsidRPr="00034EBF">
              <w:rPr>
                <w:b/>
                <w:bCs/>
                <w:sz w:val="18"/>
                <w:szCs w:val="18"/>
              </w:rPr>
              <w:t>DATIM</w:t>
            </w:r>
          </w:p>
        </w:tc>
      </w:tr>
      <w:tr w:rsidR="00034EBF" w:rsidRPr="00034EBF" w14:paraId="02F6970F" w14:textId="77777777" w:rsidTr="00034EBF">
        <w:trPr>
          <w:trHeight w:val="620"/>
        </w:trPr>
        <w:tc>
          <w:tcPr>
            <w:tcW w:w="810" w:type="dxa"/>
            <w:vMerge w:val="restart"/>
            <w:vAlign w:val="center"/>
          </w:tcPr>
          <w:p w14:paraId="5009D0E0" w14:textId="77777777" w:rsidR="002F2333" w:rsidRPr="00034EBF" w:rsidRDefault="002F2333" w:rsidP="00034EBF">
            <w:pPr>
              <w:spacing w:after="0"/>
              <w:rPr>
                <w:sz w:val="18"/>
                <w:szCs w:val="18"/>
              </w:rPr>
            </w:pPr>
            <w:r w:rsidRPr="00034EBF">
              <w:rPr>
                <w:sz w:val="18"/>
                <w:szCs w:val="18"/>
              </w:rPr>
              <w:t>Akwa Ibom</w:t>
            </w:r>
          </w:p>
          <w:p w14:paraId="239F00C3" w14:textId="77777777" w:rsidR="002F2333" w:rsidRPr="00034EBF" w:rsidRDefault="002F2333" w:rsidP="00034EBF">
            <w:pPr>
              <w:spacing w:after="0"/>
              <w:rPr>
                <w:sz w:val="18"/>
                <w:szCs w:val="18"/>
              </w:rPr>
            </w:pPr>
          </w:p>
        </w:tc>
        <w:tc>
          <w:tcPr>
            <w:tcW w:w="1170" w:type="dxa"/>
            <w:vAlign w:val="center"/>
          </w:tcPr>
          <w:p w14:paraId="25ECF516" w14:textId="77777777" w:rsidR="002F2333" w:rsidRPr="00034EBF" w:rsidRDefault="002F2333" w:rsidP="00034EBF">
            <w:pPr>
              <w:spacing w:after="0"/>
              <w:rPr>
                <w:sz w:val="18"/>
                <w:szCs w:val="18"/>
              </w:rPr>
            </w:pPr>
            <w:proofErr w:type="spellStart"/>
            <w:r w:rsidRPr="00034EBF">
              <w:rPr>
                <w:sz w:val="18"/>
                <w:szCs w:val="18"/>
              </w:rPr>
              <w:t>Mbo</w:t>
            </w:r>
            <w:proofErr w:type="spellEnd"/>
          </w:p>
        </w:tc>
        <w:tc>
          <w:tcPr>
            <w:tcW w:w="2250" w:type="dxa"/>
            <w:vAlign w:val="center"/>
          </w:tcPr>
          <w:p w14:paraId="0E8301F8" w14:textId="77777777" w:rsidR="002F2333" w:rsidRPr="00034EBF" w:rsidRDefault="002F2333" w:rsidP="00034EBF">
            <w:pPr>
              <w:spacing w:after="0"/>
              <w:rPr>
                <w:sz w:val="18"/>
                <w:szCs w:val="18"/>
              </w:rPr>
            </w:pPr>
            <w:r w:rsidRPr="00034EBF">
              <w:rPr>
                <w:sz w:val="18"/>
                <w:szCs w:val="18"/>
              </w:rPr>
              <w:t>Enwang Primary Health Centre</w:t>
            </w:r>
          </w:p>
        </w:tc>
        <w:tc>
          <w:tcPr>
            <w:tcW w:w="810" w:type="dxa"/>
            <w:vAlign w:val="center"/>
          </w:tcPr>
          <w:p w14:paraId="52EF4AAE" w14:textId="7671F5B2" w:rsidR="002F2333" w:rsidRPr="00034EBF" w:rsidRDefault="002F2333" w:rsidP="00034EBF">
            <w:pPr>
              <w:spacing w:after="0"/>
              <w:rPr>
                <w:sz w:val="18"/>
                <w:szCs w:val="18"/>
              </w:rPr>
            </w:pPr>
            <w:r w:rsidRPr="00034EBF">
              <w:rPr>
                <w:sz w:val="18"/>
                <w:szCs w:val="18"/>
              </w:rPr>
              <w:t>2</w:t>
            </w:r>
          </w:p>
        </w:tc>
        <w:tc>
          <w:tcPr>
            <w:tcW w:w="1530" w:type="dxa"/>
            <w:vAlign w:val="center"/>
          </w:tcPr>
          <w:p w14:paraId="4110C8E8" w14:textId="704DC64B" w:rsidR="002F2333" w:rsidRPr="00034EBF" w:rsidRDefault="0005285B" w:rsidP="00034EBF">
            <w:pPr>
              <w:spacing w:after="0"/>
              <w:rPr>
                <w:sz w:val="18"/>
                <w:szCs w:val="18"/>
              </w:rPr>
            </w:pPr>
            <w:r w:rsidRPr="00034EBF">
              <w:rPr>
                <w:sz w:val="18"/>
                <w:szCs w:val="18"/>
              </w:rPr>
              <w:t>2</w:t>
            </w:r>
          </w:p>
        </w:tc>
        <w:tc>
          <w:tcPr>
            <w:tcW w:w="630" w:type="dxa"/>
            <w:vAlign w:val="center"/>
          </w:tcPr>
          <w:p w14:paraId="3BF84200" w14:textId="04900B65" w:rsidR="002F2333" w:rsidRPr="00034EBF" w:rsidRDefault="0005285B" w:rsidP="00034EBF">
            <w:pPr>
              <w:spacing w:after="0"/>
              <w:rPr>
                <w:sz w:val="18"/>
                <w:szCs w:val="18"/>
              </w:rPr>
            </w:pPr>
            <w:r w:rsidRPr="00034EBF">
              <w:rPr>
                <w:sz w:val="18"/>
                <w:szCs w:val="18"/>
              </w:rPr>
              <w:t>2</w:t>
            </w:r>
          </w:p>
        </w:tc>
        <w:tc>
          <w:tcPr>
            <w:tcW w:w="1080" w:type="dxa"/>
            <w:shd w:val="clear" w:color="auto" w:fill="42C57A"/>
            <w:vAlign w:val="center"/>
          </w:tcPr>
          <w:p w14:paraId="3E08CC0C" w14:textId="77777777" w:rsidR="002F2333" w:rsidRPr="00034EBF" w:rsidRDefault="002F2333" w:rsidP="00034EBF">
            <w:pPr>
              <w:spacing w:after="0"/>
              <w:rPr>
                <w:sz w:val="18"/>
                <w:szCs w:val="18"/>
              </w:rPr>
            </w:pPr>
            <w:r w:rsidRPr="00034EBF">
              <w:rPr>
                <w:sz w:val="18"/>
                <w:szCs w:val="18"/>
              </w:rPr>
              <w:t>100%</w:t>
            </w:r>
          </w:p>
        </w:tc>
        <w:tc>
          <w:tcPr>
            <w:tcW w:w="900" w:type="dxa"/>
            <w:shd w:val="clear" w:color="auto" w:fill="42C57A"/>
            <w:vAlign w:val="center"/>
          </w:tcPr>
          <w:p w14:paraId="7288BE39" w14:textId="77777777" w:rsidR="002F2333" w:rsidRPr="00034EBF" w:rsidRDefault="002F2333" w:rsidP="00034EBF">
            <w:pPr>
              <w:spacing w:after="0"/>
              <w:rPr>
                <w:sz w:val="18"/>
                <w:szCs w:val="18"/>
              </w:rPr>
            </w:pPr>
            <w:r w:rsidRPr="00034EBF">
              <w:rPr>
                <w:sz w:val="18"/>
                <w:szCs w:val="18"/>
              </w:rPr>
              <w:t>100%</w:t>
            </w:r>
          </w:p>
        </w:tc>
      </w:tr>
      <w:tr w:rsidR="00034EBF" w:rsidRPr="00034EBF" w14:paraId="7EF742B7" w14:textId="77777777" w:rsidTr="00034EBF">
        <w:trPr>
          <w:trHeight w:val="467"/>
        </w:trPr>
        <w:tc>
          <w:tcPr>
            <w:tcW w:w="810" w:type="dxa"/>
            <w:vMerge/>
            <w:vAlign w:val="center"/>
          </w:tcPr>
          <w:p w14:paraId="490DC1C9" w14:textId="77777777" w:rsidR="002F2333" w:rsidRPr="00034EBF" w:rsidRDefault="002F2333" w:rsidP="00034EBF">
            <w:pPr>
              <w:spacing w:after="0"/>
              <w:rPr>
                <w:sz w:val="18"/>
                <w:szCs w:val="18"/>
              </w:rPr>
            </w:pPr>
          </w:p>
        </w:tc>
        <w:tc>
          <w:tcPr>
            <w:tcW w:w="1170" w:type="dxa"/>
            <w:vAlign w:val="center"/>
          </w:tcPr>
          <w:p w14:paraId="2FD023B9" w14:textId="77777777" w:rsidR="002F2333" w:rsidRPr="00034EBF" w:rsidRDefault="002F2333" w:rsidP="00034EBF">
            <w:pPr>
              <w:spacing w:after="0"/>
              <w:rPr>
                <w:sz w:val="18"/>
                <w:szCs w:val="18"/>
              </w:rPr>
            </w:pPr>
            <w:r w:rsidRPr="00034EBF">
              <w:rPr>
                <w:sz w:val="18"/>
                <w:szCs w:val="18"/>
              </w:rPr>
              <w:t>Ibeno</w:t>
            </w:r>
          </w:p>
        </w:tc>
        <w:tc>
          <w:tcPr>
            <w:tcW w:w="2250" w:type="dxa"/>
            <w:vAlign w:val="center"/>
          </w:tcPr>
          <w:p w14:paraId="5EF749AB" w14:textId="77777777" w:rsidR="002F2333" w:rsidRPr="00034EBF" w:rsidRDefault="002F2333" w:rsidP="00034EBF">
            <w:pPr>
              <w:spacing w:after="0"/>
              <w:rPr>
                <w:sz w:val="18"/>
                <w:szCs w:val="18"/>
              </w:rPr>
            </w:pPr>
            <w:r w:rsidRPr="00034EBF">
              <w:rPr>
                <w:sz w:val="18"/>
                <w:szCs w:val="18"/>
              </w:rPr>
              <w:t>Ibeno Cottage Hospital</w:t>
            </w:r>
          </w:p>
        </w:tc>
        <w:tc>
          <w:tcPr>
            <w:tcW w:w="810" w:type="dxa"/>
            <w:vAlign w:val="center"/>
          </w:tcPr>
          <w:p w14:paraId="4FD220AD" w14:textId="4D9F9408" w:rsidR="002F2333" w:rsidRPr="00034EBF" w:rsidRDefault="0005285B" w:rsidP="00034EBF">
            <w:pPr>
              <w:spacing w:after="0"/>
              <w:rPr>
                <w:sz w:val="18"/>
                <w:szCs w:val="18"/>
              </w:rPr>
            </w:pPr>
            <w:r w:rsidRPr="00034EBF">
              <w:rPr>
                <w:sz w:val="18"/>
                <w:szCs w:val="18"/>
              </w:rPr>
              <w:t>0</w:t>
            </w:r>
          </w:p>
        </w:tc>
        <w:tc>
          <w:tcPr>
            <w:tcW w:w="1530" w:type="dxa"/>
            <w:vAlign w:val="center"/>
          </w:tcPr>
          <w:p w14:paraId="4B3C7AD8" w14:textId="07C73FD9" w:rsidR="002F2333" w:rsidRPr="00034EBF" w:rsidRDefault="0005285B" w:rsidP="00034EBF">
            <w:pPr>
              <w:spacing w:after="0"/>
              <w:rPr>
                <w:sz w:val="18"/>
                <w:szCs w:val="18"/>
              </w:rPr>
            </w:pPr>
            <w:r w:rsidRPr="00034EBF">
              <w:rPr>
                <w:sz w:val="18"/>
                <w:szCs w:val="18"/>
              </w:rPr>
              <w:t>0</w:t>
            </w:r>
          </w:p>
        </w:tc>
        <w:tc>
          <w:tcPr>
            <w:tcW w:w="630" w:type="dxa"/>
            <w:vAlign w:val="center"/>
          </w:tcPr>
          <w:p w14:paraId="6A417CD2" w14:textId="68F30692" w:rsidR="002F2333" w:rsidRPr="00034EBF" w:rsidRDefault="0005285B" w:rsidP="00034EBF">
            <w:pPr>
              <w:spacing w:after="0"/>
              <w:rPr>
                <w:sz w:val="18"/>
                <w:szCs w:val="18"/>
              </w:rPr>
            </w:pPr>
            <w:r w:rsidRPr="00034EBF">
              <w:rPr>
                <w:sz w:val="18"/>
                <w:szCs w:val="18"/>
              </w:rPr>
              <w:t>0</w:t>
            </w:r>
          </w:p>
        </w:tc>
        <w:tc>
          <w:tcPr>
            <w:tcW w:w="1080" w:type="dxa"/>
            <w:shd w:val="clear" w:color="auto" w:fill="42C57A"/>
            <w:vAlign w:val="center"/>
          </w:tcPr>
          <w:p w14:paraId="6D5E61A6" w14:textId="0CB46664" w:rsidR="002F2333" w:rsidRPr="00034EBF" w:rsidRDefault="002F2333" w:rsidP="00034EBF">
            <w:pPr>
              <w:spacing w:after="0"/>
              <w:rPr>
                <w:sz w:val="18"/>
                <w:szCs w:val="18"/>
              </w:rPr>
            </w:pPr>
          </w:p>
        </w:tc>
        <w:tc>
          <w:tcPr>
            <w:tcW w:w="900" w:type="dxa"/>
            <w:shd w:val="clear" w:color="auto" w:fill="42C57A"/>
            <w:vAlign w:val="center"/>
          </w:tcPr>
          <w:p w14:paraId="58D50395" w14:textId="7CFA6D35" w:rsidR="002F2333" w:rsidRPr="00034EBF" w:rsidRDefault="002F2333" w:rsidP="00034EBF">
            <w:pPr>
              <w:spacing w:after="0"/>
              <w:rPr>
                <w:sz w:val="18"/>
                <w:szCs w:val="18"/>
              </w:rPr>
            </w:pPr>
          </w:p>
        </w:tc>
      </w:tr>
      <w:tr w:rsidR="00034EBF" w:rsidRPr="00034EBF" w14:paraId="762F4E91" w14:textId="77777777" w:rsidTr="00034EBF">
        <w:trPr>
          <w:trHeight w:val="629"/>
        </w:trPr>
        <w:tc>
          <w:tcPr>
            <w:tcW w:w="810" w:type="dxa"/>
            <w:vMerge/>
            <w:vAlign w:val="center"/>
          </w:tcPr>
          <w:p w14:paraId="6EC773A5" w14:textId="77777777" w:rsidR="002F2333" w:rsidRPr="00034EBF" w:rsidRDefault="002F2333" w:rsidP="00034EBF">
            <w:pPr>
              <w:spacing w:after="0"/>
              <w:rPr>
                <w:sz w:val="18"/>
                <w:szCs w:val="18"/>
              </w:rPr>
            </w:pPr>
          </w:p>
        </w:tc>
        <w:tc>
          <w:tcPr>
            <w:tcW w:w="1170" w:type="dxa"/>
            <w:vAlign w:val="center"/>
          </w:tcPr>
          <w:p w14:paraId="74AC62DF" w14:textId="77777777" w:rsidR="002F2333" w:rsidRPr="00034EBF" w:rsidRDefault="002F2333" w:rsidP="00034EBF">
            <w:pPr>
              <w:spacing w:after="0"/>
              <w:rPr>
                <w:sz w:val="18"/>
                <w:szCs w:val="18"/>
              </w:rPr>
            </w:pPr>
            <w:proofErr w:type="spellStart"/>
            <w:r w:rsidRPr="00034EBF">
              <w:rPr>
                <w:sz w:val="18"/>
                <w:szCs w:val="18"/>
              </w:rPr>
              <w:t>Oruk</w:t>
            </w:r>
            <w:proofErr w:type="spellEnd"/>
            <w:r w:rsidRPr="00034EBF">
              <w:rPr>
                <w:sz w:val="18"/>
                <w:szCs w:val="18"/>
              </w:rPr>
              <w:t xml:space="preserve"> Anam</w:t>
            </w:r>
          </w:p>
        </w:tc>
        <w:tc>
          <w:tcPr>
            <w:tcW w:w="2250" w:type="dxa"/>
            <w:vAlign w:val="center"/>
          </w:tcPr>
          <w:p w14:paraId="1459EE70" w14:textId="77777777" w:rsidR="002F2333" w:rsidRPr="00034EBF" w:rsidRDefault="002F2333" w:rsidP="00034EBF">
            <w:pPr>
              <w:spacing w:after="0"/>
              <w:rPr>
                <w:sz w:val="18"/>
                <w:szCs w:val="18"/>
              </w:rPr>
            </w:pPr>
            <w:r w:rsidRPr="00034EBF">
              <w:rPr>
                <w:sz w:val="18"/>
                <w:szCs w:val="18"/>
              </w:rPr>
              <w:t>Ikot Okoro General Hospital</w:t>
            </w:r>
          </w:p>
        </w:tc>
        <w:tc>
          <w:tcPr>
            <w:tcW w:w="810" w:type="dxa"/>
            <w:vAlign w:val="center"/>
          </w:tcPr>
          <w:p w14:paraId="591D080B" w14:textId="7D144FCA" w:rsidR="002F2333" w:rsidRPr="00034EBF" w:rsidRDefault="0005285B" w:rsidP="00034EBF">
            <w:pPr>
              <w:spacing w:after="0"/>
              <w:rPr>
                <w:sz w:val="18"/>
                <w:szCs w:val="18"/>
              </w:rPr>
            </w:pPr>
            <w:r w:rsidRPr="00034EBF">
              <w:rPr>
                <w:sz w:val="18"/>
                <w:szCs w:val="18"/>
              </w:rPr>
              <w:t>3</w:t>
            </w:r>
          </w:p>
        </w:tc>
        <w:tc>
          <w:tcPr>
            <w:tcW w:w="1530" w:type="dxa"/>
            <w:vAlign w:val="center"/>
          </w:tcPr>
          <w:p w14:paraId="49CA612B" w14:textId="5425BDAA" w:rsidR="002F2333" w:rsidRPr="00034EBF" w:rsidRDefault="0005285B" w:rsidP="00034EBF">
            <w:pPr>
              <w:spacing w:after="0"/>
              <w:rPr>
                <w:sz w:val="18"/>
                <w:szCs w:val="18"/>
              </w:rPr>
            </w:pPr>
            <w:r w:rsidRPr="00034EBF">
              <w:rPr>
                <w:sz w:val="18"/>
                <w:szCs w:val="18"/>
              </w:rPr>
              <w:t>3</w:t>
            </w:r>
          </w:p>
        </w:tc>
        <w:tc>
          <w:tcPr>
            <w:tcW w:w="630" w:type="dxa"/>
            <w:vAlign w:val="center"/>
          </w:tcPr>
          <w:p w14:paraId="73FE79EC" w14:textId="067400BF" w:rsidR="002F2333" w:rsidRPr="00034EBF" w:rsidRDefault="0005285B" w:rsidP="00034EBF">
            <w:pPr>
              <w:spacing w:after="0"/>
              <w:rPr>
                <w:sz w:val="18"/>
                <w:szCs w:val="18"/>
              </w:rPr>
            </w:pPr>
            <w:r w:rsidRPr="00034EBF">
              <w:rPr>
                <w:sz w:val="18"/>
                <w:szCs w:val="18"/>
              </w:rPr>
              <w:t>3</w:t>
            </w:r>
          </w:p>
        </w:tc>
        <w:tc>
          <w:tcPr>
            <w:tcW w:w="1080" w:type="dxa"/>
            <w:shd w:val="clear" w:color="auto" w:fill="42C57A"/>
            <w:vAlign w:val="center"/>
          </w:tcPr>
          <w:p w14:paraId="049841A2" w14:textId="77777777" w:rsidR="002F2333" w:rsidRPr="00034EBF" w:rsidRDefault="002F2333" w:rsidP="00034EBF">
            <w:pPr>
              <w:spacing w:after="0"/>
              <w:rPr>
                <w:sz w:val="18"/>
                <w:szCs w:val="18"/>
              </w:rPr>
            </w:pPr>
            <w:r w:rsidRPr="00034EBF">
              <w:rPr>
                <w:sz w:val="18"/>
                <w:szCs w:val="18"/>
              </w:rPr>
              <w:t>100%</w:t>
            </w:r>
          </w:p>
        </w:tc>
        <w:tc>
          <w:tcPr>
            <w:tcW w:w="900" w:type="dxa"/>
            <w:shd w:val="clear" w:color="auto" w:fill="42C57A"/>
            <w:vAlign w:val="center"/>
          </w:tcPr>
          <w:p w14:paraId="601A90BB" w14:textId="77777777" w:rsidR="002F2333" w:rsidRPr="00034EBF" w:rsidRDefault="002F2333" w:rsidP="00034EBF">
            <w:pPr>
              <w:spacing w:after="0"/>
              <w:rPr>
                <w:sz w:val="18"/>
                <w:szCs w:val="18"/>
              </w:rPr>
            </w:pPr>
            <w:r w:rsidRPr="00034EBF">
              <w:rPr>
                <w:sz w:val="18"/>
                <w:szCs w:val="18"/>
              </w:rPr>
              <w:t>100%</w:t>
            </w:r>
          </w:p>
        </w:tc>
      </w:tr>
      <w:tr w:rsidR="00034EBF" w:rsidRPr="00034EBF" w14:paraId="1FA6D7FA" w14:textId="77777777" w:rsidTr="00034EBF">
        <w:trPr>
          <w:trHeight w:val="557"/>
        </w:trPr>
        <w:tc>
          <w:tcPr>
            <w:tcW w:w="810" w:type="dxa"/>
            <w:vMerge/>
            <w:vAlign w:val="center"/>
          </w:tcPr>
          <w:p w14:paraId="0FE5FB74" w14:textId="77777777" w:rsidR="002F2333" w:rsidRPr="00034EBF" w:rsidRDefault="002F2333" w:rsidP="00034EBF">
            <w:pPr>
              <w:spacing w:after="0"/>
              <w:rPr>
                <w:sz w:val="18"/>
                <w:szCs w:val="18"/>
              </w:rPr>
            </w:pPr>
          </w:p>
        </w:tc>
        <w:tc>
          <w:tcPr>
            <w:tcW w:w="1170" w:type="dxa"/>
            <w:vAlign w:val="center"/>
          </w:tcPr>
          <w:p w14:paraId="04EC3E7A" w14:textId="77777777" w:rsidR="002F2333" w:rsidRPr="00034EBF" w:rsidRDefault="002F2333" w:rsidP="00034EBF">
            <w:pPr>
              <w:spacing w:after="0"/>
              <w:rPr>
                <w:sz w:val="18"/>
                <w:szCs w:val="18"/>
              </w:rPr>
            </w:pPr>
            <w:r w:rsidRPr="00034EBF">
              <w:rPr>
                <w:sz w:val="18"/>
                <w:szCs w:val="18"/>
              </w:rPr>
              <w:t>Okobo</w:t>
            </w:r>
          </w:p>
        </w:tc>
        <w:tc>
          <w:tcPr>
            <w:tcW w:w="2250" w:type="dxa"/>
            <w:vAlign w:val="center"/>
          </w:tcPr>
          <w:p w14:paraId="76257DAC" w14:textId="77777777" w:rsidR="002F2333" w:rsidRPr="00034EBF" w:rsidRDefault="002F2333" w:rsidP="00034EBF">
            <w:pPr>
              <w:spacing w:after="0"/>
              <w:rPr>
                <w:sz w:val="18"/>
                <w:szCs w:val="18"/>
              </w:rPr>
            </w:pPr>
            <w:r w:rsidRPr="00034EBF">
              <w:rPr>
                <w:sz w:val="18"/>
                <w:szCs w:val="18"/>
              </w:rPr>
              <w:t>Okopedi Primary Health Centre</w:t>
            </w:r>
          </w:p>
        </w:tc>
        <w:tc>
          <w:tcPr>
            <w:tcW w:w="810" w:type="dxa"/>
            <w:vAlign w:val="center"/>
          </w:tcPr>
          <w:p w14:paraId="175327E6" w14:textId="5054C398" w:rsidR="002F2333" w:rsidRPr="00034EBF" w:rsidRDefault="00CB6C65" w:rsidP="00034EBF">
            <w:pPr>
              <w:spacing w:after="0"/>
              <w:rPr>
                <w:sz w:val="18"/>
                <w:szCs w:val="18"/>
              </w:rPr>
            </w:pPr>
            <w:r w:rsidRPr="00034EBF">
              <w:rPr>
                <w:sz w:val="18"/>
                <w:szCs w:val="18"/>
              </w:rPr>
              <w:t>0</w:t>
            </w:r>
          </w:p>
        </w:tc>
        <w:tc>
          <w:tcPr>
            <w:tcW w:w="1530" w:type="dxa"/>
            <w:vAlign w:val="center"/>
          </w:tcPr>
          <w:p w14:paraId="6C2E5222" w14:textId="059D5C6A" w:rsidR="002F2333" w:rsidRPr="00034EBF" w:rsidRDefault="00CB6C65" w:rsidP="00034EBF">
            <w:pPr>
              <w:spacing w:after="0"/>
              <w:rPr>
                <w:sz w:val="18"/>
                <w:szCs w:val="18"/>
              </w:rPr>
            </w:pPr>
            <w:r w:rsidRPr="00034EBF">
              <w:rPr>
                <w:sz w:val="18"/>
                <w:szCs w:val="18"/>
              </w:rPr>
              <w:t>0</w:t>
            </w:r>
          </w:p>
        </w:tc>
        <w:tc>
          <w:tcPr>
            <w:tcW w:w="630" w:type="dxa"/>
            <w:vAlign w:val="center"/>
          </w:tcPr>
          <w:p w14:paraId="4811C94E" w14:textId="4B28A294" w:rsidR="002F2333" w:rsidRPr="00034EBF" w:rsidRDefault="00CB6C65" w:rsidP="00034EBF">
            <w:pPr>
              <w:spacing w:after="0"/>
              <w:rPr>
                <w:sz w:val="18"/>
                <w:szCs w:val="18"/>
              </w:rPr>
            </w:pPr>
            <w:r w:rsidRPr="00034EBF">
              <w:rPr>
                <w:sz w:val="18"/>
                <w:szCs w:val="18"/>
              </w:rPr>
              <w:t>0</w:t>
            </w:r>
          </w:p>
        </w:tc>
        <w:tc>
          <w:tcPr>
            <w:tcW w:w="1080" w:type="dxa"/>
            <w:shd w:val="clear" w:color="auto" w:fill="42C57A"/>
            <w:vAlign w:val="center"/>
          </w:tcPr>
          <w:p w14:paraId="6D647EFD" w14:textId="6300232E" w:rsidR="002F2333" w:rsidRPr="00034EBF" w:rsidRDefault="002F2333" w:rsidP="00034EBF">
            <w:pPr>
              <w:spacing w:after="0"/>
              <w:rPr>
                <w:sz w:val="18"/>
                <w:szCs w:val="18"/>
              </w:rPr>
            </w:pPr>
          </w:p>
        </w:tc>
        <w:tc>
          <w:tcPr>
            <w:tcW w:w="900" w:type="dxa"/>
            <w:shd w:val="clear" w:color="auto" w:fill="42C57A"/>
            <w:vAlign w:val="center"/>
          </w:tcPr>
          <w:p w14:paraId="43689EF4" w14:textId="17527747" w:rsidR="002F2333" w:rsidRPr="00034EBF" w:rsidRDefault="00930D37" w:rsidP="00034EBF">
            <w:pPr>
              <w:spacing w:after="0"/>
              <w:rPr>
                <w:sz w:val="18"/>
                <w:szCs w:val="18"/>
              </w:rPr>
            </w:pPr>
            <w:r w:rsidRPr="00034EBF">
              <w:rPr>
                <w:sz w:val="18"/>
                <w:szCs w:val="18"/>
              </w:rPr>
              <w:t>-</w:t>
            </w:r>
          </w:p>
        </w:tc>
      </w:tr>
      <w:tr w:rsidR="00034EBF" w:rsidRPr="00034EBF" w14:paraId="4CD5518C" w14:textId="77777777" w:rsidTr="00034EBF">
        <w:trPr>
          <w:trHeight w:val="620"/>
        </w:trPr>
        <w:tc>
          <w:tcPr>
            <w:tcW w:w="810" w:type="dxa"/>
            <w:vMerge w:val="restart"/>
            <w:vAlign w:val="center"/>
          </w:tcPr>
          <w:p w14:paraId="5EB8436C" w14:textId="77777777" w:rsidR="002F2333" w:rsidRPr="00034EBF" w:rsidRDefault="002F2333" w:rsidP="00034EBF">
            <w:pPr>
              <w:spacing w:after="0"/>
              <w:rPr>
                <w:sz w:val="18"/>
                <w:szCs w:val="18"/>
              </w:rPr>
            </w:pPr>
            <w:r w:rsidRPr="00034EBF">
              <w:rPr>
                <w:sz w:val="18"/>
                <w:szCs w:val="18"/>
              </w:rPr>
              <w:t>Cross River</w:t>
            </w:r>
          </w:p>
        </w:tc>
        <w:tc>
          <w:tcPr>
            <w:tcW w:w="1170" w:type="dxa"/>
            <w:vAlign w:val="center"/>
          </w:tcPr>
          <w:p w14:paraId="5DFF6983" w14:textId="77777777" w:rsidR="002F2333" w:rsidRPr="00034EBF" w:rsidRDefault="002F2333" w:rsidP="00034EBF">
            <w:pPr>
              <w:spacing w:after="0"/>
              <w:rPr>
                <w:sz w:val="18"/>
                <w:szCs w:val="18"/>
              </w:rPr>
            </w:pPr>
            <w:r w:rsidRPr="00034EBF">
              <w:rPr>
                <w:sz w:val="18"/>
                <w:szCs w:val="18"/>
              </w:rPr>
              <w:t>Calabar Municipal</w:t>
            </w:r>
          </w:p>
        </w:tc>
        <w:tc>
          <w:tcPr>
            <w:tcW w:w="2250" w:type="dxa"/>
            <w:vAlign w:val="center"/>
          </w:tcPr>
          <w:p w14:paraId="2A7FBA48" w14:textId="77777777" w:rsidR="002F2333" w:rsidRPr="00034EBF" w:rsidRDefault="002F2333" w:rsidP="00034EBF">
            <w:pPr>
              <w:spacing w:after="0"/>
              <w:rPr>
                <w:sz w:val="18"/>
                <w:szCs w:val="18"/>
              </w:rPr>
            </w:pPr>
            <w:r w:rsidRPr="00034EBF">
              <w:rPr>
                <w:sz w:val="18"/>
                <w:szCs w:val="18"/>
              </w:rPr>
              <w:t>University of Calabar Teaching Hospital</w:t>
            </w:r>
          </w:p>
        </w:tc>
        <w:tc>
          <w:tcPr>
            <w:tcW w:w="810" w:type="dxa"/>
            <w:vAlign w:val="center"/>
          </w:tcPr>
          <w:p w14:paraId="011A2105" w14:textId="6BA4B872" w:rsidR="002F2333" w:rsidRPr="00034EBF" w:rsidRDefault="00CB6C65" w:rsidP="00034EBF">
            <w:pPr>
              <w:spacing w:after="0"/>
              <w:rPr>
                <w:sz w:val="18"/>
                <w:szCs w:val="18"/>
              </w:rPr>
            </w:pPr>
            <w:r w:rsidRPr="00034EBF">
              <w:rPr>
                <w:sz w:val="18"/>
                <w:szCs w:val="18"/>
              </w:rPr>
              <w:t>7</w:t>
            </w:r>
          </w:p>
        </w:tc>
        <w:tc>
          <w:tcPr>
            <w:tcW w:w="1530" w:type="dxa"/>
            <w:vAlign w:val="center"/>
          </w:tcPr>
          <w:p w14:paraId="62716D85" w14:textId="191EBCE3" w:rsidR="002F2333" w:rsidRPr="00034EBF" w:rsidRDefault="00CB6C65" w:rsidP="00034EBF">
            <w:pPr>
              <w:spacing w:after="0"/>
              <w:rPr>
                <w:sz w:val="18"/>
                <w:szCs w:val="18"/>
              </w:rPr>
            </w:pPr>
            <w:r w:rsidRPr="00034EBF">
              <w:rPr>
                <w:sz w:val="18"/>
                <w:szCs w:val="18"/>
              </w:rPr>
              <w:t>7</w:t>
            </w:r>
          </w:p>
        </w:tc>
        <w:tc>
          <w:tcPr>
            <w:tcW w:w="630" w:type="dxa"/>
            <w:vAlign w:val="center"/>
          </w:tcPr>
          <w:p w14:paraId="348363B5" w14:textId="4CE7C657" w:rsidR="002F2333" w:rsidRPr="00034EBF" w:rsidRDefault="00CB6C65" w:rsidP="00034EBF">
            <w:pPr>
              <w:spacing w:after="0"/>
              <w:rPr>
                <w:sz w:val="18"/>
                <w:szCs w:val="18"/>
              </w:rPr>
            </w:pPr>
            <w:r w:rsidRPr="00034EBF">
              <w:rPr>
                <w:sz w:val="18"/>
                <w:szCs w:val="18"/>
              </w:rPr>
              <w:t>7</w:t>
            </w:r>
          </w:p>
        </w:tc>
        <w:tc>
          <w:tcPr>
            <w:tcW w:w="1080" w:type="dxa"/>
            <w:shd w:val="clear" w:color="auto" w:fill="42C57A"/>
            <w:vAlign w:val="center"/>
          </w:tcPr>
          <w:p w14:paraId="2F94D445" w14:textId="742F8376" w:rsidR="002F2333" w:rsidRPr="00034EBF" w:rsidRDefault="002F2333" w:rsidP="00034EBF">
            <w:pPr>
              <w:spacing w:after="0"/>
              <w:rPr>
                <w:sz w:val="18"/>
                <w:szCs w:val="18"/>
              </w:rPr>
            </w:pPr>
            <w:r w:rsidRPr="00034EBF">
              <w:rPr>
                <w:sz w:val="18"/>
                <w:szCs w:val="18"/>
              </w:rPr>
              <w:t>10</w:t>
            </w:r>
            <w:r w:rsidR="00CB6C65" w:rsidRPr="00034EBF">
              <w:rPr>
                <w:sz w:val="18"/>
                <w:szCs w:val="18"/>
              </w:rPr>
              <w:t>0</w:t>
            </w:r>
            <w:r w:rsidRPr="00034EBF">
              <w:rPr>
                <w:sz w:val="18"/>
                <w:szCs w:val="18"/>
              </w:rPr>
              <w:t>%</w:t>
            </w:r>
          </w:p>
        </w:tc>
        <w:tc>
          <w:tcPr>
            <w:tcW w:w="900" w:type="dxa"/>
            <w:shd w:val="clear" w:color="auto" w:fill="42C57A"/>
            <w:vAlign w:val="center"/>
          </w:tcPr>
          <w:p w14:paraId="7BA039C6" w14:textId="77777777" w:rsidR="002F2333" w:rsidRPr="00034EBF" w:rsidRDefault="002F2333" w:rsidP="00034EBF">
            <w:pPr>
              <w:spacing w:after="0"/>
              <w:rPr>
                <w:sz w:val="18"/>
                <w:szCs w:val="18"/>
              </w:rPr>
            </w:pPr>
            <w:r w:rsidRPr="00034EBF">
              <w:rPr>
                <w:sz w:val="18"/>
                <w:szCs w:val="18"/>
              </w:rPr>
              <w:t>100%</w:t>
            </w:r>
          </w:p>
        </w:tc>
      </w:tr>
      <w:tr w:rsidR="00034EBF" w:rsidRPr="00034EBF" w14:paraId="71B7B531" w14:textId="77777777" w:rsidTr="00034EBF">
        <w:trPr>
          <w:trHeight w:val="701"/>
        </w:trPr>
        <w:tc>
          <w:tcPr>
            <w:tcW w:w="810" w:type="dxa"/>
            <w:vMerge/>
            <w:vAlign w:val="center"/>
          </w:tcPr>
          <w:p w14:paraId="2EA64200" w14:textId="77777777" w:rsidR="002F2333" w:rsidRPr="00034EBF" w:rsidRDefault="002F2333" w:rsidP="00034EBF">
            <w:pPr>
              <w:spacing w:after="0"/>
              <w:rPr>
                <w:sz w:val="18"/>
                <w:szCs w:val="18"/>
              </w:rPr>
            </w:pPr>
          </w:p>
        </w:tc>
        <w:tc>
          <w:tcPr>
            <w:tcW w:w="1170" w:type="dxa"/>
            <w:vAlign w:val="center"/>
          </w:tcPr>
          <w:p w14:paraId="3B3EC12F" w14:textId="77777777" w:rsidR="002F2333" w:rsidRPr="00034EBF" w:rsidRDefault="002F2333" w:rsidP="00034EBF">
            <w:pPr>
              <w:spacing w:after="0"/>
              <w:rPr>
                <w:sz w:val="18"/>
                <w:szCs w:val="18"/>
              </w:rPr>
            </w:pPr>
            <w:proofErr w:type="spellStart"/>
            <w:r w:rsidRPr="00034EBF">
              <w:rPr>
                <w:sz w:val="18"/>
                <w:szCs w:val="18"/>
              </w:rPr>
              <w:t>Ikom</w:t>
            </w:r>
            <w:proofErr w:type="spellEnd"/>
          </w:p>
        </w:tc>
        <w:tc>
          <w:tcPr>
            <w:tcW w:w="2250" w:type="dxa"/>
            <w:vAlign w:val="center"/>
          </w:tcPr>
          <w:p w14:paraId="7185F0FA" w14:textId="77777777" w:rsidR="002F2333" w:rsidRPr="00034EBF" w:rsidRDefault="002F2333" w:rsidP="00034EBF">
            <w:pPr>
              <w:spacing w:after="0"/>
              <w:rPr>
                <w:sz w:val="18"/>
                <w:szCs w:val="18"/>
              </w:rPr>
            </w:pPr>
            <w:r w:rsidRPr="00034EBF">
              <w:rPr>
                <w:sz w:val="18"/>
                <w:szCs w:val="18"/>
              </w:rPr>
              <w:t>Holy Family Catholic Hospital</w:t>
            </w:r>
          </w:p>
        </w:tc>
        <w:tc>
          <w:tcPr>
            <w:tcW w:w="810" w:type="dxa"/>
            <w:vAlign w:val="center"/>
          </w:tcPr>
          <w:p w14:paraId="3A7A9CE8" w14:textId="512835AA" w:rsidR="002F2333" w:rsidRPr="00034EBF" w:rsidRDefault="00CB6C65" w:rsidP="00034EBF">
            <w:pPr>
              <w:spacing w:after="0"/>
              <w:rPr>
                <w:sz w:val="18"/>
                <w:szCs w:val="18"/>
              </w:rPr>
            </w:pPr>
            <w:r w:rsidRPr="00034EBF">
              <w:rPr>
                <w:sz w:val="18"/>
                <w:szCs w:val="18"/>
              </w:rPr>
              <w:t>2</w:t>
            </w:r>
          </w:p>
        </w:tc>
        <w:tc>
          <w:tcPr>
            <w:tcW w:w="1530" w:type="dxa"/>
            <w:vAlign w:val="center"/>
          </w:tcPr>
          <w:p w14:paraId="0CE25450" w14:textId="2531414B" w:rsidR="002F2333" w:rsidRPr="00034EBF" w:rsidRDefault="00CB6C65" w:rsidP="00034EBF">
            <w:pPr>
              <w:spacing w:after="0"/>
              <w:rPr>
                <w:sz w:val="18"/>
                <w:szCs w:val="18"/>
              </w:rPr>
            </w:pPr>
            <w:r w:rsidRPr="00034EBF">
              <w:rPr>
                <w:sz w:val="18"/>
                <w:szCs w:val="18"/>
              </w:rPr>
              <w:t>2</w:t>
            </w:r>
          </w:p>
        </w:tc>
        <w:tc>
          <w:tcPr>
            <w:tcW w:w="630" w:type="dxa"/>
            <w:vAlign w:val="center"/>
          </w:tcPr>
          <w:p w14:paraId="61C94758" w14:textId="69766825" w:rsidR="002F2333" w:rsidRPr="00034EBF" w:rsidRDefault="00CB6C65" w:rsidP="00034EBF">
            <w:pPr>
              <w:spacing w:after="0"/>
              <w:rPr>
                <w:sz w:val="18"/>
                <w:szCs w:val="18"/>
              </w:rPr>
            </w:pPr>
            <w:r w:rsidRPr="00034EBF">
              <w:rPr>
                <w:sz w:val="18"/>
                <w:szCs w:val="18"/>
              </w:rPr>
              <w:t>2</w:t>
            </w:r>
          </w:p>
        </w:tc>
        <w:tc>
          <w:tcPr>
            <w:tcW w:w="1080" w:type="dxa"/>
            <w:shd w:val="clear" w:color="auto" w:fill="42C57A"/>
            <w:vAlign w:val="center"/>
          </w:tcPr>
          <w:p w14:paraId="01C2E359" w14:textId="77777777" w:rsidR="002F2333" w:rsidRPr="00034EBF" w:rsidRDefault="002F2333" w:rsidP="00034EBF">
            <w:pPr>
              <w:spacing w:after="0"/>
              <w:rPr>
                <w:sz w:val="18"/>
                <w:szCs w:val="18"/>
              </w:rPr>
            </w:pPr>
            <w:r w:rsidRPr="00034EBF">
              <w:rPr>
                <w:sz w:val="18"/>
                <w:szCs w:val="18"/>
              </w:rPr>
              <w:t>100%</w:t>
            </w:r>
          </w:p>
        </w:tc>
        <w:tc>
          <w:tcPr>
            <w:tcW w:w="900" w:type="dxa"/>
            <w:shd w:val="clear" w:color="auto" w:fill="42C57A"/>
            <w:vAlign w:val="center"/>
          </w:tcPr>
          <w:p w14:paraId="2C9881C9" w14:textId="77777777" w:rsidR="002F2333" w:rsidRPr="00034EBF" w:rsidRDefault="002F2333" w:rsidP="00034EBF">
            <w:pPr>
              <w:spacing w:after="0"/>
              <w:rPr>
                <w:sz w:val="18"/>
                <w:szCs w:val="18"/>
              </w:rPr>
            </w:pPr>
            <w:r w:rsidRPr="00034EBF">
              <w:rPr>
                <w:sz w:val="18"/>
                <w:szCs w:val="18"/>
              </w:rPr>
              <w:t>100%</w:t>
            </w:r>
          </w:p>
        </w:tc>
      </w:tr>
    </w:tbl>
    <w:p w14:paraId="412FA134" w14:textId="77777777" w:rsidR="00B81645" w:rsidRDefault="00B81645" w:rsidP="009230CB">
      <w:pPr>
        <w:pStyle w:val="Heading4"/>
      </w:pPr>
      <w:bookmarkStart w:id="419" w:name="_Toc93558379"/>
      <w:bookmarkStart w:id="420" w:name="_Toc93559957"/>
      <w:bookmarkStart w:id="421" w:name="_Toc93560666"/>
      <w:bookmarkStart w:id="422" w:name="_Toc93583981"/>
    </w:p>
    <w:p w14:paraId="78F25839" w14:textId="77777777" w:rsidR="00B81645" w:rsidRDefault="00B81645">
      <w:pPr>
        <w:spacing w:after="160" w:line="259" w:lineRule="auto"/>
        <w:rPr>
          <w:rFonts w:eastAsiaTheme="majorEastAsia"/>
          <w:b/>
          <w:bCs/>
          <w:color w:val="242154"/>
          <w:sz w:val="22"/>
          <w:szCs w:val="24"/>
          <w:lang w:val="en-GB"/>
        </w:rPr>
      </w:pPr>
      <w:r>
        <w:br w:type="page"/>
      </w:r>
    </w:p>
    <w:p w14:paraId="66B902A6" w14:textId="5B481FA1" w:rsidR="002F2333" w:rsidRPr="001E4059" w:rsidRDefault="002F2333" w:rsidP="009230CB">
      <w:pPr>
        <w:pStyle w:val="Heading4"/>
      </w:pPr>
      <w:r w:rsidRPr="001E4059">
        <w:lastRenderedPageBreak/>
        <w:t>FHI</w:t>
      </w:r>
      <w:r w:rsidR="00D20557">
        <w:t xml:space="preserve"> </w:t>
      </w:r>
      <w:r w:rsidRPr="001E4059">
        <w:t>360 KPIF/</w:t>
      </w:r>
      <w:proofErr w:type="spellStart"/>
      <w:r w:rsidRPr="001E4059">
        <w:t>EpiC</w:t>
      </w:r>
      <w:bookmarkEnd w:id="419"/>
      <w:bookmarkEnd w:id="420"/>
      <w:bookmarkEnd w:id="421"/>
      <w:bookmarkEnd w:id="422"/>
      <w:proofErr w:type="spellEnd"/>
    </w:p>
    <w:p w14:paraId="50D13690" w14:textId="09313047" w:rsidR="002F2333" w:rsidRPr="009230CB" w:rsidRDefault="002D5E38" w:rsidP="009230CB">
      <w:pPr>
        <w:rPr>
          <w:rStyle w:val="Heading3Char"/>
          <w:rFonts w:ascii="Arial" w:eastAsiaTheme="minorHAnsi" w:hAnsi="Arial"/>
          <w:color w:val="000000" w:themeColor="text1"/>
          <w:sz w:val="20"/>
          <w:szCs w:val="20"/>
          <w:lang w:val="en-US"/>
        </w:rPr>
      </w:pPr>
      <w:r>
        <w:t>Neither</w:t>
      </w:r>
      <w:r w:rsidRPr="002D0BE5">
        <w:t xml:space="preserve"> </w:t>
      </w:r>
      <w:r w:rsidR="00930D37" w:rsidRPr="002D0BE5">
        <w:t xml:space="preserve">of the two sites </w:t>
      </w:r>
      <w:r>
        <w:t xml:space="preserve">visited supported by </w:t>
      </w:r>
      <w:r w:rsidR="0035388E" w:rsidRPr="002D0BE5">
        <w:t>FHI</w:t>
      </w:r>
      <w:r w:rsidR="00D20557">
        <w:t xml:space="preserve"> </w:t>
      </w:r>
      <w:r w:rsidR="0035388E" w:rsidRPr="002D0BE5">
        <w:t xml:space="preserve">360 KPIF/EpiC reported </w:t>
      </w:r>
      <w:r w:rsidR="00930D37">
        <w:t xml:space="preserve">on </w:t>
      </w:r>
      <w:r>
        <w:t xml:space="preserve">the </w:t>
      </w:r>
      <w:r w:rsidR="0035388E" w:rsidRPr="002D0BE5">
        <w:t xml:space="preserve">TX_RTT indicator </w:t>
      </w:r>
      <w:r>
        <w:t>during</w:t>
      </w:r>
      <w:r w:rsidRPr="002D0BE5">
        <w:t xml:space="preserve"> </w:t>
      </w:r>
      <w:r w:rsidR="0035388E" w:rsidRPr="002D0BE5">
        <w:t xml:space="preserve">the </w:t>
      </w:r>
      <w:r w:rsidR="001454ED">
        <w:t xml:space="preserve">period under </w:t>
      </w:r>
      <w:r w:rsidR="0035388E" w:rsidRPr="002D0BE5">
        <w:t>review</w:t>
      </w:r>
      <w:r>
        <w:t>;</w:t>
      </w:r>
      <w:r w:rsidR="0035388E" w:rsidRPr="002D0BE5">
        <w:t xml:space="preserve"> </w:t>
      </w:r>
      <w:r w:rsidR="00930D37">
        <w:t>consequently,</w:t>
      </w:r>
      <w:r w:rsidR="0035388E" w:rsidRPr="002D0BE5">
        <w:t xml:space="preserve"> no data </w:t>
      </w:r>
      <w:r>
        <w:t>were</w:t>
      </w:r>
      <w:r w:rsidRPr="002D0BE5">
        <w:t xml:space="preserve"> </w:t>
      </w:r>
      <w:r w:rsidR="0035388E" w:rsidRPr="002D0BE5">
        <w:t xml:space="preserve">verified. </w:t>
      </w:r>
    </w:p>
    <w:p w14:paraId="052724F5" w14:textId="368AC815" w:rsidR="002F2333" w:rsidRPr="009A46FC" w:rsidRDefault="00D844BC" w:rsidP="009A46FC">
      <w:pPr>
        <w:pStyle w:val="TableTitle"/>
      </w:pPr>
      <w:bookmarkStart w:id="423" w:name="_Toc93564009"/>
      <w:bookmarkStart w:id="424" w:name="_Toc99054917"/>
      <w:bookmarkStart w:id="425" w:name="_Toc99350507"/>
      <w:r w:rsidRPr="009A46FC">
        <w:t xml:space="preserve">Table </w:t>
      </w:r>
      <w:r w:rsidRPr="009A46FC">
        <w:fldChar w:fldCharType="begin"/>
      </w:r>
      <w:r w:rsidRPr="009A46FC">
        <w:instrText xml:space="preserve"> SEQ Table \* ARABIC </w:instrText>
      </w:r>
      <w:r w:rsidRPr="009A46FC">
        <w:fldChar w:fldCharType="separate"/>
      </w:r>
      <w:r w:rsidR="00D91B81">
        <w:rPr>
          <w:noProof/>
        </w:rPr>
        <w:t>43</w:t>
      </w:r>
      <w:r w:rsidRPr="009A46FC">
        <w:fldChar w:fldCharType="end"/>
      </w:r>
      <w:r w:rsidRPr="009A46FC">
        <w:t>. FHI</w:t>
      </w:r>
      <w:r w:rsidR="00D20557">
        <w:t xml:space="preserve"> </w:t>
      </w:r>
      <w:r w:rsidRPr="009A46FC">
        <w:t>360 KPIF/</w:t>
      </w:r>
      <w:proofErr w:type="spellStart"/>
      <w:r w:rsidRPr="009A46FC">
        <w:t>EpiC</w:t>
      </w:r>
      <w:proofErr w:type="spellEnd"/>
      <w:r w:rsidRPr="009A46FC">
        <w:t xml:space="preserve"> facility-level analysis for TX_RTT</w:t>
      </w:r>
      <w:bookmarkEnd w:id="423"/>
      <w:bookmarkEnd w:id="424"/>
      <w:bookmarkEnd w:id="425"/>
    </w:p>
    <w:tbl>
      <w:tblPr>
        <w:tblStyle w:val="TableGrid"/>
        <w:tblW w:w="9090" w:type="dxa"/>
        <w:tblInd w:w="-5" w:type="dxa"/>
        <w:tblBorders>
          <w:top w:val="none" w:sz="0" w:space="0" w:color="auto"/>
          <w:left w:val="none" w:sz="0" w:space="0" w:color="auto"/>
          <w:right w:val="none" w:sz="0" w:space="0" w:color="auto"/>
        </w:tblBorders>
        <w:tblCellMar>
          <w:top w:w="29" w:type="dxa"/>
          <w:bottom w:w="29" w:type="dxa"/>
        </w:tblCellMar>
        <w:tblLook w:val="04A0" w:firstRow="1" w:lastRow="0" w:firstColumn="1" w:lastColumn="0" w:noHBand="0" w:noVBand="1"/>
      </w:tblPr>
      <w:tblGrid>
        <w:gridCol w:w="1053"/>
        <w:gridCol w:w="1224"/>
        <w:gridCol w:w="1881"/>
        <w:gridCol w:w="882"/>
        <w:gridCol w:w="1425"/>
        <w:gridCol w:w="632"/>
        <w:gridCol w:w="1093"/>
        <w:gridCol w:w="900"/>
      </w:tblGrid>
      <w:tr w:rsidR="0027063E" w:rsidRPr="00034EBF" w14:paraId="1E99CC4F" w14:textId="77777777" w:rsidTr="00B81645">
        <w:trPr>
          <w:trHeight w:val="817"/>
        </w:trPr>
        <w:tc>
          <w:tcPr>
            <w:tcW w:w="9090" w:type="dxa"/>
            <w:gridSpan w:val="8"/>
            <w:shd w:val="clear" w:color="auto" w:fill="00C4DE"/>
            <w:vAlign w:val="center"/>
          </w:tcPr>
          <w:p w14:paraId="49C17B08" w14:textId="20DF0340" w:rsidR="002F2333" w:rsidRPr="00B81645" w:rsidRDefault="00E62B3D" w:rsidP="00034EBF">
            <w:pPr>
              <w:spacing w:after="0"/>
              <w:rPr>
                <w:b/>
                <w:bCs/>
                <w:sz w:val="18"/>
                <w:szCs w:val="18"/>
              </w:rPr>
            </w:pPr>
            <w:r w:rsidRPr="00B81645">
              <w:rPr>
                <w:b/>
                <w:bCs/>
                <w:color w:val="000000"/>
                <w:sz w:val="18"/>
                <w:szCs w:val="18"/>
              </w:rPr>
              <w:t>Number of ART patients who experienced an interruption in treatment during any previous reporting period, who successfully restarted antiretrovirals within the reporting period and remained on treatment until the end of the reporting period</w:t>
            </w:r>
            <w:r w:rsidRPr="00B81645" w:rsidDel="00E62B3D">
              <w:rPr>
                <w:b/>
                <w:bCs/>
                <w:sz w:val="18"/>
                <w:szCs w:val="18"/>
              </w:rPr>
              <w:t xml:space="preserve"> </w:t>
            </w:r>
            <w:r w:rsidR="00EF7D0D" w:rsidRPr="00B81645">
              <w:rPr>
                <w:b/>
                <w:bCs/>
                <w:sz w:val="18"/>
                <w:szCs w:val="18"/>
              </w:rPr>
              <w:t>(TX_RTT) at FHI</w:t>
            </w:r>
            <w:r w:rsidR="00D20557" w:rsidRPr="00B81645">
              <w:rPr>
                <w:b/>
                <w:bCs/>
                <w:sz w:val="18"/>
                <w:szCs w:val="18"/>
              </w:rPr>
              <w:t xml:space="preserve"> </w:t>
            </w:r>
            <w:r w:rsidR="00EF7D0D" w:rsidRPr="00B81645">
              <w:rPr>
                <w:b/>
                <w:bCs/>
                <w:sz w:val="18"/>
                <w:szCs w:val="18"/>
              </w:rPr>
              <w:t xml:space="preserve">360 </w:t>
            </w:r>
            <w:r w:rsidR="00D844BC" w:rsidRPr="00B81645">
              <w:rPr>
                <w:b/>
                <w:bCs/>
                <w:sz w:val="18"/>
                <w:szCs w:val="18"/>
              </w:rPr>
              <w:t>KPIF/</w:t>
            </w:r>
            <w:r w:rsidR="00EF7D0D" w:rsidRPr="00B81645">
              <w:rPr>
                <w:b/>
                <w:bCs/>
                <w:sz w:val="18"/>
                <w:szCs w:val="18"/>
              </w:rPr>
              <w:t>EpiC sites</w:t>
            </w:r>
          </w:p>
        </w:tc>
      </w:tr>
      <w:tr w:rsidR="0027063E" w:rsidRPr="00034EBF" w14:paraId="46293E35" w14:textId="77777777" w:rsidTr="00B81645">
        <w:trPr>
          <w:trHeight w:val="654"/>
        </w:trPr>
        <w:tc>
          <w:tcPr>
            <w:tcW w:w="1053" w:type="dxa"/>
            <w:shd w:val="clear" w:color="auto" w:fill="F2F2F2" w:themeFill="background1" w:themeFillShade="F2"/>
            <w:vAlign w:val="center"/>
          </w:tcPr>
          <w:p w14:paraId="0D3FA37B" w14:textId="77777777" w:rsidR="002F2333" w:rsidRPr="00034EBF" w:rsidRDefault="002F2333" w:rsidP="00034EBF">
            <w:pPr>
              <w:spacing w:after="0"/>
              <w:rPr>
                <w:b/>
                <w:bCs/>
                <w:sz w:val="18"/>
                <w:szCs w:val="18"/>
              </w:rPr>
            </w:pPr>
            <w:r w:rsidRPr="00034EBF">
              <w:rPr>
                <w:b/>
                <w:bCs/>
                <w:sz w:val="18"/>
                <w:szCs w:val="18"/>
              </w:rPr>
              <w:t>State</w:t>
            </w:r>
          </w:p>
        </w:tc>
        <w:tc>
          <w:tcPr>
            <w:tcW w:w="1224" w:type="dxa"/>
            <w:shd w:val="clear" w:color="auto" w:fill="F2F2F2" w:themeFill="background1" w:themeFillShade="F2"/>
            <w:vAlign w:val="center"/>
          </w:tcPr>
          <w:p w14:paraId="5D6F62AC" w14:textId="77777777" w:rsidR="002F2333" w:rsidRPr="00034EBF" w:rsidRDefault="002F2333" w:rsidP="00034EBF">
            <w:pPr>
              <w:spacing w:after="0"/>
              <w:rPr>
                <w:b/>
                <w:bCs/>
                <w:sz w:val="18"/>
                <w:szCs w:val="18"/>
              </w:rPr>
            </w:pPr>
            <w:r w:rsidRPr="00034EBF">
              <w:rPr>
                <w:b/>
                <w:bCs/>
                <w:sz w:val="18"/>
                <w:szCs w:val="18"/>
              </w:rPr>
              <w:t>LGA</w:t>
            </w:r>
          </w:p>
        </w:tc>
        <w:tc>
          <w:tcPr>
            <w:tcW w:w="1881" w:type="dxa"/>
            <w:shd w:val="clear" w:color="auto" w:fill="F2F2F2" w:themeFill="background1" w:themeFillShade="F2"/>
            <w:vAlign w:val="center"/>
          </w:tcPr>
          <w:p w14:paraId="15295B25" w14:textId="77777777" w:rsidR="002F2333" w:rsidRPr="00034EBF" w:rsidRDefault="002F2333" w:rsidP="00034EBF">
            <w:pPr>
              <w:spacing w:after="0"/>
              <w:rPr>
                <w:b/>
                <w:bCs/>
                <w:sz w:val="18"/>
                <w:szCs w:val="18"/>
              </w:rPr>
            </w:pPr>
            <w:r w:rsidRPr="00034EBF">
              <w:rPr>
                <w:b/>
                <w:bCs/>
                <w:sz w:val="18"/>
                <w:szCs w:val="18"/>
              </w:rPr>
              <w:t>Facility name</w:t>
            </w:r>
          </w:p>
        </w:tc>
        <w:tc>
          <w:tcPr>
            <w:tcW w:w="882" w:type="dxa"/>
            <w:shd w:val="clear" w:color="auto" w:fill="F2F2F2" w:themeFill="background1" w:themeFillShade="F2"/>
            <w:vAlign w:val="center"/>
          </w:tcPr>
          <w:p w14:paraId="6E9A5B2D" w14:textId="77777777" w:rsidR="002F2333" w:rsidRPr="00034EBF" w:rsidRDefault="002F2333" w:rsidP="00034EBF">
            <w:pPr>
              <w:spacing w:after="0"/>
              <w:rPr>
                <w:b/>
                <w:bCs/>
                <w:sz w:val="18"/>
                <w:szCs w:val="18"/>
              </w:rPr>
            </w:pPr>
            <w:r w:rsidRPr="00034EBF">
              <w:rPr>
                <w:b/>
                <w:bCs/>
                <w:sz w:val="18"/>
                <w:szCs w:val="18"/>
              </w:rPr>
              <w:t>DATIM</w:t>
            </w:r>
          </w:p>
        </w:tc>
        <w:tc>
          <w:tcPr>
            <w:tcW w:w="1425" w:type="dxa"/>
            <w:shd w:val="clear" w:color="auto" w:fill="F2F2F2" w:themeFill="background1" w:themeFillShade="F2"/>
            <w:vAlign w:val="center"/>
          </w:tcPr>
          <w:p w14:paraId="32A8CB27" w14:textId="77777777" w:rsidR="002F2333" w:rsidRPr="00034EBF" w:rsidRDefault="002F2333" w:rsidP="00B81645">
            <w:pPr>
              <w:spacing w:after="0" w:line="240" w:lineRule="auto"/>
              <w:rPr>
                <w:b/>
                <w:bCs/>
                <w:sz w:val="18"/>
                <w:szCs w:val="18"/>
              </w:rPr>
            </w:pPr>
            <w:r w:rsidRPr="00034EBF">
              <w:rPr>
                <w:b/>
                <w:bCs/>
                <w:sz w:val="18"/>
                <w:szCs w:val="18"/>
              </w:rPr>
              <w:t>Client tracking register</w:t>
            </w:r>
          </w:p>
        </w:tc>
        <w:tc>
          <w:tcPr>
            <w:tcW w:w="632" w:type="dxa"/>
            <w:shd w:val="clear" w:color="auto" w:fill="F2F2F2" w:themeFill="background1" w:themeFillShade="F2"/>
            <w:vAlign w:val="center"/>
          </w:tcPr>
          <w:p w14:paraId="1086701C" w14:textId="77777777" w:rsidR="002F2333" w:rsidRPr="00034EBF" w:rsidRDefault="002F2333" w:rsidP="00034EBF">
            <w:pPr>
              <w:spacing w:after="0"/>
              <w:rPr>
                <w:b/>
                <w:bCs/>
                <w:sz w:val="18"/>
                <w:szCs w:val="18"/>
              </w:rPr>
            </w:pPr>
            <w:r w:rsidRPr="00034EBF">
              <w:rPr>
                <w:b/>
                <w:bCs/>
                <w:sz w:val="18"/>
                <w:szCs w:val="18"/>
              </w:rPr>
              <w:t>MSF</w:t>
            </w:r>
          </w:p>
        </w:tc>
        <w:tc>
          <w:tcPr>
            <w:tcW w:w="1093" w:type="dxa"/>
            <w:shd w:val="clear" w:color="auto" w:fill="F2F2F2" w:themeFill="background1" w:themeFillShade="F2"/>
            <w:vAlign w:val="center"/>
          </w:tcPr>
          <w:p w14:paraId="1087ACF4" w14:textId="77777777" w:rsidR="002F2333" w:rsidRPr="00034EBF" w:rsidRDefault="002F2333" w:rsidP="00034EBF">
            <w:pPr>
              <w:spacing w:after="0"/>
              <w:rPr>
                <w:b/>
                <w:bCs/>
                <w:sz w:val="18"/>
                <w:szCs w:val="18"/>
              </w:rPr>
            </w:pPr>
            <w:r w:rsidRPr="00034EBF">
              <w:rPr>
                <w:b/>
                <w:bCs/>
                <w:sz w:val="18"/>
                <w:szCs w:val="18"/>
              </w:rPr>
              <w:t>Register /DATIM</w:t>
            </w:r>
          </w:p>
        </w:tc>
        <w:tc>
          <w:tcPr>
            <w:tcW w:w="900" w:type="dxa"/>
            <w:shd w:val="clear" w:color="auto" w:fill="F2F2F2" w:themeFill="background1" w:themeFillShade="F2"/>
            <w:vAlign w:val="center"/>
          </w:tcPr>
          <w:p w14:paraId="4002CAC2" w14:textId="45E5BC26" w:rsidR="002F2333" w:rsidRPr="00034EBF" w:rsidRDefault="002F2333" w:rsidP="00034EBF">
            <w:pPr>
              <w:spacing w:after="0"/>
              <w:rPr>
                <w:b/>
                <w:bCs/>
                <w:sz w:val="18"/>
                <w:szCs w:val="18"/>
              </w:rPr>
            </w:pPr>
            <w:r w:rsidRPr="00034EBF">
              <w:rPr>
                <w:b/>
                <w:bCs/>
                <w:sz w:val="18"/>
                <w:szCs w:val="18"/>
              </w:rPr>
              <w:t>MSF/</w:t>
            </w:r>
            <w:r w:rsidR="00DC563E" w:rsidRPr="00034EBF">
              <w:rPr>
                <w:b/>
                <w:bCs/>
                <w:sz w:val="18"/>
                <w:szCs w:val="18"/>
              </w:rPr>
              <w:t xml:space="preserve"> </w:t>
            </w:r>
            <w:r w:rsidRPr="00034EBF">
              <w:rPr>
                <w:b/>
                <w:bCs/>
                <w:sz w:val="18"/>
                <w:szCs w:val="18"/>
              </w:rPr>
              <w:t>DATIM</w:t>
            </w:r>
          </w:p>
        </w:tc>
      </w:tr>
      <w:tr w:rsidR="00791F83" w:rsidRPr="00034EBF" w14:paraId="3B68FD82" w14:textId="77777777" w:rsidTr="00B81645">
        <w:trPr>
          <w:trHeight w:val="375"/>
        </w:trPr>
        <w:tc>
          <w:tcPr>
            <w:tcW w:w="1053" w:type="dxa"/>
            <w:vAlign w:val="center"/>
          </w:tcPr>
          <w:p w14:paraId="5160E8FA" w14:textId="194BFD20" w:rsidR="00791F83" w:rsidRPr="00034EBF" w:rsidRDefault="00791F83" w:rsidP="00034EBF">
            <w:pPr>
              <w:spacing w:after="0"/>
              <w:rPr>
                <w:sz w:val="18"/>
                <w:szCs w:val="18"/>
              </w:rPr>
            </w:pPr>
            <w:r w:rsidRPr="00034EBF">
              <w:rPr>
                <w:sz w:val="18"/>
                <w:szCs w:val="18"/>
              </w:rPr>
              <w:t>Bayelsa</w:t>
            </w:r>
          </w:p>
        </w:tc>
        <w:tc>
          <w:tcPr>
            <w:tcW w:w="1224" w:type="dxa"/>
            <w:vAlign w:val="center"/>
          </w:tcPr>
          <w:p w14:paraId="0DD6AF97" w14:textId="77777777" w:rsidR="00791F83" w:rsidRPr="00034EBF" w:rsidRDefault="00791F83" w:rsidP="00034EBF">
            <w:pPr>
              <w:spacing w:after="0"/>
              <w:rPr>
                <w:sz w:val="18"/>
                <w:szCs w:val="18"/>
              </w:rPr>
            </w:pPr>
            <w:r w:rsidRPr="00034EBF">
              <w:rPr>
                <w:sz w:val="18"/>
                <w:szCs w:val="18"/>
              </w:rPr>
              <w:t>Yenagoa</w:t>
            </w:r>
          </w:p>
        </w:tc>
        <w:tc>
          <w:tcPr>
            <w:tcW w:w="1881" w:type="dxa"/>
            <w:vAlign w:val="center"/>
          </w:tcPr>
          <w:p w14:paraId="001AF57F" w14:textId="77777777" w:rsidR="00791F83" w:rsidRPr="00034EBF" w:rsidRDefault="00791F83" w:rsidP="00034EBF">
            <w:pPr>
              <w:spacing w:after="0"/>
              <w:rPr>
                <w:sz w:val="18"/>
                <w:szCs w:val="18"/>
              </w:rPr>
            </w:pPr>
            <w:proofErr w:type="spellStart"/>
            <w:r w:rsidRPr="00034EBF">
              <w:rPr>
                <w:sz w:val="18"/>
                <w:szCs w:val="18"/>
              </w:rPr>
              <w:t>Yenago</w:t>
            </w:r>
            <w:proofErr w:type="spellEnd"/>
            <w:r w:rsidRPr="00034EBF">
              <w:rPr>
                <w:sz w:val="18"/>
                <w:szCs w:val="18"/>
              </w:rPr>
              <w:t xml:space="preserve"> KP OSS</w:t>
            </w:r>
          </w:p>
        </w:tc>
        <w:tc>
          <w:tcPr>
            <w:tcW w:w="882" w:type="dxa"/>
            <w:vAlign w:val="center"/>
          </w:tcPr>
          <w:p w14:paraId="2548C11C" w14:textId="1DB4B81C" w:rsidR="00791F83" w:rsidRPr="00034EBF" w:rsidRDefault="00791F83" w:rsidP="00034EBF">
            <w:pPr>
              <w:spacing w:after="0"/>
              <w:rPr>
                <w:sz w:val="18"/>
                <w:szCs w:val="18"/>
              </w:rPr>
            </w:pPr>
            <w:r w:rsidRPr="00034EBF">
              <w:rPr>
                <w:sz w:val="18"/>
                <w:szCs w:val="18"/>
              </w:rPr>
              <w:t>-</w:t>
            </w:r>
          </w:p>
        </w:tc>
        <w:tc>
          <w:tcPr>
            <w:tcW w:w="1425" w:type="dxa"/>
            <w:vAlign w:val="center"/>
          </w:tcPr>
          <w:p w14:paraId="73251CF2" w14:textId="3907CCDC" w:rsidR="00791F83" w:rsidRPr="00034EBF" w:rsidRDefault="00791F83" w:rsidP="00034EBF">
            <w:pPr>
              <w:spacing w:after="0"/>
              <w:rPr>
                <w:sz w:val="18"/>
                <w:szCs w:val="18"/>
              </w:rPr>
            </w:pPr>
            <w:r w:rsidRPr="00034EBF">
              <w:rPr>
                <w:sz w:val="18"/>
                <w:szCs w:val="18"/>
              </w:rPr>
              <w:t>-</w:t>
            </w:r>
          </w:p>
        </w:tc>
        <w:tc>
          <w:tcPr>
            <w:tcW w:w="632" w:type="dxa"/>
            <w:vAlign w:val="center"/>
          </w:tcPr>
          <w:p w14:paraId="71D46CF7" w14:textId="7B4AE0B8" w:rsidR="00791F83" w:rsidRPr="00034EBF" w:rsidRDefault="00791F83" w:rsidP="00034EBF">
            <w:pPr>
              <w:spacing w:after="0"/>
              <w:rPr>
                <w:sz w:val="18"/>
                <w:szCs w:val="18"/>
              </w:rPr>
            </w:pPr>
            <w:r w:rsidRPr="00034EBF">
              <w:rPr>
                <w:sz w:val="18"/>
                <w:szCs w:val="18"/>
              </w:rPr>
              <w:t>-</w:t>
            </w:r>
          </w:p>
        </w:tc>
        <w:tc>
          <w:tcPr>
            <w:tcW w:w="1093" w:type="dxa"/>
            <w:shd w:val="clear" w:color="auto" w:fill="auto"/>
            <w:vAlign w:val="center"/>
          </w:tcPr>
          <w:p w14:paraId="7D654613" w14:textId="6334DC92" w:rsidR="00791F83" w:rsidRPr="00034EBF" w:rsidRDefault="00E62B3D" w:rsidP="00034EBF">
            <w:pPr>
              <w:spacing w:after="0"/>
              <w:rPr>
                <w:sz w:val="18"/>
                <w:szCs w:val="18"/>
              </w:rPr>
            </w:pPr>
            <w:r>
              <w:rPr>
                <w:sz w:val="18"/>
                <w:szCs w:val="18"/>
              </w:rPr>
              <w:t>N/A</w:t>
            </w:r>
          </w:p>
        </w:tc>
        <w:tc>
          <w:tcPr>
            <w:tcW w:w="900" w:type="dxa"/>
            <w:shd w:val="clear" w:color="auto" w:fill="auto"/>
            <w:vAlign w:val="center"/>
          </w:tcPr>
          <w:p w14:paraId="313E3AF8" w14:textId="7DFEAE4B" w:rsidR="00791F83" w:rsidRPr="00034EBF" w:rsidRDefault="00E62B3D" w:rsidP="00034EBF">
            <w:pPr>
              <w:spacing w:after="0"/>
              <w:rPr>
                <w:sz w:val="18"/>
                <w:szCs w:val="18"/>
              </w:rPr>
            </w:pPr>
            <w:r>
              <w:rPr>
                <w:sz w:val="18"/>
                <w:szCs w:val="18"/>
              </w:rPr>
              <w:t>N/A</w:t>
            </w:r>
          </w:p>
        </w:tc>
      </w:tr>
      <w:tr w:rsidR="00791F83" w:rsidRPr="00034EBF" w14:paraId="755BD926" w14:textId="77777777" w:rsidTr="00B81645">
        <w:trPr>
          <w:trHeight w:val="384"/>
        </w:trPr>
        <w:tc>
          <w:tcPr>
            <w:tcW w:w="1053" w:type="dxa"/>
            <w:vAlign w:val="center"/>
          </w:tcPr>
          <w:p w14:paraId="45D22DA8" w14:textId="77777777" w:rsidR="00791F83" w:rsidRPr="00034EBF" w:rsidRDefault="00791F83" w:rsidP="00034EBF">
            <w:pPr>
              <w:spacing w:after="0"/>
              <w:rPr>
                <w:sz w:val="18"/>
                <w:szCs w:val="18"/>
              </w:rPr>
            </w:pPr>
            <w:r w:rsidRPr="00034EBF">
              <w:rPr>
                <w:sz w:val="18"/>
                <w:szCs w:val="18"/>
              </w:rPr>
              <w:t>Niger</w:t>
            </w:r>
          </w:p>
        </w:tc>
        <w:tc>
          <w:tcPr>
            <w:tcW w:w="1224" w:type="dxa"/>
            <w:vAlign w:val="center"/>
          </w:tcPr>
          <w:p w14:paraId="2B2E602C" w14:textId="77777777" w:rsidR="00791F83" w:rsidRPr="00034EBF" w:rsidRDefault="00791F83" w:rsidP="00034EBF">
            <w:pPr>
              <w:spacing w:after="0"/>
              <w:rPr>
                <w:sz w:val="18"/>
                <w:szCs w:val="18"/>
              </w:rPr>
            </w:pPr>
            <w:r w:rsidRPr="00034EBF">
              <w:rPr>
                <w:sz w:val="18"/>
                <w:szCs w:val="18"/>
              </w:rPr>
              <w:t>Chanchaga</w:t>
            </w:r>
          </w:p>
        </w:tc>
        <w:tc>
          <w:tcPr>
            <w:tcW w:w="1881" w:type="dxa"/>
            <w:vAlign w:val="center"/>
          </w:tcPr>
          <w:p w14:paraId="2D2C3F2B" w14:textId="77777777" w:rsidR="00791F83" w:rsidRPr="00034EBF" w:rsidRDefault="00791F83" w:rsidP="00034EBF">
            <w:pPr>
              <w:spacing w:after="0"/>
              <w:rPr>
                <w:sz w:val="18"/>
                <w:szCs w:val="18"/>
              </w:rPr>
            </w:pPr>
            <w:r w:rsidRPr="00034EBF">
              <w:rPr>
                <w:sz w:val="18"/>
                <w:szCs w:val="18"/>
              </w:rPr>
              <w:t>Minna KP OSS</w:t>
            </w:r>
          </w:p>
        </w:tc>
        <w:tc>
          <w:tcPr>
            <w:tcW w:w="882" w:type="dxa"/>
            <w:vAlign w:val="center"/>
          </w:tcPr>
          <w:p w14:paraId="15801D87" w14:textId="029BFA05" w:rsidR="00791F83" w:rsidRPr="00034EBF" w:rsidRDefault="00791F83" w:rsidP="00034EBF">
            <w:pPr>
              <w:spacing w:after="0"/>
              <w:rPr>
                <w:sz w:val="18"/>
                <w:szCs w:val="18"/>
              </w:rPr>
            </w:pPr>
            <w:r w:rsidRPr="00034EBF">
              <w:rPr>
                <w:sz w:val="18"/>
                <w:szCs w:val="18"/>
              </w:rPr>
              <w:t>-</w:t>
            </w:r>
          </w:p>
        </w:tc>
        <w:tc>
          <w:tcPr>
            <w:tcW w:w="1425" w:type="dxa"/>
            <w:vAlign w:val="center"/>
          </w:tcPr>
          <w:p w14:paraId="6EF993C4" w14:textId="34D33901" w:rsidR="00791F83" w:rsidRPr="00034EBF" w:rsidRDefault="00791F83" w:rsidP="00034EBF">
            <w:pPr>
              <w:spacing w:after="0"/>
              <w:rPr>
                <w:sz w:val="18"/>
                <w:szCs w:val="18"/>
              </w:rPr>
            </w:pPr>
            <w:r w:rsidRPr="00034EBF">
              <w:rPr>
                <w:sz w:val="18"/>
                <w:szCs w:val="18"/>
              </w:rPr>
              <w:t>-</w:t>
            </w:r>
          </w:p>
        </w:tc>
        <w:tc>
          <w:tcPr>
            <w:tcW w:w="632" w:type="dxa"/>
            <w:vAlign w:val="center"/>
          </w:tcPr>
          <w:p w14:paraId="77A6AA3B" w14:textId="263EB522" w:rsidR="00791F83" w:rsidRPr="00034EBF" w:rsidRDefault="00791F83" w:rsidP="00034EBF">
            <w:pPr>
              <w:spacing w:after="0"/>
              <w:rPr>
                <w:sz w:val="18"/>
                <w:szCs w:val="18"/>
              </w:rPr>
            </w:pPr>
            <w:r w:rsidRPr="00034EBF">
              <w:rPr>
                <w:sz w:val="18"/>
                <w:szCs w:val="18"/>
              </w:rPr>
              <w:t>-</w:t>
            </w:r>
          </w:p>
        </w:tc>
        <w:tc>
          <w:tcPr>
            <w:tcW w:w="1093" w:type="dxa"/>
            <w:shd w:val="clear" w:color="auto" w:fill="auto"/>
            <w:vAlign w:val="center"/>
          </w:tcPr>
          <w:p w14:paraId="4FDD8627" w14:textId="2E716A9C" w:rsidR="00791F83" w:rsidRPr="00034EBF" w:rsidRDefault="00E62B3D" w:rsidP="00034EBF">
            <w:pPr>
              <w:spacing w:after="0"/>
              <w:rPr>
                <w:sz w:val="18"/>
                <w:szCs w:val="18"/>
              </w:rPr>
            </w:pPr>
            <w:r>
              <w:rPr>
                <w:sz w:val="18"/>
                <w:szCs w:val="18"/>
              </w:rPr>
              <w:t>N/A</w:t>
            </w:r>
          </w:p>
        </w:tc>
        <w:tc>
          <w:tcPr>
            <w:tcW w:w="900" w:type="dxa"/>
            <w:shd w:val="clear" w:color="auto" w:fill="auto"/>
            <w:vAlign w:val="center"/>
          </w:tcPr>
          <w:p w14:paraId="00707597" w14:textId="1C7F29F1" w:rsidR="00791F83" w:rsidRPr="00034EBF" w:rsidRDefault="00E62B3D" w:rsidP="00034EBF">
            <w:pPr>
              <w:spacing w:after="0"/>
              <w:rPr>
                <w:sz w:val="18"/>
                <w:szCs w:val="18"/>
              </w:rPr>
            </w:pPr>
            <w:r>
              <w:rPr>
                <w:sz w:val="18"/>
                <w:szCs w:val="18"/>
              </w:rPr>
              <w:t>N/A</w:t>
            </w:r>
          </w:p>
        </w:tc>
      </w:tr>
    </w:tbl>
    <w:p w14:paraId="5AA3548E" w14:textId="75A6BACB" w:rsidR="002F2333" w:rsidRPr="009230CB" w:rsidRDefault="00D844BC" w:rsidP="00B81645">
      <w:pPr>
        <w:pStyle w:val="Heading4"/>
        <w:spacing w:before="240"/>
        <w:rPr>
          <w:rStyle w:val="Heading3Char"/>
          <w:rFonts w:ascii="Arial" w:hAnsi="Arial"/>
          <w:sz w:val="22"/>
          <w:szCs w:val="24"/>
        </w:rPr>
      </w:pPr>
      <w:bookmarkStart w:id="426" w:name="_Toc93558380"/>
      <w:bookmarkStart w:id="427" w:name="_Toc93559958"/>
      <w:bookmarkStart w:id="428" w:name="_Toc93560667"/>
      <w:bookmarkStart w:id="429" w:name="_Toc93583982"/>
      <w:r w:rsidRPr="001E4059">
        <w:t>HAN</w:t>
      </w:r>
      <w:r w:rsidR="002F2333" w:rsidRPr="001E4059">
        <w:t xml:space="preserve"> KP CARE 1</w:t>
      </w:r>
      <w:bookmarkEnd w:id="426"/>
      <w:bookmarkEnd w:id="427"/>
      <w:bookmarkEnd w:id="428"/>
      <w:bookmarkEnd w:id="429"/>
      <w:r w:rsidR="002F2333" w:rsidRPr="001E4059">
        <w:t xml:space="preserve"> </w:t>
      </w:r>
    </w:p>
    <w:p w14:paraId="7464C45A" w14:textId="3ACF9301" w:rsidR="002F2333" w:rsidRPr="009230CB" w:rsidRDefault="002D5E38" w:rsidP="009230CB">
      <w:pPr>
        <w:rPr>
          <w:rStyle w:val="Heading3Char"/>
          <w:rFonts w:ascii="Arial" w:eastAsiaTheme="minorHAnsi" w:hAnsi="Arial"/>
          <w:color w:val="000000" w:themeColor="text1"/>
          <w:sz w:val="20"/>
          <w:szCs w:val="20"/>
          <w:lang w:val="en-US"/>
        </w:rPr>
      </w:pPr>
      <w:r>
        <w:t xml:space="preserve">At the </w:t>
      </w:r>
      <w:r w:rsidR="002F2333" w:rsidRPr="002D0BE5">
        <w:t>HAN KP CARE</w:t>
      </w:r>
      <w:r>
        <w:t xml:space="preserve"> </w:t>
      </w:r>
      <w:r w:rsidR="002F2333" w:rsidRPr="002D0BE5">
        <w:t>1</w:t>
      </w:r>
      <w:r>
        <w:t>-</w:t>
      </w:r>
      <w:r w:rsidR="002F2333" w:rsidRPr="002D0BE5">
        <w:t xml:space="preserve">supported sites, </w:t>
      </w:r>
      <w:r w:rsidR="00A74429" w:rsidRPr="002D0BE5">
        <w:t xml:space="preserve">nine </w:t>
      </w:r>
      <w:r w:rsidR="002F2333" w:rsidRPr="002D0BE5">
        <w:t xml:space="preserve">of the 14 </w:t>
      </w:r>
      <w:r w:rsidR="001454ED">
        <w:t>facilities</w:t>
      </w:r>
      <w:r w:rsidR="002F2333" w:rsidRPr="002D0BE5">
        <w:t xml:space="preserve"> reported data for </w:t>
      </w:r>
      <w:r w:rsidR="001454ED">
        <w:t>this</w:t>
      </w:r>
      <w:r w:rsidR="001454ED" w:rsidRPr="002D0BE5">
        <w:t xml:space="preserve"> </w:t>
      </w:r>
      <w:r w:rsidR="002F2333" w:rsidRPr="002D0BE5">
        <w:t>indicator</w:t>
      </w:r>
      <w:r w:rsidR="00835035" w:rsidRPr="002D0BE5">
        <w:t>,</w:t>
      </w:r>
      <w:r w:rsidR="00EF7D0D" w:rsidRPr="002D0BE5">
        <w:t xml:space="preserve"> </w:t>
      </w:r>
      <w:r>
        <w:t>of which</w:t>
      </w:r>
      <w:r w:rsidRPr="002D0BE5">
        <w:t xml:space="preserve"> </w:t>
      </w:r>
      <w:r w:rsidR="00EF7D0D" w:rsidRPr="002D0BE5">
        <w:t>eight</w:t>
      </w:r>
      <w:r w:rsidR="00F852DE">
        <w:t xml:space="preserve"> </w:t>
      </w:r>
      <w:r w:rsidR="00DC563E" w:rsidRPr="002D0BE5">
        <w:t>ha</w:t>
      </w:r>
      <w:r w:rsidR="00DC563E">
        <w:t>d</w:t>
      </w:r>
      <w:r w:rsidR="00DC563E" w:rsidRPr="002D0BE5">
        <w:t xml:space="preserve"> </w:t>
      </w:r>
      <w:r w:rsidR="00EF7D0D" w:rsidRPr="002D0BE5">
        <w:t>100</w:t>
      </w:r>
      <w:r>
        <w:t xml:space="preserve"> percent</w:t>
      </w:r>
      <w:r w:rsidR="00EF7D0D" w:rsidRPr="002D0BE5">
        <w:t xml:space="preserve"> concordance with what was reported compared with </w:t>
      </w:r>
      <w:r w:rsidR="001454ED">
        <w:t xml:space="preserve">the </w:t>
      </w:r>
      <w:r w:rsidR="00EF7D0D" w:rsidRPr="002D0BE5">
        <w:t xml:space="preserve">verified data. </w:t>
      </w:r>
      <w:r w:rsidR="00D62821" w:rsidRPr="002D0BE5">
        <w:t xml:space="preserve">Badagry KP OSS </w:t>
      </w:r>
      <w:r w:rsidR="00DC563E">
        <w:t>was</w:t>
      </w:r>
      <w:r w:rsidR="00DC563E" w:rsidRPr="002D0BE5">
        <w:t xml:space="preserve"> </w:t>
      </w:r>
      <w:r w:rsidR="00D62821" w:rsidRPr="002D0BE5">
        <w:t>the only facility</w:t>
      </w:r>
      <w:r w:rsidR="00C90E64" w:rsidRPr="002D0BE5">
        <w:t xml:space="preserve"> with </w:t>
      </w:r>
      <w:r>
        <w:t xml:space="preserve">a </w:t>
      </w:r>
      <w:r w:rsidR="00C90E64" w:rsidRPr="002D0BE5">
        <w:t xml:space="preserve">VF </w:t>
      </w:r>
      <w:r w:rsidR="00DC563E">
        <w:t>outside the</w:t>
      </w:r>
      <w:r w:rsidR="00C90E64" w:rsidRPr="002D0BE5">
        <w:t xml:space="preserve"> acceptable range of variance. </w:t>
      </w:r>
      <w:r w:rsidR="002F2333" w:rsidRPr="002D0BE5">
        <w:t xml:space="preserve">The VFs are </w:t>
      </w:r>
      <w:r>
        <w:t>given</w:t>
      </w:r>
      <w:r w:rsidRPr="002D0BE5">
        <w:t xml:space="preserve"> </w:t>
      </w:r>
      <w:r w:rsidR="002F2333" w:rsidRPr="002D0BE5">
        <w:t xml:space="preserve">in </w:t>
      </w:r>
      <w:r w:rsidR="00AA7EDA" w:rsidRPr="002D0BE5">
        <w:t>T</w:t>
      </w:r>
      <w:r w:rsidR="002F2333" w:rsidRPr="002D0BE5">
        <w:t xml:space="preserve">able </w:t>
      </w:r>
      <w:r w:rsidR="00C90E64" w:rsidRPr="002D0BE5">
        <w:t>4</w:t>
      </w:r>
      <w:r w:rsidR="009A46FC" w:rsidRPr="002D0BE5">
        <w:t>9</w:t>
      </w:r>
      <w:r w:rsidR="002F2333" w:rsidRPr="002D0BE5">
        <w:t>.</w:t>
      </w:r>
    </w:p>
    <w:p w14:paraId="58CD9B9E" w14:textId="1E8583B9" w:rsidR="002F2333" w:rsidRPr="009A46FC" w:rsidRDefault="00D844BC" w:rsidP="009A46FC">
      <w:pPr>
        <w:pStyle w:val="TableTitle"/>
      </w:pPr>
      <w:bookmarkStart w:id="430" w:name="_Toc93564010"/>
      <w:bookmarkStart w:id="431" w:name="_Toc99350508"/>
      <w:r w:rsidRPr="009A46FC">
        <w:t xml:space="preserve">Table </w:t>
      </w:r>
      <w:r w:rsidR="009A46FC">
        <w:t>49</w:t>
      </w:r>
      <w:r w:rsidRPr="009A46FC">
        <w:t>. HAN KP CARE 1 facility-level analysis for TX_RTT</w:t>
      </w:r>
      <w:bookmarkEnd w:id="430"/>
      <w:bookmarkEnd w:id="431"/>
    </w:p>
    <w:tbl>
      <w:tblPr>
        <w:tblStyle w:val="TableGrid"/>
        <w:tblW w:w="9090" w:type="dxa"/>
        <w:tblInd w:w="-5" w:type="dxa"/>
        <w:tblBorders>
          <w:top w:val="none" w:sz="0" w:space="0" w:color="auto"/>
          <w:left w:val="none" w:sz="0" w:space="0" w:color="auto"/>
          <w:right w:val="none" w:sz="0" w:space="0" w:color="auto"/>
        </w:tblBorders>
        <w:tblLook w:val="04A0" w:firstRow="1" w:lastRow="0" w:firstColumn="1" w:lastColumn="0" w:noHBand="0" w:noVBand="1"/>
      </w:tblPr>
      <w:tblGrid>
        <w:gridCol w:w="1013"/>
        <w:gridCol w:w="1332"/>
        <w:gridCol w:w="2250"/>
        <w:gridCol w:w="810"/>
        <w:gridCol w:w="1064"/>
        <w:gridCol w:w="878"/>
        <w:gridCol w:w="957"/>
        <w:gridCol w:w="786"/>
      </w:tblGrid>
      <w:tr w:rsidR="0027063E" w:rsidRPr="00DE1FF4" w14:paraId="0E6DA663" w14:textId="77777777" w:rsidTr="00B81645">
        <w:trPr>
          <w:trHeight w:val="810"/>
        </w:trPr>
        <w:tc>
          <w:tcPr>
            <w:tcW w:w="9090" w:type="dxa"/>
            <w:gridSpan w:val="8"/>
            <w:shd w:val="clear" w:color="auto" w:fill="00C3DE"/>
            <w:vAlign w:val="center"/>
          </w:tcPr>
          <w:p w14:paraId="62D7DE07" w14:textId="74DE1399" w:rsidR="002F2333" w:rsidRPr="00B81645" w:rsidRDefault="00E62B3D" w:rsidP="00DE1FF4">
            <w:pPr>
              <w:spacing w:after="0"/>
              <w:rPr>
                <w:b/>
                <w:bCs/>
                <w:sz w:val="18"/>
                <w:szCs w:val="18"/>
              </w:rPr>
            </w:pPr>
            <w:r w:rsidRPr="00B81645">
              <w:rPr>
                <w:b/>
                <w:bCs/>
                <w:color w:val="000000"/>
                <w:sz w:val="18"/>
                <w:szCs w:val="18"/>
              </w:rPr>
              <w:t>Number of ART patients who experienced an interruption in treatment during any previous reporting period, who successfully restarted antiretrovirals within the reporting period and remained on treatment until the end of the reporting period</w:t>
            </w:r>
            <w:r w:rsidRPr="00B81645" w:rsidDel="00E62B3D">
              <w:rPr>
                <w:b/>
                <w:bCs/>
                <w:sz w:val="18"/>
                <w:szCs w:val="18"/>
              </w:rPr>
              <w:t xml:space="preserve"> </w:t>
            </w:r>
            <w:r w:rsidR="00C90E64" w:rsidRPr="00B81645">
              <w:rPr>
                <w:b/>
                <w:bCs/>
                <w:sz w:val="18"/>
                <w:szCs w:val="18"/>
              </w:rPr>
              <w:t>(TX_RTT) at HAN KP CARE 1 sites</w:t>
            </w:r>
          </w:p>
        </w:tc>
      </w:tr>
      <w:tr w:rsidR="0027063E" w:rsidRPr="00DE1FF4" w14:paraId="10DEC81B" w14:textId="77777777" w:rsidTr="00B81645">
        <w:trPr>
          <w:trHeight w:val="791"/>
        </w:trPr>
        <w:tc>
          <w:tcPr>
            <w:tcW w:w="1013" w:type="dxa"/>
            <w:shd w:val="clear" w:color="auto" w:fill="F2F2F2" w:themeFill="background1" w:themeFillShade="F2"/>
            <w:vAlign w:val="center"/>
          </w:tcPr>
          <w:p w14:paraId="1F94D066" w14:textId="77777777" w:rsidR="002F2333" w:rsidRPr="00DE1FF4" w:rsidRDefault="002F2333" w:rsidP="00DE1FF4">
            <w:pPr>
              <w:spacing w:after="0"/>
              <w:rPr>
                <w:b/>
                <w:bCs/>
                <w:sz w:val="18"/>
                <w:szCs w:val="18"/>
              </w:rPr>
            </w:pPr>
            <w:r w:rsidRPr="00DE1FF4">
              <w:rPr>
                <w:b/>
                <w:bCs/>
                <w:sz w:val="18"/>
                <w:szCs w:val="18"/>
              </w:rPr>
              <w:t>State</w:t>
            </w:r>
          </w:p>
        </w:tc>
        <w:tc>
          <w:tcPr>
            <w:tcW w:w="1332" w:type="dxa"/>
            <w:shd w:val="clear" w:color="auto" w:fill="F2F2F2" w:themeFill="background1" w:themeFillShade="F2"/>
            <w:vAlign w:val="center"/>
          </w:tcPr>
          <w:p w14:paraId="2B0BA7E1" w14:textId="77777777" w:rsidR="002F2333" w:rsidRPr="00DE1FF4" w:rsidRDefault="002F2333" w:rsidP="00DE1FF4">
            <w:pPr>
              <w:spacing w:after="0"/>
              <w:rPr>
                <w:b/>
                <w:bCs/>
                <w:sz w:val="18"/>
                <w:szCs w:val="18"/>
              </w:rPr>
            </w:pPr>
            <w:r w:rsidRPr="00DE1FF4">
              <w:rPr>
                <w:b/>
                <w:bCs/>
                <w:sz w:val="18"/>
                <w:szCs w:val="18"/>
              </w:rPr>
              <w:t>LGA</w:t>
            </w:r>
          </w:p>
        </w:tc>
        <w:tc>
          <w:tcPr>
            <w:tcW w:w="2250" w:type="dxa"/>
            <w:shd w:val="clear" w:color="auto" w:fill="F2F2F2" w:themeFill="background1" w:themeFillShade="F2"/>
            <w:vAlign w:val="center"/>
          </w:tcPr>
          <w:p w14:paraId="79343FDF" w14:textId="77777777" w:rsidR="002F2333" w:rsidRPr="00DE1FF4" w:rsidRDefault="002F2333" w:rsidP="00DE1FF4">
            <w:pPr>
              <w:spacing w:after="0"/>
              <w:rPr>
                <w:b/>
                <w:bCs/>
                <w:sz w:val="18"/>
                <w:szCs w:val="18"/>
              </w:rPr>
            </w:pPr>
            <w:r w:rsidRPr="00DE1FF4">
              <w:rPr>
                <w:b/>
                <w:bCs/>
                <w:sz w:val="18"/>
                <w:szCs w:val="18"/>
              </w:rPr>
              <w:t>Facility name</w:t>
            </w:r>
          </w:p>
        </w:tc>
        <w:tc>
          <w:tcPr>
            <w:tcW w:w="810" w:type="dxa"/>
            <w:shd w:val="clear" w:color="auto" w:fill="F2F2F2" w:themeFill="background1" w:themeFillShade="F2"/>
            <w:vAlign w:val="center"/>
          </w:tcPr>
          <w:p w14:paraId="648345BF" w14:textId="77777777" w:rsidR="002F2333" w:rsidRPr="00DE1FF4" w:rsidRDefault="002F2333" w:rsidP="00DE1FF4">
            <w:pPr>
              <w:spacing w:after="0"/>
              <w:rPr>
                <w:b/>
                <w:bCs/>
                <w:sz w:val="18"/>
                <w:szCs w:val="18"/>
              </w:rPr>
            </w:pPr>
            <w:r w:rsidRPr="00DE1FF4">
              <w:rPr>
                <w:b/>
                <w:bCs/>
                <w:sz w:val="18"/>
                <w:szCs w:val="18"/>
              </w:rPr>
              <w:t>DATIM</w:t>
            </w:r>
          </w:p>
        </w:tc>
        <w:tc>
          <w:tcPr>
            <w:tcW w:w="1064" w:type="dxa"/>
            <w:shd w:val="clear" w:color="auto" w:fill="F2F2F2" w:themeFill="background1" w:themeFillShade="F2"/>
            <w:vAlign w:val="center"/>
          </w:tcPr>
          <w:p w14:paraId="1B17946B" w14:textId="77777777" w:rsidR="002F2333" w:rsidRPr="00DE1FF4" w:rsidRDefault="002F2333" w:rsidP="00DE1FF4">
            <w:pPr>
              <w:spacing w:after="0"/>
              <w:rPr>
                <w:b/>
                <w:bCs/>
                <w:sz w:val="18"/>
                <w:szCs w:val="18"/>
              </w:rPr>
            </w:pPr>
            <w:r w:rsidRPr="00DE1FF4">
              <w:rPr>
                <w:b/>
                <w:bCs/>
                <w:sz w:val="18"/>
                <w:szCs w:val="18"/>
              </w:rPr>
              <w:t>Client tracking register</w:t>
            </w:r>
          </w:p>
        </w:tc>
        <w:tc>
          <w:tcPr>
            <w:tcW w:w="878" w:type="dxa"/>
            <w:shd w:val="clear" w:color="auto" w:fill="F2F2F2" w:themeFill="background1" w:themeFillShade="F2"/>
            <w:vAlign w:val="center"/>
          </w:tcPr>
          <w:p w14:paraId="72A59327" w14:textId="77777777" w:rsidR="002F2333" w:rsidRPr="00DE1FF4" w:rsidRDefault="002F2333" w:rsidP="00DE1FF4">
            <w:pPr>
              <w:spacing w:after="0"/>
              <w:rPr>
                <w:b/>
                <w:bCs/>
                <w:sz w:val="18"/>
                <w:szCs w:val="18"/>
              </w:rPr>
            </w:pPr>
            <w:r w:rsidRPr="00DE1FF4">
              <w:rPr>
                <w:b/>
                <w:bCs/>
                <w:sz w:val="18"/>
                <w:szCs w:val="18"/>
              </w:rPr>
              <w:t>MSF</w:t>
            </w:r>
          </w:p>
        </w:tc>
        <w:tc>
          <w:tcPr>
            <w:tcW w:w="957" w:type="dxa"/>
            <w:shd w:val="clear" w:color="auto" w:fill="F2F2F2" w:themeFill="background1" w:themeFillShade="F2"/>
            <w:vAlign w:val="center"/>
          </w:tcPr>
          <w:p w14:paraId="550B278B" w14:textId="77777777" w:rsidR="002F2333" w:rsidRPr="00DE1FF4" w:rsidRDefault="002F2333" w:rsidP="00DE1FF4">
            <w:pPr>
              <w:spacing w:after="0"/>
              <w:rPr>
                <w:b/>
                <w:bCs/>
                <w:sz w:val="18"/>
                <w:szCs w:val="18"/>
              </w:rPr>
            </w:pPr>
            <w:r w:rsidRPr="00DE1FF4">
              <w:rPr>
                <w:b/>
                <w:bCs/>
                <w:sz w:val="18"/>
                <w:szCs w:val="18"/>
              </w:rPr>
              <w:t>Register /DATIM</w:t>
            </w:r>
          </w:p>
        </w:tc>
        <w:tc>
          <w:tcPr>
            <w:tcW w:w="786" w:type="dxa"/>
            <w:shd w:val="clear" w:color="auto" w:fill="F2F2F2" w:themeFill="background1" w:themeFillShade="F2"/>
            <w:vAlign w:val="center"/>
          </w:tcPr>
          <w:p w14:paraId="27F8DA63" w14:textId="291C0798" w:rsidR="002F2333" w:rsidRPr="00DE1FF4" w:rsidRDefault="002F2333" w:rsidP="00DE1FF4">
            <w:pPr>
              <w:spacing w:after="0"/>
              <w:rPr>
                <w:b/>
                <w:bCs/>
                <w:sz w:val="18"/>
                <w:szCs w:val="18"/>
              </w:rPr>
            </w:pPr>
            <w:r w:rsidRPr="00DE1FF4">
              <w:rPr>
                <w:b/>
                <w:bCs/>
                <w:sz w:val="18"/>
                <w:szCs w:val="18"/>
              </w:rPr>
              <w:t>MSF/</w:t>
            </w:r>
            <w:r w:rsidR="00DC563E" w:rsidRPr="00DE1FF4">
              <w:rPr>
                <w:b/>
                <w:bCs/>
                <w:sz w:val="18"/>
                <w:szCs w:val="18"/>
              </w:rPr>
              <w:t xml:space="preserve"> </w:t>
            </w:r>
            <w:r w:rsidRPr="00DE1FF4">
              <w:rPr>
                <w:b/>
                <w:bCs/>
                <w:sz w:val="18"/>
                <w:szCs w:val="18"/>
              </w:rPr>
              <w:t>DATIM</w:t>
            </w:r>
          </w:p>
        </w:tc>
      </w:tr>
      <w:tr w:rsidR="00791F83" w:rsidRPr="00DE1FF4" w14:paraId="1BC73B85" w14:textId="77777777" w:rsidTr="00B81645">
        <w:trPr>
          <w:trHeight w:val="403"/>
        </w:trPr>
        <w:tc>
          <w:tcPr>
            <w:tcW w:w="1013" w:type="dxa"/>
            <w:vMerge w:val="restart"/>
            <w:vAlign w:val="center"/>
          </w:tcPr>
          <w:p w14:paraId="4DAF79DE" w14:textId="77777777" w:rsidR="00791F83" w:rsidRPr="00DE1FF4" w:rsidRDefault="00791F83" w:rsidP="00DE1FF4">
            <w:pPr>
              <w:spacing w:after="0"/>
              <w:rPr>
                <w:sz w:val="18"/>
                <w:szCs w:val="18"/>
              </w:rPr>
            </w:pPr>
            <w:r w:rsidRPr="00DE1FF4">
              <w:rPr>
                <w:sz w:val="18"/>
                <w:szCs w:val="18"/>
              </w:rPr>
              <w:t xml:space="preserve">Akwa Ibom </w:t>
            </w:r>
          </w:p>
          <w:p w14:paraId="5FE30D1E" w14:textId="77777777" w:rsidR="00791F83" w:rsidRPr="00DE1FF4" w:rsidRDefault="00791F83" w:rsidP="00DE1FF4">
            <w:pPr>
              <w:spacing w:after="0"/>
              <w:rPr>
                <w:sz w:val="18"/>
                <w:szCs w:val="18"/>
              </w:rPr>
            </w:pPr>
          </w:p>
        </w:tc>
        <w:tc>
          <w:tcPr>
            <w:tcW w:w="1332" w:type="dxa"/>
            <w:vAlign w:val="center"/>
          </w:tcPr>
          <w:p w14:paraId="247B1F14" w14:textId="77777777" w:rsidR="00791F83" w:rsidRPr="00DE1FF4" w:rsidRDefault="00791F83" w:rsidP="00DE1FF4">
            <w:pPr>
              <w:spacing w:after="0"/>
              <w:rPr>
                <w:sz w:val="18"/>
                <w:szCs w:val="18"/>
              </w:rPr>
            </w:pPr>
            <w:proofErr w:type="spellStart"/>
            <w:r w:rsidRPr="00DE1FF4">
              <w:rPr>
                <w:sz w:val="18"/>
                <w:szCs w:val="18"/>
              </w:rPr>
              <w:t>Uyo</w:t>
            </w:r>
            <w:proofErr w:type="spellEnd"/>
          </w:p>
        </w:tc>
        <w:tc>
          <w:tcPr>
            <w:tcW w:w="2250" w:type="dxa"/>
            <w:vAlign w:val="center"/>
          </w:tcPr>
          <w:p w14:paraId="2263FA50" w14:textId="77777777" w:rsidR="00791F83" w:rsidRPr="00DE1FF4" w:rsidRDefault="00791F83" w:rsidP="00DE1FF4">
            <w:pPr>
              <w:spacing w:after="0"/>
              <w:rPr>
                <w:sz w:val="18"/>
                <w:szCs w:val="18"/>
              </w:rPr>
            </w:pPr>
            <w:proofErr w:type="spellStart"/>
            <w:r w:rsidRPr="00DE1FF4">
              <w:rPr>
                <w:sz w:val="18"/>
                <w:szCs w:val="18"/>
              </w:rPr>
              <w:t>Uyo</w:t>
            </w:r>
            <w:proofErr w:type="spellEnd"/>
            <w:r w:rsidRPr="00DE1FF4">
              <w:rPr>
                <w:sz w:val="18"/>
                <w:szCs w:val="18"/>
              </w:rPr>
              <w:t xml:space="preserve"> KP OSS</w:t>
            </w:r>
          </w:p>
        </w:tc>
        <w:tc>
          <w:tcPr>
            <w:tcW w:w="810" w:type="dxa"/>
            <w:vAlign w:val="center"/>
          </w:tcPr>
          <w:p w14:paraId="7086A3CE" w14:textId="1917A369" w:rsidR="00791F83" w:rsidRPr="00DE1FF4" w:rsidRDefault="00791F83" w:rsidP="00DE1FF4">
            <w:pPr>
              <w:spacing w:after="0"/>
              <w:rPr>
                <w:sz w:val="18"/>
                <w:szCs w:val="18"/>
              </w:rPr>
            </w:pPr>
            <w:r w:rsidRPr="00DE1FF4">
              <w:rPr>
                <w:sz w:val="18"/>
                <w:szCs w:val="18"/>
              </w:rPr>
              <w:t>-</w:t>
            </w:r>
          </w:p>
        </w:tc>
        <w:tc>
          <w:tcPr>
            <w:tcW w:w="1064" w:type="dxa"/>
            <w:vAlign w:val="center"/>
          </w:tcPr>
          <w:p w14:paraId="78470062" w14:textId="3AE4B947" w:rsidR="00791F83" w:rsidRPr="00DE1FF4" w:rsidRDefault="00791F83" w:rsidP="00DE1FF4">
            <w:pPr>
              <w:spacing w:after="0"/>
              <w:rPr>
                <w:sz w:val="18"/>
                <w:szCs w:val="18"/>
              </w:rPr>
            </w:pPr>
            <w:r w:rsidRPr="00DE1FF4">
              <w:rPr>
                <w:sz w:val="18"/>
                <w:szCs w:val="18"/>
              </w:rPr>
              <w:t>-</w:t>
            </w:r>
          </w:p>
        </w:tc>
        <w:tc>
          <w:tcPr>
            <w:tcW w:w="878" w:type="dxa"/>
            <w:vAlign w:val="center"/>
          </w:tcPr>
          <w:p w14:paraId="56E694D4" w14:textId="73A4B33B" w:rsidR="00791F83" w:rsidRPr="00DE1FF4" w:rsidRDefault="00791F83" w:rsidP="00DE1FF4">
            <w:pPr>
              <w:spacing w:after="0"/>
              <w:rPr>
                <w:sz w:val="18"/>
                <w:szCs w:val="18"/>
              </w:rPr>
            </w:pPr>
            <w:r w:rsidRPr="00DE1FF4">
              <w:rPr>
                <w:sz w:val="18"/>
                <w:szCs w:val="18"/>
              </w:rPr>
              <w:t>-</w:t>
            </w:r>
          </w:p>
        </w:tc>
        <w:tc>
          <w:tcPr>
            <w:tcW w:w="957" w:type="dxa"/>
            <w:shd w:val="clear" w:color="auto" w:fill="auto"/>
            <w:vAlign w:val="center"/>
          </w:tcPr>
          <w:p w14:paraId="66E87223" w14:textId="107CC17E" w:rsidR="00791F83" w:rsidRPr="00DE1FF4" w:rsidRDefault="00791F83" w:rsidP="00DE1FF4">
            <w:pPr>
              <w:spacing w:after="0"/>
              <w:rPr>
                <w:sz w:val="18"/>
                <w:szCs w:val="18"/>
              </w:rPr>
            </w:pPr>
            <w:r w:rsidRPr="00DE1FF4">
              <w:rPr>
                <w:sz w:val="18"/>
                <w:szCs w:val="18"/>
              </w:rPr>
              <w:t>-</w:t>
            </w:r>
          </w:p>
        </w:tc>
        <w:tc>
          <w:tcPr>
            <w:tcW w:w="786" w:type="dxa"/>
            <w:shd w:val="clear" w:color="auto" w:fill="auto"/>
            <w:vAlign w:val="center"/>
          </w:tcPr>
          <w:p w14:paraId="7E6FA2D8" w14:textId="1D17B759" w:rsidR="00791F83" w:rsidRPr="00DE1FF4" w:rsidRDefault="00791F83" w:rsidP="00DE1FF4">
            <w:pPr>
              <w:spacing w:after="0"/>
              <w:rPr>
                <w:sz w:val="18"/>
                <w:szCs w:val="18"/>
              </w:rPr>
            </w:pPr>
            <w:r w:rsidRPr="00DE1FF4">
              <w:rPr>
                <w:sz w:val="18"/>
                <w:szCs w:val="18"/>
              </w:rPr>
              <w:t>-</w:t>
            </w:r>
          </w:p>
        </w:tc>
      </w:tr>
      <w:tr w:rsidR="0027063E" w:rsidRPr="00DE1FF4" w14:paraId="1781A9CC" w14:textId="77777777" w:rsidTr="00B81645">
        <w:trPr>
          <w:trHeight w:val="403"/>
        </w:trPr>
        <w:tc>
          <w:tcPr>
            <w:tcW w:w="1013" w:type="dxa"/>
            <w:vMerge/>
            <w:vAlign w:val="center"/>
          </w:tcPr>
          <w:p w14:paraId="45432B51" w14:textId="77777777" w:rsidR="002F2333" w:rsidRPr="00DE1FF4" w:rsidRDefault="002F2333" w:rsidP="00DE1FF4">
            <w:pPr>
              <w:spacing w:after="0"/>
              <w:rPr>
                <w:sz w:val="18"/>
                <w:szCs w:val="18"/>
              </w:rPr>
            </w:pPr>
          </w:p>
        </w:tc>
        <w:tc>
          <w:tcPr>
            <w:tcW w:w="1332" w:type="dxa"/>
            <w:vAlign w:val="center"/>
          </w:tcPr>
          <w:p w14:paraId="3CE19FA3" w14:textId="77777777" w:rsidR="002F2333" w:rsidRPr="00DE1FF4" w:rsidRDefault="002F2333" w:rsidP="00DE1FF4">
            <w:pPr>
              <w:spacing w:after="0"/>
              <w:rPr>
                <w:sz w:val="18"/>
                <w:szCs w:val="18"/>
              </w:rPr>
            </w:pPr>
            <w:r w:rsidRPr="00DE1FF4">
              <w:rPr>
                <w:sz w:val="18"/>
                <w:szCs w:val="18"/>
              </w:rPr>
              <w:t xml:space="preserve">Ikot </w:t>
            </w:r>
            <w:proofErr w:type="spellStart"/>
            <w:r w:rsidRPr="00DE1FF4">
              <w:rPr>
                <w:sz w:val="18"/>
                <w:szCs w:val="18"/>
              </w:rPr>
              <w:t>Ekpene</w:t>
            </w:r>
            <w:proofErr w:type="spellEnd"/>
          </w:p>
        </w:tc>
        <w:tc>
          <w:tcPr>
            <w:tcW w:w="2250" w:type="dxa"/>
            <w:vAlign w:val="center"/>
          </w:tcPr>
          <w:p w14:paraId="36B6088E" w14:textId="77777777" w:rsidR="002F2333" w:rsidRPr="00DE1FF4" w:rsidRDefault="002F2333" w:rsidP="00DE1FF4">
            <w:pPr>
              <w:spacing w:after="0"/>
              <w:rPr>
                <w:sz w:val="18"/>
                <w:szCs w:val="18"/>
              </w:rPr>
            </w:pPr>
            <w:r w:rsidRPr="00DE1FF4">
              <w:rPr>
                <w:sz w:val="18"/>
                <w:szCs w:val="18"/>
              </w:rPr>
              <w:t xml:space="preserve">Ikot </w:t>
            </w:r>
            <w:proofErr w:type="spellStart"/>
            <w:r w:rsidRPr="00DE1FF4">
              <w:rPr>
                <w:sz w:val="18"/>
                <w:szCs w:val="18"/>
              </w:rPr>
              <w:t>Ekpene</w:t>
            </w:r>
            <w:proofErr w:type="spellEnd"/>
            <w:r w:rsidRPr="00DE1FF4">
              <w:rPr>
                <w:sz w:val="18"/>
                <w:szCs w:val="18"/>
              </w:rPr>
              <w:t xml:space="preserve"> KP OSS</w:t>
            </w:r>
          </w:p>
        </w:tc>
        <w:tc>
          <w:tcPr>
            <w:tcW w:w="810" w:type="dxa"/>
            <w:vAlign w:val="center"/>
          </w:tcPr>
          <w:p w14:paraId="00730F59" w14:textId="11FF002D" w:rsidR="002F2333" w:rsidRPr="00DE1FF4" w:rsidRDefault="00C90E64" w:rsidP="00DE1FF4">
            <w:pPr>
              <w:spacing w:after="0"/>
              <w:rPr>
                <w:sz w:val="18"/>
                <w:szCs w:val="18"/>
              </w:rPr>
            </w:pPr>
            <w:r w:rsidRPr="00DE1FF4">
              <w:rPr>
                <w:sz w:val="18"/>
                <w:szCs w:val="18"/>
              </w:rPr>
              <w:t>22</w:t>
            </w:r>
          </w:p>
        </w:tc>
        <w:tc>
          <w:tcPr>
            <w:tcW w:w="1064" w:type="dxa"/>
            <w:vAlign w:val="center"/>
          </w:tcPr>
          <w:p w14:paraId="5920820D" w14:textId="46B7DC9E" w:rsidR="002F2333" w:rsidRPr="00DE1FF4" w:rsidRDefault="00C90E64" w:rsidP="00DE1FF4">
            <w:pPr>
              <w:spacing w:after="0"/>
              <w:rPr>
                <w:sz w:val="18"/>
                <w:szCs w:val="18"/>
              </w:rPr>
            </w:pPr>
            <w:r w:rsidRPr="00DE1FF4">
              <w:rPr>
                <w:sz w:val="18"/>
                <w:szCs w:val="18"/>
              </w:rPr>
              <w:t>22</w:t>
            </w:r>
          </w:p>
        </w:tc>
        <w:tc>
          <w:tcPr>
            <w:tcW w:w="878" w:type="dxa"/>
            <w:vAlign w:val="center"/>
          </w:tcPr>
          <w:p w14:paraId="4F2A19D2" w14:textId="648BC9A5" w:rsidR="002F2333" w:rsidRPr="00DE1FF4" w:rsidRDefault="00C90E64" w:rsidP="00DE1FF4">
            <w:pPr>
              <w:spacing w:after="0"/>
              <w:rPr>
                <w:sz w:val="18"/>
                <w:szCs w:val="18"/>
              </w:rPr>
            </w:pPr>
            <w:r w:rsidRPr="00DE1FF4">
              <w:rPr>
                <w:sz w:val="18"/>
                <w:szCs w:val="18"/>
              </w:rPr>
              <w:t>22</w:t>
            </w:r>
          </w:p>
        </w:tc>
        <w:tc>
          <w:tcPr>
            <w:tcW w:w="957" w:type="dxa"/>
            <w:shd w:val="clear" w:color="auto" w:fill="42C57A"/>
            <w:vAlign w:val="center"/>
          </w:tcPr>
          <w:p w14:paraId="1D2D5E37" w14:textId="77777777" w:rsidR="002F2333" w:rsidRPr="00DE1FF4" w:rsidRDefault="002F2333" w:rsidP="00DE1FF4">
            <w:pPr>
              <w:spacing w:after="0"/>
              <w:rPr>
                <w:sz w:val="18"/>
                <w:szCs w:val="18"/>
              </w:rPr>
            </w:pPr>
            <w:r w:rsidRPr="00DE1FF4">
              <w:rPr>
                <w:sz w:val="18"/>
                <w:szCs w:val="18"/>
              </w:rPr>
              <w:t>100%</w:t>
            </w:r>
          </w:p>
        </w:tc>
        <w:tc>
          <w:tcPr>
            <w:tcW w:w="786" w:type="dxa"/>
            <w:shd w:val="clear" w:color="auto" w:fill="42C57A"/>
            <w:vAlign w:val="center"/>
          </w:tcPr>
          <w:p w14:paraId="70841E0C" w14:textId="77777777" w:rsidR="002F2333" w:rsidRPr="00DE1FF4" w:rsidRDefault="002F2333" w:rsidP="00DE1FF4">
            <w:pPr>
              <w:spacing w:after="0"/>
              <w:rPr>
                <w:sz w:val="18"/>
                <w:szCs w:val="18"/>
              </w:rPr>
            </w:pPr>
            <w:r w:rsidRPr="00DE1FF4">
              <w:rPr>
                <w:sz w:val="18"/>
                <w:szCs w:val="18"/>
              </w:rPr>
              <w:t>100%</w:t>
            </w:r>
          </w:p>
        </w:tc>
      </w:tr>
      <w:tr w:rsidR="0027063E" w:rsidRPr="00DE1FF4" w14:paraId="1FED5CF7" w14:textId="77777777" w:rsidTr="00B81645">
        <w:trPr>
          <w:trHeight w:val="403"/>
        </w:trPr>
        <w:tc>
          <w:tcPr>
            <w:tcW w:w="1013" w:type="dxa"/>
            <w:vMerge/>
            <w:vAlign w:val="center"/>
          </w:tcPr>
          <w:p w14:paraId="645BBF43" w14:textId="77777777" w:rsidR="002F2333" w:rsidRPr="00DE1FF4" w:rsidRDefault="002F2333" w:rsidP="00DE1FF4">
            <w:pPr>
              <w:spacing w:after="0"/>
              <w:rPr>
                <w:sz w:val="18"/>
                <w:szCs w:val="18"/>
              </w:rPr>
            </w:pPr>
          </w:p>
        </w:tc>
        <w:tc>
          <w:tcPr>
            <w:tcW w:w="1332" w:type="dxa"/>
            <w:vAlign w:val="center"/>
          </w:tcPr>
          <w:p w14:paraId="2EC56A79" w14:textId="77777777" w:rsidR="002F2333" w:rsidRPr="00DE1FF4" w:rsidRDefault="002F2333" w:rsidP="00DE1FF4">
            <w:pPr>
              <w:spacing w:after="0"/>
              <w:rPr>
                <w:sz w:val="18"/>
                <w:szCs w:val="18"/>
              </w:rPr>
            </w:pPr>
            <w:proofErr w:type="spellStart"/>
            <w:r w:rsidRPr="00DE1FF4">
              <w:rPr>
                <w:sz w:val="18"/>
                <w:szCs w:val="18"/>
              </w:rPr>
              <w:t>Eket</w:t>
            </w:r>
            <w:proofErr w:type="spellEnd"/>
          </w:p>
        </w:tc>
        <w:tc>
          <w:tcPr>
            <w:tcW w:w="2250" w:type="dxa"/>
            <w:vAlign w:val="center"/>
          </w:tcPr>
          <w:p w14:paraId="66926478" w14:textId="77777777" w:rsidR="002F2333" w:rsidRPr="00DE1FF4" w:rsidRDefault="002F2333" w:rsidP="00DE1FF4">
            <w:pPr>
              <w:spacing w:after="0"/>
              <w:rPr>
                <w:sz w:val="18"/>
                <w:szCs w:val="18"/>
              </w:rPr>
            </w:pPr>
            <w:proofErr w:type="spellStart"/>
            <w:r w:rsidRPr="00DE1FF4">
              <w:rPr>
                <w:sz w:val="18"/>
                <w:szCs w:val="18"/>
              </w:rPr>
              <w:t>Eket</w:t>
            </w:r>
            <w:proofErr w:type="spellEnd"/>
            <w:r w:rsidRPr="00DE1FF4">
              <w:rPr>
                <w:sz w:val="18"/>
                <w:szCs w:val="18"/>
              </w:rPr>
              <w:t xml:space="preserve"> KP OSS</w:t>
            </w:r>
          </w:p>
        </w:tc>
        <w:tc>
          <w:tcPr>
            <w:tcW w:w="810" w:type="dxa"/>
            <w:vAlign w:val="center"/>
          </w:tcPr>
          <w:p w14:paraId="1925387F" w14:textId="6D90D84E" w:rsidR="002F2333" w:rsidRPr="00DE1FF4" w:rsidRDefault="00C90E64" w:rsidP="00DE1FF4">
            <w:pPr>
              <w:spacing w:after="0"/>
              <w:rPr>
                <w:sz w:val="18"/>
                <w:szCs w:val="18"/>
              </w:rPr>
            </w:pPr>
            <w:r w:rsidRPr="00DE1FF4">
              <w:rPr>
                <w:sz w:val="18"/>
                <w:szCs w:val="18"/>
              </w:rPr>
              <w:t>44</w:t>
            </w:r>
          </w:p>
        </w:tc>
        <w:tc>
          <w:tcPr>
            <w:tcW w:w="1064" w:type="dxa"/>
            <w:vAlign w:val="center"/>
          </w:tcPr>
          <w:p w14:paraId="43F51F00" w14:textId="225EC0FC" w:rsidR="002F2333" w:rsidRPr="00DE1FF4" w:rsidRDefault="00C90E64" w:rsidP="00DE1FF4">
            <w:pPr>
              <w:spacing w:after="0"/>
              <w:rPr>
                <w:sz w:val="18"/>
                <w:szCs w:val="18"/>
              </w:rPr>
            </w:pPr>
            <w:r w:rsidRPr="00DE1FF4">
              <w:rPr>
                <w:sz w:val="18"/>
                <w:szCs w:val="18"/>
              </w:rPr>
              <w:t>44</w:t>
            </w:r>
          </w:p>
        </w:tc>
        <w:tc>
          <w:tcPr>
            <w:tcW w:w="878" w:type="dxa"/>
            <w:vAlign w:val="center"/>
          </w:tcPr>
          <w:p w14:paraId="2DB32C0D" w14:textId="0C96BB10" w:rsidR="002F2333" w:rsidRPr="00DE1FF4" w:rsidRDefault="00C90E64" w:rsidP="00DE1FF4">
            <w:pPr>
              <w:spacing w:after="0"/>
              <w:rPr>
                <w:sz w:val="18"/>
                <w:szCs w:val="18"/>
              </w:rPr>
            </w:pPr>
            <w:r w:rsidRPr="00DE1FF4">
              <w:rPr>
                <w:sz w:val="18"/>
                <w:szCs w:val="18"/>
              </w:rPr>
              <w:t>44</w:t>
            </w:r>
          </w:p>
        </w:tc>
        <w:tc>
          <w:tcPr>
            <w:tcW w:w="957" w:type="dxa"/>
            <w:shd w:val="clear" w:color="auto" w:fill="42C57A"/>
            <w:vAlign w:val="center"/>
          </w:tcPr>
          <w:p w14:paraId="4DADBB86" w14:textId="77777777" w:rsidR="002F2333" w:rsidRPr="00DE1FF4" w:rsidRDefault="002F2333" w:rsidP="00DE1FF4">
            <w:pPr>
              <w:spacing w:after="0"/>
              <w:rPr>
                <w:sz w:val="18"/>
                <w:szCs w:val="18"/>
              </w:rPr>
            </w:pPr>
            <w:r w:rsidRPr="00DE1FF4">
              <w:rPr>
                <w:sz w:val="18"/>
                <w:szCs w:val="18"/>
              </w:rPr>
              <w:t>100%</w:t>
            </w:r>
          </w:p>
        </w:tc>
        <w:tc>
          <w:tcPr>
            <w:tcW w:w="786" w:type="dxa"/>
            <w:shd w:val="clear" w:color="auto" w:fill="42C57A"/>
            <w:vAlign w:val="center"/>
          </w:tcPr>
          <w:p w14:paraId="1CFFE47D" w14:textId="77777777" w:rsidR="002F2333" w:rsidRPr="00DE1FF4" w:rsidRDefault="002F2333" w:rsidP="00DE1FF4">
            <w:pPr>
              <w:spacing w:after="0"/>
              <w:rPr>
                <w:sz w:val="18"/>
                <w:szCs w:val="18"/>
              </w:rPr>
            </w:pPr>
            <w:r w:rsidRPr="00DE1FF4">
              <w:rPr>
                <w:sz w:val="18"/>
                <w:szCs w:val="18"/>
              </w:rPr>
              <w:t>100%</w:t>
            </w:r>
          </w:p>
        </w:tc>
      </w:tr>
      <w:tr w:rsidR="00791F83" w:rsidRPr="00DE1FF4" w14:paraId="738E7B1C" w14:textId="77777777" w:rsidTr="00B81645">
        <w:trPr>
          <w:trHeight w:val="403"/>
        </w:trPr>
        <w:tc>
          <w:tcPr>
            <w:tcW w:w="1013" w:type="dxa"/>
            <w:vMerge/>
            <w:vAlign w:val="center"/>
          </w:tcPr>
          <w:p w14:paraId="70142321" w14:textId="77777777" w:rsidR="00791F83" w:rsidRPr="00DE1FF4" w:rsidRDefault="00791F83" w:rsidP="00DE1FF4">
            <w:pPr>
              <w:spacing w:after="0"/>
              <w:rPr>
                <w:sz w:val="18"/>
                <w:szCs w:val="18"/>
              </w:rPr>
            </w:pPr>
          </w:p>
        </w:tc>
        <w:tc>
          <w:tcPr>
            <w:tcW w:w="1332" w:type="dxa"/>
            <w:vAlign w:val="center"/>
          </w:tcPr>
          <w:p w14:paraId="4F949A0E" w14:textId="77777777" w:rsidR="00791F83" w:rsidRPr="00DE1FF4" w:rsidRDefault="00791F83" w:rsidP="00DE1FF4">
            <w:pPr>
              <w:spacing w:after="0"/>
              <w:rPr>
                <w:sz w:val="18"/>
                <w:szCs w:val="18"/>
              </w:rPr>
            </w:pPr>
            <w:proofErr w:type="spellStart"/>
            <w:r w:rsidRPr="00DE1FF4">
              <w:rPr>
                <w:sz w:val="18"/>
                <w:szCs w:val="18"/>
              </w:rPr>
              <w:t>Oron</w:t>
            </w:r>
            <w:proofErr w:type="spellEnd"/>
          </w:p>
        </w:tc>
        <w:tc>
          <w:tcPr>
            <w:tcW w:w="2250" w:type="dxa"/>
            <w:vAlign w:val="center"/>
          </w:tcPr>
          <w:p w14:paraId="12E6E8AD" w14:textId="77777777" w:rsidR="00791F83" w:rsidRPr="00DE1FF4" w:rsidRDefault="00791F83" w:rsidP="00DE1FF4">
            <w:pPr>
              <w:spacing w:after="0"/>
              <w:rPr>
                <w:sz w:val="18"/>
                <w:szCs w:val="18"/>
              </w:rPr>
            </w:pPr>
            <w:proofErr w:type="spellStart"/>
            <w:r w:rsidRPr="00DE1FF4">
              <w:rPr>
                <w:sz w:val="18"/>
                <w:szCs w:val="18"/>
              </w:rPr>
              <w:t>Oron</w:t>
            </w:r>
            <w:proofErr w:type="spellEnd"/>
            <w:r w:rsidRPr="00DE1FF4">
              <w:rPr>
                <w:sz w:val="18"/>
                <w:szCs w:val="18"/>
              </w:rPr>
              <w:t xml:space="preserve"> KP OSS</w:t>
            </w:r>
          </w:p>
        </w:tc>
        <w:tc>
          <w:tcPr>
            <w:tcW w:w="810" w:type="dxa"/>
            <w:vAlign w:val="center"/>
          </w:tcPr>
          <w:p w14:paraId="3F78E34E" w14:textId="71D34D91" w:rsidR="00791F83" w:rsidRPr="00DE1FF4" w:rsidRDefault="00791F83" w:rsidP="00DE1FF4">
            <w:pPr>
              <w:spacing w:after="0"/>
              <w:rPr>
                <w:sz w:val="18"/>
                <w:szCs w:val="18"/>
              </w:rPr>
            </w:pPr>
            <w:r w:rsidRPr="00DE1FF4">
              <w:rPr>
                <w:sz w:val="18"/>
                <w:szCs w:val="18"/>
              </w:rPr>
              <w:t>-</w:t>
            </w:r>
          </w:p>
        </w:tc>
        <w:tc>
          <w:tcPr>
            <w:tcW w:w="1064" w:type="dxa"/>
            <w:vAlign w:val="center"/>
          </w:tcPr>
          <w:p w14:paraId="1BB4F27E" w14:textId="5253A857" w:rsidR="00791F83" w:rsidRPr="00DE1FF4" w:rsidRDefault="00791F83" w:rsidP="00DE1FF4">
            <w:pPr>
              <w:spacing w:after="0"/>
              <w:rPr>
                <w:sz w:val="18"/>
                <w:szCs w:val="18"/>
              </w:rPr>
            </w:pPr>
            <w:r w:rsidRPr="00DE1FF4">
              <w:rPr>
                <w:sz w:val="18"/>
                <w:szCs w:val="18"/>
              </w:rPr>
              <w:t>-</w:t>
            </w:r>
          </w:p>
        </w:tc>
        <w:tc>
          <w:tcPr>
            <w:tcW w:w="878" w:type="dxa"/>
            <w:vAlign w:val="center"/>
          </w:tcPr>
          <w:p w14:paraId="07C7865F" w14:textId="6E6DE466" w:rsidR="00791F83" w:rsidRPr="00DE1FF4" w:rsidRDefault="00791F83" w:rsidP="00DE1FF4">
            <w:pPr>
              <w:spacing w:after="0"/>
              <w:rPr>
                <w:sz w:val="18"/>
                <w:szCs w:val="18"/>
              </w:rPr>
            </w:pPr>
            <w:r w:rsidRPr="00DE1FF4">
              <w:rPr>
                <w:sz w:val="18"/>
                <w:szCs w:val="18"/>
              </w:rPr>
              <w:t>-</w:t>
            </w:r>
          </w:p>
        </w:tc>
        <w:tc>
          <w:tcPr>
            <w:tcW w:w="957" w:type="dxa"/>
            <w:shd w:val="clear" w:color="auto" w:fill="auto"/>
            <w:vAlign w:val="center"/>
          </w:tcPr>
          <w:p w14:paraId="0C7A9FA4" w14:textId="08E0123F" w:rsidR="00791F83" w:rsidRPr="00DE1FF4" w:rsidRDefault="00791F83" w:rsidP="00DE1FF4">
            <w:pPr>
              <w:spacing w:after="0"/>
              <w:rPr>
                <w:sz w:val="18"/>
                <w:szCs w:val="18"/>
              </w:rPr>
            </w:pPr>
            <w:r w:rsidRPr="00DE1FF4">
              <w:rPr>
                <w:sz w:val="18"/>
                <w:szCs w:val="18"/>
              </w:rPr>
              <w:t>-</w:t>
            </w:r>
          </w:p>
        </w:tc>
        <w:tc>
          <w:tcPr>
            <w:tcW w:w="786" w:type="dxa"/>
            <w:shd w:val="clear" w:color="auto" w:fill="auto"/>
            <w:vAlign w:val="center"/>
          </w:tcPr>
          <w:p w14:paraId="574B01BC" w14:textId="1728B1AA" w:rsidR="00791F83" w:rsidRPr="00DE1FF4" w:rsidRDefault="00791F83" w:rsidP="00DE1FF4">
            <w:pPr>
              <w:spacing w:after="0"/>
              <w:rPr>
                <w:sz w:val="18"/>
                <w:szCs w:val="18"/>
              </w:rPr>
            </w:pPr>
            <w:r w:rsidRPr="00DE1FF4">
              <w:rPr>
                <w:sz w:val="18"/>
                <w:szCs w:val="18"/>
              </w:rPr>
              <w:t>-</w:t>
            </w:r>
          </w:p>
        </w:tc>
      </w:tr>
      <w:tr w:rsidR="0027063E" w:rsidRPr="00DE1FF4" w14:paraId="7627367B" w14:textId="77777777" w:rsidTr="00B81645">
        <w:trPr>
          <w:trHeight w:val="539"/>
        </w:trPr>
        <w:tc>
          <w:tcPr>
            <w:tcW w:w="1013" w:type="dxa"/>
            <w:vMerge w:val="restart"/>
            <w:vAlign w:val="center"/>
          </w:tcPr>
          <w:p w14:paraId="3C15DE01" w14:textId="77777777" w:rsidR="002F2333" w:rsidRPr="00DE1FF4" w:rsidRDefault="002F2333" w:rsidP="00DE1FF4">
            <w:pPr>
              <w:spacing w:after="0"/>
              <w:rPr>
                <w:sz w:val="18"/>
                <w:szCs w:val="18"/>
              </w:rPr>
            </w:pPr>
            <w:r w:rsidRPr="00DE1FF4">
              <w:rPr>
                <w:sz w:val="18"/>
                <w:szCs w:val="18"/>
              </w:rPr>
              <w:t>Cross River</w:t>
            </w:r>
          </w:p>
        </w:tc>
        <w:tc>
          <w:tcPr>
            <w:tcW w:w="1332" w:type="dxa"/>
            <w:vAlign w:val="center"/>
          </w:tcPr>
          <w:p w14:paraId="2DF29785" w14:textId="77777777" w:rsidR="002F2333" w:rsidRPr="00DE1FF4" w:rsidRDefault="002F2333" w:rsidP="00DE1FF4">
            <w:pPr>
              <w:spacing w:after="0"/>
              <w:rPr>
                <w:sz w:val="18"/>
                <w:szCs w:val="18"/>
              </w:rPr>
            </w:pPr>
            <w:r w:rsidRPr="00DE1FF4">
              <w:rPr>
                <w:sz w:val="18"/>
                <w:szCs w:val="18"/>
              </w:rPr>
              <w:t>Calabar Municipal</w:t>
            </w:r>
          </w:p>
        </w:tc>
        <w:tc>
          <w:tcPr>
            <w:tcW w:w="2250" w:type="dxa"/>
            <w:vAlign w:val="center"/>
          </w:tcPr>
          <w:p w14:paraId="4EAB83E9" w14:textId="77777777" w:rsidR="002F2333" w:rsidRPr="00DE1FF4" w:rsidRDefault="002F2333" w:rsidP="00DE1FF4">
            <w:pPr>
              <w:spacing w:after="0"/>
              <w:rPr>
                <w:sz w:val="18"/>
                <w:szCs w:val="18"/>
              </w:rPr>
            </w:pPr>
            <w:r w:rsidRPr="00DE1FF4">
              <w:rPr>
                <w:sz w:val="18"/>
                <w:szCs w:val="18"/>
              </w:rPr>
              <w:t>Calabar Municipal KP OSS</w:t>
            </w:r>
          </w:p>
        </w:tc>
        <w:tc>
          <w:tcPr>
            <w:tcW w:w="810" w:type="dxa"/>
            <w:vAlign w:val="center"/>
          </w:tcPr>
          <w:p w14:paraId="24F05D22" w14:textId="4433E32C" w:rsidR="002F2333" w:rsidRPr="00DE1FF4" w:rsidRDefault="00EB7850" w:rsidP="00DE1FF4">
            <w:pPr>
              <w:spacing w:after="0"/>
              <w:rPr>
                <w:sz w:val="18"/>
                <w:szCs w:val="18"/>
              </w:rPr>
            </w:pPr>
            <w:r w:rsidRPr="00DE1FF4">
              <w:rPr>
                <w:sz w:val="18"/>
                <w:szCs w:val="18"/>
              </w:rPr>
              <w:t>10</w:t>
            </w:r>
          </w:p>
        </w:tc>
        <w:tc>
          <w:tcPr>
            <w:tcW w:w="1064" w:type="dxa"/>
            <w:vAlign w:val="center"/>
          </w:tcPr>
          <w:p w14:paraId="3431B2E0" w14:textId="7B9403B6" w:rsidR="002F2333" w:rsidRPr="00DE1FF4" w:rsidRDefault="00EB7850" w:rsidP="00DE1FF4">
            <w:pPr>
              <w:spacing w:after="0"/>
              <w:rPr>
                <w:sz w:val="18"/>
                <w:szCs w:val="18"/>
              </w:rPr>
            </w:pPr>
            <w:r w:rsidRPr="00DE1FF4">
              <w:rPr>
                <w:sz w:val="18"/>
                <w:szCs w:val="18"/>
              </w:rPr>
              <w:t>10</w:t>
            </w:r>
          </w:p>
        </w:tc>
        <w:tc>
          <w:tcPr>
            <w:tcW w:w="878" w:type="dxa"/>
            <w:vAlign w:val="center"/>
          </w:tcPr>
          <w:p w14:paraId="71A806D3" w14:textId="191B7C3A" w:rsidR="002F2333" w:rsidRPr="00DE1FF4" w:rsidRDefault="00EB7850" w:rsidP="00DE1FF4">
            <w:pPr>
              <w:spacing w:after="0"/>
              <w:rPr>
                <w:sz w:val="18"/>
                <w:szCs w:val="18"/>
              </w:rPr>
            </w:pPr>
            <w:r w:rsidRPr="00DE1FF4">
              <w:rPr>
                <w:sz w:val="18"/>
                <w:szCs w:val="18"/>
              </w:rPr>
              <w:t>10</w:t>
            </w:r>
          </w:p>
        </w:tc>
        <w:tc>
          <w:tcPr>
            <w:tcW w:w="957" w:type="dxa"/>
            <w:shd w:val="clear" w:color="auto" w:fill="42C57A"/>
            <w:vAlign w:val="center"/>
          </w:tcPr>
          <w:p w14:paraId="561AC97B" w14:textId="77777777" w:rsidR="002F2333" w:rsidRPr="00DE1FF4" w:rsidRDefault="002F2333" w:rsidP="00DE1FF4">
            <w:pPr>
              <w:spacing w:after="0"/>
              <w:rPr>
                <w:sz w:val="18"/>
                <w:szCs w:val="18"/>
              </w:rPr>
            </w:pPr>
            <w:r w:rsidRPr="00DE1FF4">
              <w:rPr>
                <w:sz w:val="18"/>
                <w:szCs w:val="18"/>
              </w:rPr>
              <w:t>100%</w:t>
            </w:r>
          </w:p>
        </w:tc>
        <w:tc>
          <w:tcPr>
            <w:tcW w:w="786" w:type="dxa"/>
            <w:shd w:val="clear" w:color="auto" w:fill="42C57A"/>
            <w:vAlign w:val="center"/>
          </w:tcPr>
          <w:p w14:paraId="5CB06533" w14:textId="77777777" w:rsidR="002F2333" w:rsidRPr="00DE1FF4" w:rsidRDefault="002F2333" w:rsidP="00DE1FF4">
            <w:pPr>
              <w:spacing w:after="0"/>
              <w:rPr>
                <w:sz w:val="18"/>
                <w:szCs w:val="18"/>
              </w:rPr>
            </w:pPr>
            <w:r w:rsidRPr="00DE1FF4">
              <w:rPr>
                <w:sz w:val="18"/>
                <w:szCs w:val="18"/>
              </w:rPr>
              <w:t>100%</w:t>
            </w:r>
          </w:p>
        </w:tc>
      </w:tr>
      <w:tr w:rsidR="0027063E" w:rsidRPr="00DE1FF4" w14:paraId="1DB87EF7" w14:textId="77777777" w:rsidTr="00B81645">
        <w:trPr>
          <w:trHeight w:val="403"/>
        </w:trPr>
        <w:tc>
          <w:tcPr>
            <w:tcW w:w="1013" w:type="dxa"/>
            <w:vMerge/>
            <w:vAlign w:val="center"/>
          </w:tcPr>
          <w:p w14:paraId="59620E88" w14:textId="77777777" w:rsidR="002F2333" w:rsidRPr="00DE1FF4" w:rsidRDefault="002F2333" w:rsidP="00DE1FF4">
            <w:pPr>
              <w:spacing w:after="0"/>
              <w:rPr>
                <w:sz w:val="18"/>
                <w:szCs w:val="18"/>
              </w:rPr>
            </w:pPr>
          </w:p>
        </w:tc>
        <w:tc>
          <w:tcPr>
            <w:tcW w:w="1332" w:type="dxa"/>
            <w:vAlign w:val="center"/>
          </w:tcPr>
          <w:p w14:paraId="21D46F5E" w14:textId="77777777" w:rsidR="002F2333" w:rsidRPr="00DE1FF4" w:rsidRDefault="002F2333" w:rsidP="00DE1FF4">
            <w:pPr>
              <w:spacing w:after="0"/>
              <w:rPr>
                <w:sz w:val="18"/>
                <w:szCs w:val="18"/>
              </w:rPr>
            </w:pPr>
            <w:proofErr w:type="spellStart"/>
            <w:r w:rsidRPr="00DE1FF4">
              <w:rPr>
                <w:sz w:val="18"/>
                <w:szCs w:val="18"/>
              </w:rPr>
              <w:t>Bakassi</w:t>
            </w:r>
            <w:proofErr w:type="spellEnd"/>
          </w:p>
        </w:tc>
        <w:tc>
          <w:tcPr>
            <w:tcW w:w="2250" w:type="dxa"/>
            <w:vAlign w:val="center"/>
          </w:tcPr>
          <w:p w14:paraId="6DC13B91" w14:textId="77777777" w:rsidR="002F2333" w:rsidRPr="00DE1FF4" w:rsidRDefault="002F2333" w:rsidP="00DE1FF4">
            <w:pPr>
              <w:spacing w:after="0"/>
              <w:rPr>
                <w:sz w:val="18"/>
                <w:szCs w:val="18"/>
              </w:rPr>
            </w:pPr>
            <w:proofErr w:type="spellStart"/>
            <w:r w:rsidRPr="00DE1FF4">
              <w:rPr>
                <w:sz w:val="18"/>
                <w:szCs w:val="18"/>
              </w:rPr>
              <w:t>Bakassi</w:t>
            </w:r>
            <w:proofErr w:type="spellEnd"/>
            <w:r w:rsidRPr="00DE1FF4">
              <w:rPr>
                <w:sz w:val="18"/>
                <w:szCs w:val="18"/>
              </w:rPr>
              <w:t xml:space="preserve"> KP OSS</w:t>
            </w:r>
          </w:p>
        </w:tc>
        <w:tc>
          <w:tcPr>
            <w:tcW w:w="810" w:type="dxa"/>
            <w:vAlign w:val="center"/>
          </w:tcPr>
          <w:p w14:paraId="29172263" w14:textId="2E3D102E" w:rsidR="002F2333" w:rsidRPr="00DE1FF4" w:rsidRDefault="00EB7850" w:rsidP="00DE1FF4">
            <w:pPr>
              <w:spacing w:after="0"/>
              <w:rPr>
                <w:sz w:val="18"/>
                <w:szCs w:val="18"/>
              </w:rPr>
            </w:pPr>
            <w:r w:rsidRPr="00DE1FF4">
              <w:rPr>
                <w:sz w:val="18"/>
                <w:szCs w:val="18"/>
              </w:rPr>
              <w:t>6</w:t>
            </w:r>
          </w:p>
        </w:tc>
        <w:tc>
          <w:tcPr>
            <w:tcW w:w="1064" w:type="dxa"/>
            <w:vAlign w:val="center"/>
          </w:tcPr>
          <w:p w14:paraId="778EFB6A" w14:textId="5F1062A8" w:rsidR="002F2333" w:rsidRPr="00DE1FF4" w:rsidRDefault="00EB7850" w:rsidP="00DE1FF4">
            <w:pPr>
              <w:spacing w:after="0"/>
              <w:rPr>
                <w:sz w:val="18"/>
                <w:szCs w:val="18"/>
              </w:rPr>
            </w:pPr>
            <w:r w:rsidRPr="00DE1FF4">
              <w:rPr>
                <w:sz w:val="18"/>
                <w:szCs w:val="18"/>
              </w:rPr>
              <w:t>6</w:t>
            </w:r>
          </w:p>
        </w:tc>
        <w:tc>
          <w:tcPr>
            <w:tcW w:w="878" w:type="dxa"/>
            <w:vAlign w:val="center"/>
          </w:tcPr>
          <w:p w14:paraId="43500E57" w14:textId="641FD0CC" w:rsidR="002F2333" w:rsidRPr="00DE1FF4" w:rsidRDefault="00EB7850" w:rsidP="00DE1FF4">
            <w:pPr>
              <w:spacing w:after="0"/>
              <w:rPr>
                <w:sz w:val="18"/>
                <w:szCs w:val="18"/>
              </w:rPr>
            </w:pPr>
            <w:r w:rsidRPr="00DE1FF4">
              <w:rPr>
                <w:sz w:val="18"/>
                <w:szCs w:val="18"/>
              </w:rPr>
              <w:t>6</w:t>
            </w:r>
          </w:p>
        </w:tc>
        <w:tc>
          <w:tcPr>
            <w:tcW w:w="957" w:type="dxa"/>
            <w:shd w:val="clear" w:color="auto" w:fill="42C57A"/>
            <w:vAlign w:val="center"/>
          </w:tcPr>
          <w:p w14:paraId="7142EAC2" w14:textId="6FB18509" w:rsidR="002F2333" w:rsidRPr="00DE1FF4" w:rsidRDefault="00EB7850" w:rsidP="00DE1FF4">
            <w:pPr>
              <w:spacing w:after="0"/>
              <w:rPr>
                <w:sz w:val="18"/>
                <w:szCs w:val="18"/>
              </w:rPr>
            </w:pPr>
            <w:r w:rsidRPr="00DE1FF4">
              <w:rPr>
                <w:sz w:val="18"/>
                <w:szCs w:val="18"/>
              </w:rPr>
              <w:t>100%</w:t>
            </w:r>
          </w:p>
        </w:tc>
        <w:tc>
          <w:tcPr>
            <w:tcW w:w="786" w:type="dxa"/>
            <w:shd w:val="clear" w:color="auto" w:fill="42C57A"/>
            <w:vAlign w:val="center"/>
          </w:tcPr>
          <w:p w14:paraId="2F34F56F" w14:textId="103D1AC7" w:rsidR="002F2333" w:rsidRPr="00DE1FF4" w:rsidRDefault="00EB7850" w:rsidP="00DE1FF4">
            <w:pPr>
              <w:spacing w:after="0"/>
              <w:rPr>
                <w:sz w:val="18"/>
                <w:szCs w:val="18"/>
              </w:rPr>
            </w:pPr>
            <w:r w:rsidRPr="00DE1FF4">
              <w:rPr>
                <w:sz w:val="18"/>
                <w:szCs w:val="18"/>
              </w:rPr>
              <w:t>100%</w:t>
            </w:r>
          </w:p>
        </w:tc>
      </w:tr>
      <w:tr w:rsidR="0027063E" w:rsidRPr="00DE1FF4" w14:paraId="390E7081" w14:textId="77777777" w:rsidTr="00B81645">
        <w:trPr>
          <w:trHeight w:val="403"/>
        </w:trPr>
        <w:tc>
          <w:tcPr>
            <w:tcW w:w="1013" w:type="dxa"/>
            <w:vMerge/>
            <w:vAlign w:val="center"/>
          </w:tcPr>
          <w:p w14:paraId="49EB82D3" w14:textId="77777777" w:rsidR="002F2333" w:rsidRPr="00DE1FF4" w:rsidRDefault="002F2333" w:rsidP="00DE1FF4">
            <w:pPr>
              <w:spacing w:after="0"/>
              <w:rPr>
                <w:sz w:val="18"/>
                <w:szCs w:val="18"/>
              </w:rPr>
            </w:pPr>
          </w:p>
        </w:tc>
        <w:tc>
          <w:tcPr>
            <w:tcW w:w="1332" w:type="dxa"/>
            <w:vAlign w:val="center"/>
          </w:tcPr>
          <w:p w14:paraId="6B06C239" w14:textId="77777777" w:rsidR="002F2333" w:rsidRPr="00DE1FF4" w:rsidRDefault="002F2333" w:rsidP="00DE1FF4">
            <w:pPr>
              <w:spacing w:after="0"/>
              <w:rPr>
                <w:sz w:val="18"/>
                <w:szCs w:val="18"/>
              </w:rPr>
            </w:pPr>
            <w:proofErr w:type="spellStart"/>
            <w:r w:rsidRPr="00DE1FF4">
              <w:rPr>
                <w:sz w:val="18"/>
                <w:szCs w:val="18"/>
              </w:rPr>
              <w:t>Yakurr</w:t>
            </w:r>
            <w:proofErr w:type="spellEnd"/>
          </w:p>
        </w:tc>
        <w:tc>
          <w:tcPr>
            <w:tcW w:w="2250" w:type="dxa"/>
            <w:vAlign w:val="center"/>
          </w:tcPr>
          <w:p w14:paraId="7D560249" w14:textId="77777777" w:rsidR="002F2333" w:rsidRPr="00DE1FF4" w:rsidRDefault="002F2333" w:rsidP="00DE1FF4">
            <w:pPr>
              <w:spacing w:after="0"/>
              <w:rPr>
                <w:sz w:val="18"/>
                <w:szCs w:val="18"/>
              </w:rPr>
            </w:pPr>
            <w:proofErr w:type="spellStart"/>
            <w:r w:rsidRPr="00DE1FF4">
              <w:rPr>
                <w:sz w:val="18"/>
                <w:szCs w:val="18"/>
              </w:rPr>
              <w:t>Yakurr</w:t>
            </w:r>
            <w:proofErr w:type="spellEnd"/>
            <w:r w:rsidRPr="00DE1FF4">
              <w:rPr>
                <w:sz w:val="18"/>
                <w:szCs w:val="18"/>
              </w:rPr>
              <w:t xml:space="preserve"> KP OSS</w:t>
            </w:r>
          </w:p>
        </w:tc>
        <w:tc>
          <w:tcPr>
            <w:tcW w:w="810" w:type="dxa"/>
            <w:vAlign w:val="center"/>
          </w:tcPr>
          <w:p w14:paraId="67A294D7" w14:textId="77777777" w:rsidR="002F2333" w:rsidRPr="00DE1FF4" w:rsidRDefault="002F2333" w:rsidP="00DE1FF4">
            <w:pPr>
              <w:spacing w:after="0"/>
              <w:rPr>
                <w:sz w:val="18"/>
                <w:szCs w:val="18"/>
              </w:rPr>
            </w:pPr>
            <w:r w:rsidRPr="00DE1FF4">
              <w:rPr>
                <w:sz w:val="18"/>
                <w:szCs w:val="18"/>
              </w:rPr>
              <w:t>2</w:t>
            </w:r>
          </w:p>
        </w:tc>
        <w:tc>
          <w:tcPr>
            <w:tcW w:w="1064" w:type="dxa"/>
            <w:vAlign w:val="center"/>
          </w:tcPr>
          <w:p w14:paraId="6334F2B7" w14:textId="77777777" w:rsidR="002F2333" w:rsidRPr="00DE1FF4" w:rsidRDefault="002F2333" w:rsidP="00DE1FF4">
            <w:pPr>
              <w:spacing w:after="0"/>
              <w:rPr>
                <w:sz w:val="18"/>
                <w:szCs w:val="18"/>
              </w:rPr>
            </w:pPr>
            <w:r w:rsidRPr="00DE1FF4">
              <w:rPr>
                <w:sz w:val="18"/>
                <w:szCs w:val="18"/>
              </w:rPr>
              <w:t>2</w:t>
            </w:r>
          </w:p>
        </w:tc>
        <w:tc>
          <w:tcPr>
            <w:tcW w:w="878" w:type="dxa"/>
            <w:vAlign w:val="center"/>
          </w:tcPr>
          <w:p w14:paraId="015044EE" w14:textId="77777777" w:rsidR="002F2333" w:rsidRPr="00DE1FF4" w:rsidRDefault="002F2333" w:rsidP="00DE1FF4">
            <w:pPr>
              <w:spacing w:after="0"/>
              <w:rPr>
                <w:sz w:val="18"/>
                <w:szCs w:val="18"/>
              </w:rPr>
            </w:pPr>
            <w:r w:rsidRPr="00DE1FF4">
              <w:rPr>
                <w:sz w:val="18"/>
                <w:szCs w:val="18"/>
              </w:rPr>
              <w:t>2</w:t>
            </w:r>
          </w:p>
        </w:tc>
        <w:tc>
          <w:tcPr>
            <w:tcW w:w="957" w:type="dxa"/>
            <w:shd w:val="clear" w:color="auto" w:fill="42C57A"/>
            <w:vAlign w:val="center"/>
          </w:tcPr>
          <w:p w14:paraId="7F7107E5" w14:textId="77777777" w:rsidR="002F2333" w:rsidRPr="00DE1FF4" w:rsidRDefault="002F2333" w:rsidP="00DE1FF4">
            <w:pPr>
              <w:spacing w:after="0"/>
              <w:rPr>
                <w:sz w:val="18"/>
                <w:szCs w:val="18"/>
              </w:rPr>
            </w:pPr>
            <w:r w:rsidRPr="00DE1FF4">
              <w:rPr>
                <w:sz w:val="18"/>
                <w:szCs w:val="18"/>
              </w:rPr>
              <w:t>100%</w:t>
            </w:r>
          </w:p>
        </w:tc>
        <w:tc>
          <w:tcPr>
            <w:tcW w:w="786" w:type="dxa"/>
            <w:shd w:val="clear" w:color="auto" w:fill="42C57A"/>
            <w:vAlign w:val="center"/>
          </w:tcPr>
          <w:p w14:paraId="2E48C731" w14:textId="77777777" w:rsidR="002F2333" w:rsidRPr="00DE1FF4" w:rsidRDefault="002F2333" w:rsidP="00DE1FF4">
            <w:pPr>
              <w:spacing w:after="0"/>
              <w:rPr>
                <w:sz w:val="18"/>
                <w:szCs w:val="18"/>
              </w:rPr>
            </w:pPr>
            <w:r w:rsidRPr="00DE1FF4">
              <w:rPr>
                <w:sz w:val="18"/>
                <w:szCs w:val="18"/>
              </w:rPr>
              <w:t>100%</w:t>
            </w:r>
          </w:p>
        </w:tc>
      </w:tr>
      <w:tr w:rsidR="0027063E" w:rsidRPr="00DE1FF4" w14:paraId="483BEBE4" w14:textId="77777777" w:rsidTr="00B81645">
        <w:trPr>
          <w:trHeight w:val="403"/>
        </w:trPr>
        <w:tc>
          <w:tcPr>
            <w:tcW w:w="1013" w:type="dxa"/>
            <w:vMerge/>
            <w:vAlign w:val="center"/>
          </w:tcPr>
          <w:p w14:paraId="79FEC633" w14:textId="77777777" w:rsidR="002F2333" w:rsidRPr="00DE1FF4" w:rsidRDefault="002F2333" w:rsidP="00DE1FF4">
            <w:pPr>
              <w:spacing w:after="0"/>
              <w:rPr>
                <w:sz w:val="18"/>
                <w:szCs w:val="18"/>
              </w:rPr>
            </w:pPr>
          </w:p>
        </w:tc>
        <w:tc>
          <w:tcPr>
            <w:tcW w:w="1332" w:type="dxa"/>
            <w:vAlign w:val="center"/>
          </w:tcPr>
          <w:p w14:paraId="3E067B5A" w14:textId="77777777" w:rsidR="002F2333" w:rsidRPr="00DE1FF4" w:rsidRDefault="002F2333" w:rsidP="00DE1FF4">
            <w:pPr>
              <w:spacing w:after="0"/>
              <w:rPr>
                <w:sz w:val="18"/>
                <w:szCs w:val="18"/>
              </w:rPr>
            </w:pPr>
            <w:proofErr w:type="spellStart"/>
            <w:r w:rsidRPr="00DE1FF4">
              <w:rPr>
                <w:sz w:val="18"/>
                <w:szCs w:val="18"/>
              </w:rPr>
              <w:t>Ogoja</w:t>
            </w:r>
            <w:proofErr w:type="spellEnd"/>
          </w:p>
        </w:tc>
        <w:tc>
          <w:tcPr>
            <w:tcW w:w="2250" w:type="dxa"/>
            <w:vAlign w:val="center"/>
          </w:tcPr>
          <w:p w14:paraId="19B70A08" w14:textId="77777777" w:rsidR="002F2333" w:rsidRPr="00DE1FF4" w:rsidRDefault="002F2333" w:rsidP="00DE1FF4">
            <w:pPr>
              <w:spacing w:after="0"/>
              <w:rPr>
                <w:sz w:val="18"/>
                <w:szCs w:val="18"/>
              </w:rPr>
            </w:pPr>
            <w:proofErr w:type="spellStart"/>
            <w:r w:rsidRPr="00DE1FF4">
              <w:rPr>
                <w:sz w:val="18"/>
                <w:szCs w:val="18"/>
              </w:rPr>
              <w:t>Ogoja</w:t>
            </w:r>
            <w:proofErr w:type="spellEnd"/>
            <w:r w:rsidRPr="00DE1FF4">
              <w:rPr>
                <w:sz w:val="18"/>
                <w:szCs w:val="18"/>
              </w:rPr>
              <w:t xml:space="preserve"> KP OSS</w:t>
            </w:r>
          </w:p>
        </w:tc>
        <w:tc>
          <w:tcPr>
            <w:tcW w:w="810" w:type="dxa"/>
            <w:vAlign w:val="center"/>
          </w:tcPr>
          <w:p w14:paraId="1E08A2AF" w14:textId="6C7ACC87" w:rsidR="002F2333" w:rsidRPr="00DE1FF4" w:rsidRDefault="00EB7850" w:rsidP="00DE1FF4">
            <w:pPr>
              <w:spacing w:after="0"/>
              <w:rPr>
                <w:sz w:val="18"/>
                <w:szCs w:val="18"/>
              </w:rPr>
            </w:pPr>
            <w:r w:rsidRPr="00DE1FF4">
              <w:rPr>
                <w:sz w:val="18"/>
                <w:szCs w:val="18"/>
              </w:rPr>
              <w:t>9</w:t>
            </w:r>
          </w:p>
        </w:tc>
        <w:tc>
          <w:tcPr>
            <w:tcW w:w="1064" w:type="dxa"/>
            <w:vAlign w:val="center"/>
          </w:tcPr>
          <w:p w14:paraId="4C55DBE1" w14:textId="0183FDDB" w:rsidR="002F2333" w:rsidRPr="00DE1FF4" w:rsidRDefault="00EB7850" w:rsidP="00DE1FF4">
            <w:pPr>
              <w:spacing w:after="0"/>
              <w:rPr>
                <w:sz w:val="18"/>
                <w:szCs w:val="18"/>
              </w:rPr>
            </w:pPr>
            <w:r w:rsidRPr="00DE1FF4">
              <w:rPr>
                <w:sz w:val="18"/>
                <w:szCs w:val="18"/>
              </w:rPr>
              <w:t>9</w:t>
            </w:r>
          </w:p>
        </w:tc>
        <w:tc>
          <w:tcPr>
            <w:tcW w:w="878" w:type="dxa"/>
            <w:vAlign w:val="center"/>
          </w:tcPr>
          <w:p w14:paraId="14E12B72" w14:textId="30D2D78F" w:rsidR="002F2333" w:rsidRPr="00DE1FF4" w:rsidRDefault="00EB7850" w:rsidP="00DE1FF4">
            <w:pPr>
              <w:spacing w:after="0"/>
              <w:rPr>
                <w:sz w:val="18"/>
                <w:szCs w:val="18"/>
              </w:rPr>
            </w:pPr>
            <w:r w:rsidRPr="00DE1FF4">
              <w:rPr>
                <w:sz w:val="18"/>
                <w:szCs w:val="18"/>
              </w:rPr>
              <w:t>9</w:t>
            </w:r>
          </w:p>
        </w:tc>
        <w:tc>
          <w:tcPr>
            <w:tcW w:w="957" w:type="dxa"/>
            <w:shd w:val="clear" w:color="auto" w:fill="42C57A"/>
            <w:vAlign w:val="center"/>
          </w:tcPr>
          <w:p w14:paraId="1D4C6CB0" w14:textId="77777777" w:rsidR="002F2333" w:rsidRPr="00DE1FF4" w:rsidRDefault="002F2333" w:rsidP="00DE1FF4">
            <w:pPr>
              <w:spacing w:after="0"/>
              <w:rPr>
                <w:sz w:val="18"/>
                <w:szCs w:val="18"/>
              </w:rPr>
            </w:pPr>
            <w:r w:rsidRPr="00DE1FF4">
              <w:rPr>
                <w:sz w:val="18"/>
                <w:szCs w:val="18"/>
              </w:rPr>
              <w:t>100%</w:t>
            </w:r>
          </w:p>
        </w:tc>
        <w:tc>
          <w:tcPr>
            <w:tcW w:w="786" w:type="dxa"/>
            <w:shd w:val="clear" w:color="auto" w:fill="42C57A"/>
            <w:vAlign w:val="center"/>
          </w:tcPr>
          <w:p w14:paraId="17F25F3A" w14:textId="77777777" w:rsidR="002F2333" w:rsidRPr="00DE1FF4" w:rsidRDefault="002F2333" w:rsidP="00DE1FF4">
            <w:pPr>
              <w:spacing w:after="0"/>
              <w:rPr>
                <w:sz w:val="18"/>
                <w:szCs w:val="18"/>
              </w:rPr>
            </w:pPr>
            <w:r w:rsidRPr="00DE1FF4">
              <w:rPr>
                <w:sz w:val="18"/>
                <w:szCs w:val="18"/>
              </w:rPr>
              <w:t>100%</w:t>
            </w:r>
          </w:p>
        </w:tc>
      </w:tr>
      <w:tr w:rsidR="0027063E" w:rsidRPr="00DE1FF4" w14:paraId="6CA9D7AE" w14:textId="77777777" w:rsidTr="00B81645">
        <w:trPr>
          <w:trHeight w:val="403"/>
        </w:trPr>
        <w:tc>
          <w:tcPr>
            <w:tcW w:w="1013" w:type="dxa"/>
            <w:vMerge/>
            <w:vAlign w:val="center"/>
          </w:tcPr>
          <w:p w14:paraId="3DD57008" w14:textId="77777777" w:rsidR="002F2333" w:rsidRPr="00DE1FF4" w:rsidRDefault="002F2333" w:rsidP="00DE1FF4">
            <w:pPr>
              <w:spacing w:after="0"/>
              <w:rPr>
                <w:sz w:val="18"/>
                <w:szCs w:val="18"/>
              </w:rPr>
            </w:pPr>
          </w:p>
        </w:tc>
        <w:tc>
          <w:tcPr>
            <w:tcW w:w="1332" w:type="dxa"/>
            <w:vAlign w:val="center"/>
          </w:tcPr>
          <w:p w14:paraId="4037B374" w14:textId="77777777" w:rsidR="002F2333" w:rsidRPr="00DE1FF4" w:rsidRDefault="002F2333" w:rsidP="00DE1FF4">
            <w:pPr>
              <w:spacing w:after="0"/>
              <w:rPr>
                <w:sz w:val="18"/>
                <w:szCs w:val="18"/>
              </w:rPr>
            </w:pPr>
            <w:proofErr w:type="spellStart"/>
            <w:r w:rsidRPr="00DE1FF4">
              <w:rPr>
                <w:sz w:val="18"/>
                <w:szCs w:val="18"/>
              </w:rPr>
              <w:t>Ikom</w:t>
            </w:r>
            <w:proofErr w:type="spellEnd"/>
          </w:p>
        </w:tc>
        <w:tc>
          <w:tcPr>
            <w:tcW w:w="2250" w:type="dxa"/>
            <w:vAlign w:val="center"/>
          </w:tcPr>
          <w:p w14:paraId="33EC4D19" w14:textId="77777777" w:rsidR="002F2333" w:rsidRPr="00DE1FF4" w:rsidRDefault="002F2333" w:rsidP="00DE1FF4">
            <w:pPr>
              <w:spacing w:after="0"/>
              <w:rPr>
                <w:sz w:val="18"/>
                <w:szCs w:val="18"/>
              </w:rPr>
            </w:pPr>
            <w:proofErr w:type="spellStart"/>
            <w:r w:rsidRPr="00DE1FF4">
              <w:rPr>
                <w:sz w:val="18"/>
                <w:szCs w:val="18"/>
              </w:rPr>
              <w:t>Ikom</w:t>
            </w:r>
            <w:proofErr w:type="spellEnd"/>
            <w:r w:rsidRPr="00DE1FF4">
              <w:rPr>
                <w:sz w:val="18"/>
                <w:szCs w:val="18"/>
              </w:rPr>
              <w:t xml:space="preserve"> KP OSS</w:t>
            </w:r>
          </w:p>
        </w:tc>
        <w:tc>
          <w:tcPr>
            <w:tcW w:w="810" w:type="dxa"/>
            <w:vAlign w:val="center"/>
          </w:tcPr>
          <w:p w14:paraId="0B567766" w14:textId="312BD63A" w:rsidR="002F2333" w:rsidRPr="00DE1FF4" w:rsidRDefault="00EB7850" w:rsidP="00DE1FF4">
            <w:pPr>
              <w:spacing w:after="0"/>
              <w:rPr>
                <w:sz w:val="18"/>
                <w:szCs w:val="18"/>
              </w:rPr>
            </w:pPr>
            <w:r w:rsidRPr="00DE1FF4">
              <w:rPr>
                <w:sz w:val="18"/>
                <w:szCs w:val="18"/>
              </w:rPr>
              <w:t>5</w:t>
            </w:r>
          </w:p>
        </w:tc>
        <w:tc>
          <w:tcPr>
            <w:tcW w:w="1064" w:type="dxa"/>
            <w:vAlign w:val="center"/>
          </w:tcPr>
          <w:p w14:paraId="0F2F4A31" w14:textId="69DE951D" w:rsidR="002F2333" w:rsidRPr="00DE1FF4" w:rsidRDefault="00EB7850" w:rsidP="00DE1FF4">
            <w:pPr>
              <w:spacing w:after="0"/>
              <w:rPr>
                <w:sz w:val="18"/>
                <w:szCs w:val="18"/>
              </w:rPr>
            </w:pPr>
            <w:r w:rsidRPr="00DE1FF4">
              <w:rPr>
                <w:sz w:val="18"/>
                <w:szCs w:val="18"/>
              </w:rPr>
              <w:t>5</w:t>
            </w:r>
          </w:p>
        </w:tc>
        <w:tc>
          <w:tcPr>
            <w:tcW w:w="878" w:type="dxa"/>
            <w:vAlign w:val="center"/>
          </w:tcPr>
          <w:p w14:paraId="243DEDE1" w14:textId="72198BD6" w:rsidR="002F2333" w:rsidRPr="00DE1FF4" w:rsidRDefault="00EB7850" w:rsidP="00DE1FF4">
            <w:pPr>
              <w:spacing w:after="0"/>
              <w:rPr>
                <w:sz w:val="18"/>
                <w:szCs w:val="18"/>
              </w:rPr>
            </w:pPr>
            <w:r w:rsidRPr="00DE1FF4">
              <w:rPr>
                <w:sz w:val="18"/>
                <w:szCs w:val="18"/>
              </w:rPr>
              <w:t>5</w:t>
            </w:r>
          </w:p>
        </w:tc>
        <w:tc>
          <w:tcPr>
            <w:tcW w:w="957" w:type="dxa"/>
            <w:shd w:val="clear" w:color="auto" w:fill="42C57A"/>
            <w:vAlign w:val="center"/>
          </w:tcPr>
          <w:p w14:paraId="76DB8D6D" w14:textId="70034811" w:rsidR="002F2333" w:rsidRPr="00DE1FF4" w:rsidRDefault="00EB7850" w:rsidP="00DE1FF4">
            <w:pPr>
              <w:spacing w:after="0"/>
              <w:rPr>
                <w:sz w:val="18"/>
                <w:szCs w:val="18"/>
              </w:rPr>
            </w:pPr>
            <w:r w:rsidRPr="00DE1FF4">
              <w:rPr>
                <w:sz w:val="18"/>
                <w:szCs w:val="18"/>
              </w:rPr>
              <w:t>100%</w:t>
            </w:r>
          </w:p>
        </w:tc>
        <w:tc>
          <w:tcPr>
            <w:tcW w:w="786" w:type="dxa"/>
            <w:shd w:val="clear" w:color="auto" w:fill="42C57A"/>
            <w:vAlign w:val="center"/>
          </w:tcPr>
          <w:p w14:paraId="5FCD93BE" w14:textId="101000CF" w:rsidR="002F2333" w:rsidRPr="00DE1FF4" w:rsidRDefault="00EB7850" w:rsidP="00DE1FF4">
            <w:pPr>
              <w:spacing w:after="0"/>
              <w:rPr>
                <w:sz w:val="18"/>
                <w:szCs w:val="18"/>
              </w:rPr>
            </w:pPr>
            <w:r w:rsidRPr="00DE1FF4">
              <w:rPr>
                <w:sz w:val="18"/>
                <w:szCs w:val="18"/>
              </w:rPr>
              <w:t>100%</w:t>
            </w:r>
          </w:p>
        </w:tc>
      </w:tr>
      <w:tr w:rsidR="0027063E" w:rsidRPr="00DE1FF4" w14:paraId="5A5032CC" w14:textId="77777777" w:rsidTr="00B81645">
        <w:trPr>
          <w:trHeight w:val="403"/>
        </w:trPr>
        <w:tc>
          <w:tcPr>
            <w:tcW w:w="1013" w:type="dxa"/>
            <w:vMerge w:val="restart"/>
            <w:vAlign w:val="center"/>
          </w:tcPr>
          <w:p w14:paraId="4AC4317C" w14:textId="77777777" w:rsidR="002F2333" w:rsidRPr="00DE1FF4" w:rsidRDefault="002F2333" w:rsidP="00DE1FF4">
            <w:pPr>
              <w:spacing w:after="0"/>
              <w:rPr>
                <w:sz w:val="18"/>
                <w:szCs w:val="18"/>
              </w:rPr>
            </w:pPr>
            <w:r w:rsidRPr="00DE1FF4">
              <w:rPr>
                <w:sz w:val="18"/>
                <w:szCs w:val="18"/>
              </w:rPr>
              <w:t>Lagos</w:t>
            </w:r>
          </w:p>
        </w:tc>
        <w:tc>
          <w:tcPr>
            <w:tcW w:w="1332" w:type="dxa"/>
            <w:vAlign w:val="center"/>
          </w:tcPr>
          <w:p w14:paraId="63AB44E0" w14:textId="77777777" w:rsidR="002F2333" w:rsidRPr="00DE1FF4" w:rsidRDefault="002F2333" w:rsidP="00DE1FF4">
            <w:pPr>
              <w:spacing w:after="0"/>
              <w:rPr>
                <w:sz w:val="18"/>
                <w:szCs w:val="18"/>
              </w:rPr>
            </w:pPr>
            <w:r w:rsidRPr="00DE1FF4">
              <w:rPr>
                <w:sz w:val="18"/>
                <w:szCs w:val="18"/>
              </w:rPr>
              <w:t>Agege</w:t>
            </w:r>
          </w:p>
        </w:tc>
        <w:tc>
          <w:tcPr>
            <w:tcW w:w="2250" w:type="dxa"/>
            <w:vAlign w:val="center"/>
          </w:tcPr>
          <w:p w14:paraId="3C7E359E" w14:textId="77777777" w:rsidR="002F2333" w:rsidRPr="00DE1FF4" w:rsidRDefault="002F2333" w:rsidP="00DE1FF4">
            <w:pPr>
              <w:spacing w:after="0"/>
              <w:rPr>
                <w:sz w:val="18"/>
                <w:szCs w:val="18"/>
              </w:rPr>
            </w:pPr>
            <w:r w:rsidRPr="00DE1FF4">
              <w:rPr>
                <w:sz w:val="18"/>
                <w:szCs w:val="18"/>
              </w:rPr>
              <w:t>Agege KP OSS</w:t>
            </w:r>
          </w:p>
        </w:tc>
        <w:tc>
          <w:tcPr>
            <w:tcW w:w="810" w:type="dxa"/>
            <w:vAlign w:val="center"/>
          </w:tcPr>
          <w:p w14:paraId="50DBCBFC" w14:textId="170115CA" w:rsidR="002F2333" w:rsidRPr="00DE1FF4" w:rsidRDefault="00846311" w:rsidP="00DE1FF4">
            <w:pPr>
              <w:spacing w:after="0"/>
              <w:rPr>
                <w:sz w:val="18"/>
                <w:szCs w:val="18"/>
              </w:rPr>
            </w:pPr>
            <w:r w:rsidRPr="00DE1FF4">
              <w:rPr>
                <w:sz w:val="18"/>
                <w:szCs w:val="18"/>
              </w:rPr>
              <w:t>-</w:t>
            </w:r>
          </w:p>
        </w:tc>
        <w:tc>
          <w:tcPr>
            <w:tcW w:w="1064" w:type="dxa"/>
            <w:vAlign w:val="center"/>
          </w:tcPr>
          <w:p w14:paraId="1B2D575E" w14:textId="1FADA5B3" w:rsidR="002F2333" w:rsidRPr="00DE1FF4" w:rsidRDefault="00846311" w:rsidP="00DE1FF4">
            <w:pPr>
              <w:spacing w:after="0"/>
              <w:rPr>
                <w:sz w:val="18"/>
                <w:szCs w:val="18"/>
              </w:rPr>
            </w:pPr>
            <w:r w:rsidRPr="00DE1FF4">
              <w:rPr>
                <w:sz w:val="18"/>
                <w:szCs w:val="18"/>
              </w:rPr>
              <w:t>-</w:t>
            </w:r>
          </w:p>
        </w:tc>
        <w:tc>
          <w:tcPr>
            <w:tcW w:w="878" w:type="dxa"/>
            <w:vAlign w:val="center"/>
          </w:tcPr>
          <w:p w14:paraId="357D7C4D" w14:textId="63BA8A29" w:rsidR="002F2333" w:rsidRPr="00DE1FF4" w:rsidRDefault="00846311" w:rsidP="00DE1FF4">
            <w:pPr>
              <w:spacing w:after="0"/>
              <w:rPr>
                <w:sz w:val="18"/>
                <w:szCs w:val="18"/>
              </w:rPr>
            </w:pPr>
            <w:r w:rsidRPr="00DE1FF4">
              <w:rPr>
                <w:sz w:val="18"/>
                <w:szCs w:val="18"/>
              </w:rPr>
              <w:t>-</w:t>
            </w:r>
          </w:p>
        </w:tc>
        <w:tc>
          <w:tcPr>
            <w:tcW w:w="957" w:type="dxa"/>
            <w:shd w:val="clear" w:color="auto" w:fill="auto"/>
            <w:vAlign w:val="center"/>
          </w:tcPr>
          <w:p w14:paraId="2A1676EE" w14:textId="58594837" w:rsidR="002F2333" w:rsidRPr="00DE1FF4" w:rsidRDefault="00846311" w:rsidP="00DE1FF4">
            <w:pPr>
              <w:spacing w:after="0"/>
              <w:rPr>
                <w:sz w:val="18"/>
                <w:szCs w:val="18"/>
              </w:rPr>
            </w:pPr>
            <w:r w:rsidRPr="00DE1FF4">
              <w:rPr>
                <w:sz w:val="18"/>
                <w:szCs w:val="18"/>
              </w:rPr>
              <w:t>-</w:t>
            </w:r>
          </w:p>
        </w:tc>
        <w:tc>
          <w:tcPr>
            <w:tcW w:w="786" w:type="dxa"/>
            <w:shd w:val="clear" w:color="auto" w:fill="auto"/>
            <w:vAlign w:val="center"/>
          </w:tcPr>
          <w:p w14:paraId="3ADD63F3" w14:textId="7434401E" w:rsidR="002F2333" w:rsidRPr="00DE1FF4" w:rsidRDefault="00846311" w:rsidP="00DE1FF4">
            <w:pPr>
              <w:spacing w:after="0"/>
              <w:rPr>
                <w:sz w:val="18"/>
                <w:szCs w:val="18"/>
              </w:rPr>
            </w:pPr>
            <w:r w:rsidRPr="00DE1FF4">
              <w:rPr>
                <w:sz w:val="18"/>
                <w:szCs w:val="18"/>
              </w:rPr>
              <w:t>-</w:t>
            </w:r>
          </w:p>
        </w:tc>
      </w:tr>
      <w:tr w:rsidR="0027063E" w:rsidRPr="00DE1FF4" w14:paraId="6CE4396C" w14:textId="77777777" w:rsidTr="00B81645">
        <w:trPr>
          <w:trHeight w:val="539"/>
        </w:trPr>
        <w:tc>
          <w:tcPr>
            <w:tcW w:w="1013" w:type="dxa"/>
            <w:vMerge/>
            <w:vAlign w:val="center"/>
          </w:tcPr>
          <w:p w14:paraId="51B9ADED" w14:textId="77777777" w:rsidR="002F2333" w:rsidRPr="00DE1FF4" w:rsidRDefault="002F2333" w:rsidP="00DE1FF4">
            <w:pPr>
              <w:spacing w:after="0"/>
              <w:rPr>
                <w:sz w:val="18"/>
                <w:szCs w:val="18"/>
              </w:rPr>
            </w:pPr>
          </w:p>
        </w:tc>
        <w:tc>
          <w:tcPr>
            <w:tcW w:w="1332" w:type="dxa"/>
            <w:vAlign w:val="center"/>
          </w:tcPr>
          <w:p w14:paraId="5B523390" w14:textId="77777777" w:rsidR="002F2333" w:rsidRPr="00DE1FF4" w:rsidRDefault="002F2333" w:rsidP="00DE1FF4">
            <w:pPr>
              <w:spacing w:after="0"/>
              <w:rPr>
                <w:sz w:val="18"/>
                <w:szCs w:val="18"/>
              </w:rPr>
            </w:pPr>
            <w:r w:rsidRPr="00DE1FF4">
              <w:rPr>
                <w:sz w:val="18"/>
                <w:szCs w:val="18"/>
              </w:rPr>
              <w:t>Lagos Island</w:t>
            </w:r>
          </w:p>
        </w:tc>
        <w:tc>
          <w:tcPr>
            <w:tcW w:w="2250" w:type="dxa"/>
            <w:vAlign w:val="center"/>
          </w:tcPr>
          <w:p w14:paraId="7B910CAD" w14:textId="77777777" w:rsidR="002F2333" w:rsidRPr="00DE1FF4" w:rsidRDefault="002F2333" w:rsidP="00DE1FF4">
            <w:pPr>
              <w:spacing w:after="0"/>
              <w:rPr>
                <w:sz w:val="18"/>
                <w:szCs w:val="18"/>
              </w:rPr>
            </w:pPr>
            <w:r w:rsidRPr="00DE1FF4">
              <w:rPr>
                <w:sz w:val="18"/>
                <w:szCs w:val="18"/>
              </w:rPr>
              <w:t>Lagos Island KP OSS</w:t>
            </w:r>
          </w:p>
        </w:tc>
        <w:tc>
          <w:tcPr>
            <w:tcW w:w="810" w:type="dxa"/>
            <w:vAlign w:val="center"/>
          </w:tcPr>
          <w:p w14:paraId="06A0423C" w14:textId="36BB5B9C" w:rsidR="002F2333" w:rsidRPr="00DE1FF4" w:rsidRDefault="00846311" w:rsidP="00DE1FF4">
            <w:pPr>
              <w:spacing w:after="0"/>
              <w:rPr>
                <w:sz w:val="18"/>
                <w:szCs w:val="18"/>
              </w:rPr>
            </w:pPr>
            <w:r w:rsidRPr="00DE1FF4">
              <w:rPr>
                <w:sz w:val="18"/>
                <w:szCs w:val="18"/>
              </w:rPr>
              <w:t>-</w:t>
            </w:r>
          </w:p>
        </w:tc>
        <w:tc>
          <w:tcPr>
            <w:tcW w:w="1064" w:type="dxa"/>
            <w:vAlign w:val="center"/>
          </w:tcPr>
          <w:p w14:paraId="4D19B52A" w14:textId="4CB640E5" w:rsidR="002F2333" w:rsidRPr="00DE1FF4" w:rsidRDefault="00846311" w:rsidP="00DE1FF4">
            <w:pPr>
              <w:spacing w:after="0"/>
              <w:rPr>
                <w:sz w:val="18"/>
                <w:szCs w:val="18"/>
              </w:rPr>
            </w:pPr>
            <w:r w:rsidRPr="00DE1FF4">
              <w:rPr>
                <w:sz w:val="18"/>
                <w:szCs w:val="18"/>
              </w:rPr>
              <w:t>-</w:t>
            </w:r>
          </w:p>
        </w:tc>
        <w:tc>
          <w:tcPr>
            <w:tcW w:w="878" w:type="dxa"/>
            <w:vAlign w:val="center"/>
          </w:tcPr>
          <w:p w14:paraId="6E47DD07" w14:textId="06E46723" w:rsidR="002F2333" w:rsidRPr="00DE1FF4" w:rsidRDefault="00846311" w:rsidP="00DE1FF4">
            <w:pPr>
              <w:spacing w:after="0"/>
              <w:rPr>
                <w:sz w:val="18"/>
                <w:szCs w:val="18"/>
              </w:rPr>
            </w:pPr>
            <w:r w:rsidRPr="00DE1FF4">
              <w:rPr>
                <w:sz w:val="18"/>
                <w:szCs w:val="18"/>
              </w:rPr>
              <w:t>-</w:t>
            </w:r>
          </w:p>
        </w:tc>
        <w:tc>
          <w:tcPr>
            <w:tcW w:w="957" w:type="dxa"/>
            <w:shd w:val="clear" w:color="auto" w:fill="auto"/>
            <w:vAlign w:val="center"/>
          </w:tcPr>
          <w:p w14:paraId="55F74E67" w14:textId="138CAC72" w:rsidR="002F2333" w:rsidRPr="00DE1FF4" w:rsidRDefault="00846311" w:rsidP="00DE1FF4">
            <w:pPr>
              <w:spacing w:after="0"/>
              <w:rPr>
                <w:sz w:val="18"/>
                <w:szCs w:val="18"/>
              </w:rPr>
            </w:pPr>
            <w:r w:rsidRPr="00DE1FF4">
              <w:rPr>
                <w:sz w:val="18"/>
                <w:szCs w:val="18"/>
              </w:rPr>
              <w:t>-</w:t>
            </w:r>
          </w:p>
        </w:tc>
        <w:tc>
          <w:tcPr>
            <w:tcW w:w="786" w:type="dxa"/>
            <w:shd w:val="clear" w:color="auto" w:fill="auto"/>
            <w:vAlign w:val="center"/>
          </w:tcPr>
          <w:p w14:paraId="0B879ED0" w14:textId="16C05A79" w:rsidR="002F2333" w:rsidRPr="00DE1FF4" w:rsidRDefault="00846311" w:rsidP="00DE1FF4">
            <w:pPr>
              <w:spacing w:after="0"/>
              <w:rPr>
                <w:sz w:val="18"/>
                <w:szCs w:val="18"/>
              </w:rPr>
            </w:pPr>
            <w:r w:rsidRPr="00DE1FF4">
              <w:rPr>
                <w:sz w:val="18"/>
                <w:szCs w:val="18"/>
              </w:rPr>
              <w:t>-</w:t>
            </w:r>
          </w:p>
        </w:tc>
      </w:tr>
      <w:tr w:rsidR="0027063E" w:rsidRPr="00DE1FF4" w14:paraId="5EC143AF" w14:textId="77777777" w:rsidTr="00B81645">
        <w:trPr>
          <w:trHeight w:val="403"/>
        </w:trPr>
        <w:tc>
          <w:tcPr>
            <w:tcW w:w="1013" w:type="dxa"/>
            <w:vMerge/>
            <w:vAlign w:val="center"/>
          </w:tcPr>
          <w:p w14:paraId="0A7BD65B" w14:textId="77777777" w:rsidR="002F2333" w:rsidRPr="00DE1FF4" w:rsidRDefault="002F2333" w:rsidP="00DE1FF4">
            <w:pPr>
              <w:spacing w:after="0"/>
              <w:rPr>
                <w:sz w:val="18"/>
                <w:szCs w:val="18"/>
              </w:rPr>
            </w:pPr>
          </w:p>
        </w:tc>
        <w:tc>
          <w:tcPr>
            <w:tcW w:w="1332" w:type="dxa"/>
            <w:vAlign w:val="center"/>
          </w:tcPr>
          <w:p w14:paraId="4BDB06BF" w14:textId="77777777" w:rsidR="002F2333" w:rsidRPr="00DE1FF4" w:rsidRDefault="002F2333" w:rsidP="00DE1FF4">
            <w:pPr>
              <w:spacing w:after="0"/>
              <w:rPr>
                <w:sz w:val="18"/>
                <w:szCs w:val="18"/>
              </w:rPr>
            </w:pPr>
            <w:r w:rsidRPr="00DE1FF4">
              <w:rPr>
                <w:sz w:val="18"/>
                <w:szCs w:val="18"/>
              </w:rPr>
              <w:t>Ojo</w:t>
            </w:r>
          </w:p>
        </w:tc>
        <w:tc>
          <w:tcPr>
            <w:tcW w:w="2250" w:type="dxa"/>
            <w:vAlign w:val="center"/>
          </w:tcPr>
          <w:p w14:paraId="2C9EB53D" w14:textId="77777777" w:rsidR="002F2333" w:rsidRPr="00DE1FF4" w:rsidRDefault="002F2333" w:rsidP="00DE1FF4">
            <w:pPr>
              <w:spacing w:after="0"/>
              <w:rPr>
                <w:sz w:val="18"/>
                <w:szCs w:val="18"/>
              </w:rPr>
            </w:pPr>
            <w:r w:rsidRPr="00DE1FF4">
              <w:rPr>
                <w:sz w:val="18"/>
                <w:szCs w:val="18"/>
              </w:rPr>
              <w:t>Ojo KP OSS</w:t>
            </w:r>
          </w:p>
        </w:tc>
        <w:tc>
          <w:tcPr>
            <w:tcW w:w="810" w:type="dxa"/>
            <w:vAlign w:val="center"/>
          </w:tcPr>
          <w:p w14:paraId="5F9BB58E" w14:textId="6AD31F34" w:rsidR="002F2333" w:rsidRPr="00DE1FF4" w:rsidRDefault="00EB7850" w:rsidP="00DE1FF4">
            <w:pPr>
              <w:spacing w:after="0"/>
              <w:rPr>
                <w:sz w:val="18"/>
                <w:szCs w:val="18"/>
              </w:rPr>
            </w:pPr>
            <w:r w:rsidRPr="00DE1FF4">
              <w:rPr>
                <w:sz w:val="18"/>
                <w:szCs w:val="18"/>
              </w:rPr>
              <w:t>5</w:t>
            </w:r>
          </w:p>
        </w:tc>
        <w:tc>
          <w:tcPr>
            <w:tcW w:w="1064" w:type="dxa"/>
            <w:vAlign w:val="center"/>
          </w:tcPr>
          <w:p w14:paraId="739104F7" w14:textId="485E1DF0" w:rsidR="002F2333" w:rsidRPr="00DE1FF4" w:rsidRDefault="00EB7850" w:rsidP="00DE1FF4">
            <w:pPr>
              <w:spacing w:after="0"/>
              <w:rPr>
                <w:sz w:val="18"/>
                <w:szCs w:val="18"/>
              </w:rPr>
            </w:pPr>
            <w:r w:rsidRPr="00DE1FF4">
              <w:rPr>
                <w:sz w:val="18"/>
                <w:szCs w:val="18"/>
              </w:rPr>
              <w:t>5</w:t>
            </w:r>
          </w:p>
        </w:tc>
        <w:tc>
          <w:tcPr>
            <w:tcW w:w="878" w:type="dxa"/>
            <w:vAlign w:val="center"/>
          </w:tcPr>
          <w:p w14:paraId="1D7865A7" w14:textId="770F5B2C" w:rsidR="002F2333" w:rsidRPr="00DE1FF4" w:rsidRDefault="00EB7850" w:rsidP="00DE1FF4">
            <w:pPr>
              <w:spacing w:after="0"/>
              <w:rPr>
                <w:sz w:val="18"/>
                <w:szCs w:val="18"/>
              </w:rPr>
            </w:pPr>
            <w:r w:rsidRPr="00DE1FF4">
              <w:rPr>
                <w:sz w:val="18"/>
                <w:szCs w:val="18"/>
              </w:rPr>
              <w:t>5</w:t>
            </w:r>
          </w:p>
        </w:tc>
        <w:tc>
          <w:tcPr>
            <w:tcW w:w="957" w:type="dxa"/>
            <w:shd w:val="clear" w:color="auto" w:fill="42C57A"/>
            <w:vAlign w:val="center"/>
          </w:tcPr>
          <w:p w14:paraId="2EE07D21" w14:textId="3CAF5B60" w:rsidR="002F2333" w:rsidRPr="00DE1FF4" w:rsidRDefault="00EB7850" w:rsidP="00DE1FF4">
            <w:pPr>
              <w:spacing w:after="0"/>
              <w:rPr>
                <w:sz w:val="18"/>
                <w:szCs w:val="18"/>
              </w:rPr>
            </w:pPr>
            <w:r w:rsidRPr="00DE1FF4">
              <w:rPr>
                <w:sz w:val="18"/>
                <w:szCs w:val="18"/>
              </w:rPr>
              <w:t>100%</w:t>
            </w:r>
          </w:p>
        </w:tc>
        <w:tc>
          <w:tcPr>
            <w:tcW w:w="786" w:type="dxa"/>
            <w:shd w:val="clear" w:color="auto" w:fill="42C57A"/>
            <w:vAlign w:val="center"/>
          </w:tcPr>
          <w:p w14:paraId="752D1D12" w14:textId="62590383" w:rsidR="002F2333" w:rsidRPr="00DE1FF4" w:rsidRDefault="00EB7850" w:rsidP="00DE1FF4">
            <w:pPr>
              <w:spacing w:after="0"/>
              <w:rPr>
                <w:sz w:val="18"/>
                <w:szCs w:val="18"/>
              </w:rPr>
            </w:pPr>
            <w:r w:rsidRPr="00DE1FF4">
              <w:rPr>
                <w:sz w:val="18"/>
                <w:szCs w:val="18"/>
              </w:rPr>
              <w:t>100%</w:t>
            </w:r>
          </w:p>
        </w:tc>
      </w:tr>
      <w:tr w:rsidR="0027063E" w:rsidRPr="00DE1FF4" w14:paraId="4CFAE0A4" w14:textId="77777777" w:rsidTr="00B81645">
        <w:trPr>
          <w:trHeight w:val="403"/>
        </w:trPr>
        <w:tc>
          <w:tcPr>
            <w:tcW w:w="1013" w:type="dxa"/>
            <w:vMerge/>
            <w:vAlign w:val="center"/>
          </w:tcPr>
          <w:p w14:paraId="374E6C10" w14:textId="77777777" w:rsidR="002F2333" w:rsidRPr="00DE1FF4" w:rsidRDefault="002F2333" w:rsidP="00DE1FF4">
            <w:pPr>
              <w:spacing w:after="0"/>
              <w:rPr>
                <w:sz w:val="18"/>
                <w:szCs w:val="18"/>
              </w:rPr>
            </w:pPr>
          </w:p>
        </w:tc>
        <w:tc>
          <w:tcPr>
            <w:tcW w:w="1332" w:type="dxa"/>
            <w:vAlign w:val="center"/>
          </w:tcPr>
          <w:p w14:paraId="56947355" w14:textId="77777777" w:rsidR="002F2333" w:rsidRPr="00DE1FF4" w:rsidRDefault="002F2333" w:rsidP="00DE1FF4">
            <w:pPr>
              <w:spacing w:after="0"/>
              <w:rPr>
                <w:sz w:val="18"/>
                <w:szCs w:val="18"/>
              </w:rPr>
            </w:pPr>
            <w:r w:rsidRPr="00DE1FF4">
              <w:rPr>
                <w:sz w:val="18"/>
                <w:szCs w:val="18"/>
              </w:rPr>
              <w:t>Ikorodu</w:t>
            </w:r>
          </w:p>
        </w:tc>
        <w:tc>
          <w:tcPr>
            <w:tcW w:w="2250" w:type="dxa"/>
            <w:vAlign w:val="center"/>
          </w:tcPr>
          <w:p w14:paraId="181975B3" w14:textId="77777777" w:rsidR="002F2333" w:rsidRPr="00DE1FF4" w:rsidRDefault="002F2333" w:rsidP="00DE1FF4">
            <w:pPr>
              <w:spacing w:after="0"/>
              <w:rPr>
                <w:sz w:val="18"/>
                <w:szCs w:val="18"/>
              </w:rPr>
            </w:pPr>
            <w:r w:rsidRPr="00DE1FF4">
              <w:rPr>
                <w:sz w:val="18"/>
                <w:szCs w:val="18"/>
              </w:rPr>
              <w:t>Ikorodu KP OSS</w:t>
            </w:r>
          </w:p>
        </w:tc>
        <w:tc>
          <w:tcPr>
            <w:tcW w:w="810" w:type="dxa"/>
            <w:vAlign w:val="center"/>
          </w:tcPr>
          <w:p w14:paraId="23C50422" w14:textId="7B3E7133" w:rsidR="002F2333" w:rsidRPr="00DE1FF4" w:rsidRDefault="00846311" w:rsidP="00DE1FF4">
            <w:pPr>
              <w:spacing w:after="0"/>
              <w:rPr>
                <w:sz w:val="18"/>
                <w:szCs w:val="18"/>
              </w:rPr>
            </w:pPr>
            <w:r w:rsidRPr="00DE1FF4">
              <w:rPr>
                <w:sz w:val="18"/>
                <w:szCs w:val="18"/>
              </w:rPr>
              <w:t>-</w:t>
            </w:r>
          </w:p>
        </w:tc>
        <w:tc>
          <w:tcPr>
            <w:tcW w:w="1064" w:type="dxa"/>
            <w:vAlign w:val="center"/>
          </w:tcPr>
          <w:p w14:paraId="583C575B" w14:textId="2589AA63" w:rsidR="002F2333" w:rsidRPr="00DE1FF4" w:rsidRDefault="00846311" w:rsidP="00DE1FF4">
            <w:pPr>
              <w:spacing w:after="0"/>
              <w:rPr>
                <w:sz w:val="18"/>
                <w:szCs w:val="18"/>
              </w:rPr>
            </w:pPr>
            <w:r w:rsidRPr="00DE1FF4">
              <w:rPr>
                <w:sz w:val="18"/>
                <w:szCs w:val="18"/>
              </w:rPr>
              <w:t>-</w:t>
            </w:r>
          </w:p>
        </w:tc>
        <w:tc>
          <w:tcPr>
            <w:tcW w:w="878" w:type="dxa"/>
            <w:vAlign w:val="center"/>
          </w:tcPr>
          <w:p w14:paraId="1DF01115" w14:textId="2D5A715B" w:rsidR="002F2333" w:rsidRPr="00DE1FF4" w:rsidRDefault="00846311" w:rsidP="00DE1FF4">
            <w:pPr>
              <w:spacing w:after="0"/>
              <w:rPr>
                <w:sz w:val="18"/>
                <w:szCs w:val="18"/>
              </w:rPr>
            </w:pPr>
            <w:r w:rsidRPr="00DE1FF4">
              <w:rPr>
                <w:sz w:val="18"/>
                <w:szCs w:val="18"/>
              </w:rPr>
              <w:t>-</w:t>
            </w:r>
          </w:p>
        </w:tc>
        <w:tc>
          <w:tcPr>
            <w:tcW w:w="957" w:type="dxa"/>
            <w:shd w:val="clear" w:color="auto" w:fill="auto"/>
            <w:vAlign w:val="center"/>
          </w:tcPr>
          <w:p w14:paraId="1DCC0FFF" w14:textId="01BB7E4A" w:rsidR="002F2333" w:rsidRPr="00DE1FF4" w:rsidRDefault="00846311" w:rsidP="00DE1FF4">
            <w:pPr>
              <w:spacing w:after="0"/>
              <w:rPr>
                <w:sz w:val="18"/>
                <w:szCs w:val="18"/>
              </w:rPr>
            </w:pPr>
            <w:r w:rsidRPr="00DE1FF4">
              <w:rPr>
                <w:sz w:val="18"/>
                <w:szCs w:val="18"/>
              </w:rPr>
              <w:t>-</w:t>
            </w:r>
          </w:p>
        </w:tc>
        <w:tc>
          <w:tcPr>
            <w:tcW w:w="786" w:type="dxa"/>
            <w:shd w:val="clear" w:color="auto" w:fill="auto"/>
            <w:vAlign w:val="center"/>
          </w:tcPr>
          <w:p w14:paraId="388E7A69" w14:textId="10E88246" w:rsidR="002F2333" w:rsidRPr="00DE1FF4" w:rsidRDefault="00846311" w:rsidP="00DE1FF4">
            <w:pPr>
              <w:spacing w:after="0"/>
              <w:rPr>
                <w:sz w:val="18"/>
                <w:szCs w:val="18"/>
              </w:rPr>
            </w:pPr>
            <w:r w:rsidRPr="00DE1FF4">
              <w:rPr>
                <w:sz w:val="18"/>
                <w:szCs w:val="18"/>
              </w:rPr>
              <w:t>-</w:t>
            </w:r>
          </w:p>
        </w:tc>
      </w:tr>
      <w:tr w:rsidR="0027063E" w:rsidRPr="00DE1FF4" w14:paraId="7D243D67" w14:textId="77777777" w:rsidTr="00B81645">
        <w:trPr>
          <w:trHeight w:val="403"/>
        </w:trPr>
        <w:tc>
          <w:tcPr>
            <w:tcW w:w="1013" w:type="dxa"/>
            <w:vMerge/>
            <w:vAlign w:val="center"/>
          </w:tcPr>
          <w:p w14:paraId="4F88CCE4" w14:textId="77777777" w:rsidR="002F2333" w:rsidRPr="00DE1FF4" w:rsidRDefault="002F2333" w:rsidP="00DE1FF4">
            <w:pPr>
              <w:spacing w:after="0"/>
              <w:rPr>
                <w:sz w:val="18"/>
                <w:szCs w:val="18"/>
              </w:rPr>
            </w:pPr>
          </w:p>
        </w:tc>
        <w:tc>
          <w:tcPr>
            <w:tcW w:w="1332" w:type="dxa"/>
            <w:vAlign w:val="center"/>
          </w:tcPr>
          <w:p w14:paraId="4E293473" w14:textId="77777777" w:rsidR="002F2333" w:rsidRPr="00DE1FF4" w:rsidRDefault="002F2333" w:rsidP="00DE1FF4">
            <w:pPr>
              <w:spacing w:after="0"/>
              <w:rPr>
                <w:sz w:val="18"/>
                <w:szCs w:val="18"/>
              </w:rPr>
            </w:pPr>
            <w:r w:rsidRPr="00DE1FF4">
              <w:rPr>
                <w:sz w:val="18"/>
                <w:szCs w:val="18"/>
              </w:rPr>
              <w:t>Badagry</w:t>
            </w:r>
          </w:p>
        </w:tc>
        <w:tc>
          <w:tcPr>
            <w:tcW w:w="2250" w:type="dxa"/>
            <w:vAlign w:val="center"/>
          </w:tcPr>
          <w:p w14:paraId="1DCDEFA7" w14:textId="77777777" w:rsidR="002F2333" w:rsidRPr="00DE1FF4" w:rsidRDefault="002F2333" w:rsidP="00DE1FF4">
            <w:pPr>
              <w:spacing w:after="0"/>
              <w:rPr>
                <w:sz w:val="18"/>
                <w:szCs w:val="18"/>
              </w:rPr>
            </w:pPr>
            <w:r w:rsidRPr="00DE1FF4">
              <w:rPr>
                <w:sz w:val="18"/>
                <w:szCs w:val="18"/>
              </w:rPr>
              <w:t>Badagry KP OSS</w:t>
            </w:r>
          </w:p>
        </w:tc>
        <w:tc>
          <w:tcPr>
            <w:tcW w:w="810" w:type="dxa"/>
            <w:vAlign w:val="center"/>
          </w:tcPr>
          <w:p w14:paraId="006FA546" w14:textId="2E81C209" w:rsidR="002F2333" w:rsidRPr="00DE1FF4" w:rsidRDefault="00282CAD" w:rsidP="00DE1FF4">
            <w:pPr>
              <w:spacing w:after="0"/>
              <w:rPr>
                <w:sz w:val="18"/>
                <w:szCs w:val="18"/>
              </w:rPr>
            </w:pPr>
            <w:r w:rsidRPr="00DE1FF4">
              <w:rPr>
                <w:sz w:val="18"/>
                <w:szCs w:val="18"/>
              </w:rPr>
              <w:t>6</w:t>
            </w:r>
          </w:p>
        </w:tc>
        <w:tc>
          <w:tcPr>
            <w:tcW w:w="1064" w:type="dxa"/>
            <w:vAlign w:val="center"/>
          </w:tcPr>
          <w:p w14:paraId="56242C78" w14:textId="32A30A19" w:rsidR="002F2333" w:rsidRPr="00DE1FF4" w:rsidRDefault="00282CAD" w:rsidP="00DE1FF4">
            <w:pPr>
              <w:spacing w:after="0"/>
              <w:rPr>
                <w:sz w:val="18"/>
                <w:szCs w:val="18"/>
              </w:rPr>
            </w:pPr>
            <w:r w:rsidRPr="00DE1FF4">
              <w:rPr>
                <w:sz w:val="18"/>
                <w:szCs w:val="18"/>
              </w:rPr>
              <w:t>8</w:t>
            </w:r>
          </w:p>
        </w:tc>
        <w:tc>
          <w:tcPr>
            <w:tcW w:w="878" w:type="dxa"/>
            <w:vAlign w:val="center"/>
          </w:tcPr>
          <w:p w14:paraId="44CAE0B8" w14:textId="39A14865" w:rsidR="002F2333" w:rsidRPr="00DE1FF4" w:rsidRDefault="00282CAD" w:rsidP="00DE1FF4">
            <w:pPr>
              <w:spacing w:after="0"/>
              <w:rPr>
                <w:sz w:val="18"/>
                <w:szCs w:val="18"/>
              </w:rPr>
            </w:pPr>
            <w:r w:rsidRPr="00DE1FF4">
              <w:rPr>
                <w:sz w:val="18"/>
                <w:szCs w:val="18"/>
              </w:rPr>
              <w:t>8</w:t>
            </w:r>
          </w:p>
        </w:tc>
        <w:tc>
          <w:tcPr>
            <w:tcW w:w="957" w:type="dxa"/>
            <w:shd w:val="clear" w:color="auto" w:fill="FF0000"/>
            <w:vAlign w:val="center"/>
          </w:tcPr>
          <w:p w14:paraId="361BD214" w14:textId="1D0ED655" w:rsidR="002F2333" w:rsidRPr="00DE1FF4" w:rsidRDefault="002F2333" w:rsidP="00DE1FF4">
            <w:pPr>
              <w:spacing w:after="0"/>
              <w:rPr>
                <w:sz w:val="18"/>
                <w:szCs w:val="18"/>
              </w:rPr>
            </w:pPr>
            <w:r w:rsidRPr="00DE1FF4">
              <w:rPr>
                <w:sz w:val="18"/>
                <w:szCs w:val="18"/>
              </w:rPr>
              <w:t>1</w:t>
            </w:r>
            <w:r w:rsidR="00282CAD" w:rsidRPr="00DE1FF4">
              <w:rPr>
                <w:sz w:val="18"/>
                <w:szCs w:val="18"/>
              </w:rPr>
              <w:t>33</w:t>
            </w:r>
            <w:r w:rsidRPr="00DE1FF4">
              <w:rPr>
                <w:sz w:val="18"/>
                <w:szCs w:val="18"/>
              </w:rPr>
              <w:t>%</w:t>
            </w:r>
          </w:p>
        </w:tc>
        <w:tc>
          <w:tcPr>
            <w:tcW w:w="786" w:type="dxa"/>
            <w:shd w:val="clear" w:color="auto" w:fill="FF0000"/>
            <w:vAlign w:val="center"/>
          </w:tcPr>
          <w:p w14:paraId="64571DEF" w14:textId="48954A38" w:rsidR="002F2333" w:rsidRPr="00DE1FF4" w:rsidRDefault="00282CAD" w:rsidP="00DE1FF4">
            <w:pPr>
              <w:spacing w:after="0"/>
              <w:rPr>
                <w:sz w:val="18"/>
                <w:szCs w:val="18"/>
              </w:rPr>
            </w:pPr>
            <w:r w:rsidRPr="00DE1FF4">
              <w:rPr>
                <w:sz w:val="18"/>
                <w:szCs w:val="18"/>
              </w:rPr>
              <w:t>133%</w:t>
            </w:r>
          </w:p>
        </w:tc>
      </w:tr>
    </w:tbl>
    <w:p w14:paraId="4A1DC85B" w14:textId="2A4F56CD" w:rsidR="002F2333" w:rsidRPr="009230CB" w:rsidRDefault="002F2333" w:rsidP="009230CB">
      <w:pPr>
        <w:pStyle w:val="Heading4"/>
        <w:rPr>
          <w:rStyle w:val="Heading3Char"/>
          <w:rFonts w:ascii="Arial" w:hAnsi="Arial"/>
          <w:sz w:val="22"/>
          <w:szCs w:val="24"/>
        </w:rPr>
      </w:pPr>
      <w:bookmarkStart w:id="432" w:name="_Toc93558381"/>
      <w:bookmarkStart w:id="433" w:name="_Toc93559959"/>
      <w:bookmarkStart w:id="434" w:name="_Toc93560668"/>
      <w:bookmarkStart w:id="435" w:name="_Toc93583983"/>
      <w:r w:rsidRPr="001E4059">
        <w:lastRenderedPageBreak/>
        <w:t>SFH KP CARE 2</w:t>
      </w:r>
      <w:bookmarkEnd w:id="432"/>
      <w:bookmarkEnd w:id="433"/>
      <w:bookmarkEnd w:id="434"/>
      <w:bookmarkEnd w:id="435"/>
    </w:p>
    <w:p w14:paraId="739C2053" w14:textId="1DE1A7CC" w:rsidR="002F2333" w:rsidRPr="002D0BE5" w:rsidRDefault="002F2333" w:rsidP="002D0BE5">
      <w:r w:rsidRPr="002D0BE5">
        <w:t xml:space="preserve">The calculated VFs comparing the reported data against what was verified in </w:t>
      </w:r>
      <w:r w:rsidR="00835035" w:rsidRPr="002D0BE5">
        <w:t xml:space="preserve">the </w:t>
      </w:r>
      <w:r w:rsidRPr="002D0BE5">
        <w:t>client tracking register</w:t>
      </w:r>
      <w:r w:rsidR="001454ED">
        <w:t xml:space="preserve"> </w:t>
      </w:r>
      <w:r w:rsidR="00655C10">
        <w:t>and</w:t>
      </w:r>
      <w:r w:rsidR="00835035" w:rsidRPr="002D0BE5">
        <w:t xml:space="preserve"> the summary form </w:t>
      </w:r>
      <w:r w:rsidR="00DC563E">
        <w:t>for the two</w:t>
      </w:r>
      <w:r w:rsidR="00DC563E" w:rsidRPr="002D0BE5">
        <w:t xml:space="preserve"> </w:t>
      </w:r>
      <w:r w:rsidR="00835035" w:rsidRPr="002D0BE5">
        <w:t>facilities</w:t>
      </w:r>
      <w:r w:rsidR="00A74429" w:rsidRPr="002D0BE5">
        <w:t xml:space="preserve"> supported by </w:t>
      </w:r>
      <w:r w:rsidR="00DC563E">
        <w:t>SFH KP CARE 2</w:t>
      </w:r>
      <w:r w:rsidR="00282CAD" w:rsidRPr="002D0BE5">
        <w:t xml:space="preserve"> </w:t>
      </w:r>
      <w:r w:rsidR="00DC563E" w:rsidRPr="002D0BE5">
        <w:t>ha</w:t>
      </w:r>
      <w:r w:rsidR="00DC563E">
        <w:t>d</w:t>
      </w:r>
      <w:r w:rsidR="00DC563E" w:rsidRPr="002D0BE5">
        <w:t xml:space="preserve"> </w:t>
      </w:r>
      <w:r w:rsidR="00282CAD" w:rsidRPr="002D0BE5">
        <w:t>100 percent concordance</w:t>
      </w:r>
      <w:r w:rsidRPr="002D0BE5">
        <w:t>.</w:t>
      </w:r>
      <w:r w:rsidR="00282CAD" w:rsidRPr="002D0BE5">
        <w:t xml:space="preserve"> </w:t>
      </w:r>
      <w:r w:rsidR="00655C10">
        <w:t>The</w:t>
      </w:r>
      <w:r w:rsidR="00B27716" w:rsidRPr="002D0BE5">
        <w:t xml:space="preserve"> data </w:t>
      </w:r>
      <w:r w:rsidR="00DC563E">
        <w:t xml:space="preserve">were </w:t>
      </w:r>
      <w:r w:rsidR="00655C10">
        <w:t xml:space="preserve">therefore </w:t>
      </w:r>
      <w:r w:rsidR="00DC563E">
        <w:t>considered</w:t>
      </w:r>
      <w:r w:rsidR="00DC563E" w:rsidRPr="002D0BE5">
        <w:t xml:space="preserve"> </w:t>
      </w:r>
      <w:r w:rsidR="00B27716" w:rsidRPr="002D0BE5">
        <w:t>valid and fit for use for programmatic decision</w:t>
      </w:r>
      <w:r w:rsidR="00655C10">
        <w:t xml:space="preserve"> </w:t>
      </w:r>
      <w:r w:rsidR="00B27716" w:rsidRPr="002D0BE5">
        <w:t>making</w:t>
      </w:r>
      <w:r w:rsidR="001517C7">
        <w:t xml:space="preserve"> (Table 50)</w:t>
      </w:r>
      <w:r w:rsidR="00B27716" w:rsidRPr="002D0BE5">
        <w:t>.</w:t>
      </w:r>
      <w:r w:rsidRPr="002D0BE5">
        <w:t xml:space="preserve"> </w:t>
      </w:r>
    </w:p>
    <w:p w14:paraId="217E1835" w14:textId="74EF01D1" w:rsidR="002F2333" w:rsidRPr="009A46FC" w:rsidRDefault="00D844BC" w:rsidP="009A46FC">
      <w:pPr>
        <w:pStyle w:val="TableTitle"/>
      </w:pPr>
      <w:bookmarkStart w:id="436" w:name="_Toc93564011"/>
      <w:bookmarkStart w:id="437" w:name="_Toc99350509"/>
      <w:r w:rsidRPr="009A46FC">
        <w:t xml:space="preserve">Table </w:t>
      </w:r>
      <w:r w:rsidR="0050370D">
        <w:t>50</w:t>
      </w:r>
      <w:r w:rsidRPr="009A46FC">
        <w:t>. SFH KP CARE 2 facility-level analysis for TX_RTT</w:t>
      </w:r>
      <w:bookmarkEnd w:id="436"/>
      <w:bookmarkEnd w:id="437"/>
    </w:p>
    <w:tbl>
      <w:tblPr>
        <w:tblStyle w:val="TableGrid"/>
        <w:tblW w:w="9090" w:type="dxa"/>
        <w:tblInd w:w="-5" w:type="dxa"/>
        <w:tblBorders>
          <w:top w:val="none" w:sz="0" w:space="0" w:color="auto"/>
          <w:left w:val="none" w:sz="0" w:space="0" w:color="auto"/>
          <w:right w:val="none" w:sz="0" w:space="0" w:color="auto"/>
        </w:tblBorders>
        <w:tblLayout w:type="fixed"/>
        <w:tblCellMar>
          <w:top w:w="72" w:type="dxa"/>
          <w:bottom w:w="43" w:type="dxa"/>
        </w:tblCellMar>
        <w:tblLook w:val="04A0" w:firstRow="1" w:lastRow="0" w:firstColumn="1" w:lastColumn="0" w:noHBand="0" w:noVBand="1"/>
      </w:tblPr>
      <w:tblGrid>
        <w:gridCol w:w="1106"/>
        <w:gridCol w:w="874"/>
        <w:gridCol w:w="1440"/>
        <w:gridCol w:w="990"/>
        <w:gridCol w:w="1530"/>
        <w:gridCol w:w="810"/>
        <w:gridCol w:w="1260"/>
        <w:gridCol w:w="1080"/>
      </w:tblGrid>
      <w:tr w:rsidR="0027063E" w:rsidRPr="00DE1FF4" w14:paraId="4F5A10DA" w14:textId="77777777" w:rsidTr="00DE1FF4">
        <w:trPr>
          <w:trHeight w:val="439"/>
        </w:trPr>
        <w:tc>
          <w:tcPr>
            <w:tcW w:w="9090" w:type="dxa"/>
            <w:gridSpan w:val="8"/>
            <w:shd w:val="clear" w:color="auto" w:fill="00C4DE"/>
          </w:tcPr>
          <w:p w14:paraId="7D736797" w14:textId="2EFAFE14" w:rsidR="002F2333" w:rsidRPr="00B81645" w:rsidRDefault="00E62B3D" w:rsidP="00DE1FF4">
            <w:pPr>
              <w:spacing w:after="0"/>
              <w:rPr>
                <w:b/>
                <w:bCs/>
                <w:sz w:val="18"/>
                <w:szCs w:val="18"/>
              </w:rPr>
            </w:pPr>
            <w:r w:rsidRPr="00B81645">
              <w:rPr>
                <w:b/>
                <w:bCs/>
                <w:color w:val="000000"/>
                <w:sz w:val="18"/>
                <w:szCs w:val="18"/>
              </w:rPr>
              <w:t>Number of ART patients who experienced an interruption in treatment during any previous reporting period, who successfully restarted antiretrovirals within the reporting period and remained on treatment until the end of the reporting period</w:t>
            </w:r>
            <w:r w:rsidRPr="00B81645" w:rsidDel="00E62B3D">
              <w:rPr>
                <w:b/>
                <w:bCs/>
                <w:sz w:val="18"/>
                <w:szCs w:val="18"/>
              </w:rPr>
              <w:t xml:space="preserve"> </w:t>
            </w:r>
            <w:r w:rsidR="00B27716" w:rsidRPr="00B81645">
              <w:rPr>
                <w:b/>
                <w:bCs/>
                <w:sz w:val="18"/>
                <w:szCs w:val="18"/>
              </w:rPr>
              <w:t xml:space="preserve">(TX_RTT) </w:t>
            </w:r>
            <w:r w:rsidR="002F2333" w:rsidRPr="00B81645">
              <w:rPr>
                <w:b/>
                <w:bCs/>
                <w:sz w:val="18"/>
                <w:szCs w:val="18"/>
              </w:rPr>
              <w:t xml:space="preserve">at </w:t>
            </w:r>
            <w:r w:rsidR="00B27716" w:rsidRPr="00B81645">
              <w:rPr>
                <w:b/>
                <w:bCs/>
                <w:sz w:val="18"/>
                <w:szCs w:val="18"/>
              </w:rPr>
              <w:t>SFH KP CARE 2</w:t>
            </w:r>
            <w:r w:rsidR="002F2333" w:rsidRPr="00B81645">
              <w:rPr>
                <w:b/>
                <w:bCs/>
                <w:sz w:val="18"/>
                <w:szCs w:val="18"/>
              </w:rPr>
              <w:t xml:space="preserve"> sites</w:t>
            </w:r>
          </w:p>
        </w:tc>
      </w:tr>
      <w:tr w:rsidR="00DE1FF4" w:rsidRPr="00DE1FF4" w14:paraId="22DA6722" w14:textId="77777777" w:rsidTr="00DE1FF4">
        <w:trPr>
          <w:trHeight w:val="557"/>
        </w:trPr>
        <w:tc>
          <w:tcPr>
            <w:tcW w:w="1106" w:type="dxa"/>
            <w:shd w:val="clear" w:color="auto" w:fill="F2F2F2" w:themeFill="background1" w:themeFillShade="F2"/>
          </w:tcPr>
          <w:p w14:paraId="4D4564EB" w14:textId="77777777" w:rsidR="002F2333" w:rsidRPr="00DE1FF4" w:rsidRDefault="002F2333" w:rsidP="00DE1FF4">
            <w:pPr>
              <w:spacing w:after="0"/>
              <w:rPr>
                <w:b/>
                <w:bCs/>
                <w:sz w:val="18"/>
                <w:szCs w:val="18"/>
              </w:rPr>
            </w:pPr>
            <w:r w:rsidRPr="00DE1FF4">
              <w:rPr>
                <w:b/>
                <w:bCs/>
                <w:sz w:val="18"/>
                <w:szCs w:val="18"/>
              </w:rPr>
              <w:t>State</w:t>
            </w:r>
          </w:p>
        </w:tc>
        <w:tc>
          <w:tcPr>
            <w:tcW w:w="874" w:type="dxa"/>
            <w:shd w:val="clear" w:color="auto" w:fill="F2F2F2" w:themeFill="background1" w:themeFillShade="F2"/>
          </w:tcPr>
          <w:p w14:paraId="7A3D7085" w14:textId="77777777" w:rsidR="002F2333" w:rsidRPr="00DE1FF4" w:rsidRDefault="002F2333" w:rsidP="00DE1FF4">
            <w:pPr>
              <w:spacing w:after="0"/>
              <w:rPr>
                <w:b/>
                <w:bCs/>
                <w:sz w:val="18"/>
                <w:szCs w:val="18"/>
              </w:rPr>
            </w:pPr>
            <w:r w:rsidRPr="00DE1FF4">
              <w:rPr>
                <w:b/>
                <w:bCs/>
                <w:sz w:val="18"/>
                <w:szCs w:val="18"/>
              </w:rPr>
              <w:t>LGA</w:t>
            </w:r>
          </w:p>
        </w:tc>
        <w:tc>
          <w:tcPr>
            <w:tcW w:w="1440" w:type="dxa"/>
            <w:shd w:val="clear" w:color="auto" w:fill="F2F2F2" w:themeFill="background1" w:themeFillShade="F2"/>
          </w:tcPr>
          <w:p w14:paraId="2212A6C3" w14:textId="77777777" w:rsidR="002F2333" w:rsidRPr="00DE1FF4" w:rsidRDefault="002F2333" w:rsidP="00DE1FF4">
            <w:pPr>
              <w:spacing w:after="0"/>
              <w:rPr>
                <w:b/>
                <w:bCs/>
                <w:sz w:val="18"/>
                <w:szCs w:val="18"/>
              </w:rPr>
            </w:pPr>
            <w:r w:rsidRPr="00DE1FF4">
              <w:rPr>
                <w:b/>
                <w:bCs/>
                <w:sz w:val="18"/>
                <w:szCs w:val="18"/>
              </w:rPr>
              <w:t>Facility name</w:t>
            </w:r>
          </w:p>
        </w:tc>
        <w:tc>
          <w:tcPr>
            <w:tcW w:w="990" w:type="dxa"/>
            <w:shd w:val="clear" w:color="auto" w:fill="F2F2F2" w:themeFill="background1" w:themeFillShade="F2"/>
          </w:tcPr>
          <w:p w14:paraId="409457D6" w14:textId="77777777" w:rsidR="002F2333" w:rsidRPr="00DE1FF4" w:rsidRDefault="002F2333" w:rsidP="00DE1FF4">
            <w:pPr>
              <w:spacing w:after="0"/>
              <w:rPr>
                <w:b/>
                <w:bCs/>
                <w:sz w:val="18"/>
                <w:szCs w:val="18"/>
              </w:rPr>
            </w:pPr>
            <w:r w:rsidRPr="00DE1FF4">
              <w:rPr>
                <w:b/>
                <w:bCs/>
                <w:sz w:val="18"/>
                <w:szCs w:val="18"/>
              </w:rPr>
              <w:t>DATIM</w:t>
            </w:r>
          </w:p>
        </w:tc>
        <w:tc>
          <w:tcPr>
            <w:tcW w:w="1530" w:type="dxa"/>
            <w:shd w:val="clear" w:color="auto" w:fill="F2F2F2" w:themeFill="background1" w:themeFillShade="F2"/>
          </w:tcPr>
          <w:p w14:paraId="15FA9425" w14:textId="77777777" w:rsidR="002F2333" w:rsidRPr="00DE1FF4" w:rsidRDefault="002F2333" w:rsidP="00DE1FF4">
            <w:pPr>
              <w:spacing w:after="0"/>
              <w:rPr>
                <w:b/>
                <w:bCs/>
                <w:sz w:val="18"/>
                <w:szCs w:val="18"/>
              </w:rPr>
            </w:pPr>
            <w:r w:rsidRPr="00DE1FF4">
              <w:rPr>
                <w:b/>
                <w:bCs/>
                <w:sz w:val="18"/>
                <w:szCs w:val="18"/>
              </w:rPr>
              <w:t>Client tracking register</w:t>
            </w:r>
          </w:p>
        </w:tc>
        <w:tc>
          <w:tcPr>
            <w:tcW w:w="810" w:type="dxa"/>
            <w:shd w:val="clear" w:color="auto" w:fill="F2F2F2" w:themeFill="background1" w:themeFillShade="F2"/>
          </w:tcPr>
          <w:p w14:paraId="49121C64" w14:textId="77777777" w:rsidR="002F2333" w:rsidRPr="00DE1FF4" w:rsidRDefault="002F2333" w:rsidP="00DE1FF4">
            <w:pPr>
              <w:spacing w:after="0"/>
              <w:rPr>
                <w:b/>
                <w:bCs/>
                <w:sz w:val="18"/>
                <w:szCs w:val="18"/>
              </w:rPr>
            </w:pPr>
            <w:r w:rsidRPr="00DE1FF4">
              <w:rPr>
                <w:b/>
                <w:bCs/>
                <w:sz w:val="18"/>
                <w:szCs w:val="18"/>
              </w:rPr>
              <w:t>MSF</w:t>
            </w:r>
          </w:p>
        </w:tc>
        <w:tc>
          <w:tcPr>
            <w:tcW w:w="1260" w:type="dxa"/>
            <w:shd w:val="clear" w:color="auto" w:fill="F2F2F2" w:themeFill="background1" w:themeFillShade="F2"/>
          </w:tcPr>
          <w:p w14:paraId="56D81712" w14:textId="77777777" w:rsidR="002F2333" w:rsidRPr="00DE1FF4" w:rsidRDefault="002F2333" w:rsidP="00DE1FF4">
            <w:pPr>
              <w:spacing w:after="0"/>
              <w:rPr>
                <w:b/>
                <w:bCs/>
                <w:sz w:val="18"/>
                <w:szCs w:val="18"/>
              </w:rPr>
            </w:pPr>
            <w:r w:rsidRPr="00DE1FF4">
              <w:rPr>
                <w:b/>
                <w:bCs/>
                <w:sz w:val="18"/>
                <w:szCs w:val="18"/>
              </w:rPr>
              <w:t>Register /DATIM</w:t>
            </w:r>
          </w:p>
        </w:tc>
        <w:tc>
          <w:tcPr>
            <w:tcW w:w="1080" w:type="dxa"/>
            <w:shd w:val="clear" w:color="auto" w:fill="F2F2F2" w:themeFill="background1" w:themeFillShade="F2"/>
          </w:tcPr>
          <w:p w14:paraId="3AF9F936" w14:textId="03F42801" w:rsidR="002F2333" w:rsidRPr="00DE1FF4" w:rsidRDefault="002F2333" w:rsidP="00DE1FF4">
            <w:pPr>
              <w:spacing w:after="0"/>
              <w:rPr>
                <w:b/>
                <w:bCs/>
                <w:sz w:val="18"/>
                <w:szCs w:val="18"/>
              </w:rPr>
            </w:pPr>
            <w:r w:rsidRPr="00DE1FF4">
              <w:rPr>
                <w:b/>
                <w:bCs/>
                <w:sz w:val="18"/>
                <w:szCs w:val="18"/>
              </w:rPr>
              <w:t>MSF/</w:t>
            </w:r>
            <w:r w:rsidR="00DC563E" w:rsidRPr="00DE1FF4">
              <w:rPr>
                <w:b/>
                <w:bCs/>
                <w:sz w:val="18"/>
                <w:szCs w:val="18"/>
              </w:rPr>
              <w:t xml:space="preserve"> </w:t>
            </w:r>
            <w:r w:rsidRPr="00DE1FF4">
              <w:rPr>
                <w:b/>
                <w:bCs/>
                <w:sz w:val="18"/>
                <w:szCs w:val="18"/>
              </w:rPr>
              <w:t>DATIM</w:t>
            </w:r>
          </w:p>
        </w:tc>
      </w:tr>
      <w:tr w:rsidR="001025C2" w:rsidRPr="00DE1FF4" w14:paraId="50BE80E1" w14:textId="77777777" w:rsidTr="00B8750E">
        <w:trPr>
          <w:trHeight w:val="332"/>
        </w:trPr>
        <w:tc>
          <w:tcPr>
            <w:tcW w:w="1106" w:type="dxa"/>
          </w:tcPr>
          <w:p w14:paraId="0BB818C2" w14:textId="06D0CFBD" w:rsidR="002F2333" w:rsidRPr="00DE1FF4" w:rsidRDefault="002F2333" w:rsidP="00DE1FF4">
            <w:pPr>
              <w:spacing w:after="0"/>
              <w:rPr>
                <w:sz w:val="18"/>
                <w:szCs w:val="18"/>
              </w:rPr>
            </w:pPr>
            <w:r w:rsidRPr="00DE1FF4">
              <w:rPr>
                <w:sz w:val="18"/>
                <w:szCs w:val="18"/>
              </w:rPr>
              <w:t>Adamawa</w:t>
            </w:r>
          </w:p>
        </w:tc>
        <w:tc>
          <w:tcPr>
            <w:tcW w:w="874" w:type="dxa"/>
          </w:tcPr>
          <w:p w14:paraId="309A75B6" w14:textId="77777777" w:rsidR="002F2333" w:rsidRPr="00DE1FF4" w:rsidRDefault="002F2333" w:rsidP="00DE1FF4">
            <w:pPr>
              <w:spacing w:after="0"/>
              <w:rPr>
                <w:sz w:val="18"/>
                <w:szCs w:val="18"/>
              </w:rPr>
            </w:pPr>
            <w:r w:rsidRPr="00DE1FF4">
              <w:rPr>
                <w:sz w:val="18"/>
                <w:szCs w:val="18"/>
              </w:rPr>
              <w:t>Yola North</w:t>
            </w:r>
          </w:p>
        </w:tc>
        <w:tc>
          <w:tcPr>
            <w:tcW w:w="1440" w:type="dxa"/>
          </w:tcPr>
          <w:p w14:paraId="30A2998A" w14:textId="77777777" w:rsidR="002F2333" w:rsidRPr="00DE1FF4" w:rsidRDefault="002F2333" w:rsidP="00DE1FF4">
            <w:pPr>
              <w:spacing w:after="0"/>
              <w:rPr>
                <w:sz w:val="18"/>
                <w:szCs w:val="18"/>
              </w:rPr>
            </w:pPr>
            <w:r w:rsidRPr="00DE1FF4">
              <w:rPr>
                <w:sz w:val="18"/>
                <w:szCs w:val="18"/>
              </w:rPr>
              <w:t>Yola KP OSS</w:t>
            </w:r>
          </w:p>
        </w:tc>
        <w:tc>
          <w:tcPr>
            <w:tcW w:w="990" w:type="dxa"/>
          </w:tcPr>
          <w:p w14:paraId="68E9157A" w14:textId="5138F648" w:rsidR="002F2333" w:rsidRPr="00DE1FF4" w:rsidRDefault="00B27716" w:rsidP="00DE1FF4">
            <w:pPr>
              <w:spacing w:after="0"/>
              <w:rPr>
                <w:sz w:val="18"/>
                <w:szCs w:val="18"/>
              </w:rPr>
            </w:pPr>
            <w:r w:rsidRPr="00DE1FF4">
              <w:rPr>
                <w:sz w:val="18"/>
                <w:szCs w:val="18"/>
              </w:rPr>
              <w:t>181</w:t>
            </w:r>
          </w:p>
        </w:tc>
        <w:tc>
          <w:tcPr>
            <w:tcW w:w="1530" w:type="dxa"/>
          </w:tcPr>
          <w:p w14:paraId="50E9DB10" w14:textId="401DB66A" w:rsidR="002F2333" w:rsidRPr="00DE1FF4" w:rsidRDefault="00B27716" w:rsidP="00DE1FF4">
            <w:pPr>
              <w:spacing w:after="0"/>
              <w:rPr>
                <w:sz w:val="18"/>
                <w:szCs w:val="18"/>
              </w:rPr>
            </w:pPr>
            <w:r w:rsidRPr="00DE1FF4">
              <w:rPr>
                <w:sz w:val="18"/>
                <w:szCs w:val="18"/>
              </w:rPr>
              <w:t>181</w:t>
            </w:r>
          </w:p>
        </w:tc>
        <w:tc>
          <w:tcPr>
            <w:tcW w:w="810" w:type="dxa"/>
          </w:tcPr>
          <w:p w14:paraId="3685C450" w14:textId="565F7778" w:rsidR="002F2333" w:rsidRPr="00DE1FF4" w:rsidRDefault="00B27716" w:rsidP="00DE1FF4">
            <w:pPr>
              <w:spacing w:after="0"/>
              <w:rPr>
                <w:sz w:val="18"/>
                <w:szCs w:val="18"/>
              </w:rPr>
            </w:pPr>
            <w:r w:rsidRPr="00DE1FF4">
              <w:rPr>
                <w:sz w:val="18"/>
                <w:szCs w:val="18"/>
              </w:rPr>
              <w:t>181</w:t>
            </w:r>
          </w:p>
        </w:tc>
        <w:tc>
          <w:tcPr>
            <w:tcW w:w="1260" w:type="dxa"/>
            <w:shd w:val="clear" w:color="auto" w:fill="42C57A"/>
          </w:tcPr>
          <w:p w14:paraId="44C90030" w14:textId="611343E3" w:rsidR="002F2333" w:rsidRPr="00DE1FF4" w:rsidRDefault="00B27716" w:rsidP="00DE1FF4">
            <w:pPr>
              <w:spacing w:after="0"/>
              <w:rPr>
                <w:sz w:val="18"/>
                <w:szCs w:val="18"/>
              </w:rPr>
            </w:pPr>
            <w:r w:rsidRPr="00DE1FF4">
              <w:rPr>
                <w:sz w:val="18"/>
                <w:szCs w:val="18"/>
              </w:rPr>
              <w:t>100%</w:t>
            </w:r>
          </w:p>
        </w:tc>
        <w:tc>
          <w:tcPr>
            <w:tcW w:w="1080" w:type="dxa"/>
            <w:shd w:val="clear" w:color="auto" w:fill="42C57A"/>
          </w:tcPr>
          <w:p w14:paraId="6E190415" w14:textId="40F25B0D" w:rsidR="002F2333" w:rsidRPr="00DE1FF4" w:rsidRDefault="002F2333" w:rsidP="00DE1FF4">
            <w:pPr>
              <w:spacing w:after="0"/>
              <w:rPr>
                <w:sz w:val="18"/>
                <w:szCs w:val="18"/>
              </w:rPr>
            </w:pPr>
            <w:r w:rsidRPr="00DE1FF4">
              <w:rPr>
                <w:sz w:val="18"/>
                <w:szCs w:val="18"/>
              </w:rPr>
              <w:t>1</w:t>
            </w:r>
            <w:r w:rsidR="00B27716" w:rsidRPr="00DE1FF4">
              <w:rPr>
                <w:sz w:val="18"/>
                <w:szCs w:val="18"/>
              </w:rPr>
              <w:t>0</w:t>
            </w:r>
            <w:r w:rsidRPr="00DE1FF4">
              <w:rPr>
                <w:sz w:val="18"/>
                <w:szCs w:val="18"/>
              </w:rPr>
              <w:t>0%</w:t>
            </w:r>
          </w:p>
        </w:tc>
      </w:tr>
      <w:tr w:rsidR="00DE1FF4" w:rsidRPr="00DE1FF4" w14:paraId="03A9BD9E" w14:textId="77777777" w:rsidTr="00DE1FF4">
        <w:trPr>
          <w:trHeight w:val="503"/>
        </w:trPr>
        <w:tc>
          <w:tcPr>
            <w:tcW w:w="1106" w:type="dxa"/>
          </w:tcPr>
          <w:p w14:paraId="37631D44" w14:textId="77777777" w:rsidR="002F2333" w:rsidRPr="00DE1FF4" w:rsidRDefault="002F2333" w:rsidP="00DE1FF4">
            <w:pPr>
              <w:spacing w:after="0"/>
              <w:rPr>
                <w:sz w:val="18"/>
                <w:szCs w:val="18"/>
              </w:rPr>
            </w:pPr>
            <w:r w:rsidRPr="00DE1FF4">
              <w:rPr>
                <w:sz w:val="18"/>
                <w:szCs w:val="18"/>
              </w:rPr>
              <w:t>Bauchi</w:t>
            </w:r>
          </w:p>
        </w:tc>
        <w:tc>
          <w:tcPr>
            <w:tcW w:w="874" w:type="dxa"/>
          </w:tcPr>
          <w:p w14:paraId="70669843" w14:textId="77777777" w:rsidR="002F2333" w:rsidRPr="00DE1FF4" w:rsidRDefault="002F2333" w:rsidP="00DE1FF4">
            <w:pPr>
              <w:spacing w:after="0"/>
              <w:rPr>
                <w:sz w:val="18"/>
                <w:szCs w:val="18"/>
              </w:rPr>
            </w:pPr>
            <w:r w:rsidRPr="00DE1FF4">
              <w:rPr>
                <w:sz w:val="18"/>
                <w:szCs w:val="18"/>
              </w:rPr>
              <w:t>Bauchi</w:t>
            </w:r>
          </w:p>
        </w:tc>
        <w:tc>
          <w:tcPr>
            <w:tcW w:w="1440" w:type="dxa"/>
          </w:tcPr>
          <w:p w14:paraId="2AEC2506" w14:textId="77777777" w:rsidR="002F2333" w:rsidRPr="00DE1FF4" w:rsidRDefault="002F2333" w:rsidP="00DE1FF4">
            <w:pPr>
              <w:spacing w:after="0"/>
              <w:rPr>
                <w:sz w:val="18"/>
                <w:szCs w:val="18"/>
              </w:rPr>
            </w:pPr>
            <w:r w:rsidRPr="00DE1FF4">
              <w:rPr>
                <w:sz w:val="18"/>
                <w:szCs w:val="18"/>
              </w:rPr>
              <w:t>Bauchi KP OSS</w:t>
            </w:r>
          </w:p>
        </w:tc>
        <w:tc>
          <w:tcPr>
            <w:tcW w:w="990" w:type="dxa"/>
          </w:tcPr>
          <w:p w14:paraId="40551333" w14:textId="647D6619" w:rsidR="002F2333" w:rsidRPr="00DE1FF4" w:rsidRDefault="002F2333" w:rsidP="00DE1FF4">
            <w:pPr>
              <w:spacing w:after="0"/>
              <w:rPr>
                <w:sz w:val="18"/>
                <w:szCs w:val="18"/>
              </w:rPr>
            </w:pPr>
            <w:r w:rsidRPr="00DE1FF4">
              <w:rPr>
                <w:sz w:val="18"/>
                <w:szCs w:val="18"/>
              </w:rPr>
              <w:t>3</w:t>
            </w:r>
            <w:r w:rsidR="00B27716" w:rsidRPr="00DE1FF4">
              <w:rPr>
                <w:sz w:val="18"/>
                <w:szCs w:val="18"/>
              </w:rPr>
              <w:t>9</w:t>
            </w:r>
          </w:p>
        </w:tc>
        <w:tc>
          <w:tcPr>
            <w:tcW w:w="1530" w:type="dxa"/>
          </w:tcPr>
          <w:p w14:paraId="1ACE51F6" w14:textId="37E47228" w:rsidR="002F2333" w:rsidRPr="00DE1FF4" w:rsidRDefault="00B27716" w:rsidP="00DE1FF4">
            <w:pPr>
              <w:spacing w:after="0"/>
              <w:rPr>
                <w:sz w:val="18"/>
                <w:szCs w:val="18"/>
              </w:rPr>
            </w:pPr>
            <w:r w:rsidRPr="00DE1FF4">
              <w:rPr>
                <w:sz w:val="18"/>
                <w:szCs w:val="18"/>
              </w:rPr>
              <w:t>39</w:t>
            </w:r>
          </w:p>
        </w:tc>
        <w:tc>
          <w:tcPr>
            <w:tcW w:w="810" w:type="dxa"/>
          </w:tcPr>
          <w:p w14:paraId="782B1A50" w14:textId="17AF19CE" w:rsidR="002F2333" w:rsidRPr="00DE1FF4" w:rsidRDefault="00B27716" w:rsidP="00DE1FF4">
            <w:pPr>
              <w:spacing w:after="0"/>
              <w:rPr>
                <w:sz w:val="18"/>
                <w:szCs w:val="18"/>
              </w:rPr>
            </w:pPr>
            <w:r w:rsidRPr="00DE1FF4">
              <w:rPr>
                <w:sz w:val="18"/>
                <w:szCs w:val="18"/>
              </w:rPr>
              <w:t>39</w:t>
            </w:r>
          </w:p>
        </w:tc>
        <w:tc>
          <w:tcPr>
            <w:tcW w:w="1260" w:type="dxa"/>
            <w:shd w:val="clear" w:color="auto" w:fill="42C57A"/>
          </w:tcPr>
          <w:p w14:paraId="289D6800" w14:textId="77777777" w:rsidR="002F2333" w:rsidRPr="00DE1FF4" w:rsidRDefault="002F2333" w:rsidP="00DE1FF4">
            <w:pPr>
              <w:spacing w:after="0"/>
              <w:rPr>
                <w:sz w:val="18"/>
                <w:szCs w:val="18"/>
              </w:rPr>
            </w:pPr>
            <w:r w:rsidRPr="00DE1FF4">
              <w:rPr>
                <w:sz w:val="18"/>
                <w:szCs w:val="18"/>
              </w:rPr>
              <w:t>100%</w:t>
            </w:r>
          </w:p>
        </w:tc>
        <w:tc>
          <w:tcPr>
            <w:tcW w:w="1080" w:type="dxa"/>
            <w:shd w:val="clear" w:color="auto" w:fill="42C57A"/>
          </w:tcPr>
          <w:p w14:paraId="39AB8212" w14:textId="77777777" w:rsidR="002F2333" w:rsidRPr="00DE1FF4" w:rsidRDefault="002F2333" w:rsidP="00DE1FF4">
            <w:pPr>
              <w:spacing w:after="0"/>
              <w:rPr>
                <w:sz w:val="18"/>
                <w:szCs w:val="18"/>
              </w:rPr>
            </w:pPr>
            <w:r w:rsidRPr="00DE1FF4">
              <w:rPr>
                <w:sz w:val="18"/>
                <w:szCs w:val="18"/>
              </w:rPr>
              <w:t>100%</w:t>
            </w:r>
          </w:p>
        </w:tc>
      </w:tr>
    </w:tbl>
    <w:p w14:paraId="0EC786D4" w14:textId="4BFBE685" w:rsidR="002F2333" w:rsidRPr="001E4059" w:rsidRDefault="002F2333" w:rsidP="009230CB">
      <w:pPr>
        <w:pStyle w:val="Heading4"/>
      </w:pPr>
      <w:bookmarkStart w:id="438" w:name="_Toc93558382"/>
      <w:bookmarkStart w:id="439" w:name="_Toc93559960"/>
      <w:bookmarkStart w:id="440" w:name="_Toc93560669"/>
      <w:bookmarkStart w:id="441" w:name="_Toc93583984"/>
      <w:r w:rsidRPr="001E4059">
        <w:t>J</w:t>
      </w:r>
      <w:r w:rsidR="00791F83" w:rsidRPr="001E4059">
        <w:t>hpiego</w:t>
      </w:r>
      <w:r w:rsidR="00214DCA">
        <w:t xml:space="preserve"> </w:t>
      </w:r>
      <w:r w:rsidRPr="001E4059">
        <w:t>RISE</w:t>
      </w:r>
      <w:bookmarkEnd w:id="438"/>
      <w:bookmarkEnd w:id="439"/>
      <w:bookmarkEnd w:id="440"/>
      <w:bookmarkEnd w:id="441"/>
      <w:r w:rsidRPr="001E4059">
        <w:t xml:space="preserve"> </w:t>
      </w:r>
    </w:p>
    <w:p w14:paraId="79DDDCB7" w14:textId="21CA09E2" w:rsidR="002F2333" w:rsidRPr="002D0BE5" w:rsidRDefault="00DC563E" w:rsidP="002D0BE5">
      <w:r>
        <w:rPr>
          <w:lang w:val="en-GB"/>
        </w:rPr>
        <w:t>A</w:t>
      </w:r>
      <w:proofErr w:type="spellStart"/>
      <w:r w:rsidRPr="002D0BE5">
        <w:t>ll</w:t>
      </w:r>
      <w:proofErr w:type="spellEnd"/>
      <w:r w:rsidRPr="002D0BE5">
        <w:t xml:space="preserve"> five facilities </w:t>
      </w:r>
      <w:r w:rsidR="001517C7">
        <w:t xml:space="preserve">supported by </w:t>
      </w:r>
      <w:r w:rsidRPr="002D0BE5">
        <w:t>the Jhpiego RISE project</w:t>
      </w:r>
      <w:r>
        <w:t xml:space="preserve"> were visited during the DQA.</w:t>
      </w:r>
      <w:r w:rsidRPr="002D0BE5">
        <w:t xml:space="preserve"> </w:t>
      </w:r>
      <w:r w:rsidR="002F2333" w:rsidRPr="002D0BE5">
        <w:t xml:space="preserve">Comparing what was reported in DATIM against </w:t>
      </w:r>
      <w:r w:rsidR="00835035" w:rsidRPr="002D0BE5">
        <w:t xml:space="preserve">the </w:t>
      </w:r>
      <w:r w:rsidR="002F2333" w:rsidRPr="002D0BE5">
        <w:t>client tracking register and summary form, 100 percent concordance</w:t>
      </w:r>
      <w:r w:rsidR="001454ED">
        <w:t xml:space="preserve"> was found</w:t>
      </w:r>
      <w:r w:rsidR="002F2333" w:rsidRPr="002D0BE5">
        <w:t>.</w:t>
      </w:r>
      <w:r>
        <w:t xml:space="preserve"> T</w:t>
      </w:r>
      <w:r w:rsidR="002F2333" w:rsidRPr="002D0BE5">
        <w:t xml:space="preserve">he reported data </w:t>
      </w:r>
      <w:r>
        <w:t>were considered</w:t>
      </w:r>
      <w:r w:rsidRPr="002D0BE5">
        <w:t xml:space="preserve"> </w:t>
      </w:r>
      <w:r w:rsidR="002F2333" w:rsidRPr="002D0BE5">
        <w:t xml:space="preserve">valid and fit for use. The VFs are </w:t>
      </w:r>
      <w:r w:rsidR="001517C7">
        <w:t>provided</w:t>
      </w:r>
      <w:r w:rsidR="001517C7" w:rsidRPr="002D0BE5">
        <w:t xml:space="preserve"> </w:t>
      </w:r>
      <w:r w:rsidR="002F2333" w:rsidRPr="002D0BE5">
        <w:t xml:space="preserve">in </w:t>
      </w:r>
      <w:r w:rsidR="00AA7EDA" w:rsidRPr="002D0BE5">
        <w:t>T</w:t>
      </w:r>
      <w:r w:rsidR="002F2333" w:rsidRPr="002D0BE5">
        <w:t xml:space="preserve">able </w:t>
      </w:r>
      <w:r w:rsidR="00AF3DF5" w:rsidRPr="002D0BE5">
        <w:t>5</w:t>
      </w:r>
      <w:r w:rsidR="009A46FC" w:rsidRPr="002D0BE5">
        <w:t>1</w:t>
      </w:r>
      <w:r w:rsidR="002F2333" w:rsidRPr="002D0BE5">
        <w:t>.</w:t>
      </w:r>
    </w:p>
    <w:p w14:paraId="4F6944C0" w14:textId="5EE9E304" w:rsidR="002F2333" w:rsidRPr="009A46FC" w:rsidRDefault="00E00388" w:rsidP="009A46FC">
      <w:pPr>
        <w:pStyle w:val="TableTitle"/>
      </w:pPr>
      <w:bookmarkStart w:id="442" w:name="_Toc93564012"/>
      <w:bookmarkStart w:id="443" w:name="_Toc99350510"/>
      <w:r w:rsidRPr="009A46FC">
        <w:t xml:space="preserve">Table </w:t>
      </w:r>
      <w:r w:rsidR="0050370D">
        <w:t>51</w:t>
      </w:r>
      <w:r w:rsidRPr="009A46FC">
        <w:t>. Jhpiego RISE facility-level analysis for TX_RTT</w:t>
      </w:r>
      <w:bookmarkEnd w:id="442"/>
      <w:bookmarkEnd w:id="443"/>
    </w:p>
    <w:tbl>
      <w:tblPr>
        <w:tblStyle w:val="TableGrid"/>
        <w:tblW w:w="9090" w:type="dxa"/>
        <w:tblInd w:w="-5" w:type="dxa"/>
        <w:tblBorders>
          <w:top w:val="none" w:sz="0" w:space="0" w:color="auto"/>
          <w:left w:val="none" w:sz="0" w:space="0" w:color="auto"/>
          <w:right w:val="none" w:sz="0" w:space="0" w:color="auto"/>
        </w:tblBorders>
        <w:tblLayout w:type="fixed"/>
        <w:tblCellMar>
          <w:top w:w="43" w:type="dxa"/>
          <w:bottom w:w="43" w:type="dxa"/>
        </w:tblCellMar>
        <w:tblLook w:val="04A0" w:firstRow="1" w:lastRow="0" w:firstColumn="1" w:lastColumn="0" w:noHBand="0" w:noVBand="1"/>
      </w:tblPr>
      <w:tblGrid>
        <w:gridCol w:w="1106"/>
        <w:gridCol w:w="874"/>
        <w:gridCol w:w="1620"/>
        <w:gridCol w:w="810"/>
        <w:gridCol w:w="1530"/>
        <w:gridCol w:w="630"/>
        <w:gridCol w:w="1260"/>
        <w:gridCol w:w="1260"/>
      </w:tblGrid>
      <w:tr w:rsidR="0027063E" w:rsidRPr="00034EBF" w14:paraId="766E3A3A" w14:textId="77777777" w:rsidTr="002D1869">
        <w:trPr>
          <w:trHeight w:val="785"/>
        </w:trPr>
        <w:tc>
          <w:tcPr>
            <w:tcW w:w="9090" w:type="dxa"/>
            <w:gridSpan w:val="8"/>
            <w:shd w:val="clear" w:color="auto" w:fill="00C4DE"/>
            <w:vAlign w:val="center"/>
          </w:tcPr>
          <w:p w14:paraId="147F65BA" w14:textId="7C1346D0" w:rsidR="002F2333" w:rsidRPr="00B81645" w:rsidRDefault="00E62B3D" w:rsidP="00034EBF">
            <w:pPr>
              <w:spacing w:after="0"/>
              <w:rPr>
                <w:b/>
                <w:bCs/>
                <w:sz w:val="18"/>
                <w:szCs w:val="18"/>
              </w:rPr>
            </w:pPr>
            <w:r w:rsidRPr="00B81645">
              <w:rPr>
                <w:b/>
                <w:bCs/>
                <w:color w:val="000000"/>
                <w:sz w:val="18"/>
                <w:szCs w:val="18"/>
              </w:rPr>
              <w:t>Number of ART patients who experienced an interruption in treatment during any previous reporting period, who successfully restarted antiretrovirals within the reporting period and remained on treatment until the end of the reporting period</w:t>
            </w:r>
            <w:r w:rsidRPr="00B81645" w:rsidDel="00E62B3D">
              <w:rPr>
                <w:b/>
                <w:bCs/>
                <w:sz w:val="18"/>
                <w:szCs w:val="18"/>
              </w:rPr>
              <w:t xml:space="preserve"> </w:t>
            </w:r>
            <w:r w:rsidR="002F2333" w:rsidRPr="00B81645">
              <w:rPr>
                <w:b/>
                <w:bCs/>
                <w:sz w:val="18"/>
                <w:szCs w:val="18"/>
              </w:rPr>
              <w:t>(TX_</w:t>
            </w:r>
            <w:r w:rsidR="00E00388" w:rsidRPr="00B81645">
              <w:rPr>
                <w:b/>
                <w:bCs/>
                <w:sz w:val="18"/>
                <w:szCs w:val="18"/>
              </w:rPr>
              <w:t>RTT</w:t>
            </w:r>
            <w:r w:rsidR="002F2333" w:rsidRPr="00B81645">
              <w:rPr>
                <w:b/>
                <w:bCs/>
                <w:sz w:val="18"/>
                <w:szCs w:val="18"/>
              </w:rPr>
              <w:t xml:space="preserve">) at </w:t>
            </w:r>
            <w:r w:rsidR="00FF3979" w:rsidRPr="00B81645">
              <w:rPr>
                <w:b/>
                <w:bCs/>
                <w:sz w:val="18"/>
                <w:szCs w:val="18"/>
              </w:rPr>
              <w:t>Jhpiego RISE</w:t>
            </w:r>
            <w:r w:rsidR="002F2333" w:rsidRPr="00B81645">
              <w:rPr>
                <w:b/>
                <w:bCs/>
                <w:sz w:val="18"/>
                <w:szCs w:val="18"/>
              </w:rPr>
              <w:t xml:space="preserve"> sites</w:t>
            </w:r>
          </w:p>
        </w:tc>
      </w:tr>
      <w:tr w:rsidR="0027063E" w:rsidRPr="00034EBF" w14:paraId="088B797D" w14:textId="77777777" w:rsidTr="00034EBF">
        <w:trPr>
          <w:trHeight w:val="503"/>
        </w:trPr>
        <w:tc>
          <w:tcPr>
            <w:tcW w:w="1106" w:type="dxa"/>
            <w:vAlign w:val="center"/>
          </w:tcPr>
          <w:p w14:paraId="7DBCC2F8" w14:textId="77777777" w:rsidR="002F2333" w:rsidRPr="00034EBF" w:rsidRDefault="002F2333" w:rsidP="00034EBF">
            <w:pPr>
              <w:spacing w:after="0"/>
              <w:rPr>
                <w:b/>
                <w:bCs/>
                <w:sz w:val="18"/>
                <w:szCs w:val="18"/>
              </w:rPr>
            </w:pPr>
            <w:r w:rsidRPr="00034EBF">
              <w:rPr>
                <w:b/>
                <w:bCs/>
                <w:sz w:val="18"/>
                <w:szCs w:val="18"/>
              </w:rPr>
              <w:t>State</w:t>
            </w:r>
          </w:p>
        </w:tc>
        <w:tc>
          <w:tcPr>
            <w:tcW w:w="874" w:type="dxa"/>
            <w:vAlign w:val="center"/>
          </w:tcPr>
          <w:p w14:paraId="4D90A6B1" w14:textId="77777777" w:rsidR="002F2333" w:rsidRPr="00034EBF" w:rsidRDefault="002F2333" w:rsidP="00034EBF">
            <w:pPr>
              <w:spacing w:after="0"/>
              <w:rPr>
                <w:b/>
                <w:bCs/>
                <w:sz w:val="18"/>
                <w:szCs w:val="18"/>
              </w:rPr>
            </w:pPr>
            <w:r w:rsidRPr="00034EBF">
              <w:rPr>
                <w:b/>
                <w:bCs/>
                <w:sz w:val="18"/>
                <w:szCs w:val="18"/>
              </w:rPr>
              <w:t>LGA</w:t>
            </w:r>
          </w:p>
        </w:tc>
        <w:tc>
          <w:tcPr>
            <w:tcW w:w="1620" w:type="dxa"/>
            <w:vAlign w:val="center"/>
          </w:tcPr>
          <w:p w14:paraId="4157C538" w14:textId="77777777" w:rsidR="002F2333" w:rsidRPr="00034EBF" w:rsidRDefault="002F2333" w:rsidP="00034EBF">
            <w:pPr>
              <w:spacing w:after="0"/>
              <w:rPr>
                <w:b/>
                <w:bCs/>
                <w:sz w:val="18"/>
                <w:szCs w:val="18"/>
              </w:rPr>
            </w:pPr>
            <w:r w:rsidRPr="00034EBF">
              <w:rPr>
                <w:b/>
                <w:bCs/>
                <w:sz w:val="18"/>
                <w:szCs w:val="18"/>
              </w:rPr>
              <w:t>Facility name</w:t>
            </w:r>
          </w:p>
        </w:tc>
        <w:tc>
          <w:tcPr>
            <w:tcW w:w="810" w:type="dxa"/>
            <w:vAlign w:val="center"/>
          </w:tcPr>
          <w:p w14:paraId="5F35C4EB" w14:textId="77777777" w:rsidR="002F2333" w:rsidRPr="00034EBF" w:rsidRDefault="002F2333" w:rsidP="00034EBF">
            <w:pPr>
              <w:spacing w:after="0"/>
              <w:rPr>
                <w:b/>
                <w:bCs/>
                <w:sz w:val="18"/>
                <w:szCs w:val="18"/>
              </w:rPr>
            </w:pPr>
            <w:r w:rsidRPr="00034EBF">
              <w:rPr>
                <w:b/>
                <w:bCs/>
                <w:sz w:val="18"/>
                <w:szCs w:val="18"/>
              </w:rPr>
              <w:t>DATIM</w:t>
            </w:r>
          </w:p>
        </w:tc>
        <w:tc>
          <w:tcPr>
            <w:tcW w:w="1530" w:type="dxa"/>
            <w:vAlign w:val="center"/>
          </w:tcPr>
          <w:p w14:paraId="2CD04177" w14:textId="77777777" w:rsidR="002F2333" w:rsidRPr="00034EBF" w:rsidRDefault="002F2333" w:rsidP="00034EBF">
            <w:pPr>
              <w:spacing w:after="0"/>
              <w:rPr>
                <w:b/>
                <w:bCs/>
                <w:sz w:val="18"/>
                <w:szCs w:val="18"/>
              </w:rPr>
            </w:pPr>
            <w:r w:rsidRPr="00034EBF">
              <w:rPr>
                <w:b/>
                <w:bCs/>
                <w:sz w:val="18"/>
                <w:szCs w:val="18"/>
              </w:rPr>
              <w:t>Client tracking register</w:t>
            </w:r>
          </w:p>
        </w:tc>
        <w:tc>
          <w:tcPr>
            <w:tcW w:w="630" w:type="dxa"/>
            <w:vAlign w:val="center"/>
          </w:tcPr>
          <w:p w14:paraId="4C6C40C1" w14:textId="77777777" w:rsidR="002F2333" w:rsidRPr="00034EBF" w:rsidRDefault="002F2333" w:rsidP="00034EBF">
            <w:pPr>
              <w:spacing w:after="0"/>
              <w:rPr>
                <w:b/>
                <w:bCs/>
                <w:sz w:val="18"/>
                <w:szCs w:val="18"/>
              </w:rPr>
            </w:pPr>
            <w:r w:rsidRPr="00034EBF">
              <w:rPr>
                <w:b/>
                <w:bCs/>
                <w:sz w:val="18"/>
                <w:szCs w:val="18"/>
              </w:rPr>
              <w:t>MSF</w:t>
            </w:r>
          </w:p>
        </w:tc>
        <w:tc>
          <w:tcPr>
            <w:tcW w:w="1260" w:type="dxa"/>
            <w:vAlign w:val="center"/>
          </w:tcPr>
          <w:p w14:paraId="6FFD13BD" w14:textId="77777777" w:rsidR="002F2333" w:rsidRPr="00034EBF" w:rsidRDefault="002F2333" w:rsidP="00034EBF">
            <w:pPr>
              <w:spacing w:after="0"/>
              <w:rPr>
                <w:b/>
                <w:bCs/>
                <w:sz w:val="18"/>
                <w:szCs w:val="18"/>
              </w:rPr>
            </w:pPr>
            <w:r w:rsidRPr="00034EBF">
              <w:rPr>
                <w:b/>
                <w:bCs/>
                <w:sz w:val="18"/>
                <w:szCs w:val="18"/>
              </w:rPr>
              <w:t>Register /DATIM</w:t>
            </w:r>
          </w:p>
        </w:tc>
        <w:tc>
          <w:tcPr>
            <w:tcW w:w="1260" w:type="dxa"/>
            <w:vAlign w:val="center"/>
          </w:tcPr>
          <w:p w14:paraId="5AEB1B84" w14:textId="79BF0223" w:rsidR="002F2333" w:rsidRPr="00034EBF" w:rsidRDefault="002F2333" w:rsidP="00034EBF">
            <w:pPr>
              <w:spacing w:after="0"/>
              <w:rPr>
                <w:b/>
                <w:bCs/>
                <w:sz w:val="18"/>
                <w:szCs w:val="18"/>
              </w:rPr>
            </w:pPr>
            <w:r w:rsidRPr="00034EBF">
              <w:rPr>
                <w:b/>
                <w:bCs/>
                <w:sz w:val="18"/>
                <w:szCs w:val="18"/>
              </w:rPr>
              <w:t>MSF/</w:t>
            </w:r>
            <w:r w:rsidR="00DC563E" w:rsidRPr="00034EBF">
              <w:rPr>
                <w:b/>
                <w:bCs/>
                <w:sz w:val="18"/>
                <w:szCs w:val="18"/>
              </w:rPr>
              <w:t xml:space="preserve"> </w:t>
            </w:r>
            <w:r w:rsidRPr="00034EBF">
              <w:rPr>
                <w:b/>
                <w:bCs/>
                <w:sz w:val="18"/>
                <w:szCs w:val="18"/>
              </w:rPr>
              <w:t>DATIM</w:t>
            </w:r>
          </w:p>
        </w:tc>
      </w:tr>
      <w:tr w:rsidR="0027063E" w:rsidRPr="00034EBF" w14:paraId="4961207A" w14:textId="77777777" w:rsidTr="00034EBF">
        <w:trPr>
          <w:trHeight w:val="550"/>
        </w:trPr>
        <w:tc>
          <w:tcPr>
            <w:tcW w:w="1106" w:type="dxa"/>
            <w:vAlign w:val="center"/>
          </w:tcPr>
          <w:p w14:paraId="13F2F695" w14:textId="2A0D2353" w:rsidR="002F2333" w:rsidRPr="00034EBF" w:rsidRDefault="002F2333" w:rsidP="00034EBF">
            <w:pPr>
              <w:spacing w:after="0"/>
              <w:rPr>
                <w:sz w:val="18"/>
                <w:szCs w:val="18"/>
              </w:rPr>
            </w:pPr>
            <w:r w:rsidRPr="00034EBF">
              <w:rPr>
                <w:sz w:val="18"/>
                <w:szCs w:val="18"/>
              </w:rPr>
              <w:t>Adamawa</w:t>
            </w:r>
          </w:p>
        </w:tc>
        <w:tc>
          <w:tcPr>
            <w:tcW w:w="874" w:type="dxa"/>
            <w:vAlign w:val="center"/>
          </w:tcPr>
          <w:p w14:paraId="6AEA5F15" w14:textId="77777777" w:rsidR="002F2333" w:rsidRPr="00034EBF" w:rsidRDefault="002F2333" w:rsidP="00034EBF">
            <w:pPr>
              <w:spacing w:after="0"/>
              <w:rPr>
                <w:sz w:val="18"/>
                <w:szCs w:val="18"/>
              </w:rPr>
            </w:pPr>
            <w:proofErr w:type="spellStart"/>
            <w:r w:rsidRPr="00034EBF">
              <w:rPr>
                <w:sz w:val="18"/>
                <w:szCs w:val="18"/>
              </w:rPr>
              <w:t>Numan</w:t>
            </w:r>
            <w:proofErr w:type="spellEnd"/>
          </w:p>
        </w:tc>
        <w:tc>
          <w:tcPr>
            <w:tcW w:w="1620" w:type="dxa"/>
            <w:vAlign w:val="center"/>
          </w:tcPr>
          <w:p w14:paraId="3C4EA83B" w14:textId="77777777" w:rsidR="002F2333" w:rsidRPr="00034EBF" w:rsidRDefault="002F2333" w:rsidP="00034EBF">
            <w:pPr>
              <w:spacing w:after="0"/>
              <w:rPr>
                <w:sz w:val="18"/>
                <w:szCs w:val="18"/>
              </w:rPr>
            </w:pPr>
            <w:proofErr w:type="spellStart"/>
            <w:r w:rsidRPr="00034EBF">
              <w:rPr>
                <w:sz w:val="18"/>
                <w:szCs w:val="18"/>
              </w:rPr>
              <w:t>Numan</w:t>
            </w:r>
            <w:proofErr w:type="spellEnd"/>
            <w:r w:rsidRPr="00034EBF">
              <w:rPr>
                <w:sz w:val="18"/>
                <w:szCs w:val="18"/>
              </w:rPr>
              <w:t xml:space="preserve"> General Hospital</w:t>
            </w:r>
          </w:p>
        </w:tc>
        <w:tc>
          <w:tcPr>
            <w:tcW w:w="810" w:type="dxa"/>
            <w:vAlign w:val="center"/>
          </w:tcPr>
          <w:p w14:paraId="3098C629" w14:textId="12B7585F" w:rsidR="002F2333" w:rsidRPr="00034EBF" w:rsidRDefault="002F2333" w:rsidP="00034EBF">
            <w:pPr>
              <w:spacing w:after="0"/>
              <w:rPr>
                <w:sz w:val="18"/>
                <w:szCs w:val="18"/>
              </w:rPr>
            </w:pPr>
            <w:r w:rsidRPr="00034EBF">
              <w:rPr>
                <w:sz w:val="18"/>
                <w:szCs w:val="18"/>
              </w:rPr>
              <w:t>3</w:t>
            </w:r>
            <w:r w:rsidR="00660010" w:rsidRPr="00034EBF">
              <w:rPr>
                <w:sz w:val="18"/>
                <w:szCs w:val="18"/>
              </w:rPr>
              <w:t>71</w:t>
            </w:r>
          </w:p>
        </w:tc>
        <w:tc>
          <w:tcPr>
            <w:tcW w:w="1530" w:type="dxa"/>
            <w:vAlign w:val="center"/>
          </w:tcPr>
          <w:p w14:paraId="6FF6EDDB" w14:textId="6179CACB" w:rsidR="002F2333" w:rsidRPr="00034EBF" w:rsidRDefault="00660010" w:rsidP="00034EBF">
            <w:pPr>
              <w:spacing w:after="0"/>
              <w:rPr>
                <w:sz w:val="18"/>
                <w:szCs w:val="18"/>
              </w:rPr>
            </w:pPr>
            <w:r w:rsidRPr="00034EBF">
              <w:rPr>
                <w:sz w:val="18"/>
                <w:szCs w:val="18"/>
              </w:rPr>
              <w:t>370</w:t>
            </w:r>
          </w:p>
        </w:tc>
        <w:tc>
          <w:tcPr>
            <w:tcW w:w="630" w:type="dxa"/>
            <w:vAlign w:val="center"/>
          </w:tcPr>
          <w:p w14:paraId="6F0FD807" w14:textId="39AAEADF" w:rsidR="002F2333" w:rsidRPr="00034EBF" w:rsidRDefault="00660010" w:rsidP="00034EBF">
            <w:pPr>
              <w:spacing w:after="0"/>
              <w:rPr>
                <w:sz w:val="18"/>
                <w:szCs w:val="18"/>
              </w:rPr>
            </w:pPr>
            <w:r w:rsidRPr="00034EBF">
              <w:rPr>
                <w:sz w:val="18"/>
                <w:szCs w:val="18"/>
              </w:rPr>
              <w:t>370</w:t>
            </w:r>
          </w:p>
        </w:tc>
        <w:tc>
          <w:tcPr>
            <w:tcW w:w="1260" w:type="dxa"/>
            <w:shd w:val="clear" w:color="auto" w:fill="42C57A"/>
            <w:vAlign w:val="center"/>
          </w:tcPr>
          <w:p w14:paraId="4DDF6CEB" w14:textId="77777777" w:rsidR="002F2333" w:rsidRPr="00034EBF" w:rsidRDefault="002F2333" w:rsidP="00034EBF">
            <w:pPr>
              <w:spacing w:after="0"/>
              <w:rPr>
                <w:sz w:val="18"/>
                <w:szCs w:val="18"/>
              </w:rPr>
            </w:pPr>
            <w:r w:rsidRPr="00034EBF">
              <w:rPr>
                <w:sz w:val="18"/>
                <w:szCs w:val="18"/>
              </w:rPr>
              <w:t>100%</w:t>
            </w:r>
          </w:p>
        </w:tc>
        <w:tc>
          <w:tcPr>
            <w:tcW w:w="1260" w:type="dxa"/>
            <w:shd w:val="clear" w:color="auto" w:fill="42C57A"/>
            <w:vAlign w:val="center"/>
          </w:tcPr>
          <w:p w14:paraId="0F624E43" w14:textId="77777777" w:rsidR="002F2333" w:rsidRPr="00034EBF" w:rsidRDefault="002F2333" w:rsidP="00034EBF">
            <w:pPr>
              <w:spacing w:after="0"/>
              <w:rPr>
                <w:sz w:val="18"/>
                <w:szCs w:val="18"/>
              </w:rPr>
            </w:pPr>
            <w:r w:rsidRPr="00034EBF">
              <w:rPr>
                <w:sz w:val="18"/>
                <w:szCs w:val="18"/>
              </w:rPr>
              <w:t>100%</w:t>
            </w:r>
          </w:p>
        </w:tc>
      </w:tr>
      <w:tr w:rsidR="0027063E" w:rsidRPr="00034EBF" w14:paraId="03B0D02B" w14:textId="77777777" w:rsidTr="00034EBF">
        <w:trPr>
          <w:trHeight w:val="602"/>
        </w:trPr>
        <w:tc>
          <w:tcPr>
            <w:tcW w:w="1106" w:type="dxa"/>
            <w:vMerge w:val="restart"/>
            <w:vAlign w:val="center"/>
          </w:tcPr>
          <w:p w14:paraId="2E27D4BE" w14:textId="77777777" w:rsidR="002F2333" w:rsidRPr="00034EBF" w:rsidRDefault="002F2333" w:rsidP="00034EBF">
            <w:pPr>
              <w:spacing w:after="0"/>
              <w:rPr>
                <w:sz w:val="18"/>
                <w:szCs w:val="18"/>
              </w:rPr>
            </w:pPr>
            <w:r w:rsidRPr="00034EBF">
              <w:rPr>
                <w:sz w:val="18"/>
                <w:szCs w:val="18"/>
              </w:rPr>
              <w:t>Akwa Ibom</w:t>
            </w:r>
          </w:p>
        </w:tc>
        <w:tc>
          <w:tcPr>
            <w:tcW w:w="874" w:type="dxa"/>
            <w:vAlign w:val="center"/>
          </w:tcPr>
          <w:p w14:paraId="4919507E" w14:textId="77777777" w:rsidR="002F2333" w:rsidRPr="00034EBF" w:rsidRDefault="002F2333" w:rsidP="00034EBF">
            <w:pPr>
              <w:spacing w:after="0"/>
              <w:rPr>
                <w:sz w:val="18"/>
                <w:szCs w:val="18"/>
              </w:rPr>
            </w:pPr>
            <w:r w:rsidRPr="00034EBF">
              <w:rPr>
                <w:sz w:val="18"/>
                <w:szCs w:val="18"/>
              </w:rPr>
              <w:t xml:space="preserve">Essien </w:t>
            </w:r>
            <w:proofErr w:type="spellStart"/>
            <w:r w:rsidRPr="00034EBF">
              <w:rPr>
                <w:sz w:val="18"/>
                <w:szCs w:val="18"/>
              </w:rPr>
              <w:t>Udim</w:t>
            </w:r>
            <w:proofErr w:type="spellEnd"/>
          </w:p>
        </w:tc>
        <w:tc>
          <w:tcPr>
            <w:tcW w:w="1620" w:type="dxa"/>
            <w:vAlign w:val="center"/>
          </w:tcPr>
          <w:p w14:paraId="6B31D8F3" w14:textId="77777777" w:rsidR="002F2333" w:rsidRPr="00034EBF" w:rsidRDefault="002F2333" w:rsidP="00034EBF">
            <w:pPr>
              <w:spacing w:after="0"/>
              <w:rPr>
                <w:sz w:val="18"/>
                <w:szCs w:val="18"/>
              </w:rPr>
            </w:pPr>
            <w:proofErr w:type="spellStart"/>
            <w:r w:rsidRPr="00034EBF">
              <w:rPr>
                <w:sz w:val="18"/>
                <w:szCs w:val="18"/>
              </w:rPr>
              <w:t>Ukana</w:t>
            </w:r>
            <w:proofErr w:type="spellEnd"/>
            <w:r w:rsidRPr="00034EBF">
              <w:rPr>
                <w:sz w:val="18"/>
                <w:szCs w:val="18"/>
              </w:rPr>
              <w:t xml:space="preserve"> Cottage Hospital</w:t>
            </w:r>
          </w:p>
        </w:tc>
        <w:tc>
          <w:tcPr>
            <w:tcW w:w="810" w:type="dxa"/>
            <w:vAlign w:val="center"/>
          </w:tcPr>
          <w:p w14:paraId="725CC0AF" w14:textId="0DB55D00" w:rsidR="002F2333" w:rsidRPr="00034EBF" w:rsidRDefault="002F2333" w:rsidP="00034EBF">
            <w:pPr>
              <w:spacing w:after="0"/>
              <w:rPr>
                <w:sz w:val="18"/>
                <w:szCs w:val="18"/>
              </w:rPr>
            </w:pPr>
            <w:r w:rsidRPr="00034EBF">
              <w:rPr>
                <w:sz w:val="18"/>
                <w:szCs w:val="18"/>
              </w:rPr>
              <w:t>2</w:t>
            </w:r>
            <w:r w:rsidR="00660010" w:rsidRPr="00034EBF">
              <w:rPr>
                <w:sz w:val="18"/>
                <w:szCs w:val="18"/>
              </w:rPr>
              <w:t>7</w:t>
            </w:r>
          </w:p>
        </w:tc>
        <w:tc>
          <w:tcPr>
            <w:tcW w:w="1530" w:type="dxa"/>
            <w:vAlign w:val="center"/>
          </w:tcPr>
          <w:p w14:paraId="6B58F4AE" w14:textId="6B4C55E2" w:rsidR="002F2333" w:rsidRPr="00034EBF" w:rsidRDefault="00660010" w:rsidP="00034EBF">
            <w:pPr>
              <w:spacing w:after="0"/>
              <w:rPr>
                <w:sz w:val="18"/>
                <w:szCs w:val="18"/>
              </w:rPr>
            </w:pPr>
            <w:r w:rsidRPr="00034EBF">
              <w:rPr>
                <w:sz w:val="18"/>
                <w:szCs w:val="18"/>
              </w:rPr>
              <w:t>27</w:t>
            </w:r>
          </w:p>
        </w:tc>
        <w:tc>
          <w:tcPr>
            <w:tcW w:w="630" w:type="dxa"/>
            <w:vAlign w:val="center"/>
          </w:tcPr>
          <w:p w14:paraId="4EAFA1D5" w14:textId="3D7DE38D" w:rsidR="002F2333" w:rsidRPr="00034EBF" w:rsidRDefault="00660010" w:rsidP="00034EBF">
            <w:pPr>
              <w:spacing w:after="0"/>
              <w:rPr>
                <w:sz w:val="18"/>
                <w:szCs w:val="18"/>
              </w:rPr>
            </w:pPr>
            <w:r w:rsidRPr="00034EBF">
              <w:rPr>
                <w:sz w:val="18"/>
                <w:szCs w:val="18"/>
              </w:rPr>
              <w:t>27</w:t>
            </w:r>
          </w:p>
        </w:tc>
        <w:tc>
          <w:tcPr>
            <w:tcW w:w="1260" w:type="dxa"/>
            <w:shd w:val="clear" w:color="auto" w:fill="42C57A"/>
            <w:vAlign w:val="center"/>
          </w:tcPr>
          <w:p w14:paraId="42E05480" w14:textId="77777777" w:rsidR="002F2333" w:rsidRPr="00034EBF" w:rsidRDefault="002F2333" w:rsidP="00034EBF">
            <w:pPr>
              <w:spacing w:after="0"/>
              <w:rPr>
                <w:sz w:val="18"/>
                <w:szCs w:val="18"/>
              </w:rPr>
            </w:pPr>
            <w:r w:rsidRPr="00034EBF">
              <w:rPr>
                <w:sz w:val="18"/>
                <w:szCs w:val="18"/>
              </w:rPr>
              <w:t>100%</w:t>
            </w:r>
          </w:p>
        </w:tc>
        <w:tc>
          <w:tcPr>
            <w:tcW w:w="1260" w:type="dxa"/>
            <w:shd w:val="clear" w:color="auto" w:fill="42C57A"/>
            <w:vAlign w:val="center"/>
          </w:tcPr>
          <w:p w14:paraId="33169076" w14:textId="77777777" w:rsidR="002F2333" w:rsidRPr="00034EBF" w:rsidRDefault="002F2333" w:rsidP="00034EBF">
            <w:pPr>
              <w:spacing w:after="0"/>
              <w:rPr>
                <w:sz w:val="18"/>
                <w:szCs w:val="18"/>
              </w:rPr>
            </w:pPr>
            <w:r w:rsidRPr="00034EBF">
              <w:rPr>
                <w:sz w:val="18"/>
                <w:szCs w:val="18"/>
              </w:rPr>
              <w:t>100%</w:t>
            </w:r>
          </w:p>
        </w:tc>
      </w:tr>
      <w:tr w:rsidR="0027063E" w:rsidRPr="00034EBF" w14:paraId="28C98EDC" w14:textId="77777777" w:rsidTr="00034EBF">
        <w:trPr>
          <w:trHeight w:val="791"/>
        </w:trPr>
        <w:tc>
          <w:tcPr>
            <w:tcW w:w="1106" w:type="dxa"/>
            <w:vMerge/>
            <w:vAlign w:val="center"/>
          </w:tcPr>
          <w:p w14:paraId="312EB82C" w14:textId="77777777" w:rsidR="002F2333" w:rsidRPr="00034EBF" w:rsidRDefault="002F2333" w:rsidP="00034EBF">
            <w:pPr>
              <w:spacing w:after="0"/>
              <w:rPr>
                <w:sz w:val="18"/>
                <w:szCs w:val="18"/>
              </w:rPr>
            </w:pPr>
          </w:p>
        </w:tc>
        <w:tc>
          <w:tcPr>
            <w:tcW w:w="874" w:type="dxa"/>
            <w:vAlign w:val="center"/>
          </w:tcPr>
          <w:p w14:paraId="685C2C73" w14:textId="77777777" w:rsidR="002F2333" w:rsidRPr="00034EBF" w:rsidRDefault="002F2333" w:rsidP="00034EBF">
            <w:pPr>
              <w:spacing w:after="0"/>
              <w:rPr>
                <w:sz w:val="18"/>
                <w:szCs w:val="18"/>
              </w:rPr>
            </w:pPr>
            <w:proofErr w:type="spellStart"/>
            <w:r w:rsidRPr="00034EBF">
              <w:rPr>
                <w:sz w:val="18"/>
                <w:szCs w:val="18"/>
              </w:rPr>
              <w:t>Ibiono</w:t>
            </w:r>
            <w:proofErr w:type="spellEnd"/>
            <w:r w:rsidRPr="00034EBF">
              <w:rPr>
                <w:sz w:val="18"/>
                <w:szCs w:val="18"/>
              </w:rPr>
              <w:t xml:space="preserve"> Ibom</w:t>
            </w:r>
          </w:p>
        </w:tc>
        <w:tc>
          <w:tcPr>
            <w:tcW w:w="1620" w:type="dxa"/>
            <w:vAlign w:val="center"/>
          </w:tcPr>
          <w:p w14:paraId="33222805" w14:textId="77777777" w:rsidR="002F2333" w:rsidRPr="00034EBF" w:rsidRDefault="002F2333" w:rsidP="00034EBF">
            <w:pPr>
              <w:spacing w:after="0"/>
              <w:rPr>
                <w:sz w:val="18"/>
                <w:szCs w:val="18"/>
              </w:rPr>
            </w:pPr>
            <w:proofErr w:type="spellStart"/>
            <w:r w:rsidRPr="00034EBF">
              <w:rPr>
                <w:sz w:val="18"/>
                <w:szCs w:val="18"/>
              </w:rPr>
              <w:t>Ibiono</w:t>
            </w:r>
            <w:proofErr w:type="spellEnd"/>
            <w:r w:rsidRPr="00034EBF">
              <w:rPr>
                <w:sz w:val="18"/>
                <w:szCs w:val="18"/>
              </w:rPr>
              <w:t xml:space="preserve"> Handmaids Hospital</w:t>
            </w:r>
          </w:p>
        </w:tc>
        <w:tc>
          <w:tcPr>
            <w:tcW w:w="810" w:type="dxa"/>
            <w:vAlign w:val="center"/>
          </w:tcPr>
          <w:p w14:paraId="40662567" w14:textId="0E38F07F" w:rsidR="002F2333" w:rsidRPr="00034EBF" w:rsidRDefault="00660010" w:rsidP="00034EBF">
            <w:pPr>
              <w:spacing w:after="0"/>
              <w:rPr>
                <w:sz w:val="18"/>
                <w:szCs w:val="18"/>
              </w:rPr>
            </w:pPr>
            <w:r w:rsidRPr="00034EBF">
              <w:rPr>
                <w:sz w:val="18"/>
                <w:szCs w:val="18"/>
              </w:rPr>
              <w:t>25</w:t>
            </w:r>
          </w:p>
        </w:tc>
        <w:tc>
          <w:tcPr>
            <w:tcW w:w="1530" w:type="dxa"/>
            <w:vAlign w:val="center"/>
          </w:tcPr>
          <w:p w14:paraId="29B5B53D" w14:textId="40CB1150" w:rsidR="002F2333" w:rsidRPr="00034EBF" w:rsidRDefault="00660010" w:rsidP="00034EBF">
            <w:pPr>
              <w:spacing w:after="0"/>
              <w:rPr>
                <w:sz w:val="18"/>
                <w:szCs w:val="18"/>
              </w:rPr>
            </w:pPr>
            <w:r w:rsidRPr="00034EBF">
              <w:rPr>
                <w:sz w:val="18"/>
                <w:szCs w:val="18"/>
              </w:rPr>
              <w:t>25</w:t>
            </w:r>
          </w:p>
        </w:tc>
        <w:tc>
          <w:tcPr>
            <w:tcW w:w="630" w:type="dxa"/>
            <w:vAlign w:val="center"/>
          </w:tcPr>
          <w:p w14:paraId="3AF6B050" w14:textId="255D8EF2" w:rsidR="002F2333" w:rsidRPr="00034EBF" w:rsidRDefault="00660010" w:rsidP="00034EBF">
            <w:pPr>
              <w:spacing w:after="0"/>
              <w:rPr>
                <w:sz w:val="18"/>
                <w:szCs w:val="18"/>
              </w:rPr>
            </w:pPr>
            <w:r w:rsidRPr="00034EBF">
              <w:rPr>
                <w:sz w:val="18"/>
                <w:szCs w:val="18"/>
              </w:rPr>
              <w:t>25</w:t>
            </w:r>
          </w:p>
        </w:tc>
        <w:tc>
          <w:tcPr>
            <w:tcW w:w="1260" w:type="dxa"/>
            <w:shd w:val="clear" w:color="auto" w:fill="42C57A"/>
            <w:vAlign w:val="center"/>
          </w:tcPr>
          <w:p w14:paraId="24D6CE06" w14:textId="77777777" w:rsidR="002F2333" w:rsidRPr="00034EBF" w:rsidRDefault="002F2333" w:rsidP="00034EBF">
            <w:pPr>
              <w:spacing w:after="0"/>
              <w:rPr>
                <w:sz w:val="18"/>
                <w:szCs w:val="18"/>
              </w:rPr>
            </w:pPr>
            <w:r w:rsidRPr="00034EBF">
              <w:rPr>
                <w:sz w:val="18"/>
                <w:szCs w:val="18"/>
              </w:rPr>
              <w:t>100%</w:t>
            </w:r>
          </w:p>
        </w:tc>
        <w:tc>
          <w:tcPr>
            <w:tcW w:w="1260" w:type="dxa"/>
            <w:shd w:val="clear" w:color="auto" w:fill="42C57A"/>
            <w:vAlign w:val="center"/>
          </w:tcPr>
          <w:p w14:paraId="5FAA714D" w14:textId="77777777" w:rsidR="002F2333" w:rsidRPr="00034EBF" w:rsidRDefault="002F2333" w:rsidP="00034EBF">
            <w:pPr>
              <w:spacing w:after="0"/>
              <w:rPr>
                <w:sz w:val="18"/>
                <w:szCs w:val="18"/>
              </w:rPr>
            </w:pPr>
            <w:r w:rsidRPr="00034EBF">
              <w:rPr>
                <w:sz w:val="18"/>
                <w:szCs w:val="18"/>
              </w:rPr>
              <w:t>100%</w:t>
            </w:r>
          </w:p>
        </w:tc>
      </w:tr>
      <w:tr w:rsidR="0027063E" w:rsidRPr="00034EBF" w14:paraId="0040E889" w14:textId="77777777" w:rsidTr="00034EBF">
        <w:trPr>
          <w:trHeight w:val="766"/>
        </w:trPr>
        <w:tc>
          <w:tcPr>
            <w:tcW w:w="1106" w:type="dxa"/>
            <w:vMerge w:val="restart"/>
            <w:vAlign w:val="center"/>
          </w:tcPr>
          <w:p w14:paraId="577A5960" w14:textId="77777777" w:rsidR="002F2333" w:rsidRPr="00034EBF" w:rsidRDefault="002F2333" w:rsidP="00034EBF">
            <w:pPr>
              <w:spacing w:after="0"/>
              <w:rPr>
                <w:sz w:val="18"/>
                <w:szCs w:val="18"/>
              </w:rPr>
            </w:pPr>
            <w:r w:rsidRPr="00034EBF">
              <w:rPr>
                <w:sz w:val="18"/>
                <w:szCs w:val="18"/>
              </w:rPr>
              <w:t>Cross River</w:t>
            </w:r>
          </w:p>
        </w:tc>
        <w:tc>
          <w:tcPr>
            <w:tcW w:w="874" w:type="dxa"/>
            <w:vAlign w:val="center"/>
          </w:tcPr>
          <w:p w14:paraId="0BC38E59" w14:textId="77777777" w:rsidR="002F2333" w:rsidRPr="00034EBF" w:rsidRDefault="002F2333" w:rsidP="00034EBF">
            <w:pPr>
              <w:spacing w:after="0"/>
              <w:rPr>
                <w:sz w:val="18"/>
                <w:szCs w:val="18"/>
              </w:rPr>
            </w:pPr>
            <w:proofErr w:type="spellStart"/>
            <w:r w:rsidRPr="00034EBF">
              <w:rPr>
                <w:sz w:val="18"/>
                <w:szCs w:val="18"/>
              </w:rPr>
              <w:t>Ogoja</w:t>
            </w:r>
            <w:proofErr w:type="spellEnd"/>
          </w:p>
        </w:tc>
        <w:tc>
          <w:tcPr>
            <w:tcW w:w="1620" w:type="dxa"/>
            <w:vAlign w:val="center"/>
          </w:tcPr>
          <w:p w14:paraId="683890F8" w14:textId="77777777" w:rsidR="002F2333" w:rsidRPr="00034EBF" w:rsidRDefault="002F2333" w:rsidP="00034EBF">
            <w:pPr>
              <w:spacing w:after="0"/>
              <w:rPr>
                <w:sz w:val="18"/>
                <w:szCs w:val="18"/>
              </w:rPr>
            </w:pPr>
            <w:proofErr w:type="spellStart"/>
            <w:r w:rsidRPr="00034EBF">
              <w:rPr>
                <w:sz w:val="18"/>
                <w:szCs w:val="18"/>
              </w:rPr>
              <w:t>Ogoja</w:t>
            </w:r>
            <w:proofErr w:type="spellEnd"/>
            <w:r w:rsidRPr="00034EBF">
              <w:rPr>
                <w:sz w:val="18"/>
                <w:szCs w:val="18"/>
              </w:rPr>
              <w:t xml:space="preserve"> Catholic Maternity Hospital</w:t>
            </w:r>
          </w:p>
        </w:tc>
        <w:tc>
          <w:tcPr>
            <w:tcW w:w="810" w:type="dxa"/>
            <w:vAlign w:val="center"/>
          </w:tcPr>
          <w:p w14:paraId="5D1E737A" w14:textId="322367B0" w:rsidR="002F2333" w:rsidRPr="00034EBF" w:rsidRDefault="00660010" w:rsidP="00034EBF">
            <w:pPr>
              <w:spacing w:after="0"/>
              <w:rPr>
                <w:sz w:val="18"/>
                <w:szCs w:val="18"/>
              </w:rPr>
            </w:pPr>
            <w:r w:rsidRPr="00034EBF">
              <w:rPr>
                <w:sz w:val="18"/>
                <w:szCs w:val="18"/>
              </w:rPr>
              <w:t>30</w:t>
            </w:r>
          </w:p>
        </w:tc>
        <w:tc>
          <w:tcPr>
            <w:tcW w:w="1530" w:type="dxa"/>
            <w:vAlign w:val="center"/>
          </w:tcPr>
          <w:p w14:paraId="7440F30C" w14:textId="19BC83C7" w:rsidR="002F2333" w:rsidRPr="00034EBF" w:rsidRDefault="00660010" w:rsidP="00034EBF">
            <w:pPr>
              <w:spacing w:after="0"/>
              <w:rPr>
                <w:sz w:val="18"/>
                <w:szCs w:val="18"/>
              </w:rPr>
            </w:pPr>
            <w:r w:rsidRPr="00034EBF">
              <w:rPr>
                <w:sz w:val="18"/>
                <w:szCs w:val="18"/>
              </w:rPr>
              <w:t>30</w:t>
            </w:r>
          </w:p>
        </w:tc>
        <w:tc>
          <w:tcPr>
            <w:tcW w:w="630" w:type="dxa"/>
            <w:vAlign w:val="center"/>
          </w:tcPr>
          <w:p w14:paraId="7AB90A7E" w14:textId="6C057381" w:rsidR="002F2333" w:rsidRPr="00034EBF" w:rsidRDefault="00660010" w:rsidP="00034EBF">
            <w:pPr>
              <w:spacing w:after="0"/>
              <w:rPr>
                <w:sz w:val="18"/>
                <w:szCs w:val="18"/>
              </w:rPr>
            </w:pPr>
            <w:r w:rsidRPr="00034EBF">
              <w:rPr>
                <w:sz w:val="18"/>
                <w:szCs w:val="18"/>
              </w:rPr>
              <w:t>30</w:t>
            </w:r>
          </w:p>
        </w:tc>
        <w:tc>
          <w:tcPr>
            <w:tcW w:w="1260" w:type="dxa"/>
            <w:shd w:val="clear" w:color="auto" w:fill="42C57A"/>
            <w:vAlign w:val="center"/>
          </w:tcPr>
          <w:p w14:paraId="27D47CC9" w14:textId="77777777" w:rsidR="002F2333" w:rsidRPr="00034EBF" w:rsidRDefault="002F2333" w:rsidP="00034EBF">
            <w:pPr>
              <w:spacing w:after="0"/>
              <w:rPr>
                <w:sz w:val="18"/>
                <w:szCs w:val="18"/>
              </w:rPr>
            </w:pPr>
            <w:r w:rsidRPr="00034EBF">
              <w:rPr>
                <w:sz w:val="18"/>
                <w:szCs w:val="18"/>
              </w:rPr>
              <w:t>100%</w:t>
            </w:r>
          </w:p>
        </w:tc>
        <w:tc>
          <w:tcPr>
            <w:tcW w:w="1260" w:type="dxa"/>
            <w:shd w:val="clear" w:color="auto" w:fill="42C57A"/>
            <w:vAlign w:val="center"/>
          </w:tcPr>
          <w:p w14:paraId="1DC3EBFC" w14:textId="77777777" w:rsidR="002F2333" w:rsidRPr="00034EBF" w:rsidRDefault="002F2333" w:rsidP="00034EBF">
            <w:pPr>
              <w:spacing w:after="0"/>
              <w:rPr>
                <w:sz w:val="18"/>
                <w:szCs w:val="18"/>
              </w:rPr>
            </w:pPr>
            <w:r w:rsidRPr="00034EBF">
              <w:rPr>
                <w:sz w:val="18"/>
                <w:szCs w:val="18"/>
              </w:rPr>
              <w:t>100%</w:t>
            </w:r>
          </w:p>
        </w:tc>
      </w:tr>
      <w:tr w:rsidR="0027063E" w:rsidRPr="00034EBF" w14:paraId="423ECCB0" w14:textId="77777777" w:rsidTr="00034EBF">
        <w:trPr>
          <w:trHeight w:val="505"/>
        </w:trPr>
        <w:tc>
          <w:tcPr>
            <w:tcW w:w="1106" w:type="dxa"/>
            <w:vMerge/>
            <w:vAlign w:val="center"/>
          </w:tcPr>
          <w:p w14:paraId="552575E8" w14:textId="77777777" w:rsidR="002F2333" w:rsidRPr="00034EBF" w:rsidRDefault="002F2333" w:rsidP="00034EBF">
            <w:pPr>
              <w:spacing w:after="0"/>
              <w:rPr>
                <w:sz w:val="18"/>
                <w:szCs w:val="18"/>
              </w:rPr>
            </w:pPr>
          </w:p>
        </w:tc>
        <w:tc>
          <w:tcPr>
            <w:tcW w:w="874" w:type="dxa"/>
            <w:vAlign w:val="center"/>
          </w:tcPr>
          <w:p w14:paraId="19293095" w14:textId="77777777" w:rsidR="002F2333" w:rsidRPr="00034EBF" w:rsidRDefault="002F2333" w:rsidP="00034EBF">
            <w:pPr>
              <w:spacing w:after="0"/>
              <w:rPr>
                <w:sz w:val="18"/>
                <w:szCs w:val="18"/>
              </w:rPr>
            </w:pPr>
            <w:proofErr w:type="spellStart"/>
            <w:r w:rsidRPr="00034EBF">
              <w:rPr>
                <w:sz w:val="18"/>
                <w:szCs w:val="18"/>
              </w:rPr>
              <w:t>Obudu</w:t>
            </w:r>
            <w:proofErr w:type="spellEnd"/>
          </w:p>
        </w:tc>
        <w:tc>
          <w:tcPr>
            <w:tcW w:w="1620" w:type="dxa"/>
            <w:vAlign w:val="center"/>
          </w:tcPr>
          <w:p w14:paraId="5C398A2F" w14:textId="77777777" w:rsidR="002F2333" w:rsidRPr="00034EBF" w:rsidRDefault="002F2333" w:rsidP="00034EBF">
            <w:pPr>
              <w:spacing w:after="0"/>
              <w:rPr>
                <w:sz w:val="18"/>
                <w:szCs w:val="18"/>
              </w:rPr>
            </w:pPr>
            <w:r w:rsidRPr="00034EBF">
              <w:rPr>
                <w:sz w:val="18"/>
                <w:szCs w:val="18"/>
              </w:rPr>
              <w:t>Sacred Heart Catholic Hospital</w:t>
            </w:r>
          </w:p>
        </w:tc>
        <w:tc>
          <w:tcPr>
            <w:tcW w:w="810" w:type="dxa"/>
            <w:vAlign w:val="center"/>
          </w:tcPr>
          <w:p w14:paraId="267726E9" w14:textId="53082EF1" w:rsidR="002F2333" w:rsidRPr="00034EBF" w:rsidRDefault="00660010" w:rsidP="00034EBF">
            <w:pPr>
              <w:spacing w:after="0"/>
              <w:rPr>
                <w:sz w:val="18"/>
                <w:szCs w:val="18"/>
              </w:rPr>
            </w:pPr>
            <w:r w:rsidRPr="00034EBF">
              <w:rPr>
                <w:sz w:val="18"/>
                <w:szCs w:val="18"/>
              </w:rPr>
              <w:t>2</w:t>
            </w:r>
          </w:p>
        </w:tc>
        <w:tc>
          <w:tcPr>
            <w:tcW w:w="1530" w:type="dxa"/>
            <w:vAlign w:val="center"/>
          </w:tcPr>
          <w:p w14:paraId="441C7975" w14:textId="6B17263B" w:rsidR="002F2333" w:rsidRPr="00034EBF" w:rsidRDefault="00660010" w:rsidP="00034EBF">
            <w:pPr>
              <w:spacing w:after="0"/>
              <w:rPr>
                <w:sz w:val="18"/>
                <w:szCs w:val="18"/>
              </w:rPr>
            </w:pPr>
            <w:r w:rsidRPr="00034EBF">
              <w:rPr>
                <w:sz w:val="18"/>
                <w:szCs w:val="18"/>
              </w:rPr>
              <w:t>2</w:t>
            </w:r>
          </w:p>
        </w:tc>
        <w:tc>
          <w:tcPr>
            <w:tcW w:w="630" w:type="dxa"/>
            <w:vAlign w:val="center"/>
          </w:tcPr>
          <w:p w14:paraId="136C5BEB" w14:textId="721AD93C" w:rsidR="002F2333" w:rsidRPr="00034EBF" w:rsidRDefault="00660010" w:rsidP="00034EBF">
            <w:pPr>
              <w:spacing w:after="0"/>
              <w:rPr>
                <w:sz w:val="18"/>
                <w:szCs w:val="18"/>
              </w:rPr>
            </w:pPr>
            <w:r w:rsidRPr="00034EBF">
              <w:rPr>
                <w:sz w:val="18"/>
                <w:szCs w:val="18"/>
              </w:rPr>
              <w:t>2</w:t>
            </w:r>
          </w:p>
        </w:tc>
        <w:tc>
          <w:tcPr>
            <w:tcW w:w="1260" w:type="dxa"/>
            <w:shd w:val="clear" w:color="auto" w:fill="42C57A"/>
            <w:vAlign w:val="center"/>
          </w:tcPr>
          <w:p w14:paraId="3F0EF4C1" w14:textId="77777777" w:rsidR="002F2333" w:rsidRPr="00034EBF" w:rsidRDefault="002F2333" w:rsidP="00034EBF">
            <w:pPr>
              <w:spacing w:after="0"/>
              <w:rPr>
                <w:sz w:val="18"/>
                <w:szCs w:val="18"/>
              </w:rPr>
            </w:pPr>
            <w:r w:rsidRPr="00034EBF">
              <w:rPr>
                <w:sz w:val="18"/>
                <w:szCs w:val="18"/>
              </w:rPr>
              <w:t>100%</w:t>
            </w:r>
          </w:p>
        </w:tc>
        <w:tc>
          <w:tcPr>
            <w:tcW w:w="1260" w:type="dxa"/>
            <w:shd w:val="clear" w:color="auto" w:fill="42C57A"/>
            <w:vAlign w:val="center"/>
          </w:tcPr>
          <w:p w14:paraId="3BD0544C" w14:textId="77777777" w:rsidR="002F2333" w:rsidRPr="00034EBF" w:rsidRDefault="002F2333" w:rsidP="00034EBF">
            <w:pPr>
              <w:spacing w:after="0"/>
              <w:rPr>
                <w:sz w:val="18"/>
                <w:szCs w:val="18"/>
              </w:rPr>
            </w:pPr>
            <w:r w:rsidRPr="00034EBF">
              <w:rPr>
                <w:sz w:val="18"/>
                <w:szCs w:val="18"/>
              </w:rPr>
              <w:t>100%</w:t>
            </w:r>
          </w:p>
        </w:tc>
      </w:tr>
    </w:tbl>
    <w:p w14:paraId="434C50E5" w14:textId="1DB0679B" w:rsidR="002F2333" w:rsidRPr="00A92A07" w:rsidRDefault="002F2333" w:rsidP="00A92A07"/>
    <w:p w14:paraId="56904208" w14:textId="3B8B9191" w:rsidR="00E641D8" w:rsidRPr="001E4059" w:rsidRDefault="00CA200C" w:rsidP="009230CB">
      <w:pPr>
        <w:pStyle w:val="Heading2"/>
        <w:rPr>
          <w:rFonts w:eastAsiaTheme="majorEastAsia"/>
        </w:rPr>
      </w:pPr>
      <w:bookmarkStart w:id="444" w:name="_Toc93583985"/>
      <w:bookmarkStart w:id="445" w:name="_Toc99537530"/>
      <w:r w:rsidRPr="001E4059">
        <w:rPr>
          <w:rFonts w:eastAsiaTheme="majorEastAsia"/>
        </w:rPr>
        <w:lastRenderedPageBreak/>
        <w:t>5.</w:t>
      </w:r>
      <w:r w:rsidR="009230CB">
        <w:rPr>
          <w:rFonts w:eastAsiaTheme="majorEastAsia"/>
        </w:rPr>
        <w:t>5</w:t>
      </w:r>
      <w:r w:rsidRPr="001E4059">
        <w:rPr>
          <w:rFonts w:eastAsiaTheme="majorEastAsia"/>
        </w:rPr>
        <w:t xml:space="preserve"> Cross-check</w:t>
      </w:r>
      <w:r w:rsidR="003935BD" w:rsidRPr="001E4059">
        <w:rPr>
          <w:rFonts w:eastAsiaTheme="majorEastAsia"/>
        </w:rPr>
        <w:t>s</w:t>
      </w:r>
      <w:r w:rsidR="00964BA4" w:rsidRPr="001E4059">
        <w:rPr>
          <w:rFonts w:eastAsiaTheme="majorEastAsia"/>
        </w:rPr>
        <w:t xml:space="preserve"> </w:t>
      </w:r>
      <w:r w:rsidR="003935BD" w:rsidRPr="001E4059">
        <w:rPr>
          <w:rFonts w:eastAsiaTheme="majorEastAsia"/>
        </w:rPr>
        <w:t xml:space="preserve">of </w:t>
      </w:r>
      <w:r w:rsidR="00964BA4" w:rsidRPr="001E4059">
        <w:rPr>
          <w:rFonts w:eastAsiaTheme="majorEastAsia"/>
        </w:rPr>
        <w:t xml:space="preserve">Consistency between </w:t>
      </w:r>
      <w:r w:rsidR="00C6073F">
        <w:rPr>
          <w:rFonts w:eastAsiaTheme="majorEastAsia"/>
        </w:rPr>
        <w:t>C</w:t>
      </w:r>
      <w:r w:rsidR="00964BA4" w:rsidRPr="001E4059">
        <w:rPr>
          <w:rFonts w:eastAsiaTheme="majorEastAsia"/>
        </w:rPr>
        <w:t xml:space="preserve">lient </w:t>
      </w:r>
      <w:r w:rsidR="00C6073F">
        <w:rPr>
          <w:rFonts w:eastAsiaTheme="majorEastAsia"/>
        </w:rPr>
        <w:t>F</w:t>
      </w:r>
      <w:r w:rsidR="00964BA4" w:rsidRPr="001E4059">
        <w:rPr>
          <w:rFonts w:eastAsiaTheme="majorEastAsia"/>
        </w:rPr>
        <w:t xml:space="preserve">iles and EMR </w:t>
      </w:r>
      <w:r w:rsidR="00C6073F">
        <w:rPr>
          <w:rFonts w:eastAsiaTheme="majorEastAsia"/>
        </w:rPr>
        <w:t>L</w:t>
      </w:r>
      <w:r w:rsidR="00964BA4" w:rsidRPr="001E4059">
        <w:rPr>
          <w:rFonts w:eastAsiaTheme="majorEastAsia"/>
        </w:rPr>
        <w:t xml:space="preserve">ine </w:t>
      </w:r>
      <w:r w:rsidR="00C6073F">
        <w:rPr>
          <w:rFonts w:eastAsiaTheme="majorEastAsia"/>
        </w:rPr>
        <w:t>L</w:t>
      </w:r>
      <w:r w:rsidR="00964BA4" w:rsidRPr="001E4059">
        <w:rPr>
          <w:rFonts w:eastAsiaTheme="majorEastAsia"/>
        </w:rPr>
        <w:t>ist</w:t>
      </w:r>
      <w:r w:rsidR="003935BD" w:rsidRPr="001E4059">
        <w:rPr>
          <w:rFonts w:eastAsiaTheme="majorEastAsia"/>
        </w:rPr>
        <w:t>s</w:t>
      </w:r>
      <w:bookmarkEnd w:id="444"/>
      <w:bookmarkEnd w:id="445"/>
      <w:r w:rsidR="00964BA4" w:rsidRPr="001E4059">
        <w:rPr>
          <w:rFonts w:eastAsiaTheme="majorEastAsia"/>
        </w:rPr>
        <w:t xml:space="preserve"> </w:t>
      </w:r>
    </w:p>
    <w:p w14:paraId="70F245DA" w14:textId="165833C8" w:rsidR="00CA200C" w:rsidRPr="001E4059" w:rsidRDefault="00CA200C" w:rsidP="009230CB">
      <w:pPr>
        <w:pStyle w:val="Heading3"/>
      </w:pPr>
      <w:bookmarkStart w:id="446" w:name="_Toc93583986"/>
      <w:bookmarkStart w:id="447" w:name="_Toc99537531"/>
      <w:r w:rsidRPr="001E4059">
        <w:t>5.</w:t>
      </w:r>
      <w:r w:rsidR="009230CB">
        <w:t>5</w:t>
      </w:r>
      <w:r w:rsidRPr="001E4059">
        <w:t xml:space="preserve">.1 Client </w:t>
      </w:r>
      <w:r w:rsidR="00C6073F">
        <w:t>F</w:t>
      </w:r>
      <w:r w:rsidRPr="001E4059">
        <w:t>iles Cross-</w:t>
      </w:r>
      <w:r w:rsidR="00C6073F">
        <w:t>c</w:t>
      </w:r>
      <w:r w:rsidRPr="001E4059">
        <w:t xml:space="preserve">heck </w:t>
      </w:r>
      <w:r w:rsidR="00232349">
        <w:t>A</w:t>
      </w:r>
      <w:r w:rsidRPr="001E4059">
        <w:t xml:space="preserve">gainst EMR </w:t>
      </w:r>
      <w:r w:rsidR="00C6073F">
        <w:t>L</w:t>
      </w:r>
      <w:r w:rsidRPr="001E4059">
        <w:t xml:space="preserve">ine </w:t>
      </w:r>
      <w:r w:rsidR="00C6073F">
        <w:t>L</w:t>
      </w:r>
      <w:r w:rsidRPr="001E4059">
        <w:t>ist</w:t>
      </w:r>
      <w:bookmarkEnd w:id="446"/>
      <w:bookmarkEnd w:id="447"/>
      <w:r w:rsidRPr="001E4059">
        <w:t xml:space="preserve"> </w:t>
      </w:r>
    </w:p>
    <w:p w14:paraId="779CE53E" w14:textId="2F3D3D1B" w:rsidR="00DC563E" w:rsidRDefault="00CA200C" w:rsidP="001025C2">
      <w:r w:rsidRPr="00A92A07">
        <w:t xml:space="preserve">The cross-check aimed at showcasing the consistency </w:t>
      </w:r>
      <w:r w:rsidR="00EE3C00">
        <w:t>of</w:t>
      </w:r>
      <w:r w:rsidR="00EE3C00" w:rsidRPr="00A92A07">
        <w:t xml:space="preserve"> </w:t>
      </w:r>
      <w:r w:rsidRPr="00A92A07">
        <w:t>the information between the EMR line list and that which exist</w:t>
      </w:r>
      <w:r w:rsidR="00EE3C00">
        <w:t>ed</w:t>
      </w:r>
      <w:r w:rsidRPr="00A92A07">
        <w:t xml:space="preserve"> on the client care card or </w:t>
      </w:r>
      <w:r w:rsidR="00EE3C00">
        <w:t xml:space="preserve">in client </w:t>
      </w:r>
      <w:r w:rsidRPr="00A92A07">
        <w:t xml:space="preserve">folders. For an effective </w:t>
      </w:r>
      <w:r w:rsidR="00DC563E">
        <w:t xml:space="preserve">M&amp;E </w:t>
      </w:r>
      <w:r w:rsidRPr="00A92A07">
        <w:t xml:space="preserve">system, all data across the different systems for the same client should </w:t>
      </w:r>
      <w:r w:rsidR="00DC563E">
        <w:t>match</w:t>
      </w:r>
      <w:r w:rsidR="007E099A" w:rsidRPr="00A92A07">
        <w:t xml:space="preserve">. </w:t>
      </w:r>
      <w:r w:rsidR="00DC563E">
        <w:t>The DQA veri</w:t>
      </w:r>
      <w:r w:rsidR="00EE3C00">
        <w:t>fi</w:t>
      </w:r>
      <w:r w:rsidR="00DC563E">
        <w:t xml:space="preserve">ed concordance across six variables: </w:t>
      </w:r>
    </w:p>
    <w:p w14:paraId="5936DA7E" w14:textId="4B30372C" w:rsidR="00DC563E" w:rsidRDefault="00DC563E" w:rsidP="001025C2">
      <w:pPr>
        <w:pStyle w:val="ListParagraph"/>
        <w:numPr>
          <w:ilvl w:val="0"/>
          <w:numId w:val="30"/>
        </w:numPr>
        <w:spacing w:after="120"/>
      </w:pPr>
      <w:r w:rsidRPr="00A92A07">
        <w:t>Unique ID/</w:t>
      </w:r>
      <w:r w:rsidR="001517C7">
        <w:t>c</w:t>
      </w:r>
      <w:r w:rsidR="007672A8">
        <w:t>lient</w:t>
      </w:r>
      <w:r w:rsidR="007672A8" w:rsidRPr="00A92A07">
        <w:t xml:space="preserve"> </w:t>
      </w:r>
      <w:r w:rsidR="001517C7">
        <w:t>h</w:t>
      </w:r>
      <w:r w:rsidRPr="00A92A07">
        <w:t xml:space="preserve">ospital </w:t>
      </w:r>
      <w:r w:rsidR="001517C7">
        <w:t>n</w:t>
      </w:r>
      <w:r w:rsidRPr="00A92A07">
        <w:t>umber</w:t>
      </w:r>
    </w:p>
    <w:p w14:paraId="364911FD" w14:textId="56B34458" w:rsidR="00DC563E" w:rsidRDefault="007672A8" w:rsidP="001025C2">
      <w:pPr>
        <w:pStyle w:val="ListParagraph"/>
        <w:numPr>
          <w:ilvl w:val="0"/>
          <w:numId w:val="30"/>
        </w:numPr>
        <w:spacing w:after="120"/>
      </w:pPr>
      <w:r>
        <w:t>Client</w:t>
      </w:r>
      <w:r w:rsidRPr="00A92A07">
        <w:t xml:space="preserve"> </w:t>
      </w:r>
      <w:r>
        <w:t>s</w:t>
      </w:r>
      <w:r w:rsidR="00DC563E" w:rsidRPr="00A92A07">
        <w:t>ex</w:t>
      </w:r>
      <w:r w:rsidR="00DC563E">
        <w:t xml:space="preserve"> in </w:t>
      </w:r>
      <w:r>
        <w:t xml:space="preserve">client </w:t>
      </w:r>
      <w:r w:rsidR="00DC563E">
        <w:t>file</w:t>
      </w:r>
    </w:p>
    <w:p w14:paraId="41FB0E00" w14:textId="3651BFE8" w:rsidR="00DC563E" w:rsidRDefault="00DC563E" w:rsidP="001025C2">
      <w:pPr>
        <w:pStyle w:val="ListParagraph"/>
        <w:numPr>
          <w:ilvl w:val="0"/>
          <w:numId w:val="30"/>
        </w:numPr>
        <w:spacing w:after="120"/>
      </w:pPr>
      <w:r w:rsidRPr="00A92A07">
        <w:t xml:space="preserve">Age at </w:t>
      </w:r>
      <w:r w:rsidR="007672A8">
        <w:t>s</w:t>
      </w:r>
      <w:r w:rsidRPr="00A92A07">
        <w:t>tart of ART</w:t>
      </w:r>
    </w:p>
    <w:p w14:paraId="341E379D" w14:textId="2A14B67F" w:rsidR="00DC563E" w:rsidRDefault="00DC563E" w:rsidP="001025C2">
      <w:pPr>
        <w:pStyle w:val="ListParagraph"/>
        <w:numPr>
          <w:ilvl w:val="0"/>
          <w:numId w:val="30"/>
        </w:numPr>
        <w:spacing w:after="120"/>
      </w:pPr>
      <w:r w:rsidRPr="00A92A07">
        <w:t xml:space="preserve">Last </w:t>
      </w:r>
      <w:r w:rsidR="001517C7">
        <w:t>drug p</w:t>
      </w:r>
      <w:r w:rsidRPr="00A92A07">
        <w:t>ick</w:t>
      </w:r>
      <w:r w:rsidR="00614291">
        <w:t>u</w:t>
      </w:r>
      <w:r w:rsidRPr="00A92A07">
        <w:t xml:space="preserve">p </w:t>
      </w:r>
      <w:r w:rsidR="001517C7">
        <w:t>d</w:t>
      </w:r>
      <w:r w:rsidRPr="00A92A07">
        <w:t>ate</w:t>
      </w:r>
    </w:p>
    <w:p w14:paraId="3C7E4065" w14:textId="77AA00CC" w:rsidR="00DC563E" w:rsidRDefault="00DC563E" w:rsidP="001025C2">
      <w:pPr>
        <w:pStyle w:val="ListParagraph"/>
        <w:numPr>
          <w:ilvl w:val="0"/>
          <w:numId w:val="30"/>
        </w:numPr>
        <w:spacing w:after="120"/>
      </w:pPr>
      <w:r w:rsidRPr="00A92A07">
        <w:t xml:space="preserve">Month of ART </w:t>
      </w:r>
      <w:r w:rsidR="001517C7">
        <w:t>r</w:t>
      </w:r>
      <w:r w:rsidRPr="00A92A07">
        <w:t>efill</w:t>
      </w:r>
    </w:p>
    <w:p w14:paraId="693B3469" w14:textId="53D2DD95" w:rsidR="00DC563E" w:rsidRDefault="007672A8" w:rsidP="001025C2">
      <w:pPr>
        <w:pStyle w:val="ListParagraph"/>
        <w:numPr>
          <w:ilvl w:val="0"/>
          <w:numId w:val="30"/>
        </w:numPr>
        <w:spacing w:after="120"/>
      </w:pPr>
      <w:r>
        <w:t>Client</w:t>
      </w:r>
      <w:r w:rsidRPr="00A92A07">
        <w:t xml:space="preserve"> </w:t>
      </w:r>
      <w:r w:rsidR="001517C7">
        <w:t>s</w:t>
      </w:r>
      <w:r w:rsidR="00DC563E" w:rsidRPr="00A92A07">
        <w:t xml:space="preserve">tatus </w:t>
      </w:r>
      <w:r w:rsidR="001517C7">
        <w:t>t</w:t>
      </w:r>
      <w:r w:rsidR="00DC563E" w:rsidRPr="00A92A07">
        <w:t>ype</w:t>
      </w:r>
    </w:p>
    <w:p w14:paraId="67B3D73A" w14:textId="59BF6997" w:rsidR="00662E6F" w:rsidRDefault="007E099A" w:rsidP="001025C2">
      <w:r w:rsidRPr="00A92A07">
        <w:t xml:space="preserve">Table </w:t>
      </w:r>
      <w:r w:rsidR="004E14F0">
        <w:t>52</w:t>
      </w:r>
      <w:r w:rsidR="004E14F0" w:rsidRPr="00A92A07">
        <w:t xml:space="preserve"> </w:t>
      </w:r>
      <w:r w:rsidR="00CA200C" w:rsidRPr="00A92A07">
        <w:t xml:space="preserve">shows that across all 39 facilities assessed, there </w:t>
      </w:r>
      <w:r w:rsidR="001517C7">
        <w:t>was</w:t>
      </w:r>
      <w:r w:rsidR="001517C7" w:rsidRPr="00A92A07">
        <w:t xml:space="preserve"> </w:t>
      </w:r>
      <w:r w:rsidR="00CA200C" w:rsidRPr="00A92A07">
        <w:t>a high level of data consistency</w:t>
      </w:r>
      <w:r w:rsidR="00DC563E">
        <w:t>,</w:t>
      </w:r>
      <w:r w:rsidRPr="00A92A07">
        <w:t xml:space="preserve"> with a minimum score of 99.8</w:t>
      </w:r>
      <w:r w:rsidR="001517C7">
        <w:t xml:space="preserve"> percent</w:t>
      </w:r>
      <w:r w:rsidR="00CA200C" w:rsidRPr="00A92A07">
        <w:t xml:space="preserve"> across the </w:t>
      </w:r>
      <w:r w:rsidR="001517C7">
        <w:t>six</w:t>
      </w:r>
      <w:r w:rsidR="001517C7" w:rsidRPr="00A92A07">
        <w:t xml:space="preserve"> </w:t>
      </w:r>
      <w:r w:rsidR="00CA200C" w:rsidRPr="00A92A07">
        <w:t xml:space="preserve">variables when comparing the EMR line list with the client folders that were reviewed. Overall, there </w:t>
      </w:r>
      <w:r w:rsidR="001517C7">
        <w:t>was</w:t>
      </w:r>
      <w:r w:rsidR="001517C7" w:rsidRPr="00A92A07">
        <w:t xml:space="preserve"> </w:t>
      </w:r>
      <w:r w:rsidR="00CA200C" w:rsidRPr="00A92A07">
        <w:t xml:space="preserve">a slight disparity between </w:t>
      </w:r>
      <w:r w:rsidR="001517C7">
        <w:t xml:space="preserve">the </w:t>
      </w:r>
      <w:r w:rsidR="00CA200C" w:rsidRPr="00A92A07">
        <w:t>EMR</w:t>
      </w:r>
      <w:r w:rsidR="006C202B">
        <w:t>s</w:t>
      </w:r>
      <w:r w:rsidR="00CA200C" w:rsidRPr="00A92A07">
        <w:t xml:space="preserve"> and </w:t>
      </w:r>
      <w:r w:rsidR="006C202B">
        <w:t xml:space="preserve">the </w:t>
      </w:r>
      <w:r w:rsidR="00CA200C" w:rsidRPr="00A92A07">
        <w:t>client folder line list</w:t>
      </w:r>
      <w:r w:rsidR="001517C7">
        <w:t>s</w:t>
      </w:r>
      <w:r w:rsidR="00CA200C" w:rsidRPr="00A92A07">
        <w:t xml:space="preserve"> for the following variables: ART </w:t>
      </w:r>
      <w:r w:rsidR="001517C7">
        <w:t>s</w:t>
      </w:r>
      <w:r w:rsidR="00CA200C" w:rsidRPr="00A92A07">
        <w:t xml:space="preserve">tart </w:t>
      </w:r>
      <w:r w:rsidR="001517C7">
        <w:t>d</w:t>
      </w:r>
      <w:r w:rsidR="00CA200C" w:rsidRPr="00A92A07">
        <w:t xml:space="preserve">ate, </w:t>
      </w:r>
      <w:r w:rsidR="001517C7">
        <w:t>l</w:t>
      </w:r>
      <w:r w:rsidR="00CA200C" w:rsidRPr="00A92A07">
        <w:t xml:space="preserve">ast </w:t>
      </w:r>
      <w:r w:rsidR="001517C7">
        <w:t>d</w:t>
      </w:r>
      <w:r w:rsidR="00CA200C" w:rsidRPr="00A92A07">
        <w:t xml:space="preserve">rug </w:t>
      </w:r>
      <w:r w:rsidR="006C202B">
        <w:t>p</w:t>
      </w:r>
      <w:r w:rsidR="00CA200C" w:rsidRPr="00A92A07">
        <w:t xml:space="preserve">ickup </w:t>
      </w:r>
      <w:r w:rsidR="006C202B">
        <w:t>d</w:t>
      </w:r>
      <w:r w:rsidR="00CA200C" w:rsidRPr="00A92A07">
        <w:t xml:space="preserve">ate, and </w:t>
      </w:r>
      <w:r w:rsidR="006C202B">
        <w:t>c</w:t>
      </w:r>
      <w:r w:rsidR="007672A8">
        <w:t>lient</w:t>
      </w:r>
      <w:r w:rsidR="007672A8" w:rsidRPr="00A92A07">
        <w:t xml:space="preserve"> </w:t>
      </w:r>
      <w:r w:rsidR="006C202B">
        <w:t>s</w:t>
      </w:r>
      <w:r w:rsidR="00CA200C" w:rsidRPr="00A92A07">
        <w:t>tatus</w:t>
      </w:r>
      <w:r w:rsidR="006C202B">
        <w:t xml:space="preserve"> type. This finding</w:t>
      </w:r>
      <w:r w:rsidR="00CA200C" w:rsidRPr="00A92A07">
        <w:t xml:space="preserve"> cut across all partners. </w:t>
      </w:r>
    </w:p>
    <w:p w14:paraId="7DBEA847" w14:textId="0E1EE9B8" w:rsidR="00E641D8" w:rsidRPr="00A92A07" w:rsidRDefault="00CA200C" w:rsidP="00A92A07">
      <w:r w:rsidRPr="00A92A07">
        <w:t xml:space="preserve">Table </w:t>
      </w:r>
      <w:r w:rsidR="007E099A" w:rsidRPr="00A92A07">
        <w:t>5</w:t>
      </w:r>
      <w:r w:rsidR="001E4059">
        <w:t>2</w:t>
      </w:r>
      <w:r w:rsidR="0044077E" w:rsidRPr="00A92A07">
        <w:t xml:space="preserve"> </w:t>
      </w:r>
      <w:r w:rsidR="006C202B">
        <w:t>presents</w:t>
      </w:r>
      <w:r w:rsidR="006C202B" w:rsidRPr="00A92A07">
        <w:t xml:space="preserve"> </w:t>
      </w:r>
      <w:r w:rsidRPr="00A92A07">
        <w:t>the concordance rate</w:t>
      </w:r>
      <w:r w:rsidR="006C202B">
        <w:t>s</w:t>
      </w:r>
      <w:r w:rsidRPr="00A92A07">
        <w:t xml:space="preserve"> for all variable</w:t>
      </w:r>
      <w:r w:rsidR="00377834" w:rsidRPr="00A92A07">
        <w:t>s</w:t>
      </w:r>
      <w:r w:rsidR="00D611BE" w:rsidRPr="00A92A07">
        <w:t xml:space="preserve">. </w:t>
      </w:r>
      <w:r w:rsidR="006C202B">
        <w:t>D</w:t>
      </w:r>
      <w:r w:rsidR="00D611BE" w:rsidRPr="00A92A07">
        <w:t xml:space="preserve">etailed facility-level </w:t>
      </w:r>
      <w:r w:rsidR="006C202B">
        <w:t>findings are</w:t>
      </w:r>
      <w:r w:rsidR="00D611BE" w:rsidRPr="00A92A07">
        <w:t xml:space="preserve"> provided in </w:t>
      </w:r>
      <w:r w:rsidR="0044077E" w:rsidRPr="00A92A07">
        <w:t>A</w:t>
      </w:r>
      <w:r w:rsidR="00D611BE" w:rsidRPr="00A92A07">
        <w:t>ppendix E</w:t>
      </w:r>
      <w:r w:rsidR="0044077E" w:rsidRPr="00A92A07">
        <w:t xml:space="preserve">. </w:t>
      </w:r>
    </w:p>
    <w:p w14:paraId="4245010A" w14:textId="52F8E28D" w:rsidR="0061125B" w:rsidRPr="001E4059" w:rsidRDefault="00E00388" w:rsidP="001E4059">
      <w:pPr>
        <w:pStyle w:val="TableTitle"/>
      </w:pPr>
      <w:bookmarkStart w:id="448" w:name="_Toc93564013"/>
      <w:bookmarkStart w:id="449" w:name="_Toc99350511"/>
      <w:r w:rsidRPr="001E4059">
        <w:t xml:space="preserve">Table </w:t>
      </w:r>
      <w:r w:rsidR="008E55D4">
        <w:t>52</w:t>
      </w:r>
      <w:r w:rsidRPr="001E4059">
        <w:t>. Consistency rates between client folders and EMR line list</w:t>
      </w:r>
      <w:r w:rsidR="00B5716E">
        <w:t>,</w:t>
      </w:r>
      <w:r w:rsidRPr="001E4059">
        <w:t xml:space="preserve"> by partner</w:t>
      </w:r>
      <w:bookmarkEnd w:id="448"/>
      <w:bookmarkEnd w:id="449"/>
    </w:p>
    <w:tbl>
      <w:tblPr>
        <w:tblW w:w="9085" w:type="dxa"/>
        <w:tblBorders>
          <w:bottom w:val="single" w:sz="4" w:space="0" w:color="auto"/>
          <w:insideH w:val="single" w:sz="4" w:space="0" w:color="auto"/>
          <w:insideV w:val="single" w:sz="4" w:space="0" w:color="auto"/>
        </w:tblBorders>
        <w:tblLook w:val="04A0" w:firstRow="1" w:lastRow="0" w:firstColumn="1" w:lastColumn="0" w:noHBand="0" w:noVBand="1"/>
      </w:tblPr>
      <w:tblGrid>
        <w:gridCol w:w="2065"/>
        <w:gridCol w:w="1100"/>
        <w:gridCol w:w="944"/>
        <w:gridCol w:w="863"/>
        <w:gridCol w:w="1071"/>
        <w:gridCol w:w="979"/>
        <w:gridCol w:w="1071"/>
        <w:gridCol w:w="992"/>
      </w:tblGrid>
      <w:tr w:rsidR="001025C2" w:rsidRPr="001025C2" w14:paraId="7D255C16" w14:textId="77777777" w:rsidTr="00785F57">
        <w:trPr>
          <w:trHeight w:val="999"/>
        </w:trPr>
        <w:tc>
          <w:tcPr>
            <w:tcW w:w="2065" w:type="dxa"/>
            <w:shd w:val="clear" w:color="auto" w:fill="00C4DE"/>
            <w:noWrap/>
            <w:vAlign w:val="center"/>
            <w:hideMark/>
          </w:tcPr>
          <w:p w14:paraId="13FADA65" w14:textId="77777777" w:rsidR="0061125B" w:rsidRPr="001025C2" w:rsidRDefault="0061125B" w:rsidP="00785F57">
            <w:pPr>
              <w:spacing w:after="0" w:line="240" w:lineRule="auto"/>
              <w:rPr>
                <w:b/>
                <w:bCs/>
                <w:sz w:val="18"/>
                <w:szCs w:val="18"/>
              </w:rPr>
            </w:pPr>
            <w:r w:rsidRPr="001025C2">
              <w:rPr>
                <w:b/>
                <w:bCs/>
                <w:sz w:val="18"/>
                <w:szCs w:val="18"/>
              </w:rPr>
              <w:t>IP</w:t>
            </w:r>
          </w:p>
        </w:tc>
        <w:tc>
          <w:tcPr>
            <w:tcW w:w="1100" w:type="dxa"/>
            <w:shd w:val="clear" w:color="auto" w:fill="00C4DE"/>
            <w:vAlign w:val="center"/>
            <w:hideMark/>
          </w:tcPr>
          <w:p w14:paraId="199912BC" w14:textId="75CFC120" w:rsidR="0061125B" w:rsidRPr="001025C2" w:rsidRDefault="0061125B" w:rsidP="00785F57">
            <w:pPr>
              <w:spacing w:after="0" w:line="240" w:lineRule="auto"/>
              <w:rPr>
                <w:b/>
                <w:bCs/>
                <w:sz w:val="18"/>
                <w:szCs w:val="18"/>
              </w:rPr>
            </w:pPr>
            <w:r w:rsidRPr="001025C2">
              <w:rPr>
                <w:b/>
                <w:bCs/>
                <w:sz w:val="18"/>
                <w:szCs w:val="18"/>
              </w:rPr>
              <w:t>Unique ID/</w:t>
            </w:r>
            <w:r w:rsidR="007672A8">
              <w:rPr>
                <w:b/>
                <w:bCs/>
                <w:sz w:val="18"/>
                <w:szCs w:val="18"/>
              </w:rPr>
              <w:t>Client</w:t>
            </w:r>
            <w:r w:rsidR="007672A8" w:rsidRPr="001025C2">
              <w:rPr>
                <w:b/>
                <w:bCs/>
                <w:sz w:val="18"/>
                <w:szCs w:val="18"/>
              </w:rPr>
              <w:t xml:space="preserve"> </w:t>
            </w:r>
            <w:r w:rsidRPr="001025C2">
              <w:rPr>
                <w:b/>
                <w:bCs/>
                <w:sz w:val="18"/>
                <w:szCs w:val="18"/>
              </w:rPr>
              <w:t>Hospital Number</w:t>
            </w:r>
          </w:p>
        </w:tc>
        <w:tc>
          <w:tcPr>
            <w:tcW w:w="944" w:type="dxa"/>
            <w:shd w:val="clear" w:color="auto" w:fill="00C4DE"/>
            <w:vAlign w:val="center"/>
            <w:hideMark/>
          </w:tcPr>
          <w:p w14:paraId="2070790F" w14:textId="1C07D6BB" w:rsidR="0061125B" w:rsidRPr="001025C2" w:rsidRDefault="0061125B" w:rsidP="00785F57">
            <w:pPr>
              <w:spacing w:after="0" w:line="240" w:lineRule="auto"/>
              <w:rPr>
                <w:b/>
                <w:bCs/>
                <w:sz w:val="18"/>
                <w:szCs w:val="18"/>
              </w:rPr>
            </w:pPr>
            <w:r w:rsidRPr="001025C2">
              <w:rPr>
                <w:b/>
                <w:bCs/>
                <w:sz w:val="18"/>
                <w:szCs w:val="18"/>
              </w:rPr>
              <w:t>Sex</w:t>
            </w:r>
            <w:r w:rsidR="00F86760" w:rsidRPr="001025C2">
              <w:rPr>
                <w:b/>
                <w:bCs/>
                <w:sz w:val="18"/>
                <w:szCs w:val="18"/>
              </w:rPr>
              <w:t xml:space="preserve"> </w:t>
            </w:r>
            <w:r w:rsidR="007672A8">
              <w:rPr>
                <w:b/>
                <w:bCs/>
                <w:sz w:val="18"/>
                <w:szCs w:val="18"/>
              </w:rPr>
              <w:t xml:space="preserve">in </w:t>
            </w:r>
            <w:r w:rsidR="007672A8" w:rsidRPr="007672A8">
              <w:rPr>
                <w:b/>
                <w:bCs/>
                <w:sz w:val="18"/>
                <w:szCs w:val="18"/>
              </w:rPr>
              <w:t xml:space="preserve">Client </w:t>
            </w:r>
            <w:r w:rsidR="00F86760" w:rsidRPr="001025C2">
              <w:rPr>
                <w:b/>
                <w:bCs/>
                <w:sz w:val="18"/>
                <w:szCs w:val="18"/>
              </w:rPr>
              <w:t>Folder</w:t>
            </w:r>
          </w:p>
        </w:tc>
        <w:tc>
          <w:tcPr>
            <w:tcW w:w="863" w:type="dxa"/>
            <w:shd w:val="clear" w:color="auto" w:fill="00C4DE"/>
            <w:vAlign w:val="center"/>
            <w:hideMark/>
          </w:tcPr>
          <w:p w14:paraId="15E10839" w14:textId="73C594EE" w:rsidR="0061125B" w:rsidRPr="001025C2" w:rsidRDefault="0061125B" w:rsidP="00785F57">
            <w:pPr>
              <w:spacing w:after="0" w:line="240" w:lineRule="auto"/>
              <w:rPr>
                <w:b/>
                <w:bCs/>
                <w:sz w:val="18"/>
                <w:szCs w:val="18"/>
              </w:rPr>
            </w:pPr>
            <w:r w:rsidRPr="001025C2">
              <w:rPr>
                <w:b/>
                <w:bCs/>
                <w:sz w:val="18"/>
                <w:szCs w:val="18"/>
              </w:rPr>
              <w:t>Age at Start of ART</w:t>
            </w:r>
            <w:r w:rsidR="00F86760" w:rsidRPr="001025C2">
              <w:rPr>
                <w:b/>
                <w:bCs/>
                <w:sz w:val="18"/>
                <w:szCs w:val="18"/>
              </w:rPr>
              <w:t xml:space="preserve"> </w:t>
            </w:r>
          </w:p>
        </w:tc>
        <w:tc>
          <w:tcPr>
            <w:tcW w:w="1071" w:type="dxa"/>
            <w:shd w:val="clear" w:color="auto" w:fill="00C4DE"/>
            <w:vAlign w:val="center"/>
            <w:hideMark/>
          </w:tcPr>
          <w:p w14:paraId="75052907" w14:textId="1858B77F" w:rsidR="0061125B" w:rsidRPr="001025C2" w:rsidRDefault="007672A8" w:rsidP="00785F57">
            <w:pPr>
              <w:spacing w:after="0" w:line="240" w:lineRule="auto"/>
              <w:rPr>
                <w:b/>
                <w:bCs/>
                <w:sz w:val="18"/>
                <w:szCs w:val="18"/>
              </w:rPr>
            </w:pPr>
            <w:r w:rsidRPr="007672A8">
              <w:rPr>
                <w:b/>
                <w:bCs/>
                <w:sz w:val="18"/>
                <w:szCs w:val="18"/>
              </w:rPr>
              <w:t xml:space="preserve">Client </w:t>
            </w:r>
            <w:r w:rsidR="0061125B" w:rsidRPr="001025C2">
              <w:rPr>
                <w:b/>
                <w:bCs/>
                <w:sz w:val="18"/>
                <w:szCs w:val="18"/>
              </w:rPr>
              <w:t>Folder</w:t>
            </w:r>
            <w:r w:rsidR="0061125B" w:rsidRPr="001025C2">
              <w:rPr>
                <w:b/>
                <w:bCs/>
                <w:sz w:val="18"/>
                <w:szCs w:val="18"/>
              </w:rPr>
              <w:br/>
              <w:t xml:space="preserve">ART Start Date </w:t>
            </w:r>
          </w:p>
        </w:tc>
        <w:tc>
          <w:tcPr>
            <w:tcW w:w="979" w:type="dxa"/>
            <w:shd w:val="clear" w:color="auto" w:fill="00C4DE"/>
            <w:vAlign w:val="center"/>
            <w:hideMark/>
          </w:tcPr>
          <w:p w14:paraId="6203E5D4" w14:textId="7C05539A" w:rsidR="0061125B" w:rsidRPr="001025C2" w:rsidRDefault="0061125B" w:rsidP="00785F57">
            <w:pPr>
              <w:spacing w:after="0" w:line="240" w:lineRule="auto"/>
              <w:rPr>
                <w:b/>
                <w:bCs/>
                <w:sz w:val="18"/>
                <w:szCs w:val="18"/>
              </w:rPr>
            </w:pPr>
            <w:r w:rsidRPr="001025C2">
              <w:rPr>
                <w:b/>
                <w:bCs/>
                <w:sz w:val="18"/>
                <w:szCs w:val="18"/>
              </w:rPr>
              <w:t xml:space="preserve">Last </w:t>
            </w:r>
            <w:r w:rsidR="00785F57">
              <w:rPr>
                <w:b/>
                <w:bCs/>
                <w:sz w:val="18"/>
                <w:szCs w:val="18"/>
              </w:rPr>
              <w:t>D</w:t>
            </w:r>
            <w:r w:rsidR="00F86760" w:rsidRPr="001025C2">
              <w:rPr>
                <w:b/>
                <w:bCs/>
                <w:sz w:val="18"/>
                <w:szCs w:val="18"/>
              </w:rPr>
              <w:t xml:space="preserve">rug </w:t>
            </w:r>
            <w:r w:rsidRPr="001025C2">
              <w:rPr>
                <w:b/>
                <w:bCs/>
                <w:sz w:val="18"/>
                <w:szCs w:val="18"/>
              </w:rPr>
              <w:t>Pick</w:t>
            </w:r>
            <w:r w:rsidR="00614291">
              <w:rPr>
                <w:b/>
                <w:bCs/>
                <w:sz w:val="18"/>
                <w:szCs w:val="18"/>
              </w:rPr>
              <w:t>u</w:t>
            </w:r>
            <w:r w:rsidRPr="001025C2">
              <w:rPr>
                <w:b/>
                <w:bCs/>
                <w:sz w:val="18"/>
                <w:szCs w:val="18"/>
              </w:rPr>
              <w:t>p Date</w:t>
            </w:r>
            <w:r w:rsidR="00F86760" w:rsidRPr="001025C2">
              <w:rPr>
                <w:b/>
                <w:bCs/>
                <w:sz w:val="18"/>
                <w:szCs w:val="18"/>
              </w:rPr>
              <w:t xml:space="preserve"> </w:t>
            </w:r>
          </w:p>
        </w:tc>
        <w:tc>
          <w:tcPr>
            <w:tcW w:w="1071" w:type="dxa"/>
            <w:shd w:val="clear" w:color="auto" w:fill="00C4DE"/>
            <w:vAlign w:val="center"/>
            <w:hideMark/>
          </w:tcPr>
          <w:p w14:paraId="4A94F29F" w14:textId="386BC053" w:rsidR="0061125B" w:rsidRPr="001025C2" w:rsidRDefault="0061125B" w:rsidP="00785F57">
            <w:pPr>
              <w:spacing w:after="0" w:line="240" w:lineRule="auto"/>
              <w:rPr>
                <w:b/>
                <w:bCs/>
                <w:sz w:val="18"/>
                <w:szCs w:val="18"/>
              </w:rPr>
            </w:pPr>
            <w:r w:rsidRPr="001025C2">
              <w:rPr>
                <w:b/>
                <w:bCs/>
                <w:sz w:val="18"/>
                <w:szCs w:val="18"/>
              </w:rPr>
              <w:t>Month of ART Refill</w:t>
            </w:r>
            <w:r w:rsidR="00F86760" w:rsidRPr="001025C2">
              <w:rPr>
                <w:b/>
                <w:bCs/>
                <w:sz w:val="18"/>
                <w:szCs w:val="18"/>
              </w:rPr>
              <w:t xml:space="preserve"> </w:t>
            </w:r>
          </w:p>
        </w:tc>
        <w:tc>
          <w:tcPr>
            <w:tcW w:w="992" w:type="dxa"/>
            <w:shd w:val="clear" w:color="auto" w:fill="00C4DE"/>
            <w:vAlign w:val="center"/>
            <w:hideMark/>
          </w:tcPr>
          <w:p w14:paraId="4F2C9A39" w14:textId="5118F7BE" w:rsidR="0061125B" w:rsidRPr="001025C2" w:rsidRDefault="007672A8" w:rsidP="00785F57">
            <w:pPr>
              <w:spacing w:after="0" w:line="240" w:lineRule="auto"/>
              <w:rPr>
                <w:b/>
                <w:bCs/>
                <w:sz w:val="18"/>
                <w:szCs w:val="18"/>
              </w:rPr>
            </w:pPr>
            <w:r w:rsidRPr="007672A8">
              <w:rPr>
                <w:b/>
                <w:bCs/>
                <w:sz w:val="18"/>
                <w:szCs w:val="18"/>
              </w:rPr>
              <w:t xml:space="preserve">Client </w:t>
            </w:r>
            <w:r w:rsidR="0061125B" w:rsidRPr="001025C2">
              <w:rPr>
                <w:b/>
                <w:bCs/>
                <w:sz w:val="18"/>
                <w:szCs w:val="18"/>
              </w:rPr>
              <w:t>Status Type</w:t>
            </w:r>
            <w:r w:rsidR="00F86760" w:rsidRPr="001025C2">
              <w:rPr>
                <w:b/>
                <w:bCs/>
                <w:sz w:val="18"/>
                <w:szCs w:val="18"/>
              </w:rPr>
              <w:t xml:space="preserve"> </w:t>
            </w:r>
          </w:p>
        </w:tc>
      </w:tr>
      <w:tr w:rsidR="001025C2" w:rsidRPr="001025C2" w14:paraId="0D903C1C" w14:textId="77777777" w:rsidTr="0080439D">
        <w:trPr>
          <w:trHeight w:val="377"/>
        </w:trPr>
        <w:tc>
          <w:tcPr>
            <w:tcW w:w="2065" w:type="dxa"/>
            <w:shd w:val="clear" w:color="auto" w:fill="auto"/>
            <w:noWrap/>
            <w:vAlign w:val="center"/>
            <w:hideMark/>
          </w:tcPr>
          <w:p w14:paraId="1D4AC0F7" w14:textId="77777777" w:rsidR="0061125B" w:rsidRPr="001025C2" w:rsidRDefault="0061125B" w:rsidP="0080439D">
            <w:pPr>
              <w:spacing w:after="0" w:line="240" w:lineRule="auto"/>
              <w:rPr>
                <w:sz w:val="18"/>
                <w:szCs w:val="18"/>
              </w:rPr>
            </w:pPr>
            <w:r w:rsidRPr="001025C2">
              <w:rPr>
                <w:sz w:val="18"/>
                <w:szCs w:val="18"/>
              </w:rPr>
              <w:t>Chemonics TO1</w:t>
            </w:r>
          </w:p>
        </w:tc>
        <w:tc>
          <w:tcPr>
            <w:tcW w:w="1100" w:type="dxa"/>
            <w:shd w:val="clear" w:color="auto" w:fill="42C57A"/>
            <w:noWrap/>
            <w:vAlign w:val="center"/>
            <w:hideMark/>
          </w:tcPr>
          <w:p w14:paraId="57D978B4" w14:textId="77777777" w:rsidR="0061125B" w:rsidRPr="001025C2" w:rsidRDefault="0061125B" w:rsidP="0080439D">
            <w:pPr>
              <w:spacing w:after="0" w:line="240" w:lineRule="auto"/>
              <w:rPr>
                <w:sz w:val="18"/>
                <w:szCs w:val="18"/>
              </w:rPr>
            </w:pPr>
            <w:r w:rsidRPr="001025C2">
              <w:rPr>
                <w:sz w:val="18"/>
                <w:szCs w:val="18"/>
              </w:rPr>
              <w:t>100%</w:t>
            </w:r>
          </w:p>
        </w:tc>
        <w:tc>
          <w:tcPr>
            <w:tcW w:w="944" w:type="dxa"/>
            <w:shd w:val="clear" w:color="auto" w:fill="42C57A"/>
            <w:noWrap/>
            <w:vAlign w:val="center"/>
            <w:hideMark/>
          </w:tcPr>
          <w:p w14:paraId="4CF87B57" w14:textId="77777777" w:rsidR="0061125B" w:rsidRPr="001025C2" w:rsidRDefault="0061125B" w:rsidP="0080439D">
            <w:pPr>
              <w:spacing w:after="0" w:line="240" w:lineRule="auto"/>
              <w:rPr>
                <w:sz w:val="18"/>
                <w:szCs w:val="18"/>
              </w:rPr>
            </w:pPr>
            <w:r w:rsidRPr="001025C2">
              <w:rPr>
                <w:sz w:val="18"/>
                <w:szCs w:val="18"/>
              </w:rPr>
              <w:t>100%</w:t>
            </w:r>
          </w:p>
        </w:tc>
        <w:tc>
          <w:tcPr>
            <w:tcW w:w="863" w:type="dxa"/>
            <w:shd w:val="clear" w:color="auto" w:fill="42C57A"/>
            <w:noWrap/>
            <w:vAlign w:val="center"/>
            <w:hideMark/>
          </w:tcPr>
          <w:p w14:paraId="73A08C4C" w14:textId="77777777" w:rsidR="0061125B" w:rsidRPr="001025C2" w:rsidRDefault="0061125B" w:rsidP="0080439D">
            <w:pPr>
              <w:spacing w:after="0" w:line="240" w:lineRule="auto"/>
              <w:rPr>
                <w:sz w:val="18"/>
                <w:szCs w:val="18"/>
              </w:rPr>
            </w:pPr>
            <w:r w:rsidRPr="001025C2">
              <w:rPr>
                <w:sz w:val="18"/>
                <w:szCs w:val="18"/>
              </w:rPr>
              <w:t>100%</w:t>
            </w:r>
          </w:p>
        </w:tc>
        <w:tc>
          <w:tcPr>
            <w:tcW w:w="1071" w:type="dxa"/>
            <w:shd w:val="clear" w:color="auto" w:fill="42C57A"/>
            <w:noWrap/>
            <w:vAlign w:val="center"/>
            <w:hideMark/>
          </w:tcPr>
          <w:p w14:paraId="71333BB0" w14:textId="77777777" w:rsidR="0061125B" w:rsidRPr="001025C2" w:rsidRDefault="0061125B" w:rsidP="0080439D">
            <w:pPr>
              <w:spacing w:after="0" w:line="240" w:lineRule="auto"/>
              <w:rPr>
                <w:sz w:val="18"/>
                <w:szCs w:val="18"/>
              </w:rPr>
            </w:pPr>
            <w:r w:rsidRPr="001025C2">
              <w:rPr>
                <w:sz w:val="18"/>
                <w:szCs w:val="18"/>
              </w:rPr>
              <w:t>99.8%</w:t>
            </w:r>
          </w:p>
        </w:tc>
        <w:tc>
          <w:tcPr>
            <w:tcW w:w="979" w:type="dxa"/>
            <w:shd w:val="clear" w:color="auto" w:fill="42C57A"/>
            <w:noWrap/>
            <w:vAlign w:val="center"/>
            <w:hideMark/>
          </w:tcPr>
          <w:p w14:paraId="5585C759" w14:textId="77777777" w:rsidR="0061125B" w:rsidRPr="001025C2" w:rsidRDefault="0061125B" w:rsidP="0080439D">
            <w:pPr>
              <w:spacing w:after="0" w:line="240" w:lineRule="auto"/>
              <w:rPr>
                <w:sz w:val="18"/>
                <w:szCs w:val="18"/>
              </w:rPr>
            </w:pPr>
            <w:r w:rsidRPr="001025C2">
              <w:rPr>
                <w:sz w:val="18"/>
                <w:szCs w:val="18"/>
              </w:rPr>
              <w:t>99.8%</w:t>
            </w:r>
          </w:p>
        </w:tc>
        <w:tc>
          <w:tcPr>
            <w:tcW w:w="1071" w:type="dxa"/>
            <w:shd w:val="clear" w:color="auto" w:fill="42C57A"/>
            <w:noWrap/>
            <w:vAlign w:val="center"/>
            <w:hideMark/>
          </w:tcPr>
          <w:p w14:paraId="083D7747" w14:textId="77777777" w:rsidR="0061125B" w:rsidRPr="001025C2" w:rsidRDefault="0061125B" w:rsidP="0080439D">
            <w:pPr>
              <w:spacing w:after="0" w:line="240" w:lineRule="auto"/>
              <w:rPr>
                <w:sz w:val="18"/>
                <w:szCs w:val="18"/>
              </w:rPr>
            </w:pPr>
            <w:r w:rsidRPr="001025C2">
              <w:rPr>
                <w:sz w:val="18"/>
                <w:szCs w:val="18"/>
              </w:rPr>
              <w:t>100%</w:t>
            </w:r>
          </w:p>
        </w:tc>
        <w:tc>
          <w:tcPr>
            <w:tcW w:w="992" w:type="dxa"/>
            <w:shd w:val="clear" w:color="auto" w:fill="42C57A"/>
            <w:noWrap/>
            <w:vAlign w:val="center"/>
            <w:hideMark/>
          </w:tcPr>
          <w:p w14:paraId="39159F62" w14:textId="77777777" w:rsidR="0061125B" w:rsidRPr="001025C2" w:rsidRDefault="0061125B" w:rsidP="0080439D">
            <w:pPr>
              <w:spacing w:after="0" w:line="240" w:lineRule="auto"/>
              <w:rPr>
                <w:sz w:val="18"/>
                <w:szCs w:val="18"/>
              </w:rPr>
            </w:pPr>
            <w:r w:rsidRPr="001025C2">
              <w:rPr>
                <w:sz w:val="18"/>
                <w:szCs w:val="18"/>
              </w:rPr>
              <w:t>100%</w:t>
            </w:r>
          </w:p>
        </w:tc>
      </w:tr>
      <w:tr w:rsidR="001025C2" w:rsidRPr="001025C2" w14:paraId="36C6B0A5" w14:textId="77777777" w:rsidTr="0080439D">
        <w:trPr>
          <w:trHeight w:val="377"/>
        </w:trPr>
        <w:tc>
          <w:tcPr>
            <w:tcW w:w="2065" w:type="dxa"/>
            <w:shd w:val="clear" w:color="auto" w:fill="auto"/>
            <w:noWrap/>
            <w:vAlign w:val="center"/>
            <w:hideMark/>
          </w:tcPr>
          <w:p w14:paraId="715EB8EA" w14:textId="27294CDF" w:rsidR="0061125B" w:rsidRPr="001025C2" w:rsidRDefault="0061125B" w:rsidP="0080439D">
            <w:pPr>
              <w:spacing w:after="0" w:line="240" w:lineRule="auto"/>
              <w:rPr>
                <w:sz w:val="18"/>
                <w:szCs w:val="18"/>
              </w:rPr>
            </w:pPr>
            <w:r w:rsidRPr="001025C2">
              <w:rPr>
                <w:sz w:val="18"/>
                <w:szCs w:val="18"/>
              </w:rPr>
              <w:t>FHI</w:t>
            </w:r>
            <w:r w:rsidR="00D20557">
              <w:rPr>
                <w:sz w:val="18"/>
                <w:szCs w:val="18"/>
              </w:rPr>
              <w:t xml:space="preserve"> </w:t>
            </w:r>
            <w:r w:rsidRPr="001025C2">
              <w:rPr>
                <w:sz w:val="18"/>
                <w:szCs w:val="18"/>
              </w:rPr>
              <w:t>360 TO2</w:t>
            </w:r>
          </w:p>
        </w:tc>
        <w:tc>
          <w:tcPr>
            <w:tcW w:w="1100" w:type="dxa"/>
            <w:shd w:val="clear" w:color="auto" w:fill="42C57A"/>
            <w:noWrap/>
            <w:vAlign w:val="center"/>
            <w:hideMark/>
          </w:tcPr>
          <w:p w14:paraId="59E8D26E" w14:textId="77777777" w:rsidR="0061125B" w:rsidRPr="001025C2" w:rsidRDefault="0061125B" w:rsidP="0080439D">
            <w:pPr>
              <w:spacing w:after="0" w:line="240" w:lineRule="auto"/>
              <w:rPr>
                <w:sz w:val="18"/>
                <w:szCs w:val="18"/>
              </w:rPr>
            </w:pPr>
            <w:r w:rsidRPr="001025C2">
              <w:rPr>
                <w:sz w:val="18"/>
                <w:szCs w:val="18"/>
              </w:rPr>
              <w:t>100%</w:t>
            </w:r>
          </w:p>
        </w:tc>
        <w:tc>
          <w:tcPr>
            <w:tcW w:w="944" w:type="dxa"/>
            <w:shd w:val="clear" w:color="auto" w:fill="42C57A"/>
            <w:noWrap/>
            <w:vAlign w:val="center"/>
            <w:hideMark/>
          </w:tcPr>
          <w:p w14:paraId="53DDB5AE" w14:textId="77777777" w:rsidR="0061125B" w:rsidRPr="001025C2" w:rsidRDefault="0061125B" w:rsidP="0080439D">
            <w:pPr>
              <w:spacing w:after="0" w:line="240" w:lineRule="auto"/>
              <w:rPr>
                <w:sz w:val="18"/>
                <w:szCs w:val="18"/>
              </w:rPr>
            </w:pPr>
            <w:r w:rsidRPr="001025C2">
              <w:rPr>
                <w:sz w:val="18"/>
                <w:szCs w:val="18"/>
              </w:rPr>
              <w:t>100%</w:t>
            </w:r>
          </w:p>
        </w:tc>
        <w:tc>
          <w:tcPr>
            <w:tcW w:w="863" w:type="dxa"/>
            <w:shd w:val="clear" w:color="auto" w:fill="42C57A"/>
            <w:noWrap/>
            <w:vAlign w:val="center"/>
            <w:hideMark/>
          </w:tcPr>
          <w:p w14:paraId="7B8FA761" w14:textId="77777777" w:rsidR="0061125B" w:rsidRPr="001025C2" w:rsidRDefault="0061125B" w:rsidP="0080439D">
            <w:pPr>
              <w:spacing w:after="0" w:line="240" w:lineRule="auto"/>
              <w:rPr>
                <w:sz w:val="18"/>
                <w:szCs w:val="18"/>
              </w:rPr>
            </w:pPr>
            <w:r w:rsidRPr="001025C2">
              <w:rPr>
                <w:sz w:val="18"/>
                <w:szCs w:val="18"/>
              </w:rPr>
              <w:t>100%</w:t>
            </w:r>
          </w:p>
        </w:tc>
        <w:tc>
          <w:tcPr>
            <w:tcW w:w="1071" w:type="dxa"/>
            <w:shd w:val="clear" w:color="auto" w:fill="42C57A"/>
            <w:noWrap/>
            <w:vAlign w:val="center"/>
            <w:hideMark/>
          </w:tcPr>
          <w:p w14:paraId="511525E7" w14:textId="77777777" w:rsidR="0061125B" w:rsidRPr="001025C2" w:rsidRDefault="0061125B" w:rsidP="0080439D">
            <w:pPr>
              <w:spacing w:after="0" w:line="240" w:lineRule="auto"/>
              <w:rPr>
                <w:sz w:val="18"/>
                <w:szCs w:val="18"/>
              </w:rPr>
            </w:pPr>
            <w:r w:rsidRPr="001025C2">
              <w:rPr>
                <w:sz w:val="18"/>
                <w:szCs w:val="18"/>
              </w:rPr>
              <w:t>99.8%</w:t>
            </w:r>
          </w:p>
        </w:tc>
        <w:tc>
          <w:tcPr>
            <w:tcW w:w="979" w:type="dxa"/>
            <w:shd w:val="clear" w:color="auto" w:fill="42C57A"/>
            <w:noWrap/>
            <w:vAlign w:val="center"/>
            <w:hideMark/>
          </w:tcPr>
          <w:p w14:paraId="335BFDE3" w14:textId="77777777" w:rsidR="0061125B" w:rsidRPr="001025C2" w:rsidRDefault="0061125B" w:rsidP="0080439D">
            <w:pPr>
              <w:spacing w:after="0" w:line="240" w:lineRule="auto"/>
              <w:rPr>
                <w:sz w:val="18"/>
                <w:szCs w:val="18"/>
              </w:rPr>
            </w:pPr>
            <w:r w:rsidRPr="001025C2">
              <w:rPr>
                <w:sz w:val="18"/>
                <w:szCs w:val="18"/>
              </w:rPr>
              <w:t>99.8%</w:t>
            </w:r>
          </w:p>
        </w:tc>
        <w:tc>
          <w:tcPr>
            <w:tcW w:w="1071" w:type="dxa"/>
            <w:shd w:val="clear" w:color="auto" w:fill="42C57A"/>
            <w:noWrap/>
            <w:vAlign w:val="center"/>
            <w:hideMark/>
          </w:tcPr>
          <w:p w14:paraId="6B27C7AD" w14:textId="77777777" w:rsidR="0061125B" w:rsidRPr="001025C2" w:rsidRDefault="0061125B" w:rsidP="0080439D">
            <w:pPr>
              <w:spacing w:after="0" w:line="240" w:lineRule="auto"/>
              <w:rPr>
                <w:sz w:val="18"/>
                <w:szCs w:val="18"/>
              </w:rPr>
            </w:pPr>
            <w:r w:rsidRPr="001025C2">
              <w:rPr>
                <w:sz w:val="18"/>
                <w:szCs w:val="18"/>
              </w:rPr>
              <w:t>100%</w:t>
            </w:r>
          </w:p>
        </w:tc>
        <w:tc>
          <w:tcPr>
            <w:tcW w:w="992" w:type="dxa"/>
            <w:shd w:val="clear" w:color="auto" w:fill="42C57A"/>
            <w:noWrap/>
            <w:vAlign w:val="center"/>
            <w:hideMark/>
          </w:tcPr>
          <w:p w14:paraId="70242C5C" w14:textId="77777777" w:rsidR="0061125B" w:rsidRPr="001025C2" w:rsidRDefault="0061125B" w:rsidP="0080439D">
            <w:pPr>
              <w:spacing w:after="0" w:line="240" w:lineRule="auto"/>
              <w:rPr>
                <w:sz w:val="18"/>
                <w:szCs w:val="18"/>
              </w:rPr>
            </w:pPr>
            <w:r w:rsidRPr="001025C2">
              <w:rPr>
                <w:sz w:val="18"/>
                <w:szCs w:val="18"/>
              </w:rPr>
              <w:t>100%</w:t>
            </w:r>
          </w:p>
        </w:tc>
      </w:tr>
      <w:tr w:rsidR="001025C2" w:rsidRPr="001025C2" w14:paraId="1E8294CC" w14:textId="77777777" w:rsidTr="0080439D">
        <w:trPr>
          <w:trHeight w:val="377"/>
        </w:trPr>
        <w:tc>
          <w:tcPr>
            <w:tcW w:w="2065" w:type="dxa"/>
            <w:shd w:val="clear" w:color="auto" w:fill="auto"/>
            <w:noWrap/>
            <w:vAlign w:val="center"/>
            <w:hideMark/>
          </w:tcPr>
          <w:p w14:paraId="7F738114" w14:textId="77777777" w:rsidR="0061125B" w:rsidRPr="001025C2" w:rsidRDefault="0061125B" w:rsidP="0080439D">
            <w:pPr>
              <w:spacing w:after="0" w:line="240" w:lineRule="auto"/>
              <w:rPr>
                <w:sz w:val="18"/>
                <w:szCs w:val="18"/>
              </w:rPr>
            </w:pPr>
            <w:r w:rsidRPr="001025C2">
              <w:rPr>
                <w:sz w:val="18"/>
                <w:szCs w:val="18"/>
              </w:rPr>
              <w:t>Chemonics TO3</w:t>
            </w:r>
          </w:p>
        </w:tc>
        <w:tc>
          <w:tcPr>
            <w:tcW w:w="1100" w:type="dxa"/>
            <w:shd w:val="clear" w:color="auto" w:fill="42C57A"/>
            <w:noWrap/>
            <w:vAlign w:val="center"/>
            <w:hideMark/>
          </w:tcPr>
          <w:p w14:paraId="0D2BE5FD" w14:textId="77777777" w:rsidR="0061125B" w:rsidRPr="001025C2" w:rsidRDefault="0061125B" w:rsidP="0080439D">
            <w:pPr>
              <w:spacing w:after="0" w:line="240" w:lineRule="auto"/>
              <w:rPr>
                <w:sz w:val="18"/>
                <w:szCs w:val="18"/>
              </w:rPr>
            </w:pPr>
            <w:r w:rsidRPr="001025C2">
              <w:rPr>
                <w:sz w:val="18"/>
                <w:szCs w:val="18"/>
              </w:rPr>
              <w:t>100%</w:t>
            </w:r>
          </w:p>
        </w:tc>
        <w:tc>
          <w:tcPr>
            <w:tcW w:w="944" w:type="dxa"/>
            <w:shd w:val="clear" w:color="auto" w:fill="42C57A"/>
            <w:noWrap/>
            <w:vAlign w:val="center"/>
            <w:hideMark/>
          </w:tcPr>
          <w:p w14:paraId="6822C8FD" w14:textId="77777777" w:rsidR="0061125B" w:rsidRPr="001025C2" w:rsidRDefault="0061125B" w:rsidP="0080439D">
            <w:pPr>
              <w:spacing w:after="0" w:line="240" w:lineRule="auto"/>
              <w:rPr>
                <w:sz w:val="18"/>
                <w:szCs w:val="18"/>
              </w:rPr>
            </w:pPr>
            <w:r w:rsidRPr="001025C2">
              <w:rPr>
                <w:sz w:val="18"/>
                <w:szCs w:val="18"/>
              </w:rPr>
              <w:t>100%</w:t>
            </w:r>
          </w:p>
        </w:tc>
        <w:tc>
          <w:tcPr>
            <w:tcW w:w="863" w:type="dxa"/>
            <w:shd w:val="clear" w:color="auto" w:fill="42C57A"/>
            <w:noWrap/>
            <w:vAlign w:val="center"/>
            <w:hideMark/>
          </w:tcPr>
          <w:p w14:paraId="198586F3" w14:textId="77777777" w:rsidR="0061125B" w:rsidRPr="001025C2" w:rsidRDefault="0061125B" w:rsidP="0080439D">
            <w:pPr>
              <w:spacing w:after="0" w:line="240" w:lineRule="auto"/>
              <w:rPr>
                <w:sz w:val="18"/>
                <w:szCs w:val="18"/>
              </w:rPr>
            </w:pPr>
            <w:r w:rsidRPr="001025C2">
              <w:rPr>
                <w:sz w:val="18"/>
                <w:szCs w:val="18"/>
              </w:rPr>
              <w:t>100%</w:t>
            </w:r>
          </w:p>
        </w:tc>
        <w:tc>
          <w:tcPr>
            <w:tcW w:w="1071" w:type="dxa"/>
            <w:shd w:val="clear" w:color="auto" w:fill="42C57A"/>
            <w:noWrap/>
            <w:vAlign w:val="center"/>
            <w:hideMark/>
          </w:tcPr>
          <w:p w14:paraId="3296E77A" w14:textId="77777777" w:rsidR="0061125B" w:rsidRPr="001025C2" w:rsidRDefault="0061125B" w:rsidP="0080439D">
            <w:pPr>
              <w:spacing w:after="0" w:line="240" w:lineRule="auto"/>
              <w:rPr>
                <w:sz w:val="18"/>
                <w:szCs w:val="18"/>
              </w:rPr>
            </w:pPr>
            <w:r w:rsidRPr="001025C2">
              <w:rPr>
                <w:sz w:val="18"/>
                <w:szCs w:val="18"/>
              </w:rPr>
              <w:t>99.8%</w:t>
            </w:r>
          </w:p>
        </w:tc>
        <w:tc>
          <w:tcPr>
            <w:tcW w:w="979" w:type="dxa"/>
            <w:shd w:val="clear" w:color="auto" w:fill="42C57A"/>
            <w:noWrap/>
            <w:vAlign w:val="center"/>
            <w:hideMark/>
          </w:tcPr>
          <w:p w14:paraId="623B0CEF" w14:textId="77777777" w:rsidR="0061125B" w:rsidRPr="001025C2" w:rsidRDefault="0061125B" w:rsidP="0080439D">
            <w:pPr>
              <w:spacing w:after="0" w:line="240" w:lineRule="auto"/>
              <w:rPr>
                <w:sz w:val="18"/>
                <w:szCs w:val="18"/>
              </w:rPr>
            </w:pPr>
            <w:r w:rsidRPr="001025C2">
              <w:rPr>
                <w:sz w:val="18"/>
                <w:szCs w:val="18"/>
              </w:rPr>
              <w:t>99.8%</w:t>
            </w:r>
          </w:p>
        </w:tc>
        <w:tc>
          <w:tcPr>
            <w:tcW w:w="1071" w:type="dxa"/>
            <w:shd w:val="clear" w:color="auto" w:fill="42C57A"/>
            <w:noWrap/>
            <w:vAlign w:val="center"/>
            <w:hideMark/>
          </w:tcPr>
          <w:p w14:paraId="0E6C0FF5" w14:textId="77777777" w:rsidR="0061125B" w:rsidRPr="001025C2" w:rsidRDefault="0061125B" w:rsidP="0080439D">
            <w:pPr>
              <w:spacing w:after="0" w:line="240" w:lineRule="auto"/>
              <w:rPr>
                <w:sz w:val="18"/>
                <w:szCs w:val="18"/>
              </w:rPr>
            </w:pPr>
            <w:r w:rsidRPr="001025C2">
              <w:rPr>
                <w:sz w:val="18"/>
                <w:szCs w:val="18"/>
              </w:rPr>
              <w:t>100%</w:t>
            </w:r>
          </w:p>
        </w:tc>
        <w:tc>
          <w:tcPr>
            <w:tcW w:w="992" w:type="dxa"/>
            <w:shd w:val="clear" w:color="auto" w:fill="42C57A"/>
            <w:noWrap/>
            <w:vAlign w:val="center"/>
            <w:hideMark/>
          </w:tcPr>
          <w:p w14:paraId="62ACE964" w14:textId="77777777" w:rsidR="0061125B" w:rsidRPr="001025C2" w:rsidRDefault="0061125B" w:rsidP="0080439D">
            <w:pPr>
              <w:spacing w:after="0" w:line="240" w:lineRule="auto"/>
              <w:rPr>
                <w:sz w:val="18"/>
                <w:szCs w:val="18"/>
              </w:rPr>
            </w:pPr>
            <w:r w:rsidRPr="001025C2">
              <w:rPr>
                <w:sz w:val="18"/>
                <w:szCs w:val="18"/>
              </w:rPr>
              <w:t>99.9%</w:t>
            </w:r>
          </w:p>
        </w:tc>
      </w:tr>
      <w:tr w:rsidR="001025C2" w:rsidRPr="001025C2" w14:paraId="32B22B43" w14:textId="77777777" w:rsidTr="0080439D">
        <w:trPr>
          <w:trHeight w:val="377"/>
        </w:trPr>
        <w:tc>
          <w:tcPr>
            <w:tcW w:w="2065" w:type="dxa"/>
            <w:shd w:val="clear" w:color="auto" w:fill="auto"/>
            <w:noWrap/>
            <w:vAlign w:val="center"/>
            <w:hideMark/>
          </w:tcPr>
          <w:p w14:paraId="12930611" w14:textId="182BBA01" w:rsidR="0061125B" w:rsidRPr="001025C2" w:rsidRDefault="0061125B" w:rsidP="0080439D">
            <w:pPr>
              <w:spacing w:after="0" w:line="240" w:lineRule="auto"/>
              <w:rPr>
                <w:sz w:val="18"/>
                <w:szCs w:val="18"/>
              </w:rPr>
            </w:pPr>
            <w:r w:rsidRPr="001025C2">
              <w:rPr>
                <w:sz w:val="18"/>
                <w:szCs w:val="18"/>
              </w:rPr>
              <w:t>FHI</w:t>
            </w:r>
            <w:r w:rsidR="00D20557">
              <w:rPr>
                <w:sz w:val="18"/>
                <w:szCs w:val="18"/>
              </w:rPr>
              <w:t xml:space="preserve"> </w:t>
            </w:r>
            <w:r w:rsidRPr="001025C2">
              <w:rPr>
                <w:sz w:val="18"/>
                <w:szCs w:val="18"/>
              </w:rPr>
              <w:t>360 EpiC-Bridge</w:t>
            </w:r>
          </w:p>
        </w:tc>
        <w:tc>
          <w:tcPr>
            <w:tcW w:w="1100" w:type="dxa"/>
            <w:shd w:val="clear" w:color="auto" w:fill="42C57A"/>
            <w:noWrap/>
            <w:vAlign w:val="center"/>
            <w:hideMark/>
          </w:tcPr>
          <w:p w14:paraId="2D5C773E" w14:textId="77777777" w:rsidR="0061125B" w:rsidRPr="001025C2" w:rsidRDefault="0061125B" w:rsidP="0080439D">
            <w:pPr>
              <w:spacing w:after="0" w:line="240" w:lineRule="auto"/>
              <w:rPr>
                <w:sz w:val="18"/>
                <w:szCs w:val="18"/>
              </w:rPr>
            </w:pPr>
            <w:r w:rsidRPr="001025C2">
              <w:rPr>
                <w:sz w:val="18"/>
                <w:szCs w:val="18"/>
              </w:rPr>
              <w:t>100%</w:t>
            </w:r>
          </w:p>
        </w:tc>
        <w:tc>
          <w:tcPr>
            <w:tcW w:w="944" w:type="dxa"/>
            <w:shd w:val="clear" w:color="auto" w:fill="42C57A"/>
            <w:noWrap/>
            <w:vAlign w:val="center"/>
            <w:hideMark/>
          </w:tcPr>
          <w:p w14:paraId="4F5760C9" w14:textId="77777777" w:rsidR="0061125B" w:rsidRPr="001025C2" w:rsidRDefault="0061125B" w:rsidP="0080439D">
            <w:pPr>
              <w:spacing w:after="0" w:line="240" w:lineRule="auto"/>
              <w:rPr>
                <w:sz w:val="18"/>
                <w:szCs w:val="18"/>
              </w:rPr>
            </w:pPr>
            <w:r w:rsidRPr="001025C2">
              <w:rPr>
                <w:sz w:val="18"/>
                <w:szCs w:val="18"/>
              </w:rPr>
              <w:t>100%</w:t>
            </w:r>
          </w:p>
        </w:tc>
        <w:tc>
          <w:tcPr>
            <w:tcW w:w="863" w:type="dxa"/>
            <w:shd w:val="clear" w:color="auto" w:fill="42C57A"/>
            <w:noWrap/>
            <w:vAlign w:val="center"/>
            <w:hideMark/>
          </w:tcPr>
          <w:p w14:paraId="6628E1FF" w14:textId="77777777" w:rsidR="0061125B" w:rsidRPr="001025C2" w:rsidRDefault="0061125B" w:rsidP="0080439D">
            <w:pPr>
              <w:spacing w:after="0" w:line="240" w:lineRule="auto"/>
              <w:rPr>
                <w:sz w:val="18"/>
                <w:szCs w:val="18"/>
              </w:rPr>
            </w:pPr>
            <w:r w:rsidRPr="001025C2">
              <w:rPr>
                <w:sz w:val="18"/>
                <w:szCs w:val="18"/>
              </w:rPr>
              <w:t>100%</w:t>
            </w:r>
          </w:p>
        </w:tc>
        <w:tc>
          <w:tcPr>
            <w:tcW w:w="1071" w:type="dxa"/>
            <w:shd w:val="clear" w:color="auto" w:fill="42C57A"/>
            <w:noWrap/>
            <w:vAlign w:val="center"/>
            <w:hideMark/>
          </w:tcPr>
          <w:p w14:paraId="4972F1D1" w14:textId="77777777" w:rsidR="0061125B" w:rsidRPr="001025C2" w:rsidRDefault="0061125B" w:rsidP="0080439D">
            <w:pPr>
              <w:spacing w:after="0" w:line="240" w:lineRule="auto"/>
              <w:rPr>
                <w:sz w:val="18"/>
                <w:szCs w:val="18"/>
              </w:rPr>
            </w:pPr>
            <w:r w:rsidRPr="001025C2">
              <w:rPr>
                <w:sz w:val="18"/>
                <w:szCs w:val="18"/>
              </w:rPr>
              <w:t>99.8%</w:t>
            </w:r>
          </w:p>
        </w:tc>
        <w:tc>
          <w:tcPr>
            <w:tcW w:w="979" w:type="dxa"/>
            <w:shd w:val="clear" w:color="auto" w:fill="42C57A"/>
            <w:noWrap/>
            <w:vAlign w:val="center"/>
            <w:hideMark/>
          </w:tcPr>
          <w:p w14:paraId="59B3B445" w14:textId="77777777" w:rsidR="0061125B" w:rsidRPr="001025C2" w:rsidRDefault="0061125B" w:rsidP="0080439D">
            <w:pPr>
              <w:spacing w:after="0" w:line="240" w:lineRule="auto"/>
              <w:rPr>
                <w:sz w:val="18"/>
                <w:szCs w:val="18"/>
              </w:rPr>
            </w:pPr>
            <w:r w:rsidRPr="001025C2">
              <w:rPr>
                <w:sz w:val="18"/>
                <w:szCs w:val="18"/>
              </w:rPr>
              <w:t>99.8%</w:t>
            </w:r>
          </w:p>
        </w:tc>
        <w:tc>
          <w:tcPr>
            <w:tcW w:w="1071" w:type="dxa"/>
            <w:shd w:val="clear" w:color="auto" w:fill="42C57A"/>
            <w:noWrap/>
            <w:vAlign w:val="center"/>
            <w:hideMark/>
          </w:tcPr>
          <w:p w14:paraId="5E1790A2" w14:textId="77777777" w:rsidR="0061125B" w:rsidRPr="001025C2" w:rsidRDefault="0061125B" w:rsidP="0080439D">
            <w:pPr>
              <w:spacing w:after="0" w:line="240" w:lineRule="auto"/>
              <w:rPr>
                <w:sz w:val="18"/>
                <w:szCs w:val="18"/>
              </w:rPr>
            </w:pPr>
            <w:r w:rsidRPr="001025C2">
              <w:rPr>
                <w:sz w:val="18"/>
                <w:szCs w:val="18"/>
              </w:rPr>
              <w:t>100%</w:t>
            </w:r>
          </w:p>
        </w:tc>
        <w:tc>
          <w:tcPr>
            <w:tcW w:w="992" w:type="dxa"/>
            <w:shd w:val="clear" w:color="auto" w:fill="42C57A"/>
            <w:noWrap/>
            <w:vAlign w:val="center"/>
            <w:hideMark/>
          </w:tcPr>
          <w:p w14:paraId="49148153" w14:textId="77777777" w:rsidR="0061125B" w:rsidRPr="001025C2" w:rsidRDefault="0061125B" w:rsidP="0080439D">
            <w:pPr>
              <w:spacing w:after="0" w:line="240" w:lineRule="auto"/>
              <w:rPr>
                <w:sz w:val="18"/>
                <w:szCs w:val="18"/>
              </w:rPr>
            </w:pPr>
            <w:r w:rsidRPr="001025C2">
              <w:rPr>
                <w:sz w:val="18"/>
                <w:szCs w:val="18"/>
              </w:rPr>
              <w:t>99.9%</w:t>
            </w:r>
          </w:p>
        </w:tc>
      </w:tr>
      <w:tr w:rsidR="001025C2" w:rsidRPr="001025C2" w14:paraId="21C9160E" w14:textId="77777777" w:rsidTr="0080439D">
        <w:trPr>
          <w:trHeight w:val="377"/>
        </w:trPr>
        <w:tc>
          <w:tcPr>
            <w:tcW w:w="2065" w:type="dxa"/>
            <w:shd w:val="clear" w:color="auto" w:fill="auto"/>
            <w:noWrap/>
            <w:vAlign w:val="center"/>
            <w:hideMark/>
          </w:tcPr>
          <w:p w14:paraId="78328892" w14:textId="77777777" w:rsidR="0061125B" w:rsidRPr="001025C2" w:rsidRDefault="0061125B" w:rsidP="0080439D">
            <w:pPr>
              <w:spacing w:after="0" w:line="240" w:lineRule="auto"/>
              <w:rPr>
                <w:sz w:val="18"/>
                <w:szCs w:val="18"/>
              </w:rPr>
            </w:pPr>
            <w:r w:rsidRPr="001025C2">
              <w:rPr>
                <w:sz w:val="18"/>
                <w:szCs w:val="18"/>
              </w:rPr>
              <w:t>HAN KP CARE 1</w:t>
            </w:r>
          </w:p>
        </w:tc>
        <w:tc>
          <w:tcPr>
            <w:tcW w:w="1100" w:type="dxa"/>
            <w:shd w:val="clear" w:color="auto" w:fill="42C57A"/>
            <w:noWrap/>
            <w:vAlign w:val="center"/>
            <w:hideMark/>
          </w:tcPr>
          <w:p w14:paraId="45AE4412" w14:textId="77777777" w:rsidR="0061125B" w:rsidRPr="001025C2" w:rsidRDefault="0061125B" w:rsidP="0080439D">
            <w:pPr>
              <w:spacing w:after="0" w:line="240" w:lineRule="auto"/>
              <w:rPr>
                <w:sz w:val="18"/>
                <w:szCs w:val="18"/>
              </w:rPr>
            </w:pPr>
            <w:r w:rsidRPr="001025C2">
              <w:rPr>
                <w:sz w:val="18"/>
                <w:szCs w:val="18"/>
              </w:rPr>
              <w:t>100%</w:t>
            </w:r>
          </w:p>
        </w:tc>
        <w:tc>
          <w:tcPr>
            <w:tcW w:w="944" w:type="dxa"/>
            <w:shd w:val="clear" w:color="auto" w:fill="42C57A"/>
            <w:noWrap/>
            <w:vAlign w:val="center"/>
            <w:hideMark/>
          </w:tcPr>
          <w:p w14:paraId="49764A45" w14:textId="77777777" w:rsidR="0061125B" w:rsidRPr="001025C2" w:rsidRDefault="0061125B" w:rsidP="0080439D">
            <w:pPr>
              <w:spacing w:after="0" w:line="240" w:lineRule="auto"/>
              <w:rPr>
                <w:sz w:val="18"/>
                <w:szCs w:val="18"/>
              </w:rPr>
            </w:pPr>
            <w:r w:rsidRPr="001025C2">
              <w:rPr>
                <w:sz w:val="18"/>
                <w:szCs w:val="18"/>
              </w:rPr>
              <w:t>100%</w:t>
            </w:r>
          </w:p>
        </w:tc>
        <w:tc>
          <w:tcPr>
            <w:tcW w:w="863" w:type="dxa"/>
            <w:shd w:val="clear" w:color="auto" w:fill="42C57A"/>
            <w:noWrap/>
            <w:vAlign w:val="center"/>
            <w:hideMark/>
          </w:tcPr>
          <w:p w14:paraId="5A0C09D6" w14:textId="77777777" w:rsidR="0061125B" w:rsidRPr="001025C2" w:rsidRDefault="0061125B" w:rsidP="0080439D">
            <w:pPr>
              <w:spacing w:after="0" w:line="240" w:lineRule="auto"/>
              <w:rPr>
                <w:sz w:val="18"/>
                <w:szCs w:val="18"/>
              </w:rPr>
            </w:pPr>
            <w:r w:rsidRPr="001025C2">
              <w:rPr>
                <w:sz w:val="18"/>
                <w:szCs w:val="18"/>
              </w:rPr>
              <w:t>100%</w:t>
            </w:r>
          </w:p>
        </w:tc>
        <w:tc>
          <w:tcPr>
            <w:tcW w:w="1071" w:type="dxa"/>
            <w:shd w:val="clear" w:color="auto" w:fill="42C57A"/>
            <w:noWrap/>
            <w:vAlign w:val="center"/>
            <w:hideMark/>
          </w:tcPr>
          <w:p w14:paraId="1AE24F9B" w14:textId="77777777" w:rsidR="0061125B" w:rsidRPr="001025C2" w:rsidRDefault="0061125B" w:rsidP="0080439D">
            <w:pPr>
              <w:spacing w:after="0" w:line="240" w:lineRule="auto"/>
              <w:rPr>
                <w:sz w:val="18"/>
                <w:szCs w:val="18"/>
              </w:rPr>
            </w:pPr>
            <w:r w:rsidRPr="001025C2">
              <w:rPr>
                <w:sz w:val="18"/>
                <w:szCs w:val="18"/>
              </w:rPr>
              <w:t>99.8%</w:t>
            </w:r>
          </w:p>
        </w:tc>
        <w:tc>
          <w:tcPr>
            <w:tcW w:w="979" w:type="dxa"/>
            <w:shd w:val="clear" w:color="auto" w:fill="42C57A"/>
            <w:noWrap/>
            <w:vAlign w:val="center"/>
            <w:hideMark/>
          </w:tcPr>
          <w:p w14:paraId="7714A042" w14:textId="77777777" w:rsidR="0061125B" w:rsidRPr="001025C2" w:rsidRDefault="0061125B" w:rsidP="0080439D">
            <w:pPr>
              <w:spacing w:after="0" w:line="240" w:lineRule="auto"/>
              <w:rPr>
                <w:sz w:val="18"/>
                <w:szCs w:val="18"/>
              </w:rPr>
            </w:pPr>
            <w:r w:rsidRPr="001025C2">
              <w:rPr>
                <w:sz w:val="18"/>
                <w:szCs w:val="18"/>
              </w:rPr>
              <w:t>99.8%</w:t>
            </w:r>
          </w:p>
        </w:tc>
        <w:tc>
          <w:tcPr>
            <w:tcW w:w="1071" w:type="dxa"/>
            <w:shd w:val="clear" w:color="auto" w:fill="42C57A"/>
            <w:noWrap/>
            <w:vAlign w:val="center"/>
            <w:hideMark/>
          </w:tcPr>
          <w:p w14:paraId="6D54F198" w14:textId="77777777" w:rsidR="0061125B" w:rsidRPr="001025C2" w:rsidRDefault="0061125B" w:rsidP="0080439D">
            <w:pPr>
              <w:spacing w:after="0" w:line="240" w:lineRule="auto"/>
              <w:rPr>
                <w:sz w:val="18"/>
                <w:szCs w:val="18"/>
              </w:rPr>
            </w:pPr>
            <w:r w:rsidRPr="001025C2">
              <w:rPr>
                <w:sz w:val="18"/>
                <w:szCs w:val="18"/>
              </w:rPr>
              <w:t>100%</w:t>
            </w:r>
          </w:p>
        </w:tc>
        <w:tc>
          <w:tcPr>
            <w:tcW w:w="992" w:type="dxa"/>
            <w:shd w:val="clear" w:color="auto" w:fill="42C57A"/>
            <w:noWrap/>
            <w:vAlign w:val="center"/>
            <w:hideMark/>
          </w:tcPr>
          <w:p w14:paraId="6EC54A87" w14:textId="77777777" w:rsidR="0061125B" w:rsidRPr="001025C2" w:rsidRDefault="0061125B" w:rsidP="0080439D">
            <w:pPr>
              <w:spacing w:after="0" w:line="240" w:lineRule="auto"/>
              <w:rPr>
                <w:sz w:val="18"/>
                <w:szCs w:val="18"/>
              </w:rPr>
            </w:pPr>
            <w:r w:rsidRPr="001025C2">
              <w:rPr>
                <w:sz w:val="18"/>
                <w:szCs w:val="18"/>
              </w:rPr>
              <w:t>99.9%</w:t>
            </w:r>
          </w:p>
        </w:tc>
      </w:tr>
      <w:tr w:rsidR="001025C2" w:rsidRPr="001025C2" w14:paraId="74943C98" w14:textId="77777777" w:rsidTr="0080439D">
        <w:trPr>
          <w:trHeight w:val="377"/>
        </w:trPr>
        <w:tc>
          <w:tcPr>
            <w:tcW w:w="2065" w:type="dxa"/>
            <w:shd w:val="clear" w:color="auto" w:fill="auto"/>
            <w:noWrap/>
            <w:vAlign w:val="center"/>
            <w:hideMark/>
          </w:tcPr>
          <w:p w14:paraId="3A5FD80D" w14:textId="41FD79F3" w:rsidR="0061125B" w:rsidRPr="001025C2" w:rsidRDefault="0061125B" w:rsidP="0080439D">
            <w:pPr>
              <w:spacing w:after="0" w:line="240" w:lineRule="auto"/>
              <w:rPr>
                <w:sz w:val="18"/>
                <w:szCs w:val="18"/>
              </w:rPr>
            </w:pPr>
            <w:r w:rsidRPr="001025C2">
              <w:rPr>
                <w:sz w:val="18"/>
                <w:szCs w:val="18"/>
              </w:rPr>
              <w:t>SFH KP CARE</w:t>
            </w:r>
            <w:r w:rsidR="00EE3C00">
              <w:rPr>
                <w:sz w:val="18"/>
                <w:szCs w:val="18"/>
              </w:rPr>
              <w:t xml:space="preserve"> </w:t>
            </w:r>
            <w:r w:rsidRPr="001025C2">
              <w:rPr>
                <w:sz w:val="18"/>
                <w:szCs w:val="18"/>
              </w:rPr>
              <w:t>2</w:t>
            </w:r>
          </w:p>
        </w:tc>
        <w:tc>
          <w:tcPr>
            <w:tcW w:w="1100" w:type="dxa"/>
            <w:shd w:val="clear" w:color="auto" w:fill="42C57A"/>
            <w:noWrap/>
            <w:vAlign w:val="center"/>
            <w:hideMark/>
          </w:tcPr>
          <w:p w14:paraId="09F030B6" w14:textId="77777777" w:rsidR="0061125B" w:rsidRPr="001025C2" w:rsidRDefault="0061125B" w:rsidP="0080439D">
            <w:pPr>
              <w:spacing w:after="0" w:line="240" w:lineRule="auto"/>
              <w:rPr>
                <w:sz w:val="18"/>
                <w:szCs w:val="18"/>
              </w:rPr>
            </w:pPr>
            <w:r w:rsidRPr="001025C2">
              <w:rPr>
                <w:sz w:val="18"/>
                <w:szCs w:val="18"/>
              </w:rPr>
              <w:t>100%</w:t>
            </w:r>
          </w:p>
        </w:tc>
        <w:tc>
          <w:tcPr>
            <w:tcW w:w="944" w:type="dxa"/>
            <w:shd w:val="clear" w:color="auto" w:fill="42C57A"/>
            <w:noWrap/>
            <w:vAlign w:val="center"/>
            <w:hideMark/>
          </w:tcPr>
          <w:p w14:paraId="5E895C41" w14:textId="77777777" w:rsidR="0061125B" w:rsidRPr="001025C2" w:rsidRDefault="0061125B" w:rsidP="0080439D">
            <w:pPr>
              <w:spacing w:after="0" w:line="240" w:lineRule="auto"/>
              <w:rPr>
                <w:sz w:val="18"/>
                <w:szCs w:val="18"/>
              </w:rPr>
            </w:pPr>
            <w:r w:rsidRPr="001025C2">
              <w:rPr>
                <w:sz w:val="18"/>
                <w:szCs w:val="18"/>
              </w:rPr>
              <w:t>100%</w:t>
            </w:r>
          </w:p>
        </w:tc>
        <w:tc>
          <w:tcPr>
            <w:tcW w:w="863" w:type="dxa"/>
            <w:shd w:val="clear" w:color="auto" w:fill="42C57A"/>
            <w:noWrap/>
            <w:vAlign w:val="center"/>
            <w:hideMark/>
          </w:tcPr>
          <w:p w14:paraId="56A514E9" w14:textId="77777777" w:rsidR="0061125B" w:rsidRPr="001025C2" w:rsidRDefault="0061125B" w:rsidP="0080439D">
            <w:pPr>
              <w:spacing w:after="0" w:line="240" w:lineRule="auto"/>
              <w:rPr>
                <w:sz w:val="18"/>
                <w:szCs w:val="18"/>
              </w:rPr>
            </w:pPr>
            <w:r w:rsidRPr="001025C2">
              <w:rPr>
                <w:sz w:val="18"/>
                <w:szCs w:val="18"/>
              </w:rPr>
              <w:t>100%</w:t>
            </w:r>
          </w:p>
        </w:tc>
        <w:tc>
          <w:tcPr>
            <w:tcW w:w="1071" w:type="dxa"/>
            <w:shd w:val="clear" w:color="auto" w:fill="42C57A"/>
            <w:noWrap/>
            <w:vAlign w:val="center"/>
            <w:hideMark/>
          </w:tcPr>
          <w:p w14:paraId="16200CAF" w14:textId="77777777" w:rsidR="0061125B" w:rsidRPr="001025C2" w:rsidRDefault="0061125B" w:rsidP="0080439D">
            <w:pPr>
              <w:spacing w:after="0" w:line="240" w:lineRule="auto"/>
              <w:rPr>
                <w:sz w:val="18"/>
                <w:szCs w:val="18"/>
              </w:rPr>
            </w:pPr>
            <w:r w:rsidRPr="001025C2">
              <w:rPr>
                <w:sz w:val="18"/>
                <w:szCs w:val="18"/>
              </w:rPr>
              <w:t>99.8%</w:t>
            </w:r>
          </w:p>
        </w:tc>
        <w:tc>
          <w:tcPr>
            <w:tcW w:w="979" w:type="dxa"/>
            <w:shd w:val="clear" w:color="auto" w:fill="42C57A"/>
            <w:noWrap/>
            <w:vAlign w:val="center"/>
            <w:hideMark/>
          </w:tcPr>
          <w:p w14:paraId="66934779" w14:textId="77777777" w:rsidR="0061125B" w:rsidRPr="001025C2" w:rsidRDefault="0061125B" w:rsidP="0080439D">
            <w:pPr>
              <w:spacing w:after="0" w:line="240" w:lineRule="auto"/>
              <w:rPr>
                <w:sz w:val="18"/>
                <w:szCs w:val="18"/>
              </w:rPr>
            </w:pPr>
            <w:r w:rsidRPr="001025C2">
              <w:rPr>
                <w:sz w:val="18"/>
                <w:szCs w:val="18"/>
              </w:rPr>
              <w:t>99.8%</w:t>
            </w:r>
          </w:p>
        </w:tc>
        <w:tc>
          <w:tcPr>
            <w:tcW w:w="1071" w:type="dxa"/>
            <w:shd w:val="clear" w:color="auto" w:fill="42C57A"/>
            <w:noWrap/>
            <w:vAlign w:val="center"/>
            <w:hideMark/>
          </w:tcPr>
          <w:p w14:paraId="3B29EC1C" w14:textId="77777777" w:rsidR="0061125B" w:rsidRPr="001025C2" w:rsidRDefault="0061125B" w:rsidP="0080439D">
            <w:pPr>
              <w:spacing w:after="0" w:line="240" w:lineRule="auto"/>
              <w:rPr>
                <w:sz w:val="18"/>
                <w:szCs w:val="18"/>
              </w:rPr>
            </w:pPr>
            <w:r w:rsidRPr="001025C2">
              <w:rPr>
                <w:sz w:val="18"/>
                <w:szCs w:val="18"/>
              </w:rPr>
              <w:t>100%</w:t>
            </w:r>
          </w:p>
        </w:tc>
        <w:tc>
          <w:tcPr>
            <w:tcW w:w="992" w:type="dxa"/>
            <w:shd w:val="clear" w:color="auto" w:fill="42C57A"/>
            <w:noWrap/>
            <w:vAlign w:val="center"/>
            <w:hideMark/>
          </w:tcPr>
          <w:p w14:paraId="5253D160" w14:textId="77777777" w:rsidR="0061125B" w:rsidRPr="001025C2" w:rsidRDefault="0061125B" w:rsidP="0080439D">
            <w:pPr>
              <w:spacing w:after="0" w:line="240" w:lineRule="auto"/>
              <w:rPr>
                <w:sz w:val="18"/>
                <w:szCs w:val="18"/>
              </w:rPr>
            </w:pPr>
            <w:r w:rsidRPr="001025C2">
              <w:rPr>
                <w:sz w:val="18"/>
                <w:szCs w:val="18"/>
              </w:rPr>
              <w:t>99.9%</w:t>
            </w:r>
          </w:p>
        </w:tc>
      </w:tr>
      <w:tr w:rsidR="001025C2" w:rsidRPr="001025C2" w14:paraId="3D5ADFF0" w14:textId="77777777" w:rsidTr="0080439D">
        <w:trPr>
          <w:trHeight w:val="377"/>
        </w:trPr>
        <w:tc>
          <w:tcPr>
            <w:tcW w:w="2065" w:type="dxa"/>
            <w:shd w:val="clear" w:color="auto" w:fill="auto"/>
            <w:noWrap/>
            <w:vAlign w:val="center"/>
            <w:hideMark/>
          </w:tcPr>
          <w:p w14:paraId="75E5828F" w14:textId="2053D994" w:rsidR="0061125B" w:rsidRPr="001025C2" w:rsidRDefault="00A74429" w:rsidP="0080439D">
            <w:pPr>
              <w:spacing w:after="0" w:line="240" w:lineRule="auto"/>
              <w:rPr>
                <w:sz w:val="18"/>
                <w:szCs w:val="18"/>
              </w:rPr>
            </w:pPr>
            <w:r w:rsidRPr="001025C2">
              <w:rPr>
                <w:sz w:val="18"/>
                <w:szCs w:val="18"/>
              </w:rPr>
              <w:t>Jhpiego</w:t>
            </w:r>
            <w:r w:rsidR="0061125B" w:rsidRPr="001025C2">
              <w:rPr>
                <w:sz w:val="18"/>
                <w:szCs w:val="18"/>
              </w:rPr>
              <w:t xml:space="preserve"> RISE</w:t>
            </w:r>
          </w:p>
        </w:tc>
        <w:tc>
          <w:tcPr>
            <w:tcW w:w="1100" w:type="dxa"/>
            <w:shd w:val="clear" w:color="auto" w:fill="42C57A"/>
            <w:noWrap/>
            <w:vAlign w:val="center"/>
            <w:hideMark/>
          </w:tcPr>
          <w:p w14:paraId="00CEA529" w14:textId="77777777" w:rsidR="0061125B" w:rsidRPr="001025C2" w:rsidRDefault="0061125B" w:rsidP="0080439D">
            <w:pPr>
              <w:spacing w:after="0" w:line="240" w:lineRule="auto"/>
              <w:rPr>
                <w:sz w:val="18"/>
                <w:szCs w:val="18"/>
              </w:rPr>
            </w:pPr>
            <w:r w:rsidRPr="001025C2">
              <w:rPr>
                <w:sz w:val="18"/>
                <w:szCs w:val="18"/>
              </w:rPr>
              <w:t>100%</w:t>
            </w:r>
          </w:p>
        </w:tc>
        <w:tc>
          <w:tcPr>
            <w:tcW w:w="944" w:type="dxa"/>
            <w:shd w:val="clear" w:color="auto" w:fill="42C57A"/>
            <w:noWrap/>
            <w:vAlign w:val="center"/>
            <w:hideMark/>
          </w:tcPr>
          <w:p w14:paraId="12A2B717" w14:textId="77777777" w:rsidR="0061125B" w:rsidRPr="001025C2" w:rsidRDefault="0061125B" w:rsidP="0080439D">
            <w:pPr>
              <w:spacing w:after="0" w:line="240" w:lineRule="auto"/>
              <w:rPr>
                <w:sz w:val="18"/>
                <w:szCs w:val="18"/>
              </w:rPr>
            </w:pPr>
            <w:r w:rsidRPr="001025C2">
              <w:rPr>
                <w:sz w:val="18"/>
                <w:szCs w:val="18"/>
              </w:rPr>
              <w:t>100%</w:t>
            </w:r>
          </w:p>
        </w:tc>
        <w:tc>
          <w:tcPr>
            <w:tcW w:w="863" w:type="dxa"/>
            <w:shd w:val="clear" w:color="auto" w:fill="42C57A"/>
            <w:noWrap/>
            <w:vAlign w:val="center"/>
            <w:hideMark/>
          </w:tcPr>
          <w:p w14:paraId="0756B2BE" w14:textId="77777777" w:rsidR="0061125B" w:rsidRPr="001025C2" w:rsidRDefault="0061125B" w:rsidP="0080439D">
            <w:pPr>
              <w:spacing w:after="0" w:line="240" w:lineRule="auto"/>
              <w:rPr>
                <w:sz w:val="18"/>
                <w:szCs w:val="18"/>
              </w:rPr>
            </w:pPr>
            <w:r w:rsidRPr="001025C2">
              <w:rPr>
                <w:sz w:val="18"/>
                <w:szCs w:val="18"/>
              </w:rPr>
              <w:t>100%</w:t>
            </w:r>
          </w:p>
        </w:tc>
        <w:tc>
          <w:tcPr>
            <w:tcW w:w="1071" w:type="dxa"/>
            <w:shd w:val="clear" w:color="auto" w:fill="42C57A"/>
            <w:noWrap/>
            <w:vAlign w:val="center"/>
            <w:hideMark/>
          </w:tcPr>
          <w:p w14:paraId="2413E9A5" w14:textId="77777777" w:rsidR="0061125B" w:rsidRPr="001025C2" w:rsidRDefault="0061125B" w:rsidP="0080439D">
            <w:pPr>
              <w:spacing w:after="0" w:line="240" w:lineRule="auto"/>
              <w:rPr>
                <w:sz w:val="18"/>
                <w:szCs w:val="18"/>
              </w:rPr>
            </w:pPr>
            <w:r w:rsidRPr="001025C2">
              <w:rPr>
                <w:sz w:val="18"/>
                <w:szCs w:val="18"/>
              </w:rPr>
              <w:t>99.8%</w:t>
            </w:r>
          </w:p>
        </w:tc>
        <w:tc>
          <w:tcPr>
            <w:tcW w:w="979" w:type="dxa"/>
            <w:shd w:val="clear" w:color="auto" w:fill="42C57A"/>
            <w:noWrap/>
            <w:vAlign w:val="center"/>
            <w:hideMark/>
          </w:tcPr>
          <w:p w14:paraId="2AF72D21" w14:textId="77777777" w:rsidR="0061125B" w:rsidRPr="001025C2" w:rsidRDefault="0061125B" w:rsidP="0080439D">
            <w:pPr>
              <w:spacing w:after="0" w:line="240" w:lineRule="auto"/>
              <w:rPr>
                <w:sz w:val="18"/>
                <w:szCs w:val="18"/>
              </w:rPr>
            </w:pPr>
            <w:r w:rsidRPr="001025C2">
              <w:rPr>
                <w:sz w:val="18"/>
                <w:szCs w:val="18"/>
              </w:rPr>
              <w:t>99.8%</w:t>
            </w:r>
          </w:p>
        </w:tc>
        <w:tc>
          <w:tcPr>
            <w:tcW w:w="1071" w:type="dxa"/>
            <w:shd w:val="clear" w:color="auto" w:fill="42C57A"/>
            <w:noWrap/>
            <w:vAlign w:val="center"/>
            <w:hideMark/>
          </w:tcPr>
          <w:p w14:paraId="678B2670" w14:textId="77777777" w:rsidR="0061125B" w:rsidRPr="001025C2" w:rsidRDefault="0061125B" w:rsidP="0080439D">
            <w:pPr>
              <w:spacing w:after="0" w:line="240" w:lineRule="auto"/>
              <w:rPr>
                <w:sz w:val="18"/>
                <w:szCs w:val="18"/>
              </w:rPr>
            </w:pPr>
            <w:r w:rsidRPr="001025C2">
              <w:rPr>
                <w:sz w:val="18"/>
                <w:szCs w:val="18"/>
              </w:rPr>
              <w:t>100%</w:t>
            </w:r>
          </w:p>
        </w:tc>
        <w:tc>
          <w:tcPr>
            <w:tcW w:w="992" w:type="dxa"/>
            <w:shd w:val="clear" w:color="auto" w:fill="42C57A"/>
            <w:noWrap/>
            <w:vAlign w:val="center"/>
            <w:hideMark/>
          </w:tcPr>
          <w:p w14:paraId="604E77E8" w14:textId="77777777" w:rsidR="0061125B" w:rsidRPr="001025C2" w:rsidRDefault="0061125B" w:rsidP="0080439D">
            <w:pPr>
              <w:spacing w:after="0" w:line="240" w:lineRule="auto"/>
              <w:rPr>
                <w:sz w:val="18"/>
                <w:szCs w:val="18"/>
              </w:rPr>
            </w:pPr>
            <w:r w:rsidRPr="001025C2">
              <w:rPr>
                <w:sz w:val="18"/>
                <w:szCs w:val="18"/>
              </w:rPr>
              <w:t>99.9%</w:t>
            </w:r>
          </w:p>
        </w:tc>
      </w:tr>
      <w:tr w:rsidR="001025C2" w:rsidRPr="001025C2" w14:paraId="661B7013" w14:textId="77777777" w:rsidTr="0080439D">
        <w:trPr>
          <w:trHeight w:val="377"/>
        </w:trPr>
        <w:tc>
          <w:tcPr>
            <w:tcW w:w="2065" w:type="dxa"/>
            <w:shd w:val="clear" w:color="auto" w:fill="auto"/>
            <w:noWrap/>
            <w:vAlign w:val="center"/>
            <w:hideMark/>
          </w:tcPr>
          <w:p w14:paraId="624DE02A" w14:textId="59E005A8" w:rsidR="0061125B" w:rsidRPr="001025C2" w:rsidRDefault="0061125B" w:rsidP="0080439D">
            <w:pPr>
              <w:spacing w:after="0" w:line="240" w:lineRule="auto"/>
              <w:rPr>
                <w:sz w:val="18"/>
                <w:szCs w:val="18"/>
              </w:rPr>
            </w:pPr>
            <w:r w:rsidRPr="001025C2">
              <w:rPr>
                <w:sz w:val="18"/>
                <w:szCs w:val="18"/>
              </w:rPr>
              <w:t>FHI</w:t>
            </w:r>
            <w:r w:rsidR="00D20557">
              <w:rPr>
                <w:sz w:val="18"/>
                <w:szCs w:val="18"/>
              </w:rPr>
              <w:t xml:space="preserve"> </w:t>
            </w:r>
            <w:r w:rsidRPr="001025C2">
              <w:rPr>
                <w:sz w:val="18"/>
                <w:szCs w:val="18"/>
              </w:rPr>
              <w:t>360 KPIF/EpiC</w:t>
            </w:r>
          </w:p>
        </w:tc>
        <w:tc>
          <w:tcPr>
            <w:tcW w:w="1100" w:type="dxa"/>
            <w:shd w:val="clear" w:color="auto" w:fill="42C57A"/>
            <w:noWrap/>
            <w:vAlign w:val="center"/>
            <w:hideMark/>
          </w:tcPr>
          <w:p w14:paraId="609D8D43" w14:textId="77777777" w:rsidR="0061125B" w:rsidRPr="001025C2" w:rsidRDefault="0061125B" w:rsidP="0080439D">
            <w:pPr>
              <w:spacing w:after="0" w:line="240" w:lineRule="auto"/>
              <w:rPr>
                <w:sz w:val="18"/>
                <w:szCs w:val="18"/>
              </w:rPr>
            </w:pPr>
            <w:r w:rsidRPr="001025C2">
              <w:rPr>
                <w:sz w:val="18"/>
                <w:szCs w:val="18"/>
              </w:rPr>
              <w:t>100%</w:t>
            </w:r>
          </w:p>
        </w:tc>
        <w:tc>
          <w:tcPr>
            <w:tcW w:w="944" w:type="dxa"/>
            <w:shd w:val="clear" w:color="auto" w:fill="42C57A"/>
            <w:noWrap/>
            <w:vAlign w:val="center"/>
            <w:hideMark/>
          </w:tcPr>
          <w:p w14:paraId="174133A9" w14:textId="77777777" w:rsidR="0061125B" w:rsidRPr="001025C2" w:rsidRDefault="0061125B" w:rsidP="0080439D">
            <w:pPr>
              <w:spacing w:after="0" w:line="240" w:lineRule="auto"/>
              <w:rPr>
                <w:sz w:val="18"/>
                <w:szCs w:val="18"/>
              </w:rPr>
            </w:pPr>
            <w:r w:rsidRPr="001025C2">
              <w:rPr>
                <w:sz w:val="18"/>
                <w:szCs w:val="18"/>
              </w:rPr>
              <w:t>100%</w:t>
            </w:r>
          </w:p>
        </w:tc>
        <w:tc>
          <w:tcPr>
            <w:tcW w:w="863" w:type="dxa"/>
            <w:shd w:val="clear" w:color="auto" w:fill="42C57A"/>
            <w:noWrap/>
            <w:vAlign w:val="center"/>
            <w:hideMark/>
          </w:tcPr>
          <w:p w14:paraId="3B679896" w14:textId="77777777" w:rsidR="0061125B" w:rsidRPr="001025C2" w:rsidRDefault="0061125B" w:rsidP="0080439D">
            <w:pPr>
              <w:spacing w:after="0" w:line="240" w:lineRule="auto"/>
              <w:rPr>
                <w:sz w:val="18"/>
                <w:szCs w:val="18"/>
              </w:rPr>
            </w:pPr>
            <w:r w:rsidRPr="001025C2">
              <w:rPr>
                <w:sz w:val="18"/>
                <w:szCs w:val="18"/>
              </w:rPr>
              <w:t>100%</w:t>
            </w:r>
          </w:p>
        </w:tc>
        <w:tc>
          <w:tcPr>
            <w:tcW w:w="1071" w:type="dxa"/>
            <w:shd w:val="clear" w:color="auto" w:fill="42C57A"/>
            <w:noWrap/>
            <w:vAlign w:val="center"/>
            <w:hideMark/>
          </w:tcPr>
          <w:p w14:paraId="10558331" w14:textId="77777777" w:rsidR="0061125B" w:rsidRPr="001025C2" w:rsidRDefault="0061125B" w:rsidP="0080439D">
            <w:pPr>
              <w:spacing w:after="0" w:line="240" w:lineRule="auto"/>
              <w:rPr>
                <w:sz w:val="18"/>
                <w:szCs w:val="18"/>
              </w:rPr>
            </w:pPr>
            <w:r w:rsidRPr="001025C2">
              <w:rPr>
                <w:sz w:val="18"/>
                <w:szCs w:val="18"/>
              </w:rPr>
              <w:t>99.8%</w:t>
            </w:r>
          </w:p>
        </w:tc>
        <w:tc>
          <w:tcPr>
            <w:tcW w:w="979" w:type="dxa"/>
            <w:shd w:val="clear" w:color="auto" w:fill="42C57A"/>
            <w:noWrap/>
            <w:vAlign w:val="center"/>
            <w:hideMark/>
          </w:tcPr>
          <w:p w14:paraId="3B96BA54" w14:textId="77777777" w:rsidR="0061125B" w:rsidRPr="001025C2" w:rsidRDefault="0061125B" w:rsidP="0080439D">
            <w:pPr>
              <w:spacing w:after="0" w:line="240" w:lineRule="auto"/>
              <w:rPr>
                <w:sz w:val="18"/>
                <w:szCs w:val="18"/>
              </w:rPr>
            </w:pPr>
            <w:r w:rsidRPr="001025C2">
              <w:rPr>
                <w:sz w:val="18"/>
                <w:szCs w:val="18"/>
              </w:rPr>
              <w:t>99.8%</w:t>
            </w:r>
          </w:p>
        </w:tc>
        <w:tc>
          <w:tcPr>
            <w:tcW w:w="1071" w:type="dxa"/>
            <w:shd w:val="clear" w:color="auto" w:fill="42C57A"/>
            <w:noWrap/>
            <w:vAlign w:val="center"/>
            <w:hideMark/>
          </w:tcPr>
          <w:p w14:paraId="207705F4" w14:textId="77777777" w:rsidR="0061125B" w:rsidRPr="001025C2" w:rsidRDefault="0061125B" w:rsidP="0080439D">
            <w:pPr>
              <w:spacing w:after="0" w:line="240" w:lineRule="auto"/>
              <w:rPr>
                <w:sz w:val="18"/>
                <w:szCs w:val="18"/>
              </w:rPr>
            </w:pPr>
            <w:r w:rsidRPr="001025C2">
              <w:rPr>
                <w:sz w:val="18"/>
                <w:szCs w:val="18"/>
              </w:rPr>
              <w:t>100%</w:t>
            </w:r>
          </w:p>
        </w:tc>
        <w:tc>
          <w:tcPr>
            <w:tcW w:w="992" w:type="dxa"/>
            <w:shd w:val="clear" w:color="auto" w:fill="42C57A"/>
            <w:noWrap/>
            <w:vAlign w:val="center"/>
            <w:hideMark/>
          </w:tcPr>
          <w:p w14:paraId="112C2887" w14:textId="77777777" w:rsidR="0061125B" w:rsidRPr="001025C2" w:rsidRDefault="0061125B" w:rsidP="0080439D">
            <w:pPr>
              <w:spacing w:after="0" w:line="240" w:lineRule="auto"/>
              <w:rPr>
                <w:sz w:val="18"/>
                <w:szCs w:val="18"/>
              </w:rPr>
            </w:pPr>
            <w:r w:rsidRPr="001025C2">
              <w:rPr>
                <w:sz w:val="18"/>
                <w:szCs w:val="18"/>
              </w:rPr>
              <w:t>99.9%</w:t>
            </w:r>
          </w:p>
        </w:tc>
      </w:tr>
    </w:tbl>
    <w:p w14:paraId="477C2864" w14:textId="33F64D95" w:rsidR="0061125B" w:rsidRPr="00A92A07" w:rsidRDefault="0061125B" w:rsidP="00A92A07">
      <w:pPr>
        <w:rPr>
          <w:rFonts w:eastAsiaTheme="majorEastAsia"/>
        </w:rPr>
      </w:pPr>
    </w:p>
    <w:p w14:paraId="63DCAEC3" w14:textId="5412E72E" w:rsidR="000E74A6" w:rsidRPr="001E4059" w:rsidRDefault="000E74A6" w:rsidP="009230CB">
      <w:pPr>
        <w:pStyle w:val="Heading3"/>
      </w:pPr>
      <w:bookmarkStart w:id="450" w:name="_Toc93583987"/>
      <w:bookmarkStart w:id="451" w:name="_Toc99537532"/>
      <w:r w:rsidRPr="001E4059">
        <w:t>5.</w:t>
      </w:r>
      <w:r w:rsidR="009230CB">
        <w:t>5</w:t>
      </w:r>
      <w:r w:rsidRPr="001E4059">
        <w:t xml:space="preserve">.2 Biometric </w:t>
      </w:r>
      <w:r w:rsidR="00C6073F">
        <w:t>V</w:t>
      </w:r>
      <w:r w:rsidRPr="001E4059">
        <w:t>erification</w:t>
      </w:r>
      <w:bookmarkEnd w:id="450"/>
      <w:bookmarkEnd w:id="451"/>
      <w:r w:rsidRPr="001E4059">
        <w:t xml:space="preserve"> </w:t>
      </w:r>
    </w:p>
    <w:p w14:paraId="6258979F" w14:textId="55ED4467" w:rsidR="000E74A6" w:rsidRPr="00A92A07" w:rsidRDefault="000E74A6" w:rsidP="00A92A07">
      <w:pPr>
        <w:tabs>
          <w:tab w:val="num" w:pos="720"/>
        </w:tabs>
      </w:pPr>
      <w:r w:rsidRPr="00A92A07">
        <w:t xml:space="preserve">A desk review and cross-validation of the biometric records of active clients with biometric information captured </w:t>
      </w:r>
      <w:r w:rsidR="00EE3C00">
        <w:t>among those</w:t>
      </w:r>
      <w:r w:rsidR="00A71B31">
        <w:t xml:space="preserve"> </w:t>
      </w:r>
      <w:r w:rsidRPr="00A92A07">
        <w:t xml:space="preserve">who had a clinical appointment or visited the clinic during the DQA </w:t>
      </w:r>
      <w:r w:rsidR="00A71B31">
        <w:t>were</w:t>
      </w:r>
      <w:r w:rsidR="00A71B31" w:rsidRPr="00A92A07">
        <w:t xml:space="preserve"> </w:t>
      </w:r>
      <w:r w:rsidRPr="00A92A07">
        <w:t xml:space="preserve">conducted </w:t>
      </w:r>
      <w:r w:rsidR="00A71B31">
        <w:t>for</w:t>
      </w:r>
      <w:r w:rsidR="00A71B31" w:rsidRPr="00A92A07">
        <w:t xml:space="preserve"> </w:t>
      </w:r>
      <w:r w:rsidRPr="00A92A07">
        <w:t xml:space="preserve">the period </w:t>
      </w:r>
      <w:r w:rsidR="00EE3C00">
        <w:t>under</w:t>
      </w:r>
      <w:r w:rsidR="00EE3C00" w:rsidRPr="00A92A07">
        <w:t xml:space="preserve"> </w:t>
      </w:r>
      <w:r w:rsidRPr="00A92A07">
        <w:t>review. The partner</w:t>
      </w:r>
      <w:r w:rsidR="00964BA4" w:rsidRPr="00A92A07">
        <w:t>s</w:t>
      </w:r>
      <w:r w:rsidRPr="00A92A07">
        <w:t xml:space="preserve"> provided a line</w:t>
      </w:r>
      <w:r w:rsidR="0044077E" w:rsidRPr="00A92A07">
        <w:t xml:space="preserve"> </w:t>
      </w:r>
      <w:r w:rsidRPr="00A92A07">
        <w:t xml:space="preserve">list of clients who </w:t>
      </w:r>
      <w:r w:rsidR="00F86760">
        <w:t>were</w:t>
      </w:r>
      <w:r w:rsidR="00F86760" w:rsidRPr="00A92A07">
        <w:t xml:space="preserve"> </w:t>
      </w:r>
      <w:r w:rsidRPr="00A92A07">
        <w:t xml:space="preserve">scheduled for appointments or clinical visits for </w:t>
      </w:r>
      <w:r w:rsidR="00F86760">
        <w:t xml:space="preserve">the month of </w:t>
      </w:r>
      <w:r w:rsidRPr="00A92A07">
        <w:t xml:space="preserve">November 2021. </w:t>
      </w:r>
      <w:r w:rsidR="00A83DD7">
        <w:t xml:space="preserve">All </w:t>
      </w:r>
      <w:r w:rsidRPr="00A92A07">
        <w:t xml:space="preserve">clients </w:t>
      </w:r>
      <w:r w:rsidR="00A71B31">
        <w:t>who</w:t>
      </w:r>
      <w:r w:rsidR="00A71B31" w:rsidRPr="00A92A07">
        <w:t xml:space="preserve"> </w:t>
      </w:r>
      <w:r w:rsidRPr="00A92A07">
        <w:t xml:space="preserve">visited the site/facility during the DQA and </w:t>
      </w:r>
      <w:r w:rsidR="00EE3C00">
        <w:t xml:space="preserve">who </w:t>
      </w:r>
      <w:r w:rsidR="00F86760" w:rsidRPr="00A92A07">
        <w:t>ha</w:t>
      </w:r>
      <w:r w:rsidR="00F86760">
        <w:t>d</w:t>
      </w:r>
      <w:r w:rsidR="00F86760" w:rsidRPr="00A92A07">
        <w:t xml:space="preserve"> </w:t>
      </w:r>
      <w:r w:rsidRPr="00A92A07">
        <w:t xml:space="preserve">their biometric </w:t>
      </w:r>
      <w:r w:rsidR="0044077E" w:rsidRPr="00A92A07">
        <w:t xml:space="preserve">data </w:t>
      </w:r>
      <w:r w:rsidR="00964BA4" w:rsidRPr="00A92A07">
        <w:t xml:space="preserve">(fingerprints) </w:t>
      </w:r>
      <w:r w:rsidRPr="00A92A07">
        <w:t xml:space="preserve">previously captured were </w:t>
      </w:r>
      <w:r w:rsidR="00A83DD7">
        <w:t xml:space="preserve">expected to be </w:t>
      </w:r>
      <w:r w:rsidRPr="00A92A07">
        <w:t>subjected to</w:t>
      </w:r>
      <w:r w:rsidR="00A83DD7">
        <w:t xml:space="preserve"> a</w:t>
      </w:r>
      <w:r w:rsidRPr="00A92A07">
        <w:t xml:space="preserve"> reconfirmation.</w:t>
      </w:r>
      <w:r w:rsidR="0063716C" w:rsidRPr="00A92A07">
        <w:t xml:space="preserve"> </w:t>
      </w:r>
      <w:r w:rsidR="00642838">
        <w:t>There was</w:t>
      </w:r>
      <w:r w:rsidR="00BA6D18" w:rsidRPr="00A92A07">
        <w:t xml:space="preserve"> poor turn</w:t>
      </w:r>
      <w:r w:rsidR="00A71B31">
        <w:t>out</w:t>
      </w:r>
      <w:r w:rsidR="00BA6D18" w:rsidRPr="00A92A07">
        <w:t xml:space="preserve"> of clients </w:t>
      </w:r>
      <w:r w:rsidR="00D909DB">
        <w:t>at</w:t>
      </w:r>
      <w:r w:rsidR="00F852DE">
        <w:t xml:space="preserve"> </w:t>
      </w:r>
      <w:r w:rsidR="00BA6D18" w:rsidRPr="00A92A07">
        <w:t>the facili</w:t>
      </w:r>
      <w:r w:rsidR="00D909DB">
        <w:t>ties</w:t>
      </w:r>
      <w:r w:rsidR="00BA6D18" w:rsidRPr="00A92A07">
        <w:t xml:space="preserve"> during the DQA </w:t>
      </w:r>
      <w:r w:rsidR="00642838">
        <w:t xml:space="preserve">because most </w:t>
      </w:r>
      <w:r w:rsidR="00614A9C">
        <w:t xml:space="preserve">ARV </w:t>
      </w:r>
      <w:r w:rsidR="00642838">
        <w:t>refills were being done at the community level. Among those who physically presented at the facility, the team</w:t>
      </w:r>
      <w:r w:rsidR="00EE3C00">
        <w:t>s</w:t>
      </w:r>
      <w:r w:rsidR="00642838">
        <w:t xml:space="preserve"> were able to conduct biometric verification </w:t>
      </w:r>
      <w:r w:rsidR="00A71B31">
        <w:t xml:space="preserve">of </w:t>
      </w:r>
      <w:r w:rsidR="00A97459">
        <w:t xml:space="preserve">only </w:t>
      </w:r>
      <w:r w:rsidR="00BA6D18" w:rsidRPr="00A92A07">
        <w:t>475</w:t>
      </w:r>
      <w:r w:rsidR="00A71B31">
        <w:t xml:space="preserve"> </w:t>
      </w:r>
      <w:r w:rsidR="00EE3C00">
        <w:lastRenderedPageBreak/>
        <w:t xml:space="preserve">clients </w:t>
      </w:r>
      <w:r w:rsidR="005A41E7">
        <w:t>(2%)</w:t>
      </w:r>
      <w:r w:rsidR="000F017A">
        <w:t xml:space="preserve"> </w:t>
      </w:r>
      <w:r w:rsidR="00A97459">
        <w:t>compared with</w:t>
      </w:r>
      <w:r w:rsidR="005A41E7">
        <w:t xml:space="preserve"> </w:t>
      </w:r>
      <w:r w:rsidR="00A97459">
        <w:t>the</w:t>
      </w:r>
      <w:r w:rsidR="00A83DD7">
        <w:t xml:space="preserve"> </w:t>
      </w:r>
      <w:r w:rsidR="00BA6D18" w:rsidRPr="00A92A07">
        <w:t>25,187 client</w:t>
      </w:r>
      <w:r w:rsidR="0044077E" w:rsidRPr="00A92A07">
        <w:t>s</w:t>
      </w:r>
      <w:r w:rsidR="00BA6D18" w:rsidRPr="00A92A07">
        <w:t xml:space="preserve"> </w:t>
      </w:r>
      <w:r w:rsidR="00A97459">
        <w:t>who had</w:t>
      </w:r>
      <w:r w:rsidR="00A97459" w:rsidRPr="00A92A07">
        <w:t xml:space="preserve"> </w:t>
      </w:r>
      <w:r w:rsidR="00BA6D18" w:rsidRPr="00A92A07">
        <w:t xml:space="preserve">scheduled appointments across the </w:t>
      </w:r>
      <w:r w:rsidR="00A71B31">
        <w:t>seven</w:t>
      </w:r>
      <w:r w:rsidR="00A71B31" w:rsidRPr="00A92A07">
        <w:t xml:space="preserve"> </w:t>
      </w:r>
      <w:r w:rsidR="00BA6D18" w:rsidRPr="00A92A07">
        <w:t>states</w:t>
      </w:r>
      <w:r w:rsidR="005A41E7">
        <w:t>.</w:t>
      </w:r>
      <w:r w:rsidR="00A97459">
        <w:t xml:space="preserve"> </w:t>
      </w:r>
      <w:r w:rsidR="0063716C" w:rsidRPr="00A92A07">
        <w:t>T</w:t>
      </w:r>
      <w:r w:rsidR="00BA6D18" w:rsidRPr="00A92A07">
        <w:t xml:space="preserve">ables </w:t>
      </w:r>
      <w:r w:rsidR="00A6310B" w:rsidRPr="00A92A07">
        <w:t>5</w:t>
      </w:r>
      <w:r w:rsidR="001E4059">
        <w:t>3</w:t>
      </w:r>
      <w:r w:rsidR="00A6310B" w:rsidRPr="00A92A07">
        <w:t xml:space="preserve"> </w:t>
      </w:r>
      <w:r w:rsidR="00BA6D18" w:rsidRPr="00A92A07">
        <w:t xml:space="preserve">and </w:t>
      </w:r>
      <w:r w:rsidR="00A6310B" w:rsidRPr="00A92A07">
        <w:t>5</w:t>
      </w:r>
      <w:r w:rsidR="001E4059">
        <w:t>4</w:t>
      </w:r>
      <w:r w:rsidR="00F852DE">
        <w:t xml:space="preserve"> </w:t>
      </w:r>
      <w:r w:rsidR="00BA6D18" w:rsidRPr="00A92A07">
        <w:t xml:space="preserve">provide </w:t>
      </w:r>
      <w:r w:rsidR="00A71B31">
        <w:t>an</w:t>
      </w:r>
      <w:r w:rsidR="00A71B31" w:rsidRPr="00A92A07">
        <w:t xml:space="preserve"> </w:t>
      </w:r>
      <w:r w:rsidR="00BA6D18" w:rsidRPr="00A92A07">
        <w:t xml:space="preserve">overall </w:t>
      </w:r>
      <w:r w:rsidR="00A71B31">
        <w:t xml:space="preserve">summary and IP </w:t>
      </w:r>
      <w:r w:rsidR="00BA6D18" w:rsidRPr="00A92A07">
        <w:t xml:space="preserve">summaries for the biometric verification. </w:t>
      </w:r>
      <w:r w:rsidR="00A97459">
        <w:t>A</w:t>
      </w:r>
      <w:r w:rsidR="00A97459" w:rsidRPr="00A92A07">
        <w:t xml:space="preserve"> </w:t>
      </w:r>
      <w:r w:rsidR="00BA6D18" w:rsidRPr="00A92A07">
        <w:t xml:space="preserve">facility-level summary is </w:t>
      </w:r>
      <w:r w:rsidR="00A71B31">
        <w:t>given</w:t>
      </w:r>
      <w:r w:rsidR="00A71B31" w:rsidRPr="00A92A07">
        <w:t xml:space="preserve"> </w:t>
      </w:r>
      <w:r w:rsidR="00BA6D18" w:rsidRPr="00A92A07">
        <w:t xml:space="preserve">in </w:t>
      </w:r>
      <w:r w:rsidR="00562AE3" w:rsidRPr="00A92A07">
        <w:t>Appendix F</w:t>
      </w:r>
      <w:r w:rsidR="00A71B31">
        <w:t>.</w:t>
      </w:r>
    </w:p>
    <w:p w14:paraId="0564E2C4" w14:textId="13A29404" w:rsidR="0063716C" w:rsidRPr="001E4059" w:rsidRDefault="004360AF" w:rsidP="001E4059">
      <w:pPr>
        <w:pStyle w:val="TableTitle"/>
      </w:pPr>
      <w:bookmarkStart w:id="452" w:name="_Toc99350512"/>
      <w:r w:rsidRPr="001E4059">
        <w:t xml:space="preserve">Table </w:t>
      </w:r>
      <w:r w:rsidR="0050370D">
        <w:t>53</w:t>
      </w:r>
      <w:r w:rsidRPr="001E4059">
        <w:t xml:space="preserve">. </w:t>
      </w:r>
      <w:r w:rsidR="00A71B31">
        <w:t>B</w:t>
      </w:r>
      <w:r w:rsidRPr="001E4059">
        <w:t>iometric verification</w:t>
      </w:r>
      <w:r w:rsidR="00A71B31">
        <w:t xml:space="preserve"> summary</w:t>
      </w:r>
      <w:bookmarkEnd w:id="452"/>
    </w:p>
    <w:tbl>
      <w:tblPr>
        <w:tblW w:w="887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00"/>
        <w:gridCol w:w="1614"/>
        <w:gridCol w:w="1417"/>
        <w:gridCol w:w="1418"/>
        <w:gridCol w:w="1701"/>
        <w:gridCol w:w="1224"/>
      </w:tblGrid>
      <w:tr w:rsidR="0027063E" w:rsidRPr="001025C2" w14:paraId="10D61427" w14:textId="77777777" w:rsidTr="00785F57">
        <w:trPr>
          <w:trHeight w:val="692"/>
        </w:trPr>
        <w:tc>
          <w:tcPr>
            <w:tcW w:w="1500" w:type="dxa"/>
            <w:shd w:val="clear" w:color="auto" w:fill="00C3DE"/>
            <w:noWrap/>
            <w:vAlign w:val="center"/>
            <w:hideMark/>
          </w:tcPr>
          <w:p w14:paraId="135BD773" w14:textId="77777777" w:rsidR="0063716C" w:rsidRPr="001025C2" w:rsidRDefault="0063716C" w:rsidP="001025C2">
            <w:pPr>
              <w:spacing w:after="0" w:line="240" w:lineRule="auto"/>
              <w:rPr>
                <w:b/>
                <w:bCs/>
                <w:sz w:val="18"/>
                <w:szCs w:val="18"/>
              </w:rPr>
            </w:pPr>
            <w:r w:rsidRPr="001025C2">
              <w:rPr>
                <w:b/>
                <w:bCs/>
                <w:sz w:val="18"/>
                <w:szCs w:val="18"/>
              </w:rPr>
              <w:t>IP</w:t>
            </w:r>
          </w:p>
        </w:tc>
        <w:tc>
          <w:tcPr>
            <w:tcW w:w="1614" w:type="dxa"/>
            <w:shd w:val="clear" w:color="auto" w:fill="00C3DE"/>
            <w:vAlign w:val="center"/>
            <w:hideMark/>
          </w:tcPr>
          <w:p w14:paraId="4565224E" w14:textId="5F152263" w:rsidR="0063716C" w:rsidRPr="001025C2" w:rsidRDefault="0063716C" w:rsidP="001025C2">
            <w:pPr>
              <w:spacing w:after="0" w:line="240" w:lineRule="auto"/>
              <w:rPr>
                <w:b/>
                <w:bCs/>
                <w:sz w:val="18"/>
                <w:szCs w:val="18"/>
              </w:rPr>
            </w:pPr>
            <w:r w:rsidRPr="001025C2">
              <w:rPr>
                <w:b/>
                <w:bCs/>
                <w:sz w:val="18"/>
                <w:szCs w:val="18"/>
              </w:rPr>
              <w:t xml:space="preserve"># </w:t>
            </w:r>
            <w:proofErr w:type="spellStart"/>
            <w:r w:rsidRPr="001025C2">
              <w:rPr>
                <w:b/>
                <w:bCs/>
                <w:sz w:val="18"/>
                <w:szCs w:val="18"/>
              </w:rPr>
              <w:t>lient</w:t>
            </w:r>
            <w:r w:rsidR="00964BA4" w:rsidRPr="001025C2">
              <w:rPr>
                <w:b/>
                <w:bCs/>
                <w:sz w:val="18"/>
                <w:szCs w:val="18"/>
              </w:rPr>
              <w:t>s</w:t>
            </w:r>
            <w:proofErr w:type="spellEnd"/>
            <w:r w:rsidRPr="001025C2">
              <w:rPr>
                <w:b/>
                <w:bCs/>
                <w:sz w:val="18"/>
                <w:szCs w:val="18"/>
              </w:rPr>
              <w:t xml:space="preserve"> with a scheduled appointment</w:t>
            </w:r>
          </w:p>
        </w:tc>
        <w:tc>
          <w:tcPr>
            <w:tcW w:w="1417" w:type="dxa"/>
            <w:shd w:val="clear" w:color="auto" w:fill="00C3DE"/>
            <w:vAlign w:val="center"/>
            <w:hideMark/>
          </w:tcPr>
          <w:p w14:paraId="53E1E7C5" w14:textId="6F9C9E6B" w:rsidR="0063716C" w:rsidRPr="001025C2" w:rsidRDefault="0063716C" w:rsidP="001025C2">
            <w:pPr>
              <w:spacing w:after="0" w:line="240" w:lineRule="auto"/>
              <w:rPr>
                <w:b/>
                <w:bCs/>
                <w:sz w:val="18"/>
                <w:szCs w:val="18"/>
              </w:rPr>
            </w:pPr>
            <w:r w:rsidRPr="001025C2">
              <w:rPr>
                <w:b/>
                <w:bCs/>
                <w:sz w:val="18"/>
                <w:szCs w:val="18"/>
              </w:rPr>
              <w:t># client</w:t>
            </w:r>
            <w:r w:rsidR="00964BA4" w:rsidRPr="001025C2">
              <w:rPr>
                <w:b/>
                <w:bCs/>
                <w:sz w:val="18"/>
                <w:szCs w:val="18"/>
              </w:rPr>
              <w:t>s</w:t>
            </w:r>
            <w:r w:rsidRPr="001025C2">
              <w:rPr>
                <w:b/>
                <w:bCs/>
                <w:sz w:val="18"/>
                <w:szCs w:val="18"/>
              </w:rPr>
              <w:t xml:space="preserve"> with verified biometric</w:t>
            </w:r>
            <w:r w:rsidR="00F86760" w:rsidRPr="001025C2">
              <w:rPr>
                <w:b/>
                <w:bCs/>
                <w:sz w:val="18"/>
                <w:szCs w:val="18"/>
              </w:rPr>
              <w:t>s</w:t>
            </w:r>
          </w:p>
        </w:tc>
        <w:tc>
          <w:tcPr>
            <w:tcW w:w="1418" w:type="dxa"/>
            <w:shd w:val="clear" w:color="auto" w:fill="00C3DE"/>
            <w:vAlign w:val="center"/>
            <w:hideMark/>
          </w:tcPr>
          <w:p w14:paraId="1C855DD0" w14:textId="7DFE1771" w:rsidR="0063716C" w:rsidRPr="001025C2" w:rsidRDefault="0063716C" w:rsidP="001025C2">
            <w:pPr>
              <w:spacing w:after="0" w:line="240" w:lineRule="auto"/>
              <w:rPr>
                <w:b/>
                <w:bCs/>
                <w:sz w:val="18"/>
                <w:szCs w:val="18"/>
              </w:rPr>
            </w:pPr>
            <w:r w:rsidRPr="001025C2">
              <w:rPr>
                <w:b/>
                <w:bCs/>
                <w:sz w:val="18"/>
                <w:szCs w:val="18"/>
              </w:rPr>
              <w:t># valid biometric</w:t>
            </w:r>
            <w:r w:rsidR="00A71B31">
              <w:rPr>
                <w:b/>
                <w:bCs/>
                <w:sz w:val="18"/>
                <w:szCs w:val="18"/>
              </w:rPr>
              <w:t>s</w:t>
            </w:r>
          </w:p>
        </w:tc>
        <w:tc>
          <w:tcPr>
            <w:tcW w:w="1701" w:type="dxa"/>
            <w:shd w:val="clear" w:color="auto" w:fill="00C3DE"/>
            <w:vAlign w:val="center"/>
            <w:hideMark/>
          </w:tcPr>
          <w:p w14:paraId="436CC7F5" w14:textId="48D50E00" w:rsidR="0063716C" w:rsidRPr="001025C2" w:rsidRDefault="0063716C" w:rsidP="001025C2">
            <w:pPr>
              <w:spacing w:after="0" w:line="240" w:lineRule="auto"/>
              <w:rPr>
                <w:b/>
                <w:bCs/>
                <w:sz w:val="18"/>
                <w:szCs w:val="18"/>
              </w:rPr>
            </w:pPr>
            <w:r w:rsidRPr="001025C2">
              <w:rPr>
                <w:b/>
                <w:bCs/>
                <w:sz w:val="18"/>
                <w:szCs w:val="18"/>
              </w:rPr>
              <w:t>%</w:t>
            </w:r>
            <w:r w:rsidR="00F86760" w:rsidRPr="001025C2">
              <w:rPr>
                <w:b/>
                <w:bCs/>
                <w:sz w:val="18"/>
                <w:szCs w:val="18"/>
              </w:rPr>
              <w:t xml:space="preserve"> </w:t>
            </w:r>
            <w:r w:rsidR="00A71B31">
              <w:rPr>
                <w:b/>
                <w:bCs/>
                <w:sz w:val="18"/>
                <w:szCs w:val="18"/>
              </w:rPr>
              <w:t xml:space="preserve">of </w:t>
            </w:r>
            <w:r w:rsidRPr="001025C2">
              <w:rPr>
                <w:b/>
                <w:bCs/>
                <w:sz w:val="18"/>
                <w:szCs w:val="18"/>
              </w:rPr>
              <w:t>biometric</w:t>
            </w:r>
            <w:r w:rsidR="00A71B31">
              <w:rPr>
                <w:b/>
                <w:bCs/>
                <w:sz w:val="18"/>
                <w:szCs w:val="18"/>
              </w:rPr>
              <w:t>s</w:t>
            </w:r>
            <w:r w:rsidRPr="001025C2">
              <w:rPr>
                <w:b/>
                <w:bCs/>
                <w:sz w:val="18"/>
                <w:szCs w:val="18"/>
              </w:rPr>
              <w:t xml:space="preserve"> verified</w:t>
            </w:r>
          </w:p>
        </w:tc>
        <w:tc>
          <w:tcPr>
            <w:tcW w:w="1224" w:type="dxa"/>
            <w:shd w:val="clear" w:color="auto" w:fill="00C3DE"/>
            <w:vAlign w:val="center"/>
            <w:hideMark/>
          </w:tcPr>
          <w:p w14:paraId="3F3FE236" w14:textId="3086EE44" w:rsidR="0063716C" w:rsidRPr="001025C2" w:rsidRDefault="0063716C" w:rsidP="001025C2">
            <w:pPr>
              <w:spacing w:after="0" w:line="240" w:lineRule="auto"/>
              <w:rPr>
                <w:b/>
                <w:bCs/>
                <w:sz w:val="18"/>
                <w:szCs w:val="18"/>
              </w:rPr>
            </w:pPr>
            <w:r w:rsidRPr="001025C2">
              <w:rPr>
                <w:b/>
                <w:bCs/>
                <w:sz w:val="18"/>
                <w:szCs w:val="18"/>
              </w:rPr>
              <w:t xml:space="preserve">% </w:t>
            </w:r>
            <w:r w:rsidR="00A71B31">
              <w:rPr>
                <w:b/>
                <w:bCs/>
                <w:sz w:val="18"/>
                <w:szCs w:val="18"/>
              </w:rPr>
              <w:t>with v</w:t>
            </w:r>
            <w:r w:rsidRPr="001025C2">
              <w:rPr>
                <w:b/>
                <w:bCs/>
                <w:sz w:val="18"/>
                <w:szCs w:val="18"/>
              </w:rPr>
              <w:t>alid biometric</w:t>
            </w:r>
            <w:r w:rsidR="00A71B31">
              <w:rPr>
                <w:b/>
                <w:bCs/>
                <w:sz w:val="18"/>
                <w:szCs w:val="18"/>
              </w:rPr>
              <w:t>s</w:t>
            </w:r>
          </w:p>
        </w:tc>
      </w:tr>
      <w:tr w:rsidR="0027063E" w:rsidRPr="001025C2" w14:paraId="4A436B74" w14:textId="77777777" w:rsidTr="00785F57">
        <w:trPr>
          <w:trHeight w:val="467"/>
        </w:trPr>
        <w:tc>
          <w:tcPr>
            <w:tcW w:w="1500" w:type="dxa"/>
            <w:shd w:val="clear" w:color="auto" w:fill="auto"/>
            <w:noWrap/>
            <w:vAlign w:val="center"/>
            <w:hideMark/>
          </w:tcPr>
          <w:p w14:paraId="7FCFCA2C" w14:textId="2A4BC0DF" w:rsidR="0063716C" w:rsidRPr="001025C2" w:rsidRDefault="0063716C" w:rsidP="001025C2">
            <w:pPr>
              <w:spacing w:after="0" w:line="240" w:lineRule="auto"/>
              <w:rPr>
                <w:sz w:val="18"/>
                <w:szCs w:val="18"/>
              </w:rPr>
            </w:pPr>
            <w:r w:rsidRPr="001025C2">
              <w:rPr>
                <w:sz w:val="18"/>
                <w:szCs w:val="18"/>
              </w:rPr>
              <w:t xml:space="preserve">Cumulative </w:t>
            </w:r>
          </w:p>
        </w:tc>
        <w:tc>
          <w:tcPr>
            <w:tcW w:w="1614" w:type="dxa"/>
            <w:shd w:val="clear" w:color="auto" w:fill="auto"/>
            <w:noWrap/>
            <w:vAlign w:val="center"/>
            <w:hideMark/>
          </w:tcPr>
          <w:p w14:paraId="618BE80D" w14:textId="324A5039" w:rsidR="0063716C" w:rsidRPr="001025C2" w:rsidRDefault="0063716C" w:rsidP="001025C2">
            <w:pPr>
              <w:spacing w:after="0" w:line="240" w:lineRule="auto"/>
              <w:rPr>
                <w:sz w:val="18"/>
                <w:szCs w:val="18"/>
              </w:rPr>
            </w:pPr>
            <w:r w:rsidRPr="001025C2">
              <w:rPr>
                <w:sz w:val="18"/>
                <w:szCs w:val="18"/>
              </w:rPr>
              <w:t>25</w:t>
            </w:r>
            <w:r w:rsidR="003A4802" w:rsidRPr="001025C2">
              <w:rPr>
                <w:sz w:val="18"/>
                <w:szCs w:val="18"/>
              </w:rPr>
              <w:t>,</w:t>
            </w:r>
            <w:r w:rsidRPr="001025C2">
              <w:rPr>
                <w:sz w:val="18"/>
                <w:szCs w:val="18"/>
              </w:rPr>
              <w:t>187</w:t>
            </w:r>
          </w:p>
        </w:tc>
        <w:tc>
          <w:tcPr>
            <w:tcW w:w="1417" w:type="dxa"/>
            <w:shd w:val="clear" w:color="auto" w:fill="auto"/>
            <w:noWrap/>
            <w:vAlign w:val="center"/>
            <w:hideMark/>
          </w:tcPr>
          <w:p w14:paraId="4F52347B" w14:textId="77777777" w:rsidR="0063716C" w:rsidRPr="001025C2" w:rsidRDefault="0063716C" w:rsidP="001025C2">
            <w:pPr>
              <w:spacing w:after="0" w:line="240" w:lineRule="auto"/>
              <w:rPr>
                <w:sz w:val="18"/>
                <w:szCs w:val="18"/>
              </w:rPr>
            </w:pPr>
            <w:r w:rsidRPr="001025C2">
              <w:rPr>
                <w:sz w:val="18"/>
                <w:szCs w:val="18"/>
              </w:rPr>
              <w:t>487</w:t>
            </w:r>
          </w:p>
        </w:tc>
        <w:tc>
          <w:tcPr>
            <w:tcW w:w="1418" w:type="dxa"/>
            <w:shd w:val="clear" w:color="auto" w:fill="auto"/>
            <w:noWrap/>
            <w:vAlign w:val="center"/>
            <w:hideMark/>
          </w:tcPr>
          <w:p w14:paraId="1FB432E5" w14:textId="3493E758" w:rsidR="0063716C" w:rsidRPr="001025C2" w:rsidRDefault="0063716C" w:rsidP="001025C2">
            <w:pPr>
              <w:spacing w:after="0" w:line="240" w:lineRule="auto"/>
              <w:rPr>
                <w:sz w:val="18"/>
                <w:szCs w:val="18"/>
              </w:rPr>
            </w:pPr>
            <w:r w:rsidRPr="001025C2">
              <w:rPr>
                <w:sz w:val="18"/>
                <w:szCs w:val="18"/>
              </w:rPr>
              <w:t>475</w:t>
            </w:r>
          </w:p>
        </w:tc>
        <w:tc>
          <w:tcPr>
            <w:tcW w:w="1701" w:type="dxa"/>
            <w:shd w:val="clear" w:color="auto" w:fill="auto"/>
            <w:noWrap/>
            <w:vAlign w:val="center"/>
            <w:hideMark/>
          </w:tcPr>
          <w:p w14:paraId="5F11375B" w14:textId="77777777" w:rsidR="0063716C" w:rsidRPr="001025C2" w:rsidRDefault="0063716C" w:rsidP="001025C2">
            <w:pPr>
              <w:spacing w:after="0" w:line="240" w:lineRule="auto"/>
              <w:rPr>
                <w:sz w:val="18"/>
                <w:szCs w:val="18"/>
              </w:rPr>
            </w:pPr>
            <w:r w:rsidRPr="001025C2">
              <w:rPr>
                <w:sz w:val="18"/>
                <w:szCs w:val="18"/>
              </w:rPr>
              <w:t>1.9%</w:t>
            </w:r>
          </w:p>
        </w:tc>
        <w:tc>
          <w:tcPr>
            <w:tcW w:w="1224" w:type="dxa"/>
            <w:shd w:val="clear" w:color="auto" w:fill="auto"/>
            <w:noWrap/>
            <w:vAlign w:val="center"/>
            <w:hideMark/>
          </w:tcPr>
          <w:p w14:paraId="328598CB" w14:textId="77777777" w:rsidR="0063716C" w:rsidRPr="001025C2" w:rsidRDefault="0063716C" w:rsidP="001025C2">
            <w:pPr>
              <w:spacing w:after="0" w:line="240" w:lineRule="auto"/>
              <w:rPr>
                <w:sz w:val="18"/>
                <w:szCs w:val="18"/>
              </w:rPr>
            </w:pPr>
            <w:r w:rsidRPr="001025C2">
              <w:rPr>
                <w:sz w:val="18"/>
                <w:szCs w:val="18"/>
              </w:rPr>
              <w:t>98.0%</w:t>
            </w:r>
          </w:p>
        </w:tc>
      </w:tr>
    </w:tbl>
    <w:p w14:paraId="34A0CFE4" w14:textId="7FED7487" w:rsidR="000E74A6" w:rsidRDefault="000E74A6" w:rsidP="00A92A07">
      <w:pPr>
        <w:tabs>
          <w:tab w:val="num" w:pos="720"/>
        </w:tabs>
      </w:pPr>
    </w:p>
    <w:p w14:paraId="02CDF0F1" w14:textId="77777777" w:rsidR="006D73E8" w:rsidRDefault="004360AF" w:rsidP="001E4059">
      <w:pPr>
        <w:pStyle w:val="TableTitle"/>
      </w:pPr>
      <w:bookmarkStart w:id="453" w:name="_Toc99350513"/>
      <w:r w:rsidRPr="001E4059">
        <w:t xml:space="preserve">Table </w:t>
      </w:r>
      <w:r w:rsidR="0050370D">
        <w:t>54</w:t>
      </w:r>
      <w:r w:rsidRPr="001E4059">
        <w:t>. Biometric verification</w:t>
      </w:r>
      <w:r w:rsidR="00A71B31">
        <w:t>,</w:t>
      </w:r>
      <w:r w:rsidRPr="001E4059">
        <w:t xml:space="preserve"> by partner</w:t>
      </w:r>
      <w:bookmarkEnd w:id="453"/>
    </w:p>
    <w:p w14:paraId="3DB2F001" w14:textId="6FEA18FF" w:rsidR="00086519" w:rsidRDefault="00A6310B" w:rsidP="001E4059">
      <w:pPr>
        <w:pStyle w:val="TableTitle"/>
      </w:pPr>
      <w:r w:rsidRPr="00A92A07">
        <w:rPr>
          <w:rFonts w:asciiTheme="minorHAnsi" w:hAnsiTheme="minorHAnsi" w:cstheme="minorBidi"/>
          <w:i/>
          <w:iCs/>
          <w:color w:val="44546A" w:themeColor="text2"/>
          <w:sz w:val="18"/>
          <w:szCs w:val="18"/>
        </w:rPr>
        <w:fldChar w:fldCharType="begin"/>
      </w:r>
      <w:r w:rsidRPr="00A92A07">
        <w:instrText xml:space="preserve"> LINK Excel.Sheet.12 "Book1" "Sheet1!R1C1:R9C7" \a \f 4 \h </w:instrText>
      </w:r>
      <w:r w:rsidR="00C53776" w:rsidRPr="00A92A07">
        <w:instrText xml:space="preserve"> \* MERGEFORMAT </w:instrText>
      </w:r>
      <w:r w:rsidRPr="00A92A07">
        <w:rPr>
          <w:rFonts w:asciiTheme="minorHAnsi" w:hAnsiTheme="minorHAnsi" w:cstheme="minorBidi"/>
          <w:i/>
          <w:iCs/>
          <w:color w:val="44546A" w:themeColor="text2"/>
          <w:sz w:val="18"/>
          <w:szCs w:val="18"/>
        </w:rPr>
        <w:fldChar w:fldCharType="separate"/>
      </w:r>
    </w:p>
    <w:tbl>
      <w:tblPr>
        <w:tblW w:w="8867" w:type="dxa"/>
        <w:tblBorders>
          <w:bottom w:val="single" w:sz="4" w:space="0" w:color="auto"/>
          <w:insideH w:val="single" w:sz="4" w:space="0" w:color="auto"/>
          <w:insideV w:val="single" w:sz="4" w:space="0" w:color="auto"/>
        </w:tblBorders>
        <w:tblLook w:val="04A0" w:firstRow="1" w:lastRow="0" w:firstColumn="1" w:lastColumn="0" w:noHBand="0" w:noVBand="1"/>
      </w:tblPr>
      <w:tblGrid>
        <w:gridCol w:w="1880"/>
        <w:gridCol w:w="937"/>
        <w:gridCol w:w="1440"/>
        <w:gridCol w:w="1160"/>
        <w:gridCol w:w="1170"/>
        <w:gridCol w:w="1153"/>
        <w:gridCol w:w="1127"/>
      </w:tblGrid>
      <w:tr w:rsidR="001025C2" w:rsidRPr="001025C2" w14:paraId="239F3CEA" w14:textId="77777777" w:rsidTr="00785F57">
        <w:trPr>
          <w:divId w:val="458232523"/>
          <w:trHeight w:val="954"/>
        </w:trPr>
        <w:tc>
          <w:tcPr>
            <w:tcW w:w="1880" w:type="dxa"/>
            <w:shd w:val="clear" w:color="000000" w:fill="00C3DE"/>
            <w:noWrap/>
            <w:vAlign w:val="center"/>
            <w:hideMark/>
          </w:tcPr>
          <w:p w14:paraId="01463B4F" w14:textId="6A04F1E7" w:rsidR="00A6310B" w:rsidRPr="001025C2" w:rsidRDefault="00A6310B" w:rsidP="00A92A07">
            <w:pPr>
              <w:spacing w:after="0" w:line="240" w:lineRule="auto"/>
              <w:rPr>
                <w:b/>
                <w:bCs/>
                <w:sz w:val="18"/>
                <w:szCs w:val="18"/>
              </w:rPr>
            </w:pPr>
            <w:r w:rsidRPr="001025C2">
              <w:rPr>
                <w:b/>
                <w:bCs/>
                <w:sz w:val="18"/>
                <w:szCs w:val="18"/>
              </w:rPr>
              <w:t>IP</w:t>
            </w:r>
          </w:p>
        </w:tc>
        <w:tc>
          <w:tcPr>
            <w:tcW w:w="937" w:type="dxa"/>
            <w:shd w:val="clear" w:color="000000" w:fill="00C3DE"/>
            <w:noWrap/>
            <w:vAlign w:val="center"/>
            <w:hideMark/>
          </w:tcPr>
          <w:p w14:paraId="7E5DF187" w14:textId="088B4D3D" w:rsidR="00A6310B" w:rsidRPr="001025C2" w:rsidRDefault="00A6310B" w:rsidP="00A92A07">
            <w:pPr>
              <w:spacing w:after="0" w:line="240" w:lineRule="auto"/>
              <w:rPr>
                <w:b/>
                <w:bCs/>
                <w:sz w:val="18"/>
                <w:szCs w:val="18"/>
              </w:rPr>
            </w:pPr>
            <w:r w:rsidRPr="001025C2">
              <w:rPr>
                <w:b/>
                <w:bCs/>
                <w:sz w:val="18"/>
                <w:szCs w:val="18"/>
              </w:rPr>
              <w:t xml:space="preserve"># </w:t>
            </w:r>
            <w:r w:rsidR="00A97459">
              <w:rPr>
                <w:b/>
                <w:bCs/>
                <w:sz w:val="18"/>
                <w:szCs w:val="18"/>
              </w:rPr>
              <w:t xml:space="preserve">of </w:t>
            </w:r>
            <w:r w:rsidRPr="001025C2">
              <w:rPr>
                <w:b/>
                <w:bCs/>
                <w:sz w:val="18"/>
                <w:szCs w:val="18"/>
              </w:rPr>
              <w:t>facilit</w:t>
            </w:r>
            <w:r w:rsidR="00F86760" w:rsidRPr="001025C2">
              <w:rPr>
                <w:b/>
                <w:bCs/>
                <w:sz w:val="18"/>
                <w:szCs w:val="18"/>
              </w:rPr>
              <w:t>ies</w:t>
            </w:r>
          </w:p>
        </w:tc>
        <w:tc>
          <w:tcPr>
            <w:tcW w:w="1440" w:type="dxa"/>
            <w:shd w:val="clear" w:color="000000" w:fill="00C3DE"/>
            <w:vAlign w:val="center"/>
            <w:hideMark/>
          </w:tcPr>
          <w:p w14:paraId="7507D236" w14:textId="7FE418D0" w:rsidR="00A6310B" w:rsidRPr="001025C2" w:rsidRDefault="00A6310B" w:rsidP="00A92A07">
            <w:pPr>
              <w:spacing w:after="0" w:line="240" w:lineRule="auto"/>
              <w:rPr>
                <w:b/>
                <w:bCs/>
                <w:sz w:val="18"/>
                <w:szCs w:val="18"/>
              </w:rPr>
            </w:pPr>
            <w:r w:rsidRPr="001025C2">
              <w:rPr>
                <w:b/>
                <w:bCs/>
                <w:sz w:val="18"/>
                <w:szCs w:val="18"/>
              </w:rPr>
              <w:t xml:space="preserve"># </w:t>
            </w:r>
            <w:r w:rsidR="00A71B31">
              <w:rPr>
                <w:b/>
                <w:bCs/>
                <w:sz w:val="18"/>
                <w:szCs w:val="18"/>
              </w:rPr>
              <w:t xml:space="preserve">of </w:t>
            </w:r>
            <w:r w:rsidRPr="001025C2">
              <w:rPr>
                <w:b/>
                <w:bCs/>
                <w:sz w:val="18"/>
                <w:szCs w:val="18"/>
              </w:rPr>
              <w:t>client</w:t>
            </w:r>
            <w:r w:rsidR="00F86760" w:rsidRPr="001025C2">
              <w:rPr>
                <w:b/>
                <w:bCs/>
                <w:sz w:val="18"/>
                <w:szCs w:val="18"/>
              </w:rPr>
              <w:t>s</w:t>
            </w:r>
            <w:r w:rsidRPr="001025C2">
              <w:rPr>
                <w:b/>
                <w:bCs/>
                <w:sz w:val="18"/>
                <w:szCs w:val="18"/>
              </w:rPr>
              <w:t xml:space="preserve"> with a scheduled appointment</w:t>
            </w:r>
          </w:p>
        </w:tc>
        <w:tc>
          <w:tcPr>
            <w:tcW w:w="1160" w:type="dxa"/>
            <w:shd w:val="clear" w:color="000000" w:fill="00C3DE"/>
            <w:vAlign w:val="center"/>
            <w:hideMark/>
          </w:tcPr>
          <w:p w14:paraId="481844E6" w14:textId="518FBA22" w:rsidR="00A6310B" w:rsidRPr="001025C2" w:rsidRDefault="00A6310B" w:rsidP="00A92A07">
            <w:pPr>
              <w:spacing w:after="0" w:line="240" w:lineRule="auto"/>
              <w:rPr>
                <w:b/>
                <w:bCs/>
                <w:sz w:val="18"/>
                <w:szCs w:val="18"/>
              </w:rPr>
            </w:pPr>
            <w:r w:rsidRPr="001025C2">
              <w:rPr>
                <w:b/>
                <w:bCs/>
                <w:sz w:val="18"/>
                <w:szCs w:val="18"/>
              </w:rPr>
              <w:t xml:space="preserve"># </w:t>
            </w:r>
            <w:r w:rsidR="00A71B31">
              <w:rPr>
                <w:b/>
                <w:bCs/>
                <w:sz w:val="18"/>
                <w:szCs w:val="18"/>
              </w:rPr>
              <w:t xml:space="preserve">of </w:t>
            </w:r>
            <w:r w:rsidRPr="001025C2">
              <w:rPr>
                <w:b/>
                <w:bCs/>
                <w:sz w:val="18"/>
                <w:szCs w:val="18"/>
              </w:rPr>
              <w:t>client</w:t>
            </w:r>
            <w:r w:rsidR="00F86760" w:rsidRPr="001025C2">
              <w:rPr>
                <w:b/>
                <w:bCs/>
                <w:sz w:val="18"/>
                <w:szCs w:val="18"/>
              </w:rPr>
              <w:t>s</w:t>
            </w:r>
            <w:r w:rsidRPr="001025C2">
              <w:rPr>
                <w:b/>
                <w:bCs/>
                <w:sz w:val="18"/>
                <w:szCs w:val="18"/>
              </w:rPr>
              <w:t xml:space="preserve"> with verified biometric</w:t>
            </w:r>
            <w:r w:rsidR="00A71B31">
              <w:rPr>
                <w:b/>
                <w:bCs/>
                <w:sz w:val="18"/>
                <w:szCs w:val="18"/>
              </w:rPr>
              <w:t>s</w:t>
            </w:r>
          </w:p>
        </w:tc>
        <w:tc>
          <w:tcPr>
            <w:tcW w:w="1170" w:type="dxa"/>
            <w:shd w:val="clear" w:color="000000" w:fill="00C3DE"/>
            <w:vAlign w:val="center"/>
            <w:hideMark/>
          </w:tcPr>
          <w:p w14:paraId="6617F8F4" w14:textId="193477AD" w:rsidR="00A6310B" w:rsidRPr="001025C2" w:rsidRDefault="00A6310B" w:rsidP="00A92A07">
            <w:pPr>
              <w:spacing w:after="0" w:line="240" w:lineRule="auto"/>
              <w:rPr>
                <w:b/>
                <w:bCs/>
                <w:sz w:val="18"/>
                <w:szCs w:val="18"/>
              </w:rPr>
            </w:pPr>
            <w:r w:rsidRPr="001025C2">
              <w:rPr>
                <w:b/>
                <w:bCs/>
                <w:sz w:val="18"/>
                <w:szCs w:val="18"/>
              </w:rPr>
              <w:t xml:space="preserve"># </w:t>
            </w:r>
            <w:r w:rsidR="00A71B31">
              <w:rPr>
                <w:b/>
                <w:bCs/>
                <w:sz w:val="18"/>
                <w:szCs w:val="18"/>
              </w:rPr>
              <w:t xml:space="preserve">of </w:t>
            </w:r>
            <w:r w:rsidRPr="001025C2">
              <w:rPr>
                <w:b/>
                <w:bCs/>
                <w:sz w:val="18"/>
                <w:szCs w:val="18"/>
              </w:rPr>
              <w:t>valid biometric</w:t>
            </w:r>
            <w:r w:rsidR="00F86760" w:rsidRPr="001025C2">
              <w:rPr>
                <w:b/>
                <w:bCs/>
                <w:sz w:val="18"/>
                <w:szCs w:val="18"/>
              </w:rPr>
              <w:t>s</w:t>
            </w:r>
          </w:p>
        </w:tc>
        <w:tc>
          <w:tcPr>
            <w:tcW w:w="1153" w:type="dxa"/>
            <w:shd w:val="clear" w:color="000000" w:fill="00C3DE"/>
            <w:vAlign w:val="center"/>
            <w:hideMark/>
          </w:tcPr>
          <w:p w14:paraId="40B69AD5" w14:textId="12F3CE64" w:rsidR="00A6310B" w:rsidRPr="001025C2" w:rsidRDefault="00A6310B" w:rsidP="00A92A07">
            <w:pPr>
              <w:spacing w:after="0" w:line="240" w:lineRule="auto"/>
              <w:rPr>
                <w:b/>
                <w:bCs/>
                <w:sz w:val="18"/>
                <w:szCs w:val="18"/>
              </w:rPr>
            </w:pPr>
            <w:r w:rsidRPr="001025C2">
              <w:rPr>
                <w:b/>
                <w:bCs/>
                <w:sz w:val="18"/>
                <w:szCs w:val="18"/>
              </w:rPr>
              <w:t>%</w:t>
            </w:r>
            <w:r w:rsidR="00F86760" w:rsidRPr="001025C2">
              <w:rPr>
                <w:b/>
                <w:bCs/>
                <w:sz w:val="18"/>
                <w:szCs w:val="18"/>
              </w:rPr>
              <w:t xml:space="preserve"> </w:t>
            </w:r>
            <w:r w:rsidR="00A71B31">
              <w:rPr>
                <w:b/>
                <w:bCs/>
                <w:sz w:val="18"/>
                <w:szCs w:val="18"/>
              </w:rPr>
              <w:t xml:space="preserve">of </w:t>
            </w:r>
            <w:r w:rsidRPr="001025C2">
              <w:rPr>
                <w:b/>
                <w:bCs/>
                <w:sz w:val="18"/>
                <w:szCs w:val="18"/>
              </w:rPr>
              <w:t>biometric</w:t>
            </w:r>
            <w:r w:rsidR="00A71B31">
              <w:rPr>
                <w:b/>
                <w:bCs/>
                <w:sz w:val="18"/>
                <w:szCs w:val="18"/>
              </w:rPr>
              <w:t>s</w:t>
            </w:r>
            <w:r w:rsidRPr="001025C2">
              <w:rPr>
                <w:b/>
                <w:bCs/>
                <w:sz w:val="18"/>
                <w:szCs w:val="18"/>
              </w:rPr>
              <w:t xml:space="preserve"> verified</w:t>
            </w:r>
          </w:p>
        </w:tc>
        <w:tc>
          <w:tcPr>
            <w:tcW w:w="1127" w:type="dxa"/>
            <w:shd w:val="clear" w:color="000000" w:fill="00C3DE"/>
            <w:vAlign w:val="center"/>
            <w:hideMark/>
          </w:tcPr>
          <w:p w14:paraId="385EB053" w14:textId="31224E8B" w:rsidR="00A6310B" w:rsidRPr="001025C2" w:rsidRDefault="00A6310B" w:rsidP="00A92A07">
            <w:pPr>
              <w:spacing w:after="0" w:line="240" w:lineRule="auto"/>
              <w:rPr>
                <w:b/>
                <w:bCs/>
                <w:sz w:val="18"/>
                <w:szCs w:val="18"/>
              </w:rPr>
            </w:pPr>
            <w:r w:rsidRPr="001025C2">
              <w:rPr>
                <w:b/>
                <w:bCs/>
                <w:sz w:val="18"/>
                <w:szCs w:val="18"/>
              </w:rPr>
              <w:t xml:space="preserve">% </w:t>
            </w:r>
            <w:r w:rsidR="00A71B31">
              <w:rPr>
                <w:b/>
                <w:bCs/>
                <w:sz w:val="18"/>
                <w:szCs w:val="18"/>
              </w:rPr>
              <w:t>of v</w:t>
            </w:r>
            <w:r w:rsidRPr="001025C2">
              <w:rPr>
                <w:b/>
                <w:bCs/>
                <w:sz w:val="18"/>
                <w:szCs w:val="18"/>
              </w:rPr>
              <w:t>alid biometric</w:t>
            </w:r>
            <w:r w:rsidR="00A71B31">
              <w:rPr>
                <w:b/>
                <w:bCs/>
                <w:sz w:val="18"/>
                <w:szCs w:val="18"/>
              </w:rPr>
              <w:t>s</w:t>
            </w:r>
          </w:p>
        </w:tc>
      </w:tr>
      <w:tr w:rsidR="001025C2" w:rsidRPr="001025C2" w14:paraId="4F918F48" w14:textId="77777777" w:rsidTr="002D1869">
        <w:trPr>
          <w:divId w:val="458232523"/>
          <w:trHeight w:val="374"/>
        </w:trPr>
        <w:tc>
          <w:tcPr>
            <w:tcW w:w="1880" w:type="dxa"/>
            <w:shd w:val="clear" w:color="auto" w:fill="auto"/>
            <w:noWrap/>
            <w:vAlign w:val="center"/>
            <w:hideMark/>
          </w:tcPr>
          <w:p w14:paraId="2EF0B1E7" w14:textId="77777777" w:rsidR="00A6310B" w:rsidRPr="001025C2" w:rsidRDefault="00A6310B" w:rsidP="00A92A07">
            <w:pPr>
              <w:spacing w:after="0" w:line="240" w:lineRule="auto"/>
              <w:rPr>
                <w:sz w:val="18"/>
                <w:szCs w:val="18"/>
              </w:rPr>
            </w:pPr>
            <w:r w:rsidRPr="001025C2">
              <w:rPr>
                <w:sz w:val="18"/>
                <w:szCs w:val="18"/>
              </w:rPr>
              <w:t>Chemonics TO1</w:t>
            </w:r>
          </w:p>
        </w:tc>
        <w:tc>
          <w:tcPr>
            <w:tcW w:w="937" w:type="dxa"/>
            <w:shd w:val="clear" w:color="auto" w:fill="auto"/>
            <w:noWrap/>
            <w:vAlign w:val="center"/>
            <w:hideMark/>
          </w:tcPr>
          <w:p w14:paraId="62E5BD0A" w14:textId="77777777" w:rsidR="00A6310B" w:rsidRPr="001025C2" w:rsidRDefault="00A6310B" w:rsidP="00A92A07">
            <w:pPr>
              <w:spacing w:after="0" w:line="240" w:lineRule="auto"/>
              <w:rPr>
                <w:sz w:val="18"/>
                <w:szCs w:val="18"/>
              </w:rPr>
            </w:pPr>
            <w:r w:rsidRPr="001025C2">
              <w:rPr>
                <w:sz w:val="18"/>
                <w:szCs w:val="18"/>
              </w:rPr>
              <w:t>2</w:t>
            </w:r>
          </w:p>
        </w:tc>
        <w:tc>
          <w:tcPr>
            <w:tcW w:w="1440" w:type="dxa"/>
            <w:shd w:val="clear" w:color="auto" w:fill="auto"/>
            <w:noWrap/>
            <w:vAlign w:val="center"/>
            <w:hideMark/>
          </w:tcPr>
          <w:p w14:paraId="22920579" w14:textId="77777777" w:rsidR="00A6310B" w:rsidRPr="001025C2" w:rsidRDefault="00A6310B" w:rsidP="00A92A07">
            <w:pPr>
              <w:spacing w:after="0" w:line="240" w:lineRule="auto"/>
              <w:rPr>
                <w:sz w:val="18"/>
                <w:szCs w:val="18"/>
              </w:rPr>
            </w:pPr>
            <w:r w:rsidRPr="001025C2">
              <w:rPr>
                <w:sz w:val="18"/>
                <w:szCs w:val="18"/>
              </w:rPr>
              <w:t>822</w:t>
            </w:r>
          </w:p>
        </w:tc>
        <w:tc>
          <w:tcPr>
            <w:tcW w:w="1160" w:type="dxa"/>
            <w:shd w:val="clear" w:color="auto" w:fill="auto"/>
            <w:noWrap/>
            <w:vAlign w:val="center"/>
            <w:hideMark/>
          </w:tcPr>
          <w:p w14:paraId="56E8A874" w14:textId="77777777" w:rsidR="00A6310B" w:rsidRPr="001025C2" w:rsidRDefault="00A6310B" w:rsidP="00A92A07">
            <w:pPr>
              <w:spacing w:after="0" w:line="240" w:lineRule="auto"/>
              <w:rPr>
                <w:sz w:val="18"/>
                <w:szCs w:val="18"/>
              </w:rPr>
            </w:pPr>
            <w:r w:rsidRPr="001025C2">
              <w:rPr>
                <w:sz w:val="18"/>
                <w:szCs w:val="18"/>
              </w:rPr>
              <w:t>9</w:t>
            </w:r>
          </w:p>
        </w:tc>
        <w:tc>
          <w:tcPr>
            <w:tcW w:w="1170" w:type="dxa"/>
            <w:shd w:val="clear" w:color="auto" w:fill="auto"/>
            <w:noWrap/>
            <w:vAlign w:val="center"/>
            <w:hideMark/>
          </w:tcPr>
          <w:p w14:paraId="36935E81" w14:textId="77777777" w:rsidR="00A6310B" w:rsidRPr="001025C2" w:rsidRDefault="00A6310B" w:rsidP="00A92A07">
            <w:pPr>
              <w:spacing w:after="0" w:line="240" w:lineRule="auto"/>
              <w:rPr>
                <w:sz w:val="18"/>
                <w:szCs w:val="18"/>
              </w:rPr>
            </w:pPr>
            <w:r w:rsidRPr="001025C2">
              <w:rPr>
                <w:sz w:val="18"/>
                <w:szCs w:val="18"/>
              </w:rPr>
              <w:t>9</w:t>
            </w:r>
          </w:p>
        </w:tc>
        <w:tc>
          <w:tcPr>
            <w:tcW w:w="1153" w:type="dxa"/>
            <w:shd w:val="clear" w:color="auto" w:fill="auto"/>
            <w:noWrap/>
            <w:vAlign w:val="center"/>
            <w:hideMark/>
          </w:tcPr>
          <w:p w14:paraId="4E9D5813" w14:textId="77777777" w:rsidR="00A6310B" w:rsidRPr="001025C2" w:rsidRDefault="00A6310B" w:rsidP="00A92A07">
            <w:pPr>
              <w:spacing w:after="0" w:line="240" w:lineRule="auto"/>
              <w:rPr>
                <w:sz w:val="18"/>
                <w:szCs w:val="18"/>
              </w:rPr>
            </w:pPr>
            <w:r w:rsidRPr="001025C2">
              <w:rPr>
                <w:sz w:val="18"/>
                <w:szCs w:val="18"/>
              </w:rPr>
              <w:t>1.1%</w:t>
            </w:r>
          </w:p>
        </w:tc>
        <w:tc>
          <w:tcPr>
            <w:tcW w:w="1127" w:type="dxa"/>
            <w:shd w:val="clear" w:color="auto" w:fill="42C57A"/>
            <w:noWrap/>
            <w:vAlign w:val="center"/>
            <w:hideMark/>
          </w:tcPr>
          <w:p w14:paraId="0548A93F" w14:textId="77777777" w:rsidR="00A6310B" w:rsidRPr="001025C2" w:rsidRDefault="00A6310B" w:rsidP="00A92A07">
            <w:pPr>
              <w:spacing w:after="0" w:line="240" w:lineRule="auto"/>
              <w:rPr>
                <w:sz w:val="18"/>
                <w:szCs w:val="18"/>
              </w:rPr>
            </w:pPr>
            <w:r w:rsidRPr="001025C2">
              <w:rPr>
                <w:sz w:val="18"/>
                <w:szCs w:val="18"/>
              </w:rPr>
              <w:t>100%</w:t>
            </w:r>
          </w:p>
        </w:tc>
      </w:tr>
      <w:tr w:rsidR="001025C2" w:rsidRPr="001025C2" w14:paraId="4D7889F1" w14:textId="77777777" w:rsidTr="002D1869">
        <w:trPr>
          <w:divId w:val="458232523"/>
          <w:trHeight w:val="374"/>
        </w:trPr>
        <w:tc>
          <w:tcPr>
            <w:tcW w:w="1880" w:type="dxa"/>
            <w:shd w:val="clear" w:color="auto" w:fill="auto"/>
            <w:noWrap/>
            <w:vAlign w:val="center"/>
            <w:hideMark/>
          </w:tcPr>
          <w:p w14:paraId="1E329C3E" w14:textId="555236FC" w:rsidR="00A6310B" w:rsidRPr="001025C2" w:rsidRDefault="00A6310B" w:rsidP="00A92A07">
            <w:pPr>
              <w:spacing w:after="0" w:line="240" w:lineRule="auto"/>
              <w:rPr>
                <w:sz w:val="18"/>
                <w:szCs w:val="18"/>
              </w:rPr>
            </w:pPr>
            <w:r w:rsidRPr="001025C2">
              <w:rPr>
                <w:sz w:val="18"/>
                <w:szCs w:val="18"/>
              </w:rPr>
              <w:t>FHI</w:t>
            </w:r>
            <w:r w:rsidR="00D20557">
              <w:rPr>
                <w:sz w:val="18"/>
                <w:szCs w:val="18"/>
              </w:rPr>
              <w:t xml:space="preserve"> </w:t>
            </w:r>
            <w:r w:rsidRPr="001025C2">
              <w:rPr>
                <w:sz w:val="18"/>
                <w:szCs w:val="18"/>
              </w:rPr>
              <w:t>360 TO2</w:t>
            </w:r>
          </w:p>
        </w:tc>
        <w:tc>
          <w:tcPr>
            <w:tcW w:w="937" w:type="dxa"/>
            <w:shd w:val="clear" w:color="auto" w:fill="auto"/>
            <w:noWrap/>
            <w:vAlign w:val="center"/>
            <w:hideMark/>
          </w:tcPr>
          <w:p w14:paraId="16A0BD42" w14:textId="77777777" w:rsidR="00A6310B" w:rsidRPr="001025C2" w:rsidRDefault="00A6310B" w:rsidP="00A92A07">
            <w:pPr>
              <w:spacing w:after="0" w:line="240" w:lineRule="auto"/>
              <w:rPr>
                <w:sz w:val="18"/>
                <w:szCs w:val="18"/>
              </w:rPr>
            </w:pPr>
            <w:r w:rsidRPr="001025C2">
              <w:rPr>
                <w:sz w:val="18"/>
                <w:szCs w:val="18"/>
              </w:rPr>
              <w:t>3</w:t>
            </w:r>
          </w:p>
        </w:tc>
        <w:tc>
          <w:tcPr>
            <w:tcW w:w="1440" w:type="dxa"/>
            <w:shd w:val="clear" w:color="auto" w:fill="auto"/>
            <w:noWrap/>
            <w:vAlign w:val="center"/>
            <w:hideMark/>
          </w:tcPr>
          <w:p w14:paraId="2F895270" w14:textId="77777777" w:rsidR="00A6310B" w:rsidRPr="001025C2" w:rsidRDefault="00A6310B" w:rsidP="00A92A07">
            <w:pPr>
              <w:spacing w:after="0" w:line="240" w:lineRule="auto"/>
              <w:rPr>
                <w:sz w:val="18"/>
                <w:szCs w:val="18"/>
              </w:rPr>
            </w:pPr>
            <w:r w:rsidRPr="001025C2">
              <w:rPr>
                <w:sz w:val="18"/>
                <w:szCs w:val="18"/>
              </w:rPr>
              <w:t>772</w:t>
            </w:r>
          </w:p>
        </w:tc>
        <w:tc>
          <w:tcPr>
            <w:tcW w:w="1160" w:type="dxa"/>
            <w:shd w:val="clear" w:color="auto" w:fill="auto"/>
            <w:noWrap/>
            <w:vAlign w:val="center"/>
            <w:hideMark/>
          </w:tcPr>
          <w:p w14:paraId="422C54C6" w14:textId="77777777" w:rsidR="00A6310B" w:rsidRPr="001025C2" w:rsidRDefault="00A6310B" w:rsidP="00A92A07">
            <w:pPr>
              <w:spacing w:after="0" w:line="240" w:lineRule="auto"/>
              <w:rPr>
                <w:sz w:val="18"/>
                <w:szCs w:val="18"/>
              </w:rPr>
            </w:pPr>
            <w:r w:rsidRPr="001025C2">
              <w:rPr>
                <w:sz w:val="18"/>
                <w:szCs w:val="18"/>
              </w:rPr>
              <w:t>5</w:t>
            </w:r>
          </w:p>
        </w:tc>
        <w:tc>
          <w:tcPr>
            <w:tcW w:w="1170" w:type="dxa"/>
            <w:shd w:val="clear" w:color="auto" w:fill="auto"/>
            <w:noWrap/>
            <w:vAlign w:val="center"/>
            <w:hideMark/>
          </w:tcPr>
          <w:p w14:paraId="39BD11B6" w14:textId="77777777" w:rsidR="00A6310B" w:rsidRPr="001025C2" w:rsidRDefault="00A6310B" w:rsidP="00A92A07">
            <w:pPr>
              <w:spacing w:after="0" w:line="240" w:lineRule="auto"/>
              <w:rPr>
                <w:sz w:val="18"/>
                <w:szCs w:val="18"/>
              </w:rPr>
            </w:pPr>
            <w:r w:rsidRPr="001025C2">
              <w:rPr>
                <w:sz w:val="18"/>
                <w:szCs w:val="18"/>
              </w:rPr>
              <w:t>5</w:t>
            </w:r>
          </w:p>
        </w:tc>
        <w:tc>
          <w:tcPr>
            <w:tcW w:w="1153" w:type="dxa"/>
            <w:shd w:val="clear" w:color="auto" w:fill="auto"/>
            <w:noWrap/>
            <w:vAlign w:val="center"/>
            <w:hideMark/>
          </w:tcPr>
          <w:p w14:paraId="255D4E88" w14:textId="77777777" w:rsidR="00A6310B" w:rsidRPr="001025C2" w:rsidRDefault="00A6310B" w:rsidP="00A92A07">
            <w:pPr>
              <w:spacing w:after="0" w:line="240" w:lineRule="auto"/>
              <w:rPr>
                <w:sz w:val="18"/>
                <w:szCs w:val="18"/>
              </w:rPr>
            </w:pPr>
            <w:r w:rsidRPr="001025C2">
              <w:rPr>
                <w:sz w:val="18"/>
                <w:szCs w:val="18"/>
              </w:rPr>
              <w:t>0.6%</w:t>
            </w:r>
          </w:p>
        </w:tc>
        <w:tc>
          <w:tcPr>
            <w:tcW w:w="1127" w:type="dxa"/>
            <w:shd w:val="clear" w:color="auto" w:fill="42C57A"/>
            <w:noWrap/>
            <w:vAlign w:val="center"/>
            <w:hideMark/>
          </w:tcPr>
          <w:p w14:paraId="079A81F7" w14:textId="77777777" w:rsidR="00A6310B" w:rsidRPr="001025C2" w:rsidRDefault="00A6310B" w:rsidP="00A92A07">
            <w:pPr>
              <w:spacing w:after="0" w:line="240" w:lineRule="auto"/>
              <w:rPr>
                <w:sz w:val="18"/>
                <w:szCs w:val="18"/>
              </w:rPr>
            </w:pPr>
            <w:r w:rsidRPr="001025C2">
              <w:rPr>
                <w:sz w:val="18"/>
                <w:szCs w:val="18"/>
              </w:rPr>
              <w:t>100%</w:t>
            </w:r>
          </w:p>
        </w:tc>
      </w:tr>
      <w:tr w:rsidR="001025C2" w:rsidRPr="001025C2" w14:paraId="4081C1C0" w14:textId="77777777" w:rsidTr="002D1869">
        <w:trPr>
          <w:divId w:val="458232523"/>
          <w:trHeight w:val="374"/>
        </w:trPr>
        <w:tc>
          <w:tcPr>
            <w:tcW w:w="1880" w:type="dxa"/>
            <w:shd w:val="clear" w:color="auto" w:fill="auto"/>
            <w:noWrap/>
            <w:vAlign w:val="center"/>
            <w:hideMark/>
          </w:tcPr>
          <w:p w14:paraId="2450B8A5" w14:textId="77777777" w:rsidR="00A6310B" w:rsidRPr="001025C2" w:rsidRDefault="00A6310B" w:rsidP="00A92A07">
            <w:pPr>
              <w:spacing w:after="0" w:line="240" w:lineRule="auto"/>
              <w:rPr>
                <w:sz w:val="18"/>
                <w:szCs w:val="18"/>
              </w:rPr>
            </w:pPr>
            <w:r w:rsidRPr="001025C2">
              <w:rPr>
                <w:sz w:val="18"/>
                <w:szCs w:val="18"/>
              </w:rPr>
              <w:t>Chemonics TO3</w:t>
            </w:r>
          </w:p>
        </w:tc>
        <w:tc>
          <w:tcPr>
            <w:tcW w:w="937" w:type="dxa"/>
            <w:shd w:val="clear" w:color="auto" w:fill="auto"/>
            <w:noWrap/>
            <w:vAlign w:val="center"/>
            <w:hideMark/>
          </w:tcPr>
          <w:p w14:paraId="47C86077" w14:textId="77777777" w:rsidR="00A6310B" w:rsidRPr="001025C2" w:rsidRDefault="00A6310B" w:rsidP="00A92A07">
            <w:pPr>
              <w:spacing w:after="0" w:line="240" w:lineRule="auto"/>
              <w:rPr>
                <w:sz w:val="18"/>
                <w:szCs w:val="18"/>
              </w:rPr>
            </w:pPr>
            <w:r w:rsidRPr="001025C2">
              <w:rPr>
                <w:sz w:val="18"/>
                <w:szCs w:val="18"/>
              </w:rPr>
              <w:t>5</w:t>
            </w:r>
          </w:p>
        </w:tc>
        <w:tc>
          <w:tcPr>
            <w:tcW w:w="1440" w:type="dxa"/>
            <w:shd w:val="clear" w:color="auto" w:fill="auto"/>
            <w:noWrap/>
            <w:vAlign w:val="center"/>
            <w:hideMark/>
          </w:tcPr>
          <w:p w14:paraId="6D299CDB" w14:textId="77777777" w:rsidR="00A6310B" w:rsidRPr="001025C2" w:rsidRDefault="00A6310B" w:rsidP="00A92A07">
            <w:pPr>
              <w:spacing w:after="0" w:line="240" w:lineRule="auto"/>
              <w:rPr>
                <w:sz w:val="18"/>
                <w:szCs w:val="18"/>
              </w:rPr>
            </w:pPr>
            <w:r w:rsidRPr="001025C2">
              <w:rPr>
                <w:sz w:val="18"/>
                <w:szCs w:val="18"/>
              </w:rPr>
              <w:t>879</w:t>
            </w:r>
          </w:p>
        </w:tc>
        <w:tc>
          <w:tcPr>
            <w:tcW w:w="1160" w:type="dxa"/>
            <w:shd w:val="clear" w:color="auto" w:fill="auto"/>
            <w:noWrap/>
            <w:vAlign w:val="center"/>
            <w:hideMark/>
          </w:tcPr>
          <w:p w14:paraId="70735F6A" w14:textId="77777777" w:rsidR="00A6310B" w:rsidRPr="001025C2" w:rsidRDefault="00A6310B" w:rsidP="00A92A07">
            <w:pPr>
              <w:spacing w:after="0" w:line="240" w:lineRule="auto"/>
              <w:rPr>
                <w:sz w:val="18"/>
                <w:szCs w:val="18"/>
              </w:rPr>
            </w:pPr>
            <w:r w:rsidRPr="001025C2">
              <w:rPr>
                <w:sz w:val="18"/>
                <w:szCs w:val="18"/>
              </w:rPr>
              <w:t>30</w:t>
            </w:r>
          </w:p>
        </w:tc>
        <w:tc>
          <w:tcPr>
            <w:tcW w:w="1170" w:type="dxa"/>
            <w:shd w:val="clear" w:color="auto" w:fill="auto"/>
            <w:noWrap/>
            <w:vAlign w:val="center"/>
            <w:hideMark/>
          </w:tcPr>
          <w:p w14:paraId="1520480B" w14:textId="77777777" w:rsidR="00A6310B" w:rsidRPr="001025C2" w:rsidRDefault="00A6310B" w:rsidP="00A92A07">
            <w:pPr>
              <w:spacing w:after="0" w:line="240" w:lineRule="auto"/>
              <w:rPr>
                <w:sz w:val="18"/>
                <w:szCs w:val="18"/>
              </w:rPr>
            </w:pPr>
            <w:r w:rsidRPr="001025C2">
              <w:rPr>
                <w:sz w:val="18"/>
                <w:szCs w:val="18"/>
              </w:rPr>
              <w:t>30</w:t>
            </w:r>
          </w:p>
        </w:tc>
        <w:tc>
          <w:tcPr>
            <w:tcW w:w="1153" w:type="dxa"/>
            <w:shd w:val="clear" w:color="auto" w:fill="auto"/>
            <w:noWrap/>
            <w:vAlign w:val="center"/>
            <w:hideMark/>
          </w:tcPr>
          <w:p w14:paraId="12787C15" w14:textId="77777777" w:rsidR="00A6310B" w:rsidRPr="001025C2" w:rsidRDefault="00A6310B" w:rsidP="00A92A07">
            <w:pPr>
              <w:spacing w:after="0" w:line="240" w:lineRule="auto"/>
              <w:rPr>
                <w:sz w:val="18"/>
                <w:szCs w:val="18"/>
              </w:rPr>
            </w:pPr>
            <w:r w:rsidRPr="001025C2">
              <w:rPr>
                <w:sz w:val="18"/>
                <w:szCs w:val="18"/>
              </w:rPr>
              <w:t>3.4%</w:t>
            </w:r>
          </w:p>
        </w:tc>
        <w:tc>
          <w:tcPr>
            <w:tcW w:w="1127" w:type="dxa"/>
            <w:shd w:val="clear" w:color="auto" w:fill="42C57A"/>
            <w:noWrap/>
            <w:vAlign w:val="center"/>
            <w:hideMark/>
          </w:tcPr>
          <w:p w14:paraId="333CD9F1" w14:textId="77777777" w:rsidR="00A6310B" w:rsidRPr="001025C2" w:rsidRDefault="00A6310B" w:rsidP="00A92A07">
            <w:pPr>
              <w:spacing w:after="0" w:line="240" w:lineRule="auto"/>
              <w:rPr>
                <w:sz w:val="18"/>
                <w:szCs w:val="18"/>
              </w:rPr>
            </w:pPr>
            <w:r w:rsidRPr="001025C2">
              <w:rPr>
                <w:sz w:val="18"/>
                <w:szCs w:val="18"/>
              </w:rPr>
              <w:t>100%</w:t>
            </w:r>
          </w:p>
        </w:tc>
      </w:tr>
      <w:tr w:rsidR="001025C2" w:rsidRPr="001025C2" w14:paraId="2B5D3806" w14:textId="77777777" w:rsidTr="002D1869">
        <w:trPr>
          <w:divId w:val="458232523"/>
          <w:trHeight w:val="374"/>
        </w:trPr>
        <w:tc>
          <w:tcPr>
            <w:tcW w:w="1880" w:type="dxa"/>
            <w:shd w:val="clear" w:color="auto" w:fill="auto"/>
            <w:noWrap/>
            <w:vAlign w:val="center"/>
            <w:hideMark/>
          </w:tcPr>
          <w:p w14:paraId="4CF2BC5D" w14:textId="00DD95AA" w:rsidR="00A6310B" w:rsidRPr="001025C2" w:rsidRDefault="00A6310B" w:rsidP="00A92A07">
            <w:pPr>
              <w:spacing w:after="0" w:line="240" w:lineRule="auto"/>
              <w:rPr>
                <w:sz w:val="18"/>
                <w:szCs w:val="18"/>
              </w:rPr>
            </w:pPr>
            <w:r w:rsidRPr="001025C2">
              <w:rPr>
                <w:sz w:val="18"/>
                <w:szCs w:val="18"/>
              </w:rPr>
              <w:t>FHI</w:t>
            </w:r>
            <w:r w:rsidR="00D20557">
              <w:rPr>
                <w:sz w:val="18"/>
                <w:szCs w:val="18"/>
              </w:rPr>
              <w:t xml:space="preserve"> </w:t>
            </w:r>
            <w:r w:rsidRPr="001025C2">
              <w:rPr>
                <w:sz w:val="18"/>
                <w:szCs w:val="18"/>
              </w:rPr>
              <w:t xml:space="preserve">360 </w:t>
            </w:r>
            <w:proofErr w:type="spellStart"/>
            <w:r w:rsidRPr="001025C2">
              <w:rPr>
                <w:sz w:val="18"/>
                <w:szCs w:val="18"/>
              </w:rPr>
              <w:t>EpiC</w:t>
            </w:r>
            <w:proofErr w:type="spellEnd"/>
            <w:r w:rsidRPr="001025C2">
              <w:rPr>
                <w:sz w:val="18"/>
                <w:szCs w:val="18"/>
              </w:rPr>
              <w:t>-Bridge</w:t>
            </w:r>
          </w:p>
        </w:tc>
        <w:tc>
          <w:tcPr>
            <w:tcW w:w="937" w:type="dxa"/>
            <w:shd w:val="clear" w:color="auto" w:fill="auto"/>
            <w:noWrap/>
            <w:vAlign w:val="center"/>
            <w:hideMark/>
          </w:tcPr>
          <w:p w14:paraId="17311EEB" w14:textId="77777777" w:rsidR="00A6310B" w:rsidRPr="001025C2" w:rsidRDefault="00A6310B" w:rsidP="00A92A07">
            <w:pPr>
              <w:spacing w:after="0" w:line="240" w:lineRule="auto"/>
              <w:rPr>
                <w:sz w:val="18"/>
                <w:szCs w:val="18"/>
              </w:rPr>
            </w:pPr>
            <w:r w:rsidRPr="001025C2">
              <w:rPr>
                <w:sz w:val="18"/>
                <w:szCs w:val="18"/>
              </w:rPr>
              <w:t>6</w:t>
            </w:r>
          </w:p>
        </w:tc>
        <w:tc>
          <w:tcPr>
            <w:tcW w:w="1440" w:type="dxa"/>
            <w:shd w:val="clear" w:color="auto" w:fill="auto"/>
            <w:noWrap/>
            <w:vAlign w:val="center"/>
            <w:hideMark/>
          </w:tcPr>
          <w:p w14:paraId="527BDCC2" w14:textId="77777777" w:rsidR="00A6310B" w:rsidRPr="001025C2" w:rsidRDefault="00A6310B" w:rsidP="00A92A07">
            <w:pPr>
              <w:spacing w:after="0" w:line="240" w:lineRule="auto"/>
              <w:rPr>
                <w:sz w:val="18"/>
                <w:szCs w:val="18"/>
              </w:rPr>
            </w:pPr>
            <w:r w:rsidRPr="001025C2">
              <w:rPr>
                <w:sz w:val="18"/>
                <w:szCs w:val="18"/>
              </w:rPr>
              <w:t>6,003</w:t>
            </w:r>
          </w:p>
        </w:tc>
        <w:tc>
          <w:tcPr>
            <w:tcW w:w="1160" w:type="dxa"/>
            <w:shd w:val="clear" w:color="auto" w:fill="auto"/>
            <w:noWrap/>
            <w:vAlign w:val="center"/>
            <w:hideMark/>
          </w:tcPr>
          <w:p w14:paraId="74D0F1F0" w14:textId="77777777" w:rsidR="00A6310B" w:rsidRPr="001025C2" w:rsidRDefault="00A6310B" w:rsidP="00A92A07">
            <w:pPr>
              <w:spacing w:after="0" w:line="240" w:lineRule="auto"/>
              <w:rPr>
                <w:sz w:val="18"/>
                <w:szCs w:val="18"/>
              </w:rPr>
            </w:pPr>
            <w:r w:rsidRPr="001025C2">
              <w:rPr>
                <w:sz w:val="18"/>
                <w:szCs w:val="18"/>
              </w:rPr>
              <w:t>144</w:t>
            </w:r>
          </w:p>
        </w:tc>
        <w:tc>
          <w:tcPr>
            <w:tcW w:w="1170" w:type="dxa"/>
            <w:shd w:val="clear" w:color="auto" w:fill="auto"/>
            <w:noWrap/>
            <w:vAlign w:val="center"/>
            <w:hideMark/>
          </w:tcPr>
          <w:p w14:paraId="0EDE80DF" w14:textId="77777777" w:rsidR="00A6310B" w:rsidRPr="001025C2" w:rsidRDefault="00A6310B" w:rsidP="00A92A07">
            <w:pPr>
              <w:spacing w:after="0" w:line="240" w:lineRule="auto"/>
              <w:rPr>
                <w:sz w:val="18"/>
                <w:szCs w:val="18"/>
              </w:rPr>
            </w:pPr>
            <w:r w:rsidRPr="001025C2">
              <w:rPr>
                <w:sz w:val="18"/>
                <w:szCs w:val="18"/>
              </w:rPr>
              <w:t>144</w:t>
            </w:r>
          </w:p>
        </w:tc>
        <w:tc>
          <w:tcPr>
            <w:tcW w:w="1153" w:type="dxa"/>
            <w:shd w:val="clear" w:color="auto" w:fill="auto"/>
            <w:noWrap/>
            <w:vAlign w:val="center"/>
            <w:hideMark/>
          </w:tcPr>
          <w:p w14:paraId="0902A815" w14:textId="77777777" w:rsidR="00A6310B" w:rsidRPr="001025C2" w:rsidRDefault="00A6310B" w:rsidP="00A92A07">
            <w:pPr>
              <w:spacing w:after="0" w:line="240" w:lineRule="auto"/>
              <w:rPr>
                <w:sz w:val="18"/>
                <w:szCs w:val="18"/>
              </w:rPr>
            </w:pPr>
            <w:r w:rsidRPr="001025C2">
              <w:rPr>
                <w:sz w:val="18"/>
                <w:szCs w:val="18"/>
              </w:rPr>
              <w:t>2.4%</w:t>
            </w:r>
          </w:p>
        </w:tc>
        <w:tc>
          <w:tcPr>
            <w:tcW w:w="1127" w:type="dxa"/>
            <w:shd w:val="clear" w:color="auto" w:fill="42C57A"/>
            <w:noWrap/>
            <w:vAlign w:val="center"/>
            <w:hideMark/>
          </w:tcPr>
          <w:p w14:paraId="45F6E287" w14:textId="77777777" w:rsidR="00A6310B" w:rsidRPr="001025C2" w:rsidRDefault="00A6310B" w:rsidP="00A92A07">
            <w:pPr>
              <w:spacing w:after="0" w:line="240" w:lineRule="auto"/>
              <w:rPr>
                <w:sz w:val="18"/>
                <w:szCs w:val="18"/>
              </w:rPr>
            </w:pPr>
            <w:r w:rsidRPr="001025C2">
              <w:rPr>
                <w:sz w:val="18"/>
                <w:szCs w:val="18"/>
              </w:rPr>
              <w:t>100%</w:t>
            </w:r>
          </w:p>
        </w:tc>
      </w:tr>
      <w:tr w:rsidR="001025C2" w:rsidRPr="001025C2" w14:paraId="1A0B73E5" w14:textId="77777777" w:rsidTr="002D1869">
        <w:trPr>
          <w:divId w:val="458232523"/>
          <w:trHeight w:val="374"/>
        </w:trPr>
        <w:tc>
          <w:tcPr>
            <w:tcW w:w="1880" w:type="dxa"/>
            <w:shd w:val="clear" w:color="auto" w:fill="auto"/>
            <w:noWrap/>
            <w:vAlign w:val="center"/>
            <w:hideMark/>
          </w:tcPr>
          <w:p w14:paraId="323B15FF" w14:textId="77777777" w:rsidR="00A6310B" w:rsidRPr="001025C2" w:rsidRDefault="00A6310B" w:rsidP="00A92A07">
            <w:pPr>
              <w:spacing w:after="0" w:line="240" w:lineRule="auto"/>
              <w:rPr>
                <w:sz w:val="18"/>
                <w:szCs w:val="18"/>
              </w:rPr>
            </w:pPr>
            <w:r w:rsidRPr="001025C2">
              <w:rPr>
                <w:sz w:val="18"/>
                <w:szCs w:val="18"/>
              </w:rPr>
              <w:t>HAN KP CARE 1</w:t>
            </w:r>
          </w:p>
        </w:tc>
        <w:tc>
          <w:tcPr>
            <w:tcW w:w="937" w:type="dxa"/>
            <w:shd w:val="clear" w:color="auto" w:fill="auto"/>
            <w:noWrap/>
            <w:vAlign w:val="center"/>
            <w:hideMark/>
          </w:tcPr>
          <w:p w14:paraId="1FC7ACFB" w14:textId="77777777" w:rsidR="00A6310B" w:rsidRPr="001025C2" w:rsidRDefault="00A6310B" w:rsidP="00A92A07">
            <w:pPr>
              <w:spacing w:after="0" w:line="240" w:lineRule="auto"/>
              <w:rPr>
                <w:sz w:val="18"/>
                <w:szCs w:val="18"/>
              </w:rPr>
            </w:pPr>
            <w:r w:rsidRPr="001025C2">
              <w:rPr>
                <w:sz w:val="18"/>
                <w:szCs w:val="18"/>
              </w:rPr>
              <w:t>14</w:t>
            </w:r>
          </w:p>
        </w:tc>
        <w:tc>
          <w:tcPr>
            <w:tcW w:w="1440" w:type="dxa"/>
            <w:shd w:val="clear" w:color="auto" w:fill="auto"/>
            <w:noWrap/>
            <w:vAlign w:val="center"/>
            <w:hideMark/>
          </w:tcPr>
          <w:p w14:paraId="4A43EEC0" w14:textId="77777777" w:rsidR="00A6310B" w:rsidRPr="001025C2" w:rsidRDefault="00A6310B" w:rsidP="00A92A07">
            <w:pPr>
              <w:spacing w:after="0" w:line="240" w:lineRule="auto"/>
              <w:rPr>
                <w:sz w:val="18"/>
                <w:szCs w:val="18"/>
              </w:rPr>
            </w:pPr>
            <w:r w:rsidRPr="001025C2">
              <w:rPr>
                <w:sz w:val="18"/>
                <w:szCs w:val="18"/>
              </w:rPr>
              <w:t>8,352</w:t>
            </w:r>
          </w:p>
        </w:tc>
        <w:tc>
          <w:tcPr>
            <w:tcW w:w="1160" w:type="dxa"/>
            <w:shd w:val="clear" w:color="auto" w:fill="auto"/>
            <w:noWrap/>
            <w:vAlign w:val="center"/>
            <w:hideMark/>
          </w:tcPr>
          <w:p w14:paraId="2B2B263A" w14:textId="77777777" w:rsidR="00A6310B" w:rsidRPr="001025C2" w:rsidRDefault="00A6310B" w:rsidP="00A92A07">
            <w:pPr>
              <w:spacing w:after="0" w:line="240" w:lineRule="auto"/>
              <w:rPr>
                <w:sz w:val="18"/>
                <w:szCs w:val="18"/>
              </w:rPr>
            </w:pPr>
            <w:r w:rsidRPr="001025C2">
              <w:rPr>
                <w:sz w:val="18"/>
                <w:szCs w:val="18"/>
              </w:rPr>
              <w:t>171</w:t>
            </w:r>
          </w:p>
        </w:tc>
        <w:tc>
          <w:tcPr>
            <w:tcW w:w="1170" w:type="dxa"/>
            <w:shd w:val="clear" w:color="auto" w:fill="auto"/>
            <w:noWrap/>
            <w:vAlign w:val="center"/>
            <w:hideMark/>
          </w:tcPr>
          <w:p w14:paraId="316636D1" w14:textId="77777777" w:rsidR="00A6310B" w:rsidRPr="001025C2" w:rsidRDefault="00A6310B" w:rsidP="00A92A07">
            <w:pPr>
              <w:spacing w:after="0" w:line="240" w:lineRule="auto"/>
              <w:rPr>
                <w:sz w:val="18"/>
                <w:szCs w:val="18"/>
              </w:rPr>
            </w:pPr>
            <w:r w:rsidRPr="001025C2">
              <w:rPr>
                <w:sz w:val="18"/>
                <w:szCs w:val="18"/>
              </w:rPr>
              <w:t>171</w:t>
            </w:r>
          </w:p>
        </w:tc>
        <w:tc>
          <w:tcPr>
            <w:tcW w:w="1153" w:type="dxa"/>
            <w:shd w:val="clear" w:color="auto" w:fill="auto"/>
            <w:noWrap/>
            <w:vAlign w:val="center"/>
            <w:hideMark/>
          </w:tcPr>
          <w:p w14:paraId="3951CF29" w14:textId="77777777" w:rsidR="00A6310B" w:rsidRPr="001025C2" w:rsidRDefault="00A6310B" w:rsidP="00A92A07">
            <w:pPr>
              <w:spacing w:after="0" w:line="240" w:lineRule="auto"/>
              <w:rPr>
                <w:sz w:val="18"/>
                <w:szCs w:val="18"/>
              </w:rPr>
            </w:pPr>
            <w:r w:rsidRPr="001025C2">
              <w:rPr>
                <w:sz w:val="18"/>
                <w:szCs w:val="18"/>
              </w:rPr>
              <w:t>2.0%</w:t>
            </w:r>
          </w:p>
        </w:tc>
        <w:tc>
          <w:tcPr>
            <w:tcW w:w="1127" w:type="dxa"/>
            <w:shd w:val="clear" w:color="auto" w:fill="42C57A"/>
            <w:noWrap/>
            <w:vAlign w:val="center"/>
            <w:hideMark/>
          </w:tcPr>
          <w:p w14:paraId="12852C91" w14:textId="77777777" w:rsidR="00A6310B" w:rsidRPr="001025C2" w:rsidRDefault="00A6310B" w:rsidP="00A92A07">
            <w:pPr>
              <w:spacing w:after="0" w:line="240" w:lineRule="auto"/>
              <w:rPr>
                <w:sz w:val="18"/>
                <w:szCs w:val="18"/>
              </w:rPr>
            </w:pPr>
            <w:r w:rsidRPr="001025C2">
              <w:rPr>
                <w:sz w:val="18"/>
                <w:szCs w:val="18"/>
              </w:rPr>
              <w:t>100%</w:t>
            </w:r>
          </w:p>
        </w:tc>
      </w:tr>
      <w:tr w:rsidR="001025C2" w:rsidRPr="001025C2" w14:paraId="708520AB" w14:textId="77777777" w:rsidTr="002D1869">
        <w:trPr>
          <w:divId w:val="458232523"/>
          <w:trHeight w:val="374"/>
        </w:trPr>
        <w:tc>
          <w:tcPr>
            <w:tcW w:w="1880" w:type="dxa"/>
            <w:shd w:val="clear" w:color="auto" w:fill="auto"/>
            <w:noWrap/>
            <w:vAlign w:val="center"/>
            <w:hideMark/>
          </w:tcPr>
          <w:p w14:paraId="4469DB07" w14:textId="631ED308" w:rsidR="00A6310B" w:rsidRPr="001025C2" w:rsidRDefault="00A6310B" w:rsidP="00A92A07">
            <w:pPr>
              <w:spacing w:after="0" w:line="240" w:lineRule="auto"/>
              <w:rPr>
                <w:sz w:val="18"/>
                <w:szCs w:val="18"/>
              </w:rPr>
            </w:pPr>
            <w:r w:rsidRPr="001025C2">
              <w:rPr>
                <w:sz w:val="18"/>
                <w:szCs w:val="18"/>
              </w:rPr>
              <w:t>SFH KP CARE</w:t>
            </w:r>
            <w:r w:rsidR="00A97459">
              <w:rPr>
                <w:sz w:val="18"/>
                <w:szCs w:val="18"/>
              </w:rPr>
              <w:t xml:space="preserve"> </w:t>
            </w:r>
            <w:r w:rsidRPr="001025C2">
              <w:rPr>
                <w:sz w:val="18"/>
                <w:szCs w:val="18"/>
              </w:rPr>
              <w:t>2</w:t>
            </w:r>
          </w:p>
        </w:tc>
        <w:tc>
          <w:tcPr>
            <w:tcW w:w="937" w:type="dxa"/>
            <w:shd w:val="clear" w:color="auto" w:fill="auto"/>
            <w:noWrap/>
            <w:vAlign w:val="center"/>
            <w:hideMark/>
          </w:tcPr>
          <w:p w14:paraId="2C047648" w14:textId="77777777" w:rsidR="00A6310B" w:rsidRPr="001025C2" w:rsidRDefault="00A6310B" w:rsidP="00A92A07">
            <w:pPr>
              <w:spacing w:after="0" w:line="240" w:lineRule="auto"/>
              <w:rPr>
                <w:sz w:val="18"/>
                <w:szCs w:val="18"/>
              </w:rPr>
            </w:pPr>
            <w:r w:rsidRPr="001025C2">
              <w:rPr>
                <w:sz w:val="18"/>
                <w:szCs w:val="18"/>
              </w:rPr>
              <w:t>2</w:t>
            </w:r>
          </w:p>
        </w:tc>
        <w:tc>
          <w:tcPr>
            <w:tcW w:w="1440" w:type="dxa"/>
            <w:shd w:val="clear" w:color="auto" w:fill="auto"/>
            <w:noWrap/>
            <w:vAlign w:val="center"/>
            <w:hideMark/>
          </w:tcPr>
          <w:p w14:paraId="423A80B9" w14:textId="77777777" w:rsidR="00A6310B" w:rsidRPr="001025C2" w:rsidRDefault="00A6310B" w:rsidP="00A92A07">
            <w:pPr>
              <w:spacing w:after="0" w:line="240" w:lineRule="auto"/>
              <w:rPr>
                <w:sz w:val="18"/>
                <w:szCs w:val="18"/>
              </w:rPr>
            </w:pPr>
            <w:r w:rsidRPr="001025C2">
              <w:rPr>
                <w:sz w:val="18"/>
                <w:szCs w:val="18"/>
              </w:rPr>
              <w:t>3,477</w:t>
            </w:r>
          </w:p>
        </w:tc>
        <w:tc>
          <w:tcPr>
            <w:tcW w:w="1160" w:type="dxa"/>
            <w:shd w:val="clear" w:color="auto" w:fill="auto"/>
            <w:noWrap/>
            <w:vAlign w:val="center"/>
            <w:hideMark/>
          </w:tcPr>
          <w:p w14:paraId="59690782" w14:textId="77777777" w:rsidR="00A6310B" w:rsidRPr="001025C2" w:rsidRDefault="00A6310B" w:rsidP="00A92A07">
            <w:pPr>
              <w:spacing w:after="0" w:line="240" w:lineRule="auto"/>
              <w:rPr>
                <w:sz w:val="18"/>
                <w:szCs w:val="18"/>
              </w:rPr>
            </w:pPr>
            <w:r w:rsidRPr="001025C2">
              <w:rPr>
                <w:sz w:val="18"/>
                <w:szCs w:val="18"/>
              </w:rPr>
              <w:t>15</w:t>
            </w:r>
          </w:p>
        </w:tc>
        <w:tc>
          <w:tcPr>
            <w:tcW w:w="1170" w:type="dxa"/>
            <w:shd w:val="clear" w:color="auto" w:fill="auto"/>
            <w:noWrap/>
            <w:vAlign w:val="center"/>
            <w:hideMark/>
          </w:tcPr>
          <w:p w14:paraId="2D51D8F3" w14:textId="77777777" w:rsidR="00A6310B" w:rsidRPr="001025C2" w:rsidRDefault="00A6310B" w:rsidP="00A92A07">
            <w:pPr>
              <w:spacing w:after="0" w:line="240" w:lineRule="auto"/>
              <w:rPr>
                <w:sz w:val="18"/>
                <w:szCs w:val="18"/>
              </w:rPr>
            </w:pPr>
            <w:r w:rsidRPr="001025C2">
              <w:rPr>
                <w:sz w:val="18"/>
                <w:szCs w:val="18"/>
              </w:rPr>
              <w:t>15</w:t>
            </w:r>
          </w:p>
        </w:tc>
        <w:tc>
          <w:tcPr>
            <w:tcW w:w="1153" w:type="dxa"/>
            <w:shd w:val="clear" w:color="auto" w:fill="auto"/>
            <w:noWrap/>
            <w:vAlign w:val="center"/>
            <w:hideMark/>
          </w:tcPr>
          <w:p w14:paraId="37FCAA22" w14:textId="77777777" w:rsidR="00A6310B" w:rsidRPr="001025C2" w:rsidRDefault="00A6310B" w:rsidP="00A92A07">
            <w:pPr>
              <w:spacing w:after="0" w:line="240" w:lineRule="auto"/>
              <w:rPr>
                <w:sz w:val="18"/>
                <w:szCs w:val="18"/>
              </w:rPr>
            </w:pPr>
            <w:r w:rsidRPr="001025C2">
              <w:rPr>
                <w:sz w:val="18"/>
                <w:szCs w:val="18"/>
              </w:rPr>
              <w:t>0.4%</w:t>
            </w:r>
          </w:p>
        </w:tc>
        <w:tc>
          <w:tcPr>
            <w:tcW w:w="1127" w:type="dxa"/>
            <w:shd w:val="clear" w:color="auto" w:fill="42C57A"/>
            <w:noWrap/>
            <w:vAlign w:val="center"/>
            <w:hideMark/>
          </w:tcPr>
          <w:p w14:paraId="7317BB9B" w14:textId="77777777" w:rsidR="00A6310B" w:rsidRPr="001025C2" w:rsidRDefault="00A6310B" w:rsidP="00A92A07">
            <w:pPr>
              <w:spacing w:after="0" w:line="240" w:lineRule="auto"/>
              <w:rPr>
                <w:sz w:val="18"/>
                <w:szCs w:val="18"/>
              </w:rPr>
            </w:pPr>
            <w:r w:rsidRPr="001025C2">
              <w:rPr>
                <w:sz w:val="18"/>
                <w:szCs w:val="18"/>
              </w:rPr>
              <w:t>100%</w:t>
            </w:r>
          </w:p>
        </w:tc>
      </w:tr>
      <w:tr w:rsidR="001025C2" w:rsidRPr="001025C2" w14:paraId="63B0C89D" w14:textId="77777777" w:rsidTr="002D1869">
        <w:trPr>
          <w:divId w:val="458232523"/>
          <w:trHeight w:val="374"/>
        </w:trPr>
        <w:tc>
          <w:tcPr>
            <w:tcW w:w="1880" w:type="dxa"/>
            <w:shd w:val="clear" w:color="auto" w:fill="auto"/>
            <w:noWrap/>
            <w:vAlign w:val="center"/>
            <w:hideMark/>
          </w:tcPr>
          <w:p w14:paraId="3E432799" w14:textId="77777777" w:rsidR="00A6310B" w:rsidRPr="001025C2" w:rsidRDefault="00A6310B" w:rsidP="00A92A07">
            <w:pPr>
              <w:spacing w:after="0" w:line="240" w:lineRule="auto"/>
              <w:rPr>
                <w:sz w:val="18"/>
                <w:szCs w:val="18"/>
              </w:rPr>
            </w:pPr>
            <w:r w:rsidRPr="001025C2">
              <w:rPr>
                <w:sz w:val="18"/>
                <w:szCs w:val="18"/>
              </w:rPr>
              <w:t>Jhpiego RISE</w:t>
            </w:r>
          </w:p>
        </w:tc>
        <w:tc>
          <w:tcPr>
            <w:tcW w:w="937" w:type="dxa"/>
            <w:shd w:val="clear" w:color="auto" w:fill="auto"/>
            <w:noWrap/>
            <w:vAlign w:val="center"/>
            <w:hideMark/>
          </w:tcPr>
          <w:p w14:paraId="3152EC94" w14:textId="77777777" w:rsidR="00A6310B" w:rsidRPr="001025C2" w:rsidRDefault="00A6310B" w:rsidP="00A92A07">
            <w:pPr>
              <w:spacing w:after="0" w:line="240" w:lineRule="auto"/>
              <w:rPr>
                <w:sz w:val="18"/>
                <w:szCs w:val="18"/>
              </w:rPr>
            </w:pPr>
            <w:r w:rsidRPr="001025C2">
              <w:rPr>
                <w:sz w:val="18"/>
                <w:szCs w:val="18"/>
              </w:rPr>
              <w:t>5</w:t>
            </w:r>
          </w:p>
        </w:tc>
        <w:tc>
          <w:tcPr>
            <w:tcW w:w="1440" w:type="dxa"/>
            <w:shd w:val="clear" w:color="auto" w:fill="auto"/>
            <w:noWrap/>
            <w:vAlign w:val="center"/>
            <w:hideMark/>
          </w:tcPr>
          <w:p w14:paraId="554AB4FE" w14:textId="77777777" w:rsidR="00A6310B" w:rsidRPr="001025C2" w:rsidRDefault="00A6310B" w:rsidP="00A92A07">
            <w:pPr>
              <w:spacing w:after="0" w:line="240" w:lineRule="auto"/>
              <w:rPr>
                <w:sz w:val="18"/>
                <w:szCs w:val="18"/>
              </w:rPr>
            </w:pPr>
            <w:r w:rsidRPr="001025C2">
              <w:rPr>
                <w:sz w:val="18"/>
                <w:szCs w:val="18"/>
              </w:rPr>
              <w:t>3,149</w:t>
            </w:r>
          </w:p>
        </w:tc>
        <w:tc>
          <w:tcPr>
            <w:tcW w:w="1160" w:type="dxa"/>
            <w:shd w:val="clear" w:color="auto" w:fill="auto"/>
            <w:noWrap/>
            <w:vAlign w:val="center"/>
            <w:hideMark/>
          </w:tcPr>
          <w:p w14:paraId="2E0E5C33" w14:textId="77777777" w:rsidR="00A6310B" w:rsidRPr="001025C2" w:rsidRDefault="00A6310B" w:rsidP="00A92A07">
            <w:pPr>
              <w:spacing w:after="0" w:line="240" w:lineRule="auto"/>
              <w:rPr>
                <w:sz w:val="18"/>
                <w:szCs w:val="18"/>
              </w:rPr>
            </w:pPr>
            <w:r w:rsidRPr="001025C2">
              <w:rPr>
                <w:sz w:val="18"/>
                <w:szCs w:val="18"/>
              </w:rPr>
              <w:t>33</w:t>
            </w:r>
          </w:p>
        </w:tc>
        <w:tc>
          <w:tcPr>
            <w:tcW w:w="1170" w:type="dxa"/>
            <w:shd w:val="clear" w:color="auto" w:fill="auto"/>
            <w:noWrap/>
            <w:vAlign w:val="center"/>
            <w:hideMark/>
          </w:tcPr>
          <w:p w14:paraId="77F3E7E4" w14:textId="77777777" w:rsidR="00A6310B" w:rsidRPr="001025C2" w:rsidRDefault="00A6310B" w:rsidP="00A92A07">
            <w:pPr>
              <w:spacing w:after="0" w:line="240" w:lineRule="auto"/>
              <w:rPr>
                <w:sz w:val="18"/>
                <w:szCs w:val="18"/>
              </w:rPr>
            </w:pPr>
            <w:r w:rsidRPr="001025C2">
              <w:rPr>
                <w:sz w:val="18"/>
                <w:szCs w:val="18"/>
              </w:rPr>
              <w:t>33</w:t>
            </w:r>
          </w:p>
        </w:tc>
        <w:tc>
          <w:tcPr>
            <w:tcW w:w="1153" w:type="dxa"/>
            <w:shd w:val="clear" w:color="auto" w:fill="auto"/>
            <w:noWrap/>
            <w:vAlign w:val="center"/>
            <w:hideMark/>
          </w:tcPr>
          <w:p w14:paraId="63140E16" w14:textId="77777777" w:rsidR="00A6310B" w:rsidRPr="001025C2" w:rsidRDefault="00A6310B" w:rsidP="00A92A07">
            <w:pPr>
              <w:spacing w:after="0" w:line="240" w:lineRule="auto"/>
              <w:rPr>
                <w:sz w:val="18"/>
                <w:szCs w:val="18"/>
              </w:rPr>
            </w:pPr>
            <w:r w:rsidRPr="001025C2">
              <w:rPr>
                <w:sz w:val="18"/>
                <w:szCs w:val="18"/>
              </w:rPr>
              <w:t>1.0%</w:t>
            </w:r>
          </w:p>
        </w:tc>
        <w:tc>
          <w:tcPr>
            <w:tcW w:w="1127" w:type="dxa"/>
            <w:shd w:val="clear" w:color="auto" w:fill="42C57A"/>
            <w:noWrap/>
            <w:vAlign w:val="center"/>
            <w:hideMark/>
          </w:tcPr>
          <w:p w14:paraId="136D505D" w14:textId="77777777" w:rsidR="00A6310B" w:rsidRPr="001025C2" w:rsidRDefault="00A6310B" w:rsidP="00A92A07">
            <w:pPr>
              <w:spacing w:after="0" w:line="240" w:lineRule="auto"/>
              <w:rPr>
                <w:sz w:val="18"/>
                <w:szCs w:val="18"/>
              </w:rPr>
            </w:pPr>
            <w:r w:rsidRPr="001025C2">
              <w:rPr>
                <w:sz w:val="18"/>
                <w:szCs w:val="18"/>
              </w:rPr>
              <w:t>100%</w:t>
            </w:r>
          </w:p>
        </w:tc>
      </w:tr>
      <w:tr w:rsidR="001025C2" w:rsidRPr="001025C2" w14:paraId="4622DDF1" w14:textId="77777777" w:rsidTr="00785F57">
        <w:trPr>
          <w:divId w:val="458232523"/>
          <w:trHeight w:val="374"/>
        </w:trPr>
        <w:tc>
          <w:tcPr>
            <w:tcW w:w="1880" w:type="dxa"/>
            <w:shd w:val="clear" w:color="auto" w:fill="auto"/>
            <w:noWrap/>
            <w:vAlign w:val="center"/>
            <w:hideMark/>
          </w:tcPr>
          <w:p w14:paraId="100D1E28" w14:textId="7233FB62" w:rsidR="00A6310B" w:rsidRPr="001025C2" w:rsidRDefault="00A6310B" w:rsidP="00A92A07">
            <w:pPr>
              <w:spacing w:after="0" w:line="240" w:lineRule="auto"/>
              <w:rPr>
                <w:sz w:val="18"/>
                <w:szCs w:val="18"/>
              </w:rPr>
            </w:pPr>
            <w:r w:rsidRPr="001025C2">
              <w:rPr>
                <w:sz w:val="18"/>
                <w:szCs w:val="18"/>
              </w:rPr>
              <w:t>FHI</w:t>
            </w:r>
            <w:r w:rsidR="00D20557">
              <w:rPr>
                <w:sz w:val="18"/>
                <w:szCs w:val="18"/>
              </w:rPr>
              <w:t xml:space="preserve"> </w:t>
            </w:r>
            <w:r w:rsidRPr="001025C2">
              <w:rPr>
                <w:sz w:val="18"/>
                <w:szCs w:val="18"/>
              </w:rPr>
              <w:t>360 KPIF/</w:t>
            </w:r>
            <w:proofErr w:type="spellStart"/>
            <w:r w:rsidRPr="001025C2">
              <w:rPr>
                <w:sz w:val="18"/>
                <w:szCs w:val="18"/>
              </w:rPr>
              <w:t>EpiC</w:t>
            </w:r>
            <w:proofErr w:type="spellEnd"/>
          </w:p>
        </w:tc>
        <w:tc>
          <w:tcPr>
            <w:tcW w:w="937" w:type="dxa"/>
            <w:shd w:val="clear" w:color="auto" w:fill="auto"/>
            <w:noWrap/>
            <w:vAlign w:val="center"/>
            <w:hideMark/>
          </w:tcPr>
          <w:p w14:paraId="624AA651" w14:textId="77777777" w:rsidR="00A6310B" w:rsidRPr="001025C2" w:rsidRDefault="00A6310B" w:rsidP="00A92A07">
            <w:pPr>
              <w:spacing w:after="0" w:line="240" w:lineRule="auto"/>
              <w:rPr>
                <w:sz w:val="18"/>
                <w:szCs w:val="18"/>
              </w:rPr>
            </w:pPr>
            <w:r w:rsidRPr="001025C2">
              <w:rPr>
                <w:sz w:val="18"/>
                <w:szCs w:val="18"/>
              </w:rPr>
              <w:t>3</w:t>
            </w:r>
          </w:p>
        </w:tc>
        <w:tc>
          <w:tcPr>
            <w:tcW w:w="1440" w:type="dxa"/>
            <w:shd w:val="clear" w:color="auto" w:fill="auto"/>
            <w:noWrap/>
            <w:vAlign w:val="center"/>
            <w:hideMark/>
          </w:tcPr>
          <w:p w14:paraId="64DB5DB2" w14:textId="77777777" w:rsidR="00A6310B" w:rsidRPr="001025C2" w:rsidRDefault="00A6310B" w:rsidP="00A92A07">
            <w:pPr>
              <w:spacing w:after="0" w:line="240" w:lineRule="auto"/>
              <w:rPr>
                <w:sz w:val="18"/>
                <w:szCs w:val="18"/>
              </w:rPr>
            </w:pPr>
            <w:r w:rsidRPr="001025C2">
              <w:rPr>
                <w:sz w:val="18"/>
                <w:szCs w:val="18"/>
              </w:rPr>
              <w:t>1,742</w:t>
            </w:r>
          </w:p>
        </w:tc>
        <w:tc>
          <w:tcPr>
            <w:tcW w:w="1160" w:type="dxa"/>
            <w:shd w:val="clear" w:color="auto" w:fill="auto"/>
            <w:noWrap/>
            <w:vAlign w:val="center"/>
            <w:hideMark/>
          </w:tcPr>
          <w:p w14:paraId="4EA6618F" w14:textId="77777777" w:rsidR="00A6310B" w:rsidRPr="001025C2" w:rsidRDefault="00A6310B" w:rsidP="00A92A07">
            <w:pPr>
              <w:spacing w:after="0" w:line="240" w:lineRule="auto"/>
              <w:rPr>
                <w:sz w:val="18"/>
                <w:szCs w:val="18"/>
              </w:rPr>
            </w:pPr>
            <w:r w:rsidRPr="001025C2">
              <w:rPr>
                <w:sz w:val="18"/>
                <w:szCs w:val="18"/>
              </w:rPr>
              <w:t>80</w:t>
            </w:r>
          </w:p>
        </w:tc>
        <w:tc>
          <w:tcPr>
            <w:tcW w:w="1170" w:type="dxa"/>
            <w:shd w:val="clear" w:color="auto" w:fill="auto"/>
            <w:noWrap/>
            <w:vAlign w:val="center"/>
            <w:hideMark/>
          </w:tcPr>
          <w:p w14:paraId="5FF99A5E" w14:textId="77777777" w:rsidR="00A6310B" w:rsidRPr="001025C2" w:rsidRDefault="00A6310B" w:rsidP="00A92A07">
            <w:pPr>
              <w:spacing w:after="0" w:line="240" w:lineRule="auto"/>
              <w:rPr>
                <w:sz w:val="18"/>
                <w:szCs w:val="18"/>
              </w:rPr>
            </w:pPr>
            <w:r w:rsidRPr="001025C2">
              <w:rPr>
                <w:sz w:val="18"/>
                <w:szCs w:val="18"/>
              </w:rPr>
              <w:t>68</w:t>
            </w:r>
          </w:p>
        </w:tc>
        <w:tc>
          <w:tcPr>
            <w:tcW w:w="1153" w:type="dxa"/>
            <w:shd w:val="clear" w:color="auto" w:fill="auto"/>
            <w:noWrap/>
            <w:vAlign w:val="center"/>
            <w:hideMark/>
          </w:tcPr>
          <w:p w14:paraId="05A3E5D0" w14:textId="77777777" w:rsidR="00A6310B" w:rsidRPr="001025C2" w:rsidRDefault="00A6310B" w:rsidP="00A92A07">
            <w:pPr>
              <w:spacing w:after="0" w:line="240" w:lineRule="auto"/>
              <w:rPr>
                <w:sz w:val="18"/>
                <w:szCs w:val="18"/>
              </w:rPr>
            </w:pPr>
            <w:r w:rsidRPr="001025C2">
              <w:rPr>
                <w:sz w:val="18"/>
                <w:szCs w:val="18"/>
              </w:rPr>
              <w:t>4.6%</w:t>
            </w:r>
          </w:p>
        </w:tc>
        <w:tc>
          <w:tcPr>
            <w:tcW w:w="1127" w:type="dxa"/>
            <w:shd w:val="clear" w:color="000000" w:fill="FF0000"/>
            <w:noWrap/>
            <w:vAlign w:val="center"/>
            <w:hideMark/>
          </w:tcPr>
          <w:p w14:paraId="7BB411FC" w14:textId="77777777" w:rsidR="00A6310B" w:rsidRPr="001025C2" w:rsidRDefault="00A6310B" w:rsidP="00A92A07">
            <w:pPr>
              <w:spacing w:after="0" w:line="240" w:lineRule="auto"/>
              <w:rPr>
                <w:sz w:val="18"/>
                <w:szCs w:val="18"/>
              </w:rPr>
            </w:pPr>
            <w:r w:rsidRPr="001025C2">
              <w:rPr>
                <w:sz w:val="18"/>
                <w:szCs w:val="18"/>
              </w:rPr>
              <w:t>85%</w:t>
            </w:r>
          </w:p>
        </w:tc>
      </w:tr>
    </w:tbl>
    <w:p w14:paraId="1889B8F5" w14:textId="77777777" w:rsidR="00C53776" w:rsidRPr="00A92A07" w:rsidRDefault="00A6310B" w:rsidP="00A92A07">
      <w:pPr>
        <w:autoSpaceDE w:val="0"/>
        <w:autoSpaceDN w:val="0"/>
        <w:adjustRightInd w:val="0"/>
        <w:spacing w:after="0" w:line="240" w:lineRule="auto"/>
      </w:pPr>
      <w:r w:rsidRPr="00A92A07">
        <w:fldChar w:fldCharType="end"/>
      </w:r>
    </w:p>
    <w:p w14:paraId="5FB9D072" w14:textId="052B111E" w:rsidR="00F86760" w:rsidRDefault="00B66DA8" w:rsidP="001025C2">
      <w:pPr>
        <w:pStyle w:val="Heading3"/>
      </w:pPr>
      <w:bookmarkStart w:id="454" w:name="_Toc93583988"/>
      <w:bookmarkStart w:id="455" w:name="_Toc99537533"/>
      <w:r w:rsidRPr="001E4059">
        <w:t>5.</w:t>
      </w:r>
      <w:r w:rsidR="009230CB">
        <w:t>5</w:t>
      </w:r>
      <w:r w:rsidRPr="001E4059">
        <w:t>.</w:t>
      </w:r>
      <w:r w:rsidR="001E4059" w:rsidRPr="001E4059">
        <w:t>3</w:t>
      </w:r>
      <w:r w:rsidRPr="001E4059">
        <w:t xml:space="preserve"> Phone </w:t>
      </w:r>
      <w:r w:rsidR="00C6073F">
        <w:t>V</w:t>
      </w:r>
      <w:r w:rsidRPr="001E4059">
        <w:t xml:space="preserve">erification and </w:t>
      </w:r>
      <w:r w:rsidR="00C6073F">
        <w:t>H</w:t>
      </w:r>
      <w:r w:rsidRPr="001E4059">
        <w:t xml:space="preserve">ome </w:t>
      </w:r>
      <w:r w:rsidR="00C6073F">
        <w:t>V</w:t>
      </w:r>
      <w:r w:rsidRPr="001E4059">
        <w:t>isit</w:t>
      </w:r>
      <w:r w:rsidR="00964BA4" w:rsidRPr="001E4059">
        <w:t>s</w:t>
      </w:r>
      <w:bookmarkEnd w:id="454"/>
      <w:bookmarkEnd w:id="455"/>
    </w:p>
    <w:p w14:paraId="53CE2CC4" w14:textId="7F89C80A" w:rsidR="00DE54BC" w:rsidRDefault="00DE54BC" w:rsidP="001025C2">
      <w:r>
        <w:t>Findings from</w:t>
      </w:r>
      <w:r w:rsidR="00776AF3">
        <w:t xml:space="preserve"> </w:t>
      </w:r>
      <w:r w:rsidR="00A97459">
        <w:t xml:space="preserve">the review of </w:t>
      </w:r>
      <w:r w:rsidR="00776AF3">
        <w:t>client folder</w:t>
      </w:r>
      <w:r w:rsidR="00A97459">
        <w:t>s for</w:t>
      </w:r>
      <w:r w:rsidR="00776AF3">
        <w:t xml:space="preserve"> all clients newly initiated</w:t>
      </w:r>
      <w:r w:rsidR="00F852DE">
        <w:t xml:space="preserve"> </w:t>
      </w:r>
      <w:r w:rsidR="00776AF3">
        <w:t>on ART during the review period found 8,317 clients</w:t>
      </w:r>
      <w:r w:rsidR="00A97459">
        <w:t>,</w:t>
      </w:r>
      <w:r w:rsidR="00AD4C98">
        <w:t xml:space="preserve"> </w:t>
      </w:r>
      <w:r w:rsidR="0035005B">
        <w:t>instead of the reported</w:t>
      </w:r>
      <w:r>
        <w:t xml:space="preserve"> 8,311 clients</w:t>
      </w:r>
      <w:r w:rsidR="0035005B">
        <w:t xml:space="preserve"> reported </w:t>
      </w:r>
      <w:r w:rsidR="00AD4C98">
        <w:t xml:space="preserve">in </w:t>
      </w:r>
      <w:r w:rsidR="0035005B">
        <w:t>DATIM for the same period.</w:t>
      </w:r>
      <w:r>
        <w:t xml:space="preserve"> </w:t>
      </w:r>
      <w:r w:rsidR="00AD4C98">
        <w:t xml:space="preserve">Although </w:t>
      </w:r>
      <w:r>
        <w:t xml:space="preserve">there was a slight increase of </w:t>
      </w:r>
      <w:r w:rsidR="00AD4C98">
        <w:t xml:space="preserve">six </w:t>
      </w:r>
      <w:r w:rsidR="00A97459">
        <w:t xml:space="preserve">clients </w:t>
      </w:r>
      <w:r w:rsidR="00AD4C98">
        <w:t>i</w:t>
      </w:r>
      <w:r>
        <w:t xml:space="preserve">n the total </w:t>
      </w:r>
      <w:r w:rsidR="00AD4C98">
        <w:t xml:space="preserve">number of </w:t>
      </w:r>
      <w:r>
        <w:t>validated clients overall, it was discover</w:t>
      </w:r>
      <w:r w:rsidR="00FE5DEF">
        <w:t>ed</w:t>
      </w:r>
      <w:r>
        <w:t xml:space="preserve"> that an additional 11 clients were not initially reported </w:t>
      </w:r>
      <w:r w:rsidR="00A97459">
        <w:t xml:space="preserve">by </w:t>
      </w:r>
      <w:r>
        <w:t>NIMR</w:t>
      </w:r>
      <w:r w:rsidR="00AD4C98">
        <w:t>. Moreover,</w:t>
      </w:r>
      <w:r>
        <w:t xml:space="preserve"> one and four client folders were not seen for validation at Ikot Okoro General Hospital and Ikot </w:t>
      </w:r>
      <w:proofErr w:type="spellStart"/>
      <w:r>
        <w:t>Ekpene</w:t>
      </w:r>
      <w:proofErr w:type="spellEnd"/>
      <w:r>
        <w:t xml:space="preserve"> KP OSS</w:t>
      </w:r>
      <w:r w:rsidR="00AD4C98">
        <w:t>,</w:t>
      </w:r>
      <w:r>
        <w:t xml:space="preserve"> respectively</w:t>
      </w:r>
      <w:r w:rsidR="00AD4C98">
        <w:t>,</w:t>
      </w:r>
      <w:r>
        <w:t xml:space="preserve"> both in Akwa Ibom </w:t>
      </w:r>
      <w:r w:rsidR="00AD4C98">
        <w:t>S</w:t>
      </w:r>
      <w:r>
        <w:t>tate.</w:t>
      </w:r>
      <w:r w:rsidR="00777AD4" w:rsidRPr="00777AD4">
        <w:t xml:space="preserve"> </w:t>
      </w:r>
      <w:r w:rsidR="00AD4C98">
        <w:t xml:space="preserve">Five thousand seven hundred and </w:t>
      </w:r>
      <w:r w:rsidR="00A97459">
        <w:t>thirty</w:t>
      </w:r>
      <w:r w:rsidR="00AD4C98">
        <w:t>-nine (</w:t>
      </w:r>
      <w:r w:rsidR="00777AD4">
        <w:t>5,739</w:t>
      </w:r>
      <w:r w:rsidR="00AD4C98">
        <w:t>) or 69 percent</w:t>
      </w:r>
      <w:r w:rsidR="00777AD4">
        <w:t xml:space="preserve"> of the folders reviewed had phone number</w:t>
      </w:r>
      <w:r w:rsidR="00AD4C98">
        <w:t>s</w:t>
      </w:r>
      <w:r w:rsidR="00777AD4">
        <w:t xml:space="preserve"> documented </w:t>
      </w:r>
      <w:r w:rsidR="00AD4C98">
        <w:t xml:space="preserve">on </w:t>
      </w:r>
      <w:r w:rsidR="00777AD4">
        <w:t>their ART care card</w:t>
      </w:r>
      <w:r w:rsidR="00AD4C98">
        <w:t>s</w:t>
      </w:r>
      <w:r w:rsidR="00777AD4">
        <w:t xml:space="preserve">, </w:t>
      </w:r>
      <w:r w:rsidR="0080335B">
        <w:t>four thousand five hundred and seventeen</w:t>
      </w:r>
      <w:r w:rsidR="00BA204E">
        <w:t xml:space="preserve"> </w:t>
      </w:r>
      <w:r w:rsidR="0080335B">
        <w:t>(</w:t>
      </w:r>
      <w:r w:rsidR="00BA204E">
        <w:t>4,517</w:t>
      </w:r>
      <w:r w:rsidR="0080335B">
        <w:t>)</w:t>
      </w:r>
      <w:r w:rsidR="00A97459">
        <w:t xml:space="preserve"> clients</w:t>
      </w:r>
      <w:r w:rsidR="00D11562">
        <w:t xml:space="preserve"> or 54 percent o</w:t>
      </w:r>
      <w:r w:rsidR="0080335B">
        <w:t xml:space="preserve">f the total client folders reviewed </w:t>
      </w:r>
      <w:r w:rsidR="00BA204E">
        <w:t xml:space="preserve">were reached </w:t>
      </w:r>
      <w:r w:rsidR="00AD4C98">
        <w:t xml:space="preserve">by </w:t>
      </w:r>
      <w:r w:rsidR="00BA204E">
        <w:t>phone</w:t>
      </w:r>
      <w:r w:rsidR="00AD4C98">
        <w:t>;</w:t>
      </w:r>
      <w:r w:rsidR="0080335B">
        <w:t xml:space="preserve"> three thousand</w:t>
      </w:r>
      <w:r w:rsidR="005305B9">
        <w:t xml:space="preserve"> eight hundred clients</w:t>
      </w:r>
      <w:r w:rsidR="0031333C">
        <w:t xml:space="preserve"> </w:t>
      </w:r>
      <w:r w:rsidR="005305B9">
        <w:t>(</w:t>
      </w:r>
      <w:r w:rsidR="0080335B">
        <w:t>3</w:t>
      </w:r>
      <w:r w:rsidR="0031333C">
        <w:t>,</w:t>
      </w:r>
      <w:r w:rsidR="0080335B">
        <w:t>800</w:t>
      </w:r>
      <w:r w:rsidR="005305B9">
        <w:t>)</w:t>
      </w:r>
      <w:r w:rsidR="00AD4C98">
        <w:t xml:space="preserve"> </w:t>
      </w:r>
      <w:r w:rsidR="005305B9">
        <w:t>or 46 percent were unreach</w:t>
      </w:r>
      <w:r w:rsidR="00245A0D">
        <w:t>ed</w:t>
      </w:r>
      <w:r w:rsidR="005305B9">
        <w:t xml:space="preserve"> by phone or without documented physical address, out of which two thousand seven hundred and forty</w:t>
      </w:r>
      <w:r w:rsidR="00FE0BDA">
        <w:t>-two</w:t>
      </w:r>
      <w:r w:rsidR="00031126">
        <w:t xml:space="preserve"> </w:t>
      </w:r>
      <w:r w:rsidR="00FE0BDA">
        <w:t>(2,742) clients or 72 percent were determined to live in close proximity to the health facility,</w:t>
      </w:r>
      <w:r w:rsidR="005305B9">
        <w:t xml:space="preserve"> </w:t>
      </w:r>
      <w:r w:rsidR="00AD4C98">
        <w:t>whereas</w:t>
      </w:r>
      <w:r>
        <w:t xml:space="preserve"> </w:t>
      </w:r>
      <w:r w:rsidR="006C4EC3">
        <w:t>1,051</w:t>
      </w:r>
      <w:r w:rsidR="00A97459">
        <w:t xml:space="preserve"> clients</w:t>
      </w:r>
      <w:r w:rsidR="006C4EC3">
        <w:t xml:space="preserve"> (</w:t>
      </w:r>
      <w:r>
        <w:t>27.</w:t>
      </w:r>
      <w:r w:rsidR="006C4EC3">
        <w:t xml:space="preserve">6%) </w:t>
      </w:r>
      <w:r>
        <w:t xml:space="preserve">unreached </w:t>
      </w:r>
      <w:r w:rsidR="00AD4C98">
        <w:t xml:space="preserve">by </w:t>
      </w:r>
      <w:r>
        <w:t xml:space="preserve">phone or without a documented phone number were eligible for household visits. </w:t>
      </w:r>
      <w:r w:rsidR="00AD4C98">
        <w:t xml:space="preserve">Among </w:t>
      </w:r>
      <w:r>
        <w:t xml:space="preserve">the clients </w:t>
      </w:r>
      <w:r w:rsidR="00AD4C98">
        <w:t xml:space="preserve">eligible </w:t>
      </w:r>
      <w:r>
        <w:t xml:space="preserve">for household visits, </w:t>
      </w:r>
      <w:r w:rsidR="00334D8B">
        <w:t>943</w:t>
      </w:r>
      <w:r w:rsidR="00A97459">
        <w:t xml:space="preserve"> clients</w:t>
      </w:r>
      <w:r w:rsidR="00334D8B">
        <w:t xml:space="preserve"> (</w:t>
      </w:r>
      <w:r>
        <w:t>9</w:t>
      </w:r>
      <w:r w:rsidR="00F4128E">
        <w:t>0</w:t>
      </w:r>
      <w:r w:rsidR="008F402B">
        <w:t>%</w:t>
      </w:r>
      <w:r>
        <w:t xml:space="preserve">) </w:t>
      </w:r>
      <w:r w:rsidR="0037769E">
        <w:t>were visited</w:t>
      </w:r>
      <w:r w:rsidR="00AD4C98">
        <w:t>,</w:t>
      </w:r>
      <w:r w:rsidR="0037769E">
        <w:t xml:space="preserve"> </w:t>
      </w:r>
      <w:r>
        <w:t xml:space="preserve">with </w:t>
      </w:r>
      <w:r w:rsidR="00334D8B">
        <w:t>771</w:t>
      </w:r>
      <w:r w:rsidR="00A97459">
        <w:t xml:space="preserve"> clients</w:t>
      </w:r>
      <w:r w:rsidR="00334D8B">
        <w:t xml:space="preserve"> </w:t>
      </w:r>
      <w:r w:rsidR="00D93979">
        <w:t>(</w:t>
      </w:r>
      <w:r>
        <w:t>81.8</w:t>
      </w:r>
      <w:r w:rsidR="008F402B">
        <w:t>%)</w:t>
      </w:r>
      <w:r>
        <w:t xml:space="preserve"> seen during the household visits. </w:t>
      </w:r>
      <w:r w:rsidR="004F366C">
        <w:t xml:space="preserve">These data are </w:t>
      </w:r>
      <w:r w:rsidR="00A97459">
        <w:t>presented</w:t>
      </w:r>
      <w:r w:rsidR="004F366C">
        <w:t xml:space="preserve"> in Figure 2. </w:t>
      </w:r>
      <w:r w:rsidR="00147072">
        <w:t>Detailed facility</w:t>
      </w:r>
      <w:r w:rsidR="00AD4C98">
        <w:t>-</w:t>
      </w:r>
      <w:r w:rsidR="00147072">
        <w:t xml:space="preserve">level results for phone calls and home visits </w:t>
      </w:r>
      <w:r w:rsidR="00AD4C98">
        <w:t xml:space="preserve">are presented </w:t>
      </w:r>
      <w:r w:rsidR="00147072">
        <w:t xml:space="preserve">in </w:t>
      </w:r>
      <w:r w:rsidR="00AD4C98">
        <w:t>A</w:t>
      </w:r>
      <w:r w:rsidR="00147072">
        <w:t>ppendix H.</w:t>
      </w:r>
    </w:p>
    <w:p w14:paraId="2127E964" w14:textId="77777777" w:rsidR="001025C2" w:rsidRDefault="001025C2" w:rsidP="001025C2">
      <w:pPr>
        <w:spacing w:after="160" w:line="259" w:lineRule="auto"/>
        <w:rPr>
          <w:rFonts w:ascii="Trebuchet MS" w:hAnsi="Trebuchet MS"/>
          <w:bCs/>
          <w:color w:val="262626" w:themeColor="text1" w:themeTint="D9"/>
          <w:sz w:val="21"/>
          <w:szCs w:val="24"/>
          <w:lang w:val="en-GB"/>
        </w:rPr>
        <w:sectPr w:rsidR="001025C2" w:rsidSect="001025C2">
          <w:type w:val="continuous"/>
          <w:pgSz w:w="11904" w:h="16836"/>
          <w:pgMar w:top="1440" w:right="1440" w:bottom="1440" w:left="1440" w:header="720" w:footer="720" w:gutter="0"/>
          <w:cols w:space="720"/>
          <w:docGrid w:linePitch="360"/>
        </w:sectPr>
      </w:pPr>
    </w:p>
    <w:p w14:paraId="7AB415BF" w14:textId="77777777" w:rsidR="006D7833" w:rsidRDefault="006D7833" w:rsidP="001025C2">
      <w:pPr>
        <w:spacing w:after="160" w:line="259" w:lineRule="auto"/>
        <w:rPr>
          <w:rFonts w:ascii="Trebuchet MS" w:hAnsi="Trebuchet MS"/>
          <w:bCs/>
          <w:color w:val="262626" w:themeColor="text1" w:themeTint="D9"/>
          <w:sz w:val="21"/>
          <w:szCs w:val="24"/>
          <w:lang w:val="en-GB"/>
        </w:rPr>
        <w:sectPr w:rsidR="006D7833" w:rsidSect="001025C2">
          <w:type w:val="continuous"/>
          <w:pgSz w:w="11904" w:h="16836"/>
          <w:pgMar w:top="1440" w:right="1440" w:bottom="1440" w:left="1440" w:header="720" w:footer="720" w:gutter="0"/>
          <w:cols w:space="720"/>
          <w:docGrid w:linePitch="360"/>
        </w:sectPr>
      </w:pPr>
    </w:p>
    <w:p w14:paraId="34921953" w14:textId="3AAB45F9" w:rsidR="00147072" w:rsidRPr="001025C2" w:rsidRDefault="00147072" w:rsidP="00F9449F">
      <w:pPr>
        <w:pStyle w:val="Figuretitle"/>
        <w:rPr>
          <w:lang w:val="en-GB"/>
        </w:rPr>
      </w:pPr>
      <w:bookmarkStart w:id="456" w:name="_Toc99350458"/>
      <w:r w:rsidRPr="00147072">
        <w:rPr>
          <w:lang w:val="en-GB"/>
        </w:rPr>
        <w:lastRenderedPageBreak/>
        <w:t xml:space="preserve">Figure </w:t>
      </w:r>
      <w:r w:rsidRPr="00147072">
        <w:rPr>
          <w:lang w:val="en-GB"/>
        </w:rPr>
        <w:fldChar w:fldCharType="begin"/>
      </w:r>
      <w:r w:rsidRPr="00147072">
        <w:rPr>
          <w:lang w:val="en-GB"/>
        </w:rPr>
        <w:instrText xml:space="preserve"> SEQ Figure \* ARABIC </w:instrText>
      </w:r>
      <w:r w:rsidRPr="00147072">
        <w:rPr>
          <w:lang w:val="en-GB"/>
        </w:rPr>
        <w:fldChar w:fldCharType="separate"/>
      </w:r>
      <w:r w:rsidR="00D91B81">
        <w:rPr>
          <w:noProof/>
          <w:lang w:val="en-GB"/>
        </w:rPr>
        <w:t>2</w:t>
      </w:r>
      <w:r w:rsidRPr="00147072">
        <w:rPr>
          <w:lang w:val="en-GB"/>
        </w:rPr>
        <w:fldChar w:fldCharType="end"/>
      </w:r>
      <w:r w:rsidRPr="00147072">
        <w:rPr>
          <w:lang w:val="en-GB"/>
        </w:rPr>
        <w:t xml:space="preserve">. </w:t>
      </w:r>
      <w:r w:rsidR="004F366C">
        <w:rPr>
          <w:lang w:val="en-GB"/>
        </w:rPr>
        <w:t>O</w:t>
      </w:r>
      <w:r w:rsidRPr="00147072">
        <w:rPr>
          <w:lang w:val="en-GB"/>
        </w:rPr>
        <w:t>verall achievement for phone calls and home visits</w:t>
      </w:r>
      <w:bookmarkEnd w:id="456"/>
    </w:p>
    <w:p w14:paraId="23F5DEEE" w14:textId="1D059781" w:rsidR="00AF6646" w:rsidRDefault="00F9449F" w:rsidP="002F195E">
      <w:pPr>
        <w:autoSpaceDE w:val="0"/>
        <w:autoSpaceDN w:val="0"/>
        <w:adjustRightInd w:val="0"/>
        <w:spacing w:after="0" w:line="240" w:lineRule="auto"/>
      </w:pPr>
      <w:r w:rsidRPr="001025C2">
        <w:rPr>
          <w:noProof/>
          <w:shd w:val="clear" w:color="auto" w:fill="00C4DE"/>
        </w:rPr>
        <w:drawing>
          <wp:inline distT="0" distB="0" distL="0" distR="0" wp14:anchorId="7A920042" wp14:editId="3ED0E46B">
            <wp:extent cx="8862060" cy="3954483"/>
            <wp:effectExtent l="0" t="0" r="15240" b="8255"/>
            <wp:docPr id="1" name="Chart 1">
              <a:extLst xmlns:a="http://schemas.openxmlformats.org/drawingml/2006/main">
                <a:ext uri="{FF2B5EF4-FFF2-40B4-BE49-F238E27FC236}">
                  <a16:creationId xmlns:a16="http://schemas.microsoft.com/office/drawing/2014/main" id="{0456BE32-2C81-4370-880F-4DAF781B73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0BD8F1B" w14:textId="6D2B9BC2" w:rsidR="00AF6646" w:rsidRDefault="00AF6646" w:rsidP="00DE54BC">
      <w:pPr>
        <w:autoSpaceDE w:val="0"/>
        <w:autoSpaceDN w:val="0"/>
        <w:adjustRightInd w:val="0"/>
        <w:spacing w:after="0" w:line="240" w:lineRule="auto"/>
      </w:pPr>
    </w:p>
    <w:p w14:paraId="15FB2FE0" w14:textId="6438B969" w:rsidR="00DE54BC" w:rsidRDefault="00D91E15" w:rsidP="002D1869">
      <w:pPr>
        <w:autoSpaceDE w:val="0"/>
        <w:autoSpaceDN w:val="0"/>
        <w:adjustRightInd w:val="0"/>
        <w:spacing w:before="120" w:after="0"/>
      </w:pPr>
      <w:r>
        <w:t>Analyzing b</w:t>
      </w:r>
      <w:r w:rsidR="00DE54BC">
        <w:t>y population</w:t>
      </w:r>
      <w:r w:rsidR="00A97459">
        <w:t>s</w:t>
      </w:r>
      <w:r w:rsidR="00DE54BC">
        <w:t xml:space="preserve"> served, more clients were validated </w:t>
      </w:r>
      <w:r>
        <w:t xml:space="preserve">at </w:t>
      </w:r>
      <w:r w:rsidR="00DE54BC">
        <w:t>GP</w:t>
      </w:r>
      <w:r>
        <w:t xml:space="preserve"> sites</w:t>
      </w:r>
      <w:r w:rsidR="00DE54BC">
        <w:t xml:space="preserve"> (4,354</w:t>
      </w:r>
      <w:r w:rsidR="00A97459">
        <w:t xml:space="preserve"> clients</w:t>
      </w:r>
      <w:r w:rsidR="00DE54BC">
        <w:t xml:space="preserve"> </w:t>
      </w:r>
      <w:r>
        <w:t>[</w:t>
      </w:r>
      <w:r w:rsidR="00DE54BC">
        <w:t>52%</w:t>
      </w:r>
      <w:r>
        <w:t>]</w:t>
      </w:r>
      <w:r w:rsidR="00DE54BC">
        <w:t xml:space="preserve">) than </w:t>
      </w:r>
      <w:r>
        <w:t xml:space="preserve">at </w:t>
      </w:r>
      <w:r w:rsidR="00DE54BC">
        <w:t xml:space="preserve">KP </w:t>
      </w:r>
      <w:r>
        <w:t xml:space="preserve">sites </w:t>
      </w:r>
      <w:r w:rsidR="00DE54BC">
        <w:t>(3,963</w:t>
      </w:r>
      <w:r w:rsidR="00A97459">
        <w:t xml:space="preserve"> clients</w:t>
      </w:r>
      <w:r w:rsidR="00DE54BC">
        <w:t xml:space="preserve"> </w:t>
      </w:r>
      <w:r>
        <w:t>[</w:t>
      </w:r>
      <w:r w:rsidR="00DE54BC">
        <w:t>48%</w:t>
      </w:r>
      <w:r>
        <w:t>]</w:t>
      </w:r>
      <w:r w:rsidR="00DE54BC">
        <w:t>)</w:t>
      </w:r>
      <w:r>
        <w:t>.</w:t>
      </w:r>
      <w:r w:rsidR="00DE54BC">
        <w:t xml:space="preserve"> </w:t>
      </w:r>
      <w:r w:rsidR="00150221">
        <w:t>On the other hand, m</w:t>
      </w:r>
      <w:r w:rsidR="00DE54BC">
        <w:t xml:space="preserve">ore clients were reached </w:t>
      </w:r>
      <w:r>
        <w:t xml:space="preserve">by </w:t>
      </w:r>
      <w:r w:rsidR="00DE54BC">
        <w:t xml:space="preserve">phone </w:t>
      </w:r>
      <w:r>
        <w:t xml:space="preserve">for </w:t>
      </w:r>
      <w:r w:rsidR="00DE54BC">
        <w:t xml:space="preserve">KP sites than </w:t>
      </w:r>
      <w:r>
        <w:t xml:space="preserve">for </w:t>
      </w:r>
      <w:r w:rsidR="00DE54BC">
        <w:t xml:space="preserve">GP sites (82.7% </w:t>
      </w:r>
      <w:r>
        <w:t>[</w:t>
      </w:r>
      <w:r w:rsidR="00AC6645">
        <w:t>n=3,168</w:t>
      </w:r>
      <w:r w:rsidR="00A97459">
        <w:t xml:space="preserve"> clients</w:t>
      </w:r>
      <w:r>
        <w:t>]</w:t>
      </w:r>
      <w:r w:rsidR="00AC6645">
        <w:t xml:space="preserve"> </w:t>
      </w:r>
      <w:r w:rsidR="00DE54BC">
        <w:t>and 70.8%</w:t>
      </w:r>
      <w:r w:rsidR="00AC6645">
        <w:t xml:space="preserve"> </w:t>
      </w:r>
      <w:r>
        <w:t>[</w:t>
      </w:r>
      <w:r w:rsidR="00AC6645">
        <w:t>n= 1,349</w:t>
      </w:r>
      <w:r w:rsidR="006A2F76">
        <w:t xml:space="preserve"> clients</w:t>
      </w:r>
      <w:r>
        <w:t>]</w:t>
      </w:r>
      <w:r w:rsidR="006A2F76">
        <w:t>),</w:t>
      </w:r>
      <w:r>
        <w:t xml:space="preserve"> respectively.</w:t>
      </w:r>
      <w:r w:rsidR="00DE54BC">
        <w:t xml:space="preserve"> </w:t>
      </w:r>
      <w:r w:rsidR="006A2F76">
        <w:t>Ninety</w:t>
      </w:r>
      <w:r w:rsidR="0070264B">
        <w:t xml:space="preserve"> </w:t>
      </w:r>
      <w:r w:rsidR="00DE54BC">
        <w:t xml:space="preserve">percent and 88 percent of the </w:t>
      </w:r>
      <w:r>
        <w:t xml:space="preserve">clients </w:t>
      </w:r>
      <w:r w:rsidR="00DE54BC">
        <w:t>eligible for household visits were visited in GP and KP sites</w:t>
      </w:r>
      <w:r>
        <w:t>,</w:t>
      </w:r>
      <w:r w:rsidR="00DE54BC">
        <w:t xml:space="preserve"> with 81.9 percent and 78.4 percent seen</w:t>
      </w:r>
      <w:r>
        <w:t>,</w:t>
      </w:r>
      <w:r w:rsidR="00DE54BC">
        <w:t xml:space="preserve"> respectively</w:t>
      </w:r>
      <w:r w:rsidR="00150221">
        <w:t xml:space="preserve"> (Figure 3)</w:t>
      </w:r>
      <w:r w:rsidR="00DE54BC">
        <w:t xml:space="preserve">. Table 55 </w:t>
      </w:r>
      <w:r w:rsidR="00150221">
        <w:t xml:space="preserve">presents </w:t>
      </w:r>
      <w:r w:rsidR="000B4BBA">
        <w:t>the sample size</w:t>
      </w:r>
      <w:r w:rsidR="006A2F76">
        <w:t>,</w:t>
      </w:r>
      <w:r w:rsidR="000B4BBA">
        <w:t xml:space="preserve"> by IM</w:t>
      </w:r>
      <w:r w:rsidR="006A2F76">
        <w:t>.</w:t>
      </w:r>
      <w:r w:rsidR="000B4BBA">
        <w:t xml:space="preserve"> Table 56 </w:t>
      </w:r>
      <w:r w:rsidR="00DE54BC">
        <w:t xml:space="preserve">compares </w:t>
      </w:r>
      <w:r w:rsidR="00150221">
        <w:t xml:space="preserve">the </w:t>
      </w:r>
      <w:r w:rsidR="00DE54BC">
        <w:t>estimated target against the achievement</w:t>
      </w:r>
      <w:r w:rsidR="006A2F76">
        <w:t>,</w:t>
      </w:r>
      <w:r w:rsidR="00DE54BC">
        <w:t xml:space="preserve"> by IP</w:t>
      </w:r>
      <w:r w:rsidR="00150221">
        <w:t>.</w:t>
      </w:r>
      <w:r w:rsidR="00DE54BC">
        <w:t xml:space="preserve"> Table 5</w:t>
      </w:r>
      <w:r w:rsidR="000B4BBA">
        <w:t>7</w:t>
      </w:r>
      <w:r w:rsidR="00DE54BC">
        <w:t xml:space="preserve"> </w:t>
      </w:r>
      <w:r w:rsidR="00150221">
        <w:t xml:space="preserve">presents the </w:t>
      </w:r>
      <w:r w:rsidR="00DE54BC">
        <w:t>summary achievement</w:t>
      </w:r>
      <w:r w:rsidR="006A2F76">
        <w:t>,</w:t>
      </w:r>
      <w:r w:rsidR="00DE54BC">
        <w:t xml:space="preserve"> by IP</w:t>
      </w:r>
      <w:r w:rsidR="00150221">
        <w:t>.</w:t>
      </w:r>
      <w:r w:rsidR="00DE54BC">
        <w:t xml:space="preserve"> Table 5</w:t>
      </w:r>
      <w:r w:rsidR="000B4BBA">
        <w:t>8</w:t>
      </w:r>
      <w:r w:rsidR="00DE54BC">
        <w:t xml:space="preserve"> </w:t>
      </w:r>
      <w:r w:rsidR="00150221">
        <w:t xml:space="preserve">provides the </w:t>
      </w:r>
      <w:r w:rsidR="00DE54BC">
        <w:t>achievement</w:t>
      </w:r>
      <w:r w:rsidR="006A2F76">
        <w:t>,</w:t>
      </w:r>
      <w:r w:rsidR="00DE54BC">
        <w:t xml:space="preserve"> by population</w:t>
      </w:r>
      <w:r w:rsidR="006A2F76">
        <w:t>s</w:t>
      </w:r>
      <w:r w:rsidR="00150221">
        <w:t xml:space="preserve"> served</w:t>
      </w:r>
      <w:r w:rsidR="00DE54BC">
        <w:t xml:space="preserve">. </w:t>
      </w:r>
    </w:p>
    <w:p w14:paraId="6EE8E350" w14:textId="77777777" w:rsidR="001025C2" w:rsidRDefault="001025C2">
      <w:pPr>
        <w:spacing w:after="160" w:line="259" w:lineRule="auto"/>
        <w:rPr>
          <w:rFonts w:ascii="Trebuchet MS" w:hAnsi="Trebuchet MS"/>
          <w:b/>
          <w:bCs/>
          <w:color w:val="262626" w:themeColor="text1" w:themeTint="D9"/>
          <w:sz w:val="21"/>
          <w:szCs w:val="24"/>
          <w:lang w:val="en-GB"/>
        </w:rPr>
      </w:pPr>
      <w:r>
        <w:rPr>
          <w:bCs/>
          <w:iCs/>
          <w:color w:val="262626" w:themeColor="text1" w:themeTint="D9"/>
          <w:szCs w:val="24"/>
          <w:lang w:val="en-GB"/>
        </w:rPr>
        <w:br w:type="page"/>
      </w:r>
    </w:p>
    <w:p w14:paraId="01D8357F" w14:textId="32E05AD7" w:rsidR="00147072" w:rsidRPr="00147072" w:rsidRDefault="00147072" w:rsidP="00147072">
      <w:pPr>
        <w:pStyle w:val="Figuretitle"/>
        <w:spacing w:before="240" w:after="0"/>
        <w:ind w:left="0" w:firstLine="0"/>
        <w:rPr>
          <w:rFonts w:eastAsiaTheme="minorHAnsi" w:cs="Arial"/>
          <w:bCs/>
          <w:iCs w:val="0"/>
          <w:color w:val="262626" w:themeColor="text1" w:themeTint="D9"/>
          <w:szCs w:val="24"/>
          <w:lang w:val="en-GB"/>
        </w:rPr>
      </w:pPr>
      <w:bookmarkStart w:id="457" w:name="_Toc99350459"/>
      <w:r w:rsidRPr="00147072">
        <w:rPr>
          <w:rFonts w:eastAsiaTheme="minorHAnsi" w:cs="Arial"/>
          <w:bCs/>
          <w:iCs w:val="0"/>
          <w:color w:val="262626" w:themeColor="text1" w:themeTint="D9"/>
          <w:szCs w:val="24"/>
          <w:lang w:val="en-GB"/>
        </w:rPr>
        <w:lastRenderedPageBreak/>
        <w:t xml:space="preserve">Figure </w:t>
      </w:r>
      <w:r w:rsidRPr="00147072">
        <w:rPr>
          <w:rFonts w:eastAsiaTheme="minorHAnsi" w:cs="Arial"/>
          <w:bCs/>
          <w:iCs w:val="0"/>
          <w:color w:val="262626" w:themeColor="text1" w:themeTint="D9"/>
          <w:szCs w:val="24"/>
          <w:lang w:val="en-GB"/>
        </w:rPr>
        <w:fldChar w:fldCharType="begin"/>
      </w:r>
      <w:r w:rsidRPr="00147072">
        <w:rPr>
          <w:rFonts w:eastAsiaTheme="minorHAnsi" w:cs="Arial"/>
          <w:bCs/>
          <w:iCs w:val="0"/>
          <w:color w:val="262626" w:themeColor="text1" w:themeTint="D9"/>
          <w:szCs w:val="24"/>
          <w:lang w:val="en-GB"/>
        </w:rPr>
        <w:instrText xml:space="preserve"> SEQ Figure \* ARABIC </w:instrText>
      </w:r>
      <w:r w:rsidRPr="00147072">
        <w:rPr>
          <w:rFonts w:eastAsiaTheme="minorHAnsi" w:cs="Arial"/>
          <w:bCs/>
          <w:iCs w:val="0"/>
          <w:color w:val="262626" w:themeColor="text1" w:themeTint="D9"/>
          <w:szCs w:val="24"/>
          <w:lang w:val="en-GB"/>
        </w:rPr>
        <w:fldChar w:fldCharType="separate"/>
      </w:r>
      <w:r w:rsidR="00D91B81">
        <w:rPr>
          <w:rFonts w:eastAsiaTheme="minorHAnsi" w:cs="Arial"/>
          <w:bCs/>
          <w:iCs w:val="0"/>
          <w:noProof/>
          <w:color w:val="262626" w:themeColor="text1" w:themeTint="D9"/>
          <w:szCs w:val="24"/>
          <w:lang w:val="en-GB"/>
        </w:rPr>
        <w:t>3</w:t>
      </w:r>
      <w:r w:rsidRPr="00147072">
        <w:rPr>
          <w:rFonts w:eastAsiaTheme="minorHAnsi" w:cs="Arial"/>
          <w:bCs/>
          <w:iCs w:val="0"/>
          <w:color w:val="262626" w:themeColor="text1" w:themeTint="D9"/>
          <w:szCs w:val="24"/>
          <w:lang w:val="en-GB"/>
        </w:rPr>
        <w:fldChar w:fldCharType="end"/>
      </w:r>
      <w:r w:rsidR="001025C2">
        <w:rPr>
          <w:rFonts w:eastAsiaTheme="minorHAnsi" w:cs="Arial"/>
          <w:bCs/>
          <w:iCs w:val="0"/>
          <w:color w:val="262626" w:themeColor="text1" w:themeTint="D9"/>
          <w:szCs w:val="24"/>
          <w:lang w:val="en-GB"/>
        </w:rPr>
        <w:t>.</w:t>
      </w:r>
      <w:r w:rsidRPr="00147072">
        <w:rPr>
          <w:rFonts w:eastAsiaTheme="minorHAnsi" w:cs="Arial"/>
          <w:bCs/>
          <w:iCs w:val="0"/>
          <w:color w:val="262626" w:themeColor="text1" w:themeTint="D9"/>
          <w:szCs w:val="24"/>
          <w:lang w:val="en-GB"/>
        </w:rPr>
        <w:t xml:space="preserve"> </w:t>
      </w:r>
      <w:r w:rsidR="00150221">
        <w:rPr>
          <w:rFonts w:eastAsiaTheme="minorHAnsi" w:cs="Arial"/>
          <w:bCs/>
          <w:iCs w:val="0"/>
          <w:color w:val="262626" w:themeColor="text1" w:themeTint="D9"/>
          <w:szCs w:val="24"/>
          <w:lang w:val="en-GB"/>
        </w:rPr>
        <w:t>Comparison of</w:t>
      </w:r>
      <w:r w:rsidRPr="00147072">
        <w:rPr>
          <w:rFonts w:eastAsiaTheme="minorHAnsi" w:cs="Arial"/>
          <w:bCs/>
          <w:iCs w:val="0"/>
          <w:color w:val="262626" w:themeColor="text1" w:themeTint="D9"/>
          <w:szCs w:val="24"/>
          <w:lang w:val="en-GB"/>
        </w:rPr>
        <w:t xml:space="preserve"> </w:t>
      </w:r>
      <w:r w:rsidR="00604599">
        <w:rPr>
          <w:rFonts w:eastAsiaTheme="minorHAnsi" w:cs="Arial"/>
          <w:bCs/>
          <w:iCs w:val="0"/>
          <w:color w:val="262626" w:themeColor="text1" w:themeTint="D9"/>
          <w:szCs w:val="24"/>
          <w:lang w:val="en-GB"/>
        </w:rPr>
        <w:t>GP</w:t>
      </w:r>
      <w:r w:rsidRPr="00147072">
        <w:rPr>
          <w:rFonts w:eastAsiaTheme="minorHAnsi" w:cs="Arial"/>
          <w:bCs/>
          <w:iCs w:val="0"/>
          <w:color w:val="262626" w:themeColor="text1" w:themeTint="D9"/>
          <w:szCs w:val="24"/>
          <w:lang w:val="en-GB"/>
        </w:rPr>
        <w:t xml:space="preserve"> and </w:t>
      </w:r>
      <w:r w:rsidR="00604599">
        <w:rPr>
          <w:rFonts w:eastAsiaTheme="minorHAnsi" w:cs="Arial"/>
          <w:bCs/>
          <w:iCs w:val="0"/>
          <w:color w:val="262626" w:themeColor="text1" w:themeTint="D9"/>
          <w:szCs w:val="24"/>
          <w:lang w:val="en-GB"/>
        </w:rPr>
        <w:t>KP</w:t>
      </w:r>
      <w:r w:rsidRPr="00147072">
        <w:rPr>
          <w:rFonts w:eastAsiaTheme="minorHAnsi" w:cs="Arial"/>
          <w:bCs/>
          <w:iCs w:val="0"/>
          <w:color w:val="262626" w:themeColor="text1" w:themeTint="D9"/>
          <w:szCs w:val="24"/>
          <w:lang w:val="en-GB"/>
        </w:rPr>
        <w:t xml:space="preserve"> </w:t>
      </w:r>
      <w:r w:rsidR="00150221">
        <w:rPr>
          <w:rFonts w:eastAsiaTheme="minorHAnsi" w:cs="Arial"/>
          <w:bCs/>
          <w:iCs w:val="0"/>
          <w:color w:val="262626" w:themeColor="text1" w:themeTint="D9"/>
          <w:szCs w:val="24"/>
          <w:lang w:val="en-GB"/>
        </w:rPr>
        <w:t>site</w:t>
      </w:r>
      <w:r w:rsidR="006A2F76">
        <w:rPr>
          <w:rFonts w:eastAsiaTheme="minorHAnsi" w:cs="Arial"/>
          <w:bCs/>
          <w:iCs w:val="0"/>
          <w:color w:val="262626" w:themeColor="text1" w:themeTint="D9"/>
          <w:szCs w:val="24"/>
          <w:lang w:val="en-GB"/>
        </w:rPr>
        <w:t>s’</w:t>
      </w:r>
      <w:r w:rsidR="00150221">
        <w:rPr>
          <w:rFonts w:eastAsiaTheme="minorHAnsi" w:cs="Arial"/>
          <w:bCs/>
          <w:iCs w:val="0"/>
          <w:color w:val="262626" w:themeColor="text1" w:themeTint="D9"/>
          <w:szCs w:val="24"/>
          <w:lang w:val="en-GB"/>
        </w:rPr>
        <w:t xml:space="preserve"> </w:t>
      </w:r>
      <w:r w:rsidRPr="00147072">
        <w:rPr>
          <w:rFonts w:eastAsiaTheme="minorHAnsi" w:cs="Arial"/>
          <w:bCs/>
          <w:iCs w:val="0"/>
          <w:color w:val="262626" w:themeColor="text1" w:themeTint="D9"/>
          <w:szCs w:val="24"/>
          <w:lang w:val="en-GB"/>
        </w:rPr>
        <w:t>performance for phone calls and home visits</w:t>
      </w:r>
      <w:bookmarkEnd w:id="457"/>
    </w:p>
    <w:p w14:paraId="2804A050" w14:textId="1E9DB222" w:rsidR="00765C12" w:rsidRDefault="00765C12" w:rsidP="00A92A07">
      <w:pPr>
        <w:autoSpaceDE w:val="0"/>
        <w:autoSpaceDN w:val="0"/>
        <w:adjustRightInd w:val="0"/>
        <w:spacing w:after="0" w:line="240" w:lineRule="auto"/>
      </w:pPr>
    </w:p>
    <w:p w14:paraId="1FC86E34" w14:textId="6CA1D6B2" w:rsidR="00A751DB" w:rsidRDefault="0033469F" w:rsidP="00A92A07">
      <w:pPr>
        <w:autoSpaceDE w:val="0"/>
        <w:autoSpaceDN w:val="0"/>
        <w:adjustRightInd w:val="0"/>
        <w:spacing w:after="0" w:line="240" w:lineRule="auto"/>
      </w:pPr>
      <w:r>
        <w:rPr>
          <w:noProof/>
        </w:rPr>
        <w:drawing>
          <wp:inline distT="0" distB="0" distL="0" distR="0" wp14:anchorId="17B64AA6" wp14:editId="5558291F">
            <wp:extent cx="8780780" cy="4346369"/>
            <wp:effectExtent l="0" t="0" r="7620" b="10160"/>
            <wp:docPr id="6" name="Chart 6">
              <a:extLst xmlns:a="http://schemas.openxmlformats.org/drawingml/2006/main">
                <a:ext uri="{FF2B5EF4-FFF2-40B4-BE49-F238E27FC236}">
                  <a16:creationId xmlns:a16="http://schemas.microsoft.com/office/drawing/2014/main" id="{C32CD414-285C-4649-A05E-2CD195AB48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883078B" w14:textId="61485B1E" w:rsidR="00A751DB" w:rsidRDefault="00A751DB" w:rsidP="00A92A07">
      <w:pPr>
        <w:autoSpaceDE w:val="0"/>
        <w:autoSpaceDN w:val="0"/>
        <w:adjustRightInd w:val="0"/>
        <w:spacing w:after="0" w:line="240" w:lineRule="auto"/>
      </w:pPr>
    </w:p>
    <w:p w14:paraId="7870FDBF" w14:textId="21C38CCA" w:rsidR="0033469F" w:rsidRDefault="0033469F" w:rsidP="00A92A07">
      <w:pPr>
        <w:autoSpaceDE w:val="0"/>
        <w:autoSpaceDN w:val="0"/>
        <w:adjustRightInd w:val="0"/>
        <w:spacing w:after="0" w:line="240" w:lineRule="auto"/>
      </w:pPr>
    </w:p>
    <w:p w14:paraId="2ABC3CF0" w14:textId="77777777" w:rsidR="00F9449F" w:rsidRDefault="00F9449F">
      <w:pPr>
        <w:spacing w:after="160" w:line="259" w:lineRule="auto"/>
        <w:rPr>
          <w:rFonts w:ascii="Trebuchet MS" w:hAnsi="Trebuchet MS"/>
          <w:b/>
          <w:bCs/>
          <w:color w:val="262626" w:themeColor="text1" w:themeTint="D9"/>
          <w:sz w:val="21"/>
          <w:szCs w:val="24"/>
          <w:lang w:val="en-GB"/>
        </w:rPr>
      </w:pPr>
      <w:r>
        <w:br w:type="page"/>
      </w:r>
    </w:p>
    <w:p w14:paraId="7281860A" w14:textId="6D314B41" w:rsidR="001E4B15" w:rsidRPr="001E4059" w:rsidRDefault="00190668" w:rsidP="001E4059">
      <w:pPr>
        <w:pStyle w:val="TableTitle"/>
      </w:pPr>
      <w:bookmarkStart w:id="458" w:name="_Toc99350514"/>
      <w:r w:rsidRPr="001E4059">
        <w:lastRenderedPageBreak/>
        <w:t xml:space="preserve">Table </w:t>
      </w:r>
      <w:r w:rsidR="0050370D">
        <w:t>55</w:t>
      </w:r>
      <w:r w:rsidRPr="001E4059">
        <w:t xml:space="preserve">. </w:t>
      </w:r>
      <w:r w:rsidR="00150221">
        <w:t>E</w:t>
      </w:r>
      <w:r w:rsidRPr="001E4059">
        <w:t>stimated sample size</w:t>
      </w:r>
      <w:r w:rsidR="000F16A2">
        <w:t xml:space="preserve"> </w:t>
      </w:r>
      <w:r w:rsidR="00B5716E">
        <w:t>of</w:t>
      </w:r>
      <w:r w:rsidR="000F16A2">
        <w:t xml:space="preserve"> clients targeted </w:t>
      </w:r>
      <w:r w:rsidR="000F16A2" w:rsidRPr="000F16A2">
        <w:t>for phone calls and home visits</w:t>
      </w:r>
      <w:r w:rsidR="00150221">
        <w:t>,</w:t>
      </w:r>
      <w:r w:rsidR="00F852DE">
        <w:t xml:space="preserve"> </w:t>
      </w:r>
      <w:r w:rsidRPr="001E4059">
        <w:t xml:space="preserve">by </w:t>
      </w:r>
      <w:proofErr w:type="gramStart"/>
      <w:r w:rsidRPr="001E4059">
        <w:t>IM</w:t>
      </w:r>
      <w:bookmarkEnd w:id="458"/>
      <w:proofErr w:type="gramEnd"/>
      <w:r w:rsidR="00175ADC">
        <w:t xml:space="preserve"> </w:t>
      </w:r>
    </w:p>
    <w:tbl>
      <w:tblPr>
        <w:tblW w:w="12173" w:type="dxa"/>
        <w:tblLook w:val="04A0" w:firstRow="1" w:lastRow="0" w:firstColumn="1" w:lastColumn="0" w:noHBand="0" w:noVBand="1"/>
      </w:tblPr>
      <w:tblGrid>
        <w:gridCol w:w="2340"/>
        <w:gridCol w:w="1564"/>
        <w:gridCol w:w="2682"/>
        <w:gridCol w:w="2905"/>
        <w:gridCol w:w="2682"/>
      </w:tblGrid>
      <w:tr w:rsidR="00D53F6F" w:rsidRPr="001025C2" w14:paraId="480FE789" w14:textId="77777777" w:rsidTr="00785F57">
        <w:trPr>
          <w:trHeight w:val="890"/>
        </w:trPr>
        <w:tc>
          <w:tcPr>
            <w:tcW w:w="2340" w:type="dxa"/>
            <w:tcBorders>
              <w:top w:val="single" w:sz="4" w:space="0" w:color="000000"/>
              <w:left w:val="single" w:sz="4" w:space="0" w:color="000000"/>
              <w:bottom w:val="single" w:sz="4" w:space="0" w:color="000000"/>
              <w:right w:val="single" w:sz="4" w:space="0" w:color="000000"/>
            </w:tcBorders>
            <w:shd w:val="clear" w:color="auto" w:fill="00C3DE"/>
            <w:noWrap/>
            <w:vAlign w:val="center"/>
            <w:hideMark/>
          </w:tcPr>
          <w:p w14:paraId="4291A0A2" w14:textId="77777777" w:rsidR="00D53F6F" w:rsidRPr="001025C2" w:rsidRDefault="00D53F6F" w:rsidP="001025C2">
            <w:pPr>
              <w:spacing w:after="0" w:line="240" w:lineRule="auto"/>
              <w:rPr>
                <w:b/>
                <w:bCs/>
                <w:color w:val="auto"/>
                <w:sz w:val="18"/>
                <w:szCs w:val="18"/>
              </w:rPr>
            </w:pPr>
            <w:r w:rsidRPr="001025C2">
              <w:rPr>
                <w:b/>
                <w:bCs/>
                <w:color w:val="auto"/>
                <w:sz w:val="18"/>
                <w:szCs w:val="18"/>
              </w:rPr>
              <w:t>State</w:t>
            </w:r>
          </w:p>
        </w:tc>
        <w:tc>
          <w:tcPr>
            <w:tcW w:w="1564" w:type="dxa"/>
            <w:tcBorders>
              <w:top w:val="single" w:sz="4" w:space="0" w:color="000000"/>
              <w:left w:val="nil"/>
              <w:bottom w:val="single" w:sz="4" w:space="0" w:color="000000"/>
              <w:right w:val="single" w:sz="4" w:space="0" w:color="000000"/>
            </w:tcBorders>
            <w:shd w:val="clear" w:color="auto" w:fill="00C3DE"/>
            <w:vAlign w:val="center"/>
            <w:hideMark/>
          </w:tcPr>
          <w:p w14:paraId="67CC2E7B" w14:textId="1E4508FF" w:rsidR="00D53F6F" w:rsidRPr="001025C2" w:rsidRDefault="00D53F6F" w:rsidP="001025C2">
            <w:pPr>
              <w:spacing w:after="0" w:line="240" w:lineRule="auto"/>
              <w:rPr>
                <w:b/>
                <w:bCs/>
                <w:color w:val="auto"/>
                <w:sz w:val="18"/>
                <w:szCs w:val="18"/>
              </w:rPr>
            </w:pPr>
            <w:r w:rsidRPr="001025C2">
              <w:rPr>
                <w:b/>
                <w:bCs/>
                <w:color w:val="auto"/>
                <w:sz w:val="18"/>
                <w:szCs w:val="18"/>
              </w:rPr>
              <w:t xml:space="preserve">TX_NEW as </w:t>
            </w:r>
            <w:r w:rsidR="008736F0">
              <w:rPr>
                <w:b/>
                <w:bCs/>
                <w:color w:val="auto"/>
                <w:sz w:val="18"/>
                <w:szCs w:val="18"/>
              </w:rPr>
              <w:t>at</w:t>
            </w:r>
            <w:r w:rsidRPr="001025C2">
              <w:rPr>
                <w:b/>
                <w:bCs/>
                <w:color w:val="auto"/>
                <w:sz w:val="18"/>
                <w:szCs w:val="18"/>
              </w:rPr>
              <w:t>FY21Q4</w:t>
            </w:r>
          </w:p>
        </w:tc>
        <w:tc>
          <w:tcPr>
            <w:tcW w:w="2682" w:type="dxa"/>
            <w:tcBorders>
              <w:top w:val="single" w:sz="4" w:space="0" w:color="000000"/>
              <w:left w:val="nil"/>
              <w:bottom w:val="single" w:sz="4" w:space="0" w:color="000000"/>
              <w:right w:val="single" w:sz="4" w:space="0" w:color="000000"/>
            </w:tcBorders>
            <w:shd w:val="clear" w:color="auto" w:fill="00C3DE"/>
            <w:vAlign w:val="center"/>
            <w:hideMark/>
          </w:tcPr>
          <w:p w14:paraId="1F201767" w14:textId="157FAD68" w:rsidR="00D53F6F" w:rsidRPr="001025C2" w:rsidRDefault="00D53F6F" w:rsidP="001025C2">
            <w:pPr>
              <w:spacing w:after="0" w:line="240" w:lineRule="auto"/>
              <w:rPr>
                <w:b/>
                <w:bCs/>
                <w:color w:val="auto"/>
                <w:sz w:val="18"/>
                <w:szCs w:val="18"/>
              </w:rPr>
            </w:pPr>
            <w:r w:rsidRPr="001025C2">
              <w:rPr>
                <w:b/>
                <w:bCs/>
                <w:color w:val="auto"/>
                <w:sz w:val="18"/>
                <w:szCs w:val="18"/>
              </w:rPr>
              <w:t xml:space="preserve">Based on 48% </w:t>
            </w:r>
            <w:r w:rsidR="006A2F76">
              <w:rPr>
                <w:b/>
                <w:bCs/>
                <w:color w:val="auto"/>
                <w:sz w:val="18"/>
                <w:szCs w:val="18"/>
              </w:rPr>
              <w:t xml:space="preserve">of </w:t>
            </w:r>
            <w:r w:rsidR="00274869">
              <w:rPr>
                <w:b/>
                <w:bCs/>
                <w:color w:val="auto"/>
                <w:sz w:val="18"/>
                <w:szCs w:val="18"/>
              </w:rPr>
              <w:t xml:space="preserve">clients </w:t>
            </w:r>
            <w:r w:rsidR="00150221">
              <w:rPr>
                <w:b/>
                <w:bCs/>
                <w:color w:val="auto"/>
                <w:sz w:val="18"/>
                <w:szCs w:val="18"/>
              </w:rPr>
              <w:t>e</w:t>
            </w:r>
            <w:r w:rsidRPr="001025C2">
              <w:rPr>
                <w:b/>
                <w:bCs/>
                <w:color w:val="auto"/>
                <w:sz w:val="18"/>
                <w:szCs w:val="18"/>
              </w:rPr>
              <w:t xml:space="preserve">stimated </w:t>
            </w:r>
            <w:r w:rsidR="00274869">
              <w:rPr>
                <w:b/>
                <w:bCs/>
                <w:color w:val="auto"/>
                <w:sz w:val="18"/>
                <w:szCs w:val="18"/>
              </w:rPr>
              <w:t xml:space="preserve">to be </w:t>
            </w:r>
            <w:r w:rsidRPr="001025C2">
              <w:rPr>
                <w:b/>
                <w:bCs/>
                <w:color w:val="auto"/>
                <w:sz w:val="18"/>
                <w:szCs w:val="18"/>
              </w:rPr>
              <w:t xml:space="preserve">reachable </w:t>
            </w:r>
            <w:r w:rsidR="00150221">
              <w:rPr>
                <w:b/>
                <w:bCs/>
                <w:color w:val="auto"/>
                <w:sz w:val="18"/>
                <w:szCs w:val="18"/>
              </w:rPr>
              <w:t>by</w:t>
            </w:r>
            <w:r w:rsidR="00150221" w:rsidRPr="001025C2">
              <w:rPr>
                <w:b/>
                <w:bCs/>
                <w:color w:val="auto"/>
                <w:sz w:val="18"/>
                <w:szCs w:val="18"/>
              </w:rPr>
              <w:t xml:space="preserve"> </w:t>
            </w:r>
            <w:r w:rsidRPr="001025C2">
              <w:rPr>
                <w:b/>
                <w:bCs/>
                <w:color w:val="auto"/>
                <w:sz w:val="18"/>
                <w:szCs w:val="18"/>
              </w:rPr>
              <w:t>phone call</w:t>
            </w:r>
          </w:p>
        </w:tc>
        <w:tc>
          <w:tcPr>
            <w:tcW w:w="2905" w:type="dxa"/>
            <w:tcBorders>
              <w:top w:val="single" w:sz="4" w:space="0" w:color="000000"/>
              <w:left w:val="nil"/>
              <w:bottom w:val="single" w:sz="4" w:space="0" w:color="000000"/>
              <w:right w:val="single" w:sz="4" w:space="0" w:color="000000"/>
            </w:tcBorders>
            <w:shd w:val="clear" w:color="auto" w:fill="00C3DE"/>
            <w:vAlign w:val="center"/>
            <w:hideMark/>
          </w:tcPr>
          <w:p w14:paraId="2D2E816B" w14:textId="5E2C3BCE" w:rsidR="00D53F6F" w:rsidRPr="001025C2" w:rsidRDefault="00D53F6F" w:rsidP="001025C2">
            <w:pPr>
              <w:spacing w:after="0" w:line="240" w:lineRule="auto"/>
              <w:rPr>
                <w:b/>
                <w:bCs/>
                <w:color w:val="auto"/>
                <w:sz w:val="18"/>
                <w:szCs w:val="18"/>
              </w:rPr>
            </w:pPr>
            <w:r w:rsidRPr="001025C2">
              <w:rPr>
                <w:b/>
                <w:bCs/>
                <w:color w:val="auto"/>
                <w:sz w:val="18"/>
                <w:szCs w:val="18"/>
              </w:rPr>
              <w:t xml:space="preserve">Number of TX_NEW </w:t>
            </w:r>
            <w:r w:rsidR="00150221">
              <w:rPr>
                <w:b/>
                <w:bCs/>
                <w:color w:val="auto"/>
                <w:sz w:val="18"/>
                <w:szCs w:val="18"/>
              </w:rPr>
              <w:t>c</w:t>
            </w:r>
            <w:r w:rsidRPr="001025C2">
              <w:rPr>
                <w:b/>
                <w:bCs/>
                <w:color w:val="auto"/>
                <w:sz w:val="18"/>
                <w:szCs w:val="18"/>
              </w:rPr>
              <w:t xml:space="preserve">lients estimated not to be reachable by phone </w:t>
            </w:r>
          </w:p>
        </w:tc>
        <w:tc>
          <w:tcPr>
            <w:tcW w:w="2682" w:type="dxa"/>
            <w:tcBorders>
              <w:top w:val="single" w:sz="4" w:space="0" w:color="000000"/>
              <w:left w:val="nil"/>
              <w:bottom w:val="single" w:sz="4" w:space="0" w:color="000000"/>
              <w:right w:val="single" w:sz="4" w:space="0" w:color="000000"/>
            </w:tcBorders>
            <w:shd w:val="clear" w:color="auto" w:fill="00C3DE"/>
            <w:vAlign w:val="center"/>
            <w:hideMark/>
          </w:tcPr>
          <w:p w14:paraId="6C27A5C8" w14:textId="18CF396A" w:rsidR="00D53F6F" w:rsidRPr="001025C2" w:rsidRDefault="00D53F6F" w:rsidP="001025C2">
            <w:pPr>
              <w:spacing w:after="0" w:line="240" w:lineRule="auto"/>
              <w:rPr>
                <w:b/>
                <w:bCs/>
                <w:color w:val="auto"/>
                <w:sz w:val="18"/>
                <w:szCs w:val="18"/>
              </w:rPr>
            </w:pPr>
            <w:r w:rsidRPr="001025C2">
              <w:rPr>
                <w:b/>
                <w:bCs/>
                <w:color w:val="auto"/>
                <w:sz w:val="18"/>
                <w:szCs w:val="18"/>
              </w:rPr>
              <w:t xml:space="preserve">Based on 25% </w:t>
            </w:r>
            <w:r w:rsidR="006A2F76">
              <w:rPr>
                <w:b/>
                <w:bCs/>
                <w:color w:val="auto"/>
                <w:sz w:val="18"/>
                <w:szCs w:val="18"/>
              </w:rPr>
              <w:t xml:space="preserve">of </w:t>
            </w:r>
            <w:r w:rsidRPr="001025C2">
              <w:rPr>
                <w:b/>
                <w:bCs/>
                <w:color w:val="auto"/>
                <w:sz w:val="18"/>
                <w:szCs w:val="18"/>
              </w:rPr>
              <w:t xml:space="preserve">unreachable </w:t>
            </w:r>
            <w:r w:rsidR="00150221">
              <w:rPr>
                <w:b/>
                <w:bCs/>
                <w:color w:val="auto"/>
                <w:sz w:val="18"/>
                <w:szCs w:val="18"/>
              </w:rPr>
              <w:t xml:space="preserve">clients </w:t>
            </w:r>
            <w:r w:rsidRPr="001025C2">
              <w:rPr>
                <w:b/>
                <w:bCs/>
                <w:color w:val="auto"/>
                <w:sz w:val="18"/>
                <w:szCs w:val="18"/>
              </w:rPr>
              <w:t xml:space="preserve">eligible for </w:t>
            </w:r>
            <w:r w:rsidR="00150221">
              <w:rPr>
                <w:b/>
                <w:bCs/>
                <w:color w:val="auto"/>
                <w:sz w:val="18"/>
                <w:szCs w:val="18"/>
              </w:rPr>
              <w:t>a h</w:t>
            </w:r>
            <w:r w:rsidRPr="001025C2">
              <w:rPr>
                <w:b/>
                <w:bCs/>
                <w:color w:val="auto"/>
                <w:sz w:val="18"/>
                <w:szCs w:val="18"/>
              </w:rPr>
              <w:t xml:space="preserve">ome visit </w:t>
            </w:r>
          </w:p>
        </w:tc>
      </w:tr>
      <w:tr w:rsidR="00F9449F" w:rsidRPr="001025C2" w14:paraId="0B2C59F2" w14:textId="77777777" w:rsidTr="00785F57">
        <w:trPr>
          <w:trHeight w:val="418"/>
        </w:trPr>
        <w:tc>
          <w:tcPr>
            <w:tcW w:w="2340" w:type="dxa"/>
            <w:tcBorders>
              <w:top w:val="nil"/>
              <w:left w:val="single" w:sz="4" w:space="0" w:color="000000"/>
              <w:bottom w:val="nil"/>
              <w:right w:val="single" w:sz="4" w:space="0" w:color="000000"/>
            </w:tcBorders>
            <w:shd w:val="clear" w:color="auto" w:fill="FFFFFF" w:themeFill="background1"/>
            <w:noWrap/>
            <w:vAlign w:val="center"/>
            <w:hideMark/>
          </w:tcPr>
          <w:p w14:paraId="2532529B" w14:textId="196C5425" w:rsidR="00D53F6F" w:rsidRPr="001025C2" w:rsidRDefault="009F3A91" w:rsidP="001025C2">
            <w:pPr>
              <w:spacing w:after="0" w:line="240" w:lineRule="auto"/>
              <w:rPr>
                <w:color w:val="000000"/>
                <w:sz w:val="18"/>
                <w:szCs w:val="18"/>
              </w:rPr>
            </w:pPr>
            <w:r w:rsidRPr="001025C2">
              <w:rPr>
                <w:color w:val="000000"/>
                <w:sz w:val="18"/>
                <w:szCs w:val="18"/>
              </w:rPr>
              <w:t xml:space="preserve">Chemonics </w:t>
            </w:r>
            <w:r w:rsidR="00274869">
              <w:rPr>
                <w:color w:val="000000"/>
                <w:sz w:val="18"/>
                <w:szCs w:val="18"/>
              </w:rPr>
              <w:t xml:space="preserve">SHARP </w:t>
            </w:r>
            <w:r w:rsidRPr="001025C2">
              <w:rPr>
                <w:color w:val="000000"/>
                <w:sz w:val="18"/>
                <w:szCs w:val="18"/>
              </w:rPr>
              <w:t>TO1</w:t>
            </w:r>
          </w:p>
        </w:tc>
        <w:tc>
          <w:tcPr>
            <w:tcW w:w="1564" w:type="dxa"/>
            <w:tcBorders>
              <w:top w:val="nil"/>
              <w:left w:val="nil"/>
              <w:bottom w:val="single" w:sz="4" w:space="0" w:color="000000"/>
              <w:right w:val="single" w:sz="4" w:space="0" w:color="000000"/>
            </w:tcBorders>
            <w:shd w:val="clear" w:color="auto" w:fill="FFFFFF" w:themeFill="background1"/>
            <w:noWrap/>
            <w:vAlign w:val="center"/>
            <w:hideMark/>
          </w:tcPr>
          <w:p w14:paraId="1697C400" w14:textId="69C70802" w:rsidR="00D53F6F" w:rsidRPr="001025C2" w:rsidRDefault="009F3A91" w:rsidP="001025C2">
            <w:pPr>
              <w:spacing w:after="0" w:line="240" w:lineRule="auto"/>
              <w:rPr>
                <w:color w:val="000000"/>
                <w:sz w:val="18"/>
                <w:szCs w:val="18"/>
              </w:rPr>
            </w:pPr>
            <w:r w:rsidRPr="001025C2">
              <w:rPr>
                <w:color w:val="000000"/>
                <w:sz w:val="18"/>
                <w:szCs w:val="18"/>
              </w:rPr>
              <w:t>208</w:t>
            </w:r>
          </w:p>
        </w:tc>
        <w:tc>
          <w:tcPr>
            <w:tcW w:w="2682" w:type="dxa"/>
            <w:tcBorders>
              <w:top w:val="nil"/>
              <w:left w:val="nil"/>
              <w:bottom w:val="single" w:sz="4" w:space="0" w:color="000000"/>
              <w:right w:val="single" w:sz="4" w:space="0" w:color="000000"/>
            </w:tcBorders>
            <w:shd w:val="clear" w:color="auto" w:fill="FFFFFF" w:themeFill="background1"/>
            <w:noWrap/>
            <w:vAlign w:val="center"/>
            <w:hideMark/>
          </w:tcPr>
          <w:p w14:paraId="5746F69C" w14:textId="138B2E0A" w:rsidR="00D53F6F" w:rsidRPr="001025C2" w:rsidRDefault="004D13E7" w:rsidP="001025C2">
            <w:pPr>
              <w:spacing w:after="0" w:line="240" w:lineRule="auto"/>
              <w:rPr>
                <w:color w:val="000000"/>
                <w:sz w:val="18"/>
                <w:szCs w:val="18"/>
              </w:rPr>
            </w:pPr>
            <w:r w:rsidRPr="001025C2">
              <w:rPr>
                <w:color w:val="000000"/>
                <w:sz w:val="18"/>
                <w:szCs w:val="18"/>
              </w:rPr>
              <w:t>100</w:t>
            </w:r>
          </w:p>
        </w:tc>
        <w:tc>
          <w:tcPr>
            <w:tcW w:w="2905" w:type="dxa"/>
            <w:tcBorders>
              <w:top w:val="nil"/>
              <w:left w:val="nil"/>
              <w:bottom w:val="single" w:sz="4" w:space="0" w:color="000000"/>
              <w:right w:val="single" w:sz="4" w:space="0" w:color="000000"/>
            </w:tcBorders>
            <w:shd w:val="clear" w:color="auto" w:fill="FFFFFF" w:themeFill="background1"/>
            <w:noWrap/>
            <w:vAlign w:val="center"/>
            <w:hideMark/>
          </w:tcPr>
          <w:p w14:paraId="586FAADE" w14:textId="5D71EC07" w:rsidR="00D53F6F" w:rsidRPr="001025C2" w:rsidRDefault="004D13E7" w:rsidP="001025C2">
            <w:pPr>
              <w:spacing w:after="0" w:line="240" w:lineRule="auto"/>
              <w:rPr>
                <w:color w:val="000000"/>
                <w:sz w:val="18"/>
                <w:szCs w:val="18"/>
              </w:rPr>
            </w:pPr>
            <w:r w:rsidRPr="001025C2">
              <w:rPr>
                <w:color w:val="000000"/>
                <w:sz w:val="18"/>
                <w:szCs w:val="18"/>
              </w:rPr>
              <w:t>108</w:t>
            </w:r>
          </w:p>
        </w:tc>
        <w:tc>
          <w:tcPr>
            <w:tcW w:w="2682" w:type="dxa"/>
            <w:tcBorders>
              <w:top w:val="nil"/>
              <w:left w:val="nil"/>
              <w:bottom w:val="single" w:sz="4" w:space="0" w:color="000000"/>
              <w:right w:val="single" w:sz="4" w:space="0" w:color="000000"/>
            </w:tcBorders>
            <w:shd w:val="clear" w:color="auto" w:fill="FFFFFF" w:themeFill="background1"/>
            <w:noWrap/>
            <w:vAlign w:val="center"/>
            <w:hideMark/>
          </w:tcPr>
          <w:p w14:paraId="4EFAEB94" w14:textId="7678C3CC" w:rsidR="00D53F6F" w:rsidRPr="001025C2" w:rsidRDefault="004D13E7" w:rsidP="001025C2">
            <w:pPr>
              <w:spacing w:after="0" w:line="240" w:lineRule="auto"/>
              <w:rPr>
                <w:color w:val="000000"/>
                <w:sz w:val="18"/>
                <w:szCs w:val="18"/>
              </w:rPr>
            </w:pPr>
            <w:r w:rsidRPr="001025C2">
              <w:rPr>
                <w:color w:val="000000"/>
                <w:sz w:val="18"/>
                <w:szCs w:val="18"/>
              </w:rPr>
              <w:t>27</w:t>
            </w:r>
          </w:p>
        </w:tc>
      </w:tr>
      <w:tr w:rsidR="00F9449F" w:rsidRPr="001025C2" w14:paraId="685B2347" w14:textId="77777777" w:rsidTr="00785F57">
        <w:trPr>
          <w:trHeight w:val="418"/>
        </w:trPr>
        <w:tc>
          <w:tcPr>
            <w:tcW w:w="2340" w:type="dxa"/>
            <w:tcBorders>
              <w:top w:val="single" w:sz="4" w:space="0" w:color="000000"/>
              <w:left w:val="single" w:sz="4" w:space="0" w:color="000000"/>
              <w:bottom w:val="nil"/>
              <w:right w:val="single" w:sz="4" w:space="0" w:color="000000"/>
            </w:tcBorders>
            <w:shd w:val="clear" w:color="auto" w:fill="FFFFFF" w:themeFill="background1"/>
            <w:noWrap/>
            <w:vAlign w:val="center"/>
            <w:hideMark/>
          </w:tcPr>
          <w:p w14:paraId="3F834FD6" w14:textId="0295BA5F" w:rsidR="00D53F6F" w:rsidRPr="001025C2" w:rsidRDefault="009F3A91" w:rsidP="001025C2">
            <w:pPr>
              <w:spacing w:after="0" w:line="240" w:lineRule="auto"/>
              <w:rPr>
                <w:color w:val="000000"/>
                <w:sz w:val="18"/>
                <w:szCs w:val="18"/>
              </w:rPr>
            </w:pPr>
            <w:r w:rsidRPr="001025C2">
              <w:rPr>
                <w:color w:val="000000"/>
                <w:sz w:val="18"/>
                <w:szCs w:val="18"/>
              </w:rPr>
              <w:t xml:space="preserve">Chemonics </w:t>
            </w:r>
            <w:r w:rsidR="00274869">
              <w:rPr>
                <w:color w:val="000000"/>
                <w:sz w:val="18"/>
                <w:szCs w:val="18"/>
              </w:rPr>
              <w:t xml:space="preserve">SHARP </w:t>
            </w:r>
            <w:r w:rsidRPr="001025C2">
              <w:rPr>
                <w:color w:val="000000"/>
                <w:sz w:val="18"/>
                <w:szCs w:val="18"/>
              </w:rPr>
              <w:t>TO3</w:t>
            </w:r>
          </w:p>
        </w:tc>
        <w:tc>
          <w:tcPr>
            <w:tcW w:w="1564" w:type="dxa"/>
            <w:tcBorders>
              <w:top w:val="nil"/>
              <w:left w:val="nil"/>
              <w:bottom w:val="single" w:sz="4" w:space="0" w:color="000000"/>
              <w:right w:val="single" w:sz="4" w:space="0" w:color="000000"/>
            </w:tcBorders>
            <w:shd w:val="clear" w:color="auto" w:fill="FFFFFF" w:themeFill="background1"/>
            <w:noWrap/>
            <w:vAlign w:val="center"/>
            <w:hideMark/>
          </w:tcPr>
          <w:p w14:paraId="2B9AA40D" w14:textId="11FC6199" w:rsidR="00D53F6F" w:rsidRPr="001025C2" w:rsidRDefault="004D13E7" w:rsidP="001025C2">
            <w:pPr>
              <w:spacing w:after="0" w:line="240" w:lineRule="auto"/>
              <w:rPr>
                <w:color w:val="000000"/>
                <w:sz w:val="18"/>
                <w:szCs w:val="18"/>
              </w:rPr>
            </w:pPr>
            <w:r w:rsidRPr="001025C2">
              <w:rPr>
                <w:color w:val="000000"/>
                <w:sz w:val="18"/>
                <w:szCs w:val="18"/>
              </w:rPr>
              <w:t>525</w:t>
            </w:r>
          </w:p>
        </w:tc>
        <w:tc>
          <w:tcPr>
            <w:tcW w:w="2682" w:type="dxa"/>
            <w:tcBorders>
              <w:top w:val="nil"/>
              <w:left w:val="nil"/>
              <w:bottom w:val="single" w:sz="4" w:space="0" w:color="000000"/>
              <w:right w:val="single" w:sz="4" w:space="0" w:color="000000"/>
            </w:tcBorders>
            <w:shd w:val="clear" w:color="auto" w:fill="FFFFFF" w:themeFill="background1"/>
            <w:noWrap/>
            <w:vAlign w:val="center"/>
            <w:hideMark/>
          </w:tcPr>
          <w:p w14:paraId="6694625C" w14:textId="1A38E10F" w:rsidR="00D53F6F" w:rsidRPr="001025C2" w:rsidRDefault="004D13E7" w:rsidP="001025C2">
            <w:pPr>
              <w:spacing w:after="0" w:line="240" w:lineRule="auto"/>
              <w:rPr>
                <w:color w:val="000000"/>
                <w:sz w:val="18"/>
                <w:szCs w:val="18"/>
              </w:rPr>
            </w:pPr>
            <w:r w:rsidRPr="001025C2">
              <w:rPr>
                <w:color w:val="000000"/>
                <w:sz w:val="18"/>
                <w:szCs w:val="18"/>
              </w:rPr>
              <w:t>252</w:t>
            </w:r>
          </w:p>
        </w:tc>
        <w:tc>
          <w:tcPr>
            <w:tcW w:w="2905" w:type="dxa"/>
            <w:tcBorders>
              <w:top w:val="nil"/>
              <w:left w:val="nil"/>
              <w:bottom w:val="single" w:sz="4" w:space="0" w:color="000000"/>
              <w:right w:val="single" w:sz="4" w:space="0" w:color="000000"/>
            </w:tcBorders>
            <w:shd w:val="clear" w:color="auto" w:fill="FFFFFF" w:themeFill="background1"/>
            <w:noWrap/>
            <w:vAlign w:val="center"/>
            <w:hideMark/>
          </w:tcPr>
          <w:p w14:paraId="658E42E1" w14:textId="131EB1F3" w:rsidR="00D53F6F" w:rsidRPr="001025C2" w:rsidRDefault="004D13E7" w:rsidP="001025C2">
            <w:pPr>
              <w:spacing w:after="0" w:line="240" w:lineRule="auto"/>
              <w:rPr>
                <w:color w:val="000000"/>
                <w:sz w:val="18"/>
                <w:szCs w:val="18"/>
              </w:rPr>
            </w:pPr>
            <w:r w:rsidRPr="001025C2">
              <w:rPr>
                <w:color w:val="000000"/>
                <w:sz w:val="18"/>
                <w:szCs w:val="18"/>
              </w:rPr>
              <w:t>273</w:t>
            </w:r>
          </w:p>
        </w:tc>
        <w:tc>
          <w:tcPr>
            <w:tcW w:w="2682" w:type="dxa"/>
            <w:tcBorders>
              <w:top w:val="nil"/>
              <w:left w:val="nil"/>
              <w:bottom w:val="single" w:sz="4" w:space="0" w:color="000000"/>
              <w:right w:val="single" w:sz="4" w:space="0" w:color="000000"/>
            </w:tcBorders>
            <w:shd w:val="clear" w:color="auto" w:fill="FFFFFF" w:themeFill="background1"/>
            <w:noWrap/>
            <w:vAlign w:val="center"/>
            <w:hideMark/>
          </w:tcPr>
          <w:p w14:paraId="1DA89B51" w14:textId="1B9D8548" w:rsidR="00D53F6F" w:rsidRPr="001025C2" w:rsidRDefault="004D13E7" w:rsidP="001025C2">
            <w:pPr>
              <w:spacing w:after="0" w:line="240" w:lineRule="auto"/>
              <w:rPr>
                <w:color w:val="000000"/>
                <w:sz w:val="18"/>
                <w:szCs w:val="18"/>
              </w:rPr>
            </w:pPr>
            <w:r w:rsidRPr="001025C2">
              <w:rPr>
                <w:color w:val="000000"/>
                <w:sz w:val="18"/>
                <w:szCs w:val="18"/>
              </w:rPr>
              <w:t>68</w:t>
            </w:r>
          </w:p>
        </w:tc>
      </w:tr>
      <w:tr w:rsidR="00F9449F" w:rsidRPr="001025C2" w14:paraId="5CB22679" w14:textId="77777777" w:rsidTr="00785F57">
        <w:trPr>
          <w:trHeight w:val="418"/>
        </w:trPr>
        <w:tc>
          <w:tcPr>
            <w:tcW w:w="2340" w:type="dxa"/>
            <w:tcBorders>
              <w:top w:val="single" w:sz="4" w:space="0" w:color="000000"/>
              <w:left w:val="single" w:sz="4" w:space="0" w:color="000000"/>
              <w:bottom w:val="nil"/>
              <w:right w:val="single" w:sz="4" w:space="0" w:color="000000"/>
            </w:tcBorders>
            <w:shd w:val="clear" w:color="auto" w:fill="FFFFFF" w:themeFill="background1"/>
            <w:noWrap/>
            <w:vAlign w:val="center"/>
            <w:hideMark/>
          </w:tcPr>
          <w:p w14:paraId="0B65451F" w14:textId="4957C2D9" w:rsidR="00D53F6F" w:rsidRPr="001025C2" w:rsidRDefault="009F3A91" w:rsidP="001025C2">
            <w:pPr>
              <w:spacing w:after="0" w:line="240" w:lineRule="auto"/>
              <w:rPr>
                <w:color w:val="000000"/>
                <w:sz w:val="18"/>
                <w:szCs w:val="18"/>
              </w:rPr>
            </w:pPr>
            <w:r w:rsidRPr="001025C2">
              <w:rPr>
                <w:color w:val="000000"/>
                <w:sz w:val="18"/>
                <w:szCs w:val="18"/>
              </w:rPr>
              <w:t>FHI</w:t>
            </w:r>
            <w:r w:rsidR="00D20557">
              <w:rPr>
                <w:color w:val="000000"/>
                <w:sz w:val="18"/>
                <w:szCs w:val="18"/>
              </w:rPr>
              <w:t xml:space="preserve"> </w:t>
            </w:r>
            <w:r w:rsidRPr="001025C2">
              <w:rPr>
                <w:color w:val="000000"/>
                <w:sz w:val="18"/>
                <w:szCs w:val="18"/>
              </w:rPr>
              <w:t>360 SHARP TO2</w:t>
            </w:r>
          </w:p>
        </w:tc>
        <w:tc>
          <w:tcPr>
            <w:tcW w:w="1564" w:type="dxa"/>
            <w:tcBorders>
              <w:top w:val="nil"/>
              <w:left w:val="nil"/>
              <w:bottom w:val="single" w:sz="4" w:space="0" w:color="000000"/>
              <w:right w:val="single" w:sz="4" w:space="0" w:color="000000"/>
            </w:tcBorders>
            <w:shd w:val="clear" w:color="auto" w:fill="FFFFFF" w:themeFill="background1"/>
            <w:noWrap/>
            <w:vAlign w:val="center"/>
            <w:hideMark/>
          </w:tcPr>
          <w:p w14:paraId="47196012" w14:textId="050ED202" w:rsidR="00D53F6F" w:rsidRPr="001025C2" w:rsidRDefault="004D13E7" w:rsidP="001025C2">
            <w:pPr>
              <w:spacing w:after="0" w:line="240" w:lineRule="auto"/>
              <w:rPr>
                <w:color w:val="000000"/>
                <w:sz w:val="18"/>
                <w:szCs w:val="18"/>
              </w:rPr>
            </w:pPr>
            <w:r w:rsidRPr="001025C2">
              <w:rPr>
                <w:color w:val="000000"/>
                <w:sz w:val="18"/>
                <w:szCs w:val="18"/>
              </w:rPr>
              <w:t>237</w:t>
            </w:r>
          </w:p>
        </w:tc>
        <w:tc>
          <w:tcPr>
            <w:tcW w:w="2682" w:type="dxa"/>
            <w:tcBorders>
              <w:top w:val="nil"/>
              <w:left w:val="nil"/>
              <w:bottom w:val="single" w:sz="4" w:space="0" w:color="000000"/>
              <w:right w:val="single" w:sz="4" w:space="0" w:color="000000"/>
            </w:tcBorders>
            <w:shd w:val="clear" w:color="auto" w:fill="FFFFFF" w:themeFill="background1"/>
            <w:noWrap/>
            <w:vAlign w:val="center"/>
            <w:hideMark/>
          </w:tcPr>
          <w:p w14:paraId="33877A04" w14:textId="249B48B5" w:rsidR="00D53F6F" w:rsidRPr="001025C2" w:rsidRDefault="00C066E8" w:rsidP="001025C2">
            <w:pPr>
              <w:spacing w:after="0" w:line="240" w:lineRule="auto"/>
              <w:rPr>
                <w:color w:val="000000"/>
                <w:sz w:val="18"/>
                <w:szCs w:val="18"/>
              </w:rPr>
            </w:pPr>
            <w:r w:rsidRPr="001025C2">
              <w:rPr>
                <w:color w:val="000000"/>
                <w:sz w:val="18"/>
                <w:szCs w:val="18"/>
              </w:rPr>
              <w:t>114</w:t>
            </w:r>
          </w:p>
        </w:tc>
        <w:tc>
          <w:tcPr>
            <w:tcW w:w="2905" w:type="dxa"/>
            <w:tcBorders>
              <w:top w:val="nil"/>
              <w:left w:val="nil"/>
              <w:bottom w:val="single" w:sz="4" w:space="0" w:color="000000"/>
              <w:right w:val="single" w:sz="4" w:space="0" w:color="000000"/>
            </w:tcBorders>
            <w:shd w:val="clear" w:color="auto" w:fill="FFFFFF" w:themeFill="background1"/>
            <w:noWrap/>
            <w:vAlign w:val="center"/>
            <w:hideMark/>
          </w:tcPr>
          <w:p w14:paraId="6F60BF5F" w14:textId="74410125" w:rsidR="00D53F6F" w:rsidRPr="001025C2" w:rsidRDefault="00C066E8" w:rsidP="001025C2">
            <w:pPr>
              <w:spacing w:after="0" w:line="240" w:lineRule="auto"/>
              <w:rPr>
                <w:color w:val="000000"/>
                <w:sz w:val="18"/>
                <w:szCs w:val="18"/>
              </w:rPr>
            </w:pPr>
            <w:r w:rsidRPr="001025C2">
              <w:rPr>
                <w:color w:val="000000"/>
                <w:sz w:val="18"/>
                <w:szCs w:val="18"/>
              </w:rPr>
              <w:t>123</w:t>
            </w:r>
          </w:p>
        </w:tc>
        <w:tc>
          <w:tcPr>
            <w:tcW w:w="2682" w:type="dxa"/>
            <w:tcBorders>
              <w:top w:val="nil"/>
              <w:left w:val="nil"/>
              <w:bottom w:val="single" w:sz="4" w:space="0" w:color="000000"/>
              <w:right w:val="single" w:sz="4" w:space="0" w:color="000000"/>
            </w:tcBorders>
            <w:shd w:val="clear" w:color="auto" w:fill="FFFFFF" w:themeFill="background1"/>
            <w:noWrap/>
            <w:vAlign w:val="center"/>
            <w:hideMark/>
          </w:tcPr>
          <w:p w14:paraId="6D9A8A22" w14:textId="7CD5EDE3" w:rsidR="00D53F6F" w:rsidRPr="001025C2" w:rsidRDefault="00C066E8" w:rsidP="001025C2">
            <w:pPr>
              <w:spacing w:after="0" w:line="240" w:lineRule="auto"/>
              <w:rPr>
                <w:color w:val="000000"/>
                <w:sz w:val="18"/>
                <w:szCs w:val="18"/>
              </w:rPr>
            </w:pPr>
            <w:r w:rsidRPr="001025C2">
              <w:rPr>
                <w:color w:val="000000"/>
                <w:sz w:val="18"/>
                <w:szCs w:val="18"/>
              </w:rPr>
              <w:t>31</w:t>
            </w:r>
          </w:p>
        </w:tc>
      </w:tr>
      <w:tr w:rsidR="00F9449F" w:rsidRPr="001025C2" w14:paraId="0B4139B4" w14:textId="77777777" w:rsidTr="00785F57">
        <w:trPr>
          <w:trHeight w:val="418"/>
        </w:trPr>
        <w:tc>
          <w:tcPr>
            <w:tcW w:w="2340" w:type="dxa"/>
            <w:tcBorders>
              <w:top w:val="single" w:sz="4" w:space="0" w:color="000000"/>
              <w:left w:val="single" w:sz="4" w:space="0" w:color="000000"/>
              <w:bottom w:val="nil"/>
              <w:right w:val="single" w:sz="4" w:space="0" w:color="000000"/>
            </w:tcBorders>
            <w:shd w:val="clear" w:color="auto" w:fill="FFFFFF" w:themeFill="background1"/>
            <w:noWrap/>
            <w:vAlign w:val="center"/>
            <w:hideMark/>
          </w:tcPr>
          <w:p w14:paraId="397ACDFE" w14:textId="2CAA6436" w:rsidR="00D53F6F" w:rsidRPr="001025C2" w:rsidRDefault="009F3A91" w:rsidP="001025C2">
            <w:pPr>
              <w:spacing w:after="0" w:line="240" w:lineRule="auto"/>
              <w:rPr>
                <w:color w:val="000000"/>
                <w:sz w:val="18"/>
                <w:szCs w:val="18"/>
              </w:rPr>
            </w:pPr>
            <w:r w:rsidRPr="001025C2">
              <w:rPr>
                <w:color w:val="000000"/>
                <w:sz w:val="18"/>
                <w:szCs w:val="18"/>
              </w:rPr>
              <w:t>FHI</w:t>
            </w:r>
            <w:r w:rsidR="00D20557">
              <w:rPr>
                <w:color w:val="000000"/>
                <w:sz w:val="18"/>
                <w:szCs w:val="18"/>
              </w:rPr>
              <w:t xml:space="preserve"> </w:t>
            </w:r>
            <w:r w:rsidRPr="001025C2">
              <w:rPr>
                <w:color w:val="000000"/>
                <w:sz w:val="18"/>
                <w:szCs w:val="18"/>
              </w:rPr>
              <w:t>360 EpiC-Bridge</w:t>
            </w:r>
          </w:p>
        </w:tc>
        <w:tc>
          <w:tcPr>
            <w:tcW w:w="1564" w:type="dxa"/>
            <w:tcBorders>
              <w:top w:val="nil"/>
              <w:left w:val="nil"/>
              <w:bottom w:val="single" w:sz="4" w:space="0" w:color="000000"/>
              <w:right w:val="single" w:sz="4" w:space="0" w:color="000000"/>
            </w:tcBorders>
            <w:shd w:val="clear" w:color="auto" w:fill="FFFFFF" w:themeFill="background1"/>
            <w:noWrap/>
            <w:vAlign w:val="center"/>
            <w:hideMark/>
          </w:tcPr>
          <w:p w14:paraId="373D618A" w14:textId="3541E6C7" w:rsidR="00D53F6F" w:rsidRPr="001025C2" w:rsidRDefault="00C066E8" w:rsidP="001025C2">
            <w:pPr>
              <w:spacing w:after="0" w:line="240" w:lineRule="auto"/>
              <w:rPr>
                <w:color w:val="000000"/>
                <w:sz w:val="18"/>
                <w:szCs w:val="18"/>
              </w:rPr>
            </w:pPr>
            <w:r w:rsidRPr="001025C2">
              <w:rPr>
                <w:color w:val="000000"/>
                <w:sz w:val="18"/>
                <w:szCs w:val="18"/>
              </w:rPr>
              <w:t>2,835</w:t>
            </w:r>
          </w:p>
        </w:tc>
        <w:tc>
          <w:tcPr>
            <w:tcW w:w="2682" w:type="dxa"/>
            <w:tcBorders>
              <w:top w:val="nil"/>
              <w:left w:val="nil"/>
              <w:bottom w:val="single" w:sz="4" w:space="0" w:color="000000"/>
              <w:right w:val="single" w:sz="4" w:space="0" w:color="000000"/>
            </w:tcBorders>
            <w:shd w:val="clear" w:color="auto" w:fill="FFFFFF" w:themeFill="background1"/>
            <w:noWrap/>
            <w:vAlign w:val="center"/>
            <w:hideMark/>
          </w:tcPr>
          <w:p w14:paraId="48D3C3EC" w14:textId="3C3F3E54" w:rsidR="00D53F6F" w:rsidRPr="001025C2" w:rsidRDefault="00C066E8" w:rsidP="001025C2">
            <w:pPr>
              <w:spacing w:after="0" w:line="240" w:lineRule="auto"/>
              <w:rPr>
                <w:color w:val="000000"/>
                <w:sz w:val="18"/>
                <w:szCs w:val="18"/>
              </w:rPr>
            </w:pPr>
            <w:r w:rsidRPr="001025C2">
              <w:rPr>
                <w:color w:val="000000"/>
                <w:sz w:val="18"/>
                <w:szCs w:val="18"/>
              </w:rPr>
              <w:t>1,361</w:t>
            </w:r>
          </w:p>
        </w:tc>
        <w:tc>
          <w:tcPr>
            <w:tcW w:w="2905" w:type="dxa"/>
            <w:tcBorders>
              <w:top w:val="nil"/>
              <w:left w:val="nil"/>
              <w:bottom w:val="single" w:sz="4" w:space="0" w:color="000000"/>
              <w:right w:val="single" w:sz="4" w:space="0" w:color="000000"/>
            </w:tcBorders>
            <w:shd w:val="clear" w:color="auto" w:fill="FFFFFF" w:themeFill="background1"/>
            <w:noWrap/>
            <w:vAlign w:val="center"/>
            <w:hideMark/>
          </w:tcPr>
          <w:p w14:paraId="7F1017F0" w14:textId="6146F4C8" w:rsidR="00D53F6F" w:rsidRPr="001025C2" w:rsidRDefault="00C066E8" w:rsidP="001025C2">
            <w:pPr>
              <w:spacing w:after="0" w:line="240" w:lineRule="auto"/>
              <w:rPr>
                <w:color w:val="000000"/>
                <w:sz w:val="18"/>
                <w:szCs w:val="18"/>
              </w:rPr>
            </w:pPr>
            <w:r w:rsidRPr="001025C2">
              <w:rPr>
                <w:color w:val="000000"/>
                <w:sz w:val="18"/>
                <w:szCs w:val="18"/>
              </w:rPr>
              <w:t>1,474</w:t>
            </w:r>
          </w:p>
        </w:tc>
        <w:tc>
          <w:tcPr>
            <w:tcW w:w="2682" w:type="dxa"/>
            <w:tcBorders>
              <w:top w:val="nil"/>
              <w:left w:val="nil"/>
              <w:bottom w:val="single" w:sz="4" w:space="0" w:color="000000"/>
              <w:right w:val="single" w:sz="4" w:space="0" w:color="000000"/>
            </w:tcBorders>
            <w:shd w:val="clear" w:color="auto" w:fill="FFFFFF" w:themeFill="background1"/>
            <w:noWrap/>
            <w:vAlign w:val="center"/>
            <w:hideMark/>
          </w:tcPr>
          <w:p w14:paraId="27733EE9" w14:textId="7A297571" w:rsidR="00D53F6F" w:rsidRPr="001025C2" w:rsidRDefault="00C066E8" w:rsidP="001025C2">
            <w:pPr>
              <w:spacing w:after="0" w:line="240" w:lineRule="auto"/>
              <w:rPr>
                <w:color w:val="000000"/>
                <w:sz w:val="18"/>
                <w:szCs w:val="18"/>
              </w:rPr>
            </w:pPr>
            <w:r w:rsidRPr="001025C2">
              <w:rPr>
                <w:color w:val="000000"/>
                <w:sz w:val="18"/>
                <w:szCs w:val="18"/>
              </w:rPr>
              <w:t>369</w:t>
            </w:r>
          </w:p>
        </w:tc>
      </w:tr>
      <w:tr w:rsidR="00F9449F" w:rsidRPr="001025C2" w14:paraId="21FBEBE9" w14:textId="77777777" w:rsidTr="00785F57">
        <w:trPr>
          <w:trHeight w:val="418"/>
        </w:trPr>
        <w:tc>
          <w:tcPr>
            <w:tcW w:w="2340" w:type="dxa"/>
            <w:tcBorders>
              <w:top w:val="single" w:sz="4" w:space="0" w:color="000000"/>
              <w:left w:val="single" w:sz="4" w:space="0" w:color="000000"/>
              <w:bottom w:val="nil"/>
              <w:right w:val="single" w:sz="4" w:space="0" w:color="000000"/>
            </w:tcBorders>
            <w:shd w:val="clear" w:color="auto" w:fill="FFFFFF" w:themeFill="background1"/>
            <w:noWrap/>
            <w:vAlign w:val="center"/>
            <w:hideMark/>
          </w:tcPr>
          <w:p w14:paraId="604F65B0" w14:textId="02D60998" w:rsidR="00D53F6F" w:rsidRPr="001025C2" w:rsidRDefault="009F3A91" w:rsidP="001025C2">
            <w:pPr>
              <w:spacing w:after="0" w:line="240" w:lineRule="auto"/>
              <w:rPr>
                <w:color w:val="000000"/>
                <w:sz w:val="18"/>
                <w:szCs w:val="18"/>
              </w:rPr>
            </w:pPr>
            <w:r w:rsidRPr="001025C2">
              <w:rPr>
                <w:color w:val="000000"/>
                <w:sz w:val="18"/>
                <w:szCs w:val="18"/>
              </w:rPr>
              <w:t>FHI</w:t>
            </w:r>
            <w:r w:rsidR="00D20557">
              <w:rPr>
                <w:color w:val="000000"/>
                <w:sz w:val="18"/>
                <w:szCs w:val="18"/>
              </w:rPr>
              <w:t xml:space="preserve"> </w:t>
            </w:r>
            <w:r w:rsidRPr="001025C2">
              <w:rPr>
                <w:color w:val="000000"/>
                <w:sz w:val="18"/>
                <w:szCs w:val="18"/>
              </w:rPr>
              <w:t>360 KPIF/EpiC</w:t>
            </w:r>
          </w:p>
        </w:tc>
        <w:tc>
          <w:tcPr>
            <w:tcW w:w="1564" w:type="dxa"/>
            <w:tcBorders>
              <w:top w:val="nil"/>
              <w:left w:val="nil"/>
              <w:bottom w:val="single" w:sz="4" w:space="0" w:color="000000"/>
              <w:right w:val="single" w:sz="4" w:space="0" w:color="000000"/>
            </w:tcBorders>
            <w:shd w:val="clear" w:color="auto" w:fill="FFFFFF" w:themeFill="background1"/>
            <w:noWrap/>
            <w:vAlign w:val="center"/>
            <w:hideMark/>
          </w:tcPr>
          <w:p w14:paraId="60FCECB9" w14:textId="574E9F7E" w:rsidR="00D53F6F" w:rsidRPr="001025C2" w:rsidRDefault="00C066E8" w:rsidP="001025C2">
            <w:pPr>
              <w:spacing w:after="0" w:line="240" w:lineRule="auto"/>
              <w:rPr>
                <w:color w:val="000000"/>
                <w:sz w:val="18"/>
                <w:szCs w:val="18"/>
              </w:rPr>
            </w:pPr>
            <w:r w:rsidRPr="001025C2">
              <w:rPr>
                <w:color w:val="000000"/>
                <w:sz w:val="18"/>
                <w:szCs w:val="18"/>
              </w:rPr>
              <w:t>395</w:t>
            </w:r>
          </w:p>
        </w:tc>
        <w:tc>
          <w:tcPr>
            <w:tcW w:w="2682" w:type="dxa"/>
            <w:tcBorders>
              <w:top w:val="nil"/>
              <w:left w:val="nil"/>
              <w:bottom w:val="single" w:sz="4" w:space="0" w:color="000000"/>
              <w:right w:val="single" w:sz="4" w:space="0" w:color="000000"/>
            </w:tcBorders>
            <w:shd w:val="clear" w:color="auto" w:fill="FFFFFF" w:themeFill="background1"/>
            <w:noWrap/>
            <w:vAlign w:val="center"/>
            <w:hideMark/>
          </w:tcPr>
          <w:p w14:paraId="6212629A" w14:textId="7E498CB2" w:rsidR="00D53F6F" w:rsidRPr="001025C2" w:rsidRDefault="00C066E8" w:rsidP="001025C2">
            <w:pPr>
              <w:spacing w:after="0" w:line="240" w:lineRule="auto"/>
              <w:rPr>
                <w:color w:val="000000"/>
                <w:sz w:val="18"/>
                <w:szCs w:val="18"/>
              </w:rPr>
            </w:pPr>
            <w:r w:rsidRPr="001025C2">
              <w:rPr>
                <w:color w:val="000000"/>
                <w:sz w:val="18"/>
                <w:szCs w:val="18"/>
              </w:rPr>
              <w:t>190</w:t>
            </w:r>
          </w:p>
        </w:tc>
        <w:tc>
          <w:tcPr>
            <w:tcW w:w="2905" w:type="dxa"/>
            <w:tcBorders>
              <w:top w:val="nil"/>
              <w:left w:val="nil"/>
              <w:bottom w:val="single" w:sz="4" w:space="0" w:color="000000"/>
              <w:right w:val="single" w:sz="4" w:space="0" w:color="000000"/>
            </w:tcBorders>
            <w:shd w:val="clear" w:color="auto" w:fill="FFFFFF" w:themeFill="background1"/>
            <w:noWrap/>
            <w:vAlign w:val="center"/>
            <w:hideMark/>
          </w:tcPr>
          <w:p w14:paraId="765D8F46" w14:textId="66A78664" w:rsidR="00D53F6F" w:rsidRPr="001025C2" w:rsidRDefault="00C066E8" w:rsidP="001025C2">
            <w:pPr>
              <w:spacing w:after="0" w:line="240" w:lineRule="auto"/>
              <w:rPr>
                <w:color w:val="000000"/>
                <w:sz w:val="18"/>
                <w:szCs w:val="18"/>
              </w:rPr>
            </w:pPr>
            <w:r w:rsidRPr="001025C2">
              <w:rPr>
                <w:color w:val="000000"/>
                <w:sz w:val="18"/>
                <w:szCs w:val="18"/>
              </w:rPr>
              <w:t>205</w:t>
            </w:r>
          </w:p>
        </w:tc>
        <w:tc>
          <w:tcPr>
            <w:tcW w:w="2682" w:type="dxa"/>
            <w:tcBorders>
              <w:top w:val="nil"/>
              <w:left w:val="nil"/>
              <w:bottom w:val="single" w:sz="4" w:space="0" w:color="000000"/>
              <w:right w:val="single" w:sz="4" w:space="0" w:color="000000"/>
            </w:tcBorders>
            <w:shd w:val="clear" w:color="auto" w:fill="FFFFFF" w:themeFill="background1"/>
            <w:noWrap/>
            <w:vAlign w:val="center"/>
            <w:hideMark/>
          </w:tcPr>
          <w:p w14:paraId="7E4E6EC1" w14:textId="5DC93B2B" w:rsidR="00D53F6F" w:rsidRPr="001025C2" w:rsidRDefault="00C066E8" w:rsidP="001025C2">
            <w:pPr>
              <w:spacing w:after="0" w:line="240" w:lineRule="auto"/>
              <w:rPr>
                <w:color w:val="000000"/>
                <w:sz w:val="18"/>
                <w:szCs w:val="18"/>
              </w:rPr>
            </w:pPr>
            <w:r w:rsidRPr="001025C2">
              <w:rPr>
                <w:color w:val="000000"/>
                <w:sz w:val="18"/>
                <w:szCs w:val="18"/>
              </w:rPr>
              <w:t>51</w:t>
            </w:r>
          </w:p>
        </w:tc>
      </w:tr>
      <w:tr w:rsidR="00F9449F" w:rsidRPr="001025C2" w14:paraId="182948D6" w14:textId="77777777" w:rsidTr="00785F57">
        <w:trPr>
          <w:trHeight w:val="418"/>
        </w:trPr>
        <w:tc>
          <w:tcPr>
            <w:tcW w:w="2340" w:type="dxa"/>
            <w:tcBorders>
              <w:top w:val="single" w:sz="4" w:space="0" w:color="000000"/>
              <w:left w:val="single" w:sz="4" w:space="0" w:color="000000"/>
              <w:bottom w:val="nil"/>
              <w:right w:val="single" w:sz="4" w:space="0" w:color="000000"/>
            </w:tcBorders>
            <w:shd w:val="clear" w:color="auto" w:fill="FFFFFF" w:themeFill="background1"/>
            <w:noWrap/>
            <w:vAlign w:val="center"/>
            <w:hideMark/>
          </w:tcPr>
          <w:p w14:paraId="5895FE9E" w14:textId="562AC99D" w:rsidR="00D53F6F" w:rsidRPr="001025C2" w:rsidRDefault="009F3A91" w:rsidP="001025C2">
            <w:pPr>
              <w:spacing w:after="0" w:line="240" w:lineRule="auto"/>
              <w:rPr>
                <w:color w:val="000000"/>
                <w:sz w:val="18"/>
                <w:szCs w:val="18"/>
              </w:rPr>
            </w:pPr>
            <w:r w:rsidRPr="001025C2">
              <w:rPr>
                <w:color w:val="000000"/>
                <w:sz w:val="18"/>
                <w:szCs w:val="18"/>
              </w:rPr>
              <w:t>HAN KP CARE 1</w:t>
            </w:r>
          </w:p>
        </w:tc>
        <w:tc>
          <w:tcPr>
            <w:tcW w:w="1564" w:type="dxa"/>
            <w:tcBorders>
              <w:top w:val="nil"/>
              <w:left w:val="nil"/>
              <w:bottom w:val="single" w:sz="4" w:space="0" w:color="000000"/>
              <w:right w:val="single" w:sz="4" w:space="0" w:color="000000"/>
            </w:tcBorders>
            <w:shd w:val="clear" w:color="auto" w:fill="FFFFFF" w:themeFill="background1"/>
            <w:noWrap/>
            <w:vAlign w:val="center"/>
            <w:hideMark/>
          </w:tcPr>
          <w:p w14:paraId="0D55DD5A" w14:textId="1B02D914" w:rsidR="00D53F6F" w:rsidRPr="001025C2" w:rsidRDefault="00C066E8" w:rsidP="001025C2">
            <w:pPr>
              <w:spacing w:after="0" w:line="240" w:lineRule="auto"/>
              <w:rPr>
                <w:color w:val="000000"/>
                <w:sz w:val="18"/>
                <w:szCs w:val="18"/>
              </w:rPr>
            </w:pPr>
            <w:r w:rsidRPr="001025C2">
              <w:rPr>
                <w:color w:val="000000"/>
                <w:sz w:val="18"/>
                <w:szCs w:val="18"/>
              </w:rPr>
              <w:t>3,339</w:t>
            </w:r>
          </w:p>
        </w:tc>
        <w:tc>
          <w:tcPr>
            <w:tcW w:w="2682" w:type="dxa"/>
            <w:tcBorders>
              <w:top w:val="nil"/>
              <w:left w:val="nil"/>
              <w:bottom w:val="single" w:sz="4" w:space="0" w:color="000000"/>
              <w:right w:val="single" w:sz="4" w:space="0" w:color="000000"/>
            </w:tcBorders>
            <w:shd w:val="clear" w:color="auto" w:fill="FFFFFF" w:themeFill="background1"/>
            <w:noWrap/>
            <w:vAlign w:val="center"/>
            <w:hideMark/>
          </w:tcPr>
          <w:p w14:paraId="32197307" w14:textId="43DBA2BD" w:rsidR="00D53F6F" w:rsidRPr="001025C2" w:rsidRDefault="00C066E8" w:rsidP="001025C2">
            <w:pPr>
              <w:spacing w:after="0" w:line="240" w:lineRule="auto"/>
              <w:rPr>
                <w:color w:val="000000"/>
                <w:sz w:val="18"/>
                <w:szCs w:val="18"/>
              </w:rPr>
            </w:pPr>
            <w:r w:rsidRPr="001025C2">
              <w:rPr>
                <w:color w:val="000000"/>
                <w:sz w:val="18"/>
                <w:szCs w:val="18"/>
              </w:rPr>
              <w:t>1,603</w:t>
            </w:r>
          </w:p>
        </w:tc>
        <w:tc>
          <w:tcPr>
            <w:tcW w:w="2905" w:type="dxa"/>
            <w:tcBorders>
              <w:top w:val="nil"/>
              <w:left w:val="nil"/>
              <w:bottom w:val="single" w:sz="4" w:space="0" w:color="000000"/>
              <w:right w:val="single" w:sz="4" w:space="0" w:color="000000"/>
            </w:tcBorders>
            <w:shd w:val="clear" w:color="auto" w:fill="FFFFFF" w:themeFill="background1"/>
            <w:noWrap/>
            <w:vAlign w:val="center"/>
            <w:hideMark/>
          </w:tcPr>
          <w:p w14:paraId="155EA944" w14:textId="5BFF0287" w:rsidR="00D53F6F" w:rsidRPr="001025C2" w:rsidRDefault="00C066E8" w:rsidP="001025C2">
            <w:pPr>
              <w:spacing w:after="0" w:line="240" w:lineRule="auto"/>
              <w:rPr>
                <w:color w:val="000000"/>
                <w:sz w:val="18"/>
                <w:szCs w:val="18"/>
              </w:rPr>
            </w:pPr>
            <w:r w:rsidRPr="001025C2">
              <w:rPr>
                <w:color w:val="000000"/>
                <w:sz w:val="18"/>
                <w:szCs w:val="18"/>
              </w:rPr>
              <w:t>1,736</w:t>
            </w:r>
          </w:p>
        </w:tc>
        <w:tc>
          <w:tcPr>
            <w:tcW w:w="2682" w:type="dxa"/>
            <w:tcBorders>
              <w:top w:val="nil"/>
              <w:left w:val="nil"/>
              <w:bottom w:val="single" w:sz="4" w:space="0" w:color="000000"/>
              <w:right w:val="single" w:sz="4" w:space="0" w:color="000000"/>
            </w:tcBorders>
            <w:shd w:val="clear" w:color="auto" w:fill="FFFFFF" w:themeFill="background1"/>
            <w:noWrap/>
            <w:vAlign w:val="center"/>
            <w:hideMark/>
          </w:tcPr>
          <w:p w14:paraId="6B904162" w14:textId="6110D506" w:rsidR="00D53F6F" w:rsidRPr="001025C2" w:rsidRDefault="00C066E8" w:rsidP="001025C2">
            <w:pPr>
              <w:spacing w:after="0" w:line="240" w:lineRule="auto"/>
              <w:rPr>
                <w:color w:val="000000"/>
                <w:sz w:val="18"/>
                <w:szCs w:val="18"/>
              </w:rPr>
            </w:pPr>
            <w:r w:rsidRPr="001025C2">
              <w:rPr>
                <w:color w:val="000000"/>
                <w:sz w:val="18"/>
                <w:szCs w:val="18"/>
              </w:rPr>
              <w:t>434</w:t>
            </w:r>
          </w:p>
        </w:tc>
      </w:tr>
      <w:tr w:rsidR="00F9449F" w:rsidRPr="001025C2" w14:paraId="793AA292" w14:textId="77777777" w:rsidTr="00785F57">
        <w:trPr>
          <w:trHeight w:val="418"/>
        </w:trPr>
        <w:tc>
          <w:tcPr>
            <w:tcW w:w="2340" w:type="dxa"/>
            <w:tcBorders>
              <w:top w:val="single" w:sz="4" w:space="0" w:color="000000"/>
              <w:left w:val="single" w:sz="4" w:space="0" w:color="000000"/>
              <w:bottom w:val="nil"/>
              <w:right w:val="single" w:sz="4" w:space="0" w:color="000000"/>
            </w:tcBorders>
            <w:shd w:val="clear" w:color="auto" w:fill="FFFFFF" w:themeFill="background1"/>
            <w:noWrap/>
            <w:vAlign w:val="center"/>
            <w:hideMark/>
          </w:tcPr>
          <w:p w14:paraId="02DBF384" w14:textId="42856679" w:rsidR="00D53F6F" w:rsidRPr="001025C2" w:rsidRDefault="009F3A91" w:rsidP="001025C2">
            <w:pPr>
              <w:spacing w:after="0" w:line="240" w:lineRule="auto"/>
              <w:rPr>
                <w:color w:val="000000"/>
                <w:sz w:val="18"/>
                <w:szCs w:val="18"/>
              </w:rPr>
            </w:pPr>
            <w:r w:rsidRPr="001025C2">
              <w:rPr>
                <w:color w:val="000000"/>
                <w:sz w:val="18"/>
                <w:szCs w:val="18"/>
              </w:rPr>
              <w:t>SFH KP CARE 2</w:t>
            </w:r>
          </w:p>
        </w:tc>
        <w:tc>
          <w:tcPr>
            <w:tcW w:w="1564" w:type="dxa"/>
            <w:tcBorders>
              <w:top w:val="nil"/>
              <w:left w:val="nil"/>
              <w:bottom w:val="single" w:sz="4" w:space="0" w:color="000000"/>
              <w:right w:val="single" w:sz="4" w:space="0" w:color="000000"/>
            </w:tcBorders>
            <w:shd w:val="clear" w:color="auto" w:fill="FFFFFF" w:themeFill="background1"/>
            <w:noWrap/>
            <w:vAlign w:val="center"/>
            <w:hideMark/>
          </w:tcPr>
          <w:p w14:paraId="4B19C427" w14:textId="1F4AFE19" w:rsidR="00D53F6F" w:rsidRPr="001025C2" w:rsidRDefault="00C066E8" w:rsidP="001025C2">
            <w:pPr>
              <w:spacing w:after="0" w:line="240" w:lineRule="auto"/>
              <w:rPr>
                <w:color w:val="000000"/>
                <w:sz w:val="18"/>
                <w:szCs w:val="18"/>
              </w:rPr>
            </w:pPr>
            <w:r w:rsidRPr="001025C2">
              <w:rPr>
                <w:color w:val="000000"/>
                <w:sz w:val="18"/>
                <w:szCs w:val="18"/>
              </w:rPr>
              <w:t>232</w:t>
            </w:r>
          </w:p>
        </w:tc>
        <w:tc>
          <w:tcPr>
            <w:tcW w:w="2682" w:type="dxa"/>
            <w:tcBorders>
              <w:top w:val="nil"/>
              <w:left w:val="nil"/>
              <w:bottom w:val="single" w:sz="4" w:space="0" w:color="000000"/>
              <w:right w:val="single" w:sz="4" w:space="0" w:color="000000"/>
            </w:tcBorders>
            <w:shd w:val="clear" w:color="auto" w:fill="FFFFFF" w:themeFill="background1"/>
            <w:noWrap/>
            <w:vAlign w:val="center"/>
            <w:hideMark/>
          </w:tcPr>
          <w:p w14:paraId="3686E4A9" w14:textId="3ADBDA1B" w:rsidR="00D53F6F" w:rsidRPr="001025C2" w:rsidRDefault="00C066E8" w:rsidP="001025C2">
            <w:pPr>
              <w:spacing w:after="0" w:line="240" w:lineRule="auto"/>
              <w:rPr>
                <w:color w:val="000000"/>
                <w:sz w:val="18"/>
                <w:szCs w:val="18"/>
              </w:rPr>
            </w:pPr>
            <w:r w:rsidRPr="001025C2">
              <w:rPr>
                <w:color w:val="000000"/>
                <w:sz w:val="18"/>
                <w:szCs w:val="18"/>
              </w:rPr>
              <w:t>111</w:t>
            </w:r>
          </w:p>
        </w:tc>
        <w:tc>
          <w:tcPr>
            <w:tcW w:w="2905" w:type="dxa"/>
            <w:tcBorders>
              <w:top w:val="nil"/>
              <w:left w:val="nil"/>
              <w:bottom w:val="single" w:sz="4" w:space="0" w:color="000000"/>
              <w:right w:val="single" w:sz="4" w:space="0" w:color="000000"/>
            </w:tcBorders>
            <w:shd w:val="clear" w:color="auto" w:fill="FFFFFF" w:themeFill="background1"/>
            <w:noWrap/>
            <w:vAlign w:val="center"/>
            <w:hideMark/>
          </w:tcPr>
          <w:p w14:paraId="6FFF05BA" w14:textId="0E179C82" w:rsidR="00D53F6F" w:rsidRPr="001025C2" w:rsidRDefault="00C066E8" w:rsidP="001025C2">
            <w:pPr>
              <w:spacing w:after="0" w:line="240" w:lineRule="auto"/>
              <w:rPr>
                <w:color w:val="000000"/>
                <w:sz w:val="18"/>
                <w:szCs w:val="18"/>
              </w:rPr>
            </w:pPr>
            <w:r w:rsidRPr="001025C2">
              <w:rPr>
                <w:color w:val="000000"/>
                <w:sz w:val="18"/>
                <w:szCs w:val="18"/>
              </w:rPr>
              <w:t>121</w:t>
            </w:r>
          </w:p>
        </w:tc>
        <w:tc>
          <w:tcPr>
            <w:tcW w:w="2682" w:type="dxa"/>
            <w:tcBorders>
              <w:top w:val="nil"/>
              <w:left w:val="nil"/>
              <w:bottom w:val="single" w:sz="4" w:space="0" w:color="000000"/>
              <w:right w:val="single" w:sz="4" w:space="0" w:color="000000"/>
            </w:tcBorders>
            <w:shd w:val="clear" w:color="auto" w:fill="FFFFFF" w:themeFill="background1"/>
            <w:noWrap/>
            <w:vAlign w:val="center"/>
            <w:hideMark/>
          </w:tcPr>
          <w:p w14:paraId="258BA4B6" w14:textId="7796CD45" w:rsidR="00D53F6F" w:rsidRPr="001025C2" w:rsidRDefault="00C066E8" w:rsidP="001025C2">
            <w:pPr>
              <w:spacing w:after="0" w:line="240" w:lineRule="auto"/>
              <w:rPr>
                <w:color w:val="000000"/>
                <w:sz w:val="18"/>
                <w:szCs w:val="18"/>
              </w:rPr>
            </w:pPr>
            <w:r w:rsidRPr="001025C2">
              <w:rPr>
                <w:color w:val="000000"/>
                <w:sz w:val="18"/>
                <w:szCs w:val="18"/>
              </w:rPr>
              <w:t>30</w:t>
            </w:r>
          </w:p>
        </w:tc>
      </w:tr>
      <w:tr w:rsidR="00F9449F" w:rsidRPr="001025C2" w14:paraId="6D1BBA53" w14:textId="77777777" w:rsidTr="00785F57">
        <w:trPr>
          <w:trHeight w:val="418"/>
        </w:trPr>
        <w:tc>
          <w:tcPr>
            <w:tcW w:w="2340" w:type="dxa"/>
            <w:tcBorders>
              <w:top w:val="single" w:sz="4" w:space="0" w:color="000000"/>
              <w:left w:val="single" w:sz="4" w:space="0" w:color="000000"/>
              <w:bottom w:val="nil"/>
              <w:right w:val="single" w:sz="4" w:space="0" w:color="000000"/>
            </w:tcBorders>
            <w:shd w:val="clear" w:color="auto" w:fill="FFFFFF" w:themeFill="background1"/>
            <w:noWrap/>
            <w:vAlign w:val="center"/>
          </w:tcPr>
          <w:p w14:paraId="53A8DC4D" w14:textId="31A3B569" w:rsidR="009F3A91" w:rsidRPr="001025C2" w:rsidRDefault="006A2F76" w:rsidP="001025C2">
            <w:pPr>
              <w:spacing w:after="0" w:line="240" w:lineRule="auto"/>
              <w:rPr>
                <w:color w:val="000000"/>
                <w:sz w:val="18"/>
                <w:szCs w:val="18"/>
              </w:rPr>
            </w:pPr>
            <w:r>
              <w:rPr>
                <w:color w:val="000000"/>
                <w:sz w:val="18"/>
                <w:szCs w:val="18"/>
              </w:rPr>
              <w:t>Jhpiego</w:t>
            </w:r>
            <w:r w:rsidR="00214DCA">
              <w:rPr>
                <w:color w:val="000000"/>
                <w:sz w:val="18"/>
                <w:szCs w:val="18"/>
              </w:rPr>
              <w:t xml:space="preserve"> </w:t>
            </w:r>
            <w:r w:rsidR="009F3A91" w:rsidRPr="001025C2">
              <w:rPr>
                <w:color w:val="000000"/>
                <w:sz w:val="18"/>
                <w:szCs w:val="18"/>
              </w:rPr>
              <w:t>RISE</w:t>
            </w:r>
          </w:p>
        </w:tc>
        <w:tc>
          <w:tcPr>
            <w:tcW w:w="1564" w:type="dxa"/>
            <w:tcBorders>
              <w:top w:val="nil"/>
              <w:left w:val="nil"/>
              <w:bottom w:val="single" w:sz="4" w:space="0" w:color="000000"/>
              <w:right w:val="single" w:sz="4" w:space="0" w:color="000000"/>
            </w:tcBorders>
            <w:shd w:val="clear" w:color="auto" w:fill="FFFFFF" w:themeFill="background1"/>
            <w:noWrap/>
            <w:vAlign w:val="center"/>
          </w:tcPr>
          <w:p w14:paraId="101859EE" w14:textId="784F1CFA" w:rsidR="009F3A91" w:rsidRPr="001025C2" w:rsidRDefault="00C066E8" w:rsidP="001025C2">
            <w:pPr>
              <w:spacing w:after="0" w:line="240" w:lineRule="auto"/>
              <w:rPr>
                <w:color w:val="000000"/>
                <w:sz w:val="18"/>
                <w:szCs w:val="18"/>
              </w:rPr>
            </w:pPr>
            <w:r w:rsidRPr="001025C2">
              <w:rPr>
                <w:color w:val="000000"/>
                <w:sz w:val="18"/>
                <w:szCs w:val="18"/>
              </w:rPr>
              <w:t>540</w:t>
            </w:r>
          </w:p>
        </w:tc>
        <w:tc>
          <w:tcPr>
            <w:tcW w:w="2682" w:type="dxa"/>
            <w:tcBorders>
              <w:top w:val="nil"/>
              <w:left w:val="nil"/>
              <w:bottom w:val="single" w:sz="4" w:space="0" w:color="000000"/>
              <w:right w:val="single" w:sz="4" w:space="0" w:color="000000"/>
            </w:tcBorders>
            <w:shd w:val="clear" w:color="auto" w:fill="FFFFFF" w:themeFill="background1"/>
            <w:noWrap/>
            <w:vAlign w:val="center"/>
          </w:tcPr>
          <w:p w14:paraId="113EBEC7" w14:textId="7E5EC3B6" w:rsidR="009F3A91" w:rsidRPr="001025C2" w:rsidRDefault="00C066E8" w:rsidP="001025C2">
            <w:pPr>
              <w:spacing w:after="0" w:line="240" w:lineRule="auto"/>
              <w:rPr>
                <w:color w:val="000000"/>
                <w:sz w:val="18"/>
                <w:szCs w:val="18"/>
              </w:rPr>
            </w:pPr>
            <w:r w:rsidRPr="001025C2">
              <w:rPr>
                <w:color w:val="000000"/>
                <w:sz w:val="18"/>
                <w:szCs w:val="18"/>
              </w:rPr>
              <w:t>259</w:t>
            </w:r>
          </w:p>
        </w:tc>
        <w:tc>
          <w:tcPr>
            <w:tcW w:w="2905" w:type="dxa"/>
            <w:tcBorders>
              <w:top w:val="nil"/>
              <w:left w:val="nil"/>
              <w:bottom w:val="single" w:sz="4" w:space="0" w:color="000000"/>
              <w:right w:val="single" w:sz="4" w:space="0" w:color="000000"/>
            </w:tcBorders>
            <w:shd w:val="clear" w:color="auto" w:fill="FFFFFF" w:themeFill="background1"/>
            <w:noWrap/>
            <w:vAlign w:val="center"/>
          </w:tcPr>
          <w:p w14:paraId="2F299E6D" w14:textId="188583A6" w:rsidR="009F3A91" w:rsidRPr="001025C2" w:rsidRDefault="00190668" w:rsidP="001025C2">
            <w:pPr>
              <w:spacing w:after="0" w:line="240" w:lineRule="auto"/>
              <w:rPr>
                <w:color w:val="000000"/>
                <w:sz w:val="18"/>
                <w:szCs w:val="18"/>
              </w:rPr>
            </w:pPr>
            <w:r w:rsidRPr="001025C2">
              <w:rPr>
                <w:color w:val="000000"/>
                <w:sz w:val="18"/>
                <w:szCs w:val="18"/>
              </w:rPr>
              <w:t>281</w:t>
            </w:r>
          </w:p>
        </w:tc>
        <w:tc>
          <w:tcPr>
            <w:tcW w:w="2682" w:type="dxa"/>
            <w:tcBorders>
              <w:top w:val="nil"/>
              <w:left w:val="nil"/>
              <w:bottom w:val="single" w:sz="4" w:space="0" w:color="000000"/>
              <w:right w:val="single" w:sz="4" w:space="0" w:color="000000"/>
            </w:tcBorders>
            <w:shd w:val="clear" w:color="auto" w:fill="FFFFFF" w:themeFill="background1"/>
            <w:noWrap/>
            <w:vAlign w:val="center"/>
          </w:tcPr>
          <w:p w14:paraId="6AAF9609" w14:textId="1BE6040E" w:rsidR="009F3A91" w:rsidRPr="001025C2" w:rsidRDefault="00190668" w:rsidP="001025C2">
            <w:pPr>
              <w:spacing w:after="0" w:line="240" w:lineRule="auto"/>
              <w:rPr>
                <w:color w:val="000000"/>
                <w:sz w:val="18"/>
                <w:szCs w:val="18"/>
              </w:rPr>
            </w:pPr>
            <w:r w:rsidRPr="001025C2">
              <w:rPr>
                <w:color w:val="000000"/>
                <w:sz w:val="18"/>
                <w:szCs w:val="18"/>
              </w:rPr>
              <w:t>70</w:t>
            </w:r>
          </w:p>
        </w:tc>
      </w:tr>
      <w:tr w:rsidR="00F9449F" w:rsidRPr="001025C2" w14:paraId="4E0F09DB" w14:textId="77777777" w:rsidTr="002D1869">
        <w:trPr>
          <w:trHeight w:val="418"/>
        </w:trPr>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97BADAE" w14:textId="77777777" w:rsidR="00D53F6F" w:rsidRPr="001025C2" w:rsidRDefault="00D53F6F" w:rsidP="001025C2">
            <w:pPr>
              <w:spacing w:after="0" w:line="240" w:lineRule="auto"/>
              <w:rPr>
                <w:color w:val="000000"/>
                <w:sz w:val="18"/>
                <w:szCs w:val="18"/>
              </w:rPr>
            </w:pPr>
            <w:r w:rsidRPr="001025C2">
              <w:rPr>
                <w:color w:val="000000"/>
                <w:sz w:val="18"/>
                <w:szCs w:val="18"/>
              </w:rPr>
              <w:t> </w:t>
            </w:r>
          </w:p>
        </w:tc>
        <w:tc>
          <w:tcPr>
            <w:tcW w:w="1564" w:type="dxa"/>
            <w:tcBorders>
              <w:top w:val="nil"/>
              <w:left w:val="nil"/>
              <w:bottom w:val="single" w:sz="4" w:space="0" w:color="000000"/>
              <w:right w:val="single" w:sz="4" w:space="0" w:color="000000"/>
            </w:tcBorders>
            <w:shd w:val="clear" w:color="auto" w:fill="auto"/>
            <w:noWrap/>
            <w:vAlign w:val="center"/>
            <w:hideMark/>
          </w:tcPr>
          <w:p w14:paraId="78C2C2C0" w14:textId="14B5DF93" w:rsidR="00D53F6F" w:rsidRPr="001025C2" w:rsidRDefault="00190668" w:rsidP="001025C2">
            <w:pPr>
              <w:spacing w:after="0" w:line="240" w:lineRule="auto"/>
              <w:rPr>
                <w:b/>
                <w:bCs/>
                <w:color w:val="000000"/>
                <w:sz w:val="18"/>
                <w:szCs w:val="18"/>
              </w:rPr>
            </w:pPr>
            <w:r w:rsidRPr="001025C2">
              <w:rPr>
                <w:b/>
                <w:bCs/>
                <w:color w:val="000000"/>
                <w:sz w:val="18"/>
                <w:szCs w:val="18"/>
              </w:rPr>
              <w:t>8</w:t>
            </w:r>
            <w:r w:rsidR="00CC11CF" w:rsidRPr="001025C2">
              <w:rPr>
                <w:b/>
                <w:bCs/>
                <w:color w:val="000000"/>
                <w:sz w:val="18"/>
                <w:szCs w:val="18"/>
              </w:rPr>
              <w:t>,</w:t>
            </w:r>
            <w:r w:rsidRPr="001025C2">
              <w:rPr>
                <w:b/>
                <w:bCs/>
                <w:color w:val="000000"/>
                <w:sz w:val="18"/>
                <w:szCs w:val="18"/>
              </w:rPr>
              <w:t>311</w:t>
            </w:r>
          </w:p>
        </w:tc>
        <w:tc>
          <w:tcPr>
            <w:tcW w:w="2682" w:type="dxa"/>
            <w:tcBorders>
              <w:top w:val="nil"/>
              <w:left w:val="nil"/>
              <w:bottom w:val="single" w:sz="4" w:space="0" w:color="000000"/>
              <w:right w:val="single" w:sz="4" w:space="0" w:color="000000"/>
            </w:tcBorders>
            <w:shd w:val="clear" w:color="auto" w:fill="auto"/>
            <w:noWrap/>
            <w:vAlign w:val="center"/>
            <w:hideMark/>
          </w:tcPr>
          <w:p w14:paraId="62B63815" w14:textId="2552F182" w:rsidR="00D53F6F" w:rsidRPr="001025C2" w:rsidRDefault="00190668" w:rsidP="001025C2">
            <w:pPr>
              <w:spacing w:after="0" w:line="240" w:lineRule="auto"/>
              <w:rPr>
                <w:b/>
                <w:bCs/>
                <w:color w:val="000000"/>
                <w:sz w:val="18"/>
                <w:szCs w:val="18"/>
              </w:rPr>
            </w:pPr>
            <w:r w:rsidRPr="001025C2">
              <w:rPr>
                <w:b/>
                <w:bCs/>
                <w:color w:val="000000"/>
                <w:sz w:val="18"/>
                <w:szCs w:val="18"/>
              </w:rPr>
              <w:t>3,990</w:t>
            </w:r>
          </w:p>
        </w:tc>
        <w:tc>
          <w:tcPr>
            <w:tcW w:w="2905" w:type="dxa"/>
            <w:tcBorders>
              <w:top w:val="nil"/>
              <w:left w:val="nil"/>
              <w:bottom w:val="single" w:sz="4" w:space="0" w:color="000000"/>
              <w:right w:val="single" w:sz="4" w:space="0" w:color="000000"/>
            </w:tcBorders>
            <w:shd w:val="clear" w:color="auto" w:fill="auto"/>
            <w:noWrap/>
            <w:vAlign w:val="center"/>
            <w:hideMark/>
          </w:tcPr>
          <w:p w14:paraId="0392730C" w14:textId="7A07D51A" w:rsidR="00D53F6F" w:rsidRPr="001025C2" w:rsidRDefault="00190668" w:rsidP="001025C2">
            <w:pPr>
              <w:spacing w:after="0" w:line="240" w:lineRule="auto"/>
              <w:rPr>
                <w:b/>
                <w:bCs/>
                <w:color w:val="000000"/>
                <w:sz w:val="18"/>
                <w:szCs w:val="18"/>
              </w:rPr>
            </w:pPr>
            <w:r w:rsidRPr="001025C2">
              <w:rPr>
                <w:b/>
                <w:bCs/>
                <w:color w:val="000000"/>
                <w:sz w:val="18"/>
                <w:szCs w:val="18"/>
              </w:rPr>
              <w:t>4,321</w:t>
            </w:r>
          </w:p>
        </w:tc>
        <w:tc>
          <w:tcPr>
            <w:tcW w:w="2682" w:type="dxa"/>
            <w:tcBorders>
              <w:top w:val="nil"/>
              <w:left w:val="nil"/>
              <w:bottom w:val="single" w:sz="4" w:space="0" w:color="000000"/>
              <w:right w:val="single" w:sz="4" w:space="0" w:color="000000"/>
            </w:tcBorders>
            <w:shd w:val="clear" w:color="auto" w:fill="auto"/>
            <w:noWrap/>
            <w:vAlign w:val="center"/>
            <w:hideMark/>
          </w:tcPr>
          <w:p w14:paraId="245438AD" w14:textId="19872E39" w:rsidR="00D53F6F" w:rsidRPr="001025C2" w:rsidRDefault="00190668" w:rsidP="001025C2">
            <w:pPr>
              <w:spacing w:after="0" w:line="240" w:lineRule="auto"/>
              <w:rPr>
                <w:b/>
                <w:bCs/>
                <w:sz w:val="18"/>
                <w:szCs w:val="18"/>
              </w:rPr>
            </w:pPr>
            <w:r w:rsidRPr="001025C2">
              <w:rPr>
                <w:b/>
                <w:bCs/>
                <w:sz w:val="18"/>
                <w:szCs w:val="18"/>
              </w:rPr>
              <w:t>1,080</w:t>
            </w:r>
          </w:p>
        </w:tc>
      </w:tr>
    </w:tbl>
    <w:p w14:paraId="4BAD1A3E" w14:textId="77777777" w:rsidR="00D53F6F" w:rsidRDefault="00D53F6F" w:rsidP="00A92A07">
      <w:pPr>
        <w:autoSpaceDE w:val="0"/>
        <w:autoSpaceDN w:val="0"/>
        <w:adjustRightInd w:val="0"/>
        <w:spacing w:after="0" w:line="240" w:lineRule="auto"/>
      </w:pPr>
    </w:p>
    <w:p w14:paraId="62A00EBA" w14:textId="77777777" w:rsidR="00785F57" w:rsidRDefault="00785F57">
      <w:pPr>
        <w:spacing w:after="160" w:line="259" w:lineRule="auto"/>
        <w:rPr>
          <w:rFonts w:ascii="Trebuchet MS" w:hAnsi="Trebuchet MS"/>
          <w:b/>
          <w:bCs/>
          <w:color w:val="262626" w:themeColor="text1" w:themeTint="D9"/>
          <w:sz w:val="21"/>
          <w:szCs w:val="24"/>
          <w:lang w:val="en-GB"/>
        </w:rPr>
      </w:pPr>
      <w:bookmarkStart w:id="459" w:name="_Toc99054918"/>
      <w:bookmarkStart w:id="460" w:name="_Toc99350515"/>
      <w:r>
        <w:br w:type="page"/>
      </w:r>
    </w:p>
    <w:p w14:paraId="66ACCA1E" w14:textId="3C79A82F" w:rsidR="003B2590" w:rsidRPr="00616E6C" w:rsidRDefault="003B2590" w:rsidP="00F9449F">
      <w:pPr>
        <w:pStyle w:val="TableTitle"/>
        <w:spacing w:before="240"/>
      </w:pPr>
      <w:r w:rsidRPr="00616E6C">
        <w:lastRenderedPageBreak/>
        <w:t xml:space="preserve">Table </w:t>
      </w:r>
      <w:r w:rsidRPr="00616E6C">
        <w:fldChar w:fldCharType="begin"/>
      </w:r>
      <w:r w:rsidRPr="00616E6C">
        <w:instrText xml:space="preserve"> SEQ Table \* ARABIC </w:instrText>
      </w:r>
      <w:r w:rsidRPr="00616E6C">
        <w:fldChar w:fldCharType="separate"/>
      </w:r>
      <w:r w:rsidR="00D91B81">
        <w:rPr>
          <w:noProof/>
        </w:rPr>
        <w:t>44</w:t>
      </w:r>
      <w:r w:rsidRPr="00616E6C">
        <w:fldChar w:fldCharType="end"/>
      </w:r>
      <w:r w:rsidRPr="00616E6C">
        <w:t>.</w:t>
      </w:r>
      <w:r w:rsidR="00D773A7" w:rsidRPr="00D773A7">
        <w:t xml:space="preserve"> </w:t>
      </w:r>
      <w:r w:rsidR="00274869">
        <w:t>T</w:t>
      </w:r>
      <w:r w:rsidRPr="00616E6C">
        <w:t xml:space="preserve">arget versus achievement </w:t>
      </w:r>
      <w:r w:rsidR="00E264F4">
        <w:t>for phone call</w:t>
      </w:r>
      <w:r w:rsidR="00E943E3">
        <w:t>s</w:t>
      </w:r>
      <w:r w:rsidR="00E264F4">
        <w:t xml:space="preserve"> and home visits</w:t>
      </w:r>
      <w:r w:rsidR="00274869">
        <w:t xml:space="preserve">, </w:t>
      </w:r>
      <w:r w:rsidR="00274869" w:rsidRPr="00274869">
        <w:t>by partner</w:t>
      </w:r>
      <w:bookmarkEnd w:id="459"/>
      <w:bookmarkEnd w:id="460"/>
    </w:p>
    <w:tbl>
      <w:tblPr>
        <w:tblW w:w="14035" w:type="dxa"/>
        <w:tblLayout w:type="fixed"/>
        <w:tblCellMar>
          <w:left w:w="72" w:type="dxa"/>
          <w:right w:w="72" w:type="dxa"/>
        </w:tblCellMar>
        <w:tblLook w:val="04A0" w:firstRow="1" w:lastRow="0" w:firstColumn="1" w:lastColumn="0" w:noHBand="0" w:noVBand="1"/>
      </w:tblPr>
      <w:tblGrid>
        <w:gridCol w:w="1255"/>
        <w:gridCol w:w="1080"/>
        <w:gridCol w:w="1350"/>
        <w:gridCol w:w="1440"/>
        <w:gridCol w:w="1350"/>
        <w:gridCol w:w="990"/>
        <w:gridCol w:w="1260"/>
        <w:gridCol w:w="1620"/>
        <w:gridCol w:w="1530"/>
        <w:gridCol w:w="1350"/>
        <w:gridCol w:w="810"/>
      </w:tblGrid>
      <w:tr w:rsidR="00F9449F" w:rsidRPr="001025C2" w14:paraId="5E40F65B" w14:textId="77777777" w:rsidTr="00DA6F9E">
        <w:trPr>
          <w:trHeight w:val="1430"/>
        </w:trPr>
        <w:tc>
          <w:tcPr>
            <w:tcW w:w="1255" w:type="dxa"/>
            <w:vMerge w:val="restart"/>
            <w:tcBorders>
              <w:top w:val="single" w:sz="4" w:space="0" w:color="auto"/>
              <w:left w:val="single" w:sz="4" w:space="0" w:color="auto"/>
              <w:bottom w:val="single" w:sz="4" w:space="0" w:color="000000"/>
              <w:right w:val="single" w:sz="4" w:space="0" w:color="auto"/>
            </w:tcBorders>
            <w:shd w:val="clear" w:color="000000" w:fill="00C3DE"/>
            <w:noWrap/>
            <w:vAlign w:val="center"/>
            <w:hideMark/>
          </w:tcPr>
          <w:p w14:paraId="09EAEF6E" w14:textId="77777777" w:rsidR="003B2590" w:rsidRPr="00B8750E" w:rsidRDefault="003B2590" w:rsidP="00F9449F">
            <w:pPr>
              <w:spacing w:after="0" w:line="240" w:lineRule="auto"/>
              <w:rPr>
                <w:rFonts w:eastAsia="Times New Roman"/>
                <w:b/>
                <w:bCs/>
                <w:color w:val="000000"/>
                <w:sz w:val="18"/>
                <w:szCs w:val="18"/>
              </w:rPr>
            </w:pPr>
            <w:r w:rsidRPr="00B8750E">
              <w:rPr>
                <w:rFonts w:eastAsia="Times New Roman"/>
                <w:b/>
                <w:bCs/>
                <w:color w:val="auto"/>
                <w:sz w:val="18"/>
                <w:szCs w:val="18"/>
              </w:rPr>
              <w:t>IM</w:t>
            </w:r>
          </w:p>
        </w:tc>
        <w:tc>
          <w:tcPr>
            <w:tcW w:w="1080" w:type="dxa"/>
            <w:tcBorders>
              <w:top w:val="single" w:sz="4" w:space="0" w:color="auto"/>
              <w:left w:val="nil"/>
              <w:bottom w:val="single" w:sz="4" w:space="0" w:color="auto"/>
              <w:right w:val="single" w:sz="4" w:space="0" w:color="auto"/>
            </w:tcBorders>
            <w:shd w:val="clear" w:color="000000" w:fill="00C3DE"/>
            <w:vAlign w:val="center"/>
            <w:hideMark/>
          </w:tcPr>
          <w:p w14:paraId="14EFFD58" w14:textId="32C88729" w:rsidR="003B2590" w:rsidRPr="00B8750E" w:rsidRDefault="003B2590" w:rsidP="00F9449F">
            <w:pPr>
              <w:spacing w:after="0" w:line="240" w:lineRule="auto"/>
              <w:rPr>
                <w:rFonts w:eastAsia="Times New Roman"/>
                <w:b/>
                <w:bCs/>
                <w:color w:val="000000"/>
                <w:sz w:val="18"/>
                <w:szCs w:val="18"/>
              </w:rPr>
            </w:pPr>
            <w:r w:rsidRPr="00B8750E">
              <w:rPr>
                <w:rFonts w:eastAsia="Times New Roman"/>
                <w:b/>
                <w:bCs/>
                <w:color w:val="auto"/>
                <w:sz w:val="18"/>
                <w:szCs w:val="18"/>
              </w:rPr>
              <w:t xml:space="preserve">TX_NEW as </w:t>
            </w:r>
            <w:r w:rsidR="00274869" w:rsidRPr="00B8750E">
              <w:rPr>
                <w:rFonts w:eastAsia="Times New Roman"/>
                <w:b/>
                <w:bCs/>
                <w:color w:val="auto"/>
                <w:sz w:val="18"/>
                <w:szCs w:val="18"/>
              </w:rPr>
              <w:t xml:space="preserve">of </w:t>
            </w:r>
            <w:r w:rsidRPr="00B8750E">
              <w:rPr>
                <w:rFonts w:eastAsia="Times New Roman"/>
                <w:b/>
                <w:bCs/>
                <w:color w:val="auto"/>
                <w:sz w:val="18"/>
                <w:szCs w:val="18"/>
              </w:rPr>
              <w:t>FY21Q4</w:t>
            </w:r>
          </w:p>
        </w:tc>
        <w:tc>
          <w:tcPr>
            <w:tcW w:w="1350" w:type="dxa"/>
            <w:tcBorders>
              <w:top w:val="single" w:sz="4" w:space="0" w:color="auto"/>
              <w:left w:val="nil"/>
              <w:bottom w:val="single" w:sz="4" w:space="0" w:color="auto"/>
              <w:right w:val="single" w:sz="4" w:space="0" w:color="auto"/>
            </w:tcBorders>
            <w:shd w:val="clear" w:color="000000" w:fill="00C3DE"/>
            <w:vAlign w:val="center"/>
            <w:hideMark/>
          </w:tcPr>
          <w:p w14:paraId="55D6DD27" w14:textId="77777777" w:rsidR="003B2590" w:rsidRPr="00B8750E" w:rsidRDefault="003B2590" w:rsidP="00F9449F">
            <w:pPr>
              <w:spacing w:after="0" w:line="240" w:lineRule="auto"/>
              <w:rPr>
                <w:rFonts w:eastAsia="Times New Roman"/>
                <w:b/>
                <w:bCs/>
                <w:color w:val="000000"/>
                <w:sz w:val="18"/>
                <w:szCs w:val="18"/>
              </w:rPr>
            </w:pPr>
            <w:r w:rsidRPr="00B8750E">
              <w:rPr>
                <w:rFonts w:eastAsia="Times New Roman"/>
                <w:b/>
                <w:bCs/>
                <w:color w:val="auto"/>
                <w:sz w:val="18"/>
                <w:szCs w:val="18"/>
              </w:rPr>
              <w:t>Validated TX_NEW</w:t>
            </w:r>
          </w:p>
        </w:tc>
        <w:tc>
          <w:tcPr>
            <w:tcW w:w="1440" w:type="dxa"/>
            <w:tcBorders>
              <w:top w:val="single" w:sz="4" w:space="0" w:color="auto"/>
              <w:left w:val="nil"/>
              <w:bottom w:val="single" w:sz="4" w:space="0" w:color="auto"/>
              <w:right w:val="single" w:sz="4" w:space="0" w:color="auto"/>
            </w:tcBorders>
            <w:shd w:val="clear" w:color="000000" w:fill="00C3DE"/>
            <w:vAlign w:val="center"/>
            <w:hideMark/>
          </w:tcPr>
          <w:p w14:paraId="2EEF063F" w14:textId="675BDD68" w:rsidR="003B2590" w:rsidRPr="00B8750E" w:rsidRDefault="003B2590" w:rsidP="00F9449F">
            <w:pPr>
              <w:spacing w:after="0" w:line="240" w:lineRule="auto"/>
              <w:rPr>
                <w:rFonts w:eastAsia="Times New Roman"/>
                <w:b/>
                <w:bCs/>
                <w:color w:val="000000"/>
                <w:sz w:val="18"/>
                <w:szCs w:val="18"/>
              </w:rPr>
            </w:pPr>
            <w:r w:rsidRPr="00B8750E">
              <w:rPr>
                <w:rFonts w:eastAsia="Times New Roman"/>
                <w:b/>
                <w:bCs/>
                <w:color w:val="auto"/>
                <w:sz w:val="18"/>
                <w:szCs w:val="18"/>
              </w:rPr>
              <w:t xml:space="preserve">48% </w:t>
            </w:r>
            <w:r w:rsidR="006A2F76" w:rsidRPr="00B8750E">
              <w:rPr>
                <w:rFonts w:eastAsia="Times New Roman"/>
                <w:b/>
                <w:bCs/>
                <w:color w:val="auto"/>
                <w:sz w:val="18"/>
                <w:szCs w:val="18"/>
              </w:rPr>
              <w:t xml:space="preserve">of </w:t>
            </w:r>
            <w:r w:rsidR="00274869" w:rsidRPr="00B8750E">
              <w:rPr>
                <w:rFonts w:eastAsia="Times New Roman"/>
                <w:b/>
                <w:bCs/>
                <w:color w:val="auto"/>
                <w:sz w:val="18"/>
                <w:szCs w:val="18"/>
              </w:rPr>
              <w:t>clients e</w:t>
            </w:r>
            <w:r w:rsidRPr="00B8750E">
              <w:rPr>
                <w:rFonts w:eastAsia="Times New Roman"/>
                <w:b/>
                <w:bCs/>
                <w:color w:val="auto"/>
                <w:sz w:val="18"/>
                <w:szCs w:val="18"/>
              </w:rPr>
              <w:t xml:space="preserve">stimated </w:t>
            </w:r>
            <w:r w:rsidR="00274869" w:rsidRPr="00B8750E">
              <w:rPr>
                <w:rFonts w:eastAsia="Times New Roman"/>
                <w:b/>
                <w:bCs/>
                <w:color w:val="auto"/>
                <w:sz w:val="18"/>
                <w:szCs w:val="18"/>
              </w:rPr>
              <w:t xml:space="preserve">to be </w:t>
            </w:r>
            <w:r w:rsidRPr="00B8750E">
              <w:rPr>
                <w:rFonts w:eastAsia="Times New Roman"/>
                <w:b/>
                <w:bCs/>
                <w:color w:val="auto"/>
                <w:sz w:val="18"/>
                <w:szCs w:val="18"/>
              </w:rPr>
              <w:t xml:space="preserve">reachable </w:t>
            </w:r>
            <w:r w:rsidR="00274869" w:rsidRPr="00B8750E">
              <w:rPr>
                <w:rFonts w:eastAsia="Times New Roman"/>
                <w:b/>
                <w:bCs/>
                <w:color w:val="auto"/>
                <w:sz w:val="18"/>
                <w:szCs w:val="18"/>
              </w:rPr>
              <w:t xml:space="preserve">by </w:t>
            </w:r>
            <w:r w:rsidRPr="00B8750E">
              <w:rPr>
                <w:rFonts w:eastAsia="Times New Roman"/>
                <w:b/>
                <w:bCs/>
                <w:color w:val="auto"/>
                <w:sz w:val="18"/>
                <w:szCs w:val="18"/>
              </w:rPr>
              <w:t>phone call</w:t>
            </w:r>
          </w:p>
        </w:tc>
        <w:tc>
          <w:tcPr>
            <w:tcW w:w="1350" w:type="dxa"/>
            <w:tcBorders>
              <w:top w:val="single" w:sz="4" w:space="0" w:color="auto"/>
              <w:left w:val="nil"/>
              <w:bottom w:val="single" w:sz="4" w:space="0" w:color="auto"/>
              <w:right w:val="single" w:sz="4" w:space="0" w:color="auto"/>
            </w:tcBorders>
            <w:shd w:val="clear" w:color="000000" w:fill="00C3DE"/>
            <w:vAlign w:val="center"/>
            <w:hideMark/>
          </w:tcPr>
          <w:p w14:paraId="22CF7A00" w14:textId="4A49C6C8" w:rsidR="003B2590" w:rsidRPr="00B8750E" w:rsidRDefault="003B2590" w:rsidP="00F9449F">
            <w:pPr>
              <w:spacing w:after="0" w:line="240" w:lineRule="auto"/>
              <w:rPr>
                <w:rFonts w:eastAsia="Times New Roman"/>
                <w:b/>
                <w:bCs/>
                <w:color w:val="000000"/>
                <w:sz w:val="18"/>
                <w:szCs w:val="18"/>
              </w:rPr>
            </w:pPr>
            <w:r w:rsidRPr="00B8750E">
              <w:rPr>
                <w:rFonts w:eastAsia="Times New Roman"/>
                <w:b/>
                <w:bCs/>
                <w:color w:val="auto"/>
                <w:sz w:val="18"/>
                <w:szCs w:val="18"/>
              </w:rPr>
              <w:t>Clients reach</w:t>
            </w:r>
            <w:r w:rsidR="00A751DB" w:rsidRPr="00B8750E">
              <w:rPr>
                <w:rFonts w:eastAsia="Times New Roman"/>
                <w:b/>
                <w:bCs/>
                <w:color w:val="auto"/>
                <w:sz w:val="18"/>
                <w:szCs w:val="18"/>
              </w:rPr>
              <w:t>ed</w:t>
            </w:r>
            <w:r w:rsidRPr="00B8750E">
              <w:rPr>
                <w:rFonts w:eastAsia="Times New Roman"/>
                <w:b/>
                <w:bCs/>
                <w:color w:val="auto"/>
                <w:sz w:val="18"/>
                <w:szCs w:val="18"/>
              </w:rPr>
              <w:t xml:space="preserve"> </w:t>
            </w:r>
            <w:r w:rsidR="00274869" w:rsidRPr="00B8750E">
              <w:rPr>
                <w:rFonts w:eastAsia="Times New Roman"/>
                <w:b/>
                <w:bCs/>
                <w:color w:val="auto"/>
                <w:sz w:val="18"/>
                <w:szCs w:val="18"/>
              </w:rPr>
              <w:t xml:space="preserve">by </w:t>
            </w:r>
            <w:r w:rsidRPr="00B8750E">
              <w:rPr>
                <w:rFonts w:eastAsia="Times New Roman"/>
                <w:b/>
                <w:bCs/>
                <w:color w:val="auto"/>
                <w:sz w:val="18"/>
                <w:szCs w:val="18"/>
              </w:rPr>
              <w:t>phone</w:t>
            </w:r>
          </w:p>
        </w:tc>
        <w:tc>
          <w:tcPr>
            <w:tcW w:w="990" w:type="dxa"/>
            <w:vMerge w:val="restart"/>
            <w:tcBorders>
              <w:top w:val="single" w:sz="4" w:space="0" w:color="auto"/>
              <w:left w:val="single" w:sz="4" w:space="0" w:color="auto"/>
              <w:bottom w:val="single" w:sz="4" w:space="0" w:color="000000"/>
              <w:right w:val="single" w:sz="4" w:space="0" w:color="auto"/>
            </w:tcBorders>
            <w:shd w:val="clear" w:color="000000" w:fill="00C3DE"/>
            <w:vAlign w:val="center"/>
            <w:hideMark/>
          </w:tcPr>
          <w:p w14:paraId="0C88270C" w14:textId="0B5BC4FF" w:rsidR="003B2590" w:rsidRPr="00B8750E" w:rsidRDefault="003B2590" w:rsidP="00F9449F">
            <w:pPr>
              <w:spacing w:after="0" w:line="240" w:lineRule="auto"/>
              <w:rPr>
                <w:rFonts w:eastAsia="Times New Roman"/>
                <w:b/>
                <w:bCs/>
                <w:color w:val="000000"/>
                <w:sz w:val="18"/>
                <w:szCs w:val="18"/>
              </w:rPr>
            </w:pPr>
            <w:r w:rsidRPr="00B8750E">
              <w:rPr>
                <w:rFonts w:eastAsia="Times New Roman"/>
                <w:b/>
                <w:bCs/>
                <w:color w:val="auto"/>
                <w:sz w:val="18"/>
                <w:szCs w:val="18"/>
              </w:rPr>
              <w:t xml:space="preserve">% </w:t>
            </w:r>
            <w:r w:rsidR="006A2F76" w:rsidRPr="00B8750E">
              <w:rPr>
                <w:rFonts w:eastAsia="Times New Roman"/>
                <w:b/>
                <w:bCs/>
                <w:color w:val="auto"/>
                <w:sz w:val="18"/>
                <w:szCs w:val="18"/>
              </w:rPr>
              <w:t xml:space="preserve">of </w:t>
            </w:r>
            <w:r w:rsidRPr="00B8750E">
              <w:rPr>
                <w:rFonts w:eastAsia="Times New Roman"/>
                <w:b/>
                <w:bCs/>
                <w:color w:val="auto"/>
                <w:sz w:val="18"/>
                <w:szCs w:val="18"/>
              </w:rPr>
              <w:t>client</w:t>
            </w:r>
            <w:r w:rsidR="00A751DB" w:rsidRPr="00B8750E">
              <w:rPr>
                <w:rFonts w:eastAsia="Times New Roman"/>
                <w:b/>
                <w:bCs/>
                <w:color w:val="auto"/>
                <w:sz w:val="18"/>
                <w:szCs w:val="18"/>
              </w:rPr>
              <w:t>s</w:t>
            </w:r>
            <w:r w:rsidRPr="00B8750E">
              <w:rPr>
                <w:rFonts w:eastAsia="Times New Roman"/>
                <w:b/>
                <w:bCs/>
                <w:color w:val="auto"/>
                <w:sz w:val="18"/>
                <w:szCs w:val="18"/>
              </w:rPr>
              <w:t xml:space="preserve"> reached </w:t>
            </w:r>
            <w:r w:rsidR="00274869" w:rsidRPr="00B8750E">
              <w:rPr>
                <w:rFonts w:eastAsia="Times New Roman"/>
                <w:b/>
                <w:bCs/>
                <w:color w:val="auto"/>
                <w:sz w:val="18"/>
                <w:szCs w:val="18"/>
              </w:rPr>
              <w:t xml:space="preserve">by </w:t>
            </w:r>
            <w:r w:rsidRPr="00B8750E">
              <w:rPr>
                <w:rFonts w:eastAsia="Times New Roman"/>
                <w:b/>
                <w:bCs/>
                <w:color w:val="auto"/>
                <w:sz w:val="18"/>
                <w:szCs w:val="18"/>
              </w:rPr>
              <w:t>phone</w:t>
            </w:r>
          </w:p>
        </w:tc>
        <w:tc>
          <w:tcPr>
            <w:tcW w:w="1260" w:type="dxa"/>
            <w:tcBorders>
              <w:top w:val="single" w:sz="4" w:space="0" w:color="auto"/>
              <w:left w:val="nil"/>
              <w:bottom w:val="single" w:sz="4" w:space="0" w:color="auto"/>
              <w:right w:val="single" w:sz="4" w:space="0" w:color="auto"/>
            </w:tcBorders>
            <w:shd w:val="clear" w:color="000000" w:fill="00C3DE"/>
            <w:vAlign w:val="center"/>
            <w:hideMark/>
          </w:tcPr>
          <w:p w14:paraId="5E4EB10D" w14:textId="5AA1120C" w:rsidR="003B2590" w:rsidRPr="00B8750E" w:rsidRDefault="003B2590" w:rsidP="00F9449F">
            <w:pPr>
              <w:spacing w:after="0" w:line="240" w:lineRule="auto"/>
              <w:rPr>
                <w:rFonts w:eastAsia="Times New Roman"/>
                <w:b/>
                <w:bCs/>
                <w:color w:val="000000"/>
                <w:sz w:val="18"/>
                <w:szCs w:val="18"/>
              </w:rPr>
            </w:pPr>
            <w:r w:rsidRPr="00B8750E">
              <w:rPr>
                <w:rFonts w:eastAsia="Times New Roman"/>
                <w:b/>
                <w:bCs/>
                <w:color w:val="auto"/>
                <w:sz w:val="18"/>
                <w:szCs w:val="18"/>
              </w:rPr>
              <w:t xml:space="preserve">Clients estimated not </w:t>
            </w:r>
            <w:r w:rsidR="00274869" w:rsidRPr="00B8750E">
              <w:rPr>
                <w:rFonts w:eastAsia="Times New Roman"/>
                <w:b/>
                <w:bCs/>
                <w:color w:val="auto"/>
                <w:sz w:val="18"/>
                <w:szCs w:val="18"/>
              </w:rPr>
              <w:t xml:space="preserve">to be </w:t>
            </w:r>
            <w:r w:rsidRPr="00B8750E">
              <w:rPr>
                <w:rFonts w:eastAsia="Times New Roman"/>
                <w:b/>
                <w:bCs/>
                <w:color w:val="auto"/>
                <w:sz w:val="18"/>
                <w:szCs w:val="18"/>
              </w:rPr>
              <w:t xml:space="preserve">reachable </w:t>
            </w:r>
            <w:r w:rsidR="00274869" w:rsidRPr="00B8750E">
              <w:rPr>
                <w:rFonts w:eastAsia="Times New Roman"/>
                <w:b/>
                <w:bCs/>
                <w:color w:val="auto"/>
                <w:sz w:val="18"/>
                <w:szCs w:val="18"/>
              </w:rPr>
              <w:t xml:space="preserve">by </w:t>
            </w:r>
            <w:r w:rsidRPr="00B8750E">
              <w:rPr>
                <w:rFonts w:eastAsia="Times New Roman"/>
                <w:b/>
                <w:bCs/>
                <w:color w:val="auto"/>
                <w:sz w:val="18"/>
                <w:szCs w:val="18"/>
              </w:rPr>
              <w:t xml:space="preserve">phone </w:t>
            </w:r>
          </w:p>
        </w:tc>
        <w:tc>
          <w:tcPr>
            <w:tcW w:w="1620" w:type="dxa"/>
            <w:tcBorders>
              <w:top w:val="single" w:sz="4" w:space="0" w:color="auto"/>
              <w:left w:val="nil"/>
              <w:bottom w:val="single" w:sz="4" w:space="0" w:color="auto"/>
              <w:right w:val="single" w:sz="4" w:space="0" w:color="auto"/>
            </w:tcBorders>
            <w:shd w:val="clear" w:color="000000" w:fill="00C3DE"/>
            <w:vAlign w:val="center"/>
            <w:hideMark/>
          </w:tcPr>
          <w:p w14:paraId="0BEB3AAF" w14:textId="703E4507" w:rsidR="003B2590" w:rsidRPr="00B8750E" w:rsidRDefault="003B2590" w:rsidP="00F9449F">
            <w:pPr>
              <w:spacing w:after="0" w:line="240" w:lineRule="auto"/>
              <w:rPr>
                <w:rFonts w:eastAsia="Times New Roman"/>
                <w:b/>
                <w:bCs/>
                <w:color w:val="000000"/>
                <w:sz w:val="18"/>
                <w:szCs w:val="18"/>
              </w:rPr>
            </w:pPr>
            <w:r w:rsidRPr="00B8750E">
              <w:rPr>
                <w:rFonts w:eastAsia="Times New Roman"/>
                <w:b/>
                <w:bCs/>
                <w:color w:val="auto"/>
                <w:sz w:val="18"/>
                <w:szCs w:val="18"/>
              </w:rPr>
              <w:t>Clients not reach</w:t>
            </w:r>
            <w:r w:rsidR="00EA0324" w:rsidRPr="00B8750E">
              <w:rPr>
                <w:rFonts w:eastAsia="Times New Roman"/>
                <w:b/>
                <w:bCs/>
                <w:color w:val="auto"/>
                <w:sz w:val="18"/>
                <w:szCs w:val="18"/>
              </w:rPr>
              <w:t>ed</w:t>
            </w:r>
            <w:r w:rsidRPr="00B8750E">
              <w:rPr>
                <w:rFonts w:eastAsia="Times New Roman"/>
                <w:b/>
                <w:bCs/>
                <w:color w:val="auto"/>
                <w:sz w:val="18"/>
                <w:szCs w:val="18"/>
              </w:rPr>
              <w:t xml:space="preserve"> </w:t>
            </w:r>
            <w:r w:rsidR="00274869" w:rsidRPr="00B8750E">
              <w:rPr>
                <w:rFonts w:eastAsia="Times New Roman"/>
                <w:b/>
                <w:bCs/>
                <w:color w:val="auto"/>
                <w:sz w:val="18"/>
                <w:szCs w:val="18"/>
              </w:rPr>
              <w:t xml:space="preserve">by </w:t>
            </w:r>
            <w:r w:rsidRPr="00B8750E">
              <w:rPr>
                <w:rFonts w:eastAsia="Times New Roman"/>
                <w:b/>
                <w:bCs/>
                <w:color w:val="auto"/>
                <w:sz w:val="18"/>
                <w:szCs w:val="18"/>
              </w:rPr>
              <w:t xml:space="preserve">phone and eligible for </w:t>
            </w:r>
            <w:r w:rsidR="00274869" w:rsidRPr="00B8750E">
              <w:rPr>
                <w:rFonts w:eastAsia="Times New Roman"/>
                <w:b/>
                <w:bCs/>
                <w:color w:val="auto"/>
                <w:sz w:val="18"/>
                <w:szCs w:val="18"/>
              </w:rPr>
              <w:t xml:space="preserve">a </w:t>
            </w:r>
            <w:r w:rsidRPr="00B8750E">
              <w:rPr>
                <w:rFonts w:eastAsia="Times New Roman"/>
                <w:b/>
                <w:bCs/>
                <w:color w:val="auto"/>
                <w:sz w:val="18"/>
                <w:szCs w:val="18"/>
              </w:rPr>
              <w:t>HH visit</w:t>
            </w:r>
          </w:p>
        </w:tc>
        <w:tc>
          <w:tcPr>
            <w:tcW w:w="1530" w:type="dxa"/>
            <w:tcBorders>
              <w:top w:val="single" w:sz="4" w:space="0" w:color="auto"/>
              <w:left w:val="nil"/>
              <w:bottom w:val="single" w:sz="4" w:space="0" w:color="auto"/>
              <w:right w:val="single" w:sz="4" w:space="0" w:color="auto"/>
            </w:tcBorders>
            <w:shd w:val="clear" w:color="000000" w:fill="00C3DE"/>
            <w:vAlign w:val="center"/>
            <w:hideMark/>
          </w:tcPr>
          <w:p w14:paraId="5A3701D2" w14:textId="4FF41CF7" w:rsidR="003B2590" w:rsidRPr="00B8750E" w:rsidRDefault="00274869" w:rsidP="00F9449F">
            <w:pPr>
              <w:spacing w:after="0" w:line="240" w:lineRule="auto"/>
              <w:rPr>
                <w:rFonts w:eastAsia="Times New Roman"/>
                <w:b/>
                <w:bCs/>
                <w:color w:val="000000"/>
                <w:sz w:val="18"/>
                <w:szCs w:val="18"/>
              </w:rPr>
            </w:pPr>
            <w:r w:rsidRPr="00B8750E">
              <w:rPr>
                <w:rFonts w:eastAsia="Times New Roman"/>
                <w:b/>
                <w:bCs/>
                <w:color w:val="auto"/>
                <w:sz w:val="18"/>
                <w:szCs w:val="18"/>
              </w:rPr>
              <w:t>Clients e</w:t>
            </w:r>
            <w:r w:rsidR="003B2590" w:rsidRPr="00B8750E">
              <w:rPr>
                <w:rFonts w:eastAsia="Times New Roman"/>
                <w:b/>
                <w:bCs/>
                <w:color w:val="auto"/>
                <w:sz w:val="18"/>
                <w:szCs w:val="18"/>
              </w:rPr>
              <w:t xml:space="preserve">ligible for </w:t>
            </w:r>
            <w:r w:rsidRPr="00B8750E">
              <w:rPr>
                <w:rFonts w:eastAsia="Times New Roman"/>
                <w:b/>
                <w:bCs/>
                <w:color w:val="auto"/>
                <w:sz w:val="18"/>
                <w:szCs w:val="18"/>
              </w:rPr>
              <w:t>a h</w:t>
            </w:r>
            <w:r w:rsidR="003B2590" w:rsidRPr="00B8750E">
              <w:rPr>
                <w:rFonts w:eastAsia="Times New Roman"/>
                <w:b/>
                <w:bCs/>
                <w:color w:val="auto"/>
                <w:sz w:val="18"/>
                <w:szCs w:val="18"/>
              </w:rPr>
              <w:t xml:space="preserve">ome visit </w:t>
            </w:r>
            <w:r w:rsidR="00EA0324" w:rsidRPr="00B8750E">
              <w:rPr>
                <w:rFonts w:eastAsia="Times New Roman"/>
                <w:b/>
                <w:bCs/>
                <w:color w:val="auto"/>
                <w:sz w:val="18"/>
                <w:szCs w:val="18"/>
              </w:rPr>
              <w:t>(25% of estimated unreachable</w:t>
            </w:r>
            <w:r w:rsidRPr="00B8750E">
              <w:rPr>
                <w:rFonts w:eastAsia="Times New Roman"/>
                <w:b/>
                <w:bCs/>
                <w:color w:val="auto"/>
                <w:sz w:val="18"/>
                <w:szCs w:val="18"/>
              </w:rPr>
              <w:t xml:space="preserve"> clients</w:t>
            </w:r>
            <w:r w:rsidR="00EA0324" w:rsidRPr="00B8750E">
              <w:rPr>
                <w:rFonts w:eastAsia="Times New Roman"/>
                <w:b/>
                <w:bCs/>
                <w:color w:val="auto"/>
                <w:sz w:val="18"/>
                <w:szCs w:val="18"/>
              </w:rPr>
              <w:t>)</w:t>
            </w:r>
          </w:p>
        </w:tc>
        <w:tc>
          <w:tcPr>
            <w:tcW w:w="1350" w:type="dxa"/>
            <w:tcBorders>
              <w:top w:val="single" w:sz="4" w:space="0" w:color="auto"/>
              <w:left w:val="nil"/>
              <w:bottom w:val="single" w:sz="4" w:space="0" w:color="auto"/>
              <w:right w:val="single" w:sz="4" w:space="0" w:color="auto"/>
            </w:tcBorders>
            <w:shd w:val="clear" w:color="000000" w:fill="00C3DE"/>
            <w:vAlign w:val="center"/>
            <w:hideMark/>
          </w:tcPr>
          <w:p w14:paraId="0B4DC29D" w14:textId="423BA8E4" w:rsidR="003B2590" w:rsidRPr="00B8750E" w:rsidRDefault="003B2590" w:rsidP="00F9449F">
            <w:pPr>
              <w:spacing w:after="0" w:line="240" w:lineRule="auto"/>
              <w:rPr>
                <w:rFonts w:eastAsia="Times New Roman"/>
                <w:b/>
                <w:bCs/>
                <w:color w:val="000000"/>
                <w:sz w:val="18"/>
                <w:szCs w:val="18"/>
              </w:rPr>
            </w:pPr>
            <w:r w:rsidRPr="00B8750E">
              <w:rPr>
                <w:rFonts w:eastAsia="Times New Roman"/>
                <w:b/>
                <w:bCs/>
                <w:color w:val="auto"/>
                <w:sz w:val="18"/>
                <w:szCs w:val="18"/>
              </w:rPr>
              <w:t>Client</w:t>
            </w:r>
            <w:r w:rsidR="00A751DB" w:rsidRPr="00B8750E">
              <w:rPr>
                <w:rFonts w:eastAsia="Times New Roman"/>
                <w:b/>
                <w:bCs/>
                <w:color w:val="auto"/>
                <w:sz w:val="18"/>
                <w:szCs w:val="18"/>
              </w:rPr>
              <w:t>s</w:t>
            </w:r>
            <w:r w:rsidRPr="00B8750E">
              <w:rPr>
                <w:rFonts w:eastAsia="Times New Roman"/>
                <w:b/>
                <w:bCs/>
                <w:color w:val="auto"/>
                <w:sz w:val="18"/>
                <w:szCs w:val="18"/>
              </w:rPr>
              <w:t xml:space="preserve"> visited</w:t>
            </w:r>
          </w:p>
        </w:tc>
        <w:tc>
          <w:tcPr>
            <w:tcW w:w="810" w:type="dxa"/>
            <w:vMerge w:val="restart"/>
            <w:tcBorders>
              <w:top w:val="single" w:sz="4" w:space="0" w:color="auto"/>
              <w:left w:val="single" w:sz="4" w:space="0" w:color="auto"/>
              <w:bottom w:val="single" w:sz="4" w:space="0" w:color="000000"/>
              <w:right w:val="single" w:sz="4" w:space="0" w:color="auto"/>
            </w:tcBorders>
            <w:shd w:val="clear" w:color="000000" w:fill="00C3DE"/>
            <w:vAlign w:val="center"/>
            <w:hideMark/>
          </w:tcPr>
          <w:p w14:paraId="412FB509" w14:textId="04752B17" w:rsidR="003B2590" w:rsidRPr="00B8750E" w:rsidRDefault="003B2590" w:rsidP="00F9449F">
            <w:pPr>
              <w:spacing w:after="0" w:line="240" w:lineRule="auto"/>
              <w:rPr>
                <w:rFonts w:eastAsia="Times New Roman"/>
                <w:b/>
                <w:bCs/>
                <w:color w:val="000000"/>
                <w:sz w:val="18"/>
                <w:szCs w:val="18"/>
              </w:rPr>
            </w:pPr>
            <w:r w:rsidRPr="00B8750E">
              <w:rPr>
                <w:rFonts w:eastAsia="Times New Roman"/>
                <w:b/>
                <w:bCs/>
                <w:color w:val="000000"/>
                <w:sz w:val="18"/>
                <w:szCs w:val="18"/>
              </w:rPr>
              <w:t>% of client</w:t>
            </w:r>
            <w:r w:rsidR="00274869" w:rsidRPr="00B8750E">
              <w:rPr>
                <w:rFonts w:eastAsia="Times New Roman"/>
                <w:b/>
                <w:bCs/>
                <w:color w:val="000000"/>
                <w:sz w:val="18"/>
                <w:szCs w:val="18"/>
              </w:rPr>
              <w:t>s</w:t>
            </w:r>
            <w:r w:rsidRPr="00B8750E">
              <w:rPr>
                <w:rFonts w:eastAsia="Times New Roman"/>
                <w:b/>
                <w:bCs/>
                <w:color w:val="000000"/>
                <w:sz w:val="18"/>
                <w:szCs w:val="18"/>
              </w:rPr>
              <w:t xml:space="preserve"> visited</w:t>
            </w:r>
          </w:p>
        </w:tc>
      </w:tr>
      <w:tr w:rsidR="00F9449F" w:rsidRPr="001025C2" w14:paraId="273844DD" w14:textId="77777777" w:rsidTr="00785F57">
        <w:trPr>
          <w:trHeight w:val="350"/>
        </w:trPr>
        <w:tc>
          <w:tcPr>
            <w:tcW w:w="1255" w:type="dxa"/>
            <w:vMerge/>
            <w:tcBorders>
              <w:top w:val="single" w:sz="4" w:space="0" w:color="auto"/>
              <w:left w:val="single" w:sz="4" w:space="0" w:color="auto"/>
              <w:bottom w:val="single" w:sz="4" w:space="0" w:color="000000"/>
              <w:right w:val="single" w:sz="4" w:space="0" w:color="auto"/>
            </w:tcBorders>
            <w:vAlign w:val="center"/>
            <w:hideMark/>
          </w:tcPr>
          <w:p w14:paraId="7D37E3F6" w14:textId="77777777" w:rsidR="003B2590" w:rsidRPr="001025C2" w:rsidRDefault="003B2590" w:rsidP="00F9449F">
            <w:pPr>
              <w:spacing w:after="0" w:line="240" w:lineRule="auto"/>
              <w:rPr>
                <w:rFonts w:eastAsia="Times New Roman"/>
                <w:color w:val="000000"/>
                <w:sz w:val="18"/>
                <w:szCs w:val="18"/>
              </w:rPr>
            </w:pPr>
          </w:p>
        </w:tc>
        <w:tc>
          <w:tcPr>
            <w:tcW w:w="1080" w:type="dxa"/>
            <w:tcBorders>
              <w:top w:val="nil"/>
              <w:left w:val="nil"/>
              <w:bottom w:val="single" w:sz="4" w:space="0" w:color="auto"/>
              <w:right w:val="single" w:sz="4" w:space="0" w:color="auto"/>
            </w:tcBorders>
            <w:shd w:val="clear" w:color="000000" w:fill="00C3DE"/>
            <w:vAlign w:val="center"/>
            <w:hideMark/>
          </w:tcPr>
          <w:p w14:paraId="64314B94" w14:textId="77777777" w:rsidR="003B2590" w:rsidRPr="003D7099" w:rsidRDefault="003B2590" w:rsidP="00F9449F">
            <w:pPr>
              <w:spacing w:after="0" w:line="240" w:lineRule="auto"/>
              <w:rPr>
                <w:rFonts w:eastAsia="Times New Roman"/>
                <w:b/>
                <w:bCs/>
                <w:color w:val="000000"/>
                <w:sz w:val="18"/>
                <w:szCs w:val="18"/>
              </w:rPr>
            </w:pPr>
            <w:r w:rsidRPr="003D7099">
              <w:rPr>
                <w:rFonts w:eastAsia="Times New Roman"/>
                <w:b/>
                <w:bCs/>
                <w:color w:val="auto"/>
                <w:sz w:val="18"/>
                <w:szCs w:val="18"/>
              </w:rPr>
              <w:t>Target</w:t>
            </w:r>
          </w:p>
        </w:tc>
        <w:tc>
          <w:tcPr>
            <w:tcW w:w="1350" w:type="dxa"/>
            <w:tcBorders>
              <w:top w:val="nil"/>
              <w:left w:val="nil"/>
              <w:bottom w:val="single" w:sz="4" w:space="0" w:color="auto"/>
              <w:right w:val="single" w:sz="4" w:space="0" w:color="auto"/>
            </w:tcBorders>
            <w:shd w:val="clear" w:color="000000" w:fill="00C3DE"/>
            <w:vAlign w:val="center"/>
            <w:hideMark/>
          </w:tcPr>
          <w:p w14:paraId="522D464E" w14:textId="567FBE45" w:rsidR="003B2590" w:rsidRPr="003D7099" w:rsidRDefault="003B2590" w:rsidP="00F9449F">
            <w:pPr>
              <w:spacing w:after="0" w:line="240" w:lineRule="auto"/>
              <w:rPr>
                <w:rFonts w:eastAsia="Times New Roman"/>
                <w:b/>
                <w:bCs/>
                <w:color w:val="000000"/>
                <w:sz w:val="18"/>
                <w:szCs w:val="18"/>
              </w:rPr>
            </w:pPr>
            <w:r w:rsidRPr="003D7099">
              <w:rPr>
                <w:rFonts w:eastAsia="Times New Roman"/>
                <w:b/>
                <w:bCs/>
                <w:color w:val="auto"/>
                <w:sz w:val="18"/>
                <w:szCs w:val="18"/>
              </w:rPr>
              <w:t>Achiev</w:t>
            </w:r>
            <w:r w:rsidR="00A751DB" w:rsidRPr="003D7099">
              <w:rPr>
                <w:rFonts w:eastAsia="Times New Roman"/>
                <w:b/>
                <w:bCs/>
                <w:color w:val="auto"/>
                <w:sz w:val="18"/>
                <w:szCs w:val="18"/>
              </w:rPr>
              <w:t>e</w:t>
            </w:r>
            <w:r w:rsidRPr="003D7099">
              <w:rPr>
                <w:rFonts w:eastAsia="Times New Roman"/>
                <w:b/>
                <w:bCs/>
                <w:color w:val="auto"/>
                <w:sz w:val="18"/>
                <w:szCs w:val="18"/>
              </w:rPr>
              <w:t>ment</w:t>
            </w:r>
          </w:p>
        </w:tc>
        <w:tc>
          <w:tcPr>
            <w:tcW w:w="1440" w:type="dxa"/>
            <w:tcBorders>
              <w:top w:val="nil"/>
              <w:left w:val="nil"/>
              <w:bottom w:val="single" w:sz="4" w:space="0" w:color="auto"/>
              <w:right w:val="single" w:sz="4" w:space="0" w:color="auto"/>
            </w:tcBorders>
            <w:shd w:val="clear" w:color="000000" w:fill="00C3DE"/>
            <w:vAlign w:val="center"/>
            <w:hideMark/>
          </w:tcPr>
          <w:p w14:paraId="2DEEFA80" w14:textId="77777777" w:rsidR="003B2590" w:rsidRPr="003D7099" w:rsidRDefault="003B2590" w:rsidP="00F9449F">
            <w:pPr>
              <w:spacing w:after="0" w:line="240" w:lineRule="auto"/>
              <w:rPr>
                <w:rFonts w:eastAsia="Times New Roman"/>
                <w:b/>
                <w:bCs/>
                <w:color w:val="000000"/>
                <w:sz w:val="18"/>
                <w:szCs w:val="18"/>
              </w:rPr>
            </w:pPr>
            <w:r w:rsidRPr="003D7099">
              <w:rPr>
                <w:rFonts w:eastAsia="Times New Roman"/>
                <w:b/>
                <w:bCs/>
                <w:color w:val="auto"/>
                <w:sz w:val="18"/>
                <w:szCs w:val="18"/>
              </w:rPr>
              <w:t>Target</w:t>
            </w:r>
          </w:p>
        </w:tc>
        <w:tc>
          <w:tcPr>
            <w:tcW w:w="1350" w:type="dxa"/>
            <w:tcBorders>
              <w:top w:val="nil"/>
              <w:left w:val="nil"/>
              <w:bottom w:val="single" w:sz="4" w:space="0" w:color="auto"/>
              <w:right w:val="single" w:sz="4" w:space="0" w:color="auto"/>
            </w:tcBorders>
            <w:shd w:val="clear" w:color="000000" w:fill="00C3DE"/>
            <w:vAlign w:val="center"/>
            <w:hideMark/>
          </w:tcPr>
          <w:p w14:paraId="440CC403" w14:textId="45E7539E" w:rsidR="003B2590" w:rsidRPr="003D7099" w:rsidRDefault="003B2590" w:rsidP="00F9449F">
            <w:pPr>
              <w:spacing w:after="0" w:line="240" w:lineRule="auto"/>
              <w:rPr>
                <w:rFonts w:eastAsia="Times New Roman"/>
                <w:b/>
                <w:bCs/>
                <w:color w:val="000000"/>
                <w:sz w:val="18"/>
                <w:szCs w:val="18"/>
              </w:rPr>
            </w:pPr>
            <w:r w:rsidRPr="003D7099">
              <w:rPr>
                <w:rFonts w:eastAsia="Times New Roman"/>
                <w:b/>
                <w:bCs/>
                <w:color w:val="auto"/>
                <w:sz w:val="18"/>
                <w:szCs w:val="18"/>
              </w:rPr>
              <w:t>Achievement</w:t>
            </w:r>
          </w:p>
        </w:tc>
        <w:tc>
          <w:tcPr>
            <w:tcW w:w="990" w:type="dxa"/>
            <w:vMerge/>
            <w:tcBorders>
              <w:top w:val="single" w:sz="4" w:space="0" w:color="auto"/>
              <w:left w:val="single" w:sz="4" w:space="0" w:color="auto"/>
              <w:bottom w:val="single" w:sz="4" w:space="0" w:color="000000"/>
              <w:right w:val="single" w:sz="4" w:space="0" w:color="auto"/>
            </w:tcBorders>
            <w:vAlign w:val="center"/>
            <w:hideMark/>
          </w:tcPr>
          <w:p w14:paraId="38C873D1" w14:textId="77777777" w:rsidR="003B2590" w:rsidRPr="003D7099" w:rsidRDefault="003B2590" w:rsidP="00F9449F">
            <w:pPr>
              <w:spacing w:after="0" w:line="240" w:lineRule="auto"/>
              <w:rPr>
                <w:rFonts w:eastAsia="Times New Roman"/>
                <w:b/>
                <w:bCs/>
                <w:color w:val="000000"/>
                <w:sz w:val="18"/>
                <w:szCs w:val="18"/>
              </w:rPr>
            </w:pPr>
          </w:p>
        </w:tc>
        <w:tc>
          <w:tcPr>
            <w:tcW w:w="1260" w:type="dxa"/>
            <w:tcBorders>
              <w:top w:val="nil"/>
              <w:left w:val="nil"/>
              <w:bottom w:val="single" w:sz="4" w:space="0" w:color="auto"/>
              <w:right w:val="single" w:sz="4" w:space="0" w:color="auto"/>
            </w:tcBorders>
            <w:shd w:val="clear" w:color="000000" w:fill="00C3DE"/>
            <w:vAlign w:val="center"/>
            <w:hideMark/>
          </w:tcPr>
          <w:p w14:paraId="7D0FF2C3" w14:textId="77777777" w:rsidR="003B2590" w:rsidRPr="003D7099" w:rsidRDefault="003B2590" w:rsidP="00F9449F">
            <w:pPr>
              <w:spacing w:after="0" w:line="240" w:lineRule="auto"/>
              <w:rPr>
                <w:rFonts w:eastAsia="Times New Roman"/>
                <w:b/>
                <w:bCs/>
                <w:color w:val="000000"/>
                <w:sz w:val="18"/>
                <w:szCs w:val="18"/>
              </w:rPr>
            </w:pPr>
            <w:r w:rsidRPr="003D7099">
              <w:rPr>
                <w:rFonts w:eastAsia="Times New Roman"/>
                <w:b/>
                <w:bCs/>
                <w:color w:val="auto"/>
                <w:sz w:val="18"/>
                <w:szCs w:val="18"/>
              </w:rPr>
              <w:t>Target</w:t>
            </w:r>
          </w:p>
        </w:tc>
        <w:tc>
          <w:tcPr>
            <w:tcW w:w="1620" w:type="dxa"/>
            <w:tcBorders>
              <w:top w:val="nil"/>
              <w:left w:val="nil"/>
              <w:bottom w:val="single" w:sz="4" w:space="0" w:color="auto"/>
              <w:right w:val="single" w:sz="4" w:space="0" w:color="auto"/>
            </w:tcBorders>
            <w:shd w:val="clear" w:color="000000" w:fill="00C3DE"/>
            <w:vAlign w:val="center"/>
            <w:hideMark/>
          </w:tcPr>
          <w:p w14:paraId="67E11ADF" w14:textId="7DB35027" w:rsidR="003B2590" w:rsidRPr="003D7099" w:rsidRDefault="003B2590" w:rsidP="00F9449F">
            <w:pPr>
              <w:spacing w:after="0" w:line="240" w:lineRule="auto"/>
              <w:rPr>
                <w:rFonts w:eastAsia="Times New Roman"/>
                <w:b/>
                <w:bCs/>
                <w:color w:val="000000"/>
                <w:sz w:val="18"/>
                <w:szCs w:val="18"/>
              </w:rPr>
            </w:pPr>
            <w:r w:rsidRPr="003D7099">
              <w:rPr>
                <w:rFonts w:eastAsia="Times New Roman"/>
                <w:b/>
                <w:bCs/>
                <w:color w:val="auto"/>
                <w:sz w:val="18"/>
                <w:szCs w:val="18"/>
              </w:rPr>
              <w:t>Achievement</w:t>
            </w:r>
          </w:p>
        </w:tc>
        <w:tc>
          <w:tcPr>
            <w:tcW w:w="1530" w:type="dxa"/>
            <w:tcBorders>
              <w:top w:val="nil"/>
              <w:left w:val="nil"/>
              <w:bottom w:val="single" w:sz="4" w:space="0" w:color="auto"/>
              <w:right w:val="single" w:sz="4" w:space="0" w:color="auto"/>
            </w:tcBorders>
            <w:shd w:val="clear" w:color="000000" w:fill="00C3DE"/>
            <w:vAlign w:val="center"/>
            <w:hideMark/>
          </w:tcPr>
          <w:p w14:paraId="41D0DCEA" w14:textId="77777777" w:rsidR="003B2590" w:rsidRPr="003D7099" w:rsidRDefault="003B2590" w:rsidP="00F9449F">
            <w:pPr>
              <w:spacing w:after="0" w:line="240" w:lineRule="auto"/>
              <w:rPr>
                <w:rFonts w:eastAsia="Times New Roman"/>
                <w:b/>
                <w:bCs/>
                <w:color w:val="000000"/>
                <w:sz w:val="18"/>
                <w:szCs w:val="18"/>
              </w:rPr>
            </w:pPr>
            <w:r w:rsidRPr="003D7099">
              <w:rPr>
                <w:rFonts w:eastAsia="Times New Roman"/>
                <w:b/>
                <w:bCs/>
                <w:color w:val="auto"/>
                <w:sz w:val="18"/>
                <w:szCs w:val="18"/>
              </w:rPr>
              <w:t>Target</w:t>
            </w:r>
          </w:p>
        </w:tc>
        <w:tc>
          <w:tcPr>
            <w:tcW w:w="1350" w:type="dxa"/>
            <w:tcBorders>
              <w:top w:val="nil"/>
              <w:left w:val="nil"/>
              <w:bottom w:val="single" w:sz="4" w:space="0" w:color="auto"/>
              <w:right w:val="single" w:sz="4" w:space="0" w:color="auto"/>
            </w:tcBorders>
            <w:shd w:val="clear" w:color="000000" w:fill="00C3DE"/>
            <w:vAlign w:val="center"/>
            <w:hideMark/>
          </w:tcPr>
          <w:p w14:paraId="04B7D92C" w14:textId="6316E85E" w:rsidR="003B2590" w:rsidRPr="003D7099" w:rsidRDefault="003B2590" w:rsidP="00F9449F">
            <w:pPr>
              <w:spacing w:after="0" w:line="240" w:lineRule="auto"/>
              <w:rPr>
                <w:rFonts w:eastAsia="Times New Roman"/>
                <w:b/>
                <w:bCs/>
                <w:color w:val="000000"/>
                <w:sz w:val="18"/>
                <w:szCs w:val="18"/>
              </w:rPr>
            </w:pPr>
            <w:r w:rsidRPr="003D7099">
              <w:rPr>
                <w:rFonts w:eastAsia="Times New Roman"/>
                <w:b/>
                <w:bCs/>
                <w:color w:val="auto"/>
                <w:sz w:val="18"/>
                <w:szCs w:val="18"/>
              </w:rPr>
              <w:t>Achievement</w:t>
            </w:r>
          </w:p>
        </w:tc>
        <w:tc>
          <w:tcPr>
            <w:tcW w:w="810" w:type="dxa"/>
            <w:vMerge/>
            <w:tcBorders>
              <w:top w:val="single" w:sz="4" w:space="0" w:color="auto"/>
              <w:left w:val="single" w:sz="4" w:space="0" w:color="auto"/>
              <w:bottom w:val="single" w:sz="4" w:space="0" w:color="000000"/>
              <w:right w:val="single" w:sz="4" w:space="0" w:color="auto"/>
            </w:tcBorders>
            <w:vAlign w:val="center"/>
            <w:hideMark/>
          </w:tcPr>
          <w:p w14:paraId="1C13307F" w14:textId="77777777" w:rsidR="003B2590" w:rsidRPr="001025C2" w:rsidRDefault="003B2590" w:rsidP="00F9449F">
            <w:pPr>
              <w:spacing w:after="0" w:line="240" w:lineRule="auto"/>
              <w:rPr>
                <w:rFonts w:eastAsia="Times New Roman"/>
                <w:color w:val="000000"/>
                <w:sz w:val="18"/>
                <w:szCs w:val="18"/>
              </w:rPr>
            </w:pPr>
          </w:p>
        </w:tc>
      </w:tr>
      <w:tr w:rsidR="00F9449F" w:rsidRPr="001025C2" w14:paraId="387F62BD" w14:textId="77777777" w:rsidTr="003D7099">
        <w:trPr>
          <w:trHeight w:val="504"/>
        </w:trPr>
        <w:tc>
          <w:tcPr>
            <w:tcW w:w="125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4B6AC20" w14:textId="7E212BCE"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 xml:space="preserve">Chemonics </w:t>
            </w:r>
            <w:r w:rsidR="00274869">
              <w:rPr>
                <w:rFonts w:eastAsia="Times New Roman"/>
                <w:color w:val="000000"/>
                <w:sz w:val="18"/>
                <w:szCs w:val="18"/>
              </w:rPr>
              <w:t xml:space="preserve">SHARP </w:t>
            </w:r>
            <w:r w:rsidRPr="001025C2">
              <w:rPr>
                <w:rFonts w:eastAsia="Times New Roman"/>
                <w:color w:val="000000"/>
                <w:sz w:val="18"/>
                <w:szCs w:val="18"/>
              </w:rPr>
              <w:t>TO1</w:t>
            </w:r>
          </w:p>
        </w:tc>
        <w:tc>
          <w:tcPr>
            <w:tcW w:w="1080" w:type="dxa"/>
            <w:tcBorders>
              <w:top w:val="nil"/>
              <w:left w:val="nil"/>
              <w:bottom w:val="single" w:sz="4" w:space="0" w:color="auto"/>
              <w:right w:val="single" w:sz="4" w:space="0" w:color="auto"/>
            </w:tcBorders>
            <w:shd w:val="clear" w:color="auto" w:fill="FFFFFF" w:themeFill="background1"/>
            <w:noWrap/>
            <w:vAlign w:val="center"/>
            <w:hideMark/>
          </w:tcPr>
          <w:p w14:paraId="5EF6194C"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208</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22355200"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208</w:t>
            </w:r>
          </w:p>
        </w:tc>
        <w:tc>
          <w:tcPr>
            <w:tcW w:w="1440" w:type="dxa"/>
            <w:tcBorders>
              <w:top w:val="nil"/>
              <w:left w:val="nil"/>
              <w:bottom w:val="single" w:sz="4" w:space="0" w:color="auto"/>
              <w:right w:val="single" w:sz="4" w:space="0" w:color="auto"/>
            </w:tcBorders>
            <w:shd w:val="clear" w:color="auto" w:fill="FFFFFF" w:themeFill="background1"/>
            <w:noWrap/>
            <w:vAlign w:val="center"/>
            <w:hideMark/>
          </w:tcPr>
          <w:p w14:paraId="72979839"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100</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3CB7B4D3"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199</w:t>
            </w:r>
          </w:p>
        </w:tc>
        <w:tc>
          <w:tcPr>
            <w:tcW w:w="990" w:type="dxa"/>
            <w:tcBorders>
              <w:top w:val="nil"/>
              <w:left w:val="nil"/>
              <w:bottom w:val="single" w:sz="4" w:space="0" w:color="auto"/>
              <w:right w:val="single" w:sz="4" w:space="0" w:color="auto"/>
            </w:tcBorders>
            <w:shd w:val="clear" w:color="000000" w:fill="FFFF00"/>
            <w:vAlign w:val="center"/>
            <w:hideMark/>
          </w:tcPr>
          <w:p w14:paraId="6EA0CEB4"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95.7%</w:t>
            </w:r>
          </w:p>
        </w:tc>
        <w:tc>
          <w:tcPr>
            <w:tcW w:w="1260" w:type="dxa"/>
            <w:tcBorders>
              <w:top w:val="nil"/>
              <w:left w:val="nil"/>
              <w:bottom w:val="single" w:sz="4" w:space="0" w:color="auto"/>
              <w:right w:val="single" w:sz="4" w:space="0" w:color="auto"/>
            </w:tcBorders>
            <w:shd w:val="clear" w:color="auto" w:fill="FFFFFF" w:themeFill="background1"/>
            <w:noWrap/>
            <w:vAlign w:val="center"/>
            <w:hideMark/>
          </w:tcPr>
          <w:p w14:paraId="2A26B73E"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108</w:t>
            </w:r>
          </w:p>
        </w:tc>
        <w:tc>
          <w:tcPr>
            <w:tcW w:w="1620" w:type="dxa"/>
            <w:tcBorders>
              <w:top w:val="nil"/>
              <w:left w:val="nil"/>
              <w:bottom w:val="single" w:sz="4" w:space="0" w:color="auto"/>
              <w:right w:val="single" w:sz="4" w:space="0" w:color="auto"/>
            </w:tcBorders>
            <w:shd w:val="clear" w:color="auto" w:fill="FFFFFF" w:themeFill="background1"/>
            <w:vAlign w:val="center"/>
            <w:hideMark/>
          </w:tcPr>
          <w:p w14:paraId="2A509613"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9</w:t>
            </w:r>
          </w:p>
        </w:tc>
        <w:tc>
          <w:tcPr>
            <w:tcW w:w="1530" w:type="dxa"/>
            <w:tcBorders>
              <w:top w:val="nil"/>
              <w:left w:val="nil"/>
              <w:bottom w:val="single" w:sz="4" w:space="0" w:color="auto"/>
              <w:right w:val="single" w:sz="4" w:space="0" w:color="auto"/>
            </w:tcBorders>
            <w:shd w:val="clear" w:color="auto" w:fill="FFFFFF" w:themeFill="background1"/>
            <w:noWrap/>
            <w:vAlign w:val="center"/>
            <w:hideMark/>
          </w:tcPr>
          <w:p w14:paraId="709A147E"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27</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62110B73"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0</w:t>
            </w:r>
          </w:p>
        </w:tc>
        <w:tc>
          <w:tcPr>
            <w:tcW w:w="810" w:type="dxa"/>
            <w:tcBorders>
              <w:top w:val="nil"/>
              <w:left w:val="nil"/>
              <w:bottom w:val="single" w:sz="4" w:space="0" w:color="auto"/>
              <w:right w:val="single" w:sz="4" w:space="0" w:color="auto"/>
            </w:tcBorders>
            <w:shd w:val="clear" w:color="000000" w:fill="FFFF00"/>
            <w:vAlign w:val="center"/>
            <w:hideMark/>
          </w:tcPr>
          <w:p w14:paraId="42F12759"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0.0%</w:t>
            </w:r>
          </w:p>
        </w:tc>
      </w:tr>
      <w:tr w:rsidR="00F9449F" w:rsidRPr="001025C2" w14:paraId="140C9D81" w14:textId="77777777" w:rsidTr="003D7099">
        <w:trPr>
          <w:trHeight w:val="504"/>
        </w:trPr>
        <w:tc>
          <w:tcPr>
            <w:tcW w:w="125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9FBCB99" w14:textId="7ABE2E53"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 xml:space="preserve">Chemonics </w:t>
            </w:r>
            <w:r w:rsidR="00274869">
              <w:rPr>
                <w:rFonts w:eastAsia="Times New Roman"/>
                <w:color w:val="000000"/>
                <w:sz w:val="18"/>
                <w:szCs w:val="18"/>
              </w:rPr>
              <w:t xml:space="preserve">SHARP </w:t>
            </w:r>
            <w:r w:rsidRPr="001025C2">
              <w:rPr>
                <w:rFonts w:eastAsia="Times New Roman"/>
                <w:color w:val="000000"/>
                <w:sz w:val="18"/>
                <w:szCs w:val="18"/>
              </w:rPr>
              <w:t>TO3</w:t>
            </w:r>
          </w:p>
        </w:tc>
        <w:tc>
          <w:tcPr>
            <w:tcW w:w="1080" w:type="dxa"/>
            <w:tcBorders>
              <w:top w:val="nil"/>
              <w:left w:val="nil"/>
              <w:bottom w:val="single" w:sz="4" w:space="0" w:color="auto"/>
              <w:right w:val="single" w:sz="4" w:space="0" w:color="auto"/>
            </w:tcBorders>
            <w:shd w:val="clear" w:color="auto" w:fill="FFFFFF" w:themeFill="background1"/>
            <w:noWrap/>
            <w:vAlign w:val="center"/>
            <w:hideMark/>
          </w:tcPr>
          <w:p w14:paraId="1BBE6561"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525</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724407F0"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525</w:t>
            </w:r>
          </w:p>
        </w:tc>
        <w:tc>
          <w:tcPr>
            <w:tcW w:w="1440" w:type="dxa"/>
            <w:tcBorders>
              <w:top w:val="nil"/>
              <w:left w:val="nil"/>
              <w:bottom w:val="single" w:sz="4" w:space="0" w:color="auto"/>
              <w:right w:val="single" w:sz="4" w:space="0" w:color="auto"/>
            </w:tcBorders>
            <w:shd w:val="clear" w:color="auto" w:fill="FFFFFF" w:themeFill="background1"/>
            <w:noWrap/>
            <w:vAlign w:val="center"/>
            <w:hideMark/>
          </w:tcPr>
          <w:p w14:paraId="36F169E4"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252</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6678124A"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295</w:t>
            </w:r>
          </w:p>
        </w:tc>
        <w:tc>
          <w:tcPr>
            <w:tcW w:w="990" w:type="dxa"/>
            <w:tcBorders>
              <w:top w:val="nil"/>
              <w:left w:val="nil"/>
              <w:bottom w:val="single" w:sz="4" w:space="0" w:color="auto"/>
              <w:right w:val="single" w:sz="4" w:space="0" w:color="auto"/>
            </w:tcBorders>
            <w:shd w:val="clear" w:color="000000" w:fill="FFFF00"/>
            <w:vAlign w:val="center"/>
            <w:hideMark/>
          </w:tcPr>
          <w:p w14:paraId="27627F25"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56.2%</w:t>
            </w:r>
          </w:p>
        </w:tc>
        <w:tc>
          <w:tcPr>
            <w:tcW w:w="1260" w:type="dxa"/>
            <w:tcBorders>
              <w:top w:val="nil"/>
              <w:left w:val="nil"/>
              <w:bottom w:val="single" w:sz="4" w:space="0" w:color="auto"/>
              <w:right w:val="single" w:sz="4" w:space="0" w:color="auto"/>
            </w:tcBorders>
            <w:shd w:val="clear" w:color="auto" w:fill="FFFFFF" w:themeFill="background1"/>
            <w:noWrap/>
            <w:vAlign w:val="center"/>
            <w:hideMark/>
          </w:tcPr>
          <w:p w14:paraId="08B47541"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273</w:t>
            </w:r>
          </w:p>
        </w:tc>
        <w:tc>
          <w:tcPr>
            <w:tcW w:w="1620" w:type="dxa"/>
            <w:tcBorders>
              <w:top w:val="nil"/>
              <w:left w:val="nil"/>
              <w:bottom w:val="single" w:sz="4" w:space="0" w:color="auto"/>
              <w:right w:val="single" w:sz="4" w:space="0" w:color="auto"/>
            </w:tcBorders>
            <w:shd w:val="clear" w:color="auto" w:fill="FFFFFF" w:themeFill="background1"/>
            <w:vAlign w:val="center"/>
            <w:hideMark/>
          </w:tcPr>
          <w:p w14:paraId="0E02E4AE"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230</w:t>
            </w:r>
          </w:p>
        </w:tc>
        <w:tc>
          <w:tcPr>
            <w:tcW w:w="1530" w:type="dxa"/>
            <w:tcBorders>
              <w:top w:val="nil"/>
              <w:left w:val="nil"/>
              <w:bottom w:val="single" w:sz="4" w:space="0" w:color="auto"/>
              <w:right w:val="single" w:sz="4" w:space="0" w:color="auto"/>
            </w:tcBorders>
            <w:shd w:val="clear" w:color="auto" w:fill="FFFFFF" w:themeFill="background1"/>
            <w:noWrap/>
            <w:vAlign w:val="center"/>
            <w:hideMark/>
          </w:tcPr>
          <w:p w14:paraId="200BA52E"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58</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79CC9180"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17</w:t>
            </w:r>
          </w:p>
        </w:tc>
        <w:tc>
          <w:tcPr>
            <w:tcW w:w="810" w:type="dxa"/>
            <w:tcBorders>
              <w:top w:val="nil"/>
              <w:left w:val="nil"/>
              <w:bottom w:val="single" w:sz="4" w:space="0" w:color="auto"/>
              <w:right w:val="single" w:sz="4" w:space="0" w:color="auto"/>
            </w:tcBorders>
            <w:shd w:val="clear" w:color="000000" w:fill="FFFF00"/>
            <w:vAlign w:val="center"/>
            <w:hideMark/>
          </w:tcPr>
          <w:p w14:paraId="37F6D9C1"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7.4%</w:t>
            </w:r>
          </w:p>
        </w:tc>
      </w:tr>
      <w:tr w:rsidR="00F9449F" w:rsidRPr="001025C2" w14:paraId="0C2F70C5" w14:textId="77777777" w:rsidTr="003D7099">
        <w:trPr>
          <w:trHeight w:val="504"/>
        </w:trPr>
        <w:tc>
          <w:tcPr>
            <w:tcW w:w="125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3030FEA" w14:textId="12B33952"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FHI</w:t>
            </w:r>
            <w:r w:rsidR="00D20557">
              <w:rPr>
                <w:rFonts w:eastAsia="Times New Roman"/>
                <w:color w:val="000000"/>
                <w:sz w:val="18"/>
                <w:szCs w:val="18"/>
              </w:rPr>
              <w:t xml:space="preserve"> </w:t>
            </w:r>
            <w:r w:rsidRPr="001025C2">
              <w:rPr>
                <w:rFonts w:eastAsia="Times New Roman"/>
                <w:color w:val="000000"/>
                <w:sz w:val="18"/>
                <w:szCs w:val="18"/>
              </w:rPr>
              <w:t>360 SHARP TO2</w:t>
            </w:r>
          </w:p>
        </w:tc>
        <w:tc>
          <w:tcPr>
            <w:tcW w:w="1080" w:type="dxa"/>
            <w:tcBorders>
              <w:top w:val="nil"/>
              <w:left w:val="nil"/>
              <w:bottom w:val="single" w:sz="4" w:space="0" w:color="auto"/>
              <w:right w:val="single" w:sz="4" w:space="0" w:color="auto"/>
            </w:tcBorders>
            <w:shd w:val="clear" w:color="auto" w:fill="FFFFFF" w:themeFill="background1"/>
            <w:noWrap/>
            <w:vAlign w:val="center"/>
            <w:hideMark/>
          </w:tcPr>
          <w:p w14:paraId="67866ABB"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237</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2AB98943"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248</w:t>
            </w:r>
          </w:p>
        </w:tc>
        <w:tc>
          <w:tcPr>
            <w:tcW w:w="1440" w:type="dxa"/>
            <w:tcBorders>
              <w:top w:val="nil"/>
              <w:left w:val="nil"/>
              <w:bottom w:val="single" w:sz="4" w:space="0" w:color="auto"/>
              <w:right w:val="single" w:sz="4" w:space="0" w:color="auto"/>
            </w:tcBorders>
            <w:shd w:val="clear" w:color="auto" w:fill="FFFFFF" w:themeFill="background1"/>
            <w:noWrap/>
            <w:vAlign w:val="center"/>
            <w:hideMark/>
          </w:tcPr>
          <w:p w14:paraId="2AD39673"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114</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123F7BB8"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171</w:t>
            </w:r>
          </w:p>
        </w:tc>
        <w:tc>
          <w:tcPr>
            <w:tcW w:w="990" w:type="dxa"/>
            <w:tcBorders>
              <w:top w:val="nil"/>
              <w:left w:val="nil"/>
              <w:bottom w:val="single" w:sz="4" w:space="0" w:color="auto"/>
              <w:right w:val="single" w:sz="4" w:space="0" w:color="auto"/>
            </w:tcBorders>
            <w:shd w:val="clear" w:color="000000" w:fill="FFFF00"/>
            <w:vAlign w:val="center"/>
            <w:hideMark/>
          </w:tcPr>
          <w:p w14:paraId="2879EF54"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69.0%</w:t>
            </w:r>
          </w:p>
        </w:tc>
        <w:tc>
          <w:tcPr>
            <w:tcW w:w="1260" w:type="dxa"/>
            <w:tcBorders>
              <w:top w:val="nil"/>
              <w:left w:val="nil"/>
              <w:bottom w:val="single" w:sz="4" w:space="0" w:color="auto"/>
              <w:right w:val="single" w:sz="4" w:space="0" w:color="auto"/>
            </w:tcBorders>
            <w:shd w:val="clear" w:color="auto" w:fill="FFFFFF" w:themeFill="background1"/>
            <w:noWrap/>
            <w:vAlign w:val="center"/>
            <w:hideMark/>
          </w:tcPr>
          <w:p w14:paraId="68DF26CE"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123</w:t>
            </w:r>
          </w:p>
        </w:tc>
        <w:tc>
          <w:tcPr>
            <w:tcW w:w="1620" w:type="dxa"/>
            <w:tcBorders>
              <w:top w:val="nil"/>
              <w:left w:val="nil"/>
              <w:bottom w:val="single" w:sz="4" w:space="0" w:color="auto"/>
              <w:right w:val="single" w:sz="4" w:space="0" w:color="auto"/>
            </w:tcBorders>
            <w:shd w:val="clear" w:color="auto" w:fill="FFFFFF" w:themeFill="background1"/>
            <w:vAlign w:val="center"/>
            <w:hideMark/>
          </w:tcPr>
          <w:p w14:paraId="53E09D01"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77</w:t>
            </w:r>
          </w:p>
        </w:tc>
        <w:tc>
          <w:tcPr>
            <w:tcW w:w="1530" w:type="dxa"/>
            <w:tcBorders>
              <w:top w:val="nil"/>
              <w:left w:val="nil"/>
              <w:bottom w:val="single" w:sz="4" w:space="0" w:color="auto"/>
              <w:right w:val="single" w:sz="4" w:space="0" w:color="auto"/>
            </w:tcBorders>
            <w:shd w:val="clear" w:color="auto" w:fill="FFFFFF" w:themeFill="background1"/>
            <w:noWrap/>
            <w:vAlign w:val="center"/>
            <w:hideMark/>
          </w:tcPr>
          <w:p w14:paraId="6AF405FA"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31</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2E964720"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6</w:t>
            </w:r>
          </w:p>
        </w:tc>
        <w:tc>
          <w:tcPr>
            <w:tcW w:w="810" w:type="dxa"/>
            <w:tcBorders>
              <w:top w:val="nil"/>
              <w:left w:val="nil"/>
              <w:bottom w:val="single" w:sz="4" w:space="0" w:color="auto"/>
              <w:right w:val="single" w:sz="4" w:space="0" w:color="auto"/>
            </w:tcBorders>
            <w:shd w:val="clear" w:color="000000" w:fill="FFFF00"/>
            <w:vAlign w:val="center"/>
            <w:hideMark/>
          </w:tcPr>
          <w:p w14:paraId="5633617A"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7.8%</w:t>
            </w:r>
          </w:p>
        </w:tc>
      </w:tr>
      <w:tr w:rsidR="00F9449F" w:rsidRPr="001025C2" w14:paraId="35DE9FEB" w14:textId="77777777" w:rsidTr="003D7099">
        <w:trPr>
          <w:trHeight w:val="504"/>
        </w:trPr>
        <w:tc>
          <w:tcPr>
            <w:tcW w:w="125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305FB2E" w14:textId="2848C3FE"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FHI</w:t>
            </w:r>
            <w:r w:rsidR="00D20557">
              <w:rPr>
                <w:rFonts w:eastAsia="Times New Roman"/>
                <w:color w:val="000000"/>
                <w:sz w:val="18"/>
                <w:szCs w:val="18"/>
              </w:rPr>
              <w:t xml:space="preserve"> </w:t>
            </w:r>
            <w:r w:rsidRPr="001025C2">
              <w:rPr>
                <w:rFonts w:eastAsia="Times New Roman"/>
                <w:color w:val="000000"/>
                <w:sz w:val="18"/>
                <w:szCs w:val="18"/>
              </w:rPr>
              <w:t>360 EpiC-Bridge</w:t>
            </w:r>
          </w:p>
        </w:tc>
        <w:tc>
          <w:tcPr>
            <w:tcW w:w="1080" w:type="dxa"/>
            <w:tcBorders>
              <w:top w:val="nil"/>
              <w:left w:val="nil"/>
              <w:bottom w:val="single" w:sz="4" w:space="0" w:color="auto"/>
              <w:right w:val="single" w:sz="4" w:space="0" w:color="auto"/>
            </w:tcBorders>
            <w:shd w:val="clear" w:color="auto" w:fill="FFFFFF" w:themeFill="background1"/>
            <w:noWrap/>
            <w:vAlign w:val="center"/>
            <w:hideMark/>
          </w:tcPr>
          <w:p w14:paraId="6781BD5E"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2,835</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774ABF0C"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2833</w:t>
            </w:r>
          </w:p>
        </w:tc>
        <w:tc>
          <w:tcPr>
            <w:tcW w:w="1440" w:type="dxa"/>
            <w:tcBorders>
              <w:top w:val="nil"/>
              <w:left w:val="nil"/>
              <w:bottom w:val="single" w:sz="4" w:space="0" w:color="auto"/>
              <w:right w:val="single" w:sz="4" w:space="0" w:color="auto"/>
            </w:tcBorders>
            <w:shd w:val="clear" w:color="auto" w:fill="FFFFFF" w:themeFill="background1"/>
            <w:noWrap/>
            <w:vAlign w:val="center"/>
            <w:hideMark/>
          </w:tcPr>
          <w:p w14:paraId="099031E3"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1,361</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7BD6951F"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368</w:t>
            </w:r>
          </w:p>
        </w:tc>
        <w:tc>
          <w:tcPr>
            <w:tcW w:w="990" w:type="dxa"/>
            <w:tcBorders>
              <w:top w:val="nil"/>
              <w:left w:val="nil"/>
              <w:bottom w:val="single" w:sz="4" w:space="0" w:color="auto"/>
              <w:right w:val="single" w:sz="4" w:space="0" w:color="auto"/>
            </w:tcBorders>
            <w:shd w:val="clear" w:color="000000" w:fill="FFFF00"/>
            <w:vAlign w:val="center"/>
            <w:hideMark/>
          </w:tcPr>
          <w:p w14:paraId="7223C749"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13.0%</w:t>
            </w:r>
          </w:p>
        </w:tc>
        <w:tc>
          <w:tcPr>
            <w:tcW w:w="1260" w:type="dxa"/>
            <w:tcBorders>
              <w:top w:val="nil"/>
              <w:left w:val="nil"/>
              <w:bottom w:val="single" w:sz="4" w:space="0" w:color="auto"/>
              <w:right w:val="single" w:sz="4" w:space="0" w:color="auto"/>
            </w:tcBorders>
            <w:shd w:val="clear" w:color="auto" w:fill="FFFFFF" w:themeFill="background1"/>
            <w:noWrap/>
            <w:vAlign w:val="center"/>
            <w:hideMark/>
          </w:tcPr>
          <w:p w14:paraId="61A133A1"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1,474</w:t>
            </w:r>
          </w:p>
        </w:tc>
        <w:tc>
          <w:tcPr>
            <w:tcW w:w="1620" w:type="dxa"/>
            <w:tcBorders>
              <w:top w:val="nil"/>
              <w:left w:val="nil"/>
              <w:bottom w:val="single" w:sz="4" w:space="0" w:color="auto"/>
              <w:right w:val="single" w:sz="4" w:space="0" w:color="auto"/>
            </w:tcBorders>
            <w:shd w:val="clear" w:color="auto" w:fill="FFFFFF" w:themeFill="background1"/>
            <w:vAlign w:val="center"/>
            <w:hideMark/>
          </w:tcPr>
          <w:p w14:paraId="004687ED"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2465</w:t>
            </w:r>
          </w:p>
        </w:tc>
        <w:tc>
          <w:tcPr>
            <w:tcW w:w="1530" w:type="dxa"/>
            <w:tcBorders>
              <w:top w:val="nil"/>
              <w:left w:val="nil"/>
              <w:bottom w:val="single" w:sz="4" w:space="0" w:color="auto"/>
              <w:right w:val="single" w:sz="4" w:space="0" w:color="auto"/>
            </w:tcBorders>
            <w:shd w:val="clear" w:color="auto" w:fill="FFFFFF" w:themeFill="background1"/>
            <w:noWrap/>
            <w:vAlign w:val="center"/>
            <w:hideMark/>
          </w:tcPr>
          <w:p w14:paraId="2CD939CF"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369</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248B8235"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673</w:t>
            </w:r>
          </w:p>
        </w:tc>
        <w:tc>
          <w:tcPr>
            <w:tcW w:w="810" w:type="dxa"/>
            <w:tcBorders>
              <w:top w:val="nil"/>
              <w:left w:val="nil"/>
              <w:bottom w:val="single" w:sz="4" w:space="0" w:color="auto"/>
              <w:right w:val="single" w:sz="4" w:space="0" w:color="auto"/>
            </w:tcBorders>
            <w:shd w:val="clear" w:color="000000" w:fill="FFFF00"/>
            <w:vAlign w:val="center"/>
            <w:hideMark/>
          </w:tcPr>
          <w:p w14:paraId="170F0279"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27.3%</w:t>
            </w:r>
          </w:p>
        </w:tc>
      </w:tr>
      <w:tr w:rsidR="00F9449F" w:rsidRPr="001025C2" w14:paraId="729D76BB" w14:textId="77777777" w:rsidTr="003D7099">
        <w:trPr>
          <w:trHeight w:val="504"/>
        </w:trPr>
        <w:tc>
          <w:tcPr>
            <w:tcW w:w="125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8A9CA8C" w14:textId="5093472B"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FHI</w:t>
            </w:r>
            <w:r w:rsidR="00D20557">
              <w:rPr>
                <w:rFonts w:eastAsia="Times New Roman"/>
                <w:color w:val="000000"/>
                <w:sz w:val="18"/>
                <w:szCs w:val="18"/>
              </w:rPr>
              <w:t xml:space="preserve"> </w:t>
            </w:r>
            <w:r w:rsidRPr="001025C2">
              <w:rPr>
                <w:rFonts w:eastAsia="Times New Roman"/>
                <w:color w:val="000000"/>
                <w:sz w:val="18"/>
                <w:szCs w:val="18"/>
              </w:rPr>
              <w:t>360 KPIF/EpiC</w:t>
            </w:r>
          </w:p>
        </w:tc>
        <w:tc>
          <w:tcPr>
            <w:tcW w:w="1080" w:type="dxa"/>
            <w:tcBorders>
              <w:top w:val="nil"/>
              <w:left w:val="nil"/>
              <w:bottom w:val="single" w:sz="4" w:space="0" w:color="auto"/>
              <w:right w:val="single" w:sz="4" w:space="0" w:color="auto"/>
            </w:tcBorders>
            <w:shd w:val="clear" w:color="auto" w:fill="FFFFFF" w:themeFill="background1"/>
            <w:noWrap/>
            <w:vAlign w:val="center"/>
            <w:hideMark/>
          </w:tcPr>
          <w:p w14:paraId="64CC1DF8"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395</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05A6AD61"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395</w:t>
            </w:r>
          </w:p>
        </w:tc>
        <w:tc>
          <w:tcPr>
            <w:tcW w:w="1440" w:type="dxa"/>
            <w:tcBorders>
              <w:top w:val="nil"/>
              <w:left w:val="nil"/>
              <w:bottom w:val="single" w:sz="4" w:space="0" w:color="auto"/>
              <w:right w:val="single" w:sz="4" w:space="0" w:color="auto"/>
            </w:tcBorders>
            <w:shd w:val="clear" w:color="auto" w:fill="FFFFFF" w:themeFill="background1"/>
            <w:noWrap/>
            <w:vAlign w:val="center"/>
            <w:hideMark/>
          </w:tcPr>
          <w:p w14:paraId="6656267F"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190</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120FC230"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352</w:t>
            </w:r>
          </w:p>
        </w:tc>
        <w:tc>
          <w:tcPr>
            <w:tcW w:w="990" w:type="dxa"/>
            <w:tcBorders>
              <w:top w:val="nil"/>
              <w:left w:val="nil"/>
              <w:bottom w:val="single" w:sz="4" w:space="0" w:color="auto"/>
              <w:right w:val="single" w:sz="4" w:space="0" w:color="auto"/>
            </w:tcBorders>
            <w:shd w:val="clear" w:color="000000" w:fill="FFFF00"/>
            <w:vAlign w:val="center"/>
            <w:hideMark/>
          </w:tcPr>
          <w:p w14:paraId="01995C12"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89.1%</w:t>
            </w:r>
          </w:p>
        </w:tc>
        <w:tc>
          <w:tcPr>
            <w:tcW w:w="1260" w:type="dxa"/>
            <w:tcBorders>
              <w:top w:val="nil"/>
              <w:left w:val="nil"/>
              <w:bottom w:val="single" w:sz="4" w:space="0" w:color="auto"/>
              <w:right w:val="single" w:sz="4" w:space="0" w:color="auto"/>
            </w:tcBorders>
            <w:shd w:val="clear" w:color="auto" w:fill="FFFFFF" w:themeFill="background1"/>
            <w:noWrap/>
            <w:vAlign w:val="center"/>
            <w:hideMark/>
          </w:tcPr>
          <w:p w14:paraId="736DCD97"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205</w:t>
            </w:r>
          </w:p>
        </w:tc>
        <w:tc>
          <w:tcPr>
            <w:tcW w:w="1620" w:type="dxa"/>
            <w:tcBorders>
              <w:top w:val="nil"/>
              <w:left w:val="nil"/>
              <w:bottom w:val="single" w:sz="4" w:space="0" w:color="auto"/>
              <w:right w:val="single" w:sz="4" w:space="0" w:color="auto"/>
            </w:tcBorders>
            <w:shd w:val="clear" w:color="auto" w:fill="FFFFFF" w:themeFill="background1"/>
            <w:vAlign w:val="center"/>
            <w:hideMark/>
          </w:tcPr>
          <w:p w14:paraId="56751CC1"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43</w:t>
            </w:r>
          </w:p>
        </w:tc>
        <w:tc>
          <w:tcPr>
            <w:tcW w:w="1530" w:type="dxa"/>
            <w:tcBorders>
              <w:top w:val="nil"/>
              <w:left w:val="nil"/>
              <w:bottom w:val="single" w:sz="4" w:space="0" w:color="auto"/>
              <w:right w:val="single" w:sz="4" w:space="0" w:color="auto"/>
            </w:tcBorders>
            <w:shd w:val="clear" w:color="auto" w:fill="FFFFFF" w:themeFill="background1"/>
            <w:noWrap/>
            <w:vAlign w:val="center"/>
            <w:hideMark/>
          </w:tcPr>
          <w:p w14:paraId="65DD0A14"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51</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6BD885AB"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10</w:t>
            </w:r>
          </w:p>
        </w:tc>
        <w:tc>
          <w:tcPr>
            <w:tcW w:w="810" w:type="dxa"/>
            <w:tcBorders>
              <w:top w:val="nil"/>
              <w:left w:val="nil"/>
              <w:bottom w:val="single" w:sz="4" w:space="0" w:color="auto"/>
              <w:right w:val="single" w:sz="4" w:space="0" w:color="auto"/>
            </w:tcBorders>
            <w:shd w:val="clear" w:color="000000" w:fill="FFFF00"/>
            <w:vAlign w:val="center"/>
            <w:hideMark/>
          </w:tcPr>
          <w:p w14:paraId="6C8CDA3E"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23.3%</w:t>
            </w:r>
          </w:p>
        </w:tc>
      </w:tr>
      <w:tr w:rsidR="00F9449F" w:rsidRPr="001025C2" w14:paraId="544DD9DA" w14:textId="77777777" w:rsidTr="002D1869">
        <w:trPr>
          <w:trHeight w:val="504"/>
        </w:trPr>
        <w:tc>
          <w:tcPr>
            <w:tcW w:w="125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DE0C7AA"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HAN KP CARE 1</w:t>
            </w:r>
          </w:p>
        </w:tc>
        <w:tc>
          <w:tcPr>
            <w:tcW w:w="1080" w:type="dxa"/>
            <w:tcBorders>
              <w:top w:val="nil"/>
              <w:left w:val="nil"/>
              <w:bottom w:val="single" w:sz="4" w:space="0" w:color="auto"/>
              <w:right w:val="single" w:sz="4" w:space="0" w:color="auto"/>
            </w:tcBorders>
            <w:shd w:val="clear" w:color="auto" w:fill="FFFFFF" w:themeFill="background1"/>
            <w:noWrap/>
            <w:vAlign w:val="center"/>
            <w:hideMark/>
          </w:tcPr>
          <w:p w14:paraId="5358959B"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3,339</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087034C7"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3,336</w:t>
            </w:r>
          </w:p>
        </w:tc>
        <w:tc>
          <w:tcPr>
            <w:tcW w:w="1440" w:type="dxa"/>
            <w:tcBorders>
              <w:top w:val="nil"/>
              <w:left w:val="nil"/>
              <w:bottom w:val="single" w:sz="4" w:space="0" w:color="auto"/>
              <w:right w:val="single" w:sz="4" w:space="0" w:color="auto"/>
            </w:tcBorders>
            <w:shd w:val="clear" w:color="auto" w:fill="FFFFFF" w:themeFill="background1"/>
            <w:noWrap/>
            <w:vAlign w:val="center"/>
            <w:hideMark/>
          </w:tcPr>
          <w:p w14:paraId="53A5651F"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1,603</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0B254443"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2,619</w:t>
            </w:r>
          </w:p>
        </w:tc>
        <w:tc>
          <w:tcPr>
            <w:tcW w:w="990" w:type="dxa"/>
            <w:tcBorders>
              <w:top w:val="nil"/>
              <w:left w:val="nil"/>
              <w:bottom w:val="single" w:sz="4" w:space="0" w:color="auto"/>
              <w:right w:val="single" w:sz="4" w:space="0" w:color="auto"/>
            </w:tcBorders>
            <w:shd w:val="clear" w:color="000000" w:fill="FFFF00"/>
            <w:vAlign w:val="center"/>
            <w:hideMark/>
          </w:tcPr>
          <w:p w14:paraId="2FB86454"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78.5%</w:t>
            </w:r>
          </w:p>
        </w:tc>
        <w:tc>
          <w:tcPr>
            <w:tcW w:w="1260" w:type="dxa"/>
            <w:tcBorders>
              <w:top w:val="nil"/>
              <w:left w:val="nil"/>
              <w:bottom w:val="single" w:sz="4" w:space="0" w:color="auto"/>
              <w:right w:val="single" w:sz="4" w:space="0" w:color="auto"/>
            </w:tcBorders>
            <w:shd w:val="clear" w:color="auto" w:fill="FFFFFF" w:themeFill="background1"/>
            <w:noWrap/>
            <w:vAlign w:val="center"/>
            <w:hideMark/>
          </w:tcPr>
          <w:p w14:paraId="4FEDC7E0"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1,736</w:t>
            </w:r>
          </w:p>
        </w:tc>
        <w:tc>
          <w:tcPr>
            <w:tcW w:w="1620" w:type="dxa"/>
            <w:tcBorders>
              <w:top w:val="nil"/>
              <w:left w:val="nil"/>
              <w:bottom w:val="single" w:sz="4" w:space="0" w:color="auto"/>
              <w:right w:val="single" w:sz="4" w:space="0" w:color="auto"/>
            </w:tcBorders>
            <w:shd w:val="clear" w:color="auto" w:fill="FFFFFF" w:themeFill="background1"/>
            <w:vAlign w:val="center"/>
            <w:hideMark/>
          </w:tcPr>
          <w:p w14:paraId="7019C2A6"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717</w:t>
            </w:r>
          </w:p>
        </w:tc>
        <w:tc>
          <w:tcPr>
            <w:tcW w:w="1530" w:type="dxa"/>
            <w:tcBorders>
              <w:top w:val="nil"/>
              <w:left w:val="nil"/>
              <w:bottom w:val="single" w:sz="4" w:space="0" w:color="auto"/>
              <w:right w:val="single" w:sz="4" w:space="0" w:color="auto"/>
            </w:tcBorders>
            <w:shd w:val="clear" w:color="auto" w:fill="FFFFFF" w:themeFill="background1"/>
            <w:noWrap/>
            <w:vAlign w:val="center"/>
            <w:hideMark/>
          </w:tcPr>
          <w:p w14:paraId="274D5830"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434</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5D3CE2E8" w14:textId="623C0C9E"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19</w:t>
            </w:r>
            <w:r w:rsidR="00C905FE" w:rsidRPr="001025C2">
              <w:rPr>
                <w:rFonts w:eastAsia="Times New Roman"/>
                <w:color w:val="000000"/>
                <w:sz w:val="18"/>
                <w:szCs w:val="18"/>
              </w:rPr>
              <w:t>0</w:t>
            </w:r>
          </w:p>
        </w:tc>
        <w:tc>
          <w:tcPr>
            <w:tcW w:w="810" w:type="dxa"/>
            <w:tcBorders>
              <w:top w:val="nil"/>
              <w:left w:val="nil"/>
              <w:bottom w:val="single" w:sz="4" w:space="0" w:color="auto"/>
              <w:right w:val="single" w:sz="4" w:space="0" w:color="auto"/>
            </w:tcBorders>
            <w:shd w:val="clear" w:color="auto" w:fill="FFFF00"/>
            <w:vAlign w:val="center"/>
            <w:hideMark/>
          </w:tcPr>
          <w:p w14:paraId="03D9C456" w14:textId="1540AB51"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w:t>
            </w:r>
            <w:r w:rsidR="00C905FE" w:rsidRPr="001025C2">
              <w:rPr>
                <w:rFonts w:eastAsia="Times New Roman"/>
                <w:color w:val="000000"/>
                <w:sz w:val="18"/>
                <w:szCs w:val="18"/>
              </w:rPr>
              <w:t>6</w:t>
            </w:r>
            <w:r w:rsidRPr="001025C2">
              <w:rPr>
                <w:rFonts w:eastAsia="Times New Roman"/>
                <w:color w:val="000000"/>
                <w:sz w:val="18"/>
                <w:szCs w:val="18"/>
              </w:rPr>
              <w:t>.</w:t>
            </w:r>
            <w:r w:rsidR="00C905FE" w:rsidRPr="001025C2">
              <w:rPr>
                <w:rFonts w:eastAsia="Times New Roman"/>
                <w:color w:val="000000"/>
                <w:sz w:val="18"/>
                <w:szCs w:val="18"/>
              </w:rPr>
              <w:t>5</w:t>
            </w:r>
            <w:r w:rsidRPr="001025C2">
              <w:rPr>
                <w:rFonts w:eastAsia="Times New Roman"/>
                <w:color w:val="000000"/>
                <w:sz w:val="18"/>
                <w:szCs w:val="18"/>
              </w:rPr>
              <w:t>%</w:t>
            </w:r>
          </w:p>
        </w:tc>
      </w:tr>
      <w:tr w:rsidR="00F9449F" w:rsidRPr="001025C2" w14:paraId="379B0462" w14:textId="77777777" w:rsidTr="002D1869">
        <w:trPr>
          <w:trHeight w:val="504"/>
        </w:trPr>
        <w:tc>
          <w:tcPr>
            <w:tcW w:w="125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9AB6C64"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SFH KP CARE 2</w:t>
            </w:r>
          </w:p>
        </w:tc>
        <w:tc>
          <w:tcPr>
            <w:tcW w:w="1080" w:type="dxa"/>
            <w:tcBorders>
              <w:top w:val="nil"/>
              <w:left w:val="nil"/>
              <w:bottom w:val="single" w:sz="4" w:space="0" w:color="auto"/>
              <w:right w:val="single" w:sz="4" w:space="0" w:color="auto"/>
            </w:tcBorders>
            <w:shd w:val="clear" w:color="auto" w:fill="FFFFFF" w:themeFill="background1"/>
            <w:noWrap/>
            <w:vAlign w:val="center"/>
            <w:hideMark/>
          </w:tcPr>
          <w:p w14:paraId="506A1D41"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232</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11F13A28"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232</w:t>
            </w:r>
          </w:p>
        </w:tc>
        <w:tc>
          <w:tcPr>
            <w:tcW w:w="1440" w:type="dxa"/>
            <w:tcBorders>
              <w:top w:val="nil"/>
              <w:left w:val="nil"/>
              <w:bottom w:val="single" w:sz="4" w:space="0" w:color="auto"/>
              <w:right w:val="single" w:sz="4" w:space="0" w:color="auto"/>
            </w:tcBorders>
            <w:shd w:val="clear" w:color="auto" w:fill="FFFFFF" w:themeFill="background1"/>
            <w:noWrap/>
            <w:vAlign w:val="center"/>
            <w:hideMark/>
          </w:tcPr>
          <w:p w14:paraId="6E50C774"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111</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2C008C73"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197</w:t>
            </w:r>
          </w:p>
        </w:tc>
        <w:tc>
          <w:tcPr>
            <w:tcW w:w="990" w:type="dxa"/>
            <w:tcBorders>
              <w:top w:val="nil"/>
              <w:left w:val="nil"/>
              <w:bottom w:val="single" w:sz="4" w:space="0" w:color="auto"/>
              <w:right w:val="single" w:sz="4" w:space="0" w:color="auto"/>
            </w:tcBorders>
            <w:shd w:val="clear" w:color="auto" w:fill="FFFF00"/>
            <w:vAlign w:val="center"/>
            <w:hideMark/>
          </w:tcPr>
          <w:p w14:paraId="2C18F36B"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84.9%</w:t>
            </w:r>
          </w:p>
        </w:tc>
        <w:tc>
          <w:tcPr>
            <w:tcW w:w="1260" w:type="dxa"/>
            <w:tcBorders>
              <w:top w:val="nil"/>
              <w:left w:val="nil"/>
              <w:bottom w:val="single" w:sz="4" w:space="0" w:color="auto"/>
              <w:right w:val="single" w:sz="4" w:space="0" w:color="auto"/>
            </w:tcBorders>
            <w:shd w:val="clear" w:color="auto" w:fill="FFFFFF" w:themeFill="background1"/>
            <w:noWrap/>
            <w:vAlign w:val="center"/>
            <w:hideMark/>
          </w:tcPr>
          <w:p w14:paraId="543F08F7"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121</w:t>
            </w:r>
          </w:p>
        </w:tc>
        <w:tc>
          <w:tcPr>
            <w:tcW w:w="1620" w:type="dxa"/>
            <w:tcBorders>
              <w:top w:val="nil"/>
              <w:left w:val="nil"/>
              <w:bottom w:val="single" w:sz="4" w:space="0" w:color="auto"/>
              <w:right w:val="single" w:sz="4" w:space="0" w:color="auto"/>
            </w:tcBorders>
            <w:shd w:val="clear" w:color="auto" w:fill="FFFFFF" w:themeFill="background1"/>
            <w:vAlign w:val="center"/>
            <w:hideMark/>
          </w:tcPr>
          <w:p w14:paraId="1147D54F"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35</w:t>
            </w:r>
          </w:p>
        </w:tc>
        <w:tc>
          <w:tcPr>
            <w:tcW w:w="1530" w:type="dxa"/>
            <w:tcBorders>
              <w:top w:val="nil"/>
              <w:left w:val="nil"/>
              <w:bottom w:val="single" w:sz="4" w:space="0" w:color="auto"/>
              <w:right w:val="single" w:sz="4" w:space="0" w:color="auto"/>
            </w:tcBorders>
            <w:shd w:val="clear" w:color="auto" w:fill="FFFFFF" w:themeFill="background1"/>
            <w:noWrap/>
            <w:vAlign w:val="center"/>
            <w:hideMark/>
          </w:tcPr>
          <w:p w14:paraId="0BCEE88E"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30</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1BBC538C"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4</w:t>
            </w:r>
          </w:p>
        </w:tc>
        <w:tc>
          <w:tcPr>
            <w:tcW w:w="810" w:type="dxa"/>
            <w:tcBorders>
              <w:top w:val="nil"/>
              <w:left w:val="nil"/>
              <w:bottom w:val="single" w:sz="4" w:space="0" w:color="auto"/>
              <w:right w:val="single" w:sz="4" w:space="0" w:color="auto"/>
            </w:tcBorders>
            <w:shd w:val="clear" w:color="auto" w:fill="FFFF00"/>
            <w:vAlign w:val="center"/>
            <w:hideMark/>
          </w:tcPr>
          <w:p w14:paraId="22DDF209"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11.4%</w:t>
            </w:r>
          </w:p>
        </w:tc>
      </w:tr>
      <w:tr w:rsidR="00F9449F" w:rsidRPr="001025C2" w14:paraId="5738EF9E" w14:textId="77777777" w:rsidTr="002D1869">
        <w:trPr>
          <w:trHeight w:val="504"/>
        </w:trPr>
        <w:tc>
          <w:tcPr>
            <w:tcW w:w="125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103F785" w14:textId="470AB036" w:rsidR="003B2590" w:rsidRPr="001025C2" w:rsidRDefault="006A2F76" w:rsidP="00F9449F">
            <w:pPr>
              <w:spacing w:after="0" w:line="240" w:lineRule="auto"/>
              <w:rPr>
                <w:rFonts w:eastAsia="Times New Roman"/>
                <w:color w:val="000000"/>
                <w:sz w:val="18"/>
                <w:szCs w:val="18"/>
              </w:rPr>
            </w:pPr>
            <w:r>
              <w:rPr>
                <w:rFonts w:eastAsia="Times New Roman"/>
                <w:color w:val="000000"/>
                <w:sz w:val="18"/>
                <w:szCs w:val="18"/>
              </w:rPr>
              <w:t>Jhpiego</w:t>
            </w:r>
            <w:r w:rsidR="00214DCA">
              <w:rPr>
                <w:rFonts w:eastAsia="Times New Roman"/>
                <w:color w:val="000000"/>
                <w:sz w:val="18"/>
                <w:szCs w:val="18"/>
              </w:rPr>
              <w:t xml:space="preserve"> </w:t>
            </w:r>
            <w:r w:rsidR="003B2590" w:rsidRPr="001025C2">
              <w:rPr>
                <w:rFonts w:eastAsia="Times New Roman"/>
                <w:color w:val="000000"/>
                <w:sz w:val="18"/>
                <w:szCs w:val="18"/>
              </w:rPr>
              <w:t>RISE</w:t>
            </w:r>
          </w:p>
        </w:tc>
        <w:tc>
          <w:tcPr>
            <w:tcW w:w="1080" w:type="dxa"/>
            <w:tcBorders>
              <w:top w:val="nil"/>
              <w:left w:val="nil"/>
              <w:bottom w:val="single" w:sz="4" w:space="0" w:color="auto"/>
              <w:right w:val="single" w:sz="4" w:space="0" w:color="auto"/>
            </w:tcBorders>
            <w:shd w:val="clear" w:color="auto" w:fill="FFFFFF" w:themeFill="background1"/>
            <w:noWrap/>
            <w:vAlign w:val="center"/>
            <w:hideMark/>
          </w:tcPr>
          <w:p w14:paraId="203B93F1"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540</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28A74A3C"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540</w:t>
            </w:r>
          </w:p>
        </w:tc>
        <w:tc>
          <w:tcPr>
            <w:tcW w:w="1440" w:type="dxa"/>
            <w:tcBorders>
              <w:top w:val="nil"/>
              <w:left w:val="nil"/>
              <w:bottom w:val="single" w:sz="4" w:space="0" w:color="auto"/>
              <w:right w:val="single" w:sz="4" w:space="0" w:color="auto"/>
            </w:tcBorders>
            <w:shd w:val="clear" w:color="auto" w:fill="FFFFFF" w:themeFill="background1"/>
            <w:noWrap/>
            <w:vAlign w:val="center"/>
            <w:hideMark/>
          </w:tcPr>
          <w:p w14:paraId="34D7B6CA"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259</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528C38CD"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316</w:t>
            </w:r>
          </w:p>
        </w:tc>
        <w:tc>
          <w:tcPr>
            <w:tcW w:w="990" w:type="dxa"/>
            <w:tcBorders>
              <w:top w:val="nil"/>
              <w:left w:val="nil"/>
              <w:bottom w:val="single" w:sz="4" w:space="0" w:color="auto"/>
              <w:right w:val="single" w:sz="4" w:space="0" w:color="auto"/>
            </w:tcBorders>
            <w:shd w:val="clear" w:color="auto" w:fill="FFFF00"/>
            <w:vAlign w:val="center"/>
            <w:hideMark/>
          </w:tcPr>
          <w:p w14:paraId="686BED02"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58.5%</w:t>
            </w:r>
          </w:p>
        </w:tc>
        <w:tc>
          <w:tcPr>
            <w:tcW w:w="1260" w:type="dxa"/>
            <w:tcBorders>
              <w:top w:val="nil"/>
              <w:left w:val="nil"/>
              <w:bottom w:val="single" w:sz="4" w:space="0" w:color="auto"/>
              <w:right w:val="single" w:sz="4" w:space="0" w:color="auto"/>
            </w:tcBorders>
            <w:shd w:val="clear" w:color="auto" w:fill="FFFFFF" w:themeFill="background1"/>
            <w:noWrap/>
            <w:vAlign w:val="center"/>
            <w:hideMark/>
          </w:tcPr>
          <w:p w14:paraId="0F704C15"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281</w:t>
            </w:r>
          </w:p>
        </w:tc>
        <w:tc>
          <w:tcPr>
            <w:tcW w:w="1620" w:type="dxa"/>
            <w:tcBorders>
              <w:top w:val="nil"/>
              <w:left w:val="nil"/>
              <w:bottom w:val="single" w:sz="4" w:space="0" w:color="auto"/>
              <w:right w:val="single" w:sz="4" w:space="0" w:color="auto"/>
            </w:tcBorders>
            <w:shd w:val="clear" w:color="auto" w:fill="FFFFFF" w:themeFill="background1"/>
            <w:vAlign w:val="center"/>
            <w:hideMark/>
          </w:tcPr>
          <w:p w14:paraId="622379C0"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224</w:t>
            </w:r>
          </w:p>
        </w:tc>
        <w:tc>
          <w:tcPr>
            <w:tcW w:w="1530" w:type="dxa"/>
            <w:tcBorders>
              <w:top w:val="nil"/>
              <w:left w:val="nil"/>
              <w:bottom w:val="single" w:sz="4" w:space="0" w:color="auto"/>
              <w:right w:val="single" w:sz="4" w:space="0" w:color="auto"/>
            </w:tcBorders>
            <w:shd w:val="clear" w:color="auto" w:fill="FFFFFF" w:themeFill="background1"/>
            <w:noWrap/>
            <w:vAlign w:val="center"/>
            <w:hideMark/>
          </w:tcPr>
          <w:p w14:paraId="06029677"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70</w:t>
            </w:r>
          </w:p>
        </w:tc>
        <w:tc>
          <w:tcPr>
            <w:tcW w:w="1350" w:type="dxa"/>
            <w:tcBorders>
              <w:top w:val="nil"/>
              <w:left w:val="nil"/>
              <w:bottom w:val="single" w:sz="4" w:space="0" w:color="auto"/>
              <w:right w:val="single" w:sz="4" w:space="0" w:color="auto"/>
            </w:tcBorders>
            <w:shd w:val="clear" w:color="auto" w:fill="FFFFFF" w:themeFill="background1"/>
            <w:vAlign w:val="center"/>
            <w:hideMark/>
          </w:tcPr>
          <w:p w14:paraId="2C53134C"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43</w:t>
            </w:r>
          </w:p>
        </w:tc>
        <w:tc>
          <w:tcPr>
            <w:tcW w:w="810" w:type="dxa"/>
            <w:tcBorders>
              <w:top w:val="nil"/>
              <w:left w:val="nil"/>
              <w:bottom w:val="single" w:sz="4" w:space="0" w:color="auto"/>
              <w:right w:val="single" w:sz="4" w:space="0" w:color="auto"/>
            </w:tcBorders>
            <w:shd w:val="clear" w:color="auto" w:fill="FFFF00"/>
            <w:vAlign w:val="center"/>
            <w:hideMark/>
          </w:tcPr>
          <w:p w14:paraId="0A1809B4"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19.2%</w:t>
            </w:r>
          </w:p>
        </w:tc>
      </w:tr>
      <w:tr w:rsidR="002D1869" w:rsidRPr="001025C2" w14:paraId="36DCC90E" w14:textId="77777777" w:rsidTr="002D1869">
        <w:trPr>
          <w:trHeight w:val="504"/>
        </w:trPr>
        <w:tc>
          <w:tcPr>
            <w:tcW w:w="1255" w:type="dxa"/>
            <w:tcBorders>
              <w:top w:val="nil"/>
              <w:left w:val="single" w:sz="4" w:space="0" w:color="auto"/>
              <w:bottom w:val="single" w:sz="4" w:space="0" w:color="auto"/>
              <w:right w:val="single" w:sz="4" w:space="0" w:color="auto"/>
            </w:tcBorders>
            <w:shd w:val="clear" w:color="auto" w:fill="auto"/>
            <w:noWrap/>
            <w:vAlign w:val="center"/>
            <w:hideMark/>
          </w:tcPr>
          <w:p w14:paraId="3E4D6733"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 </w:t>
            </w:r>
          </w:p>
        </w:tc>
        <w:tc>
          <w:tcPr>
            <w:tcW w:w="1080" w:type="dxa"/>
            <w:tcBorders>
              <w:top w:val="nil"/>
              <w:left w:val="nil"/>
              <w:bottom w:val="single" w:sz="4" w:space="0" w:color="auto"/>
              <w:right w:val="single" w:sz="4" w:space="0" w:color="auto"/>
            </w:tcBorders>
            <w:shd w:val="clear" w:color="auto" w:fill="auto"/>
            <w:noWrap/>
            <w:vAlign w:val="center"/>
            <w:hideMark/>
          </w:tcPr>
          <w:p w14:paraId="3A7CF176" w14:textId="77777777" w:rsidR="003B2590" w:rsidRPr="001025C2" w:rsidRDefault="003B2590" w:rsidP="00F9449F">
            <w:pPr>
              <w:spacing w:after="0" w:line="240" w:lineRule="auto"/>
              <w:rPr>
                <w:rFonts w:eastAsia="Times New Roman"/>
                <w:b/>
                <w:bCs/>
                <w:color w:val="000000"/>
                <w:sz w:val="18"/>
                <w:szCs w:val="18"/>
              </w:rPr>
            </w:pPr>
            <w:r w:rsidRPr="001025C2">
              <w:rPr>
                <w:rFonts w:eastAsia="Times New Roman"/>
                <w:b/>
                <w:bCs/>
                <w:color w:val="000000"/>
                <w:sz w:val="18"/>
                <w:szCs w:val="18"/>
              </w:rPr>
              <w:t>8,311</w:t>
            </w:r>
          </w:p>
        </w:tc>
        <w:tc>
          <w:tcPr>
            <w:tcW w:w="1350" w:type="dxa"/>
            <w:tcBorders>
              <w:top w:val="nil"/>
              <w:left w:val="nil"/>
              <w:bottom w:val="single" w:sz="4" w:space="0" w:color="auto"/>
              <w:right w:val="single" w:sz="4" w:space="0" w:color="auto"/>
            </w:tcBorders>
            <w:shd w:val="clear" w:color="auto" w:fill="auto"/>
            <w:noWrap/>
            <w:vAlign w:val="center"/>
            <w:hideMark/>
          </w:tcPr>
          <w:p w14:paraId="6647FEDA" w14:textId="77777777" w:rsidR="003B2590" w:rsidRPr="001025C2" w:rsidRDefault="003B2590" w:rsidP="00F9449F">
            <w:pPr>
              <w:spacing w:after="0" w:line="240" w:lineRule="auto"/>
              <w:rPr>
                <w:rFonts w:eastAsia="Times New Roman"/>
                <w:b/>
                <w:bCs/>
                <w:color w:val="000000"/>
                <w:sz w:val="18"/>
                <w:szCs w:val="18"/>
              </w:rPr>
            </w:pPr>
            <w:r w:rsidRPr="001025C2">
              <w:rPr>
                <w:rFonts w:eastAsia="Times New Roman"/>
                <w:b/>
                <w:bCs/>
                <w:color w:val="000000"/>
                <w:sz w:val="18"/>
                <w:szCs w:val="18"/>
              </w:rPr>
              <w:t>8,317</w:t>
            </w:r>
          </w:p>
        </w:tc>
        <w:tc>
          <w:tcPr>
            <w:tcW w:w="1440" w:type="dxa"/>
            <w:tcBorders>
              <w:top w:val="nil"/>
              <w:left w:val="nil"/>
              <w:bottom w:val="single" w:sz="4" w:space="0" w:color="auto"/>
              <w:right w:val="single" w:sz="4" w:space="0" w:color="auto"/>
            </w:tcBorders>
            <w:shd w:val="clear" w:color="auto" w:fill="auto"/>
            <w:noWrap/>
            <w:vAlign w:val="center"/>
            <w:hideMark/>
          </w:tcPr>
          <w:p w14:paraId="7308D9DE" w14:textId="77777777" w:rsidR="003B2590" w:rsidRPr="001025C2" w:rsidRDefault="003B2590" w:rsidP="00F9449F">
            <w:pPr>
              <w:spacing w:after="0" w:line="240" w:lineRule="auto"/>
              <w:rPr>
                <w:rFonts w:eastAsia="Times New Roman"/>
                <w:b/>
                <w:bCs/>
                <w:color w:val="000000"/>
                <w:sz w:val="18"/>
                <w:szCs w:val="18"/>
              </w:rPr>
            </w:pPr>
            <w:r w:rsidRPr="001025C2">
              <w:rPr>
                <w:rFonts w:eastAsia="Times New Roman"/>
                <w:b/>
                <w:bCs/>
                <w:color w:val="000000"/>
                <w:sz w:val="18"/>
                <w:szCs w:val="18"/>
              </w:rPr>
              <w:t>3,990</w:t>
            </w:r>
          </w:p>
        </w:tc>
        <w:tc>
          <w:tcPr>
            <w:tcW w:w="1350" w:type="dxa"/>
            <w:tcBorders>
              <w:top w:val="nil"/>
              <w:left w:val="nil"/>
              <w:bottom w:val="single" w:sz="4" w:space="0" w:color="auto"/>
              <w:right w:val="single" w:sz="4" w:space="0" w:color="auto"/>
            </w:tcBorders>
            <w:shd w:val="clear" w:color="auto" w:fill="auto"/>
            <w:noWrap/>
            <w:vAlign w:val="center"/>
            <w:hideMark/>
          </w:tcPr>
          <w:p w14:paraId="359B1056" w14:textId="77777777" w:rsidR="003B2590" w:rsidRPr="001025C2" w:rsidRDefault="003B2590" w:rsidP="00F9449F">
            <w:pPr>
              <w:spacing w:after="0" w:line="240" w:lineRule="auto"/>
              <w:rPr>
                <w:rFonts w:eastAsia="Times New Roman"/>
                <w:b/>
                <w:bCs/>
                <w:color w:val="000000"/>
                <w:sz w:val="18"/>
                <w:szCs w:val="18"/>
              </w:rPr>
            </w:pPr>
            <w:r w:rsidRPr="001025C2">
              <w:rPr>
                <w:rFonts w:eastAsia="Times New Roman"/>
                <w:b/>
                <w:bCs/>
                <w:color w:val="000000"/>
                <w:sz w:val="18"/>
                <w:szCs w:val="18"/>
              </w:rPr>
              <w:t>4,517</w:t>
            </w:r>
          </w:p>
        </w:tc>
        <w:tc>
          <w:tcPr>
            <w:tcW w:w="990" w:type="dxa"/>
            <w:tcBorders>
              <w:top w:val="nil"/>
              <w:left w:val="nil"/>
              <w:bottom w:val="single" w:sz="4" w:space="0" w:color="auto"/>
              <w:right w:val="single" w:sz="4" w:space="0" w:color="auto"/>
            </w:tcBorders>
            <w:shd w:val="clear" w:color="auto" w:fill="FFFF00"/>
            <w:vAlign w:val="center"/>
            <w:hideMark/>
          </w:tcPr>
          <w:p w14:paraId="18CE824B" w14:textId="77777777"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54.3%</w:t>
            </w:r>
          </w:p>
        </w:tc>
        <w:tc>
          <w:tcPr>
            <w:tcW w:w="1260" w:type="dxa"/>
            <w:tcBorders>
              <w:top w:val="nil"/>
              <w:left w:val="nil"/>
              <w:bottom w:val="single" w:sz="4" w:space="0" w:color="auto"/>
              <w:right w:val="single" w:sz="4" w:space="0" w:color="auto"/>
            </w:tcBorders>
            <w:shd w:val="clear" w:color="auto" w:fill="auto"/>
            <w:noWrap/>
            <w:vAlign w:val="center"/>
            <w:hideMark/>
          </w:tcPr>
          <w:p w14:paraId="456942EC" w14:textId="77777777" w:rsidR="003B2590" w:rsidRPr="001025C2" w:rsidRDefault="003B2590" w:rsidP="00F9449F">
            <w:pPr>
              <w:spacing w:after="0" w:line="240" w:lineRule="auto"/>
              <w:rPr>
                <w:rFonts w:eastAsia="Times New Roman"/>
                <w:b/>
                <w:bCs/>
                <w:color w:val="000000"/>
                <w:sz w:val="18"/>
                <w:szCs w:val="18"/>
              </w:rPr>
            </w:pPr>
            <w:r w:rsidRPr="001025C2">
              <w:rPr>
                <w:rFonts w:eastAsia="Times New Roman"/>
                <w:b/>
                <w:bCs/>
                <w:color w:val="000000"/>
                <w:sz w:val="18"/>
                <w:szCs w:val="18"/>
              </w:rPr>
              <w:t>4,321</w:t>
            </w:r>
          </w:p>
        </w:tc>
        <w:tc>
          <w:tcPr>
            <w:tcW w:w="1620" w:type="dxa"/>
            <w:tcBorders>
              <w:top w:val="nil"/>
              <w:left w:val="nil"/>
              <w:bottom w:val="single" w:sz="4" w:space="0" w:color="auto"/>
              <w:right w:val="single" w:sz="4" w:space="0" w:color="auto"/>
            </w:tcBorders>
            <w:shd w:val="clear" w:color="auto" w:fill="auto"/>
            <w:noWrap/>
            <w:vAlign w:val="center"/>
            <w:hideMark/>
          </w:tcPr>
          <w:p w14:paraId="7239431B" w14:textId="77777777" w:rsidR="003B2590" w:rsidRPr="001025C2" w:rsidRDefault="003B2590" w:rsidP="00F9449F">
            <w:pPr>
              <w:spacing w:after="0" w:line="240" w:lineRule="auto"/>
              <w:rPr>
                <w:rFonts w:eastAsia="Times New Roman"/>
                <w:b/>
                <w:bCs/>
                <w:color w:val="000000"/>
                <w:sz w:val="18"/>
                <w:szCs w:val="18"/>
              </w:rPr>
            </w:pPr>
            <w:r w:rsidRPr="001025C2">
              <w:rPr>
                <w:rFonts w:eastAsia="Times New Roman"/>
                <w:b/>
                <w:bCs/>
                <w:color w:val="000000"/>
                <w:sz w:val="18"/>
                <w:szCs w:val="18"/>
              </w:rPr>
              <w:t>3,800</w:t>
            </w:r>
          </w:p>
        </w:tc>
        <w:tc>
          <w:tcPr>
            <w:tcW w:w="1530" w:type="dxa"/>
            <w:tcBorders>
              <w:top w:val="nil"/>
              <w:left w:val="nil"/>
              <w:bottom w:val="single" w:sz="4" w:space="0" w:color="auto"/>
              <w:right w:val="single" w:sz="4" w:space="0" w:color="auto"/>
            </w:tcBorders>
            <w:shd w:val="clear" w:color="auto" w:fill="auto"/>
            <w:noWrap/>
            <w:vAlign w:val="center"/>
            <w:hideMark/>
          </w:tcPr>
          <w:p w14:paraId="19D047D1" w14:textId="77777777" w:rsidR="003B2590" w:rsidRPr="001025C2" w:rsidRDefault="003B2590" w:rsidP="00F9449F">
            <w:pPr>
              <w:spacing w:after="0" w:line="240" w:lineRule="auto"/>
              <w:rPr>
                <w:rFonts w:eastAsia="Times New Roman"/>
                <w:b/>
                <w:bCs/>
                <w:color w:val="000000"/>
                <w:sz w:val="18"/>
                <w:szCs w:val="18"/>
              </w:rPr>
            </w:pPr>
            <w:r w:rsidRPr="001025C2">
              <w:rPr>
                <w:rFonts w:eastAsia="Times New Roman"/>
                <w:b/>
                <w:bCs/>
                <w:color w:val="000000"/>
                <w:sz w:val="18"/>
                <w:szCs w:val="18"/>
              </w:rPr>
              <w:t>1,070</w:t>
            </w:r>
          </w:p>
        </w:tc>
        <w:tc>
          <w:tcPr>
            <w:tcW w:w="1350" w:type="dxa"/>
            <w:tcBorders>
              <w:top w:val="nil"/>
              <w:left w:val="nil"/>
              <w:bottom w:val="single" w:sz="4" w:space="0" w:color="auto"/>
              <w:right w:val="single" w:sz="4" w:space="0" w:color="auto"/>
            </w:tcBorders>
            <w:shd w:val="clear" w:color="auto" w:fill="auto"/>
            <w:noWrap/>
            <w:vAlign w:val="center"/>
            <w:hideMark/>
          </w:tcPr>
          <w:p w14:paraId="665FCAB4" w14:textId="490DC0C8" w:rsidR="003B2590" w:rsidRPr="001025C2" w:rsidRDefault="003B2590" w:rsidP="00F9449F">
            <w:pPr>
              <w:spacing w:after="0" w:line="240" w:lineRule="auto"/>
              <w:rPr>
                <w:rFonts w:eastAsia="Times New Roman"/>
                <w:b/>
                <w:bCs/>
                <w:color w:val="000000"/>
                <w:sz w:val="18"/>
                <w:szCs w:val="18"/>
              </w:rPr>
            </w:pPr>
            <w:r w:rsidRPr="001025C2">
              <w:rPr>
                <w:rFonts w:eastAsia="Times New Roman"/>
                <w:b/>
                <w:bCs/>
                <w:color w:val="000000"/>
                <w:sz w:val="18"/>
                <w:szCs w:val="18"/>
              </w:rPr>
              <w:t>9</w:t>
            </w:r>
            <w:r w:rsidR="00FE5E2E" w:rsidRPr="001025C2">
              <w:rPr>
                <w:rFonts w:eastAsia="Times New Roman"/>
                <w:b/>
                <w:bCs/>
                <w:color w:val="000000"/>
                <w:sz w:val="18"/>
                <w:szCs w:val="18"/>
              </w:rPr>
              <w:t>43</w:t>
            </w:r>
          </w:p>
        </w:tc>
        <w:tc>
          <w:tcPr>
            <w:tcW w:w="810" w:type="dxa"/>
            <w:tcBorders>
              <w:top w:val="nil"/>
              <w:left w:val="nil"/>
              <w:bottom w:val="single" w:sz="4" w:space="0" w:color="auto"/>
              <w:right w:val="single" w:sz="4" w:space="0" w:color="auto"/>
            </w:tcBorders>
            <w:shd w:val="clear" w:color="auto" w:fill="FFFF00"/>
            <w:vAlign w:val="center"/>
            <w:hideMark/>
          </w:tcPr>
          <w:p w14:paraId="03F05AEC" w14:textId="46F0D7AE" w:rsidR="003B2590" w:rsidRPr="001025C2" w:rsidRDefault="003B2590" w:rsidP="00F9449F">
            <w:pPr>
              <w:spacing w:after="0" w:line="240" w:lineRule="auto"/>
              <w:rPr>
                <w:rFonts w:eastAsia="Times New Roman"/>
                <w:color w:val="000000"/>
                <w:sz w:val="18"/>
                <w:szCs w:val="18"/>
              </w:rPr>
            </w:pPr>
            <w:r w:rsidRPr="001025C2">
              <w:rPr>
                <w:rFonts w:eastAsia="Times New Roman"/>
                <w:color w:val="000000"/>
                <w:sz w:val="18"/>
                <w:szCs w:val="18"/>
              </w:rPr>
              <w:t>2</w:t>
            </w:r>
            <w:r w:rsidR="00FE5E2E" w:rsidRPr="001025C2">
              <w:rPr>
                <w:rFonts w:eastAsia="Times New Roman"/>
                <w:color w:val="000000"/>
                <w:sz w:val="18"/>
                <w:szCs w:val="18"/>
              </w:rPr>
              <w:t>4.8</w:t>
            </w:r>
            <w:r w:rsidRPr="001025C2">
              <w:rPr>
                <w:rFonts w:eastAsia="Times New Roman"/>
                <w:color w:val="000000"/>
                <w:sz w:val="18"/>
                <w:szCs w:val="18"/>
              </w:rPr>
              <w:t>%</w:t>
            </w:r>
          </w:p>
        </w:tc>
      </w:tr>
    </w:tbl>
    <w:p w14:paraId="757E5606" w14:textId="77777777" w:rsidR="00BE383D" w:rsidRDefault="00BE383D" w:rsidP="003A2D3B">
      <w:pPr>
        <w:pStyle w:val="Caption"/>
        <w:keepNext/>
        <w:rPr>
          <w:rFonts w:ascii="Arial" w:hAnsi="Arial" w:cs="Arial"/>
          <w:b/>
          <w:bCs/>
          <w:i w:val="0"/>
          <w:iCs w:val="0"/>
          <w:sz w:val="20"/>
          <w:szCs w:val="20"/>
        </w:rPr>
        <w:sectPr w:rsidR="00BE383D" w:rsidSect="006D7833">
          <w:pgSz w:w="16836" w:h="11904" w:orient="landscape"/>
          <w:pgMar w:top="1440" w:right="1440" w:bottom="1440" w:left="1440" w:header="720" w:footer="720" w:gutter="0"/>
          <w:cols w:space="720"/>
          <w:docGrid w:linePitch="360"/>
        </w:sectPr>
      </w:pPr>
    </w:p>
    <w:p w14:paraId="0AE2052A" w14:textId="29C2DF7A" w:rsidR="00BE383D" w:rsidRPr="00616E6C" w:rsidRDefault="003A2D3B" w:rsidP="00616E6C">
      <w:pPr>
        <w:pStyle w:val="TableTitle"/>
      </w:pPr>
      <w:bookmarkStart w:id="461" w:name="_Toc99054919"/>
      <w:bookmarkStart w:id="462" w:name="_Toc99350516"/>
      <w:r w:rsidRPr="00616E6C">
        <w:lastRenderedPageBreak/>
        <w:t xml:space="preserve">Table </w:t>
      </w:r>
      <w:r w:rsidRPr="00616E6C">
        <w:fldChar w:fldCharType="begin"/>
      </w:r>
      <w:r w:rsidRPr="00616E6C">
        <w:instrText xml:space="preserve"> SEQ Table \* ARABIC </w:instrText>
      </w:r>
      <w:r w:rsidRPr="00616E6C">
        <w:fldChar w:fldCharType="separate"/>
      </w:r>
      <w:r w:rsidR="00D91B81">
        <w:rPr>
          <w:noProof/>
        </w:rPr>
        <w:t>45</w:t>
      </w:r>
      <w:r w:rsidRPr="00616E6C">
        <w:fldChar w:fldCharType="end"/>
      </w:r>
      <w:r w:rsidRPr="00616E6C">
        <w:t xml:space="preserve">. </w:t>
      </w:r>
      <w:r w:rsidR="003B2590" w:rsidRPr="00616E6C">
        <w:t xml:space="preserve">Summary </w:t>
      </w:r>
      <w:r w:rsidR="006F6ECE">
        <w:t xml:space="preserve">of </w:t>
      </w:r>
      <w:r w:rsidR="003B2590" w:rsidRPr="00616E6C">
        <w:t>result</w:t>
      </w:r>
      <w:r w:rsidR="00EF4E1D">
        <w:t>s</w:t>
      </w:r>
      <w:r w:rsidR="003B2590" w:rsidRPr="00616E6C">
        <w:t xml:space="preserve"> </w:t>
      </w:r>
      <w:r w:rsidR="006F6ECE" w:rsidRPr="00616E6C">
        <w:t>for phone</w:t>
      </w:r>
      <w:r w:rsidR="006F6ECE">
        <w:t xml:space="preserve"> calls</w:t>
      </w:r>
      <w:r w:rsidR="006F6ECE" w:rsidRPr="00616E6C">
        <w:t xml:space="preserve"> and home visits</w:t>
      </w:r>
      <w:r w:rsidR="00EF4E1D">
        <w:t>,</w:t>
      </w:r>
      <w:r w:rsidR="006F6ECE">
        <w:t xml:space="preserve"> </w:t>
      </w:r>
      <w:r w:rsidR="003B2590" w:rsidRPr="00616E6C">
        <w:t>by partner</w:t>
      </w:r>
      <w:bookmarkEnd w:id="461"/>
      <w:bookmarkEnd w:id="462"/>
      <w:r w:rsidR="00E943E3">
        <w:t xml:space="preserve"> </w:t>
      </w:r>
      <w:r w:rsidR="00BE383D">
        <w:fldChar w:fldCharType="begin"/>
      </w:r>
      <w:r w:rsidR="00BE383D" w:rsidRPr="00616E6C">
        <w:instrText xml:space="preserve"> LINK </w:instrText>
      </w:r>
      <w:r w:rsidR="00E61C2C">
        <w:instrText xml:space="preserve">Excel.Sheet.12 "C:\\Users\\Adebayo\\Desktop\\Overall result for narrative.xlsx" "IP Summary!R1C1:R10C17" </w:instrText>
      </w:r>
      <w:r w:rsidR="00BE383D" w:rsidRPr="00616E6C">
        <w:instrText xml:space="preserve">\a \f 4 \h  \* MERGEFORMAT </w:instrText>
      </w:r>
      <w:r w:rsidR="00BE383D">
        <w:fldChar w:fldCharType="separate"/>
      </w:r>
    </w:p>
    <w:tbl>
      <w:tblPr>
        <w:tblW w:w="14305" w:type="dxa"/>
        <w:tblInd w:w="29" w:type="dxa"/>
        <w:tblLayout w:type="fixed"/>
        <w:tblCellMar>
          <w:left w:w="43" w:type="dxa"/>
          <w:right w:w="43" w:type="dxa"/>
        </w:tblCellMar>
        <w:tblLook w:val="0600" w:firstRow="0" w:lastRow="0" w:firstColumn="0" w:lastColumn="0" w:noHBand="1" w:noVBand="1"/>
      </w:tblPr>
      <w:tblGrid>
        <w:gridCol w:w="1075"/>
        <w:gridCol w:w="900"/>
        <w:gridCol w:w="990"/>
        <w:gridCol w:w="781"/>
        <w:gridCol w:w="810"/>
        <w:gridCol w:w="1080"/>
        <w:gridCol w:w="810"/>
        <w:gridCol w:w="810"/>
        <w:gridCol w:w="810"/>
        <w:gridCol w:w="1080"/>
        <w:gridCol w:w="810"/>
        <w:gridCol w:w="810"/>
        <w:gridCol w:w="720"/>
        <w:gridCol w:w="720"/>
        <w:gridCol w:w="630"/>
        <w:gridCol w:w="720"/>
        <w:gridCol w:w="749"/>
      </w:tblGrid>
      <w:tr w:rsidR="00785F57" w:rsidRPr="006D7833" w14:paraId="4E5816E7" w14:textId="77777777" w:rsidTr="00DA6F9E">
        <w:trPr>
          <w:trHeight w:val="1250"/>
        </w:trPr>
        <w:tc>
          <w:tcPr>
            <w:tcW w:w="10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DC492E" w14:textId="567969F0" w:rsidR="00BE383D" w:rsidRPr="00C64C29" w:rsidRDefault="00BE383D" w:rsidP="006D7833">
            <w:pPr>
              <w:spacing w:after="0" w:line="240" w:lineRule="auto"/>
              <w:rPr>
                <w:rFonts w:eastAsia="Times New Roman"/>
                <w:b/>
                <w:bCs/>
                <w:color w:val="000000"/>
                <w:sz w:val="16"/>
                <w:szCs w:val="16"/>
              </w:rPr>
            </w:pPr>
            <w:r w:rsidRPr="00C64C29">
              <w:rPr>
                <w:rFonts w:eastAsia="Times New Roman"/>
                <w:b/>
                <w:bCs/>
                <w:color w:val="000000"/>
                <w:sz w:val="16"/>
                <w:szCs w:val="16"/>
              </w:rPr>
              <w:t>IM</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34F01B17" w14:textId="137BE3EF" w:rsidR="00BE383D" w:rsidRPr="00C64C29" w:rsidRDefault="00BE383D" w:rsidP="006D7833">
            <w:pPr>
              <w:spacing w:after="0" w:line="240" w:lineRule="auto"/>
              <w:rPr>
                <w:rFonts w:eastAsia="Times New Roman"/>
                <w:b/>
                <w:bCs/>
                <w:color w:val="000000"/>
                <w:sz w:val="16"/>
                <w:szCs w:val="16"/>
              </w:rPr>
            </w:pPr>
            <w:r w:rsidRPr="00C64C29">
              <w:rPr>
                <w:rFonts w:eastAsia="Times New Roman"/>
                <w:b/>
                <w:bCs/>
                <w:color w:val="000000"/>
                <w:sz w:val="16"/>
                <w:szCs w:val="16"/>
              </w:rPr>
              <w:t>Number of facilit</w:t>
            </w:r>
            <w:r w:rsidR="00EF4E1D" w:rsidRPr="00C64C29">
              <w:rPr>
                <w:rFonts w:eastAsia="Times New Roman"/>
                <w:b/>
                <w:bCs/>
                <w:color w:val="000000"/>
                <w:sz w:val="16"/>
                <w:szCs w:val="16"/>
              </w:rPr>
              <w:t>ies</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7A4C0FBA" w14:textId="12E41348" w:rsidR="00BE383D" w:rsidRPr="00C64C29" w:rsidRDefault="00BE383D" w:rsidP="006D7833">
            <w:pPr>
              <w:spacing w:after="0" w:line="240" w:lineRule="auto"/>
              <w:rPr>
                <w:rFonts w:eastAsia="Times New Roman"/>
                <w:b/>
                <w:bCs/>
                <w:color w:val="000000"/>
                <w:sz w:val="16"/>
                <w:szCs w:val="16"/>
              </w:rPr>
            </w:pPr>
            <w:r w:rsidRPr="00C64C29">
              <w:rPr>
                <w:rFonts w:eastAsia="Times New Roman"/>
                <w:b/>
                <w:bCs/>
                <w:color w:val="000000"/>
                <w:sz w:val="16"/>
                <w:szCs w:val="16"/>
              </w:rPr>
              <w:t xml:space="preserve">TX_NEW as </w:t>
            </w:r>
            <w:r w:rsidR="00EF4E1D" w:rsidRPr="00C64C29">
              <w:rPr>
                <w:rFonts w:eastAsia="Times New Roman"/>
                <w:b/>
                <w:bCs/>
                <w:color w:val="000000"/>
                <w:sz w:val="16"/>
                <w:szCs w:val="16"/>
              </w:rPr>
              <w:t xml:space="preserve">of </w:t>
            </w:r>
            <w:r w:rsidRPr="00C64C29">
              <w:rPr>
                <w:rFonts w:eastAsia="Times New Roman"/>
                <w:b/>
                <w:bCs/>
                <w:color w:val="000000"/>
                <w:sz w:val="16"/>
                <w:szCs w:val="16"/>
              </w:rPr>
              <w:t>FY21Q4</w:t>
            </w:r>
          </w:p>
        </w:tc>
        <w:tc>
          <w:tcPr>
            <w:tcW w:w="781" w:type="dxa"/>
            <w:tcBorders>
              <w:top w:val="single" w:sz="4" w:space="0" w:color="auto"/>
              <w:left w:val="nil"/>
              <w:bottom w:val="single" w:sz="4" w:space="0" w:color="auto"/>
              <w:right w:val="single" w:sz="4" w:space="0" w:color="auto"/>
            </w:tcBorders>
            <w:shd w:val="clear" w:color="auto" w:fill="CDC722"/>
            <w:vAlign w:val="center"/>
            <w:hideMark/>
          </w:tcPr>
          <w:p w14:paraId="5304529F" w14:textId="4991B938" w:rsidR="00BE383D" w:rsidRPr="00C64C29" w:rsidRDefault="00FB3A3D" w:rsidP="006D7833">
            <w:pPr>
              <w:spacing w:after="0" w:line="240" w:lineRule="auto"/>
              <w:rPr>
                <w:rFonts w:eastAsia="Times New Roman"/>
                <w:b/>
                <w:bCs/>
                <w:color w:val="000000"/>
                <w:sz w:val="16"/>
                <w:szCs w:val="16"/>
              </w:rPr>
            </w:pPr>
            <w:r w:rsidRPr="00C64C29">
              <w:rPr>
                <w:rFonts w:eastAsia="Times New Roman"/>
                <w:b/>
                <w:bCs/>
                <w:color w:val="000000"/>
                <w:sz w:val="16"/>
                <w:szCs w:val="16"/>
              </w:rPr>
              <w:t xml:space="preserve"># </w:t>
            </w:r>
            <w:r w:rsidR="00915C80" w:rsidRPr="00C64C29">
              <w:rPr>
                <w:rFonts w:eastAsia="Times New Roman"/>
                <w:b/>
                <w:bCs/>
                <w:color w:val="000000"/>
                <w:sz w:val="16"/>
                <w:szCs w:val="16"/>
              </w:rPr>
              <w:t xml:space="preserve">of </w:t>
            </w:r>
            <w:r w:rsidRPr="00C64C29">
              <w:rPr>
                <w:rFonts w:eastAsia="Times New Roman"/>
                <w:b/>
                <w:bCs/>
                <w:color w:val="000000"/>
                <w:sz w:val="16"/>
                <w:szCs w:val="16"/>
              </w:rPr>
              <w:t xml:space="preserve">TX_NEW client folders validated </w:t>
            </w:r>
          </w:p>
        </w:tc>
        <w:tc>
          <w:tcPr>
            <w:tcW w:w="810" w:type="dxa"/>
            <w:tcBorders>
              <w:top w:val="single" w:sz="4" w:space="0" w:color="auto"/>
              <w:left w:val="nil"/>
              <w:bottom w:val="single" w:sz="4" w:space="0" w:color="auto"/>
              <w:right w:val="single" w:sz="4" w:space="0" w:color="auto"/>
            </w:tcBorders>
            <w:shd w:val="clear" w:color="auto" w:fill="CDC722"/>
            <w:vAlign w:val="center"/>
            <w:hideMark/>
          </w:tcPr>
          <w:p w14:paraId="67E287EF" w14:textId="77777777" w:rsidR="00BE383D" w:rsidRPr="00C64C29" w:rsidRDefault="00BE383D" w:rsidP="006D7833">
            <w:pPr>
              <w:spacing w:after="0" w:line="240" w:lineRule="auto"/>
              <w:rPr>
                <w:rFonts w:eastAsia="Times New Roman"/>
                <w:b/>
                <w:bCs/>
                <w:color w:val="000000"/>
                <w:sz w:val="16"/>
                <w:szCs w:val="16"/>
              </w:rPr>
            </w:pPr>
            <w:r w:rsidRPr="00C64C29">
              <w:rPr>
                <w:rFonts w:eastAsia="Times New Roman"/>
                <w:b/>
                <w:bCs/>
                <w:color w:val="000000"/>
                <w:sz w:val="16"/>
                <w:szCs w:val="16"/>
              </w:rPr>
              <w:t>% of files reviewed</w:t>
            </w:r>
          </w:p>
        </w:tc>
        <w:tc>
          <w:tcPr>
            <w:tcW w:w="1080" w:type="dxa"/>
            <w:tcBorders>
              <w:top w:val="single" w:sz="4" w:space="0" w:color="auto"/>
              <w:left w:val="nil"/>
              <w:bottom w:val="single" w:sz="4" w:space="0" w:color="auto"/>
              <w:right w:val="single" w:sz="4" w:space="0" w:color="auto"/>
            </w:tcBorders>
            <w:shd w:val="clear" w:color="auto" w:fill="CDC722"/>
            <w:vAlign w:val="center"/>
            <w:hideMark/>
          </w:tcPr>
          <w:p w14:paraId="7885C46C" w14:textId="3F6F3FB5" w:rsidR="00BE383D" w:rsidRPr="00C64C29" w:rsidRDefault="00EF4E1D" w:rsidP="006D7833">
            <w:pPr>
              <w:spacing w:after="0" w:line="240" w:lineRule="auto"/>
              <w:rPr>
                <w:rFonts w:eastAsia="Times New Roman"/>
                <w:b/>
                <w:bCs/>
                <w:color w:val="000000"/>
                <w:sz w:val="16"/>
                <w:szCs w:val="16"/>
              </w:rPr>
            </w:pPr>
            <w:r w:rsidRPr="00C64C29">
              <w:rPr>
                <w:rFonts w:eastAsia="Times New Roman"/>
                <w:b/>
                <w:bCs/>
                <w:color w:val="000000"/>
                <w:sz w:val="16"/>
                <w:szCs w:val="16"/>
              </w:rPr>
              <w:t>C</w:t>
            </w:r>
            <w:r w:rsidR="00BE383D" w:rsidRPr="00C64C29">
              <w:rPr>
                <w:rFonts w:eastAsia="Times New Roman"/>
                <w:b/>
                <w:bCs/>
                <w:color w:val="000000"/>
                <w:sz w:val="16"/>
                <w:szCs w:val="16"/>
              </w:rPr>
              <w:t xml:space="preserve">lients with </w:t>
            </w:r>
            <w:r w:rsidRPr="00C64C29">
              <w:rPr>
                <w:rFonts w:eastAsia="Times New Roman"/>
                <w:b/>
                <w:bCs/>
                <w:color w:val="000000"/>
                <w:sz w:val="16"/>
                <w:szCs w:val="16"/>
              </w:rPr>
              <w:t>p</w:t>
            </w:r>
            <w:r w:rsidR="00BE383D" w:rsidRPr="00C64C29">
              <w:rPr>
                <w:rFonts w:eastAsia="Times New Roman"/>
                <w:b/>
                <w:bCs/>
                <w:color w:val="000000"/>
                <w:sz w:val="16"/>
                <w:szCs w:val="16"/>
              </w:rPr>
              <w:t xml:space="preserve">hone </w:t>
            </w:r>
            <w:r w:rsidRPr="00C64C29">
              <w:rPr>
                <w:rFonts w:eastAsia="Times New Roman"/>
                <w:b/>
                <w:bCs/>
                <w:color w:val="000000"/>
                <w:sz w:val="16"/>
                <w:szCs w:val="16"/>
              </w:rPr>
              <w:t>n</w:t>
            </w:r>
            <w:r w:rsidR="00BE383D" w:rsidRPr="00C64C29">
              <w:rPr>
                <w:rFonts w:eastAsia="Times New Roman"/>
                <w:b/>
                <w:bCs/>
                <w:color w:val="000000"/>
                <w:sz w:val="16"/>
                <w:szCs w:val="16"/>
              </w:rPr>
              <w:t>umber</w:t>
            </w:r>
            <w:r w:rsidR="006A2F76" w:rsidRPr="00C64C29">
              <w:rPr>
                <w:rFonts w:eastAsia="Times New Roman"/>
                <w:b/>
                <w:bCs/>
                <w:color w:val="000000"/>
                <w:sz w:val="16"/>
                <w:szCs w:val="16"/>
              </w:rPr>
              <w:t>s</w:t>
            </w:r>
            <w:r w:rsidR="00BE383D" w:rsidRPr="00C64C29">
              <w:rPr>
                <w:rFonts w:eastAsia="Times New Roman"/>
                <w:b/>
                <w:bCs/>
                <w:color w:val="000000"/>
                <w:sz w:val="16"/>
                <w:szCs w:val="16"/>
              </w:rPr>
              <w:t xml:space="preserve"> </w:t>
            </w:r>
            <w:r w:rsidRPr="00C64C29">
              <w:rPr>
                <w:rFonts w:eastAsia="Times New Roman"/>
                <w:b/>
                <w:bCs/>
                <w:color w:val="000000"/>
                <w:sz w:val="16"/>
                <w:szCs w:val="16"/>
              </w:rPr>
              <w:t>d</w:t>
            </w:r>
            <w:r w:rsidR="00BE383D" w:rsidRPr="00C64C29">
              <w:rPr>
                <w:rFonts w:eastAsia="Times New Roman"/>
                <w:b/>
                <w:bCs/>
                <w:color w:val="000000"/>
                <w:sz w:val="16"/>
                <w:szCs w:val="16"/>
              </w:rPr>
              <w:t xml:space="preserve">ocumented </w:t>
            </w:r>
          </w:p>
        </w:tc>
        <w:tc>
          <w:tcPr>
            <w:tcW w:w="810" w:type="dxa"/>
            <w:tcBorders>
              <w:top w:val="single" w:sz="4" w:space="0" w:color="auto"/>
              <w:left w:val="nil"/>
              <w:bottom w:val="single" w:sz="4" w:space="0" w:color="auto"/>
              <w:right w:val="single" w:sz="4" w:space="0" w:color="auto"/>
            </w:tcBorders>
            <w:shd w:val="clear" w:color="auto" w:fill="CDC722"/>
            <w:vAlign w:val="center"/>
            <w:hideMark/>
          </w:tcPr>
          <w:p w14:paraId="3ECD52F4" w14:textId="00A89887" w:rsidR="00BE383D" w:rsidRPr="00C64C29" w:rsidRDefault="00BE383D" w:rsidP="006D7833">
            <w:pPr>
              <w:spacing w:after="0" w:line="240" w:lineRule="auto"/>
              <w:rPr>
                <w:rFonts w:eastAsia="Times New Roman"/>
                <w:b/>
                <w:bCs/>
                <w:color w:val="000000"/>
                <w:sz w:val="16"/>
                <w:szCs w:val="16"/>
              </w:rPr>
            </w:pPr>
            <w:r w:rsidRPr="00C64C29">
              <w:rPr>
                <w:rFonts w:eastAsia="Times New Roman"/>
                <w:b/>
                <w:bCs/>
                <w:color w:val="000000"/>
                <w:sz w:val="16"/>
                <w:szCs w:val="16"/>
              </w:rPr>
              <w:t>% of clients with phone number</w:t>
            </w:r>
            <w:r w:rsidR="006A2F76" w:rsidRPr="00C64C29">
              <w:rPr>
                <w:rFonts w:eastAsia="Times New Roman"/>
                <w:b/>
                <w:bCs/>
                <w:color w:val="000000"/>
                <w:sz w:val="16"/>
                <w:szCs w:val="16"/>
              </w:rPr>
              <w:t>s</w:t>
            </w:r>
            <w:r w:rsidRPr="00C64C29">
              <w:rPr>
                <w:rFonts w:eastAsia="Times New Roman"/>
                <w:b/>
                <w:bCs/>
                <w:color w:val="000000"/>
                <w:sz w:val="16"/>
                <w:szCs w:val="16"/>
              </w:rPr>
              <w:t xml:space="preserve"> </w:t>
            </w:r>
          </w:p>
        </w:tc>
        <w:tc>
          <w:tcPr>
            <w:tcW w:w="810" w:type="dxa"/>
            <w:tcBorders>
              <w:top w:val="single" w:sz="4" w:space="0" w:color="auto"/>
              <w:left w:val="nil"/>
              <w:bottom w:val="single" w:sz="4" w:space="0" w:color="auto"/>
              <w:right w:val="single" w:sz="4" w:space="0" w:color="auto"/>
            </w:tcBorders>
            <w:shd w:val="clear" w:color="auto" w:fill="00C4DE"/>
            <w:vAlign w:val="center"/>
            <w:hideMark/>
          </w:tcPr>
          <w:p w14:paraId="65F42DE2" w14:textId="1048B51E" w:rsidR="00BE383D" w:rsidRPr="00C64C29" w:rsidRDefault="00EF4E1D" w:rsidP="006D7833">
            <w:pPr>
              <w:spacing w:after="0" w:line="240" w:lineRule="auto"/>
              <w:rPr>
                <w:rFonts w:eastAsia="Times New Roman"/>
                <w:b/>
                <w:bCs/>
                <w:color w:val="000000"/>
                <w:sz w:val="16"/>
                <w:szCs w:val="16"/>
              </w:rPr>
            </w:pPr>
            <w:r w:rsidRPr="00C64C29">
              <w:rPr>
                <w:rFonts w:eastAsia="Times New Roman"/>
                <w:b/>
                <w:bCs/>
                <w:color w:val="000000"/>
                <w:sz w:val="16"/>
                <w:szCs w:val="16"/>
              </w:rPr>
              <w:t xml:space="preserve">Number of </w:t>
            </w:r>
            <w:r w:rsidR="00BE383D" w:rsidRPr="00C64C29">
              <w:rPr>
                <w:rFonts w:eastAsia="Times New Roman"/>
                <w:b/>
                <w:bCs/>
                <w:color w:val="000000"/>
                <w:sz w:val="16"/>
                <w:szCs w:val="16"/>
              </w:rPr>
              <w:t xml:space="preserve">clients </w:t>
            </w:r>
            <w:r w:rsidRPr="00C64C29">
              <w:rPr>
                <w:rFonts w:eastAsia="Times New Roman"/>
                <w:b/>
                <w:bCs/>
                <w:color w:val="000000"/>
                <w:sz w:val="16"/>
                <w:szCs w:val="16"/>
              </w:rPr>
              <w:t>r</w:t>
            </w:r>
            <w:r w:rsidR="00BE383D" w:rsidRPr="00C64C29">
              <w:rPr>
                <w:rFonts w:eastAsia="Times New Roman"/>
                <w:b/>
                <w:bCs/>
                <w:color w:val="000000"/>
                <w:sz w:val="16"/>
                <w:szCs w:val="16"/>
              </w:rPr>
              <w:t>each</w:t>
            </w:r>
            <w:r w:rsidR="00C75D3C" w:rsidRPr="00C64C29">
              <w:rPr>
                <w:rFonts w:eastAsia="Times New Roman"/>
                <w:b/>
                <w:bCs/>
                <w:color w:val="000000"/>
                <w:sz w:val="16"/>
                <w:szCs w:val="16"/>
              </w:rPr>
              <w:t>ed</w:t>
            </w:r>
            <w:r w:rsidR="00BE383D" w:rsidRPr="00C64C29">
              <w:rPr>
                <w:rFonts w:eastAsia="Times New Roman"/>
                <w:b/>
                <w:bCs/>
                <w:color w:val="000000"/>
                <w:sz w:val="16"/>
                <w:szCs w:val="16"/>
              </w:rPr>
              <w:t xml:space="preserve"> </w:t>
            </w:r>
            <w:r w:rsidRPr="00C64C29">
              <w:rPr>
                <w:rFonts w:eastAsia="Times New Roman"/>
                <w:b/>
                <w:bCs/>
                <w:color w:val="000000"/>
                <w:sz w:val="16"/>
                <w:szCs w:val="16"/>
              </w:rPr>
              <w:t>b</w:t>
            </w:r>
            <w:r w:rsidR="00BE383D" w:rsidRPr="00C64C29">
              <w:rPr>
                <w:rFonts w:eastAsia="Times New Roman"/>
                <w:b/>
                <w:bCs/>
                <w:color w:val="000000"/>
                <w:sz w:val="16"/>
                <w:szCs w:val="16"/>
              </w:rPr>
              <w:t xml:space="preserve">y </w:t>
            </w:r>
            <w:r w:rsidRPr="00C64C29">
              <w:rPr>
                <w:rFonts w:eastAsia="Times New Roman"/>
                <w:b/>
                <w:bCs/>
                <w:color w:val="000000"/>
                <w:sz w:val="16"/>
                <w:szCs w:val="16"/>
              </w:rPr>
              <w:t>p</w:t>
            </w:r>
            <w:r w:rsidR="00BE383D" w:rsidRPr="00C64C29">
              <w:rPr>
                <w:rFonts w:eastAsia="Times New Roman"/>
                <w:b/>
                <w:bCs/>
                <w:color w:val="000000"/>
                <w:sz w:val="16"/>
                <w:szCs w:val="16"/>
              </w:rPr>
              <w:t xml:space="preserve">hone </w:t>
            </w:r>
          </w:p>
        </w:tc>
        <w:tc>
          <w:tcPr>
            <w:tcW w:w="810" w:type="dxa"/>
            <w:tcBorders>
              <w:top w:val="single" w:sz="4" w:space="0" w:color="auto"/>
              <w:left w:val="nil"/>
              <w:bottom w:val="single" w:sz="4" w:space="0" w:color="auto"/>
              <w:right w:val="single" w:sz="4" w:space="0" w:color="auto"/>
            </w:tcBorders>
            <w:shd w:val="clear" w:color="auto" w:fill="00C4DE"/>
            <w:vAlign w:val="center"/>
            <w:hideMark/>
          </w:tcPr>
          <w:p w14:paraId="63912FBC" w14:textId="50590728" w:rsidR="00BE383D" w:rsidRPr="00C64C29" w:rsidRDefault="00BE383D" w:rsidP="006D7833">
            <w:pPr>
              <w:spacing w:after="0" w:line="240" w:lineRule="auto"/>
              <w:rPr>
                <w:rFonts w:eastAsia="Times New Roman"/>
                <w:b/>
                <w:bCs/>
                <w:color w:val="000000"/>
                <w:sz w:val="16"/>
                <w:szCs w:val="16"/>
              </w:rPr>
            </w:pPr>
            <w:r w:rsidRPr="00C64C29">
              <w:rPr>
                <w:rFonts w:eastAsia="Times New Roman"/>
                <w:b/>
                <w:bCs/>
                <w:color w:val="000000"/>
                <w:sz w:val="16"/>
                <w:szCs w:val="16"/>
              </w:rPr>
              <w:t xml:space="preserve">% of clients </w:t>
            </w:r>
            <w:r w:rsidR="00EF4E1D" w:rsidRPr="00C64C29">
              <w:rPr>
                <w:rFonts w:eastAsia="Times New Roman"/>
                <w:b/>
                <w:bCs/>
                <w:color w:val="000000"/>
                <w:sz w:val="16"/>
                <w:szCs w:val="16"/>
              </w:rPr>
              <w:t>r</w:t>
            </w:r>
            <w:r w:rsidRPr="00C64C29">
              <w:rPr>
                <w:rFonts w:eastAsia="Times New Roman"/>
                <w:b/>
                <w:bCs/>
                <w:color w:val="000000"/>
                <w:sz w:val="16"/>
                <w:szCs w:val="16"/>
              </w:rPr>
              <w:t>each</w:t>
            </w:r>
            <w:r w:rsidR="00C75D3C" w:rsidRPr="00C64C29">
              <w:rPr>
                <w:rFonts w:eastAsia="Times New Roman"/>
                <w:b/>
                <w:bCs/>
                <w:color w:val="000000"/>
                <w:sz w:val="16"/>
                <w:szCs w:val="16"/>
              </w:rPr>
              <w:t>ed</w:t>
            </w:r>
            <w:r w:rsidR="00A54353" w:rsidRPr="00C64C29">
              <w:rPr>
                <w:rFonts w:eastAsia="Times New Roman"/>
                <w:b/>
                <w:bCs/>
                <w:color w:val="000000"/>
                <w:sz w:val="16"/>
                <w:szCs w:val="16"/>
              </w:rPr>
              <w:t xml:space="preserve"> </w:t>
            </w:r>
            <w:r w:rsidRPr="00C64C29">
              <w:rPr>
                <w:rFonts w:eastAsia="Times New Roman"/>
                <w:b/>
                <w:bCs/>
                <w:color w:val="000000"/>
                <w:sz w:val="16"/>
                <w:szCs w:val="16"/>
              </w:rPr>
              <w:t>by phone</w:t>
            </w:r>
          </w:p>
        </w:tc>
        <w:tc>
          <w:tcPr>
            <w:tcW w:w="1080" w:type="dxa"/>
            <w:tcBorders>
              <w:top w:val="single" w:sz="4" w:space="0" w:color="auto"/>
              <w:left w:val="nil"/>
              <w:bottom w:val="single" w:sz="4" w:space="0" w:color="auto"/>
              <w:right w:val="single" w:sz="4" w:space="0" w:color="auto"/>
            </w:tcBorders>
            <w:shd w:val="clear" w:color="auto" w:fill="00C4DE"/>
            <w:vAlign w:val="center"/>
            <w:hideMark/>
          </w:tcPr>
          <w:p w14:paraId="53E12A12" w14:textId="02745969" w:rsidR="00BE383D" w:rsidRPr="00C64C29" w:rsidRDefault="00EF4E1D" w:rsidP="006D7833">
            <w:pPr>
              <w:spacing w:after="0" w:line="240" w:lineRule="auto"/>
              <w:rPr>
                <w:rFonts w:eastAsia="Times New Roman"/>
                <w:b/>
                <w:bCs/>
                <w:color w:val="000000"/>
                <w:sz w:val="16"/>
                <w:szCs w:val="16"/>
              </w:rPr>
            </w:pPr>
            <w:r w:rsidRPr="00C64C29">
              <w:rPr>
                <w:rFonts w:eastAsia="Times New Roman"/>
                <w:b/>
                <w:bCs/>
                <w:color w:val="000000"/>
                <w:sz w:val="16"/>
                <w:szCs w:val="16"/>
              </w:rPr>
              <w:t xml:space="preserve">Number of </w:t>
            </w:r>
            <w:r w:rsidR="00F8668A" w:rsidRPr="00C64C29">
              <w:rPr>
                <w:rFonts w:eastAsia="Times New Roman"/>
                <w:b/>
                <w:bCs/>
                <w:color w:val="000000"/>
                <w:sz w:val="16"/>
                <w:szCs w:val="16"/>
              </w:rPr>
              <w:t xml:space="preserve">clients not </w:t>
            </w:r>
            <w:r w:rsidRPr="00C64C29">
              <w:rPr>
                <w:rFonts w:eastAsia="Times New Roman"/>
                <w:b/>
                <w:bCs/>
                <w:color w:val="000000"/>
                <w:sz w:val="16"/>
                <w:szCs w:val="16"/>
              </w:rPr>
              <w:t>r</w:t>
            </w:r>
            <w:r w:rsidR="00F8668A" w:rsidRPr="00C64C29">
              <w:rPr>
                <w:rFonts w:eastAsia="Times New Roman"/>
                <w:b/>
                <w:bCs/>
                <w:color w:val="000000"/>
                <w:sz w:val="16"/>
                <w:szCs w:val="16"/>
              </w:rPr>
              <w:t xml:space="preserve">eached by phone and eligible for </w:t>
            </w:r>
            <w:r w:rsidRPr="00C64C29">
              <w:rPr>
                <w:rFonts w:eastAsia="Times New Roman"/>
                <w:b/>
                <w:bCs/>
                <w:color w:val="000000"/>
                <w:sz w:val="16"/>
                <w:szCs w:val="16"/>
              </w:rPr>
              <w:t xml:space="preserve">a </w:t>
            </w:r>
            <w:r w:rsidR="00F8668A" w:rsidRPr="00C64C29">
              <w:rPr>
                <w:rFonts w:eastAsia="Times New Roman"/>
                <w:b/>
                <w:bCs/>
                <w:color w:val="000000"/>
                <w:sz w:val="16"/>
                <w:szCs w:val="16"/>
              </w:rPr>
              <w:t>home visit</w:t>
            </w:r>
          </w:p>
        </w:tc>
        <w:tc>
          <w:tcPr>
            <w:tcW w:w="810" w:type="dxa"/>
            <w:tcBorders>
              <w:top w:val="single" w:sz="4" w:space="0" w:color="auto"/>
              <w:left w:val="nil"/>
              <w:bottom w:val="single" w:sz="4" w:space="0" w:color="auto"/>
              <w:right w:val="single" w:sz="4" w:space="0" w:color="auto"/>
            </w:tcBorders>
            <w:shd w:val="clear" w:color="auto" w:fill="00C4DE"/>
            <w:vAlign w:val="center"/>
            <w:hideMark/>
          </w:tcPr>
          <w:p w14:paraId="0017C82A" w14:textId="6C553278" w:rsidR="00BE383D" w:rsidRPr="00C64C29" w:rsidRDefault="00EF4E1D" w:rsidP="006D7833">
            <w:pPr>
              <w:spacing w:after="0" w:line="240" w:lineRule="auto"/>
              <w:rPr>
                <w:rFonts w:eastAsia="Times New Roman"/>
                <w:b/>
                <w:bCs/>
                <w:color w:val="000000"/>
                <w:sz w:val="16"/>
                <w:szCs w:val="16"/>
              </w:rPr>
            </w:pPr>
            <w:r w:rsidRPr="00C64C29">
              <w:rPr>
                <w:rFonts w:eastAsia="Times New Roman"/>
                <w:b/>
                <w:bCs/>
                <w:color w:val="000000"/>
                <w:sz w:val="16"/>
                <w:szCs w:val="16"/>
              </w:rPr>
              <w:t xml:space="preserve">Number of </w:t>
            </w:r>
            <w:r w:rsidR="00F8668A" w:rsidRPr="00C64C29">
              <w:rPr>
                <w:rFonts w:eastAsia="Times New Roman"/>
                <w:b/>
                <w:bCs/>
                <w:color w:val="000000"/>
                <w:sz w:val="16"/>
                <w:szCs w:val="16"/>
              </w:rPr>
              <w:t>clients selected for HH visits</w:t>
            </w:r>
          </w:p>
        </w:tc>
        <w:tc>
          <w:tcPr>
            <w:tcW w:w="810" w:type="dxa"/>
            <w:tcBorders>
              <w:top w:val="single" w:sz="4" w:space="0" w:color="auto"/>
              <w:left w:val="nil"/>
              <w:bottom w:val="single" w:sz="4" w:space="0" w:color="auto"/>
              <w:right w:val="single" w:sz="4" w:space="0" w:color="auto"/>
            </w:tcBorders>
            <w:shd w:val="clear" w:color="auto" w:fill="00C4DE"/>
            <w:vAlign w:val="center"/>
            <w:hideMark/>
          </w:tcPr>
          <w:p w14:paraId="2B669BA5" w14:textId="20392383" w:rsidR="00BE383D" w:rsidRPr="00C64C29" w:rsidRDefault="00BE383D" w:rsidP="006D7833">
            <w:pPr>
              <w:spacing w:after="0" w:line="240" w:lineRule="auto"/>
              <w:rPr>
                <w:rFonts w:eastAsia="Times New Roman"/>
                <w:b/>
                <w:bCs/>
                <w:color w:val="000000"/>
                <w:sz w:val="16"/>
                <w:szCs w:val="16"/>
              </w:rPr>
            </w:pPr>
            <w:r w:rsidRPr="00C64C29">
              <w:rPr>
                <w:rFonts w:eastAsia="Times New Roman"/>
                <w:b/>
                <w:bCs/>
                <w:color w:val="000000"/>
                <w:sz w:val="16"/>
                <w:szCs w:val="16"/>
              </w:rPr>
              <w:t xml:space="preserve">% of </w:t>
            </w:r>
            <w:r w:rsidR="00F8668A" w:rsidRPr="00C64C29">
              <w:rPr>
                <w:rFonts w:eastAsia="Times New Roman"/>
                <w:b/>
                <w:bCs/>
                <w:color w:val="000000"/>
                <w:sz w:val="16"/>
                <w:szCs w:val="16"/>
              </w:rPr>
              <w:t>clients selected for HH visits</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1A6DDF1D" w14:textId="7EB5A5D0" w:rsidR="00BE383D" w:rsidRPr="00C64C29" w:rsidRDefault="00EF4E1D" w:rsidP="006D7833">
            <w:pPr>
              <w:spacing w:after="0" w:line="240" w:lineRule="auto"/>
              <w:rPr>
                <w:rFonts w:eastAsia="Times New Roman"/>
                <w:b/>
                <w:bCs/>
                <w:color w:val="000000"/>
                <w:sz w:val="16"/>
                <w:szCs w:val="16"/>
              </w:rPr>
            </w:pPr>
            <w:r w:rsidRPr="00C64C29">
              <w:rPr>
                <w:rFonts w:eastAsia="Times New Roman"/>
                <w:b/>
                <w:bCs/>
                <w:color w:val="000000"/>
                <w:sz w:val="16"/>
                <w:szCs w:val="16"/>
              </w:rPr>
              <w:t xml:space="preserve">Number of </w:t>
            </w:r>
            <w:r w:rsidR="00BE383D" w:rsidRPr="00C64C29">
              <w:rPr>
                <w:rFonts w:eastAsia="Times New Roman"/>
                <w:b/>
                <w:bCs/>
                <w:color w:val="000000"/>
                <w:sz w:val="16"/>
                <w:szCs w:val="16"/>
              </w:rPr>
              <w:t>clients visited</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0415184E" w14:textId="19A71760" w:rsidR="00BE383D" w:rsidRPr="00C64C29" w:rsidRDefault="00EF4E1D" w:rsidP="006D7833">
            <w:pPr>
              <w:spacing w:after="0" w:line="240" w:lineRule="auto"/>
              <w:rPr>
                <w:rFonts w:eastAsia="Times New Roman"/>
                <w:b/>
                <w:bCs/>
                <w:color w:val="000000"/>
                <w:sz w:val="16"/>
                <w:szCs w:val="16"/>
              </w:rPr>
            </w:pPr>
            <w:r w:rsidRPr="00C64C29">
              <w:rPr>
                <w:rFonts w:eastAsia="Times New Roman"/>
                <w:b/>
                <w:bCs/>
                <w:color w:val="000000"/>
                <w:sz w:val="16"/>
                <w:szCs w:val="16"/>
              </w:rPr>
              <w:t xml:space="preserve">Number of </w:t>
            </w:r>
            <w:r w:rsidR="00BE383D" w:rsidRPr="00C64C29">
              <w:rPr>
                <w:rFonts w:eastAsia="Times New Roman"/>
                <w:b/>
                <w:bCs/>
                <w:color w:val="000000"/>
                <w:sz w:val="16"/>
                <w:szCs w:val="16"/>
              </w:rPr>
              <w:t xml:space="preserve">clients visited and seen </w:t>
            </w:r>
          </w:p>
        </w:tc>
        <w:tc>
          <w:tcPr>
            <w:tcW w:w="630" w:type="dxa"/>
            <w:tcBorders>
              <w:top w:val="single" w:sz="4" w:space="0" w:color="auto"/>
              <w:left w:val="nil"/>
              <w:bottom w:val="single" w:sz="4" w:space="0" w:color="auto"/>
              <w:right w:val="single" w:sz="4" w:space="0" w:color="auto"/>
            </w:tcBorders>
            <w:shd w:val="clear" w:color="auto" w:fill="F6746C"/>
            <w:vAlign w:val="center"/>
            <w:hideMark/>
          </w:tcPr>
          <w:p w14:paraId="385227BA" w14:textId="77777777" w:rsidR="00BE383D" w:rsidRPr="00C64C29" w:rsidRDefault="00BE383D" w:rsidP="006D7833">
            <w:pPr>
              <w:spacing w:after="0" w:line="240" w:lineRule="auto"/>
              <w:rPr>
                <w:rFonts w:eastAsia="Times New Roman"/>
                <w:b/>
                <w:bCs/>
                <w:color w:val="000000"/>
                <w:sz w:val="16"/>
                <w:szCs w:val="16"/>
              </w:rPr>
            </w:pPr>
            <w:r w:rsidRPr="00C64C29">
              <w:rPr>
                <w:rFonts w:eastAsia="Times New Roman"/>
                <w:b/>
                <w:bCs/>
                <w:color w:val="000000"/>
                <w:sz w:val="16"/>
                <w:szCs w:val="16"/>
              </w:rPr>
              <w:t>% of clients visited and seen</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42CAD7AC" w14:textId="3A387D31" w:rsidR="00BE383D" w:rsidRPr="00C64C29" w:rsidRDefault="00EF4E1D" w:rsidP="006D7833">
            <w:pPr>
              <w:spacing w:after="0" w:line="240" w:lineRule="auto"/>
              <w:rPr>
                <w:rFonts w:eastAsia="Times New Roman"/>
                <w:b/>
                <w:bCs/>
                <w:color w:val="000000"/>
                <w:sz w:val="16"/>
                <w:szCs w:val="16"/>
              </w:rPr>
            </w:pPr>
            <w:r w:rsidRPr="00C64C29">
              <w:rPr>
                <w:rFonts w:eastAsia="Times New Roman"/>
                <w:b/>
                <w:bCs/>
                <w:color w:val="000000"/>
                <w:sz w:val="16"/>
                <w:szCs w:val="16"/>
              </w:rPr>
              <w:t xml:space="preserve">Number of </w:t>
            </w:r>
            <w:r w:rsidR="00BE383D" w:rsidRPr="00C64C29">
              <w:rPr>
                <w:rFonts w:eastAsia="Times New Roman"/>
                <w:b/>
                <w:bCs/>
                <w:color w:val="000000"/>
                <w:sz w:val="16"/>
                <w:szCs w:val="16"/>
              </w:rPr>
              <w:t xml:space="preserve">clients visited but not seen </w:t>
            </w:r>
          </w:p>
        </w:tc>
        <w:tc>
          <w:tcPr>
            <w:tcW w:w="749" w:type="dxa"/>
            <w:tcBorders>
              <w:top w:val="single" w:sz="4" w:space="0" w:color="auto"/>
              <w:left w:val="nil"/>
              <w:bottom w:val="single" w:sz="4" w:space="0" w:color="auto"/>
              <w:right w:val="single" w:sz="4" w:space="0" w:color="auto"/>
            </w:tcBorders>
            <w:shd w:val="clear" w:color="auto" w:fill="F6746C"/>
            <w:vAlign w:val="center"/>
            <w:hideMark/>
          </w:tcPr>
          <w:p w14:paraId="7AC0B7CC" w14:textId="77777777" w:rsidR="00BE383D" w:rsidRPr="00C64C29" w:rsidRDefault="00BE383D" w:rsidP="006D7833">
            <w:pPr>
              <w:spacing w:after="0" w:line="240" w:lineRule="auto"/>
              <w:rPr>
                <w:rFonts w:eastAsia="Times New Roman"/>
                <w:b/>
                <w:bCs/>
                <w:color w:val="000000"/>
                <w:sz w:val="16"/>
                <w:szCs w:val="16"/>
              </w:rPr>
            </w:pPr>
            <w:r w:rsidRPr="00C64C29">
              <w:rPr>
                <w:rFonts w:eastAsia="Times New Roman"/>
                <w:b/>
                <w:bCs/>
                <w:color w:val="000000"/>
                <w:sz w:val="16"/>
                <w:szCs w:val="16"/>
              </w:rPr>
              <w:t>% of clients visited and not seen</w:t>
            </w:r>
          </w:p>
        </w:tc>
      </w:tr>
      <w:tr w:rsidR="00C64C29" w:rsidRPr="006D7833" w14:paraId="2F759102" w14:textId="77777777" w:rsidTr="00DA6F9E">
        <w:trPr>
          <w:trHeight w:val="493"/>
        </w:trPr>
        <w:tc>
          <w:tcPr>
            <w:tcW w:w="1075" w:type="dxa"/>
            <w:tcBorders>
              <w:top w:val="nil"/>
              <w:left w:val="single" w:sz="4" w:space="0" w:color="auto"/>
              <w:bottom w:val="single" w:sz="4" w:space="0" w:color="auto"/>
              <w:right w:val="single" w:sz="4" w:space="0" w:color="auto"/>
            </w:tcBorders>
            <w:shd w:val="clear" w:color="auto" w:fill="auto"/>
            <w:vAlign w:val="center"/>
            <w:hideMark/>
          </w:tcPr>
          <w:p w14:paraId="24737742" w14:textId="6295A49B"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Chemonics</w:t>
            </w:r>
            <w:r w:rsidR="00EF4E1D">
              <w:rPr>
                <w:rFonts w:eastAsia="Times New Roman"/>
                <w:color w:val="000000"/>
                <w:sz w:val="17"/>
                <w:szCs w:val="17"/>
              </w:rPr>
              <w:t xml:space="preserve"> SHARP</w:t>
            </w:r>
            <w:r w:rsidRPr="006D7833">
              <w:rPr>
                <w:rFonts w:eastAsia="Times New Roman"/>
                <w:color w:val="000000"/>
                <w:sz w:val="17"/>
                <w:szCs w:val="17"/>
              </w:rPr>
              <w:t xml:space="preserve"> TO1</w:t>
            </w:r>
          </w:p>
        </w:tc>
        <w:tc>
          <w:tcPr>
            <w:tcW w:w="900" w:type="dxa"/>
            <w:tcBorders>
              <w:top w:val="nil"/>
              <w:left w:val="nil"/>
              <w:bottom w:val="single" w:sz="4" w:space="0" w:color="auto"/>
              <w:right w:val="single" w:sz="4" w:space="0" w:color="auto"/>
            </w:tcBorders>
            <w:shd w:val="clear" w:color="auto" w:fill="auto"/>
            <w:vAlign w:val="center"/>
            <w:hideMark/>
          </w:tcPr>
          <w:p w14:paraId="7CB2E28F"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w:t>
            </w:r>
          </w:p>
        </w:tc>
        <w:tc>
          <w:tcPr>
            <w:tcW w:w="990" w:type="dxa"/>
            <w:tcBorders>
              <w:top w:val="nil"/>
              <w:left w:val="nil"/>
              <w:bottom w:val="single" w:sz="4" w:space="0" w:color="auto"/>
              <w:right w:val="single" w:sz="4" w:space="0" w:color="auto"/>
            </w:tcBorders>
            <w:shd w:val="clear" w:color="auto" w:fill="auto"/>
            <w:vAlign w:val="center"/>
            <w:hideMark/>
          </w:tcPr>
          <w:p w14:paraId="75AA8201"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208</w:t>
            </w:r>
          </w:p>
        </w:tc>
        <w:tc>
          <w:tcPr>
            <w:tcW w:w="781" w:type="dxa"/>
            <w:tcBorders>
              <w:top w:val="nil"/>
              <w:left w:val="nil"/>
              <w:bottom w:val="single" w:sz="4" w:space="0" w:color="auto"/>
              <w:right w:val="single" w:sz="4" w:space="0" w:color="auto"/>
            </w:tcBorders>
            <w:shd w:val="clear" w:color="auto" w:fill="auto"/>
            <w:vAlign w:val="center"/>
            <w:hideMark/>
          </w:tcPr>
          <w:p w14:paraId="294A5C85"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208</w:t>
            </w:r>
          </w:p>
        </w:tc>
        <w:tc>
          <w:tcPr>
            <w:tcW w:w="810" w:type="dxa"/>
            <w:tcBorders>
              <w:top w:val="nil"/>
              <w:left w:val="nil"/>
              <w:bottom w:val="single" w:sz="4" w:space="0" w:color="auto"/>
              <w:right w:val="single" w:sz="4" w:space="0" w:color="auto"/>
            </w:tcBorders>
            <w:shd w:val="clear" w:color="auto" w:fill="CDC722"/>
            <w:vAlign w:val="center"/>
            <w:hideMark/>
          </w:tcPr>
          <w:p w14:paraId="24CC3368"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48DCF57F"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205</w:t>
            </w:r>
          </w:p>
        </w:tc>
        <w:tc>
          <w:tcPr>
            <w:tcW w:w="810" w:type="dxa"/>
            <w:tcBorders>
              <w:top w:val="nil"/>
              <w:left w:val="nil"/>
              <w:bottom w:val="single" w:sz="4" w:space="0" w:color="auto"/>
              <w:right w:val="single" w:sz="4" w:space="0" w:color="auto"/>
            </w:tcBorders>
            <w:shd w:val="clear" w:color="auto" w:fill="CDC722"/>
            <w:vAlign w:val="center"/>
            <w:hideMark/>
          </w:tcPr>
          <w:p w14:paraId="5FC2E55F"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98.6%</w:t>
            </w:r>
          </w:p>
        </w:tc>
        <w:tc>
          <w:tcPr>
            <w:tcW w:w="810" w:type="dxa"/>
            <w:tcBorders>
              <w:top w:val="nil"/>
              <w:left w:val="nil"/>
              <w:bottom w:val="single" w:sz="4" w:space="0" w:color="auto"/>
              <w:right w:val="single" w:sz="4" w:space="0" w:color="auto"/>
            </w:tcBorders>
            <w:shd w:val="clear" w:color="auto" w:fill="auto"/>
            <w:vAlign w:val="center"/>
            <w:hideMark/>
          </w:tcPr>
          <w:p w14:paraId="52E65E5A"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199</w:t>
            </w:r>
          </w:p>
        </w:tc>
        <w:tc>
          <w:tcPr>
            <w:tcW w:w="810" w:type="dxa"/>
            <w:tcBorders>
              <w:top w:val="nil"/>
              <w:left w:val="nil"/>
              <w:bottom w:val="single" w:sz="4" w:space="0" w:color="auto"/>
              <w:right w:val="single" w:sz="4" w:space="0" w:color="auto"/>
            </w:tcBorders>
            <w:shd w:val="clear" w:color="auto" w:fill="00C4DE"/>
            <w:vAlign w:val="center"/>
            <w:hideMark/>
          </w:tcPr>
          <w:p w14:paraId="6ABE91A9"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97.1%</w:t>
            </w:r>
          </w:p>
        </w:tc>
        <w:tc>
          <w:tcPr>
            <w:tcW w:w="1080" w:type="dxa"/>
            <w:tcBorders>
              <w:top w:val="nil"/>
              <w:left w:val="nil"/>
              <w:bottom w:val="single" w:sz="4" w:space="0" w:color="auto"/>
              <w:right w:val="single" w:sz="4" w:space="0" w:color="auto"/>
            </w:tcBorders>
            <w:shd w:val="clear" w:color="auto" w:fill="auto"/>
            <w:vAlign w:val="center"/>
            <w:hideMark/>
          </w:tcPr>
          <w:p w14:paraId="2BE700F9"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9</w:t>
            </w:r>
          </w:p>
        </w:tc>
        <w:tc>
          <w:tcPr>
            <w:tcW w:w="810" w:type="dxa"/>
            <w:tcBorders>
              <w:top w:val="nil"/>
              <w:left w:val="nil"/>
              <w:bottom w:val="single" w:sz="4" w:space="0" w:color="auto"/>
              <w:right w:val="single" w:sz="4" w:space="0" w:color="auto"/>
            </w:tcBorders>
            <w:shd w:val="clear" w:color="auto" w:fill="auto"/>
            <w:vAlign w:val="center"/>
            <w:hideMark/>
          </w:tcPr>
          <w:p w14:paraId="581D1E9B"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3</w:t>
            </w:r>
          </w:p>
        </w:tc>
        <w:tc>
          <w:tcPr>
            <w:tcW w:w="810" w:type="dxa"/>
            <w:tcBorders>
              <w:top w:val="nil"/>
              <w:left w:val="nil"/>
              <w:bottom w:val="single" w:sz="4" w:space="0" w:color="auto"/>
              <w:right w:val="single" w:sz="4" w:space="0" w:color="auto"/>
            </w:tcBorders>
            <w:shd w:val="clear" w:color="auto" w:fill="00C4DE"/>
            <w:vAlign w:val="center"/>
            <w:hideMark/>
          </w:tcPr>
          <w:p w14:paraId="702C0B74"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33.3%</w:t>
            </w:r>
          </w:p>
        </w:tc>
        <w:tc>
          <w:tcPr>
            <w:tcW w:w="720" w:type="dxa"/>
            <w:tcBorders>
              <w:top w:val="nil"/>
              <w:left w:val="nil"/>
              <w:bottom w:val="single" w:sz="4" w:space="0" w:color="auto"/>
              <w:right w:val="single" w:sz="4" w:space="0" w:color="auto"/>
            </w:tcBorders>
            <w:shd w:val="clear" w:color="auto" w:fill="auto"/>
            <w:vAlign w:val="center"/>
            <w:hideMark/>
          </w:tcPr>
          <w:p w14:paraId="64C0579A"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auto"/>
            <w:vAlign w:val="center"/>
            <w:hideMark/>
          </w:tcPr>
          <w:p w14:paraId="41ED8F87"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0</w:t>
            </w:r>
          </w:p>
        </w:tc>
        <w:tc>
          <w:tcPr>
            <w:tcW w:w="630" w:type="dxa"/>
            <w:tcBorders>
              <w:top w:val="nil"/>
              <w:left w:val="nil"/>
              <w:bottom w:val="single" w:sz="4" w:space="0" w:color="auto"/>
              <w:right w:val="single" w:sz="4" w:space="0" w:color="auto"/>
            </w:tcBorders>
            <w:shd w:val="clear" w:color="auto" w:fill="F6746C"/>
            <w:vAlign w:val="center"/>
            <w:hideMark/>
          </w:tcPr>
          <w:p w14:paraId="51A80D0D"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0.0%</w:t>
            </w:r>
          </w:p>
        </w:tc>
        <w:tc>
          <w:tcPr>
            <w:tcW w:w="720" w:type="dxa"/>
            <w:tcBorders>
              <w:top w:val="nil"/>
              <w:left w:val="nil"/>
              <w:bottom w:val="single" w:sz="4" w:space="0" w:color="auto"/>
              <w:right w:val="single" w:sz="4" w:space="0" w:color="auto"/>
            </w:tcBorders>
            <w:shd w:val="clear" w:color="auto" w:fill="auto"/>
            <w:vAlign w:val="center"/>
            <w:hideMark/>
          </w:tcPr>
          <w:p w14:paraId="370991DA"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0</w:t>
            </w:r>
          </w:p>
        </w:tc>
        <w:tc>
          <w:tcPr>
            <w:tcW w:w="749" w:type="dxa"/>
            <w:tcBorders>
              <w:top w:val="nil"/>
              <w:left w:val="nil"/>
              <w:bottom w:val="single" w:sz="4" w:space="0" w:color="auto"/>
              <w:right w:val="single" w:sz="4" w:space="0" w:color="auto"/>
            </w:tcBorders>
            <w:shd w:val="clear" w:color="auto" w:fill="F6746C"/>
            <w:vAlign w:val="center"/>
            <w:hideMark/>
          </w:tcPr>
          <w:p w14:paraId="052D21C7"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0.0%</w:t>
            </w:r>
          </w:p>
        </w:tc>
      </w:tr>
      <w:tr w:rsidR="00C64C29" w:rsidRPr="006D7833" w14:paraId="116D2DCE" w14:textId="77777777" w:rsidTr="00DA6F9E">
        <w:trPr>
          <w:trHeight w:val="493"/>
        </w:trPr>
        <w:tc>
          <w:tcPr>
            <w:tcW w:w="1075" w:type="dxa"/>
            <w:tcBorders>
              <w:top w:val="nil"/>
              <w:left w:val="single" w:sz="4" w:space="0" w:color="auto"/>
              <w:bottom w:val="single" w:sz="4" w:space="0" w:color="auto"/>
              <w:right w:val="single" w:sz="4" w:space="0" w:color="auto"/>
            </w:tcBorders>
            <w:shd w:val="clear" w:color="auto" w:fill="auto"/>
            <w:vAlign w:val="center"/>
            <w:hideMark/>
          </w:tcPr>
          <w:p w14:paraId="4C48B8AA" w14:textId="655F61F2"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FHI</w:t>
            </w:r>
            <w:r w:rsidR="00D20557">
              <w:rPr>
                <w:rFonts w:eastAsia="Times New Roman"/>
                <w:color w:val="000000"/>
                <w:sz w:val="17"/>
                <w:szCs w:val="17"/>
              </w:rPr>
              <w:t xml:space="preserve"> </w:t>
            </w:r>
            <w:r w:rsidRPr="006D7833">
              <w:rPr>
                <w:rFonts w:eastAsia="Times New Roman"/>
                <w:color w:val="000000"/>
                <w:sz w:val="17"/>
                <w:szCs w:val="17"/>
              </w:rPr>
              <w:t xml:space="preserve">360 </w:t>
            </w:r>
            <w:r w:rsidR="00EF4E1D">
              <w:rPr>
                <w:rFonts w:eastAsia="Times New Roman"/>
                <w:color w:val="000000"/>
                <w:sz w:val="17"/>
                <w:szCs w:val="17"/>
              </w:rPr>
              <w:t xml:space="preserve">SHARP </w:t>
            </w:r>
            <w:r w:rsidRPr="006D7833">
              <w:rPr>
                <w:rFonts w:eastAsia="Times New Roman"/>
                <w:color w:val="000000"/>
                <w:sz w:val="17"/>
                <w:szCs w:val="17"/>
              </w:rPr>
              <w:t>TO2</w:t>
            </w:r>
          </w:p>
        </w:tc>
        <w:tc>
          <w:tcPr>
            <w:tcW w:w="900" w:type="dxa"/>
            <w:tcBorders>
              <w:top w:val="nil"/>
              <w:left w:val="nil"/>
              <w:bottom w:val="single" w:sz="4" w:space="0" w:color="auto"/>
              <w:right w:val="single" w:sz="4" w:space="0" w:color="auto"/>
            </w:tcBorders>
            <w:shd w:val="clear" w:color="auto" w:fill="auto"/>
            <w:vAlign w:val="center"/>
            <w:hideMark/>
          </w:tcPr>
          <w:p w14:paraId="1CE141C7"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3</w:t>
            </w:r>
          </w:p>
        </w:tc>
        <w:tc>
          <w:tcPr>
            <w:tcW w:w="990" w:type="dxa"/>
            <w:tcBorders>
              <w:top w:val="nil"/>
              <w:left w:val="nil"/>
              <w:bottom w:val="single" w:sz="4" w:space="0" w:color="auto"/>
              <w:right w:val="single" w:sz="4" w:space="0" w:color="auto"/>
            </w:tcBorders>
            <w:shd w:val="clear" w:color="auto" w:fill="auto"/>
            <w:vAlign w:val="center"/>
            <w:hideMark/>
          </w:tcPr>
          <w:p w14:paraId="08A537FA"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237</w:t>
            </w:r>
          </w:p>
        </w:tc>
        <w:tc>
          <w:tcPr>
            <w:tcW w:w="781" w:type="dxa"/>
            <w:tcBorders>
              <w:top w:val="nil"/>
              <w:left w:val="nil"/>
              <w:bottom w:val="single" w:sz="4" w:space="0" w:color="auto"/>
              <w:right w:val="single" w:sz="4" w:space="0" w:color="auto"/>
            </w:tcBorders>
            <w:shd w:val="clear" w:color="auto" w:fill="auto"/>
            <w:vAlign w:val="center"/>
            <w:hideMark/>
          </w:tcPr>
          <w:p w14:paraId="45612CA4"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248</w:t>
            </w:r>
          </w:p>
        </w:tc>
        <w:tc>
          <w:tcPr>
            <w:tcW w:w="810" w:type="dxa"/>
            <w:tcBorders>
              <w:top w:val="nil"/>
              <w:left w:val="nil"/>
              <w:bottom w:val="single" w:sz="4" w:space="0" w:color="auto"/>
              <w:right w:val="single" w:sz="4" w:space="0" w:color="auto"/>
            </w:tcBorders>
            <w:shd w:val="clear" w:color="auto" w:fill="CDC722"/>
            <w:vAlign w:val="center"/>
            <w:hideMark/>
          </w:tcPr>
          <w:p w14:paraId="3BFA599C"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104.6%</w:t>
            </w:r>
          </w:p>
        </w:tc>
        <w:tc>
          <w:tcPr>
            <w:tcW w:w="1080" w:type="dxa"/>
            <w:tcBorders>
              <w:top w:val="nil"/>
              <w:left w:val="nil"/>
              <w:bottom w:val="single" w:sz="4" w:space="0" w:color="auto"/>
              <w:right w:val="single" w:sz="4" w:space="0" w:color="auto"/>
            </w:tcBorders>
            <w:shd w:val="clear" w:color="auto" w:fill="auto"/>
            <w:vAlign w:val="center"/>
            <w:hideMark/>
          </w:tcPr>
          <w:p w14:paraId="0E4C7AD6"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241</w:t>
            </w:r>
          </w:p>
        </w:tc>
        <w:tc>
          <w:tcPr>
            <w:tcW w:w="810" w:type="dxa"/>
            <w:tcBorders>
              <w:top w:val="nil"/>
              <w:left w:val="nil"/>
              <w:bottom w:val="single" w:sz="4" w:space="0" w:color="auto"/>
              <w:right w:val="single" w:sz="4" w:space="0" w:color="auto"/>
            </w:tcBorders>
            <w:shd w:val="clear" w:color="auto" w:fill="CDC722"/>
            <w:vAlign w:val="center"/>
            <w:hideMark/>
          </w:tcPr>
          <w:p w14:paraId="271109F5"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97.2%</w:t>
            </w:r>
          </w:p>
        </w:tc>
        <w:tc>
          <w:tcPr>
            <w:tcW w:w="810" w:type="dxa"/>
            <w:tcBorders>
              <w:top w:val="nil"/>
              <w:left w:val="nil"/>
              <w:bottom w:val="single" w:sz="4" w:space="0" w:color="auto"/>
              <w:right w:val="single" w:sz="4" w:space="0" w:color="auto"/>
            </w:tcBorders>
            <w:shd w:val="clear" w:color="auto" w:fill="auto"/>
            <w:vAlign w:val="center"/>
            <w:hideMark/>
          </w:tcPr>
          <w:p w14:paraId="53B7C7E8"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171</w:t>
            </w:r>
          </w:p>
        </w:tc>
        <w:tc>
          <w:tcPr>
            <w:tcW w:w="810" w:type="dxa"/>
            <w:tcBorders>
              <w:top w:val="nil"/>
              <w:left w:val="nil"/>
              <w:bottom w:val="single" w:sz="4" w:space="0" w:color="auto"/>
              <w:right w:val="single" w:sz="4" w:space="0" w:color="auto"/>
            </w:tcBorders>
            <w:shd w:val="clear" w:color="auto" w:fill="00C4DE"/>
            <w:vAlign w:val="center"/>
            <w:hideMark/>
          </w:tcPr>
          <w:p w14:paraId="4C7CE932"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71.0%</w:t>
            </w:r>
          </w:p>
        </w:tc>
        <w:tc>
          <w:tcPr>
            <w:tcW w:w="1080" w:type="dxa"/>
            <w:tcBorders>
              <w:top w:val="nil"/>
              <w:left w:val="nil"/>
              <w:bottom w:val="single" w:sz="4" w:space="0" w:color="auto"/>
              <w:right w:val="single" w:sz="4" w:space="0" w:color="auto"/>
            </w:tcBorders>
            <w:shd w:val="clear" w:color="auto" w:fill="auto"/>
            <w:vAlign w:val="center"/>
            <w:hideMark/>
          </w:tcPr>
          <w:p w14:paraId="6F0AFBCD"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77</w:t>
            </w:r>
          </w:p>
        </w:tc>
        <w:tc>
          <w:tcPr>
            <w:tcW w:w="810" w:type="dxa"/>
            <w:tcBorders>
              <w:top w:val="nil"/>
              <w:left w:val="nil"/>
              <w:bottom w:val="single" w:sz="4" w:space="0" w:color="auto"/>
              <w:right w:val="single" w:sz="4" w:space="0" w:color="auto"/>
            </w:tcBorders>
            <w:shd w:val="clear" w:color="auto" w:fill="auto"/>
            <w:vAlign w:val="center"/>
            <w:hideMark/>
          </w:tcPr>
          <w:p w14:paraId="136AE31B"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4</w:t>
            </w:r>
          </w:p>
        </w:tc>
        <w:tc>
          <w:tcPr>
            <w:tcW w:w="810" w:type="dxa"/>
            <w:tcBorders>
              <w:top w:val="nil"/>
              <w:left w:val="nil"/>
              <w:bottom w:val="single" w:sz="4" w:space="0" w:color="auto"/>
              <w:right w:val="single" w:sz="4" w:space="0" w:color="auto"/>
            </w:tcBorders>
            <w:shd w:val="clear" w:color="auto" w:fill="00C4DE"/>
            <w:vAlign w:val="center"/>
            <w:hideMark/>
          </w:tcPr>
          <w:p w14:paraId="06975190"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5.2%</w:t>
            </w:r>
          </w:p>
        </w:tc>
        <w:tc>
          <w:tcPr>
            <w:tcW w:w="720" w:type="dxa"/>
            <w:tcBorders>
              <w:top w:val="nil"/>
              <w:left w:val="nil"/>
              <w:bottom w:val="single" w:sz="4" w:space="0" w:color="auto"/>
              <w:right w:val="single" w:sz="4" w:space="0" w:color="auto"/>
            </w:tcBorders>
            <w:shd w:val="clear" w:color="auto" w:fill="auto"/>
            <w:vAlign w:val="center"/>
            <w:hideMark/>
          </w:tcPr>
          <w:p w14:paraId="7620B11D"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6</w:t>
            </w:r>
          </w:p>
        </w:tc>
        <w:tc>
          <w:tcPr>
            <w:tcW w:w="720" w:type="dxa"/>
            <w:tcBorders>
              <w:top w:val="nil"/>
              <w:left w:val="nil"/>
              <w:bottom w:val="single" w:sz="4" w:space="0" w:color="auto"/>
              <w:right w:val="single" w:sz="4" w:space="0" w:color="auto"/>
            </w:tcBorders>
            <w:shd w:val="clear" w:color="auto" w:fill="auto"/>
            <w:vAlign w:val="center"/>
            <w:hideMark/>
          </w:tcPr>
          <w:p w14:paraId="5F37A164"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4</w:t>
            </w:r>
          </w:p>
        </w:tc>
        <w:tc>
          <w:tcPr>
            <w:tcW w:w="630" w:type="dxa"/>
            <w:tcBorders>
              <w:top w:val="nil"/>
              <w:left w:val="nil"/>
              <w:bottom w:val="single" w:sz="4" w:space="0" w:color="auto"/>
              <w:right w:val="single" w:sz="4" w:space="0" w:color="auto"/>
            </w:tcBorders>
            <w:shd w:val="clear" w:color="auto" w:fill="F6746C"/>
            <w:vAlign w:val="center"/>
            <w:hideMark/>
          </w:tcPr>
          <w:p w14:paraId="74375CE8"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66.7%</w:t>
            </w:r>
          </w:p>
        </w:tc>
        <w:tc>
          <w:tcPr>
            <w:tcW w:w="720" w:type="dxa"/>
            <w:tcBorders>
              <w:top w:val="nil"/>
              <w:left w:val="nil"/>
              <w:bottom w:val="single" w:sz="4" w:space="0" w:color="auto"/>
              <w:right w:val="single" w:sz="4" w:space="0" w:color="auto"/>
            </w:tcBorders>
            <w:shd w:val="clear" w:color="auto" w:fill="auto"/>
            <w:vAlign w:val="center"/>
            <w:hideMark/>
          </w:tcPr>
          <w:p w14:paraId="0AF4197C"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w:t>
            </w:r>
          </w:p>
        </w:tc>
        <w:tc>
          <w:tcPr>
            <w:tcW w:w="749" w:type="dxa"/>
            <w:tcBorders>
              <w:top w:val="nil"/>
              <w:left w:val="nil"/>
              <w:bottom w:val="single" w:sz="4" w:space="0" w:color="auto"/>
              <w:right w:val="single" w:sz="4" w:space="0" w:color="auto"/>
            </w:tcBorders>
            <w:shd w:val="clear" w:color="auto" w:fill="F6746C"/>
            <w:vAlign w:val="center"/>
            <w:hideMark/>
          </w:tcPr>
          <w:p w14:paraId="51825E6C"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33.3%</w:t>
            </w:r>
          </w:p>
        </w:tc>
      </w:tr>
      <w:tr w:rsidR="00C64C29" w:rsidRPr="006D7833" w14:paraId="3EA52540" w14:textId="77777777" w:rsidTr="00DA6F9E">
        <w:trPr>
          <w:trHeight w:val="493"/>
        </w:trPr>
        <w:tc>
          <w:tcPr>
            <w:tcW w:w="1075" w:type="dxa"/>
            <w:tcBorders>
              <w:top w:val="nil"/>
              <w:left w:val="single" w:sz="4" w:space="0" w:color="auto"/>
              <w:bottom w:val="single" w:sz="4" w:space="0" w:color="auto"/>
              <w:right w:val="single" w:sz="4" w:space="0" w:color="auto"/>
            </w:tcBorders>
            <w:shd w:val="clear" w:color="auto" w:fill="auto"/>
            <w:vAlign w:val="center"/>
            <w:hideMark/>
          </w:tcPr>
          <w:p w14:paraId="2482DFC6" w14:textId="7B1157B5"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Chemonics</w:t>
            </w:r>
            <w:r w:rsidR="00EF4E1D">
              <w:rPr>
                <w:rFonts w:eastAsia="Times New Roman"/>
                <w:color w:val="000000"/>
                <w:sz w:val="17"/>
                <w:szCs w:val="17"/>
              </w:rPr>
              <w:t xml:space="preserve"> SHARP</w:t>
            </w:r>
            <w:r w:rsidRPr="006D7833">
              <w:rPr>
                <w:rFonts w:eastAsia="Times New Roman"/>
                <w:color w:val="000000"/>
                <w:sz w:val="17"/>
                <w:szCs w:val="17"/>
              </w:rPr>
              <w:t xml:space="preserve"> TO3</w:t>
            </w:r>
          </w:p>
        </w:tc>
        <w:tc>
          <w:tcPr>
            <w:tcW w:w="900" w:type="dxa"/>
            <w:tcBorders>
              <w:top w:val="nil"/>
              <w:left w:val="nil"/>
              <w:bottom w:val="single" w:sz="4" w:space="0" w:color="auto"/>
              <w:right w:val="single" w:sz="4" w:space="0" w:color="auto"/>
            </w:tcBorders>
            <w:shd w:val="clear" w:color="auto" w:fill="auto"/>
            <w:vAlign w:val="center"/>
            <w:hideMark/>
          </w:tcPr>
          <w:p w14:paraId="4BCF81A6"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5</w:t>
            </w:r>
          </w:p>
        </w:tc>
        <w:tc>
          <w:tcPr>
            <w:tcW w:w="990" w:type="dxa"/>
            <w:tcBorders>
              <w:top w:val="nil"/>
              <w:left w:val="nil"/>
              <w:bottom w:val="single" w:sz="4" w:space="0" w:color="auto"/>
              <w:right w:val="single" w:sz="4" w:space="0" w:color="auto"/>
            </w:tcBorders>
            <w:shd w:val="clear" w:color="auto" w:fill="auto"/>
            <w:vAlign w:val="center"/>
            <w:hideMark/>
          </w:tcPr>
          <w:p w14:paraId="72ADAB85"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525</w:t>
            </w:r>
          </w:p>
        </w:tc>
        <w:tc>
          <w:tcPr>
            <w:tcW w:w="781" w:type="dxa"/>
            <w:tcBorders>
              <w:top w:val="nil"/>
              <w:left w:val="nil"/>
              <w:bottom w:val="single" w:sz="4" w:space="0" w:color="auto"/>
              <w:right w:val="single" w:sz="4" w:space="0" w:color="auto"/>
            </w:tcBorders>
            <w:shd w:val="clear" w:color="auto" w:fill="auto"/>
            <w:vAlign w:val="center"/>
            <w:hideMark/>
          </w:tcPr>
          <w:p w14:paraId="0B9A14F1"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525</w:t>
            </w:r>
          </w:p>
        </w:tc>
        <w:tc>
          <w:tcPr>
            <w:tcW w:w="810" w:type="dxa"/>
            <w:tcBorders>
              <w:top w:val="nil"/>
              <w:left w:val="nil"/>
              <w:bottom w:val="single" w:sz="4" w:space="0" w:color="auto"/>
              <w:right w:val="single" w:sz="4" w:space="0" w:color="auto"/>
            </w:tcBorders>
            <w:shd w:val="clear" w:color="auto" w:fill="CDC722"/>
            <w:vAlign w:val="center"/>
            <w:hideMark/>
          </w:tcPr>
          <w:p w14:paraId="31220C56"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02400E38"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438</w:t>
            </w:r>
          </w:p>
        </w:tc>
        <w:tc>
          <w:tcPr>
            <w:tcW w:w="810" w:type="dxa"/>
            <w:tcBorders>
              <w:top w:val="nil"/>
              <w:left w:val="nil"/>
              <w:bottom w:val="single" w:sz="4" w:space="0" w:color="auto"/>
              <w:right w:val="single" w:sz="4" w:space="0" w:color="auto"/>
            </w:tcBorders>
            <w:shd w:val="clear" w:color="auto" w:fill="CDC722"/>
            <w:vAlign w:val="center"/>
            <w:hideMark/>
          </w:tcPr>
          <w:p w14:paraId="6E6E3F0D"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83.4%</w:t>
            </w:r>
          </w:p>
        </w:tc>
        <w:tc>
          <w:tcPr>
            <w:tcW w:w="810" w:type="dxa"/>
            <w:tcBorders>
              <w:top w:val="nil"/>
              <w:left w:val="nil"/>
              <w:bottom w:val="single" w:sz="4" w:space="0" w:color="auto"/>
              <w:right w:val="single" w:sz="4" w:space="0" w:color="auto"/>
            </w:tcBorders>
            <w:shd w:val="clear" w:color="auto" w:fill="auto"/>
            <w:vAlign w:val="center"/>
            <w:hideMark/>
          </w:tcPr>
          <w:p w14:paraId="1675C539"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295</w:t>
            </w:r>
          </w:p>
        </w:tc>
        <w:tc>
          <w:tcPr>
            <w:tcW w:w="810" w:type="dxa"/>
            <w:tcBorders>
              <w:top w:val="nil"/>
              <w:left w:val="nil"/>
              <w:bottom w:val="single" w:sz="4" w:space="0" w:color="auto"/>
              <w:right w:val="single" w:sz="4" w:space="0" w:color="auto"/>
            </w:tcBorders>
            <w:shd w:val="clear" w:color="auto" w:fill="00C4DE"/>
            <w:vAlign w:val="center"/>
            <w:hideMark/>
          </w:tcPr>
          <w:p w14:paraId="3F1BCAB0"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67.4%</w:t>
            </w:r>
          </w:p>
        </w:tc>
        <w:tc>
          <w:tcPr>
            <w:tcW w:w="1080" w:type="dxa"/>
            <w:tcBorders>
              <w:top w:val="nil"/>
              <w:left w:val="nil"/>
              <w:bottom w:val="single" w:sz="4" w:space="0" w:color="auto"/>
              <w:right w:val="single" w:sz="4" w:space="0" w:color="auto"/>
            </w:tcBorders>
            <w:shd w:val="clear" w:color="auto" w:fill="auto"/>
            <w:vAlign w:val="center"/>
            <w:hideMark/>
          </w:tcPr>
          <w:p w14:paraId="283B9782"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230</w:t>
            </w:r>
          </w:p>
        </w:tc>
        <w:tc>
          <w:tcPr>
            <w:tcW w:w="810" w:type="dxa"/>
            <w:tcBorders>
              <w:top w:val="nil"/>
              <w:left w:val="nil"/>
              <w:bottom w:val="single" w:sz="4" w:space="0" w:color="auto"/>
              <w:right w:val="single" w:sz="4" w:space="0" w:color="auto"/>
            </w:tcBorders>
            <w:shd w:val="clear" w:color="auto" w:fill="auto"/>
            <w:vAlign w:val="center"/>
            <w:hideMark/>
          </w:tcPr>
          <w:p w14:paraId="11301A57"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58</w:t>
            </w:r>
          </w:p>
        </w:tc>
        <w:tc>
          <w:tcPr>
            <w:tcW w:w="810" w:type="dxa"/>
            <w:tcBorders>
              <w:top w:val="nil"/>
              <w:left w:val="nil"/>
              <w:bottom w:val="single" w:sz="4" w:space="0" w:color="auto"/>
              <w:right w:val="single" w:sz="4" w:space="0" w:color="auto"/>
            </w:tcBorders>
            <w:shd w:val="clear" w:color="auto" w:fill="00C4DE"/>
            <w:vAlign w:val="center"/>
            <w:hideMark/>
          </w:tcPr>
          <w:p w14:paraId="7D6F3359"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25.2%</w:t>
            </w:r>
          </w:p>
        </w:tc>
        <w:tc>
          <w:tcPr>
            <w:tcW w:w="720" w:type="dxa"/>
            <w:tcBorders>
              <w:top w:val="nil"/>
              <w:left w:val="nil"/>
              <w:bottom w:val="single" w:sz="4" w:space="0" w:color="auto"/>
              <w:right w:val="single" w:sz="4" w:space="0" w:color="auto"/>
            </w:tcBorders>
            <w:shd w:val="clear" w:color="auto" w:fill="auto"/>
            <w:vAlign w:val="center"/>
            <w:hideMark/>
          </w:tcPr>
          <w:p w14:paraId="2E11E2EE"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17</w:t>
            </w:r>
          </w:p>
        </w:tc>
        <w:tc>
          <w:tcPr>
            <w:tcW w:w="720" w:type="dxa"/>
            <w:tcBorders>
              <w:top w:val="nil"/>
              <w:left w:val="nil"/>
              <w:bottom w:val="single" w:sz="4" w:space="0" w:color="auto"/>
              <w:right w:val="single" w:sz="4" w:space="0" w:color="auto"/>
            </w:tcBorders>
            <w:shd w:val="clear" w:color="auto" w:fill="auto"/>
            <w:vAlign w:val="center"/>
            <w:hideMark/>
          </w:tcPr>
          <w:p w14:paraId="7F3B9934"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15</w:t>
            </w:r>
          </w:p>
        </w:tc>
        <w:tc>
          <w:tcPr>
            <w:tcW w:w="630" w:type="dxa"/>
            <w:tcBorders>
              <w:top w:val="nil"/>
              <w:left w:val="nil"/>
              <w:bottom w:val="single" w:sz="4" w:space="0" w:color="auto"/>
              <w:right w:val="single" w:sz="4" w:space="0" w:color="auto"/>
            </w:tcBorders>
            <w:shd w:val="clear" w:color="auto" w:fill="F6746C"/>
            <w:vAlign w:val="center"/>
            <w:hideMark/>
          </w:tcPr>
          <w:p w14:paraId="2C714A71"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88.2%</w:t>
            </w:r>
          </w:p>
        </w:tc>
        <w:tc>
          <w:tcPr>
            <w:tcW w:w="720" w:type="dxa"/>
            <w:tcBorders>
              <w:top w:val="nil"/>
              <w:left w:val="nil"/>
              <w:bottom w:val="single" w:sz="4" w:space="0" w:color="auto"/>
              <w:right w:val="single" w:sz="4" w:space="0" w:color="auto"/>
            </w:tcBorders>
            <w:shd w:val="clear" w:color="auto" w:fill="auto"/>
            <w:vAlign w:val="center"/>
            <w:hideMark/>
          </w:tcPr>
          <w:p w14:paraId="11418FEB"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w:t>
            </w:r>
          </w:p>
        </w:tc>
        <w:tc>
          <w:tcPr>
            <w:tcW w:w="749" w:type="dxa"/>
            <w:tcBorders>
              <w:top w:val="nil"/>
              <w:left w:val="nil"/>
              <w:bottom w:val="single" w:sz="4" w:space="0" w:color="auto"/>
              <w:right w:val="single" w:sz="4" w:space="0" w:color="auto"/>
            </w:tcBorders>
            <w:shd w:val="clear" w:color="auto" w:fill="F6746C"/>
            <w:vAlign w:val="center"/>
            <w:hideMark/>
          </w:tcPr>
          <w:p w14:paraId="1B3AED0F"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11.8%</w:t>
            </w:r>
          </w:p>
        </w:tc>
      </w:tr>
      <w:tr w:rsidR="00C64C29" w:rsidRPr="006D7833" w14:paraId="6F52430E" w14:textId="77777777" w:rsidTr="00DA6F9E">
        <w:trPr>
          <w:trHeight w:val="493"/>
        </w:trPr>
        <w:tc>
          <w:tcPr>
            <w:tcW w:w="1075" w:type="dxa"/>
            <w:tcBorders>
              <w:top w:val="nil"/>
              <w:left w:val="single" w:sz="4" w:space="0" w:color="auto"/>
              <w:bottom w:val="single" w:sz="4" w:space="0" w:color="auto"/>
              <w:right w:val="single" w:sz="4" w:space="0" w:color="auto"/>
            </w:tcBorders>
            <w:shd w:val="clear" w:color="auto" w:fill="auto"/>
            <w:vAlign w:val="center"/>
            <w:hideMark/>
          </w:tcPr>
          <w:p w14:paraId="6092E90E" w14:textId="793C458F"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FHI</w:t>
            </w:r>
            <w:r w:rsidR="00D20557">
              <w:rPr>
                <w:rFonts w:eastAsia="Times New Roman"/>
                <w:color w:val="000000"/>
                <w:sz w:val="17"/>
                <w:szCs w:val="17"/>
              </w:rPr>
              <w:t xml:space="preserve"> </w:t>
            </w:r>
            <w:r w:rsidRPr="006D7833">
              <w:rPr>
                <w:rFonts w:eastAsia="Times New Roman"/>
                <w:color w:val="000000"/>
                <w:sz w:val="17"/>
                <w:szCs w:val="17"/>
              </w:rPr>
              <w:t xml:space="preserve">360 </w:t>
            </w:r>
            <w:proofErr w:type="spellStart"/>
            <w:r w:rsidRPr="006D7833">
              <w:rPr>
                <w:rFonts w:eastAsia="Times New Roman"/>
                <w:color w:val="000000"/>
                <w:sz w:val="17"/>
                <w:szCs w:val="17"/>
              </w:rPr>
              <w:t>EpiC</w:t>
            </w:r>
            <w:proofErr w:type="spellEnd"/>
            <w:r w:rsidRPr="006D7833">
              <w:rPr>
                <w:rFonts w:eastAsia="Times New Roman"/>
                <w:color w:val="000000"/>
                <w:sz w:val="17"/>
                <w:szCs w:val="17"/>
              </w:rPr>
              <w:t>-Bridge</w:t>
            </w:r>
          </w:p>
        </w:tc>
        <w:tc>
          <w:tcPr>
            <w:tcW w:w="900" w:type="dxa"/>
            <w:tcBorders>
              <w:top w:val="nil"/>
              <w:left w:val="nil"/>
              <w:bottom w:val="single" w:sz="4" w:space="0" w:color="auto"/>
              <w:right w:val="single" w:sz="4" w:space="0" w:color="auto"/>
            </w:tcBorders>
            <w:shd w:val="clear" w:color="auto" w:fill="auto"/>
            <w:vAlign w:val="center"/>
            <w:hideMark/>
          </w:tcPr>
          <w:p w14:paraId="7F03B1FF"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6</w:t>
            </w:r>
          </w:p>
        </w:tc>
        <w:tc>
          <w:tcPr>
            <w:tcW w:w="990" w:type="dxa"/>
            <w:tcBorders>
              <w:top w:val="nil"/>
              <w:left w:val="nil"/>
              <w:bottom w:val="single" w:sz="4" w:space="0" w:color="auto"/>
              <w:right w:val="single" w:sz="4" w:space="0" w:color="auto"/>
            </w:tcBorders>
            <w:shd w:val="clear" w:color="auto" w:fill="auto"/>
            <w:vAlign w:val="center"/>
            <w:hideMark/>
          </w:tcPr>
          <w:p w14:paraId="4BD083C4" w14:textId="70375CAC"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 xml:space="preserve">2,835 </w:t>
            </w:r>
          </w:p>
        </w:tc>
        <w:tc>
          <w:tcPr>
            <w:tcW w:w="781" w:type="dxa"/>
            <w:tcBorders>
              <w:top w:val="nil"/>
              <w:left w:val="nil"/>
              <w:bottom w:val="single" w:sz="4" w:space="0" w:color="auto"/>
              <w:right w:val="single" w:sz="4" w:space="0" w:color="auto"/>
            </w:tcBorders>
            <w:shd w:val="clear" w:color="auto" w:fill="auto"/>
            <w:vAlign w:val="center"/>
            <w:hideMark/>
          </w:tcPr>
          <w:p w14:paraId="195BC10F"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2,833</w:t>
            </w:r>
          </w:p>
        </w:tc>
        <w:tc>
          <w:tcPr>
            <w:tcW w:w="810" w:type="dxa"/>
            <w:tcBorders>
              <w:top w:val="nil"/>
              <w:left w:val="nil"/>
              <w:bottom w:val="single" w:sz="4" w:space="0" w:color="auto"/>
              <w:right w:val="single" w:sz="4" w:space="0" w:color="auto"/>
            </w:tcBorders>
            <w:shd w:val="clear" w:color="auto" w:fill="CDC722"/>
            <w:vAlign w:val="center"/>
            <w:hideMark/>
          </w:tcPr>
          <w:p w14:paraId="700A2188"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99.9%</w:t>
            </w:r>
          </w:p>
        </w:tc>
        <w:tc>
          <w:tcPr>
            <w:tcW w:w="1080" w:type="dxa"/>
            <w:tcBorders>
              <w:top w:val="nil"/>
              <w:left w:val="nil"/>
              <w:bottom w:val="single" w:sz="4" w:space="0" w:color="auto"/>
              <w:right w:val="single" w:sz="4" w:space="0" w:color="auto"/>
            </w:tcBorders>
            <w:shd w:val="clear" w:color="auto" w:fill="auto"/>
            <w:vAlign w:val="center"/>
            <w:hideMark/>
          </w:tcPr>
          <w:p w14:paraId="4FB54A61"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559</w:t>
            </w:r>
          </w:p>
        </w:tc>
        <w:tc>
          <w:tcPr>
            <w:tcW w:w="810" w:type="dxa"/>
            <w:tcBorders>
              <w:top w:val="nil"/>
              <w:left w:val="nil"/>
              <w:bottom w:val="single" w:sz="4" w:space="0" w:color="auto"/>
              <w:right w:val="single" w:sz="4" w:space="0" w:color="auto"/>
            </w:tcBorders>
            <w:shd w:val="clear" w:color="auto" w:fill="CDC722"/>
            <w:vAlign w:val="center"/>
            <w:hideMark/>
          </w:tcPr>
          <w:p w14:paraId="78F33B55"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19.7%</w:t>
            </w:r>
          </w:p>
        </w:tc>
        <w:tc>
          <w:tcPr>
            <w:tcW w:w="810" w:type="dxa"/>
            <w:tcBorders>
              <w:top w:val="nil"/>
              <w:left w:val="nil"/>
              <w:bottom w:val="single" w:sz="4" w:space="0" w:color="auto"/>
              <w:right w:val="single" w:sz="4" w:space="0" w:color="auto"/>
            </w:tcBorders>
            <w:shd w:val="clear" w:color="auto" w:fill="auto"/>
            <w:vAlign w:val="center"/>
            <w:hideMark/>
          </w:tcPr>
          <w:p w14:paraId="263832C0"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368</w:t>
            </w:r>
          </w:p>
        </w:tc>
        <w:tc>
          <w:tcPr>
            <w:tcW w:w="810" w:type="dxa"/>
            <w:tcBorders>
              <w:top w:val="nil"/>
              <w:left w:val="nil"/>
              <w:bottom w:val="single" w:sz="4" w:space="0" w:color="auto"/>
              <w:right w:val="single" w:sz="4" w:space="0" w:color="auto"/>
            </w:tcBorders>
            <w:shd w:val="clear" w:color="auto" w:fill="00C4DE"/>
            <w:vAlign w:val="center"/>
            <w:hideMark/>
          </w:tcPr>
          <w:p w14:paraId="54FFC7CA"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65.8%</w:t>
            </w:r>
          </w:p>
        </w:tc>
        <w:tc>
          <w:tcPr>
            <w:tcW w:w="1080" w:type="dxa"/>
            <w:tcBorders>
              <w:top w:val="nil"/>
              <w:left w:val="nil"/>
              <w:bottom w:val="single" w:sz="4" w:space="0" w:color="auto"/>
              <w:right w:val="single" w:sz="4" w:space="0" w:color="auto"/>
            </w:tcBorders>
            <w:shd w:val="clear" w:color="auto" w:fill="auto"/>
            <w:vAlign w:val="center"/>
            <w:hideMark/>
          </w:tcPr>
          <w:p w14:paraId="73A07AA1"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2,465</w:t>
            </w:r>
          </w:p>
        </w:tc>
        <w:tc>
          <w:tcPr>
            <w:tcW w:w="810" w:type="dxa"/>
            <w:tcBorders>
              <w:top w:val="nil"/>
              <w:left w:val="nil"/>
              <w:bottom w:val="single" w:sz="4" w:space="0" w:color="auto"/>
              <w:right w:val="single" w:sz="4" w:space="0" w:color="auto"/>
            </w:tcBorders>
            <w:shd w:val="clear" w:color="auto" w:fill="auto"/>
            <w:vAlign w:val="center"/>
            <w:hideMark/>
          </w:tcPr>
          <w:p w14:paraId="6E8D620E"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683</w:t>
            </w:r>
          </w:p>
        </w:tc>
        <w:tc>
          <w:tcPr>
            <w:tcW w:w="810" w:type="dxa"/>
            <w:tcBorders>
              <w:top w:val="nil"/>
              <w:left w:val="nil"/>
              <w:bottom w:val="single" w:sz="4" w:space="0" w:color="auto"/>
              <w:right w:val="single" w:sz="4" w:space="0" w:color="auto"/>
            </w:tcBorders>
            <w:shd w:val="clear" w:color="auto" w:fill="00C4DE"/>
            <w:vAlign w:val="center"/>
            <w:hideMark/>
          </w:tcPr>
          <w:p w14:paraId="40F79EC2"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27.7%</w:t>
            </w:r>
          </w:p>
        </w:tc>
        <w:tc>
          <w:tcPr>
            <w:tcW w:w="720" w:type="dxa"/>
            <w:tcBorders>
              <w:top w:val="nil"/>
              <w:left w:val="nil"/>
              <w:bottom w:val="single" w:sz="4" w:space="0" w:color="auto"/>
              <w:right w:val="single" w:sz="4" w:space="0" w:color="auto"/>
            </w:tcBorders>
            <w:shd w:val="clear" w:color="auto" w:fill="auto"/>
            <w:vAlign w:val="center"/>
            <w:hideMark/>
          </w:tcPr>
          <w:p w14:paraId="76925310"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673</w:t>
            </w:r>
          </w:p>
        </w:tc>
        <w:tc>
          <w:tcPr>
            <w:tcW w:w="720" w:type="dxa"/>
            <w:tcBorders>
              <w:top w:val="nil"/>
              <w:left w:val="nil"/>
              <w:bottom w:val="single" w:sz="4" w:space="0" w:color="auto"/>
              <w:right w:val="single" w:sz="4" w:space="0" w:color="auto"/>
            </w:tcBorders>
            <w:shd w:val="clear" w:color="auto" w:fill="auto"/>
            <w:vAlign w:val="center"/>
            <w:hideMark/>
          </w:tcPr>
          <w:p w14:paraId="66897DCD"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549</w:t>
            </w:r>
          </w:p>
        </w:tc>
        <w:tc>
          <w:tcPr>
            <w:tcW w:w="630" w:type="dxa"/>
            <w:tcBorders>
              <w:top w:val="nil"/>
              <w:left w:val="nil"/>
              <w:bottom w:val="single" w:sz="4" w:space="0" w:color="auto"/>
              <w:right w:val="single" w:sz="4" w:space="0" w:color="auto"/>
            </w:tcBorders>
            <w:shd w:val="clear" w:color="auto" w:fill="F6746C"/>
            <w:vAlign w:val="center"/>
            <w:hideMark/>
          </w:tcPr>
          <w:p w14:paraId="43AC1E61"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81.6%</w:t>
            </w:r>
          </w:p>
        </w:tc>
        <w:tc>
          <w:tcPr>
            <w:tcW w:w="720" w:type="dxa"/>
            <w:tcBorders>
              <w:top w:val="nil"/>
              <w:left w:val="nil"/>
              <w:bottom w:val="single" w:sz="4" w:space="0" w:color="auto"/>
              <w:right w:val="single" w:sz="4" w:space="0" w:color="auto"/>
            </w:tcBorders>
            <w:shd w:val="clear" w:color="auto" w:fill="auto"/>
            <w:vAlign w:val="center"/>
            <w:hideMark/>
          </w:tcPr>
          <w:p w14:paraId="3D164136"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124</w:t>
            </w:r>
          </w:p>
        </w:tc>
        <w:tc>
          <w:tcPr>
            <w:tcW w:w="749" w:type="dxa"/>
            <w:tcBorders>
              <w:top w:val="nil"/>
              <w:left w:val="nil"/>
              <w:bottom w:val="single" w:sz="4" w:space="0" w:color="auto"/>
              <w:right w:val="single" w:sz="4" w:space="0" w:color="auto"/>
            </w:tcBorders>
            <w:shd w:val="clear" w:color="auto" w:fill="F6746C"/>
            <w:vAlign w:val="center"/>
            <w:hideMark/>
          </w:tcPr>
          <w:p w14:paraId="19D08385"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18.4%</w:t>
            </w:r>
          </w:p>
        </w:tc>
      </w:tr>
      <w:tr w:rsidR="00C64C29" w:rsidRPr="006D7833" w14:paraId="4C260C6F" w14:textId="77777777" w:rsidTr="00DA6F9E">
        <w:trPr>
          <w:trHeight w:val="493"/>
        </w:trPr>
        <w:tc>
          <w:tcPr>
            <w:tcW w:w="1075" w:type="dxa"/>
            <w:tcBorders>
              <w:top w:val="nil"/>
              <w:left w:val="single" w:sz="4" w:space="0" w:color="auto"/>
              <w:bottom w:val="single" w:sz="4" w:space="0" w:color="auto"/>
              <w:right w:val="single" w:sz="4" w:space="0" w:color="auto"/>
            </w:tcBorders>
            <w:shd w:val="clear" w:color="auto" w:fill="auto"/>
            <w:vAlign w:val="center"/>
            <w:hideMark/>
          </w:tcPr>
          <w:p w14:paraId="41E363B3"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HAN KP CARE1</w:t>
            </w:r>
          </w:p>
        </w:tc>
        <w:tc>
          <w:tcPr>
            <w:tcW w:w="900" w:type="dxa"/>
            <w:tcBorders>
              <w:top w:val="nil"/>
              <w:left w:val="nil"/>
              <w:bottom w:val="single" w:sz="4" w:space="0" w:color="auto"/>
              <w:right w:val="single" w:sz="4" w:space="0" w:color="auto"/>
            </w:tcBorders>
            <w:shd w:val="clear" w:color="auto" w:fill="auto"/>
            <w:vAlign w:val="center"/>
            <w:hideMark/>
          </w:tcPr>
          <w:p w14:paraId="4B74AE5B"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14</w:t>
            </w:r>
          </w:p>
        </w:tc>
        <w:tc>
          <w:tcPr>
            <w:tcW w:w="990" w:type="dxa"/>
            <w:tcBorders>
              <w:top w:val="nil"/>
              <w:left w:val="nil"/>
              <w:bottom w:val="single" w:sz="4" w:space="0" w:color="auto"/>
              <w:right w:val="single" w:sz="4" w:space="0" w:color="auto"/>
            </w:tcBorders>
            <w:shd w:val="clear" w:color="auto" w:fill="auto"/>
            <w:vAlign w:val="center"/>
            <w:hideMark/>
          </w:tcPr>
          <w:p w14:paraId="5651BB37"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3,339</w:t>
            </w:r>
          </w:p>
        </w:tc>
        <w:tc>
          <w:tcPr>
            <w:tcW w:w="781" w:type="dxa"/>
            <w:tcBorders>
              <w:top w:val="nil"/>
              <w:left w:val="nil"/>
              <w:bottom w:val="single" w:sz="4" w:space="0" w:color="auto"/>
              <w:right w:val="single" w:sz="4" w:space="0" w:color="auto"/>
            </w:tcBorders>
            <w:shd w:val="clear" w:color="auto" w:fill="auto"/>
            <w:vAlign w:val="center"/>
            <w:hideMark/>
          </w:tcPr>
          <w:p w14:paraId="188804E0"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3,336</w:t>
            </w:r>
          </w:p>
        </w:tc>
        <w:tc>
          <w:tcPr>
            <w:tcW w:w="810" w:type="dxa"/>
            <w:tcBorders>
              <w:top w:val="nil"/>
              <w:left w:val="nil"/>
              <w:bottom w:val="single" w:sz="4" w:space="0" w:color="auto"/>
              <w:right w:val="single" w:sz="4" w:space="0" w:color="auto"/>
            </w:tcBorders>
            <w:shd w:val="clear" w:color="auto" w:fill="CDC722"/>
            <w:vAlign w:val="center"/>
            <w:hideMark/>
          </w:tcPr>
          <w:p w14:paraId="352FBB53"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99.9%</w:t>
            </w:r>
          </w:p>
        </w:tc>
        <w:tc>
          <w:tcPr>
            <w:tcW w:w="1080" w:type="dxa"/>
            <w:tcBorders>
              <w:top w:val="nil"/>
              <w:left w:val="nil"/>
              <w:bottom w:val="single" w:sz="4" w:space="0" w:color="auto"/>
              <w:right w:val="single" w:sz="4" w:space="0" w:color="auto"/>
            </w:tcBorders>
            <w:shd w:val="clear" w:color="auto" w:fill="auto"/>
            <w:vAlign w:val="center"/>
            <w:hideMark/>
          </w:tcPr>
          <w:p w14:paraId="0332309A"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3,233</w:t>
            </w:r>
          </w:p>
        </w:tc>
        <w:tc>
          <w:tcPr>
            <w:tcW w:w="810" w:type="dxa"/>
            <w:tcBorders>
              <w:top w:val="nil"/>
              <w:left w:val="nil"/>
              <w:bottom w:val="single" w:sz="4" w:space="0" w:color="auto"/>
              <w:right w:val="single" w:sz="4" w:space="0" w:color="auto"/>
            </w:tcBorders>
            <w:shd w:val="clear" w:color="auto" w:fill="CDC722"/>
            <w:vAlign w:val="center"/>
            <w:hideMark/>
          </w:tcPr>
          <w:p w14:paraId="377F486E"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96.9%</w:t>
            </w:r>
          </w:p>
        </w:tc>
        <w:tc>
          <w:tcPr>
            <w:tcW w:w="810" w:type="dxa"/>
            <w:tcBorders>
              <w:top w:val="nil"/>
              <w:left w:val="nil"/>
              <w:bottom w:val="single" w:sz="4" w:space="0" w:color="auto"/>
              <w:right w:val="single" w:sz="4" w:space="0" w:color="auto"/>
            </w:tcBorders>
            <w:shd w:val="clear" w:color="auto" w:fill="auto"/>
            <w:vAlign w:val="center"/>
            <w:hideMark/>
          </w:tcPr>
          <w:p w14:paraId="290A7E8E"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2,619</w:t>
            </w:r>
          </w:p>
        </w:tc>
        <w:tc>
          <w:tcPr>
            <w:tcW w:w="810" w:type="dxa"/>
            <w:tcBorders>
              <w:top w:val="nil"/>
              <w:left w:val="nil"/>
              <w:bottom w:val="single" w:sz="4" w:space="0" w:color="auto"/>
              <w:right w:val="single" w:sz="4" w:space="0" w:color="auto"/>
            </w:tcBorders>
            <w:shd w:val="clear" w:color="auto" w:fill="00C4DE"/>
            <w:vAlign w:val="center"/>
            <w:hideMark/>
          </w:tcPr>
          <w:p w14:paraId="12A5C8DB"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81.0%</w:t>
            </w:r>
          </w:p>
        </w:tc>
        <w:tc>
          <w:tcPr>
            <w:tcW w:w="1080" w:type="dxa"/>
            <w:tcBorders>
              <w:top w:val="nil"/>
              <w:left w:val="nil"/>
              <w:bottom w:val="single" w:sz="4" w:space="0" w:color="auto"/>
              <w:right w:val="single" w:sz="4" w:space="0" w:color="auto"/>
            </w:tcBorders>
            <w:shd w:val="clear" w:color="auto" w:fill="auto"/>
            <w:vAlign w:val="center"/>
            <w:hideMark/>
          </w:tcPr>
          <w:p w14:paraId="7D174708"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717</w:t>
            </w:r>
          </w:p>
        </w:tc>
        <w:tc>
          <w:tcPr>
            <w:tcW w:w="810" w:type="dxa"/>
            <w:tcBorders>
              <w:top w:val="nil"/>
              <w:left w:val="nil"/>
              <w:bottom w:val="single" w:sz="4" w:space="0" w:color="auto"/>
              <w:right w:val="single" w:sz="4" w:space="0" w:color="auto"/>
            </w:tcBorders>
            <w:shd w:val="clear" w:color="auto" w:fill="auto"/>
            <w:vAlign w:val="center"/>
            <w:hideMark/>
          </w:tcPr>
          <w:p w14:paraId="010CF712"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217</w:t>
            </w:r>
          </w:p>
        </w:tc>
        <w:tc>
          <w:tcPr>
            <w:tcW w:w="810" w:type="dxa"/>
            <w:tcBorders>
              <w:top w:val="nil"/>
              <w:left w:val="nil"/>
              <w:bottom w:val="single" w:sz="4" w:space="0" w:color="auto"/>
              <w:right w:val="single" w:sz="4" w:space="0" w:color="auto"/>
            </w:tcBorders>
            <w:shd w:val="clear" w:color="auto" w:fill="00C4DE"/>
            <w:vAlign w:val="center"/>
            <w:hideMark/>
          </w:tcPr>
          <w:p w14:paraId="696F1613"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30.3%</w:t>
            </w:r>
          </w:p>
        </w:tc>
        <w:tc>
          <w:tcPr>
            <w:tcW w:w="720" w:type="dxa"/>
            <w:tcBorders>
              <w:top w:val="nil"/>
              <w:left w:val="nil"/>
              <w:bottom w:val="single" w:sz="4" w:space="0" w:color="auto"/>
              <w:right w:val="single" w:sz="4" w:space="0" w:color="auto"/>
            </w:tcBorders>
            <w:shd w:val="clear" w:color="auto" w:fill="auto"/>
            <w:vAlign w:val="center"/>
            <w:hideMark/>
          </w:tcPr>
          <w:p w14:paraId="65AEBB01" w14:textId="28FE3A5D"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19</w:t>
            </w:r>
            <w:r w:rsidR="00FE5E2E" w:rsidRPr="006D7833">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auto"/>
            <w:vAlign w:val="center"/>
            <w:hideMark/>
          </w:tcPr>
          <w:p w14:paraId="7B491470" w14:textId="4661BB25"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15</w:t>
            </w:r>
            <w:r w:rsidR="00FE5E2E" w:rsidRPr="006D7833">
              <w:rPr>
                <w:rFonts w:eastAsia="Times New Roman"/>
                <w:color w:val="000000"/>
                <w:sz w:val="17"/>
                <w:szCs w:val="17"/>
              </w:rPr>
              <w:t>2</w:t>
            </w:r>
          </w:p>
        </w:tc>
        <w:tc>
          <w:tcPr>
            <w:tcW w:w="630" w:type="dxa"/>
            <w:tcBorders>
              <w:top w:val="nil"/>
              <w:left w:val="nil"/>
              <w:bottom w:val="single" w:sz="4" w:space="0" w:color="auto"/>
              <w:right w:val="single" w:sz="4" w:space="0" w:color="auto"/>
            </w:tcBorders>
            <w:shd w:val="clear" w:color="auto" w:fill="F6746C"/>
            <w:vAlign w:val="center"/>
            <w:hideMark/>
          </w:tcPr>
          <w:p w14:paraId="3DA20F4A" w14:textId="2B213CED" w:rsidR="00BE383D" w:rsidRPr="006D7833" w:rsidRDefault="00FE5E2E" w:rsidP="006D7833">
            <w:pPr>
              <w:spacing w:after="0" w:line="240" w:lineRule="auto"/>
              <w:rPr>
                <w:rFonts w:eastAsia="Times New Roman"/>
                <w:b/>
                <w:bCs/>
                <w:color w:val="000000"/>
                <w:sz w:val="17"/>
                <w:szCs w:val="17"/>
              </w:rPr>
            </w:pPr>
            <w:r w:rsidRPr="006D7833">
              <w:rPr>
                <w:rFonts w:eastAsia="Times New Roman"/>
                <w:b/>
                <w:bCs/>
                <w:color w:val="000000"/>
                <w:sz w:val="17"/>
                <w:szCs w:val="17"/>
              </w:rPr>
              <w:t>80.0</w:t>
            </w:r>
            <w:r w:rsidR="00BE383D" w:rsidRPr="006D7833">
              <w:rPr>
                <w:rFonts w:eastAsia="Times New Roman"/>
                <w:b/>
                <w:bCs/>
                <w:color w:val="000000"/>
                <w:sz w:val="17"/>
                <w:szCs w:val="17"/>
              </w:rPr>
              <w:t>%</w:t>
            </w:r>
          </w:p>
        </w:tc>
        <w:tc>
          <w:tcPr>
            <w:tcW w:w="720" w:type="dxa"/>
            <w:tcBorders>
              <w:top w:val="nil"/>
              <w:left w:val="nil"/>
              <w:bottom w:val="single" w:sz="4" w:space="0" w:color="auto"/>
              <w:right w:val="single" w:sz="4" w:space="0" w:color="auto"/>
            </w:tcBorders>
            <w:shd w:val="clear" w:color="auto" w:fill="auto"/>
            <w:vAlign w:val="center"/>
            <w:hideMark/>
          </w:tcPr>
          <w:p w14:paraId="0D315471" w14:textId="52AD9488" w:rsidR="00BE383D" w:rsidRPr="006D7833" w:rsidRDefault="00FE5E2E" w:rsidP="006D7833">
            <w:pPr>
              <w:spacing w:after="0" w:line="240" w:lineRule="auto"/>
              <w:rPr>
                <w:rFonts w:eastAsia="Times New Roman"/>
                <w:color w:val="000000"/>
                <w:sz w:val="17"/>
                <w:szCs w:val="17"/>
              </w:rPr>
            </w:pPr>
            <w:r w:rsidRPr="006D7833">
              <w:rPr>
                <w:rFonts w:eastAsia="Times New Roman"/>
                <w:color w:val="000000"/>
                <w:sz w:val="17"/>
                <w:szCs w:val="17"/>
              </w:rPr>
              <w:t>38</w:t>
            </w:r>
          </w:p>
        </w:tc>
        <w:tc>
          <w:tcPr>
            <w:tcW w:w="749" w:type="dxa"/>
            <w:tcBorders>
              <w:top w:val="nil"/>
              <w:left w:val="nil"/>
              <w:bottom w:val="single" w:sz="4" w:space="0" w:color="auto"/>
              <w:right w:val="single" w:sz="4" w:space="0" w:color="auto"/>
            </w:tcBorders>
            <w:shd w:val="clear" w:color="auto" w:fill="F6746C"/>
            <w:vAlign w:val="center"/>
            <w:hideMark/>
          </w:tcPr>
          <w:p w14:paraId="38811C43" w14:textId="011CE88E"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2</w:t>
            </w:r>
            <w:r w:rsidR="00FE5E2E" w:rsidRPr="006D7833">
              <w:rPr>
                <w:rFonts w:eastAsia="Times New Roman"/>
                <w:b/>
                <w:bCs/>
                <w:color w:val="000000"/>
                <w:sz w:val="17"/>
                <w:szCs w:val="17"/>
              </w:rPr>
              <w:t>0</w:t>
            </w:r>
            <w:r w:rsidRPr="006D7833">
              <w:rPr>
                <w:rFonts w:eastAsia="Times New Roman"/>
                <w:b/>
                <w:bCs/>
                <w:color w:val="000000"/>
                <w:sz w:val="17"/>
                <w:szCs w:val="17"/>
              </w:rPr>
              <w:t>.</w:t>
            </w:r>
            <w:r w:rsidR="00FE5E2E" w:rsidRPr="006D7833">
              <w:rPr>
                <w:rFonts w:eastAsia="Times New Roman"/>
                <w:b/>
                <w:bCs/>
                <w:color w:val="000000"/>
                <w:sz w:val="17"/>
                <w:szCs w:val="17"/>
              </w:rPr>
              <w:t>0</w:t>
            </w:r>
            <w:r w:rsidRPr="006D7833">
              <w:rPr>
                <w:rFonts w:eastAsia="Times New Roman"/>
                <w:b/>
                <w:bCs/>
                <w:color w:val="000000"/>
                <w:sz w:val="17"/>
                <w:szCs w:val="17"/>
              </w:rPr>
              <w:t>%</w:t>
            </w:r>
          </w:p>
        </w:tc>
      </w:tr>
      <w:tr w:rsidR="00C64C29" w:rsidRPr="006D7833" w14:paraId="3B3DF36B" w14:textId="77777777" w:rsidTr="00DA6F9E">
        <w:trPr>
          <w:trHeight w:val="493"/>
        </w:trPr>
        <w:tc>
          <w:tcPr>
            <w:tcW w:w="1075" w:type="dxa"/>
            <w:tcBorders>
              <w:top w:val="nil"/>
              <w:left w:val="single" w:sz="4" w:space="0" w:color="auto"/>
              <w:bottom w:val="single" w:sz="4" w:space="0" w:color="auto"/>
              <w:right w:val="single" w:sz="4" w:space="0" w:color="auto"/>
            </w:tcBorders>
            <w:shd w:val="clear" w:color="auto" w:fill="auto"/>
            <w:vAlign w:val="center"/>
            <w:hideMark/>
          </w:tcPr>
          <w:p w14:paraId="6AB7CCD9"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SFH KP CARE 2</w:t>
            </w:r>
          </w:p>
        </w:tc>
        <w:tc>
          <w:tcPr>
            <w:tcW w:w="900" w:type="dxa"/>
            <w:tcBorders>
              <w:top w:val="nil"/>
              <w:left w:val="nil"/>
              <w:bottom w:val="single" w:sz="4" w:space="0" w:color="auto"/>
              <w:right w:val="single" w:sz="4" w:space="0" w:color="auto"/>
            </w:tcBorders>
            <w:shd w:val="clear" w:color="auto" w:fill="auto"/>
            <w:vAlign w:val="center"/>
            <w:hideMark/>
          </w:tcPr>
          <w:p w14:paraId="283A8876"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w:t>
            </w:r>
          </w:p>
        </w:tc>
        <w:tc>
          <w:tcPr>
            <w:tcW w:w="990" w:type="dxa"/>
            <w:tcBorders>
              <w:top w:val="nil"/>
              <w:left w:val="nil"/>
              <w:bottom w:val="single" w:sz="4" w:space="0" w:color="auto"/>
              <w:right w:val="single" w:sz="4" w:space="0" w:color="auto"/>
            </w:tcBorders>
            <w:shd w:val="clear" w:color="auto" w:fill="auto"/>
            <w:vAlign w:val="center"/>
            <w:hideMark/>
          </w:tcPr>
          <w:p w14:paraId="6891D25C"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232</w:t>
            </w:r>
          </w:p>
        </w:tc>
        <w:tc>
          <w:tcPr>
            <w:tcW w:w="781" w:type="dxa"/>
            <w:tcBorders>
              <w:top w:val="nil"/>
              <w:left w:val="nil"/>
              <w:bottom w:val="single" w:sz="4" w:space="0" w:color="auto"/>
              <w:right w:val="single" w:sz="4" w:space="0" w:color="auto"/>
            </w:tcBorders>
            <w:shd w:val="clear" w:color="auto" w:fill="auto"/>
            <w:vAlign w:val="center"/>
            <w:hideMark/>
          </w:tcPr>
          <w:p w14:paraId="3D3FF5CE"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232</w:t>
            </w:r>
          </w:p>
        </w:tc>
        <w:tc>
          <w:tcPr>
            <w:tcW w:w="810" w:type="dxa"/>
            <w:tcBorders>
              <w:top w:val="nil"/>
              <w:left w:val="nil"/>
              <w:bottom w:val="single" w:sz="4" w:space="0" w:color="auto"/>
              <w:right w:val="single" w:sz="4" w:space="0" w:color="auto"/>
            </w:tcBorders>
            <w:shd w:val="clear" w:color="auto" w:fill="CDC722"/>
            <w:vAlign w:val="center"/>
            <w:hideMark/>
          </w:tcPr>
          <w:p w14:paraId="59C5A644"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0E887505"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232</w:t>
            </w:r>
          </w:p>
        </w:tc>
        <w:tc>
          <w:tcPr>
            <w:tcW w:w="810" w:type="dxa"/>
            <w:tcBorders>
              <w:top w:val="nil"/>
              <w:left w:val="nil"/>
              <w:bottom w:val="single" w:sz="4" w:space="0" w:color="auto"/>
              <w:right w:val="single" w:sz="4" w:space="0" w:color="auto"/>
            </w:tcBorders>
            <w:shd w:val="clear" w:color="auto" w:fill="CDC722"/>
            <w:vAlign w:val="center"/>
            <w:hideMark/>
          </w:tcPr>
          <w:p w14:paraId="23FDED07"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5F7ADF76"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197</w:t>
            </w:r>
          </w:p>
        </w:tc>
        <w:tc>
          <w:tcPr>
            <w:tcW w:w="810" w:type="dxa"/>
            <w:tcBorders>
              <w:top w:val="nil"/>
              <w:left w:val="nil"/>
              <w:bottom w:val="single" w:sz="4" w:space="0" w:color="auto"/>
              <w:right w:val="single" w:sz="4" w:space="0" w:color="auto"/>
            </w:tcBorders>
            <w:shd w:val="clear" w:color="auto" w:fill="00C4DE"/>
            <w:vAlign w:val="center"/>
            <w:hideMark/>
          </w:tcPr>
          <w:p w14:paraId="07DB9B5F"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84.9%</w:t>
            </w:r>
          </w:p>
        </w:tc>
        <w:tc>
          <w:tcPr>
            <w:tcW w:w="1080" w:type="dxa"/>
            <w:tcBorders>
              <w:top w:val="nil"/>
              <w:left w:val="nil"/>
              <w:bottom w:val="single" w:sz="4" w:space="0" w:color="auto"/>
              <w:right w:val="single" w:sz="4" w:space="0" w:color="auto"/>
            </w:tcBorders>
            <w:shd w:val="clear" w:color="auto" w:fill="auto"/>
            <w:vAlign w:val="center"/>
            <w:hideMark/>
          </w:tcPr>
          <w:p w14:paraId="0EE43566"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35</w:t>
            </w:r>
          </w:p>
        </w:tc>
        <w:tc>
          <w:tcPr>
            <w:tcW w:w="810" w:type="dxa"/>
            <w:tcBorders>
              <w:top w:val="nil"/>
              <w:left w:val="nil"/>
              <w:bottom w:val="single" w:sz="4" w:space="0" w:color="auto"/>
              <w:right w:val="single" w:sz="4" w:space="0" w:color="auto"/>
            </w:tcBorders>
            <w:shd w:val="clear" w:color="auto" w:fill="auto"/>
            <w:vAlign w:val="center"/>
            <w:hideMark/>
          </w:tcPr>
          <w:p w14:paraId="63E15222"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9</w:t>
            </w:r>
          </w:p>
        </w:tc>
        <w:tc>
          <w:tcPr>
            <w:tcW w:w="810" w:type="dxa"/>
            <w:tcBorders>
              <w:top w:val="nil"/>
              <w:left w:val="nil"/>
              <w:bottom w:val="single" w:sz="4" w:space="0" w:color="auto"/>
              <w:right w:val="single" w:sz="4" w:space="0" w:color="auto"/>
            </w:tcBorders>
            <w:shd w:val="clear" w:color="auto" w:fill="00C4DE"/>
            <w:vAlign w:val="center"/>
            <w:hideMark/>
          </w:tcPr>
          <w:p w14:paraId="5618D883"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25.7%</w:t>
            </w:r>
          </w:p>
        </w:tc>
        <w:tc>
          <w:tcPr>
            <w:tcW w:w="720" w:type="dxa"/>
            <w:tcBorders>
              <w:top w:val="nil"/>
              <w:left w:val="nil"/>
              <w:bottom w:val="single" w:sz="4" w:space="0" w:color="auto"/>
              <w:right w:val="single" w:sz="4" w:space="0" w:color="auto"/>
            </w:tcBorders>
            <w:shd w:val="clear" w:color="auto" w:fill="auto"/>
            <w:vAlign w:val="center"/>
            <w:hideMark/>
          </w:tcPr>
          <w:p w14:paraId="12370497"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4</w:t>
            </w:r>
          </w:p>
        </w:tc>
        <w:tc>
          <w:tcPr>
            <w:tcW w:w="720" w:type="dxa"/>
            <w:tcBorders>
              <w:top w:val="nil"/>
              <w:left w:val="nil"/>
              <w:bottom w:val="single" w:sz="4" w:space="0" w:color="auto"/>
              <w:right w:val="single" w:sz="4" w:space="0" w:color="auto"/>
            </w:tcBorders>
            <w:shd w:val="clear" w:color="auto" w:fill="auto"/>
            <w:vAlign w:val="center"/>
            <w:hideMark/>
          </w:tcPr>
          <w:p w14:paraId="63B7D704"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4</w:t>
            </w:r>
          </w:p>
        </w:tc>
        <w:tc>
          <w:tcPr>
            <w:tcW w:w="630" w:type="dxa"/>
            <w:tcBorders>
              <w:top w:val="nil"/>
              <w:left w:val="nil"/>
              <w:bottom w:val="single" w:sz="4" w:space="0" w:color="auto"/>
              <w:right w:val="single" w:sz="4" w:space="0" w:color="auto"/>
            </w:tcBorders>
            <w:shd w:val="clear" w:color="auto" w:fill="F6746C"/>
            <w:vAlign w:val="center"/>
            <w:hideMark/>
          </w:tcPr>
          <w:p w14:paraId="1EC09D35"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720" w:type="dxa"/>
            <w:tcBorders>
              <w:top w:val="nil"/>
              <w:left w:val="nil"/>
              <w:bottom w:val="single" w:sz="4" w:space="0" w:color="auto"/>
              <w:right w:val="single" w:sz="4" w:space="0" w:color="auto"/>
            </w:tcBorders>
            <w:shd w:val="clear" w:color="auto" w:fill="auto"/>
            <w:vAlign w:val="center"/>
            <w:hideMark/>
          </w:tcPr>
          <w:p w14:paraId="5E5BAB2E"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0</w:t>
            </w:r>
          </w:p>
        </w:tc>
        <w:tc>
          <w:tcPr>
            <w:tcW w:w="749" w:type="dxa"/>
            <w:tcBorders>
              <w:top w:val="nil"/>
              <w:left w:val="nil"/>
              <w:bottom w:val="single" w:sz="4" w:space="0" w:color="auto"/>
              <w:right w:val="single" w:sz="4" w:space="0" w:color="auto"/>
            </w:tcBorders>
            <w:shd w:val="clear" w:color="auto" w:fill="F6746C"/>
            <w:vAlign w:val="center"/>
            <w:hideMark/>
          </w:tcPr>
          <w:p w14:paraId="7DC2F500"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0.0%</w:t>
            </w:r>
          </w:p>
        </w:tc>
      </w:tr>
      <w:tr w:rsidR="00C64C29" w:rsidRPr="006D7833" w14:paraId="3A38E15D" w14:textId="77777777" w:rsidTr="00DA6F9E">
        <w:trPr>
          <w:trHeight w:val="493"/>
        </w:trPr>
        <w:tc>
          <w:tcPr>
            <w:tcW w:w="1075" w:type="dxa"/>
            <w:tcBorders>
              <w:top w:val="nil"/>
              <w:left w:val="single" w:sz="4" w:space="0" w:color="auto"/>
              <w:bottom w:val="single" w:sz="4" w:space="0" w:color="auto"/>
              <w:right w:val="single" w:sz="4" w:space="0" w:color="auto"/>
            </w:tcBorders>
            <w:shd w:val="clear" w:color="auto" w:fill="auto"/>
            <w:vAlign w:val="center"/>
            <w:hideMark/>
          </w:tcPr>
          <w:p w14:paraId="52B0116F" w14:textId="05225EC0"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FHI</w:t>
            </w:r>
            <w:r w:rsidR="00D20557">
              <w:rPr>
                <w:rFonts w:eastAsia="Times New Roman"/>
                <w:color w:val="000000"/>
                <w:sz w:val="17"/>
                <w:szCs w:val="17"/>
              </w:rPr>
              <w:t xml:space="preserve"> </w:t>
            </w:r>
            <w:r w:rsidRPr="006D7833">
              <w:rPr>
                <w:rFonts w:eastAsia="Times New Roman"/>
                <w:color w:val="000000"/>
                <w:sz w:val="17"/>
                <w:szCs w:val="17"/>
              </w:rPr>
              <w:t>360 KPIF/</w:t>
            </w:r>
            <w:proofErr w:type="spellStart"/>
            <w:r w:rsidRPr="006D7833">
              <w:rPr>
                <w:rFonts w:eastAsia="Times New Roman"/>
                <w:color w:val="000000"/>
                <w:sz w:val="17"/>
                <w:szCs w:val="17"/>
              </w:rPr>
              <w:t>EpiC</w:t>
            </w:r>
            <w:proofErr w:type="spellEnd"/>
          </w:p>
        </w:tc>
        <w:tc>
          <w:tcPr>
            <w:tcW w:w="900" w:type="dxa"/>
            <w:tcBorders>
              <w:top w:val="nil"/>
              <w:left w:val="nil"/>
              <w:bottom w:val="single" w:sz="4" w:space="0" w:color="auto"/>
              <w:right w:val="single" w:sz="4" w:space="0" w:color="auto"/>
            </w:tcBorders>
            <w:shd w:val="clear" w:color="auto" w:fill="auto"/>
            <w:vAlign w:val="center"/>
            <w:hideMark/>
          </w:tcPr>
          <w:p w14:paraId="4799A6B1"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w:t>
            </w:r>
          </w:p>
        </w:tc>
        <w:tc>
          <w:tcPr>
            <w:tcW w:w="990" w:type="dxa"/>
            <w:tcBorders>
              <w:top w:val="nil"/>
              <w:left w:val="nil"/>
              <w:bottom w:val="single" w:sz="4" w:space="0" w:color="auto"/>
              <w:right w:val="single" w:sz="4" w:space="0" w:color="auto"/>
            </w:tcBorders>
            <w:shd w:val="clear" w:color="auto" w:fill="auto"/>
            <w:vAlign w:val="center"/>
            <w:hideMark/>
          </w:tcPr>
          <w:p w14:paraId="6C9CA632"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395</w:t>
            </w:r>
          </w:p>
        </w:tc>
        <w:tc>
          <w:tcPr>
            <w:tcW w:w="781" w:type="dxa"/>
            <w:tcBorders>
              <w:top w:val="nil"/>
              <w:left w:val="nil"/>
              <w:bottom w:val="single" w:sz="4" w:space="0" w:color="auto"/>
              <w:right w:val="single" w:sz="4" w:space="0" w:color="auto"/>
            </w:tcBorders>
            <w:shd w:val="clear" w:color="auto" w:fill="auto"/>
            <w:vAlign w:val="center"/>
            <w:hideMark/>
          </w:tcPr>
          <w:p w14:paraId="50A0BA75"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395</w:t>
            </w:r>
          </w:p>
        </w:tc>
        <w:tc>
          <w:tcPr>
            <w:tcW w:w="810" w:type="dxa"/>
            <w:tcBorders>
              <w:top w:val="nil"/>
              <w:left w:val="nil"/>
              <w:bottom w:val="single" w:sz="4" w:space="0" w:color="auto"/>
              <w:right w:val="single" w:sz="4" w:space="0" w:color="auto"/>
            </w:tcBorders>
            <w:shd w:val="clear" w:color="auto" w:fill="CDC722"/>
            <w:vAlign w:val="center"/>
            <w:hideMark/>
          </w:tcPr>
          <w:p w14:paraId="411E02BB"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375B8CD0"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368</w:t>
            </w:r>
          </w:p>
        </w:tc>
        <w:tc>
          <w:tcPr>
            <w:tcW w:w="810" w:type="dxa"/>
            <w:tcBorders>
              <w:top w:val="nil"/>
              <w:left w:val="nil"/>
              <w:bottom w:val="single" w:sz="4" w:space="0" w:color="auto"/>
              <w:right w:val="single" w:sz="4" w:space="0" w:color="auto"/>
            </w:tcBorders>
            <w:shd w:val="clear" w:color="auto" w:fill="CDC722"/>
            <w:vAlign w:val="center"/>
            <w:hideMark/>
          </w:tcPr>
          <w:p w14:paraId="4E35C8F9"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93.2%</w:t>
            </w:r>
          </w:p>
        </w:tc>
        <w:tc>
          <w:tcPr>
            <w:tcW w:w="810" w:type="dxa"/>
            <w:tcBorders>
              <w:top w:val="nil"/>
              <w:left w:val="nil"/>
              <w:bottom w:val="single" w:sz="4" w:space="0" w:color="auto"/>
              <w:right w:val="single" w:sz="4" w:space="0" w:color="auto"/>
            </w:tcBorders>
            <w:shd w:val="clear" w:color="auto" w:fill="auto"/>
            <w:vAlign w:val="center"/>
            <w:hideMark/>
          </w:tcPr>
          <w:p w14:paraId="006BE841"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352</w:t>
            </w:r>
          </w:p>
        </w:tc>
        <w:tc>
          <w:tcPr>
            <w:tcW w:w="810" w:type="dxa"/>
            <w:tcBorders>
              <w:top w:val="nil"/>
              <w:left w:val="nil"/>
              <w:bottom w:val="single" w:sz="4" w:space="0" w:color="auto"/>
              <w:right w:val="single" w:sz="4" w:space="0" w:color="auto"/>
            </w:tcBorders>
            <w:shd w:val="clear" w:color="auto" w:fill="00C4DE"/>
            <w:vAlign w:val="center"/>
            <w:hideMark/>
          </w:tcPr>
          <w:p w14:paraId="46B9B963"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95.7%</w:t>
            </w:r>
          </w:p>
        </w:tc>
        <w:tc>
          <w:tcPr>
            <w:tcW w:w="1080" w:type="dxa"/>
            <w:tcBorders>
              <w:top w:val="nil"/>
              <w:left w:val="nil"/>
              <w:bottom w:val="single" w:sz="4" w:space="0" w:color="auto"/>
              <w:right w:val="single" w:sz="4" w:space="0" w:color="auto"/>
            </w:tcBorders>
            <w:shd w:val="clear" w:color="auto" w:fill="auto"/>
            <w:vAlign w:val="center"/>
            <w:hideMark/>
          </w:tcPr>
          <w:p w14:paraId="5E09F882"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43</w:t>
            </w:r>
          </w:p>
        </w:tc>
        <w:tc>
          <w:tcPr>
            <w:tcW w:w="810" w:type="dxa"/>
            <w:tcBorders>
              <w:top w:val="nil"/>
              <w:left w:val="nil"/>
              <w:bottom w:val="single" w:sz="4" w:space="0" w:color="auto"/>
              <w:right w:val="single" w:sz="4" w:space="0" w:color="auto"/>
            </w:tcBorders>
            <w:shd w:val="clear" w:color="auto" w:fill="auto"/>
            <w:vAlign w:val="center"/>
            <w:hideMark/>
          </w:tcPr>
          <w:p w14:paraId="3F8F8DF6"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16</w:t>
            </w:r>
          </w:p>
        </w:tc>
        <w:tc>
          <w:tcPr>
            <w:tcW w:w="810" w:type="dxa"/>
            <w:tcBorders>
              <w:top w:val="nil"/>
              <w:left w:val="nil"/>
              <w:bottom w:val="single" w:sz="4" w:space="0" w:color="auto"/>
              <w:right w:val="single" w:sz="4" w:space="0" w:color="auto"/>
            </w:tcBorders>
            <w:shd w:val="clear" w:color="auto" w:fill="00C4DE"/>
            <w:vAlign w:val="center"/>
            <w:hideMark/>
          </w:tcPr>
          <w:p w14:paraId="0145DE14"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37.2%</w:t>
            </w:r>
          </w:p>
        </w:tc>
        <w:tc>
          <w:tcPr>
            <w:tcW w:w="720" w:type="dxa"/>
            <w:tcBorders>
              <w:top w:val="nil"/>
              <w:left w:val="nil"/>
              <w:bottom w:val="single" w:sz="4" w:space="0" w:color="auto"/>
              <w:right w:val="single" w:sz="4" w:space="0" w:color="auto"/>
            </w:tcBorders>
            <w:shd w:val="clear" w:color="auto" w:fill="auto"/>
            <w:vAlign w:val="center"/>
            <w:hideMark/>
          </w:tcPr>
          <w:p w14:paraId="70655238"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10</w:t>
            </w:r>
          </w:p>
        </w:tc>
        <w:tc>
          <w:tcPr>
            <w:tcW w:w="720" w:type="dxa"/>
            <w:tcBorders>
              <w:top w:val="nil"/>
              <w:left w:val="nil"/>
              <w:bottom w:val="single" w:sz="4" w:space="0" w:color="auto"/>
              <w:right w:val="single" w:sz="4" w:space="0" w:color="auto"/>
            </w:tcBorders>
            <w:shd w:val="clear" w:color="auto" w:fill="auto"/>
            <w:vAlign w:val="center"/>
            <w:hideMark/>
          </w:tcPr>
          <w:p w14:paraId="7A102DF2"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10</w:t>
            </w:r>
          </w:p>
        </w:tc>
        <w:tc>
          <w:tcPr>
            <w:tcW w:w="630" w:type="dxa"/>
            <w:tcBorders>
              <w:top w:val="nil"/>
              <w:left w:val="nil"/>
              <w:bottom w:val="single" w:sz="4" w:space="0" w:color="auto"/>
              <w:right w:val="single" w:sz="4" w:space="0" w:color="auto"/>
            </w:tcBorders>
            <w:shd w:val="clear" w:color="auto" w:fill="F6746C"/>
            <w:vAlign w:val="center"/>
            <w:hideMark/>
          </w:tcPr>
          <w:p w14:paraId="59BF8F2E"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720" w:type="dxa"/>
            <w:tcBorders>
              <w:top w:val="nil"/>
              <w:left w:val="nil"/>
              <w:bottom w:val="single" w:sz="4" w:space="0" w:color="auto"/>
              <w:right w:val="single" w:sz="4" w:space="0" w:color="auto"/>
            </w:tcBorders>
            <w:shd w:val="clear" w:color="auto" w:fill="auto"/>
            <w:vAlign w:val="center"/>
            <w:hideMark/>
          </w:tcPr>
          <w:p w14:paraId="24E4B1B4"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0</w:t>
            </w:r>
          </w:p>
        </w:tc>
        <w:tc>
          <w:tcPr>
            <w:tcW w:w="749" w:type="dxa"/>
            <w:tcBorders>
              <w:top w:val="nil"/>
              <w:left w:val="nil"/>
              <w:bottom w:val="single" w:sz="4" w:space="0" w:color="auto"/>
              <w:right w:val="single" w:sz="4" w:space="0" w:color="auto"/>
            </w:tcBorders>
            <w:shd w:val="clear" w:color="auto" w:fill="F6746C"/>
            <w:vAlign w:val="center"/>
            <w:hideMark/>
          </w:tcPr>
          <w:p w14:paraId="7481FFA2"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0.0%</w:t>
            </w:r>
          </w:p>
        </w:tc>
      </w:tr>
      <w:tr w:rsidR="00C64C29" w:rsidRPr="006D7833" w14:paraId="4F0A8028" w14:textId="77777777" w:rsidTr="00DA6F9E">
        <w:trPr>
          <w:trHeight w:val="493"/>
        </w:trPr>
        <w:tc>
          <w:tcPr>
            <w:tcW w:w="1075" w:type="dxa"/>
            <w:tcBorders>
              <w:top w:val="nil"/>
              <w:left w:val="single" w:sz="4" w:space="0" w:color="auto"/>
              <w:bottom w:val="single" w:sz="4" w:space="0" w:color="auto"/>
              <w:right w:val="single" w:sz="4" w:space="0" w:color="auto"/>
            </w:tcBorders>
            <w:shd w:val="clear" w:color="auto" w:fill="auto"/>
            <w:vAlign w:val="center"/>
            <w:hideMark/>
          </w:tcPr>
          <w:p w14:paraId="332A7BD6" w14:textId="74BCD07D" w:rsidR="00BE383D" w:rsidRPr="006D7833" w:rsidRDefault="006A2F76" w:rsidP="006D7833">
            <w:pPr>
              <w:spacing w:after="0" w:line="240" w:lineRule="auto"/>
              <w:rPr>
                <w:rFonts w:eastAsia="Times New Roman"/>
                <w:color w:val="000000"/>
                <w:sz w:val="17"/>
                <w:szCs w:val="17"/>
              </w:rPr>
            </w:pPr>
            <w:r>
              <w:rPr>
                <w:rFonts w:eastAsia="Times New Roman"/>
                <w:color w:val="000000"/>
                <w:sz w:val="17"/>
                <w:szCs w:val="17"/>
              </w:rPr>
              <w:t xml:space="preserve">Jhpiego </w:t>
            </w:r>
            <w:r w:rsidR="00BE383D" w:rsidRPr="006D7833">
              <w:rPr>
                <w:rFonts w:eastAsia="Times New Roman"/>
                <w:color w:val="000000"/>
                <w:sz w:val="17"/>
                <w:szCs w:val="17"/>
              </w:rPr>
              <w:t>RISE</w:t>
            </w:r>
          </w:p>
        </w:tc>
        <w:tc>
          <w:tcPr>
            <w:tcW w:w="900" w:type="dxa"/>
            <w:tcBorders>
              <w:top w:val="nil"/>
              <w:left w:val="nil"/>
              <w:bottom w:val="single" w:sz="4" w:space="0" w:color="auto"/>
              <w:right w:val="single" w:sz="4" w:space="0" w:color="auto"/>
            </w:tcBorders>
            <w:shd w:val="clear" w:color="auto" w:fill="auto"/>
            <w:vAlign w:val="center"/>
            <w:hideMark/>
          </w:tcPr>
          <w:p w14:paraId="7FDD8C6B"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5</w:t>
            </w:r>
          </w:p>
        </w:tc>
        <w:tc>
          <w:tcPr>
            <w:tcW w:w="990" w:type="dxa"/>
            <w:tcBorders>
              <w:top w:val="nil"/>
              <w:left w:val="nil"/>
              <w:bottom w:val="single" w:sz="4" w:space="0" w:color="auto"/>
              <w:right w:val="single" w:sz="4" w:space="0" w:color="auto"/>
            </w:tcBorders>
            <w:shd w:val="clear" w:color="auto" w:fill="auto"/>
            <w:vAlign w:val="center"/>
            <w:hideMark/>
          </w:tcPr>
          <w:p w14:paraId="7160D03E"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540</w:t>
            </w:r>
          </w:p>
        </w:tc>
        <w:tc>
          <w:tcPr>
            <w:tcW w:w="781" w:type="dxa"/>
            <w:tcBorders>
              <w:top w:val="nil"/>
              <w:left w:val="nil"/>
              <w:bottom w:val="single" w:sz="4" w:space="0" w:color="auto"/>
              <w:right w:val="single" w:sz="4" w:space="0" w:color="auto"/>
            </w:tcBorders>
            <w:shd w:val="clear" w:color="auto" w:fill="auto"/>
            <w:vAlign w:val="center"/>
            <w:hideMark/>
          </w:tcPr>
          <w:p w14:paraId="2A21BF9A"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540</w:t>
            </w:r>
          </w:p>
        </w:tc>
        <w:tc>
          <w:tcPr>
            <w:tcW w:w="810" w:type="dxa"/>
            <w:tcBorders>
              <w:top w:val="nil"/>
              <w:left w:val="nil"/>
              <w:bottom w:val="single" w:sz="4" w:space="0" w:color="auto"/>
              <w:right w:val="single" w:sz="4" w:space="0" w:color="auto"/>
            </w:tcBorders>
            <w:shd w:val="clear" w:color="auto" w:fill="CDC722"/>
            <w:vAlign w:val="center"/>
            <w:hideMark/>
          </w:tcPr>
          <w:p w14:paraId="6BC05221"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4C1BBE5D"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463</w:t>
            </w:r>
          </w:p>
        </w:tc>
        <w:tc>
          <w:tcPr>
            <w:tcW w:w="810" w:type="dxa"/>
            <w:tcBorders>
              <w:top w:val="nil"/>
              <w:left w:val="nil"/>
              <w:bottom w:val="single" w:sz="4" w:space="0" w:color="auto"/>
              <w:right w:val="single" w:sz="4" w:space="0" w:color="auto"/>
            </w:tcBorders>
            <w:shd w:val="clear" w:color="auto" w:fill="CDC722"/>
            <w:vAlign w:val="center"/>
            <w:hideMark/>
          </w:tcPr>
          <w:p w14:paraId="5F62D1B8"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85.7%</w:t>
            </w:r>
          </w:p>
        </w:tc>
        <w:tc>
          <w:tcPr>
            <w:tcW w:w="810" w:type="dxa"/>
            <w:tcBorders>
              <w:top w:val="nil"/>
              <w:left w:val="nil"/>
              <w:bottom w:val="single" w:sz="4" w:space="0" w:color="auto"/>
              <w:right w:val="single" w:sz="4" w:space="0" w:color="auto"/>
            </w:tcBorders>
            <w:shd w:val="clear" w:color="auto" w:fill="auto"/>
            <w:vAlign w:val="center"/>
            <w:hideMark/>
          </w:tcPr>
          <w:p w14:paraId="6D147B2C"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316</w:t>
            </w:r>
          </w:p>
        </w:tc>
        <w:tc>
          <w:tcPr>
            <w:tcW w:w="810" w:type="dxa"/>
            <w:tcBorders>
              <w:top w:val="nil"/>
              <w:left w:val="nil"/>
              <w:bottom w:val="single" w:sz="4" w:space="0" w:color="auto"/>
              <w:right w:val="single" w:sz="4" w:space="0" w:color="auto"/>
            </w:tcBorders>
            <w:shd w:val="clear" w:color="auto" w:fill="00C4DE"/>
            <w:vAlign w:val="center"/>
            <w:hideMark/>
          </w:tcPr>
          <w:p w14:paraId="45C64670"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68.3%</w:t>
            </w:r>
          </w:p>
        </w:tc>
        <w:tc>
          <w:tcPr>
            <w:tcW w:w="1080" w:type="dxa"/>
            <w:tcBorders>
              <w:top w:val="nil"/>
              <w:left w:val="nil"/>
              <w:bottom w:val="single" w:sz="4" w:space="0" w:color="auto"/>
              <w:right w:val="single" w:sz="4" w:space="0" w:color="auto"/>
            </w:tcBorders>
            <w:shd w:val="clear" w:color="auto" w:fill="auto"/>
            <w:vAlign w:val="center"/>
            <w:hideMark/>
          </w:tcPr>
          <w:p w14:paraId="62890F7A"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224</w:t>
            </w:r>
          </w:p>
        </w:tc>
        <w:tc>
          <w:tcPr>
            <w:tcW w:w="810" w:type="dxa"/>
            <w:tcBorders>
              <w:top w:val="nil"/>
              <w:left w:val="nil"/>
              <w:bottom w:val="single" w:sz="4" w:space="0" w:color="auto"/>
              <w:right w:val="single" w:sz="4" w:space="0" w:color="auto"/>
            </w:tcBorders>
            <w:shd w:val="clear" w:color="auto" w:fill="auto"/>
            <w:vAlign w:val="center"/>
            <w:hideMark/>
          </w:tcPr>
          <w:p w14:paraId="3F239E87"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56</w:t>
            </w:r>
          </w:p>
        </w:tc>
        <w:tc>
          <w:tcPr>
            <w:tcW w:w="810" w:type="dxa"/>
            <w:tcBorders>
              <w:top w:val="nil"/>
              <w:left w:val="nil"/>
              <w:bottom w:val="single" w:sz="4" w:space="0" w:color="auto"/>
              <w:right w:val="single" w:sz="4" w:space="0" w:color="auto"/>
            </w:tcBorders>
            <w:shd w:val="clear" w:color="auto" w:fill="00C4DE"/>
            <w:vAlign w:val="center"/>
            <w:hideMark/>
          </w:tcPr>
          <w:p w14:paraId="54856766"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25.0%</w:t>
            </w:r>
          </w:p>
        </w:tc>
        <w:tc>
          <w:tcPr>
            <w:tcW w:w="720" w:type="dxa"/>
            <w:tcBorders>
              <w:top w:val="nil"/>
              <w:left w:val="nil"/>
              <w:bottom w:val="single" w:sz="4" w:space="0" w:color="auto"/>
              <w:right w:val="single" w:sz="4" w:space="0" w:color="auto"/>
            </w:tcBorders>
            <w:shd w:val="clear" w:color="auto" w:fill="auto"/>
            <w:vAlign w:val="center"/>
            <w:hideMark/>
          </w:tcPr>
          <w:p w14:paraId="1CDCA367"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43</w:t>
            </w:r>
          </w:p>
        </w:tc>
        <w:tc>
          <w:tcPr>
            <w:tcW w:w="720" w:type="dxa"/>
            <w:tcBorders>
              <w:top w:val="nil"/>
              <w:left w:val="nil"/>
              <w:bottom w:val="single" w:sz="4" w:space="0" w:color="auto"/>
              <w:right w:val="single" w:sz="4" w:space="0" w:color="auto"/>
            </w:tcBorders>
            <w:shd w:val="clear" w:color="auto" w:fill="auto"/>
            <w:vAlign w:val="center"/>
            <w:hideMark/>
          </w:tcPr>
          <w:p w14:paraId="577556BF"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37</w:t>
            </w:r>
          </w:p>
        </w:tc>
        <w:tc>
          <w:tcPr>
            <w:tcW w:w="630" w:type="dxa"/>
            <w:tcBorders>
              <w:top w:val="nil"/>
              <w:left w:val="nil"/>
              <w:bottom w:val="single" w:sz="4" w:space="0" w:color="auto"/>
              <w:right w:val="single" w:sz="4" w:space="0" w:color="auto"/>
            </w:tcBorders>
            <w:shd w:val="clear" w:color="auto" w:fill="F6746C"/>
            <w:vAlign w:val="center"/>
            <w:hideMark/>
          </w:tcPr>
          <w:p w14:paraId="4B8DBD4B"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86.0%</w:t>
            </w:r>
          </w:p>
        </w:tc>
        <w:tc>
          <w:tcPr>
            <w:tcW w:w="720" w:type="dxa"/>
            <w:tcBorders>
              <w:top w:val="nil"/>
              <w:left w:val="nil"/>
              <w:bottom w:val="single" w:sz="4" w:space="0" w:color="auto"/>
              <w:right w:val="single" w:sz="4" w:space="0" w:color="auto"/>
            </w:tcBorders>
            <w:shd w:val="clear" w:color="auto" w:fill="auto"/>
            <w:vAlign w:val="center"/>
            <w:hideMark/>
          </w:tcPr>
          <w:p w14:paraId="17A3D345" w14:textId="77777777" w:rsidR="00BE383D" w:rsidRPr="006D7833" w:rsidRDefault="00BE383D" w:rsidP="006D7833">
            <w:pPr>
              <w:spacing w:after="0" w:line="240" w:lineRule="auto"/>
              <w:rPr>
                <w:rFonts w:eastAsia="Times New Roman"/>
                <w:color w:val="000000"/>
                <w:sz w:val="17"/>
                <w:szCs w:val="17"/>
              </w:rPr>
            </w:pPr>
            <w:r w:rsidRPr="006D7833">
              <w:rPr>
                <w:rFonts w:eastAsia="Times New Roman"/>
                <w:color w:val="000000"/>
                <w:sz w:val="17"/>
                <w:szCs w:val="17"/>
              </w:rPr>
              <w:t>6</w:t>
            </w:r>
          </w:p>
        </w:tc>
        <w:tc>
          <w:tcPr>
            <w:tcW w:w="749" w:type="dxa"/>
            <w:tcBorders>
              <w:top w:val="nil"/>
              <w:left w:val="nil"/>
              <w:bottom w:val="single" w:sz="4" w:space="0" w:color="auto"/>
              <w:right w:val="single" w:sz="4" w:space="0" w:color="auto"/>
            </w:tcBorders>
            <w:shd w:val="clear" w:color="auto" w:fill="F6746C"/>
            <w:vAlign w:val="center"/>
            <w:hideMark/>
          </w:tcPr>
          <w:p w14:paraId="02ECBC90"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14.0%</w:t>
            </w:r>
          </w:p>
        </w:tc>
      </w:tr>
      <w:tr w:rsidR="00C64C29" w:rsidRPr="006D7833" w14:paraId="7CDF2204" w14:textId="77777777" w:rsidTr="00C64C29">
        <w:trPr>
          <w:trHeight w:val="493"/>
        </w:trPr>
        <w:tc>
          <w:tcPr>
            <w:tcW w:w="1075"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60E35FF0"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Total</w:t>
            </w:r>
          </w:p>
        </w:tc>
        <w:tc>
          <w:tcPr>
            <w:tcW w:w="900" w:type="dxa"/>
            <w:tcBorders>
              <w:top w:val="nil"/>
              <w:left w:val="nil"/>
              <w:bottom w:val="single" w:sz="4" w:space="0" w:color="auto"/>
              <w:right w:val="single" w:sz="4" w:space="0" w:color="auto"/>
            </w:tcBorders>
            <w:shd w:val="clear" w:color="auto" w:fill="F2F2F2" w:themeFill="background1" w:themeFillShade="F2"/>
            <w:vAlign w:val="center"/>
            <w:hideMark/>
          </w:tcPr>
          <w:p w14:paraId="0DE47021"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39</w:t>
            </w:r>
          </w:p>
        </w:tc>
        <w:tc>
          <w:tcPr>
            <w:tcW w:w="990" w:type="dxa"/>
            <w:tcBorders>
              <w:top w:val="nil"/>
              <w:left w:val="nil"/>
              <w:bottom w:val="single" w:sz="4" w:space="0" w:color="auto"/>
              <w:right w:val="single" w:sz="4" w:space="0" w:color="auto"/>
            </w:tcBorders>
            <w:shd w:val="clear" w:color="auto" w:fill="F2F2F2" w:themeFill="background1" w:themeFillShade="F2"/>
            <w:vAlign w:val="center"/>
            <w:hideMark/>
          </w:tcPr>
          <w:p w14:paraId="0FAE51B9" w14:textId="456CC75E"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8,311 </w:t>
            </w:r>
          </w:p>
        </w:tc>
        <w:tc>
          <w:tcPr>
            <w:tcW w:w="781" w:type="dxa"/>
            <w:tcBorders>
              <w:top w:val="nil"/>
              <w:left w:val="nil"/>
              <w:bottom w:val="single" w:sz="4" w:space="0" w:color="auto"/>
              <w:right w:val="single" w:sz="4" w:space="0" w:color="auto"/>
            </w:tcBorders>
            <w:shd w:val="clear" w:color="auto" w:fill="F2F2F2" w:themeFill="background1" w:themeFillShade="F2"/>
            <w:vAlign w:val="center"/>
            <w:hideMark/>
          </w:tcPr>
          <w:p w14:paraId="2D81CE5F" w14:textId="12059A55"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8,317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67D6D3C6"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100.1%</w:t>
            </w:r>
          </w:p>
        </w:tc>
        <w:tc>
          <w:tcPr>
            <w:tcW w:w="1080" w:type="dxa"/>
            <w:tcBorders>
              <w:top w:val="nil"/>
              <w:left w:val="nil"/>
              <w:bottom w:val="single" w:sz="4" w:space="0" w:color="auto"/>
              <w:right w:val="single" w:sz="4" w:space="0" w:color="auto"/>
            </w:tcBorders>
            <w:shd w:val="clear" w:color="auto" w:fill="F2F2F2" w:themeFill="background1" w:themeFillShade="F2"/>
            <w:vAlign w:val="center"/>
            <w:hideMark/>
          </w:tcPr>
          <w:p w14:paraId="378734C9" w14:textId="5D2E241A"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5,739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5900E566"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69.0%</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126D66DB"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  4,517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0A0F8926"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78.7%</w:t>
            </w:r>
          </w:p>
        </w:tc>
        <w:tc>
          <w:tcPr>
            <w:tcW w:w="1080" w:type="dxa"/>
            <w:tcBorders>
              <w:top w:val="nil"/>
              <w:left w:val="nil"/>
              <w:bottom w:val="single" w:sz="4" w:space="0" w:color="auto"/>
              <w:right w:val="single" w:sz="4" w:space="0" w:color="auto"/>
            </w:tcBorders>
            <w:shd w:val="clear" w:color="auto" w:fill="F2F2F2" w:themeFill="background1" w:themeFillShade="F2"/>
            <w:vAlign w:val="center"/>
            <w:hideMark/>
          </w:tcPr>
          <w:p w14:paraId="110D2304" w14:textId="02F661F4"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3,800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40050A5F" w14:textId="63F5EF62"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1,046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1C6BC803" w14:textId="7777777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27.5%</w:t>
            </w:r>
          </w:p>
        </w:tc>
        <w:tc>
          <w:tcPr>
            <w:tcW w:w="720" w:type="dxa"/>
            <w:tcBorders>
              <w:top w:val="nil"/>
              <w:left w:val="nil"/>
              <w:bottom w:val="single" w:sz="4" w:space="0" w:color="auto"/>
              <w:right w:val="single" w:sz="4" w:space="0" w:color="auto"/>
            </w:tcBorders>
            <w:shd w:val="clear" w:color="auto" w:fill="F2F2F2" w:themeFill="background1" w:themeFillShade="F2"/>
            <w:vAlign w:val="center"/>
            <w:hideMark/>
          </w:tcPr>
          <w:p w14:paraId="6DE4EB56" w14:textId="12BC3230"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9</w:t>
            </w:r>
            <w:r w:rsidR="00FE5E2E" w:rsidRPr="006D7833">
              <w:rPr>
                <w:rFonts w:eastAsia="Times New Roman"/>
                <w:b/>
                <w:bCs/>
                <w:color w:val="000000"/>
                <w:sz w:val="17"/>
                <w:szCs w:val="17"/>
              </w:rPr>
              <w:t>43</w:t>
            </w:r>
            <w:r w:rsidRPr="006D7833">
              <w:rPr>
                <w:rFonts w:eastAsia="Times New Roman"/>
                <w:b/>
                <w:bCs/>
                <w:color w:val="000000"/>
                <w:sz w:val="17"/>
                <w:szCs w:val="17"/>
              </w:rPr>
              <w:t xml:space="preserve"> </w:t>
            </w:r>
          </w:p>
        </w:tc>
        <w:tc>
          <w:tcPr>
            <w:tcW w:w="720" w:type="dxa"/>
            <w:tcBorders>
              <w:top w:val="nil"/>
              <w:left w:val="nil"/>
              <w:bottom w:val="single" w:sz="4" w:space="0" w:color="auto"/>
              <w:right w:val="single" w:sz="4" w:space="0" w:color="auto"/>
            </w:tcBorders>
            <w:shd w:val="clear" w:color="auto" w:fill="F2F2F2" w:themeFill="background1" w:themeFillShade="F2"/>
            <w:vAlign w:val="center"/>
            <w:hideMark/>
          </w:tcPr>
          <w:p w14:paraId="022530B1" w14:textId="2A8D9E7D"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77</w:t>
            </w:r>
            <w:r w:rsidR="00FE5E2E" w:rsidRPr="006D7833">
              <w:rPr>
                <w:rFonts w:eastAsia="Times New Roman"/>
                <w:b/>
                <w:bCs/>
                <w:color w:val="000000"/>
                <w:sz w:val="17"/>
                <w:szCs w:val="17"/>
              </w:rPr>
              <w:t>1</w:t>
            </w:r>
          </w:p>
        </w:tc>
        <w:tc>
          <w:tcPr>
            <w:tcW w:w="630" w:type="dxa"/>
            <w:tcBorders>
              <w:top w:val="nil"/>
              <w:left w:val="nil"/>
              <w:bottom w:val="single" w:sz="4" w:space="0" w:color="auto"/>
              <w:right w:val="single" w:sz="4" w:space="0" w:color="auto"/>
            </w:tcBorders>
            <w:shd w:val="clear" w:color="auto" w:fill="F2F2F2" w:themeFill="background1" w:themeFillShade="F2"/>
            <w:vAlign w:val="center"/>
            <w:hideMark/>
          </w:tcPr>
          <w:p w14:paraId="67C99FE2" w14:textId="18AFC967"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81.</w:t>
            </w:r>
            <w:r w:rsidR="00FE5E2E" w:rsidRPr="006D7833">
              <w:rPr>
                <w:rFonts w:eastAsia="Times New Roman"/>
                <w:b/>
                <w:bCs/>
                <w:color w:val="000000"/>
                <w:sz w:val="17"/>
                <w:szCs w:val="17"/>
              </w:rPr>
              <w:t>8</w:t>
            </w:r>
            <w:r w:rsidRPr="006D7833">
              <w:rPr>
                <w:rFonts w:eastAsia="Times New Roman"/>
                <w:b/>
                <w:bCs/>
                <w:color w:val="000000"/>
                <w:sz w:val="17"/>
                <w:szCs w:val="17"/>
              </w:rPr>
              <w:t>%</w:t>
            </w:r>
          </w:p>
        </w:tc>
        <w:tc>
          <w:tcPr>
            <w:tcW w:w="720" w:type="dxa"/>
            <w:tcBorders>
              <w:top w:val="nil"/>
              <w:left w:val="nil"/>
              <w:bottom w:val="single" w:sz="4" w:space="0" w:color="auto"/>
              <w:right w:val="single" w:sz="4" w:space="0" w:color="auto"/>
            </w:tcBorders>
            <w:shd w:val="clear" w:color="auto" w:fill="F2F2F2" w:themeFill="background1" w:themeFillShade="F2"/>
            <w:vAlign w:val="center"/>
            <w:hideMark/>
          </w:tcPr>
          <w:p w14:paraId="3D079A0A" w14:textId="022E6710"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17</w:t>
            </w:r>
            <w:r w:rsidR="00FE5E2E" w:rsidRPr="006D7833">
              <w:rPr>
                <w:rFonts w:eastAsia="Times New Roman"/>
                <w:b/>
                <w:bCs/>
                <w:color w:val="000000"/>
                <w:sz w:val="17"/>
                <w:szCs w:val="17"/>
              </w:rPr>
              <w:t>2</w:t>
            </w:r>
            <w:r w:rsidRPr="006D7833">
              <w:rPr>
                <w:rFonts w:eastAsia="Times New Roman"/>
                <w:b/>
                <w:bCs/>
                <w:color w:val="000000"/>
                <w:sz w:val="17"/>
                <w:szCs w:val="17"/>
              </w:rPr>
              <w:t xml:space="preserve"> </w:t>
            </w:r>
          </w:p>
        </w:tc>
        <w:tc>
          <w:tcPr>
            <w:tcW w:w="749" w:type="dxa"/>
            <w:tcBorders>
              <w:top w:val="nil"/>
              <w:left w:val="nil"/>
              <w:bottom w:val="single" w:sz="4" w:space="0" w:color="auto"/>
              <w:right w:val="single" w:sz="4" w:space="0" w:color="auto"/>
            </w:tcBorders>
            <w:shd w:val="clear" w:color="auto" w:fill="F2F2F2" w:themeFill="background1" w:themeFillShade="F2"/>
            <w:vAlign w:val="center"/>
            <w:hideMark/>
          </w:tcPr>
          <w:p w14:paraId="67AD428E" w14:textId="46527A85" w:rsidR="00BE383D" w:rsidRPr="006D7833" w:rsidRDefault="00BE383D" w:rsidP="006D7833">
            <w:pPr>
              <w:spacing w:after="0" w:line="240" w:lineRule="auto"/>
              <w:rPr>
                <w:rFonts w:eastAsia="Times New Roman"/>
                <w:b/>
                <w:bCs/>
                <w:color w:val="000000"/>
                <w:sz w:val="17"/>
                <w:szCs w:val="17"/>
              </w:rPr>
            </w:pPr>
            <w:r w:rsidRPr="006D7833">
              <w:rPr>
                <w:rFonts w:eastAsia="Times New Roman"/>
                <w:b/>
                <w:bCs/>
                <w:color w:val="000000"/>
                <w:sz w:val="17"/>
                <w:szCs w:val="17"/>
              </w:rPr>
              <w:t>18.</w:t>
            </w:r>
            <w:r w:rsidR="00FE5E2E" w:rsidRPr="006D7833">
              <w:rPr>
                <w:rFonts w:eastAsia="Times New Roman"/>
                <w:b/>
                <w:bCs/>
                <w:color w:val="000000"/>
                <w:sz w:val="17"/>
                <w:szCs w:val="17"/>
              </w:rPr>
              <w:t>2</w:t>
            </w:r>
            <w:r w:rsidRPr="006D7833">
              <w:rPr>
                <w:rFonts w:eastAsia="Times New Roman"/>
                <w:b/>
                <w:bCs/>
                <w:color w:val="000000"/>
                <w:sz w:val="17"/>
                <w:szCs w:val="17"/>
              </w:rPr>
              <w:t>%</w:t>
            </w:r>
          </w:p>
        </w:tc>
      </w:tr>
    </w:tbl>
    <w:p w14:paraId="7A04BFF1" w14:textId="32D464F7" w:rsidR="00F52A87" w:rsidRDefault="00BE383D" w:rsidP="00E84057">
      <w:pPr>
        <w:pStyle w:val="Caption"/>
        <w:keepNext/>
        <w:sectPr w:rsidR="00F52A87" w:rsidSect="006D7833">
          <w:pgSz w:w="16836" w:h="11904" w:orient="landscape"/>
          <w:pgMar w:top="1440" w:right="1440" w:bottom="1440" w:left="1440" w:header="720" w:footer="720" w:gutter="0"/>
          <w:cols w:space="720"/>
          <w:docGrid w:linePitch="360"/>
        </w:sectPr>
      </w:pPr>
      <w:r>
        <w:rPr>
          <w:i w:val="0"/>
          <w:iCs w:val="0"/>
        </w:rPr>
        <w:fldChar w:fldCharType="end"/>
      </w:r>
    </w:p>
    <w:p w14:paraId="72A56D14" w14:textId="2197792F" w:rsidR="00947250" w:rsidRPr="002C2911" w:rsidRDefault="00F52A87" w:rsidP="002C2911">
      <w:pPr>
        <w:pStyle w:val="TableTitle"/>
      </w:pPr>
      <w:bookmarkStart w:id="463" w:name="_Toc99054920"/>
      <w:bookmarkStart w:id="464" w:name="_Toc99350517"/>
      <w:r w:rsidRPr="00616E6C">
        <w:lastRenderedPageBreak/>
        <w:t>Ta</w:t>
      </w:r>
      <w:r w:rsidR="003B2590" w:rsidRPr="00616E6C">
        <w:t xml:space="preserve">ble </w:t>
      </w:r>
      <w:r w:rsidR="003B2590" w:rsidRPr="00616E6C">
        <w:fldChar w:fldCharType="begin"/>
      </w:r>
      <w:r w:rsidR="003B2590" w:rsidRPr="00616E6C">
        <w:instrText xml:space="preserve"> SEQ Table \* ARABIC </w:instrText>
      </w:r>
      <w:r w:rsidR="003B2590" w:rsidRPr="00616E6C">
        <w:fldChar w:fldCharType="separate"/>
      </w:r>
      <w:r w:rsidR="00D91B81">
        <w:rPr>
          <w:noProof/>
        </w:rPr>
        <w:t>46</w:t>
      </w:r>
      <w:r w:rsidR="003B2590" w:rsidRPr="00616E6C">
        <w:fldChar w:fldCharType="end"/>
      </w:r>
      <w:r w:rsidR="003B2590" w:rsidRPr="00616E6C">
        <w:t xml:space="preserve">. </w:t>
      </w:r>
      <w:r w:rsidR="00EF4E1D">
        <w:t>T</w:t>
      </w:r>
      <w:r w:rsidR="003B2590" w:rsidRPr="00616E6C">
        <w:t>arget versus achievement for phone</w:t>
      </w:r>
      <w:r w:rsidR="00875A3C">
        <w:t xml:space="preserve"> calls</w:t>
      </w:r>
      <w:r w:rsidR="003B2590" w:rsidRPr="00616E6C">
        <w:t xml:space="preserve"> and home visits</w:t>
      </w:r>
      <w:r w:rsidR="00EF4E1D">
        <w:t>,</w:t>
      </w:r>
      <w:r w:rsidR="00947250">
        <w:t xml:space="preserve"> by population </w:t>
      </w:r>
      <w:proofErr w:type="gramStart"/>
      <w:r w:rsidR="00EF4E1D">
        <w:t>served</w:t>
      </w:r>
      <w:bookmarkEnd w:id="463"/>
      <w:bookmarkEnd w:id="464"/>
      <w:proofErr w:type="gramEnd"/>
    </w:p>
    <w:tbl>
      <w:tblPr>
        <w:tblW w:w="14305" w:type="dxa"/>
        <w:tblLayout w:type="fixed"/>
        <w:tblCellMar>
          <w:left w:w="43" w:type="dxa"/>
          <w:right w:w="29" w:type="dxa"/>
        </w:tblCellMar>
        <w:tblLook w:val="0600" w:firstRow="0" w:lastRow="0" w:firstColumn="0" w:lastColumn="0" w:noHBand="1" w:noVBand="1"/>
      </w:tblPr>
      <w:tblGrid>
        <w:gridCol w:w="1075"/>
        <w:gridCol w:w="810"/>
        <w:gridCol w:w="810"/>
        <w:gridCol w:w="810"/>
        <w:gridCol w:w="815"/>
        <w:gridCol w:w="1165"/>
        <w:gridCol w:w="810"/>
        <w:gridCol w:w="720"/>
        <w:gridCol w:w="810"/>
        <w:gridCol w:w="1080"/>
        <w:gridCol w:w="720"/>
        <w:gridCol w:w="810"/>
        <w:gridCol w:w="720"/>
        <w:gridCol w:w="720"/>
        <w:gridCol w:w="900"/>
        <w:gridCol w:w="720"/>
        <w:gridCol w:w="810"/>
      </w:tblGrid>
      <w:tr w:rsidR="00123BC3" w:rsidRPr="006D7833" w14:paraId="38E2F522" w14:textId="77777777" w:rsidTr="00AE7DFB">
        <w:trPr>
          <w:trHeight w:val="1250"/>
        </w:trPr>
        <w:tc>
          <w:tcPr>
            <w:tcW w:w="10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055695" w14:textId="4E8011F2" w:rsidR="009973BC" w:rsidRPr="00AE7DFB" w:rsidRDefault="009973BC" w:rsidP="006D7833">
            <w:pPr>
              <w:spacing w:after="0" w:line="240" w:lineRule="auto"/>
              <w:rPr>
                <w:rFonts w:eastAsia="Times New Roman"/>
                <w:b/>
                <w:bCs/>
                <w:color w:val="000000"/>
                <w:sz w:val="16"/>
                <w:szCs w:val="16"/>
              </w:rPr>
            </w:pPr>
            <w:r w:rsidRPr="00AE7DFB">
              <w:rPr>
                <w:rFonts w:eastAsia="Times New Roman"/>
                <w:b/>
                <w:bCs/>
                <w:color w:val="000000"/>
                <w:sz w:val="16"/>
                <w:szCs w:val="16"/>
              </w:rPr>
              <w:t>Population type</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40D76C6B" w14:textId="7C9D80AD" w:rsidR="009973BC" w:rsidRPr="00AE7DFB" w:rsidRDefault="009973BC" w:rsidP="006D7833">
            <w:pPr>
              <w:spacing w:after="0" w:line="240" w:lineRule="auto"/>
              <w:rPr>
                <w:rFonts w:eastAsia="Times New Roman"/>
                <w:b/>
                <w:bCs/>
                <w:color w:val="000000"/>
                <w:sz w:val="16"/>
                <w:szCs w:val="16"/>
              </w:rPr>
            </w:pPr>
            <w:r w:rsidRPr="00AE7DFB">
              <w:rPr>
                <w:rFonts w:eastAsia="Times New Roman"/>
                <w:b/>
                <w:bCs/>
                <w:color w:val="000000"/>
                <w:sz w:val="16"/>
                <w:szCs w:val="16"/>
              </w:rPr>
              <w:t xml:space="preserve">Number of </w:t>
            </w:r>
            <w:r w:rsidR="001B39DF" w:rsidRPr="00AE7DFB">
              <w:rPr>
                <w:rFonts w:eastAsia="Times New Roman"/>
                <w:b/>
                <w:bCs/>
                <w:color w:val="000000"/>
                <w:sz w:val="16"/>
                <w:szCs w:val="16"/>
              </w:rPr>
              <w:t>facilities</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236719FE" w14:textId="5AE31C23" w:rsidR="009973BC" w:rsidRPr="00AE7DFB" w:rsidRDefault="009973BC" w:rsidP="006D7833">
            <w:pPr>
              <w:spacing w:after="0" w:line="240" w:lineRule="auto"/>
              <w:rPr>
                <w:rFonts w:eastAsia="Times New Roman"/>
                <w:b/>
                <w:bCs/>
                <w:color w:val="000000"/>
                <w:sz w:val="16"/>
                <w:szCs w:val="16"/>
              </w:rPr>
            </w:pPr>
            <w:r w:rsidRPr="00AE7DFB">
              <w:rPr>
                <w:rFonts w:eastAsia="Times New Roman"/>
                <w:b/>
                <w:bCs/>
                <w:color w:val="000000"/>
                <w:sz w:val="16"/>
                <w:szCs w:val="16"/>
              </w:rPr>
              <w:t xml:space="preserve">TX_NEW as </w:t>
            </w:r>
            <w:r w:rsidR="00EF4E1D" w:rsidRPr="00AE7DFB">
              <w:rPr>
                <w:rFonts w:eastAsia="Times New Roman"/>
                <w:b/>
                <w:bCs/>
                <w:color w:val="000000"/>
                <w:sz w:val="16"/>
                <w:szCs w:val="16"/>
              </w:rPr>
              <w:t xml:space="preserve">of </w:t>
            </w:r>
            <w:r w:rsidRPr="00AE7DFB">
              <w:rPr>
                <w:rFonts w:eastAsia="Times New Roman"/>
                <w:b/>
                <w:bCs/>
                <w:color w:val="000000"/>
                <w:sz w:val="16"/>
                <w:szCs w:val="16"/>
              </w:rPr>
              <w:t>FY21Q4</w:t>
            </w:r>
          </w:p>
        </w:tc>
        <w:tc>
          <w:tcPr>
            <w:tcW w:w="810" w:type="dxa"/>
            <w:tcBorders>
              <w:top w:val="single" w:sz="4" w:space="0" w:color="auto"/>
              <w:left w:val="nil"/>
              <w:bottom w:val="single" w:sz="4" w:space="0" w:color="auto"/>
              <w:right w:val="single" w:sz="4" w:space="0" w:color="auto"/>
            </w:tcBorders>
            <w:shd w:val="clear" w:color="auto" w:fill="CDC722"/>
            <w:vAlign w:val="center"/>
            <w:hideMark/>
          </w:tcPr>
          <w:p w14:paraId="455CE5F0" w14:textId="2EE70F3D" w:rsidR="009973BC" w:rsidRPr="00AE7DFB" w:rsidRDefault="00FB3A3D" w:rsidP="006D7833">
            <w:pPr>
              <w:spacing w:after="0" w:line="240" w:lineRule="auto"/>
              <w:rPr>
                <w:rFonts w:eastAsia="Times New Roman"/>
                <w:b/>
                <w:bCs/>
                <w:color w:val="000000"/>
                <w:sz w:val="16"/>
                <w:szCs w:val="16"/>
              </w:rPr>
            </w:pPr>
            <w:r w:rsidRPr="00AE7DFB">
              <w:rPr>
                <w:rFonts w:eastAsia="Times New Roman"/>
                <w:b/>
                <w:bCs/>
                <w:color w:val="000000"/>
                <w:sz w:val="16"/>
                <w:szCs w:val="16"/>
              </w:rPr>
              <w:t xml:space="preserve"># </w:t>
            </w:r>
            <w:r w:rsidR="00915C80" w:rsidRPr="00AE7DFB">
              <w:rPr>
                <w:rFonts w:eastAsia="Times New Roman"/>
                <w:b/>
                <w:bCs/>
                <w:color w:val="000000"/>
                <w:sz w:val="16"/>
                <w:szCs w:val="16"/>
              </w:rPr>
              <w:t xml:space="preserve">of </w:t>
            </w:r>
            <w:r w:rsidRPr="00AE7DFB">
              <w:rPr>
                <w:rFonts w:eastAsia="Times New Roman"/>
                <w:b/>
                <w:bCs/>
                <w:color w:val="000000"/>
                <w:sz w:val="16"/>
                <w:szCs w:val="16"/>
              </w:rPr>
              <w:t>TX_NEW client folders validated</w:t>
            </w:r>
          </w:p>
        </w:tc>
        <w:tc>
          <w:tcPr>
            <w:tcW w:w="815" w:type="dxa"/>
            <w:tcBorders>
              <w:top w:val="single" w:sz="4" w:space="0" w:color="auto"/>
              <w:left w:val="nil"/>
              <w:bottom w:val="single" w:sz="4" w:space="0" w:color="auto"/>
              <w:right w:val="single" w:sz="4" w:space="0" w:color="auto"/>
            </w:tcBorders>
            <w:shd w:val="clear" w:color="auto" w:fill="CDC722"/>
            <w:vAlign w:val="center"/>
            <w:hideMark/>
          </w:tcPr>
          <w:p w14:paraId="17EDF8AA" w14:textId="7CF524B1" w:rsidR="009973BC" w:rsidRPr="00AE7DFB" w:rsidRDefault="009973BC" w:rsidP="006D7833">
            <w:pPr>
              <w:spacing w:after="0" w:line="240" w:lineRule="auto"/>
              <w:rPr>
                <w:rFonts w:eastAsia="Times New Roman"/>
                <w:b/>
                <w:bCs/>
                <w:color w:val="000000"/>
                <w:sz w:val="16"/>
                <w:szCs w:val="16"/>
              </w:rPr>
            </w:pPr>
            <w:r w:rsidRPr="00AE7DFB">
              <w:rPr>
                <w:rFonts w:eastAsia="Times New Roman"/>
                <w:b/>
                <w:bCs/>
                <w:color w:val="000000"/>
                <w:sz w:val="16"/>
                <w:szCs w:val="16"/>
              </w:rPr>
              <w:t>% of files reviewed</w:t>
            </w:r>
          </w:p>
        </w:tc>
        <w:tc>
          <w:tcPr>
            <w:tcW w:w="1165" w:type="dxa"/>
            <w:tcBorders>
              <w:top w:val="single" w:sz="4" w:space="0" w:color="auto"/>
              <w:left w:val="nil"/>
              <w:bottom w:val="single" w:sz="4" w:space="0" w:color="auto"/>
              <w:right w:val="single" w:sz="4" w:space="0" w:color="auto"/>
            </w:tcBorders>
            <w:shd w:val="clear" w:color="auto" w:fill="CDC722"/>
            <w:vAlign w:val="center"/>
            <w:hideMark/>
          </w:tcPr>
          <w:p w14:paraId="1F694862" w14:textId="294B751A" w:rsidR="009973BC" w:rsidRPr="00AE7DFB" w:rsidRDefault="00EF4E1D" w:rsidP="006D7833">
            <w:pPr>
              <w:spacing w:after="0" w:line="240" w:lineRule="auto"/>
              <w:rPr>
                <w:rFonts w:eastAsia="Times New Roman"/>
                <w:b/>
                <w:bCs/>
                <w:color w:val="000000"/>
                <w:sz w:val="16"/>
                <w:szCs w:val="16"/>
              </w:rPr>
            </w:pPr>
            <w:r w:rsidRPr="00AE7DFB">
              <w:rPr>
                <w:rFonts w:eastAsia="Times New Roman"/>
                <w:b/>
                <w:bCs/>
                <w:color w:val="000000"/>
                <w:sz w:val="16"/>
                <w:szCs w:val="16"/>
              </w:rPr>
              <w:t xml:space="preserve">Number of </w:t>
            </w:r>
            <w:r w:rsidR="009973BC" w:rsidRPr="00AE7DFB">
              <w:rPr>
                <w:rFonts w:eastAsia="Times New Roman"/>
                <w:b/>
                <w:bCs/>
                <w:color w:val="000000"/>
                <w:sz w:val="16"/>
                <w:szCs w:val="16"/>
              </w:rPr>
              <w:t xml:space="preserve">clients with </w:t>
            </w:r>
            <w:r w:rsidRPr="00AE7DFB">
              <w:rPr>
                <w:rFonts w:eastAsia="Times New Roman"/>
                <w:b/>
                <w:bCs/>
                <w:color w:val="000000"/>
                <w:sz w:val="16"/>
                <w:szCs w:val="16"/>
              </w:rPr>
              <w:t>p</w:t>
            </w:r>
            <w:r w:rsidR="009973BC" w:rsidRPr="00AE7DFB">
              <w:rPr>
                <w:rFonts w:eastAsia="Times New Roman"/>
                <w:b/>
                <w:bCs/>
                <w:color w:val="000000"/>
                <w:sz w:val="16"/>
                <w:szCs w:val="16"/>
              </w:rPr>
              <w:t xml:space="preserve">hone </w:t>
            </w:r>
            <w:r w:rsidRPr="00AE7DFB">
              <w:rPr>
                <w:rFonts w:eastAsia="Times New Roman"/>
                <w:b/>
                <w:bCs/>
                <w:color w:val="000000"/>
                <w:sz w:val="16"/>
                <w:szCs w:val="16"/>
              </w:rPr>
              <w:t>n</w:t>
            </w:r>
            <w:r w:rsidR="009973BC" w:rsidRPr="00AE7DFB">
              <w:rPr>
                <w:rFonts w:eastAsia="Times New Roman"/>
                <w:b/>
                <w:bCs/>
                <w:color w:val="000000"/>
                <w:sz w:val="16"/>
                <w:szCs w:val="16"/>
              </w:rPr>
              <w:t>umber</w:t>
            </w:r>
            <w:r w:rsidR="006A2F76" w:rsidRPr="00AE7DFB">
              <w:rPr>
                <w:rFonts w:eastAsia="Times New Roman"/>
                <w:b/>
                <w:bCs/>
                <w:color w:val="000000"/>
                <w:sz w:val="16"/>
                <w:szCs w:val="16"/>
              </w:rPr>
              <w:t>s</w:t>
            </w:r>
            <w:r w:rsidR="009973BC" w:rsidRPr="00AE7DFB">
              <w:rPr>
                <w:rFonts w:eastAsia="Times New Roman"/>
                <w:b/>
                <w:bCs/>
                <w:color w:val="000000"/>
                <w:sz w:val="16"/>
                <w:szCs w:val="16"/>
              </w:rPr>
              <w:t xml:space="preserve"> </w:t>
            </w:r>
            <w:r w:rsidRPr="00AE7DFB">
              <w:rPr>
                <w:rFonts w:eastAsia="Times New Roman"/>
                <w:b/>
                <w:bCs/>
                <w:color w:val="000000"/>
                <w:sz w:val="16"/>
                <w:szCs w:val="16"/>
              </w:rPr>
              <w:t>d</w:t>
            </w:r>
            <w:r w:rsidR="009973BC" w:rsidRPr="00AE7DFB">
              <w:rPr>
                <w:rFonts w:eastAsia="Times New Roman"/>
                <w:b/>
                <w:bCs/>
                <w:color w:val="000000"/>
                <w:sz w:val="16"/>
                <w:szCs w:val="16"/>
              </w:rPr>
              <w:t xml:space="preserve">ocumented </w:t>
            </w:r>
          </w:p>
        </w:tc>
        <w:tc>
          <w:tcPr>
            <w:tcW w:w="810" w:type="dxa"/>
            <w:tcBorders>
              <w:top w:val="single" w:sz="4" w:space="0" w:color="auto"/>
              <w:left w:val="nil"/>
              <w:bottom w:val="single" w:sz="4" w:space="0" w:color="auto"/>
              <w:right w:val="single" w:sz="4" w:space="0" w:color="auto"/>
            </w:tcBorders>
            <w:shd w:val="clear" w:color="auto" w:fill="CDC722"/>
            <w:vAlign w:val="center"/>
            <w:hideMark/>
          </w:tcPr>
          <w:p w14:paraId="250A9B0A" w14:textId="54AE2C5E" w:rsidR="009973BC" w:rsidRPr="00AE7DFB" w:rsidRDefault="009973BC" w:rsidP="006D7833">
            <w:pPr>
              <w:spacing w:after="0" w:line="240" w:lineRule="auto"/>
              <w:rPr>
                <w:rFonts w:eastAsia="Times New Roman"/>
                <w:b/>
                <w:bCs/>
                <w:color w:val="000000"/>
                <w:sz w:val="16"/>
                <w:szCs w:val="16"/>
              </w:rPr>
            </w:pPr>
            <w:r w:rsidRPr="00AE7DFB">
              <w:rPr>
                <w:rFonts w:eastAsia="Times New Roman"/>
                <w:b/>
                <w:bCs/>
                <w:color w:val="000000"/>
                <w:sz w:val="16"/>
                <w:szCs w:val="16"/>
              </w:rPr>
              <w:t>% of clients with phone number</w:t>
            </w:r>
            <w:r w:rsidR="006A2F76" w:rsidRPr="00AE7DFB">
              <w:rPr>
                <w:rFonts w:eastAsia="Times New Roman"/>
                <w:b/>
                <w:bCs/>
                <w:color w:val="000000"/>
                <w:sz w:val="16"/>
                <w:szCs w:val="16"/>
              </w:rPr>
              <w:t>s</w:t>
            </w:r>
            <w:r w:rsidRPr="00AE7DFB">
              <w:rPr>
                <w:rFonts w:eastAsia="Times New Roman"/>
                <w:b/>
                <w:bCs/>
                <w:color w:val="000000"/>
                <w:sz w:val="16"/>
                <w:szCs w:val="16"/>
              </w:rPr>
              <w:t xml:space="preserve"> </w:t>
            </w:r>
          </w:p>
        </w:tc>
        <w:tc>
          <w:tcPr>
            <w:tcW w:w="720" w:type="dxa"/>
            <w:tcBorders>
              <w:top w:val="single" w:sz="4" w:space="0" w:color="auto"/>
              <w:left w:val="nil"/>
              <w:bottom w:val="single" w:sz="4" w:space="0" w:color="auto"/>
              <w:right w:val="single" w:sz="4" w:space="0" w:color="auto"/>
            </w:tcBorders>
            <w:shd w:val="clear" w:color="auto" w:fill="00C4DE"/>
            <w:vAlign w:val="center"/>
            <w:hideMark/>
          </w:tcPr>
          <w:p w14:paraId="22EA9465" w14:textId="7DF6E7BB" w:rsidR="009973BC" w:rsidRPr="00AE7DFB" w:rsidRDefault="00EF4E1D" w:rsidP="006D7833">
            <w:pPr>
              <w:spacing w:after="0" w:line="240" w:lineRule="auto"/>
              <w:rPr>
                <w:rFonts w:eastAsia="Times New Roman"/>
                <w:b/>
                <w:bCs/>
                <w:color w:val="000000"/>
                <w:sz w:val="16"/>
                <w:szCs w:val="16"/>
              </w:rPr>
            </w:pPr>
            <w:r w:rsidRPr="00AE7DFB">
              <w:rPr>
                <w:rFonts w:eastAsia="Times New Roman"/>
                <w:b/>
                <w:bCs/>
                <w:color w:val="000000"/>
                <w:sz w:val="16"/>
                <w:szCs w:val="16"/>
              </w:rPr>
              <w:t xml:space="preserve">Number of </w:t>
            </w:r>
            <w:r w:rsidR="009973BC" w:rsidRPr="00AE7DFB">
              <w:rPr>
                <w:rFonts w:eastAsia="Times New Roman"/>
                <w:b/>
                <w:bCs/>
                <w:color w:val="000000"/>
                <w:sz w:val="16"/>
                <w:szCs w:val="16"/>
              </w:rPr>
              <w:t xml:space="preserve">clients </w:t>
            </w:r>
            <w:r w:rsidRPr="00AE7DFB">
              <w:rPr>
                <w:rFonts w:eastAsia="Times New Roman"/>
                <w:b/>
                <w:bCs/>
                <w:color w:val="000000"/>
                <w:sz w:val="16"/>
                <w:szCs w:val="16"/>
              </w:rPr>
              <w:t>r</w:t>
            </w:r>
            <w:r w:rsidR="009973BC" w:rsidRPr="00AE7DFB">
              <w:rPr>
                <w:rFonts w:eastAsia="Times New Roman"/>
                <w:b/>
                <w:bCs/>
                <w:color w:val="000000"/>
                <w:sz w:val="16"/>
                <w:szCs w:val="16"/>
              </w:rPr>
              <w:t>each</w:t>
            </w:r>
            <w:r w:rsidR="00C75D3C" w:rsidRPr="00AE7DFB">
              <w:rPr>
                <w:rFonts w:eastAsia="Times New Roman"/>
                <w:b/>
                <w:bCs/>
                <w:color w:val="000000"/>
                <w:sz w:val="16"/>
                <w:szCs w:val="16"/>
              </w:rPr>
              <w:t>ed</w:t>
            </w:r>
            <w:r w:rsidR="009973BC" w:rsidRPr="00AE7DFB">
              <w:rPr>
                <w:rFonts w:eastAsia="Times New Roman"/>
                <w:b/>
                <w:bCs/>
                <w:color w:val="000000"/>
                <w:sz w:val="16"/>
                <w:szCs w:val="16"/>
              </w:rPr>
              <w:t xml:space="preserve"> </w:t>
            </w:r>
            <w:r w:rsidRPr="00AE7DFB">
              <w:rPr>
                <w:rFonts w:eastAsia="Times New Roman"/>
                <w:b/>
                <w:bCs/>
                <w:color w:val="000000"/>
                <w:sz w:val="16"/>
                <w:szCs w:val="16"/>
              </w:rPr>
              <w:t>b</w:t>
            </w:r>
            <w:r w:rsidR="009973BC" w:rsidRPr="00AE7DFB">
              <w:rPr>
                <w:rFonts w:eastAsia="Times New Roman"/>
                <w:b/>
                <w:bCs/>
                <w:color w:val="000000"/>
                <w:sz w:val="16"/>
                <w:szCs w:val="16"/>
              </w:rPr>
              <w:t xml:space="preserve">y </w:t>
            </w:r>
            <w:r w:rsidRPr="00AE7DFB">
              <w:rPr>
                <w:rFonts w:eastAsia="Times New Roman"/>
                <w:b/>
                <w:bCs/>
                <w:color w:val="000000"/>
                <w:sz w:val="16"/>
                <w:szCs w:val="16"/>
              </w:rPr>
              <w:t>p</w:t>
            </w:r>
            <w:r w:rsidR="009973BC" w:rsidRPr="00AE7DFB">
              <w:rPr>
                <w:rFonts w:eastAsia="Times New Roman"/>
                <w:b/>
                <w:bCs/>
                <w:color w:val="000000"/>
                <w:sz w:val="16"/>
                <w:szCs w:val="16"/>
              </w:rPr>
              <w:t xml:space="preserve">hone </w:t>
            </w:r>
          </w:p>
        </w:tc>
        <w:tc>
          <w:tcPr>
            <w:tcW w:w="810" w:type="dxa"/>
            <w:tcBorders>
              <w:top w:val="single" w:sz="4" w:space="0" w:color="auto"/>
              <w:left w:val="nil"/>
              <w:bottom w:val="single" w:sz="4" w:space="0" w:color="auto"/>
              <w:right w:val="single" w:sz="4" w:space="0" w:color="auto"/>
            </w:tcBorders>
            <w:shd w:val="clear" w:color="auto" w:fill="00C4DE"/>
            <w:vAlign w:val="center"/>
            <w:hideMark/>
          </w:tcPr>
          <w:p w14:paraId="1C4B9E4A" w14:textId="0424DA10" w:rsidR="009973BC" w:rsidRPr="00AE7DFB" w:rsidRDefault="009973BC" w:rsidP="006D7833">
            <w:pPr>
              <w:spacing w:after="0" w:line="240" w:lineRule="auto"/>
              <w:rPr>
                <w:rFonts w:eastAsia="Times New Roman"/>
                <w:b/>
                <w:bCs/>
                <w:color w:val="000000"/>
                <w:sz w:val="16"/>
                <w:szCs w:val="16"/>
              </w:rPr>
            </w:pPr>
            <w:r w:rsidRPr="00AE7DFB">
              <w:rPr>
                <w:rFonts w:eastAsia="Times New Roman"/>
                <w:b/>
                <w:bCs/>
                <w:color w:val="000000"/>
                <w:sz w:val="16"/>
                <w:szCs w:val="16"/>
              </w:rPr>
              <w:t xml:space="preserve">% of clients </w:t>
            </w:r>
            <w:r w:rsidR="00EF4E1D" w:rsidRPr="00AE7DFB">
              <w:rPr>
                <w:rFonts w:eastAsia="Times New Roman"/>
                <w:b/>
                <w:bCs/>
                <w:color w:val="000000"/>
                <w:sz w:val="16"/>
                <w:szCs w:val="16"/>
              </w:rPr>
              <w:t>r</w:t>
            </w:r>
            <w:r w:rsidRPr="00AE7DFB">
              <w:rPr>
                <w:rFonts w:eastAsia="Times New Roman"/>
                <w:b/>
                <w:bCs/>
                <w:color w:val="000000"/>
                <w:sz w:val="16"/>
                <w:szCs w:val="16"/>
              </w:rPr>
              <w:t>each</w:t>
            </w:r>
            <w:r w:rsidR="00C75D3C" w:rsidRPr="00AE7DFB">
              <w:rPr>
                <w:rFonts w:eastAsia="Times New Roman"/>
                <w:b/>
                <w:bCs/>
                <w:color w:val="000000"/>
                <w:sz w:val="16"/>
                <w:szCs w:val="16"/>
              </w:rPr>
              <w:t>ed</w:t>
            </w:r>
            <w:r w:rsidRPr="00AE7DFB">
              <w:rPr>
                <w:rFonts w:eastAsia="Times New Roman"/>
                <w:b/>
                <w:bCs/>
                <w:color w:val="000000"/>
                <w:sz w:val="16"/>
                <w:szCs w:val="16"/>
              </w:rPr>
              <w:t xml:space="preserve"> by phone</w:t>
            </w:r>
          </w:p>
        </w:tc>
        <w:tc>
          <w:tcPr>
            <w:tcW w:w="1080" w:type="dxa"/>
            <w:tcBorders>
              <w:top w:val="single" w:sz="4" w:space="0" w:color="auto"/>
              <w:left w:val="nil"/>
              <w:bottom w:val="single" w:sz="4" w:space="0" w:color="auto"/>
              <w:right w:val="single" w:sz="4" w:space="0" w:color="auto"/>
            </w:tcBorders>
            <w:shd w:val="clear" w:color="auto" w:fill="00C4DE"/>
            <w:vAlign w:val="center"/>
            <w:hideMark/>
          </w:tcPr>
          <w:p w14:paraId="1C044E2F" w14:textId="14CE454C" w:rsidR="009973BC" w:rsidRPr="00AE7DFB" w:rsidRDefault="00EF4E1D" w:rsidP="006D7833">
            <w:pPr>
              <w:spacing w:after="0" w:line="240" w:lineRule="auto"/>
              <w:rPr>
                <w:rFonts w:eastAsia="Times New Roman"/>
                <w:b/>
                <w:bCs/>
                <w:color w:val="000000"/>
                <w:sz w:val="16"/>
                <w:szCs w:val="16"/>
              </w:rPr>
            </w:pPr>
            <w:r w:rsidRPr="00AE7DFB">
              <w:rPr>
                <w:rFonts w:eastAsia="Times New Roman"/>
                <w:b/>
                <w:bCs/>
                <w:color w:val="000000"/>
                <w:sz w:val="16"/>
                <w:szCs w:val="16"/>
              </w:rPr>
              <w:t xml:space="preserve">Number of </w:t>
            </w:r>
            <w:r w:rsidR="00F8668A" w:rsidRPr="00AE7DFB">
              <w:rPr>
                <w:rFonts w:eastAsia="Times New Roman"/>
                <w:b/>
                <w:bCs/>
                <w:color w:val="000000"/>
                <w:sz w:val="16"/>
                <w:szCs w:val="16"/>
              </w:rPr>
              <w:t xml:space="preserve">clients not </w:t>
            </w:r>
            <w:r w:rsidRPr="00AE7DFB">
              <w:rPr>
                <w:rFonts w:eastAsia="Times New Roman"/>
                <w:b/>
                <w:bCs/>
                <w:color w:val="000000"/>
                <w:sz w:val="16"/>
                <w:szCs w:val="16"/>
              </w:rPr>
              <w:t>r</w:t>
            </w:r>
            <w:r w:rsidR="00F8668A" w:rsidRPr="00AE7DFB">
              <w:rPr>
                <w:rFonts w:eastAsia="Times New Roman"/>
                <w:b/>
                <w:bCs/>
                <w:color w:val="000000"/>
                <w:sz w:val="16"/>
                <w:szCs w:val="16"/>
              </w:rPr>
              <w:t xml:space="preserve">eached by phone and eligible for </w:t>
            </w:r>
            <w:r w:rsidRPr="00AE7DFB">
              <w:rPr>
                <w:rFonts w:eastAsia="Times New Roman"/>
                <w:b/>
                <w:bCs/>
                <w:color w:val="000000"/>
                <w:sz w:val="16"/>
                <w:szCs w:val="16"/>
              </w:rPr>
              <w:t xml:space="preserve">a </w:t>
            </w:r>
            <w:r w:rsidR="00F8668A" w:rsidRPr="00AE7DFB">
              <w:rPr>
                <w:rFonts w:eastAsia="Times New Roman"/>
                <w:b/>
                <w:bCs/>
                <w:color w:val="000000"/>
                <w:sz w:val="16"/>
                <w:szCs w:val="16"/>
              </w:rPr>
              <w:t>home visit</w:t>
            </w:r>
          </w:p>
        </w:tc>
        <w:tc>
          <w:tcPr>
            <w:tcW w:w="720" w:type="dxa"/>
            <w:tcBorders>
              <w:top w:val="single" w:sz="4" w:space="0" w:color="auto"/>
              <w:left w:val="nil"/>
              <w:bottom w:val="single" w:sz="4" w:space="0" w:color="auto"/>
              <w:right w:val="single" w:sz="4" w:space="0" w:color="auto"/>
            </w:tcBorders>
            <w:shd w:val="clear" w:color="auto" w:fill="00C4DE"/>
            <w:vAlign w:val="center"/>
            <w:hideMark/>
          </w:tcPr>
          <w:p w14:paraId="6C38179F" w14:textId="7DD58558" w:rsidR="009973BC" w:rsidRPr="00AE7DFB" w:rsidRDefault="00EF4E1D" w:rsidP="006D7833">
            <w:pPr>
              <w:spacing w:after="0" w:line="240" w:lineRule="auto"/>
              <w:rPr>
                <w:rFonts w:eastAsia="Times New Roman"/>
                <w:b/>
                <w:bCs/>
                <w:color w:val="000000"/>
                <w:sz w:val="16"/>
                <w:szCs w:val="16"/>
              </w:rPr>
            </w:pPr>
            <w:r w:rsidRPr="00AE7DFB">
              <w:rPr>
                <w:rFonts w:eastAsia="Times New Roman"/>
                <w:b/>
                <w:bCs/>
                <w:color w:val="000000"/>
                <w:sz w:val="16"/>
                <w:szCs w:val="16"/>
              </w:rPr>
              <w:t xml:space="preserve">Number of </w:t>
            </w:r>
            <w:r w:rsidR="00F8668A" w:rsidRPr="00AE7DFB">
              <w:rPr>
                <w:rFonts w:eastAsia="Times New Roman"/>
                <w:b/>
                <w:bCs/>
                <w:color w:val="000000"/>
                <w:sz w:val="16"/>
                <w:szCs w:val="16"/>
              </w:rPr>
              <w:t>clients selected for HH visits</w:t>
            </w:r>
          </w:p>
        </w:tc>
        <w:tc>
          <w:tcPr>
            <w:tcW w:w="810" w:type="dxa"/>
            <w:tcBorders>
              <w:top w:val="single" w:sz="4" w:space="0" w:color="auto"/>
              <w:left w:val="nil"/>
              <w:bottom w:val="single" w:sz="4" w:space="0" w:color="auto"/>
              <w:right w:val="single" w:sz="4" w:space="0" w:color="auto"/>
            </w:tcBorders>
            <w:shd w:val="clear" w:color="auto" w:fill="00C4DE"/>
            <w:vAlign w:val="center"/>
            <w:hideMark/>
          </w:tcPr>
          <w:p w14:paraId="3EEF1198" w14:textId="16942FD3" w:rsidR="009973BC" w:rsidRPr="00AE7DFB" w:rsidRDefault="009973BC" w:rsidP="006D7833">
            <w:pPr>
              <w:spacing w:after="0" w:line="240" w:lineRule="auto"/>
              <w:rPr>
                <w:rFonts w:eastAsia="Times New Roman"/>
                <w:b/>
                <w:bCs/>
                <w:color w:val="000000"/>
                <w:sz w:val="16"/>
                <w:szCs w:val="16"/>
              </w:rPr>
            </w:pPr>
            <w:r w:rsidRPr="00AE7DFB">
              <w:rPr>
                <w:rFonts w:eastAsia="Times New Roman"/>
                <w:b/>
                <w:bCs/>
                <w:color w:val="000000"/>
                <w:sz w:val="16"/>
                <w:szCs w:val="16"/>
              </w:rPr>
              <w:t xml:space="preserve">% of </w:t>
            </w:r>
            <w:r w:rsidR="00F8668A" w:rsidRPr="00AE7DFB">
              <w:rPr>
                <w:rFonts w:eastAsia="Times New Roman"/>
                <w:b/>
                <w:bCs/>
                <w:color w:val="000000"/>
                <w:sz w:val="16"/>
                <w:szCs w:val="16"/>
              </w:rPr>
              <w:t>clients selected for HH visits</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7482BE2C" w14:textId="3C47E51E" w:rsidR="009973BC" w:rsidRPr="00AE7DFB" w:rsidRDefault="00EF4E1D" w:rsidP="006D7833">
            <w:pPr>
              <w:spacing w:after="0" w:line="240" w:lineRule="auto"/>
              <w:rPr>
                <w:rFonts w:eastAsia="Times New Roman"/>
                <w:b/>
                <w:bCs/>
                <w:color w:val="000000"/>
                <w:sz w:val="16"/>
                <w:szCs w:val="16"/>
              </w:rPr>
            </w:pPr>
            <w:r w:rsidRPr="00AE7DFB">
              <w:rPr>
                <w:rFonts w:eastAsia="Times New Roman"/>
                <w:b/>
                <w:bCs/>
                <w:color w:val="000000"/>
                <w:sz w:val="16"/>
                <w:szCs w:val="16"/>
              </w:rPr>
              <w:t xml:space="preserve">Number of </w:t>
            </w:r>
            <w:r w:rsidR="009973BC" w:rsidRPr="00AE7DFB">
              <w:rPr>
                <w:rFonts w:eastAsia="Times New Roman"/>
                <w:b/>
                <w:bCs/>
                <w:color w:val="000000"/>
                <w:sz w:val="16"/>
                <w:szCs w:val="16"/>
              </w:rPr>
              <w:t>clients visited</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56C68289" w14:textId="1B2EB505" w:rsidR="009973BC" w:rsidRPr="00AE7DFB" w:rsidRDefault="00EF4E1D" w:rsidP="006D7833">
            <w:pPr>
              <w:spacing w:after="0" w:line="240" w:lineRule="auto"/>
              <w:rPr>
                <w:rFonts w:eastAsia="Times New Roman"/>
                <w:b/>
                <w:bCs/>
                <w:color w:val="000000"/>
                <w:sz w:val="16"/>
                <w:szCs w:val="16"/>
              </w:rPr>
            </w:pPr>
            <w:r w:rsidRPr="00AE7DFB">
              <w:rPr>
                <w:rFonts w:eastAsia="Times New Roman"/>
                <w:b/>
                <w:bCs/>
                <w:color w:val="000000"/>
                <w:sz w:val="16"/>
                <w:szCs w:val="16"/>
              </w:rPr>
              <w:t xml:space="preserve">Number of </w:t>
            </w:r>
            <w:r w:rsidR="009973BC" w:rsidRPr="00AE7DFB">
              <w:rPr>
                <w:rFonts w:eastAsia="Times New Roman"/>
                <w:b/>
                <w:bCs/>
                <w:color w:val="000000"/>
                <w:sz w:val="16"/>
                <w:szCs w:val="16"/>
              </w:rPr>
              <w:t xml:space="preserve">clients visited and seen </w:t>
            </w:r>
          </w:p>
        </w:tc>
        <w:tc>
          <w:tcPr>
            <w:tcW w:w="900" w:type="dxa"/>
            <w:tcBorders>
              <w:top w:val="single" w:sz="4" w:space="0" w:color="auto"/>
              <w:left w:val="nil"/>
              <w:bottom w:val="single" w:sz="4" w:space="0" w:color="auto"/>
              <w:right w:val="single" w:sz="4" w:space="0" w:color="auto"/>
            </w:tcBorders>
            <w:shd w:val="clear" w:color="auto" w:fill="F6746C"/>
            <w:vAlign w:val="center"/>
            <w:hideMark/>
          </w:tcPr>
          <w:p w14:paraId="188AB8FC" w14:textId="12428169" w:rsidR="009973BC" w:rsidRPr="00AE7DFB" w:rsidRDefault="009973BC" w:rsidP="006D7833">
            <w:pPr>
              <w:spacing w:after="0" w:line="240" w:lineRule="auto"/>
              <w:rPr>
                <w:rFonts w:eastAsia="Times New Roman"/>
                <w:b/>
                <w:bCs/>
                <w:color w:val="000000"/>
                <w:sz w:val="16"/>
                <w:szCs w:val="16"/>
              </w:rPr>
            </w:pPr>
            <w:r w:rsidRPr="00AE7DFB">
              <w:rPr>
                <w:rFonts w:eastAsia="Times New Roman"/>
                <w:b/>
                <w:bCs/>
                <w:color w:val="000000"/>
                <w:sz w:val="16"/>
                <w:szCs w:val="16"/>
              </w:rPr>
              <w:t>% of clients visited and seen</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1CE74EA7" w14:textId="2D53C645" w:rsidR="009973BC" w:rsidRPr="00AE7DFB" w:rsidRDefault="00AD1232" w:rsidP="006D7833">
            <w:pPr>
              <w:spacing w:after="0" w:line="240" w:lineRule="auto"/>
              <w:rPr>
                <w:rFonts w:eastAsia="Times New Roman"/>
                <w:b/>
                <w:bCs/>
                <w:color w:val="000000"/>
                <w:sz w:val="16"/>
                <w:szCs w:val="16"/>
              </w:rPr>
            </w:pPr>
            <w:r w:rsidRPr="00AE7DFB">
              <w:rPr>
                <w:rFonts w:eastAsia="Times New Roman"/>
                <w:b/>
                <w:bCs/>
                <w:color w:val="000000"/>
                <w:sz w:val="16"/>
                <w:szCs w:val="16"/>
              </w:rPr>
              <w:t xml:space="preserve">Number of </w:t>
            </w:r>
            <w:r w:rsidR="009973BC" w:rsidRPr="00AE7DFB">
              <w:rPr>
                <w:rFonts w:eastAsia="Times New Roman"/>
                <w:b/>
                <w:bCs/>
                <w:color w:val="000000"/>
                <w:sz w:val="16"/>
                <w:szCs w:val="16"/>
              </w:rPr>
              <w:t xml:space="preserve">clients visited but not seen </w:t>
            </w:r>
          </w:p>
        </w:tc>
        <w:tc>
          <w:tcPr>
            <w:tcW w:w="810" w:type="dxa"/>
            <w:tcBorders>
              <w:top w:val="single" w:sz="4" w:space="0" w:color="auto"/>
              <w:left w:val="nil"/>
              <w:bottom w:val="single" w:sz="4" w:space="0" w:color="auto"/>
              <w:right w:val="single" w:sz="4" w:space="0" w:color="auto"/>
            </w:tcBorders>
            <w:shd w:val="clear" w:color="auto" w:fill="F6746C"/>
            <w:vAlign w:val="center"/>
            <w:hideMark/>
          </w:tcPr>
          <w:p w14:paraId="70C10B7F" w14:textId="4C6DF120" w:rsidR="009973BC" w:rsidRPr="00AE7DFB" w:rsidRDefault="009973BC" w:rsidP="006D7833">
            <w:pPr>
              <w:spacing w:after="0" w:line="240" w:lineRule="auto"/>
              <w:rPr>
                <w:rFonts w:eastAsia="Times New Roman"/>
                <w:b/>
                <w:bCs/>
                <w:color w:val="000000"/>
                <w:sz w:val="16"/>
                <w:szCs w:val="16"/>
              </w:rPr>
            </w:pPr>
            <w:r w:rsidRPr="00AE7DFB">
              <w:rPr>
                <w:rFonts w:eastAsia="Times New Roman"/>
                <w:b/>
                <w:bCs/>
                <w:color w:val="000000"/>
                <w:sz w:val="16"/>
                <w:szCs w:val="16"/>
              </w:rPr>
              <w:t>% of clients visited and not seen</w:t>
            </w:r>
          </w:p>
        </w:tc>
      </w:tr>
      <w:tr w:rsidR="006D7833" w:rsidRPr="006D7833" w14:paraId="71DD64F0" w14:textId="77777777" w:rsidTr="00DA6F9E">
        <w:trPr>
          <w:trHeight w:val="467"/>
        </w:trPr>
        <w:tc>
          <w:tcPr>
            <w:tcW w:w="1075" w:type="dxa"/>
            <w:tcBorders>
              <w:top w:val="nil"/>
              <w:left w:val="single" w:sz="4" w:space="0" w:color="auto"/>
              <w:bottom w:val="single" w:sz="4" w:space="0" w:color="auto"/>
              <w:right w:val="single" w:sz="4" w:space="0" w:color="auto"/>
            </w:tcBorders>
            <w:shd w:val="clear" w:color="auto" w:fill="auto"/>
            <w:vAlign w:val="center"/>
            <w:hideMark/>
          </w:tcPr>
          <w:p w14:paraId="75E2E5B3"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General Population</w:t>
            </w:r>
          </w:p>
        </w:tc>
        <w:tc>
          <w:tcPr>
            <w:tcW w:w="810" w:type="dxa"/>
            <w:tcBorders>
              <w:top w:val="nil"/>
              <w:left w:val="nil"/>
              <w:bottom w:val="single" w:sz="4" w:space="0" w:color="auto"/>
              <w:right w:val="single" w:sz="4" w:space="0" w:color="auto"/>
            </w:tcBorders>
            <w:shd w:val="clear" w:color="auto" w:fill="auto"/>
            <w:vAlign w:val="center"/>
            <w:hideMark/>
          </w:tcPr>
          <w:p w14:paraId="1C9307C1"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21</w:t>
            </w:r>
          </w:p>
        </w:tc>
        <w:tc>
          <w:tcPr>
            <w:tcW w:w="810" w:type="dxa"/>
            <w:tcBorders>
              <w:top w:val="nil"/>
              <w:left w:val="nil"/>
              <w:bottom w:val="single" w:sz="4" w:space="0" w:color="auto"/>
              <w:right w:val="single" w:sz="4" w:space="0" w:color="auto"/>
            </w:tcBorders>
            <w:shd w:val="clear" w:color="auto" w:fill="auto"/>
            <w:vAlign w:val="center"/>
            <w:hideMark/>
          </w:tcPr>
          <w:p w14:paraId="4F9D372D" w14:textId="09671DB4"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4,345 </w:t>
            </w:r>
          </w:p>
        </w:tc>
        <w:tc>
          <w:tcPr>
            <w:tcW w:w="810" w:type="dxa"/>
            <w:tcBorders>
              <w:top w:val="nil"/>
              <w:left w:val="nil"/>
              <w:bottom w:val="single" w:sz="4" w:space="0" w:color="auto"/>
              <w:right w:val="single" w:sz="4" w:space="0" w:color="auto"/>
            </w:tcBorders>
            <w:shd w:val="clear" w:color="auto" w:fill="auto"/>
            <w:vAlign w:val="center"/>
            <w:hideMark/>
          </w:tcPr>
          <w:p w14:paraId="5D5A9ECD" w14:textId="19AF21A3"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4,354 </w:t>
            </w:r>
          </w:p>
        </w:tc>
        <w:tc>
          <w:tcPr>
            <w:tcW w:w="815" w:type="dxa"/>
            <w:tcBorders>
              <w:top w:val="nil"/>
              <w:left w:val="nil"/>
              <w:bottom w:val="single" w:sz="4" w:space="0" w:color="auto"/>
              <w:right w:val="single" w:sz="4" w:space="0" w:color="auto"/>
            </w:tcBorders>
            <w:shd w:val="clear" w:color="auto" w:fill="CDC722"/>
            <w:vAlign w:val="center"/>
            <w:hideMark/>
          </w:tcPr>
          <w:p w14:paraId="788AF610"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100.2%</w:t>
            </w:r>
          </w:p>
        </w:tc>
        <w:tc>
          <w:tcPr>
            <w:tcW w:w="1165" w:type="dxa"/>
            <w:tcBorders>
              <w:top w:val="nil"/>
              <w:left w:val="nil"/>
              <w:bottom w:val="single" w:sz="4" w:space="0" w:color="auto"/>
              <w:right w:val="single" w:sz="4" w:space="0" w:color="auto"/>
            </w:tcBorders>
            <w:shd w:val="clear" w:color="auto" w:fill="auto"/>
            <w:vAlign w:val="center"/>
            <w:hideMark/>
          </w:tcPr>
          <w:p w14:paraId="060EAA9E" w14:textId="1182121C"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1,906 </w:t>
            </w:r>
          </w:p>
        </w:tc>
        <w:tc>
          <w:tcPr>
            <w:tcW w:w="810" w:type="dxa"/>
            <w:tcBorders>
              <w:top w:val="nil"/>
              <w:left w:val="nil"/>
              <w:bottom w:val="single" w:sz="4" w:space="0" w:color="auto"/>
              <w:right w:val="single" w:sz="4" w:space="0" w:color="auto"/>
            </w:tcBorders>
            <w:shd w:val="clear" w:color="auto" w:fill="CDC722"/>
            <w:vAlign w:val="center"/>
            <w:hideMark/>
          </w:tcPr>
          <w:p w14:paraId="7BB42AF7"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43.8%</w:t>
            </w:r>
          </w:p>
        </w:tc>
        <w:tc>
          <w:tcPr>
            <w:tcW w:w="720" w:type="dxa"/>
            <w:tcBorders>
              <w:top w:val="nil"/>
              <w:left w:val="nil"/>
              <w:bottom w:val="single" w:sz="4" w:space="0" w:color="auto"/>
              <w:right w:val="single" w:sz="4" w:space="0" w:color="auto"/>
            </w:tcBorders>
            <w:shd w:val="clear" w:color="auto" w:fill="auto"/>
            <w:vAlign w:val="center"/>
            <w:hideMark/>
          </w:tcPr>
          <w:p w14:paraId="49E12F14" w14:textId="6E36A726"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1,349 </w:t>
            </w:r>
          </w:p>
        </w:tc>
        <w:tc>
          <w:tcPr>
            <w:tcW w:w="810" w:type="dxa"/>
            <w:tcBorders>
              <w:top w:val="nil"/>
              <w:left w:val="nil"/>
              <w:bottom w:val="single" w:sz="4" w:space="0" w:color="auto"/>
              <w:right w:val="single" w:sz="4" w:space="0" w:color="auto"/>
            </w:tcBorders>
            <w:shd w:val="clear" w:color="auto" w:fill="00C4DE"/>
            <w:vAlign w:val="center"/>
            <w:hideMark/>
          </w:tcPr>
          <w:p w14:paraId="5ED7FB17"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70.8%</w:t>
            </w:r>
          </w:p>
        </w:tc>
        <w:tc>
          <w:tcPr>
            <w:tcW w:w="1080" w:type="dxa"/>
            <w:tcBorders>
              <w:top w:val="nil"/>
              <w:left w:val="nil"/>
              <w:bottom w:val="single" w:sz="4" w:space="0" w:color="auto"/>
              <w:right w:val="single" w:sz="4" w:space="0" w:color="auto"/>
            </w:tcBorders>
            <w:shd w:val="clear" w:color="auto" w:fill="auto"/>
            <w:vAlign w:val="center"/>
            <w:hideMark/>
          </w:tcPr>
          <w:p w14:paraId="1EC87F9E" w14:textId="484B7AE3"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3,005 </w:t>
            </w:r>
          </w:p>
        </w:tc>
        <w:tc>
          <w:tcPr>
            <w:tcW w:w="720" w:type="dxa"/>
            <w:tcBorders>
              <w:top w:val="nil"/>
              <w:left w:val="nil"/>
              <w:bottom w:val="single" w:sz="4" w:space="0" w:color="auto"/>
              <w:right w:val="single" w:sz="4" w:space="0" w:color="auto"/>
            </w:tcBorders>
            <w:shd w:val="clear" w:color="auto" w:fill="auto"/>
            <w:vAlign w:val="center"/>
            <w:hideMark/>
          </w:tcPr>
          <w:p w14:paraId="0CD49736" w14:textId="38A7FC3D"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81</w:t>
            </w:r>
            <w:r w:rsidR="00FE5E2E" w:rsidRPr="006D7833">
              <w:rPr>
                <w:rFonts w:eastAsia="Times New Roman"/>
                <w:b/>
                <w:bCs/>
                <w:color w:val="000000"/>
                <w:sz w:val="17"/>
                <w:szCs w:val="17"/>
              </w:rPr>
              <w:t>9</w:t>
            </w:r>
          </w:p>
        </w:tc>
        <w:tc>
          <w:tcPr>
            <w:tcW w:w="810" w:type="dxa"/>
            <w:tcBorders>
              <w:top w:val="nil"/>
              <w:left w:val="nil"/>
              <w:bottom w:val="single" w:sz="4" w:space="0" w:color="auto"/>
              <w:right w:val="single" w:sz="4" w:space="0" w:color="auto"/>
            </w:tcBorders>
            <w:shd w:val="clear" w:color="auto" w:fill="00C4DE"/>
            <w:vAlign w:val="center"/>
            <w:hideMark/>
          </w:tcPr>
          <w:p w14:paraId="52B998AE" w14:textId="392DC501"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27.</w:t>
            </w:r>
            <w:r w:rsidR="00FE5E2E" w:rsidRPr="006D7833">
              <w:rPr>
                <w:rFonts w:eastAsia="Times New Roman"/>
                <w:b/>
                <w:bCs/>
                <w:color w:val="000000"/>
                <w:sz w:val="17"/>
                <w:szCs w:val="17"/>
              </w:rPr>
              <w:t>3</w:t>
            </w:r>
            <w:r w:rsidRPr="006D7833">
              <w:rPr>
                <w:rFonts w:eastAsia="Times New Roman"/>
                <w:b/>
                <w:bCs/>
                <w:color w:val="000000"/>
                <w:sz w:val="17"/>
                <w:szCs w:val="17"/>
              </w:rPr>
              <w:t>%</w:t>
            </w:r>
          </w:p>
        </w:tc>
        <w:tc>
          <w:tcPr>
            <w:tcW w:w="720" w:type="dxa"/>
            <w:tcBorders>
              <w:top w:val="nil"/>
              <w:left w:val="nil"/>
              <w:bottom w:val="single" w:sz="4" w:space="0" w:color="auto"/>
              <w:right w:val="single" w:sz="4" w:space="0" w:color="auto"/>
            </w:tcBorders>
            <w:shd w:val="clear" w:color="auto" w:fill="auto"/>
            <w:vAlign w:val="center"/>
            <w:hideMark/>
          </w:tcPr>
          <w:p w14:paraId="35232F8A"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739</w:t>
            </w:r>
          </w:p>
        </w:tc>
        <w:tc>
          <w:tcPr>
            <w:tcW w:w="720" w:type="dxa"/>
            <w:tcBorders>
              <w:top w:val="nil"/>
              <w:left w:val="nil"/>
              <w:bottom w:val="single" w:sz="4" w:space="0" w:color="auto"/>
              <w:right w:val="single" w:sz="4" w:space="0" w:color="auto"/>
            </w:tcBorders>
            <w:shd w:val="clear" w:color="auto" w:fill="auto"/>
            <w:vAlign w:val="center"/>
            <w:hideMark/>
          </w:tcPr>
          <w:p w14:paraId="21E3A34B"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605</w:t>
            </w:r>
          </w:p>
        </w:tc>
        <w:tc>
          <w:tcPr>
            <w:tcW w:w="900" w:type="dxa"/>
            <w:tcBorders>
              <w:top w:val="nil"/>
              <w:left w:val="nil"/>
              <w:bottom w:val="single" w:sz="4" w:space="0" w:color="auto"/>
              <w:right w:val="single" w:sz="4" w:space="0" w:color="auto"/>
            </w:tcBorders>
            <w:shd w:val="clear" w:color="auto" w:fill="F6746C"/>
            <w:vAlign w:val="center"/>
            <w:hideMark/>
          </w:tcPr>
          <w:p w14:paraId="34FC25C6"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81.9%</w:t>
            </w:r>
          </w:p>
        </w:tc>
        <w:tc>
          <w:tcPr>
            <w:tcW w:w="720" w:type="dxa"/>
            <w:tcBorders>
              <w:top w:val="nil"/>
              <w:left w:val="nil"/>
              <w:bottom w:val="single" w:sz="4" w:space="0" w:color="auto"/>
              <w:right w:val="single" w:sz="4" w:space="0" w:color="auto"/>
            </w:tcBorders>
            <w:shd w:val="clear" w:color="auto" w:fill="auto"/>
            <w:vAlign w:val="center"/>
            <w:hideMark/>
          </w:tcPr>
          <w:p w14:paraId="4841F93E"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134</w:t>
            </w:r>
          </w:p>
        </w:tc>
        <w:tc>
          <w:tcPr>
            <w:tcW w:w="810" w:type="dxa"/>
            <w:tcBorders>
              <w:top w:val="nil"/>
              <w:left w:val="nil"/>
              <w:bottom w:val="single" w:sz="4" w:space="0" w:color="auto"/>
              <w:right w:val="single" w:sz="4" w:space="0" w:color="auto"/>
            </w:tcBorders>
            <w:shd w:val="clear" w:color="auto" w:fill="F6746C"/>
            <w:vAlign w:val="center"/>
            <w:hideMark/>
          </w:tcPr>
          <w:p w14:paraId="260390F9"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18.1%</w:t>
            </w:r>
          </w:p>
        </w:tc>
      </w:tr>
      <w:tr w:rsidR="006D7833" w:rsidRPr="006D7833" w14:paraId="17F179F5" w14:textId="77777777" w:rsidTr="00DA6F9E">
        <w:trPr>
          <w:trHeight w:val="465"/>
        </w:trPr>
        <w:tc>
          <w:tcPr>
            <w:tcW w:w="1075" w:type="dxa"/>
            <w:tcBorders>
              <w:top w:val="nil"/>
              <w:left w:val="single" w:sz="4" w:space="0" w:color="auto"/>
              <w:bottom w:val="single" w:sz="4" w:space="0" w:color="auto"/>
              <w:right w:val="single" w:sz="4" w:space="0" w:color="auto"/>
            </w:tcBorders>
            <w:shd w:val="clear" w:color="auto" w:fill="auto"/>
            <w:vAlign w:val="center"/>
            <w:hideMark/>
          </w:tcPr>
          <w:p w14:paraId="55764C23"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Key Population</w:t>
            </w:r>
          </w:p>
        </w:tc>
        <w:tc>
          <w:tcPr>
            <w:tcW w:w="810" w:type="dxa"/>
            <w:tcBorders>
              <w:top w:val="nil"/>
              <w:left w:val="nil"/>
              <w:bottom w:val="single" w:sz="4" w:space="0" w:color="auto"/>
              <w:right w:val="single" w:sz="4" w:space="0" w:color="auto"/>
            </w:tcBorders>
            <w:shd w:val="clear" w:color="auto" w:fill="auto"/>
            <w:vAlign w:val="center"/>
            <w:hideMark/>
          </w:tcPr>
          <w:p w14:paraId="3653CBC8"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18</w:t>
            </w:r>
          </w:p>
        </w:tc>
        <w:tc>
          <w:tcPr>
            <w:tcW w:w="810" w:type="dxa"/>
            <w:tcBorders>
              <w:top w:val="nil"/>
              <w:left w:val="nil"/>
              <w:bottom w:val="single" w:sz="4" w:space="0" w:color="auto"/>
              <w:right w:val="single" w:sz="4" w:space="0" w:color="auto"/>
            </w:tcBorders>
            <w:shd w:val="clear" w:color="auto" w:fill="auto"/>
            <w:vAlign w:val="center"/>
            <w:hideMark/>
          </w:tcPr>
          <w:p w14:paraId="47BD952B" w14:textId="3B5DEC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3,996 </w:t>
            </w:r>
          </w:p>
        </w:tc>
        <w:tc>
          <w:tcPr>
            <w:tcW w:w="810" w:type="dxa"/>
            <w:tcBorders>
              <w:top w:val="nil"/>
              <w:left w:val="nil"/>
              <w:bottom w:val="single" w:sz="4" w:space="0" w:color="auto"/>
              <w:right w:val="single" w:sz="4" w:space="0" w:color="auto"/>
            </w:tcBorders>
            <w:shd w:val="clear" w:color="auto" w:fill="auto"/>
            <w:vAlign w:val="center"/>
            <w:hideMark/>
          </w:tcPr>
          <w:p w14:paraId="4F106079" w14:textId="0C8B487B"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3,963 </w:t>
            </w:r>
          </w:p>
        </w:tc>
        <w:tc>
          <w:tcPr>
            <w:tcW w:w="815" w:type="dxa"/>
            <w:tcBorders>
              <w:top w:val="nil"/>
              <w:left w:val="nil"/>
              <w:bottom w:val="single" w:sz="4" w:space="0" w:color="auto"/>
              <w:right w:val="single" w:sz="4" w:space="0" w:color="auto"/>
            </w:tcBorders>
            <w:shd w:val="clear" w:color="auto" w:fill="CDC722"/>
            <w:vAlign w:val="center"/>
            <w:hideMark/>
          </w:tcPr>
          <w:p w14:paraId="4251D13B"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99.2%</w:t>
            </w:r>
          </w:p>
        </w:tc>
        <w:tc>
          <w:tcPr>
            <w:tcW w:w="1165" w:type="dxa"/>
            <w:tcBorders>
              <w:top w:val="nil"/>
              <w:left w:val="nil"/>
              <w:bottom w:val="single" w:sz="4" w:space="0" w:color="auto"/>
              <w:right w:val="single" w:sz="4" w:space="0" w:color="auto"/>
            </w:tcBorders>
            <w:shd w:val="clear" w:color="auto" w:fill="auto"/>
            <w:vAlign w:val="center"/>
            <w:hideMark/>
          </w:tcPr>
          <w:p w14:paraId="57D4A504" w14:textId="243CF2BE"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3,833 </w:t>
            </w:r>
          </w:p>
        </w:tc>
        <w:tc>
          <w:tcPr>
            <w:tcW w:w="810" w:type="dxa"/>
            <w:tcBorders>
              <w:top w:val="nil"/>
              <w:left w:val="nil"/>
              <w:bottom w:val="single" w:sz="4" w:space="0" w:color="auto"/>
              <w:right w:val="single" w:sz="4" w:space="0" w:color="auto"/>
            </w:tcBorders>
            <w:shd w:val="clear" w:color="auto" w:fill="CDC722"/>
            <w:vAlign w:val="center"/>
            <w:hideMark/>
          </w:tcPr>
          <w:p w14:paraId="13CB6977"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96.7%</w:t>
            </w:r>
          </w:p>
        </w:tc>
        <w:tc>
          <w:tcPr>
            <w:tcW w:w="720" w:type="dxa"/>
            <w:tcBorders>
              <w:top w:val="nil"/>
              <w:left w:val="nil"/>
              <w:bottom w:val="single" w:sz="4" w:space="0" w:color="auto"/>
              <w:right w:val="single" w:sz="4" w:space="0" w:color="auto"/>
            </w:tcBorders>
            <w:shd w:val="clear" w:color="auto" w:fill="auto"/>
            <w:vAlign w:val="center"/>
            <w:hideMark/>
          </w:tcPr>
          <w:p w14:paraId="7D99B9FE" w14:textId="57F7DA11"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3,168 </w:t>
            </w:r>
          </w:p>
        </w:tc>
        <w:tc>
          <w:tcPr>
            <w:tcW w:w="810" w:type="dxa"/>
            <w:tcBorders>
              <w:top w:val="nil"/>
              <w:left w:val="nil"/>
              <w:bottom w:val="single" w:sz="4" w:space="0" w:color="auto"/>
              <w:right w:val="single" w:sz="4" w:space="0" w:color="auto"/>
            </w:tcBorders>
            <w:shd w:val="clear" w:color="auto" w:fill="00C4DE"/>
            <w:vAlign w:val="center"/>
            <w:hideMark/>
          </w:tcPr>
          <w:p w14:paraId="0D813538"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82.7%</w:t>
            </w:r>
          </w:p>
        </w:tc>
        <w:tc>
          <w:tcPr>
            <w:tcW w:w="1080" w:type="dxa"/>
            <w:tcBorders>
              <w:top w:val="nil"/>
              <w:left w:val="nil"/>
              <w:bottom w:val="single" w:sz="4" w:space="0" w:color="auto"/>
              <w:right w:val="single" w:sz="4" w:space="0" w:color="auto"/>
            </w:tcBorders>
            <w:shd w:val="clear" w:color="auto" w:fill="auto"/>
            <w:vAlign w:val="center"/>
            <w:hideMark/>
          </w:tcPr>
          <w:p w14:paraId="30E36735"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795</w:t>
            </w:r>
          </w:p>
        </w:tc>
        <w:tc>
          <w:tcPr>
            <w:tcW w:w="720" w:type="dxa"/>
            <w:tcBorders>
              <w:top w:val="nil"/>
              <w:left w:val="nil"/>
              <w:bottom w:val="single" w:sz="4" w:space="0" w:color="auto"/>
              <w:right w:val="single" w:sz="4" w:space="0" w:color="auto"/>
            </w:tcBorders>
            <w:shd w:val="clear" w:color="auto" w:fill="auto"/>
            <w:vAlign w:val="center"/>
            <w:hideMark/>
          </w:tcPr>
          <w:p w14:paraId="1EFB2922" w14:textId="21CF2BD6" w:rsidR="003B2590" w:rsidRPr="006D7833" w:rsidRDefault="00DD46E0" w:rsidP="006D7833">
            <w:pPr>
              <w:spacing w:after="0" w:line="240" w:lineRule="auto"/>
              <w:rPr>
                <w:rFonts w:eastAsia="Times New Roman"/>
                <w:b/>
                <w:bCs/>
                <w:color w:val="000000"/>
                <w:sz w:val="17"/>
                <w:szCs w:val="17"/>
              </w:rPr>
            </w:pPr>
            <w:r w:rsidRPr="006D7833">
              <w:rPr>
                <w:rFonts w:eastAsia="Times New Roman"/>
                <w:b/>
                <w:bCs/>
                <w:color w:val="000000"/>
                <w:sz w:val="17"/>
                <w:szCs w:val="17"/>
              </w:rPr>
              <w:t>233</w:t>
            </w:r>
          </w:p>
        </w:tc>
        <w:tc>
          <w:tcPr>
            <w:tcW w:w="810" w:type="dxa"/>
            <w:tcBorders>
              <w:top w:val="nil"/>
              <w:left w:val="nil"/>
              <w:bottom w:val="single" w:sz="4" w:space="0" w:color="auto"/>
              <w:right w:val="single" w:sz="4" w:space="0" w:color="auto"/>
            </w:tcBorders>
            <w:shd w:val="clear" w:color="auto" w:fill="00C4DE"/>
            <w:vAlign w:val="center"/>
            <w:hideMark/>
          </w:tcPr>
          <w:p w14:paraId="2465BEC4" w14:textId="42CE7F46" w:rsidR="003B2590" w:rsidRPr="006D7833" w:rsidRDefault="00DD46E0" w:rsidP="006D7833">
            <w:pPr>
              <w:spacing w:after="0" w:line="240" w:lineRule="auto"/>
              <w:rPr>
                <w:rFonts w:eastAsia="Times New Roman"/>
                <w:b/>
                <w:bCs/>
                <w:color w:val="000000"/>
                <w:sz w:val="17"/>
                <w:szCs w:val="17"/>
              </w:rPr>
            </w:pPr>
            <w:r w:rsidRPr="006D7833">
              <w:rPr>
                <w:rFonts w:eastAsia="Times New Roman"/>
                <w:b/>
                <w:bCs/>
                <w:color w:val="000000"/>
                <w:sz w:val="17"/>
                <w:szCs w:val="17"/>
              </w:rPr>
              <w:t>29.</w:t>
            </w:r>
            <w:r w:rsidR="003B2590" w:rsidRPr="006D7833">
              <w:rPr>
                <w:rFonts w:eastAsia="Times New Roman"/>
                <w:b/>
                <w:bCs/>
                <w:color w:val="000000"/>
                <w:sz w:val="17"/>
                <w:szCs w:val="17"/>
              </w:rPr>
              <w:t>3</w:t>
            </w:r>
            <w:r w:rsidRPr="006D7833">
              <w:rPr>
                <w:rFonts w:eastAsia="Times New Roman"/>
                <w:b/>
                <w:bCs/>
                <w:color w:val="000000"/>
                <w:sz w:val="17"/>
                <w:szCs w:val="17"/>
              </w:rPr>
              <w:t>%</w:t>
            </w:r>
          </w:p>
        </w:tc>
        <w:tc>
          <w:tcPr>
            <w:tcW w:w="720" w:type="dxa"/>
            <w:tcBorders>
              <w:top w:val="nil"/>
              <w:left w:val="nil"/>
              <w:bottom w:val="single" w:sz="4" w:space="0" w:color="auto"/>
              <w:right w:val="single" w:sz="4" w:space="0" w:color="auto"/>
            </w:tcBorders>
            <w:shd w:val="clear" w:color="auto" w:fill="auto"/>
            <w:vAlign w:val="center"/>
            <w:hideMark/>
          </w:tcPr>
          <w:p w14:paraId="6E542EA1" w14:textId="01DC4224"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2</w:t>
            </w:r>
            <w:r w:rsidR="00DD46E0" w:rsidRPr="006D7833">
              <w:rPr>
                <w:rFonts w:eastAsia="Times New Roman"/>
                <w:b/>
                <w:bCs/>
                <w:color w:val="000000"/>
                <w:sz w:val="17"/>
                <w:szCs w:val="17"/>
              </w:rPr>
              <w:t>04</w:t>
            </w:r>
          </w:p>
        </w:tc>
        <w:tc>
          <w:tcPr>
            <w:tcW w:w="720" w:type="dxa"/>
            <w:tcBorders>
              <w:top w:val="nil"/>
              <w:left w:val="nil"/>
              <w:bottom w:val="single" w:sz="4" w:space="0" w:color="auto"/>
              <w:right w:val="single" w:sz="4" w:space="0" w:color="auto"/>
            </w:tcBorders>
            <w:shd w:val="clear" w:color="auto" w:fill="auto"/>
            <w:vAlign w:val="center"/>
            <w:hideMark/>
          </w:tcPr>
          <w:p w14:paraId="2E8DD6FE" w14:textId="53CBD90F" w:rsidR="003B2590" w:rsidRPr="006D7833" w:rsidRDefault="00DD46E0" w:rsidP="006D7833">
            <w:pPr>
              <w:spacing w:after="0" w:line="240" w:lineRule="auto"/>
              <w:rPr>
                <w:rFonts w:eastAsia="Times New Roman"/>
                <w:b/>
                <w:bCs/>
                <w:color w:val="000000"/>
                <w:sz w:val="17"/>
                <w:szCs w:val="17"/>
              </w:rPr>
            </w:pPr>
            <w:r w:rsidRPr="006D7833">
              <w:rPr>
                <w:rFonts w:eastAsia="Times New Roman"/>
                <w:b/>
                <w:bCs/>
                <w:color w:val="000000"/>
                <w:sz w:val="17"/>
                <w:szCs w:val="17"/>
              </w:rPr>
              <w:t>166</w:t>
            </w:r>
          </w:p>
        </w:tc>
        <w:tc>
          <w:tcPr>
            <w:tcW w:w="900" w:type="dxa"/>
            <w:tcBorders>
              <w:top w:val="nil"/>
              <w:left w:val="nil"/>
              <w:bottom w:val="single" w:sz="4" w:space="0" w:color="auto"/>
              <w:right w:val="single" w:sz="4" w:space="0" w:color="auto"/>
            </w:tcBorders>
            <w:shd w:val="clear" w:color="auto" w:fill="F6746C"/>
            <w:vAlign w:val="center"/>
            <w:hideMark/>
          </w:tcPr>
          <w:p w14:paraId="127D9589" w14:textId="00FB4A8D"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8</w:t>
            </w:r>
            <w:r w:rsidR="00DD46E0" w:rsidRPr="006D7833">
              <w:rPr>
                <w:rFonts w:eastAsia="Times New Roman"/>
                <w:b/>
                <w:bCs/>
                <w:color w:val="000000"/>
                <w:sz w:val="17"/>
                <w:szCs w:val="17"/>
              </w:rPr>
              <w:t>1</w:t>
            </w:r>
            <w:r w:rsidRPr="006D7833">
              <w:rPr>
                <w:rFonts w:eastAsia="Times New Roman"/>
                <w:b/>
                <w:bCs/>
                <w:color w:val="000000"/>
                <w:sz w:val="17"/>
                <w:szCs w:val="17"/>
              </w:rPr>
              <w:t>.4%</w:t>
            </w:r>
          </w:p>
        </w:tc>
        <w:tc>
          <w:tcPr>
            <w:tcW w:w="720" w:type="dxa"/>
            <w:tcBorders>
              <w:top w:val="nil"/>
              <w:left w:val="nil"/>
              <w:bottom w:val="single" w:sz="4" w:space="0" w:color="auto"/>
              <w:right w:val="single" w:sz="4" w:space="0" w:color="auto"/>
            </w:tcBorders>
            <w:shd w:val="clear" w:color="auto" w:fill="auto"/>
            <w:vAlign w:val="center"/>
            <w:hideMark/>
          </w:tcPr>
          <w:p w14:paraId="76DE5247" w14:textId="41FA3EA7" w:rsidR="003B2590" w:rsidRPr="006D7833" w:rsidRDefault="00DD46E0" w:rsidP="006D7833">
            <w:pPr>
              <w:spacing w:after="0" w:line="240" w:lineRule="auto"/>
              <w:rPr>
                <w:rFonts w:eastAsia="Times New Roman"/>
                <w:b/>
                <w:bCs/>
                <w:color w:val="000000"/>
                <w:sz w:val="17"/>
                <w:szCs w:val="17"/>
              </w:rPr>
            </w:pPr>
            <w:r w:rsidRPr="006D7833">
              <w:rPr>
                <w:rFonts w:eastAsia="Times New Roman"/>
                <w:b/>
                <w:bCs/>
                <w:color w:val="000000"/>
                <w:sz w:val="17"/>
                <w:szCs w:val="17"/>
              </w:rPr>
              <w:t>38</w:t>
            </w:r>
          </w:p>
        </w:tc>
        <w:tc>
          <w:tcPr>
            <w:tcW w:w="810" w:type="dxa"/>
            <w:tcBorders>
              <w:top w:val="nil"/>
              <w:left w:val="nil"/>
              <w:bottom w:val="single" w:sz="4" w:space="0" w:color="auto"/>
              <w:right w:val="single" w:sz="4" w:space="0" w:color="auto"/>
            </w:tcBorders>
            <w:shd w:val="clear" w:color="auto" w:fill="F6746C"/>
            <w:vAlign w:val="center"/>
            <w:hideMark/>
          </w:tcPr>
          <w:p w14:paraId="4A075FC2"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21.6%</w:t>
            </w:r>
          </w:p>
        </w:tc>
      </w:tr>
      <w:tr w:rsidR="00123BC3" w:rsidRPr="006D7833" w14:paraId="4BDA4413" w14:textId="77777777" w:rsidTr="00AE7DFB">
        <w:trPr>
          <w:trHeight w:val="395"/>
        </w:trPr>
        <w:tc>
          <w:tcPr>
            <w:tcW w:w="1075"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5E075BC"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Total</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2F117CF2"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39</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4CF32CF9" w14:textId="3BA9BAFF"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8,341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28113D3A" w14:textId="6244912E"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8,317 </w:t>
            </w:r>
          </w:p>
        </w:tc>
        <w:tc>
          <w:tcPr>
            <w:tcW w:w="815" w:type="dxa"/>
            <w:tcBorders>
              <w:top w:val="nil"/>
              <w:left w:val="nil"/>
              <w:bottom w:val="single" w:sz="4" w:space="0" w:color="auto"/>
              <w:right w:val="single" w:sz="4" w:space="0" w:color="auto"/>
            </w:tcBorders>
            <w:shd w:val="clear" w:color="auto" w:fill="F2F2F2" w:themeFill="background1" w:themeFillShade="F2"/>
            <w:vAlign w:val="center"/>
            <w:hideMark/>
          </w:tcPr>
          <w:p w14:paraId="38669BB5"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99.7%</w:t>
            </w:r>
          </w:p>
        </w:tc>
        <w:tc>
          <w:tcPr>
            <w:tcW w:w="1165" w:type="dxa"/>
            <w:tcBorders>
              <w:top w:val="nil"/>
              <w:left w:val="nil"/>
              <w:bottom w:val="single" w:sz="4" w:space="0" w:color="auto"/>
              <w:right w:val="single" w:sz="4" w:space="0" w:color="auto"/>
            </w:tcBorders>
            <w:shd w:val="clear" w:color="auto" w:fill="F2F2F2" w:themeFill="background1" w:themeFillShade="F2"/>
            <w:vAlign w:val="center"/>
            <w:hideMark/>
          </w:tcPr>
          <w:p w14:paraId="53704D16" w14:textId="54E7A27B"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5,739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164A3922"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69.0%</w:t>
            </w:r>
          </w:p>
        </w:tc>
        <w:tc>
          <w:tcPr>
            <w:tcW w:w="720" w:type="dxa"/>
            <w:tcBorders>
              <w:top w:val="nil"/>
              <w:left w:val="nil"/>
              <w:bottom w:val="single" w:sz="4" w:space="0" w:color="auto"/>
              <w:right w:val="single" w:sz="4" w:space="0" w:color="auto"/>
            </w:tcBorders>
            <w:shd w:val="clear" w:color="auto" w:fill="F2F2F2" w:themeFill="background1" w:themeFillShade="F2"/>
            <w:vAlign w:val="center"/>
            <w:hideMark/>
          </w:tcPr>
          <w:p w14:paraId="387E95A8" w14:textId="4FDB382B"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4,517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6B4032BC"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78.7%</w:t>
            </w:r>
          </w:p>
        </w:tc>
        <w:tc>
          <w:tcPr>
            <w:tcW w:w="1080" w:type="dxa"/>
            <w:tcBorders>
              <w:top w:val="nil"/>
              <w:left w:val="nil"/>
              <w:bottom w:val="single" w:sz="4" w:space="0" w:color="auto"/>
              <w:right w:val="single" w:sz="4" w:space="0" w:color="auto"/>
            </w:tcBorders>
            <w:shd w:val="clear" w:color="auto" w:fill="F2F2F2" w:themeFill="background1" w:themeFillShade="F2"/>
            <w:vAlign w:val="center"/>
            <w:hideMark/>
          </w:tcPr>
          <w:p w14:paraId="18E734EF" w14:textId="3EF1F4F8"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3,800 </w:t>
            </w:r>
          </w:p>
        </w:tc>
        <w:tc>
          <w:tcPr>
            <w:tcW w:w="720" w:type="dxa"/>
            <w:tcBorders>
              <w:top w:val="nil"/>
              <w:left w:val="nil"/>
              <w:bottom w:val="single" w:sz="4" w:space="0" w:color="auto"/>
              <w:right w:val="single" w:sz="4" w:space="0" w:color="auto"/>
            </w:tcBorders>
            <w:shd w:val="clear" w:color="auto" w:fill="F2F2F2" w:themeFill="background1" w:themeFillShade="F2"/>
            <w:vAlign w:val="center"/>
            <w:hideMark/>
          </w:tcPr>
          <w:p w14:paraId="78E6782E" w14:textId="12F858C1"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1,060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3C9D883A"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27.9%</w:t>
            </w:r>
          </w:p>
        </w:tc>
        <w:tc>
          <w:tcPr>
            <w:tcW w:w="720" w:type="dxa"/>
            <w:tcBorders>
              <w:top w:val="nil"/>
              <w:left w:val="nil"/>
              <w:bottom w:val="single" w:sz="4" w:space="0" w:color="auto"/>
              <w:right w:val="single" w:sz="4" w:space="0" w:color="auto"/>
            </w:tcBorders>
            <w:shd w:val="clear" w:color="auto" w:fill="F2F2F2" w:themeFill="background1" w:themeFillShade="F2"/>
            <w:vAlign w:val="center"/>
            <w:hideMark/>
          </w:tcPr>
          <w:p w14:paraId="027FFB4E" w14:textId="127B6992"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 xml:space="preserve">952 </w:t>
            </w:r>
          </w:p>
        </w:tc>
        <w:tc>
          <w:tcPr>
            <w:tcW w:w="720" w:type="dxa"/>
            <w:tcBorders>
              <w:top w:val="nil"/>
              <w:left w:val="nil"/>
              <w:bottom w:val="single" w:sz="4" w:space="0" w:color="auto"/>
              <w:right w:val="single" w:sz="4" w:space="0" w:color="auto"/>
            </w:tcBorders>
            <w:shd w:val="clear" w:color="auto" w:fill="F2F2F2" w:themeFill="background1" w:themeFillShade="F2"/>
            <w:vAlign w:val="center"/>
            <w:hideMark/>
          </w:tcPr>
          <w:p w14:paraId="02D897D6" w14:textId="397F45C1"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77</w:t>
            </w:r>
            <w:r w:rsidR="00DD46E0" w:rsidRPr="006D7833">
              <w:rPr>
                <w:rFonts w:eastAsia="Times New Roman"/>
                <w:b/>
                <w:bCs/>
                <w:color w:val="000000"/>
                <w:sz w:val="17"/>
                <w:szCs w:val="17"/>
              </w:rPr>
              <w:t>1</w:t>
            </w:r>
            <w:r w:rsidRPr="006D7833">
              <w:rPr>
                <w:rFonts w:eastAsia="Times New Roman"/>
                <w:b/>
                <w:bCs/>
                <w:color w:val="000000"/>
                <w:sz w:val="17"/>
                <w:szCs w:val="17"/>
              </w:rPr>
              <w:t xml:space="preserve"> </w:t>
            </w:r>
          </w:p>
        </w:tc>
        <w:tc>
          <w:tcPr>
            <w:tcW w:w="900" w:type="dxa"/>
            <w:tcBorders>
              <w:top w:val="nil"/>
              <w:left w:val="nil"/>
              <w:bottom w:val="single" w:sz="4" w:space="0" w:color="auto"/>
              <w:right w:val="single" w:sz="4" w:space="0" w:color="auto"/>
            </w:tcBorders>
            <w:shd w:val="clear" w:color="auto" w:fill="F2F2F2" w:themeFill="background1" w:themeFillShade="F2"/>
            <w:vAlign w:val="center"/>
            <w:hideMark/>
          </w:tcPr>
          <w:p w14:paraId="4A459E92"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81.1%</w:t>
            </w:r>
          </w:p>
        </w:tc>
        <w:tc>
          <w:tcPr>
            <w:tcW w:w="720" w:type="dxa"/>
            <w:tcBorders>
              <w:top w:val="nil"/>
              <w:left w:val="nil"/>
              <w:bottom w:val="single" w:sz="4" w:space="0" w:color="auto"/>
              <w:right w:val="single" w:sz="4" w:space="0" w:color="auto"/>
            </w:tcBorders>
            <w:shd w:val="clear" w:color="auto" w:fill="F2F2F2" w:themeFill="background1" w:themeFillShade="F2"/>
            <w:vAlign w:val="center"/>
            <w:hideMark/>
          </w:tcPr>
          <w:p w14:paraId="6BE12FDB" w14:textId="097EFA8A"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1</w:t>
            </w:r>
            <w:r w:rsidR="00DD46E0" w:rsidRPr="006D7833">
              <w:rPr>
                <w:rFonts w:eastAsia="Times New Roman"/>
                <w:b/>
                <w:bCs/>
                <w:color w:val="000000"/>
                <w:sz w:val="17"/>
                <w:szCs w:val="17"/>
              </w:rPr>
              <w:t>72</w:t>
            </w:r>
            <w:r w:rsidRPr="006D7833">
              <w:rPr>
                <w:rFonts w:eastAsia="Times New Roman"/>
                <w:b/>
                <w:bCs/>
                <w:color w:val="000000"/>
                <w:sz w:val="17"/>
                <w:szCs w:val="17"/>
              </w:rPr>
              <w:t xml:space="preserve">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38F5E18A" w14:textId="77777777" w:rsidR="003B2590" w:rsidRPr="006D7833" w:rsidRDefault="003B2590" w:rsidP="006D7833">
            <w:pPr>
              <w:spacing w:after="0" w:line="240" w:lineRule="auto"/>
              <w:rPr>
                <w:rFonts w:eastAsia="Times New Roman"/>
                <w:b/>
                <w:bCs/>
                <w:color w:val="000000"/>
                <w:sz w:val="17"/>
                <w:szCs w:val="17"/>
              </w:rPr>
            </w:pPr>
            <w:r w:rsidRPr="006D7833">
              <w:rPr>
                <w:rFonts w:eastAsia="Times New Roman"/>
                <w:b/>
                <w:bCs/>
                <w:color w:val="000000"/>
                <w:sz w:val="17"/>
                <w:szCs w:val="17"/>
              </w:rPr>
              <w:t>18.9%</w:t>
            </w:r>
          </w:p>
        </w:tc>
      </w:tr>
    </w:tbl>
    <w:p w14:paraId="1BDF7AD8" w14:textId="77777777" w:rsidR="00A67318" w:rsidRDefault="00A67318" w:rsidP="007371D3">
      <w:pPr>
        <w:jc w:val="both"/>
        <w:rPr>
          <w:rFonts w:asciiTheme="minorHAnsi" w:hAnsiTheme="minorHAnsi" w:cstheme="minorBidi"/>
          <w:i/>
          <w:iCs/>
          <w:color w:val="44546A" w:themeColor="text2"/>
          <w:sz w:val="18"/>
          <w:szCs w:val="18"/>
        </w:rPr>
      </w:pPr>
    </w:p>
    <w:p w14:paraId="337CA502" w14:textId="215AF7B2" w:rsidR="00A67318" w:rsidRPr="005266AE" w:rsidRDefault="00785206" w:rsidP="009230CB">
      <w:pPr>
        <w:pStyle w:val="Heading4"/>
      </w:pPr>
      <w:r w:rsidRPr="005266AE">
        <w:t>C</w:t>
      </w:r>
      <w:r w:rsidR="009230CB">
        <w:t>hemonics</w:t>
      </w:r>
      <w:r w:rsidRPr="005266AE">
        <w:t xml:space="preserve"> </w:t>
      </w:r>
      <w:r w:rsidR="00E8445C">
        <w:t xml:space="preserve">SHARP </w:t>
      </w:r>
      <w:r w:rsidRPr="005266AE">
        <w:t>TO1</w:t>
      </w:r>
      <w:r w:rsidR="00F52A87" w:rsidRPr="005266AE">
        <w:t xml:space="preserve"> </w:t>
      </w:r>
    </w:p>
    <w:p w14:paraId="2E6C718A" w14:textId="1F450F78" w:rsidR="007371D3" w:rsidRDefault="00785206" w:rsidP="006D7833">
      <w:pPr>
        <w:jc w:val="both"/>
      </w:pPr>
      <w:r>
        <w:t xml:space="preserve">As reported for </w:t>
      </w:r>
      <w:r w:rsidR="00585A84">
        <w:t>FY21</w:t>
      </w:r>
      <w:r>
        <w:t xml:space="preserve">Q4, </w:t>
      </w:r>
      <w:r w:rsidR="007371D3">
        <w:t xml:space="preserve">a total of </w:t>
      </w:r>
      <w:r>
        <w:t>208 client</w:t>
      </w:r>
      <w:r w:rsidR="001B39DF">
        <w:t>s</w:t>
      </w:r>
      <w:r>
        <w:t xml:space="preserve"> were validated to have been initiated on treatment between July </w:t>
      </w:r>
      <w:r w:rsidR="001B39DF">
        <w:t xml:space="preserve">and </w:t>
      </w:r>
      <w:r>
        <w:t>September 2021</w:t>
      </w:r>
      <w:r w:rsidR="00585A84">
        <w:t>,</w:t>
      </w:r>
      <w:r>
        <w:t xml:space="preserve"> with 205 </w:t>
      </w:r>
      <w:r w:rsidR="00E95A90">
        <w:t xml:space="preserve">clients </w:t>
      </w:r>
      <w:r>
        <w:t xml:space="preserve">(98.6%) having documented phone numbers. Calls were </w:t>
      </w:r>
      <w:r w:rsidR="00E95A90">
        <w:t>made</w:t>
      </w:r>
      <w:r>
        <w:t xml:space="preserve"> to all clients with documented number</w:t>
      </w:r>
      <w:r w:rsidR="001B39DF">
        <w:t>s</w:t>
      </w:r>
      <w:r w:rsidR="000D55E5">
        <w:t>;</w:t>
      </w:r>
      <w:r w:rsidR="001B39DF">
        <w:t xml:space="preserve"> </w:t>
      </w:r>
      <w:r>
        <w:t>199</w:t>
      </w:r>
      <w:r w:rsidR="000D55E5">
        <w:t xml:space="preserve"> clients</w:t>
      </w:r>
      <w:r>
        <w:t xml:space="preserve"> (9</w:t>
      </w:r>
      <w:r w:rsidR="00CD1260">
        <w:t>7.1</w:t>
      </w:r>
      <w:r>
        <w:t xml:space="preserve">%) </w:t>
      </w:r>
      <w:r w:rsidR="001B39DF">
        <w:t xml:space="preserve">were </w:t>
      </w:r>
      <w:r>
        <w:t>reach</w:t>
      </w:r>
      <w:r w:rsidR="000D55E5">
        <w:t>ed</w:t>
      </w:r>
      <w:r>
        <w:t xml:space="preserve"> </w:t>
      </w:r>
      <w:r w:rsidR="00585A84">
        <w:t xml:space="preserve">and </w:t>
      </w:r>
      <w:r>
        <w:t>the remaining</w:t>
      </w:r>
      <w:r w:rsidR="00CD1260">
        <w:t xml:space="preserve"> nine</w:t>
      </w:r>
      <w:r w:rsidR="00585A84">
        <w:t xml:space="preserve"> </w:t>
      </w:r>
      <w:r>
        <w:t xml:space="preserve">were not reachable. </w:t>
      </w:r>
      <w:r w:rsidR="000D55E5">
        <w:t xml:space="preserve">Among </w:t>
      </w:r>
      <w:r>
        <w:t xml:space="preserve">the clients </w:t>
      </w:r>
      <w:r w:rsidR="00585A84">
        <w:t xml:space="preserve">who </w:t>
      </w:r>
      <w:r>
        <w:t xml:space="preserve">were </w:t>
      </w:r>
      <w:r w:rsidR="000D55E5">
        <w:t>contacted</w:t>
      </w:r>
      <w:r>
        <w:t xml:space="preserve"> </w:t>
      </w:r>
      <w:r w:rsidR="00585A84">
        <w:t xml:space="preserve">by </w:t>
      </w:r>
      <w:r>
        <w:t>phone, they responded to all question</w:t>
      </w:r>
      <w:r w:rsidR="001B39DF">
        <w:t>s</w:t>
      </w:r>
      <w:r>
        <w:t xml:space="preserve"> asked </w:t>
      </w:r>
      <w:r w:rsidR="00585A84">
        <w:t xml:space="preserve">and </w:t>
      </w:r>
      <w:r>
        <w:t>also confirm</w:t>
      </w:r>
      <w:r w:rsidR="00585A84">
        <w:t>ed</w:t>
      </w:r>
      <w:r>
        <w:t xml:space="preserve"> their ART status</w:t>
      </w:r>
      <w:r w:rsidR="00845A83">
        <w:t xml:space="preserve"> </w:t>
      </w:r>
      <w:r w:rsidR="00585A84">
        <w:t>and the</w:t>
      </w:r>
      <w:r w:rsidR="00845A83">
        <w:t xml:space="preserve"> facility of initiation</w:t>
      </w:r>
      <w:r>
        <w:t xml:space="preserve"> during</w:t>
      </w:r>
      <w:r w:rsidR="00E8445C">
        <w:t xml:space="preserve"> the review period</w:t>
      </w:r>
      <w:r>
        <w:t xml:space="preserve">. </w:t>
      </w:r>
      <w:r w:rsidR="007371D3" w:rsidRPr="004F05DB">
        <w:t>T</w:t>
      </w:r>
      <w:r w:rsidR="007371D3">
        <w:t xml:space="preserve">hree </w:t>
      </w:r>
      <w:r w:rsidR="007371D3" w:rsidRPr="004F05DB">
        <w:t>clients (</w:t>
      </w:r>
      <w:r w:rsidR="007C61E4">
        <w:t>33.3</w:t>
      </w:r>
      <w:r w:rsidR="007371D3" w:rsidRPr="004F05DB">
        <w:t xml:space="preserve">% of </w:t>
      </w:r>
      <w:r w:rsidR="00E8445C">
        <w:t xml:space="preserve">the </w:t>
      </w:r>
      <w:r w:rsidR="007371D3" w:rsidRPr="004F05DB">
        <w:t xml:space="preserve">unreached) were selected for </w:t>
      </w:r>
      <w:r w:rsidR="001B39DF">
        <w:t xml:space="preserve">a </w:t>
      </w:r>
      <w:r w:rsidR="007371D3" w:rsidRPr="004F05DB">
        <w:t>household visit, of which non</w:t>
      </w:r>
      <w:r w:rsidR="00E8445C">
        <w:t>e</w:t>
      </w:r>
      <w:r w:rsidR="007371D3" w:rsidRPr="004F05DB">
        <w:t xml:space="preserve"> could be visited </w:t>
      </w:r>
      <w:r w:rsidR="007371D3">
        <w:t xml:space="preserve">due to insecurity in </w:t>
      </w:r>
      <w:r w:rsidR="007371D3" w:rsidRPr="004F05DB">
        <w:t xml:space="preserve">Niger </w:t>
      </w:r>
      <w:r w:rsidR="00E8445C">
        <w:t>S</w:t>
      </w:r>
      <w:r w:rsidR="007371D3" w:rsidRPr="004F05DB">
        <w:t>tate.</w:t>
      </w:r>
      <w:r w:rsidR="00C83BD9">
        <w:t xml:space="preserve"> Of the 109 clients reported as TX_NEW at General Hospital Chanchaga, six were confirm</w:t>
      </w:r>
      <w:r w:rsidR="001B39DF">
        <w:t>ed</w:t>
      </w:r>
      <w:r w:rsidR="00C83BD9">
        <w:t xml:space="preserve"> to have died before the validation exercise.</w:t>
      </w:r>
      <w:r w:rsidR="007371D3">
        <w:t xml:space="preserve"> Table </w:t>
      </w:r>
      <w:r w:rsidR="00785F57">
        <w:t>59 provides</w:t>
      </w:r>
      <w:r w:rsidR="007371D3">
        <w:t xml:space="preserve"> </w:t>
      </w:r>
      <w:r w:rsidR="00E8445C">
        <w:t>the</w:t>
      </w:r>
      <w:r w:rsidR="007371D3">
        <w:t xml:space="preserve"> result</w:t>
      </w:r>
      <w:r w:rsidR="00E8445C">
        <w:t>s</w:t>
      </w:r>
      <w:r w:rsidR="007371D3">
        <w:t xml:space="preserve"> for the </w:t>
      </w:r>
      <w:r w:rsidR="00E8445C">
        <w:t xml:space="preserve">two </w:t>
      </w:r>
      <w:r w:rsidR="007371D3">
        <w:t xml:space="preserve">selected </w:t>
      </w:r>
      <w:r w:rsidR="001B39DF">
        <w:t xml:space="preserve">facilities </w:t>
      </w:r>
      <w:r w:rsidR="007371D3">
        <w:t xml:space="preserve">for </w:t>
      </w:r>
      <w:r w:rsidR="00E8445C">
        <w:t xml:space="preserve">Chemonics SHARP </w:t>
      </w:r>
      <w:r w:rsidR="007371D3">
        <w:t>TO1</w:t>
      </w:r>
      <w:r w:rsidR="001B39DF">
        <w:t>.</w:t>
      </w:r>
    </w:p>
    <w:p w14:paraId="2AFF7120" w14:textId="2CAA4E6D" w:rsidR="00785206" w:rsidRDefault="007371D3" w:rsidP="00544A3C">
      <w:pPr>
        <w:pStyle w:val="TableTitle"/>
      </w:pPr>
      <w:bookmarkStart w:id="465" w:name="_Toc99054921"/>
      <w:bookmarkStart w:id="466" w:name="_Toc99350518"/>
      <w:r w:rsidRPr="00616E6C">
        <w:t xml:space="preserve">Table </w:t>
      </w:r>
      <w:r w:rsidRPr="00EE0AD7">
        <w:fldChar w:fldCharType="begin"/>
      </w:r>
      <w:r w:rsidRPr="00616E6C">
        <w:instrText xml:space="preserve"> SEQ Table \* ARABIC </w:instrText>
      </w:r>
      <w:r w:rsidRPr="00EE0AD7">
        <w:fldChar w:fldCharType="separate"/>
      </w:r>
      <w:r w:rsidR="00D91B81">
        <w:rPr>
          <w:noProof/>
        </w:rPr>
        <w:t>47</w:t>
      </w:r>
      <w:r w:rsidRPr="00EE0AD7">
        <w:fldChar w:fldCharType="end"/>
      </w:r>
      <w:r w:rsidRPr="00616E6C">
        <w:t xml:space="preserve">. TX_NEW data validation </w:t>
      </w:r>
      <w:r w:rsidR="00E8445C">
        <w:t>results</w:t>
      </w:r>
      <w:r w:rsidR="00E8445C" w:rsidRPr="00616E6C">
        <w:t xml:space="preserve"> </w:t>
      </w:r>
      <w:r w:rsidRPr="00616E6C">
        <w:t xml:space="preserve">for Chemonics </w:t>
      </w:r>
      <w:r w:rsidR="00E8445C">
        <w:t xml:space="preserve">SHARP </w:t>
      </w:r>
      <w:r w:rsidRPr="00616E6C">
        <w:t>TO1 facilities</w:t>
      </w:r>
      <w:r w:rsidR="00E943E3">
        <w:t xml:space="preserve"> </w:t>
      </w:r>
      <w:r w:rsidR="00E943E3" w:rsidRPr="00616E6C">
        <w:t>for phone</w:t>
      </w:r>
      <w:r w:rsidR="00E943E3">
        <w:t xml:space="preserve"> calls</w:t>
      </w:r>
      <w:r w:rsidR="00E943E3" w:rsidRPr="00616E6C">
        <w:t xml:space="preserve"> and home visits</w:t>
      </w:r>
      <w:bookmarkEnd w:id="465"/>
      <w:bookmarkEnd w:id="466"/>
      <w:r w:rsidR="00785206">
        <w:fldChar w:fldCharType="begin"/>
      </w:r>
      <w:r w:rsidR="00785206">
        <w:instrText xml:space="preserve"> LINK </w:instrText>
      </w:r>
      <w:r w:rsidR="00E61C2C">
        <w:instrText xml:space="preserve">Excel.Sheet.12 "C:\\Users\\Adebayo\\Desktop\\Overall result for narrative.xlsx" TO1!R1C1:R4C17 </w:instrText>
      </w:r>
      <w:r w:rsidR="00785206">
        <w:instrText xml:space="preserve">\a \f 4 \h  \* MERGEFORMAT </w:instrText>
      </w:r>
      <w:r w:rsidR="00785206">
        <w:fldChar w:fldCharType="separate"/>
      </w:r>
    </w:p>
    <w:tbl>
      <w:tblPr>
        <w:tblW w:w="14040" w:type="dxa"/>
        <w:tblInd w:w="-5" w:type="dxa"/>
        <w:tblLayout w:type="fixed"/>
        <w:tblCellMar>
          <w:left w:w="58" w:type="dxa"/>
          <w:right w:w="29" w:type="dxa"/>
        </w:tblCellMar>
        <w:tblLook w:val="0600" w:firstRow="0" w:lastRow="0" w:firstColumn="0" w:lastColumn="0" w:noHBand="1" w:noVBand="1"/>
      </w:tblPr>
      <w:tblGrid>
        <w:gridCol w:w="630"/>
        <w:gridCol w:w="990"/>
        <w:gridCol w:w="810"/>
        <w:gridCol w:w="810"/>
        <w:gridCol w:w="810"/>
        <w:gridCol w:w="1080"/>
        <w:gridCol w:w="810"/>
        <w:gridCol w:w="810"/>
        <w:gridCol w:w="720"/>
        <w:gridCol w:w="1080"/>
        <w:gridCol w:w="810"/>
        <w:gridCol w:w="720"/>
        <w:gridCol w:w="810"/>
        <w:gridCol w:w="810"/>
        <w:gridCol w:w="630"/>
        <w:gridCol w:w="990"/>
        <w:gridCol w:w="720"/>
      </w:tblGrid>
      <w:tr w:rsidR="00AE7DFB" w:rsidRPr="006D7833" w14:paraId="2F46F370" w14:textId="77777777" w:rsidTr="00AE7DFB">
        <w:trPr>
          <w:cantSplit/>
          <w:trHeight w:val="1160"/>
        </w:trPr>
        <w:tc>
          <w:tcPr>
            <w:tcW w:w="6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124BEA" w14:textId="3A27FC1B" w:rsidR="00FB3A3D" w:rsidRPr="00785F57" w:rsidRDefault="00FB3A3D" w:rsidP="00785F57">
            <w:pPr>
              <w:spacing w:after="0" w:line="240" w:lineRule="auto"/>
              <w:rPr>
                <w:rFonts w:eastAsia="Times New Roman"/>
                <w:b/>
                <w:bCs/>
                <w:color w:val="000000"/>
                <w:sz w:val="16"/>
                <w:szCs w:val="16"/>
              </w:rPr>
            </w:pPr>
            <w:r w:rsidRPr="00785F57">
              <w:rPr>
                <w:rFonts w:eastAsia="Times New Roman"/>
                <w:b/>
                <w:bCs/>
                <w:color w:val="000000"/>
                <w:sz w:val="16"/>
                <w:szCs w:val="16"/>
              </w:rPr>
              <w:t>State</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0F71EFC" w14:textId="77777777" w:rsidR="00FB3A3D" w:rsidRPr="00785F57" w:rsidRDefault="00FB3A3D" w:rsidP="00785F57">
            <w:pPr>
              <w:spacing w:after="0" w:line="240" w:lineRule="auto"/>
              <w:rPr>
                <w:rFonts w:eastAsia="Times New Roman"/>
                <w:b/>
                <w:bCs/>
                <w:color w:val="000000"/>
                <w:sz w:val="16"/>
                <w:szCs w:val="16"/>
              </w:rPr>
            </w:pPr>
            <w:r w:rsidRPr="00785F57">
              <w:rPr>
                <w:rFonts w:eastAsia="Times New Roman"/>
                <w:b/>
                <w:bCs/>
                <w:color w:val="000000"/>
                <w:sz w:val="16"/>
                <w:szCs w:val="16"/>
              </w:rPr>
              <w:t>Facility</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736C6E41" w14:textId="158AF904" w:rsidR="00FB3A3D" w:rsidRPr="00785F57" w:rsidRDefault="00FB3A3D" w:rsidP="00785F57">
            <w:pPr>
              <w:spacing w:after="0" w:line="240" w:lineRule="auto"/>
              <w:rPr>
                <w:rFonts w:eastAsia="Times New Roman"/>
                <w:b/>
                <w:bCs/>
                <w:color w:val="000000"/>
                <w:sz w:val="16"/>
                <w:szCs w:val="16"/>
              </w:rPr>
            </w:pPr>
            <w:r w:rsidRPr="00785F57">
              <w:rPr>
                <w:rFonts w:eastAsia="Times New Roman"/>
                <w:b/>
                <w:bCs/>
                <w:color w:val="000000"/>
                <w:sz w:val="16"/>
                <w:szCs w:val="16"/>
              </w:rPr>
              <w:t xml:space="preserve">TX_NEW as </w:t>
            </w:r>
            <w:r w:rsidR="00E8445C" w:rsidRPr="00785F57">
              <w:rPr>
                <w:rFonts w:eastAsia="Times New Roman"/>
                <w:b/>
                <w:bCs/>
                <w:color w:val="000000"/>
                <w:sz w:val="16"/>
                <w:szCs w:val="16"/>
              </w:rPr>
              <w:t xml:space="preserve">of </w:t>
            </w:r>
            <w:r w:rsidRPr="00785F57">
              <w:rPr>
                <w:rFonts w:eastAsia="Times New Roman"/>
                <w:b/>
                <w:bCs/>
                <w:color w:val="000000"/>
                <w:sz w:val="16"/>
                <w:szCs w:val="16"/>
              </w:rPr>
              <w:t>FY21Q4</w:t>
            </w:r>
          </w:p>
        </w:tc>
        <w:tc>
          <w:tcPr>
            <w:tcW w:w="810" w:type="dxa"/>
            <w:tcBorders>
              <w:top w:val="single" w:sz="4" w:space="0" w:color="auto"/>
              <w:left w:val="nil"/>
              <w:bottom w:val="single" w:sz="4" w:space="0" w:color="auto"/>
              <w:right w:val="single" w:sz="4" w:space="0" w:color="auto"/>
            </w:tcBorders>
            <w:shd w:val="clear" w:color="auto" w:fill="CDC722"/>
            <w:vAlign w:val="center"/>
            <w:hideMark/>
          </w:tcPr>
          <w:p w14:paraId="21CEA31C" w14:textId="40900912" w:rsidR="00FB3A3D" w:rsidRPr="00785F57" w:rsidRDefault="00FB3A3D" w:rsidP="00785F57">
            <w:pPr>
              <w:spacing w:after="0" w:line="240" w:lineRule="auto"/>
              <w:rPr>
                <w:rFonts w:eastAsia="Times New Roman"/>
                <w:b/>
                <w:bCs/>
                <w:color w:val="000000"/>
                <w:sz w:val="16"/>
                <w:szCs w:val="16"/>
              </w:rPr>
            </w:pPr>
            <w:r w:rsidRPr="00785F57">
              <w:rPr>
                <w:rFonts w:eastAsia="Times New Roman"/>
                <w:b/>
                <w:bCs/>
                <w:color w:val="000000"/>
                <w:sz w:val="16"/>
                <w:szCs w:val="16"/>
              </w:rPr>
              <w:t xml:space="preserve"># </w:t>
            </w:r>
            <w:r w:rsidR="00E8445C" w:rsidRPr="00785F57">
              <w:rPr>
                <w:rFonts w:eastAsia="Times New Roman"/>
                <w:b/>
                <w:bCs/>
                <w:color w:val="000000"/>
                <w:sz w:val="16"/>
                <w:szCs w:val="16"/>
              </w:rPr>
              <w:t xml:space="preserve">of </w:t>
            </w:r>
            <w:r w:rsidRPr="00785F57">
              <w:rPr>
                <w:rFonts w:eastAsia="Times New Roman"/>
                <w:b/>
                <w:bCs/>
                <w:color w:val="000000"/>
                <w:sz w:val="16"/>
                <w:szCs w:val="16"/>
              </w:rPr>
              <w:t>TX_NEW client folders validated</w:t>
            </w:r>
          </w:p>
        </w:tc>
        <w:tc>
          <w:tcPr>
            <w:tcW w:w="810" w:type="dxa"/>
            <w:tcBorders>
              <w:top w:val="single" w:sz="4" w:space="0" w:color="auto"/>
              <w:left w:val="nil"/>
              <w:bottom w:val="single" w:sz="4" w:space="0" w:color="auto"/>
              <w:right w:val="single" w:sz="4" w:space="0" w:color="auto"/>
            </w:tcBorders>
            <w:shd w:val="clear" w:color="auto" w:fill="CDC722"/>
            <w:vAlign w:val="center"/>
            <w:hideMark/>
          </w:tcPr>
          <w:p w14:paraId="0F542771" w14:textId="0155A8D6" w:rsidR="00FB3A3D" w:rsidRPr="00785F57" w:rsidRDefault="00FB3A3D" w:rsidP="00785F57">
            <w:pPr>
              <w:spacing w:after="0" w:line="240" w:lineRule="auto"/>
              <w:rPr>
                <w:rFonts w:eastAsia="Times New Roman"/>
                <w:b/>
                <w:bCs/>
                <w:color w:val="000000"/>
                <w:sz w:val="16"/>
                <w:szCs w:val="16"/>
              </w:rPr>
            </w:pPr>
            <w:r w:rsidRPr="00785F57">
              <w:rPr>
                <w:rFonts w:eastAsia="Times New Roman"/>
                <w:b/>
                <w:bCs/>
                <w:color w:val="000000"/>
                <w:sz w:val="16"/>
                <w:szCs w:val="16"/>
              </w:rPr>
              <w:t>% of files reviewed</w:t>
            </w:r>
          </w:p>
        </w:tc>
        <w:tc>
          <w:tcPr>
            <w:tcW w:w="1080" w:type="dxa"/>
            <w:tcBorders>
              <w:top w:val="single" w:sz="4" w:space="0" w:color="auto"/>
              <w:left w:val="nil"/>
              <w:bottom w:val="single" w:sz="4" w:space="0" w:color="auto"/>
              <w:right w:val="single" w:sz="4" w:space="0" w:color="auto"/>
            </w:tcBorders>
            <w:shd w:val="clear" w:color="auto" w:fill="CDC722"/>
            <w:vAlign w:val="center"/>
            <w:hideMark/>
          </w:tcPr>
          <w:p w14:paraId="2A79CB5B" w14:textId="25984A30" w:rsidR="00FB3A3D" w:rsidRPr="00785F57" w:rsidRDefault="00E8445C" w:rsidP="00785F57">
            <w:pPr>
              <w:spacing w:after="0" w:line="240" w:lineRule="auto"/>
              <w:rPr>
                <w:rFonts w:eastAsia="Times New Roman"/>
                <w:b/>
                <w:bCs/>
                <w:color w:val="000000"/>
                <w:sz w:val="16"/>
                <w:szCs w:val="16"/>
              </w:rPr>
            </w:pPr>
            <w:r w:rsidRPr="00785F57">
              <w:rPr>
                <w:rFonts w:eastAsia="Times New Roman"/>
                <w:b/>
                <w:bCs/>
                <w:color w:val="000000"/>
                <w:sz w:val="16"/>
                <w:szCs w:val="16"/>
              </w:rPr>
              <w:t xml:space="preserve">Number of </w:t>
            </w:r>
            <w:r w:rsidR="00FB3A3D" w:rsidRPr="00785F57">
              <w:rPr>
                <w:rFonts w:eastAsia="Times New Roman"/>
                <w:b/>
                <w:bCs/>
                <w:color w:val="000000"/>
                <w:sz w:val="16"/>
                <w:szCs w:val="16"/>
              </w:rPr>
              <w:t xml:space="preserve">clients with </w:t>
            </w:r>
            <w:r w:rsidRPr="00785F57">
              <w:rPr>
                <w:rFonts w:eastAsia="Times New Roman"/>
                <w:b/>
                <w:bCs/>
                <w:color w:val="000000"/>
                <w:sz w:val="16"/>
                <w:szCs w:val="16"/>
              </w:rPr>
              <w:t>p</w:t>
            </w:r>
            <w:r w:rsidR="00FB3A3D" w:rsidRPr="00785F57">
              <w:rPr>
                <w:rFonts w:eastAsia="Times New Roman"/>
                <w:b/>
                <w:bCs/>
                <w:color w:val="000000"/>
                <w:sz w:val="16"/>
                <w:szCs w:val="16"/>
              </w:rPr>
              <w:t xml:space="preserve">hone </w:t>
            </w:r>
            <w:r w:rsidRPr="00785F57">
              <w:rPr>
                <w:rFonts w:eastAsia="Times New Roman"/>
                <w:b/>
                <w:bCs/>
                <w:color w:val="000000"/>
                <w:sz w:val="16"/>
                <w:szCs w:val="16"/>
              </w:rPr>
              <w:t>n</w:t>
            </w:r>
            <w:r w:rsidR="00FB3A3D" w:rsidRPr="00785F57">
              <w:rPr>
                <w:rFonts w:eastAsia="Times New Roman"/>
                <w:b/>
                <w:bCs/>
                <w:color w:val="000000"/>
                <w:sz w:val="16"/>
                <w:szCs w:val="16"/>
              </w:rPr>
              <w:t>umber</w:t>
            </w:r>
            <w:r w:rsidR="000D55E5" w:rsidRPr="00785F57">
              <w:rPr>
                <w:rFonts w:eastAsia="Times New Roman"/>
                <w:b/>
                <w:bCs/>
                <w:color w:val="000000"/>
                <w:sz w:val="16"/>
                <w:szCs w:val="16"/>
              </w:rPr>
              <w:t>s</w:t>
            </w:r>
            <w:r w:rsidR="00FB3A3D" w:rsidRPr="00785F57">
              <w:rPr>
                <w:rFonts w:eastAsia="Times New Roman"/>
                <w:b/>
                <w:bCs/>
                <w:color w:val="000000"/>
                <w:sz w:val="16"/>
                <w:szCs w:val="16"/>
              </w:rPr>
              <w:t xml:space="preserve"> </w:t>
            </w:r>
            <w:r w:rsidRPr="00785F57">
              <w:rPr>
                <w:rFonts w:eastAsia="Times New Roman"/>
                <w:b/>
                <w:bCs/>
                <w:color w:val="000000"/>
                <w:sz w:val="16"/>
                <w:szCs w:val="16"/>
              </w:rPr>
              <w:t>d</w:t>
            </w:r>
            <w:r w:rsidR="00FB3A3D" w:rsidRPr="00785F57">
              <w:rPr>
                <w:rFonts w:eastAsia="Times New Roman"/>
                <w:b/>
                <w:bCs/>
                <w:color w:val="000000"/>
                <w:sz w:val="16"/>
                <w:szCs w:val="16"/>
              </w:rPr>
              <w:t xml:space="preserve">ocumented </w:t>
            </w:r>
          </w:p>
        </w:tc>
        <w:tc>
          <w:tcPr>
            <w:tcW w:w="810" w:type="dxa"/>
            <w:tcBorders>
              <w:top w:val="single" w:sz="4" w:space="0" w:color="auto"/>
              <w:left w:val="nil"/>
              <w:bottom w:val="single" w:sz="4" w:space="0" w:color="auto"/>
              <w:right w:val="single" w:sz="4" w:space="0" w:color="auto"/>
            </w:tcBorders>
            <w:shd w:val="clear" w:color="auto" w:fill="CDC722"/>
            <w:vAlign w:val="center"/>
            <w:hideMark/>
          </w:tcPr>
          <w:p w14:paraId="1D7B2978" w14:textId="336E268C" w:rsidR="00FB3A3D" w:rsidRPr="00785F57" w:rsidRDefault="00FB3A3D" w:rsidP="00785F57">
            <w:pPr>
              <w:spacing w:after="0" w:line="240" w:lineRule="auto"/>
              <w:rPr>
                <w:rFonts w:eastAsia="Times New Roman"/>
                <w:b/>
                <w:bCs/>
                <w:color w:val="000000"/>
                <w:sz w:val="16"/>
                <w:szCs w:val="16"/>
              </w:rPr>
            </w:pPr>
            <w:r w:rsidRPr="00785F57">
              <w:rPr>
                <w:rFonts w:eastAsia="Times New Roman"/>
                <w:b/>
                <w:bCs/>
                <w:color w:val="000000"/>
                <w:sz w:val="16"/>
                <w:szCs w:val="16"/>
              </w:rPr>
              <w:t>% of clients with phone number</w:t>
            </w:r>
            <w:r w:rsidR="00E8445C" w:rsidRPr="00785F57">
              <w:rPr>
                <w:rFonts w:eastAsia="Times New Roman"/>
                <w:b/>
                <w:bCs/>
                <w:color w:val="000000"/>
                <w:sz w:val="16"/>
                <w:szCs w:val="16"/>
              </w:rPr>
              <w:t>s</w:t>
            </w:r>
            <w:r w:rsidRPr="00785F57">
              <w:rPr>
                <w:rFonts w:eastAsia="Times New Roman"/>
                <w:b/>
                <w:bCs/>
                <w:color w:val="000000"/>
                <w:sz w:val="16"/>
                <w:szCs w:val="16"/>
              </w:rPr>
              <w:t xml:space="preserve"> </w:t>
            </w:r>
          </w:p>
        </w:tc>
        <w:tc>
          <w:tcPr>
            <w:tcW w:w="810" w:type="dxa"/>
            <w:tcBorders>
              <w:top w:val="single" w:sz="4" w:space="0" w:color="auto"/>
              <w:left w:val="nil"/>
              <w:bottom w:val="single" w:sz="4" w:space="0" w:color="auto"/>
              <w:right w:val="single" w:sz="4" w:space="0" w:color="auto"/>
            </w:tcBorders>
            <w:shd w:val="clear" w:color="auto" w:fill="00C4DE"/>
            <w:vAlign w:val="center"/>
            <w:hideMark/>
          </w:tcPr>
          <w:p w14:paraId="18F2980B" w14:textId="71EA68C0" w:rsidR="00FB3A3D" w:rsidRPr="00785F57" w:rsidRDefault="00E8445C" w:rsidP="00785F57">
            <w:pPr>
              <w:spacing w:after="0" w:line="240" w:lineRule="auto"/>
              <w:rPr>
                <w:rFonts w:eastAsia="Times New Roman"/>
                <w:b/>
                <w:bCs/>
                <w:color w:val="000000"/>
                <w:sz w:val="16"/>
                <w:szCs w:val="16"/>
              </w:rPr>
            </w:pPr>
            <w:r w:rsidRPr="00785F57">
              <w:rPr>
                <w:rFonts w:eastAsia="Times New Roman"/>
                <w:b/>
                <w:bCs/>
                <w:color w:val="000000"/>
                <w:sz w:val="16"/>
                <w:szCs w:val="16"/>
              </w:rPr>
              <w:t xml:space="preserve">Number of </w:t>
            </w:r>
            <w:r w:rsidR="00FB3A3D" w:rsidRPr="00785F57">
              <w:rPr>
                <w:rFonts w:eastAsia="Times New Roman"/>
                <w:b/>
                <w:bCs/>
                <w:color w:val="000000"/>
                <w:sz w:val="16"/>
                <w:szCs w:val="16"/>
              </w:rPr>
              <w:t xml:space="preserve">clients </w:t>
            </w:r>
            <w:r w:rsidRPr="00785F57">
              <w:rPr>
                <w:rFonts w:eastAsia="Times New Roman"/>
                <w:b/>
                <w:bCs/>
                <w:color w:val="000000"/>
                <w:sz w:val="16"/>
                <w:szCs w:val="16"/>
              </w:rPr>
              <w:t>r</w:t>
            </w:r>
            <w:r w:rsidR="00FB3A3D" w:rsidRPr="00785F57">
              <w:rPr>
                <w:rFonts w:eastAsia="Times New Roman"/>
                <w:b/>
                <w:bCs/>
                <w:color w:val="000000"/>
                <w:sz w:val="16"/>
                <w:szCs w:val="16"/>
              </w:rPr>
              <w:t xml:space="preserve">eached </w:t>
            </w:r>
            <w:r w:rsidRPr="00785F57">
              <w:rPr>
                <w:rFonts w:eastAsia="Times New Roman"/>
                <w:b/>
                <w:bCs/>
                <w:color w:val="000000"/>
                <w:sz w:val="16"/>
                <w:szCs w:val="16"/>
              </w:rPr>
              <w:t>b</w:t>
            </w:r>
            <w:r w:rsidR="00FB3A3D" w:rsidRPr="00785F57">
              <w:rPr>
                <w:rFonts w:eastAsia="Times New Roman"/>
                <w:b/>
                <w:bCs/>
                <w:color w:val="000000"/>
                <w:sz w:val="16"/>
                <w:szCs w:val="16"/>
              </w:rPr>
              <w:t xml:space="preserve">y </w:t>
            </w:r>
            <w:r w:rsidRPr="00785F57">
              <w:rPr>
                <w:rFonts w:eastAsia="Times New Roman"/>
                <w:b/>
                <w:bCs/>
                <w:color w:val="000000"/>
                <w:sz w:val="16"/>
                <w:szCs w:val="16"/>
              </w:rPr>
              <w:t>p</w:t>
            </w:r>
            <w:r w:rsidR="00FB3A3D" w:rsidRPr="00785F57">
              <w:rPr>
                <w:rFonts w:eastAsia="Times New Roman"/>
                <w:b/>
                <w:bCs/>
                <w:color w:val="000000"/>
                <w:sz w:val="16"/>
                <w:szCs w:val="16"/>
              </w:rPr>
              <w:t xml:space="preserve">hone </w:t>
            </w:r>
          </w:p>
        </w:tc>
        <w:tc>
          <w:tcPr>
            <w:tcW w:w="720" w:type="dxa"/>
            <w:tcBorders>
              <w:top w:val="single" w:sz="4" w:space="0" w:color="auto"/>
              <w:left w:val="nil"/>
              <w:bottom w:val="single" w:sz="4" w:space="0" w:color="auto"/>
              <w:right w:val="single" w:sz="4" w:space="0" w:color="auto"/>
            </w:tcBorders>
            <w:shd w:val="clear" w:color="auto" w:fill="00C4DE"/>
            <w:vAlign w:val="center"/>
            <w:hideMark/>
          </w:tcPr>
          <w:p w14:paraId="2DBFA15C" w14:textId="46CFD3C9" w:rsidR="00FB3A3D" w:rsidRPr="00785F57" w:rsidRDefault="00FB3A3D" w:rsidP="00785F57">
            <w:pPr>
              <w:spacing w:after="0" w:line="240" w:lineRule="auto"/>
              <w:rPr>
                <w:rFonts w:eastAsia="Times New Roman"/>
                <w:b/>
                <w:bCs/>
                <w:color w:val="000000"/>
                <w:sz w:val="16"/>
                <w:szCs w:val="16"/>
              </w:rPr>
            </w:pPr>
            <w:r w:rsidRPr="00785F57">
              <w:rPr>
                <w:rFonts w:eastAsia="Times New Roman"/>
                <w:b/>
                <w:bCs/>
                <w:color w:val="000000"/>
                <w:sz w:val="16"/>
                <w:szCs w:val="16"/>
              </w:rPr>
              <w:t xml:space="preserve">% of clients </w:t>
            </w:r>
            <w:r w:rsidR="00E8445C" w:rsidRPr="00785F57">
              <w:rPr>
                <w:rFonts w:eastAsia="Times New Roman"/>
                <w:b/>
                <w:bCs/>
                <w:color w:val="000000"/>
                <w:sz w:val="16"/>
                <w:szCs w:val="16"/>
              </w:rPr>
              <w:t>r</w:t>
            </w:r>
            <w:r w:rsidRPr="00785F57">
              <w:rPr>
                <w:rFonts w:eastAsia="Times New Roman"/>
                <w:b/>
                <w:bCs/>
                <w:color w:val="000000"/>
                <w:sz w:val="16"/>
                <w:szCs w:val="16"/>
              </w:rPr>
              <w:t>eached by phone</w:t>
            </w:r>
          </w:p>
        </w:tc>
        <w:tc>
          <w:tcPr>
            <w:tcW w:w="1080" w:type="dxa"/>
            <w:tcBorders>
              <w:top w:val="single" w:sz="4" w:space="0" w:color="auto"/>
              <w:left w:val="nil"/>
              <w:bottom w:val="single" w:sz="4" w:space="0" w:color="auto"/>
              <w:right w:val="single" w:sz="4" w:space="0" w:color="auto"/>
            </w:tcBorders>
            <w:shd w:val="clear" w:color="auto" w:fill="00C4DE"/>
            <w:vAlign w:val="center"/>
            <w:hideMark/>
          </w:tcPr>
          <w:p w14:paraId="2B9E0537" w14:textId="1AFE2CF8" w:rsidR="00FB3A3D" w:rsidRPr="00785F57" w:rsidRDefault="00E8445C" w:rsidP="00785F57">
            <w:pPr>
              <w:spacing w:after="0" w:line="240" w:lineRule="auto"/>
              <w:rPr>
                <w:rFonts w:eastAsia="Times New Roman"/>
                <w:b/>
                <w:bCs/>
                <w:color w:val="000000"/>
                <w:sz w:val="16"/>
                <w:szCs w:val="16"/>
              </w:rPr>
            </w:pPr>
            <w:r w:rsidRPr="00785F57">
              <w:rPr>
                <w:rFonts w:eastAsia="Times New Roman"/>
                <w:b/>
                <w:bCs/>
                <w:color w:val="000000"/>
                <w:sz w:val="16"/>
                <w:szCs w:val="16"/>
              </w:rPr>
              <w:t xml:space="preserve">Number of </w:t>
            </w:r>
            <w:r w:rsidR="00FB3A3D" w:rsidRPr="00785F57">
              <w:rPr>
                <w:rFonts w:eastAsia="Times New Roman"/>
                <w:b/>
                <w:bCs/>
                <w:color w:val="000000"/>
                <w:sz w:val="16"/>
                <w:szCs w:val="16"/>
              </w:rPr>
              <w:t xml:space="preserve">clients not </w:t>
            </w:r>
            <w:r w:rsidRPr="00785F57">
              <w:rPr>
                <w:rFonts w:eastAsia="Times New Roman"/>
                <w:b/>
                <w:bCs/>
                <w:color w:val="000000"/>
                <w:sz w:val="16"/>
                <w:szCs w:val="16"/>
              </w:rPr>
              <w:t>r</w:t>
            </w:r>
            <w:r w:rsidR="00FB3A3D" w:rsidRPr="00785F57">
              <w:rPr>
                <w:rFonts w:eastAsia="Times New Roman"/>
                <w:b/>
                <w:bCs/>
                <w:color w:val="000000"/>
                <w:sz w:val="16"/>
                <w:szCs w:val="16"/>
              </w:rPr>
              <w:t>eached by phone and eligible for</w:t>
            </w:r>
            <w:r w:rsidRPr="00785F57">
              <w:rPr>
                <w:rFonts w:eastAsia="Times New Roman"/>
                <w:b/>
                <w:bCs/>
                <w:color w:val="000000"/>
                <w:sz w:val="16"/>
                <w:szCs w:val="16"/>
              </w:rPr>
              <w:t xml:space="preserve"> a </w:t>
            </w:r>
            <w:r w:rsidR="00FB3A3D" w:rsidRPr="00785F57">
              <w:rPr>
                <w:rFonts w:eastAsia="Times New Roman"/>
                <w:b/>
                <w:bCs/>
                <w:color w:val="000000"/>
                <w:sz w:val="16"/>
                <w:szCs w:val="16"/>
              </w:rPr>
              <w:t>home visit</w:t>
            </w:r>
          </w:p>
        </w:tc>
        <w:tc>
          <w:tcPr>
            <w:tcW w:w="810" w:type="dxa"/>
            <w:tcBorders>
              <w:top w:val="single" w:sz="4" w:space="0" w:color="auto"/>
              <w:left w:val="nil"/>
              <w:bottom w:val="single" w:sz="4" w:space="0" w:color="auto"/>
              <w:right w:val="single" w:sz="4" w:space="0" w:color="auto"/>
            </w:tcBorders>
            <w:shd w:val="clear" w:color="auto" w:fill="00C4DE"/>
            <w:vAlign w:val="center"/>
            <w:hideMark/>
          </w:tcPr>
          <w:p w14:paraId="683ACAB2" w14:textId="414EB7B7" w:rsidR="00FB3A3D" w:rsidRPr="00785F57" w:rsidRDefault="00E8445C" w:rsidP="00785F57">
            <w:pPr>
              <w:spacing w:after="0" w:line="240" w:lineRule="auto"/>
              <w:rPr>
                <w:rFonts w:eastAsia="Times New Roman"/>
                <w:b/>
                <w:bCs/>
                <w:color w:val="000000"/>
                <w:sz w:val="16"/>
                <w:szCs w:val="16"/>
              </w:rPr>
            </w:pPr>
            <w:r w:rsidRPr="00785F57">
              <w:rPr>
                <w:rFonts w:eastAsia="Times New Roman"/>
                <w:b/>
                <w:bCs/>
                <w:color w:val="000000"/>
                <w:sz w:val="16"/>
                <w:szCs w:val="16"/>
              </w:rPr>
              <w:t xml:space="preserve">Number of </w:t>
            </w:r>
            <w:r w:rsidR="00FB3A3D" w:rsidRPr="00785F57">
              <w:rPr>
                <w:rFonts w:eastAsia="Times New Roman"/>
                <w:b/>
                <w:bCs/>
                <w:color w:val="000000"/>
                <w:sz w:val="16"/>
                <w:szCs w:val="16"/>
              </w:rPr>
              <w:t>clients selected for HH visits</w:t>
            </w:r>
          </w:p>
        </w:tc>
        <w:tc>
          <w:tcPr>
            <w:tcW w:w="720" w:type="dxa"/>
            <w:tcBorders>
              <w:top w:val="single" w:sz="4" w:space="0" w:color="auto"/>
              <w:left w:val="nil"/>
              <w:bottom w:val="single" w:sz="4" w:space="0" w:color="auto"/>
              <w:right w:val="single" w:sz="4" w:space="0" w:color="auto"/>
            </w:tcBorders>
            <w:shd w:val="clear" w:color="auto" w:fill="00C4DE"/>
            <w:vAlign w:val="center"/>
            <w:hideMark/>
          </w:tcPr>
          <w:p w14:paraId="327F05F3" w14:textId="64B1004E" w:rsidR="00FB3A3D" w:rsidRPr="00785F57" w:rsidRDefault="00FB3A3D" w:rsidP="00785F57">
            <w:pPr>
              <w:spacing w:after="0" w:line="240" w:lineRule="auto"/>
              <w:rPr>
                <w:rFonts w:eastAsia="Times New Roman"/>
                <w:b/>
                <w:bCs/>
                <w:color w:val="000000"/>
                <w:sz w:val="16"/>
                <w:szCs w:val="16"/>
              </w:rPr>
            </w:pPr>
            <w:r w:rsidRPr="00785F57">
              <w:rPr>
                <w:rFonts w:eastAsia="Times New Roman"/>
                <w:b/>
                <w:bCs/>
                <w:color w:val="000000"/>
                <w:sz w:val="16"/>
                <w:szCs w:val="16"/>
              </w:rPr>
              <w:t>% of clients selected for HH visits</w:t>
            </w:r>
          </w:p>
        </w:tc>
        <w:tc>
          <w:tcPr>
            <w:tcW w:w="810" w:type="dxa"/>
            <w:tcBorders>
              <w:top w:val="single" w:sz="4" w:space="0" w:color="auto"/>
              <w:left w:val="nil"/>
              <w:bottom w:val="single" w:sz="4" w:space="0" w:color="auto"/>
              <w:right w:val="single" w:sz="4" w:space="0" w:color="auto"/>
            </w:tcBorders>
            <w:shd w:val="clear" w:color="auto" w:fill="F6746C"/>
            <w:vAlign w:val="center"/>
            <w:hideMark/>
          </w:tcPr>
          <w:p w14:paraId="4E141BB6" w14:textId="78ED69A4" w:rsidR="00FB3A3D" w:rsidRPr="00785F57" w:rsidRDefault="00EB4C2E" w:rsidP="00785F57">
            <w:pPr>
              <w:spacing w:after="0" w:line="240" w:lineRule="auto"/>
              <w:rPr>
                <w:rFonts w:eastAsia="Times New Roman"/>
                <w:b/>
                <w:bCs/>
                <w:color w:val="000000"/>
                <w:sz w:val="16"/>
                <w:szCs w:val="16"/>
              </w:rPr>
            </w:pPr>
            <w:r w:rsidRPr="00785F57">
              <w:rPr>
                <w:rFonts w:eastAsia="Times New Roman"/>
                <w:b/>
                <w:bCs/>
                <w:color w:val="000000"/>
                <w:sz w:val="16"/>
                <w:szCs w:val="16"/>
              </w:rPr>
              <w:t xml:space="preserve">Number of </w:t>
            </w:r>
            <w:r w:rsidR="00FB3A3D" w:rsidRPr="00785F57">
              <w:rPr>
                <w:rFonts w:eastAsia="Times New Roman"/>
                <w:b/>
                <w:bCs/>
                <w:color w:val="000000"/>
                <w:sz w:val="16"/>
                <w:szCs w:val="16"/>
              </w:rPr>
              <w:t>clients visited</w:t>
            </w:r>
          </w:p>
        </w:tc>
        <w:tc>
          <w:tcPr>
            <w:tcW w:w="810" w:type="dxa"/>
            <w:tcBorders>
              <w:top w:val="single" w:sz="4" w:space="0" w:color="auto"/>
              <w:left w:val="nil"/>
              <w:bottom w:val="single" w:sz="4" w:space="0" w:color="auto"/>
              <w:right w:val="single" w:sz="4" w:space="0" w:color="auto"/>
            </w:tcBorders>
            <w:shd w:val="clear" w:color="auto" w:fill="F6746C"/>
            <w:vAlign w:val="center"/>
            <w:hideMark/>
          </w:tcPr>
          <w:p w14:paraId="7477E630" w14:textId="052D7DE5" w:rsidR="00FB3A3D" w:rsidRPr="00785F57" w:rsidRDefault="00EB4C2E" w:rsidP="00785F57">
            <w:pPr>
              <w:spacing w:after="0" w:line="240" w:lineRule="auto"/>
              <w:rPr>
                <w:rFonts w:eastAsia="Times New Roman"/>
                <w:b/>
                <w:bCs/>
                <w:color w:val="000000"/>
                <w:sz w:val="16"/>
                <w:szCs w:val="16"/>
              </w:rPr>
            </w:pPr>
            <w:r w:rsidRPr="00785F57">
              <w:rPr>
                <w:rFonts w:eastAsia="Times New Roman"/>
                <w:b/>
                <w:bCs/>
                <w:color w:val="000000"/>
                <w:sz w:val="16"/>
                <w:szCs w:val="16"/>
              </w:rPr>
              <w:t xml:space="preserve">Number of </w:t>
            </w:r>
            <w:r w:rsidR="00FB3A3D" w:rsidRPr="00785F57">
              <w:rPr>
                <w:rFonts w:eastAsia="Times New Roman"/>
                <w:b/>
                <w:bCs/>
                <w:color w:val="000000"/>
                <w:sz w:val="16"/>
                <w:szCs w:val="16"/>
              </w:rPr>
              <w:t xml:space="preserve">clients visited and seen </w:t>
            </w:r>
          </w:p>
        </w:tc>
        <w:tc>
          <w:tcPr>
            <w:tcW w:w="630" w:type="dxa"/>
            <w:tcBorders>
              <w:top w:val="single" w:sz="4" w:space="0" w:color="auto"/>
              <w:left w:val="nil"/>
              <w:bottom w:val="single" w:sz="4" w:space="0" w:color="auto"/>
              <w:right w:val="single" w:sz="4" w:space="0" w:color="auto"/>
            </w:tcBorders>
            <w:shd w:val="clear" w:color="auto" w:fill="F6746C"/>
            <w:vAlign w:val="center"/>
            <w:hideMark/>
          </w:tcPr>
          <w:p w14:paraId="36C6ADCF" w14:textId="3F8CF428" w:rsidR="00FB3A3D" w:rsidRPr="00785F57" w:rsidRDefault="00FB3A3D" w:rsidP="00785F57">
            <w:pPr>
              <w:spacing w:after="0" w:line="240" w:lineRule="auto"/>
              <w:rPr>
                <w:rFonts w:eastAsia="Times New Roman"/>
                <w:b/>
                <w:bCs/>
                <w:color w:val="000000"/>
                <w:sz w:val="16"/>
                <w:szCs w:val="16"/>
              </w:rPr>
            </w:pPr>
            <w:r w:rsidRPr="00785F57">
              <w:rPr>
                <w:rFonts w:eastAsia="Times New Roman"/>
                <w:b/>
                <w:bCs/>
                <w:color w:val="000000"/>
                <w:sz w:val="16"/>
                <w:szCs w:val="16"/>
              </w:rPr>
              <w:t>% of clients visited and seen</w:t>
            </w:r>
          </w:p>
        </w:tc>
        <w:tc>
          <w:tcPr>
            <w:tcW w:w="990" w:type="dxa"/>
            <w:tcBorders>
              <w:top w:val="single" w:sz="4" w:space="0" w:color="auto"/>
              <w:left w:val="nil"/>
              <w:bottom w:val="single" w:sz="4" w:space="0" w:color="auto"/>
              <w:right w:val="single" w:sz="4" w:space="0" w:color="auto"/>
            </w:tcBorders>
            <w:shd w:val="clear" w:color="auto" w:fill="F6746C"/>
            <w:vAlign w:val="center"/>
            <w:hideMark/>
          </w:tcPr>
          <w:p w14:paraId="7F06A71A" w14:textId="080C898A" w:rsidR="00FB3A3D" w:rsidRPr="00785F57" w:rsidRDefault="00EB4C2E" w:rsidP="00785F57">
            <w:pPr>
              <w:spacing w:after="0" w:line="240" w:lineRule="auto"/>
              <w:rPr>
                <w:rFonts w:eastAsia="Times New Roman"/>
                <w:b/>
                <w:bCs/>
                <w:color w:val="000000"/>
                <w:sz w:val="16"/>
                <w:szCs w:val="16"/>
              </w:rPr>
            </w:pPr>
            <w:r w:rsidRPr="00785F57">
              <w:rPr>
                <w:rFonts w:eastAsia="Times New Roman"/>
                <w:b/>
                <w:bCs/>
                <w:color w:val="000000"/>
                <w:sz w:val="16"/>
                <w:szCs w:val="16"/>
              </w:rPr>
              <w:t xml:space="preserve">Number of </w:t>
            </w:r>
            <w:r w:rsidR="00FB3A3D" w:rsidRPr="00785F57">
              <w:rPr>
                <w:rFonts w:eastAsia="Times New Roman"/>
                <w:b/>
                <w:bCs/>
                <w:color w:val="000000"/>
                <w:sz w:val="16"/>
                <w:szCs w:val="16"/>
              </w:rPr>
              <w:t xml:space="preserve">clients visited but not seen </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3D458688" w14:textId="3DD62591" w:rsidR="00FB3A3D" w:rsidRPr="00785F57" w:rsidRDefault="00FB3A3D" w:rsidP="00785F57">
            <w:pPr>
              <w:spacing w:after="0" w:line="240" w:lineRule="auto"/>
              <w:rPr>
                <w:rFonts w:eastAsia="Times New Roman"/>
                <w:b/>
                <w:bCs/>
                <w:color w:val="000000"/>
                <w:sz w:val="16"/>
                <w:szCs w:val="16"/>
              </w:rPr>
            </w:pPr>
            <w:r w:rsidRPr="00785F57">
              <w:rPr>
                <w:rFonts w:eastAsia="Times New Roman"/>
                <w:b/>
                <w:bCs/>
                <w:color w:val="000000"/>
                <w:sz w:val="16"/>
                <w:szCs w:val="16"/>
              </w:rPr>
              <w:t>% of clients visited and not seen</w:t>
            </w:r>
          </w:p>
        </w:tc>
      </w:tr>
      <w:tr w:rsidR="00785F57" w:rsidRPr="006D7833" w14:paraId="4AC6DB4A" w14:textId="77777777" w:rsidTr="00AE7DFB">
        <w:trPr>
          <w:cantSplit/>
          <w:trHeight w:val="728"/>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4FF5D5F8" w14:textId="77777777"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Niger</w:t>
            </w:r>
          </w:p>
        </w:tc>
        <w:tc>
          <w:tcPr>
            <w:tcW w:w="990" w:type="dxa"/>
            <w:tcBorders>
              <w:top w:val="nil"/>
              <w:left w:val="nil"/>
              <w:bottom w:val="single" w:sz="4" w:space="0" w:color="auto"/>
              <w:right w:val="single" w:sz="4" w:space="0" w:color="auto"/>
            </w:tcBorders>
            <w:shd w:val="clear" w:color="auto" w:fill="auto"/>
            <w:vAlign w:val="center"/>
            <w:hideMark/>
          </w:tcPr>
          <w:p w14:paraId="251E7379" w14:textId="11706CD0" w:rsidR="00FB3A3D" w:rsidRPr="006D7833" w:rsidRDefault="00EB4C2E" w:rsidP="00785F57">
            <w:pPr>
              <w:spacing w:after="0" w:line="240" w:lineRule="auto"/>
              <w:rPr>
                <w:rFonts w:eastAsia="Times New Roman"/>
                <w:color w:val="000000"/>
                <w:sz w:val="17"/>
                <w:szCs w:val="17"/>
              </w:rPr>
            </w:pPr>
            <w:r>
              <w:rPr>
                <w:rFonts w:eastAsia="Times New Roman"/>
                <w:color w:val="000000"/>
                <w:sz w:val="17"/>
                <w:szCs w:val="17"/>
              </w:rPr>
              <w:t xml:space="preserve">General Hospital </w:t>
            </w:r>
            <w:r w:rsidR="00FB3A3D" w:rsidRPr="006D7833">
              <w:rPr>
                <w:rFonts w:eastAsia="Times New Roman"/>
                <w:color w:val="000000"/>
                <w:sz w:val="17"/>
                <w:szCs w:val="17"/>
              </w:rPr>
              <w:t>Chanchaga</w:t>
            </w:r>
          </w:p>
        </w:tc>
        <w:tc>
          <w:tcPr>
            <w:tcW w:w="810" w:type="dxa"/>
            <w:tcBorders>
              <w:top w:val="nil"/>
              <w:left w:val="nil"/>
              <w:bottom w:val="single" w:sz="4" w:space="0" w:color="auto"/>
              <w:right w:val="single" w:sz="4" w:space="0" w:color="auto"/>
            </w:tcBorders>
            <w:shd w:val="clear" w:color="auto" w:fill="auto"/>
            <w:vAlign w:val="center"/>
            <w:hideMark/>
          </w:tcPr>
          <w:p w14:paraId="1C409D69" w14:textId="479A585D"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 xml:space="preserve">109 </w:t>
            </w:r>
          </w:p>
        </w:tc>
        <w:tc>
          <w:tcPr>
            <w:tcW w:w="810" w:type="dxa"/>
            <w:tcBorders>
              <w:top w:val="nil"/>
              <w:left w:val="nil"/>
              <w:bottom w:val="single" w:sz="4" w:space="0" w:color="auto"/>
              <w:right w:val="single" w:sz="4" w:space="0" w:color="auto"/>
            </w:tcBorders>
            <w:shd w:val="clear" w:color="auto" w:fill="auto"/>
            <w:vAlign w:val="center"/>
            <w:hideMark/>
          </w:tcPr>
          <w:p w14:paraId="75E37E50" w14:textId="2551A508"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 xml:space="preserve">109 </w:t>
            </w:r>
          </w:p>
        </w:tc>
        <w:tc>
          <w:tcPr>
            <w:tcW w:w="810" w:type="dxa"/>
            <w:tcBorders>
              <w:top w:val="nil"/>
              <w:left w:val="nil"/>
              <w:bottom w:val="single" w:sz="4" w:space="0" w:color="auto"/>
              <w:right w:val="single" w:sz="4" w:space="0" w:color="auto"/>
            </w:tcBorders>
            <w:shd w:val="clear" w:color="auto" w:fill="CDC722"/>
            <w:vAlign w:val="center"/>
            <w:hideMark/>
          </w:tcPr>
          <w:p w14:paraId="3371B39B"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2C04148E" w14:textId="3FDE51B4"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 xml:space="preserve">109 </w:t>
            </w:r>
          </w:p>
        </w:tc>
        <w:tc>
          <w:tcPr>
            <w:tcW w:w="810" w:type="dxa"/>
            <w:tcBorders>
              <w:top w:val="nil"/>
              <w:left w:val="nil"/>
              <w:bottom w:val="single" w:sz="4" w:space="0" w:color="auto"/>
              <w:right w:val="single" w:sz="4" w:space="0" w:color="auto"/>
            </w:tcBorders>
            <w:shd w:val="clear" w:color="auto" w:fill="CDC722"/>
            <w:vAlign w:val="center"/>
            <w:hideMark/>
          </w:tcPr>
          <w:p w14:paraId="33955DDC"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043E8556" w14:textId="3C995C88"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 xml:space="preserve">103 </w:t>
            </w:r>
          </w:p>
        </w:tc>
        <w:tc>
          <w:tcPr>
            <w:tcW w:w="720" w:type="dxa"/>
            <w:tcBorders>
              <w:top w:val="nil"/>
              <w:left w:val="nil"/>
              <w:bottom w:val="single" w:sz="4" w:space="0" w:color="auto"/>
              <w:right w:val="single" w:sz="4" w:space="0" w:color="auto"/>
            </w:tcBorders>
            <w:shd w:val="clear" w:color="auto" w:fill="00C4DE"/>
            <w:vAlign w:val="center"/>
            <w:hideMark/>
          </w:tcPr>
          <w:p w14:paraId="6D8DE17F"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94.5%</w:t>
            </w:r>
          </w:p>
        </w:tc>
        <w:tc>
          <w:tcPr>
            <w:tcW w:w="1080" w:type="dxa"/>
            <w:tcBorders>
              <w:top w:val="nil"/>
              <w:left w:val="nil"/>
              <w:bottom w:val="single" w:sz="4" w:space="0" w:color="auto"/>
              <w:right w:val="single" w:sz="4" w:space="0" w:color="auto"/>
            </w:tcBorders>
            <w:shd w:val="clear" w:color="auto" w:fill="auto"/>
            <w:vAlign w:val="center"/>
            <w:hideMark/>
          </w:tcPr>
          <w:p w14:paraId="7710BA3F" w14:textId="7B06815C"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 xml:space="preserve">6 </w:t>
            </w:r>
          </w:p>
        </w:tc>
        <w:tc>
          <w:tcPr>
            <w:tcW w:w="810" w:type="dxa"/>
            <w:tcBorders>
              <w:top w:val="nil"/>
              <w:left w:val="nil"/>
              <w:bottom w:val="single" w:sz="4" w:space="0" w:color="auto"/>
              <w:right w:val="single" w:sz="4" w:space="0" w:color="auto"/>
            </w:tcBorders>
            <w:shd w:val="clear" w:color="auto" w:fill="auto"/>
            <w:vAlign w:val="center"/>
            <w:hideMark/>
          </w:tcPr>
          <w:p w14:paraId="57C5FF7E" w14:textId="77777777"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2</w:t>
            </w:r>
          </w:p>
        </w:tc>
        <w:tc>
          <w:tcPr>
            <w:tcW w:w="720" w:type="dxa"/>
            <w:tcBorders>
              <w:top w:val="nil"/>
              <w:left w:val="nil"/>
              <w:bottom w:val="single" w:sz="4" w:space="0" w:color="auto"/>
              <w:right w:val="single" w:sz="4" w:space="0" w:color="auto"/>
            </w:tcBorders>
            <w:shd w:val="clear" w:color="auto" w:fill="00C4DE"/>
            <w:vAlign w:val="center"/>
            <w:hideMark/>
          </w:tcPr>
          <w:p w14:paraId="61E7614F"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33.3%</w:t>
            </w:r>
          </w:p>
        </w:tc>
        <w:tc>
          <w:tcPr>
            <w:tcW w:w="810" w:type="dxa"/>
            <w:tcBorders>
              <w:top w:val="nil"/>
              <w:left w:val="nil"/>
              <w:bottom w:val="single" w:sz="4" w:space="0" w:color="auto"/>
              <w:right w:val="single" w:sz="4" w:space="0" w:color="auto"/>
            </w:tcBorders>
            <w:shd w:val="clear" w:color="auto" w:fill="auto"/>
            <w:vAlign w:val="center"/>
            <w:hideMark/>
          </w:tcPr>
          <w:p w14:paraId="048CFA0E" w14:textId="77777777"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0</w:t>
            </w:r>
          </w:p>
        </w:tc>
        <w:tc>
          <w:tcPr>
            <w:tcW w:w="810" w:type="dxa"/>
            <w:tcBorders>
              <w:top w:val="nil"/>
              <w:left w:val="nil"/>
              <w:bottom w:val="single" w:sz="4" w:space="0" w:color="auto"/>
              <w:right w:val="single" w:sz="4" w:space="0" w:color="auto"/>
            </w:tcBorders>
            <w:shd w:val="clear" w:color="auto" w:fill="auto"/>
            <w:vAlign w:val="center"/>
            <w:hideMark/>
          </w:tcPr>
          <w:p w14:paraId="2F61A335" w14:textId="77777777"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0</w:t>
            </w:r>
          </w:p>
        </w:tc>
        <w:tc>
          <w:tcPr>
            <w:tcW w:w="630" w:type="dxa"/>
            <w:tcBorders>
              <w:top w:val="nil"/>
              <w:left w:val="nil"/>
              <w:bottom w:val="single" w:sz="4" w:space="0" w:color="auto"/>
              <w:right w:val="single" w:sz="4" w:space="0" w:color="auto"/>
            </w:tcBorders>
            <w:shd w:val="clear" w:color="auto" w:fill="F6746C"/>
            <w:vAlign w:val="center"/>
            <w:hideMark/>
          </w:tcPr>
          <w:p w14:paraId="4FBF03F7"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0.0%</w:t>
            </w:r>
          </w:p>
        </w:tc>
        <w:tc>
          <w:tcPr>
            <w:tcW w:w="990" w:type="dxa"/>
            <w:tcBorders>
              <w:top w:val="nil"/>
              <w:left w:val="nil"/>
              <w:bottom w:val="single" w:sz="4" w:space="0" w:color="auto"/>
              <w:right w:val="single" w:sz="4" w:space="0" w:color="auto"/>
            </w:tcBorders>
            <w:shd w:val="clear" w:color="auto" w:fill="auto"/>
            <w:vAlign w:val="center"/>
            <w:hideMark/>
          </w:tcPr>
          <w:p w14:paraId="6E080128" w14:textId="77777777"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442140FC"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0.0%</w:t>
            </w:r>
          </w:p>
        </w:tc>
      </w:tr>
      <w:tr w:rsidR="00785F57" w:rsidRPr="006D7833" w14:paraId="60E83282" w14:textId="77777777" w:rsidTr="00AE7DFB">
        <w:trPr>
          <w:cantSplit/>
          <w:trHeight w:val="629"/>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49D77442" w14:textId="77777777"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Niger</w:t>
            </w:r>
          </w:p>
        </w:tc>
        <w:tc>
          <w:tcPr>
            <w:tcW w:w="990" w:type="dxa"/>
            <w:tcBorders>
              <w:top w:val="nil"/>
              <w:left w:val="nil"/>
              <w:bottom w:val="single" w:sz="4" w:space="0" w:color="auto"/>
              <w:right w:val="single" w:sz="4" w:space="0" w:color="auto"/>
            </w:tcBorders>
            <w:shd w:val="clear" w:color="auto" w:fill="auto"/>
            <w:vAlign w:val="center"/>
            <w:hideMark/>
          </w:tcPr>
          <w:p w14:paraId="6993E1AA" w14:textId="210B33C4" w:rsidR="00FB3A3D" w:rsidRPr="006D7833" w:rsidRDefault="00EB4C2E" w:rsidP="00785F57">
            <w:pPr>
              <w:spacing w:after="0" w:line="240" w:lineRule="auto"/>
              <w:rPr>
                <w:rFonts w:eastAsia="Times New Roman"/>
                <w:color w:val="000000"/>
                <w:sz w:val="17"/>
                <w:szCs w:val="17"/>
              </w:rPr>
            </w:pPr>
            <w:r>
              <w:rPr>
                <w:rFonts w:eastAsia="Times New Roman"/>
                <w:color w:val="000000"/>
                <w:sz w:val="17"/>
                <w:szCs w:val="17"/>
              </w:rPr>
              <w:t>General Hospital</w:t>
            </w:r>
            <w:r w:rsidR="00FB3A3D" w:rsidRPr="006D7833">
              <w:rPr>
                <w:rFonts w:eastAsia="Times New Roman"/>
                <w:color w:val="000000"/>
                <w:sz w:val="17"/>
                <w:szCs w:val="17"/>
              </w:rPr>
              <w:t xml:space="preserve"> Suleja</w:t>
            </w:r>
          </w:p>
        </w:tc>
        <w:tc>
          <w:tcPr>
            <w:tcW w:w="810" w:type="dxa"/>
            <w:tcBorders>
              <w:top w:val="nil"/>
              <w:left w:val="nil"/>
              <w:bottom w:val="single" w:sz="4" w:space="0" w:color="auto"/>
              <w:right w:val="single" w:sz="4" w:space="0" w:color="auto"/>
            </w:tcBorders>
            <w:shd w:val="clear" w:color="auto" w:fill="auto"/>
            <w:vAlign w:val="center"/>
            <w:hideMark/>
          </w:tcPr>
          <w:p w14:paraId="694520DB" w14:textId="69A9E838"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 xml:space="preserve">99 </w:t>
            </w:r>
          </w:p>
        </w:tc>
        <w:tc>
          <w:tcPr>
            <w:tcW w:w="810" w:type="dxa"/>
            <w:tcBorders>
              <w:top w:val="nil"/>
              <w:left w:val="nil"/>
              <w:bottom w:val="single" w:sz="4" w:space="0" w:color="auto"/>
              <w:right w:val="single" w:sz="4" w:space="0" w:color="auto"/>
            </w:tcBorders>
            <w:shd w:val="clear" w:color="auto" w:fill="auto"/>
            <w:vAlign w:val="center"/>
            <w:hideMark/>
          </w:tcPr>
          <w:p w14:paraId="1C0A5331" w14:textId="1A6F24DB"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 xml:space="preserve">99 </w:t>
            </w:r>
          </w:p>
        </w:tc>
        <w:tc>
          <w:tcPr>
            <w:tcW w:w="810" w:type="dxa"/>
            <w:tcBorders>
              <w:top w:val="nil"/>
              <w:left w:val="nil"/>
              <w:bottom w:val="single" w:sz="4" w:space="0" w:color="auto"/>
              <w:right w:val="single" w:sz="4" w:space="0" w:color="auto"/>
            </w:tcBorders>
            <w:shd w:val="clear" w:color="auto" w:fill="CDC722"/>
            <w:vAlign w:val="center"/>
            <w:hideMark/>
          </w:tcPr>
          <w:p w14:paraId="53264C47"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7F491296" w14:textId="1747AD28"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 xml:space="preserve">96 </w:t>
            </w:r>
          </w:p>
        </w:tc>
        <w:tc>
          <w:tcPr>
            <w:tcW w:w="810" w:type="dxa"/>
            <w:tcBorders>
              <w:top w:val="nil"/>
              <w:left w:val="nil"/>
              <w:bottom w:val="single" w:sz="4" w:space="0" w:color="auto"/>
              <w:right w:val="single" w:sz="4" w:space="0" w:color="auto"/>
            </w:tcBorders>
            <w:shd w:val="clear" w:color="auto" w:fill="CDC722"/>
            <w:vAlign w:val="center"/>
            <w:hideMark/>
          </w:tcPr>
          <w:p w14:paraId="315AF9AE"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97.0%</w:t>
            </w:r>
          </w:p>
        </w:tc>
        <w:tc>
          <w:tcPr>
            <w:tcW w:w="810" w:type="dxa"/>
            <w:tcBorders>
              <w:top w:val="nil"/>
              <w:left w:val="nil"/>
              <w:bottom w:val="single" w:sz="4" w:space="0" w:color="auto"/>
              <w:right w:val="single" w:sz="4" w:space="0" w:color="auto"/>
            </w:tcBorders>
            <w:shd w:val="clear" w:color="auto" w:fill="auto"/>
            <w:vAlign w:val="center"/>
            <w:hideMark/>
          </w:tcPr>
          <w:p w14:paraId="0A29655A" w14:textId="2D156F85"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 xml:space="preserve">96 </w:t>
            </w:r>
          </w:p>
        </w:tc>
        <w:tc>
          <w:tcPr>
            <w:tcW w:w="720" w:type="dxa"/>
            <w:tcBorders>
              <w:top w:val="nil"/>
              <w:left w:val="nil"/>
              <w:bottom w:val="single" w:sz="4" w:space="0" w:color="auto"/>
              <w:right w:val="single" w:sz="4" w:space="0" w:color="auto"/>
            </w:tcBorders>
            <w:shd w:val="clear" w:color="auto" w:fill="00C4DE"/>
            <w:vAlign w:val="center"/>
            <w:hideMark/>
          </w:tcPr>
          <w:p w14:paraId="7121D8B4"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3A835545" w14:textId="77777777"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3</w:t>
            </w:r>
          </w:p>
        </w:tc>
        <w:tc>
          <w:tcPr>
            <w:tcW w:w="810" w:type="dxa"/>
            <w:tcBorders>
              <w:top w:val="nil"/>
              <w:left w:val="nil"/>
              <w:bottom w:val="single" w:sz="4" w:space="0" w:color="auto"/>
              <w:right w:val="single" w:sz="4" w:space="0" w:color="auto"/>
            </w:tcBorders>
            <w:shd w:val="clear" w:color="auto" w:fill="auto"/>
            <w:vAlign w:val="center"/>
            <w:hideMark/>
          </w:tcPr>
          <w:p w14:paraId="5B6B16D9" w14:textId="77777777"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1</w:t>
            </w:r>
          </w:p>
        </w:tc>
        <w:tc>
          <w:tcPr>
            <w:tcW w:w="720" w:type="dxa"/>
            <w:tcBorders>
              <w:top w:val="nil"/>
              <w:left w:val="nil"/>
              <w:bottom w:val="single" w:sz="4" w:space="0" w:color="auto"/>
              <w:right w:val="single" w:sz="4" w:space="0" w:color="auto"/>
            </w:tcBorders>
            <w:shd w:val="clear" w:color="auto" w:fill="00C4DE"/>
            <w:vAlign w:val="center"/>
            <w:hideMark/>
          </w:tcPr>
          <w:p w14:paraId="36587A6B"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33.3%</w:t>
            </w:r>
          </w:p>
        </w:tc>
        <w:tc>
          <w:tcPr>
            <w:tcW w:w="810" w:type="dxa"/>
            <w:tcBorders>
              <w:top w:val="nil"/>
              <w:left w:val="nil"/>
              <w:bottom w:val="single" w:sz="4" w:space="0" w:color="auto"/>
              <w:right w:val="single" w:sz="4" w:space="0" w:color="auto"/>
            </w:tcBorders>
            <w:shd w:val="clear" w:color="auto" w:fill="auto"/>
            <w:vAlign w:val="center"/>
            <w:hideMark/>
          </w:tcPr>
          <w:p w14:paraId="7B5D30D0" w14:textId="77777777"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0</w:t>
            </w:r>
          </w:p>
        </w:tc>
        <w:tc>
          <w:tcPr>
            <w:tcW w:w="810" w:type="dxa"/>
            <w:tcBorders>
              <w:top w:val="nil"/>
              <w:left w:val="nil"/>
              <w:bottom w:val="single" w:sz="4" w:space="0" w:color="auto"/>
              <w:right w:val="single" w:sz="4" w:space="0" w:color="auto"/>
            </w:tcBorders>
            <w:shd w:val="clear" w:color="auto" w:fill="auto"/>
            <w:vAlign w:val="center"/>
            <w:hideMark/>
          </w:tcPr>
          <w:p w14:paraId="41268284" w14:textId="77777777"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0</w:t>
            </w:r>
          </w:p>
        </w:tc>
        <w:tc>
          <w:tcPr>
            <w:tcW w:w="630" w:type="dxa"/>
            <w:tcBorders>
              <w:top w:val="nil"/>
              <w:left w:val="nil"/>
              <w:bottom w:val="single" w:sz="4" w:space="0" w:color="auto"/>
              <w:right w:val="single" w:sz="4" w:space="0" w:color="auto"/>
            </w:tcBorders>
            <w:shd w:val="clear" w:color="auto" w:fill="F6746C"/>
            <w:vAlign w:val="center"/>
            <w:hideMark/>
          </w:tcPr>
          <w:p w14:paraId="7D69CB9B"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0.0%</w:t>
            </w:r>
          </w:p>
        </w:tc>
        <w:tc>
          <w:tcPr>
            <w:tcW w:w="990" w:type="dxa"/>
            <w:tcBorders>
              <w:top w:val="nil"/>
              <w:left w:val="nil"/>
              <w:bottom w:val="single" w:sz="4" w:space="0" w:color="auto"/>
              <w:right w:val="single" w:sz="4" w:space="0" w:color="auto"/>
            </w:tcBorders>
            <w:shd w:val="clear" w:color="auto" w:fill="auto"/>
            <w:vAlign w:val="center"/>
            <w:hideMark/>
          </w:tcPr>
          <w:p w14:paraId="5EB4E85A" w14:textId="77777777" w:rsidR="00FB3A3D" w:rsidRPr="006D7833" w:rsidRDefault="00FB3A3D" w:rsidP="00785F57">
            <w:pPr>
              <w:spacing w:after="0" w:line="240" w:lineRule="auto"/>
              <w:rPr>
                <w:rFonts w:eastAsia="Times New Roman"/>
                <w:color w:val="000000"/>
                <w:sz w:val="17"/>
                <w:szCs w:val="17"/>
              </w:rPr>
            </w:pPr>
            <w:r w:rsidRPr="006D7833">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5D42A607"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0.0%</w:t>
            </w:r>
          </w:p>
        </w:tc>
      </w:tr>
      <w:tr w:rsidR="00785F57" w:rsidRPr="006D7833" w14:paraId="4CF44022" w14:textId="77777777" w:rsidTr="00AE7DFB">
        <w:trPr>
          <w:cantSplit/>
          <w:trHeight w:val="368"/>
        </w:trPr>
        <w:tc>
          <w:tcPr>
            <w:tcW w:w="630"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46E68882"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Total</w:t>
            </w:r>
          </w:p>
        </w:tc>
        <w:tc>
          <w:tcPr>
            <w:tcW w:w="990" w:type="dxa"/>
            <w:tcBorders>
              <w:top w:val="nil"/>
              <w:left w:val="nil"/>
              <w:bottom w:val="single" w:sz="4" w:space="0" w:color="auto"/>
              <w:right w:val="single" w:sz="4" w:space="0" w:color="auto"/>
            </w:tcBorders>
            <w:shd w:val="clear" w:color="auto" w:fill="F2F2F2" w:themeFill="background1" w:themeFillShade="F2"/>
            <w:vAlign w:val="center"/>
            <w:hideMark/>
          </w:tcPr>
          <w:p w14:paraId="150FB08E"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18</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15F4FC73" w14:textId="524FE5B5"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 xml:space="preserve">208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7285787A" w14:textId="3F5A94C3"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 xml:space="preserve">208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056BE313"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F2F2F2" w:themeFill="background1" w:themeFillShade="F2"/>
            <w:vAlign w:val="center"/>
            <w:hideMark/>
          </w:tcPr>
          <w:p w14:paraId="16F30208" w14:textId="6C778C58"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 xml:space="preserve">205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03A1B43E"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98.6%</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6D8C5F00" w14:textId="27844BD4"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 xml:space="preserve">199 </w:t>
            </w:r>
          </w:p>
        </w:tc>
        <w:tc>
          <w:tcPr>
            <w:tcW w:w="720" w:type="dxa"/>
            <w:tcBorders>
              <w:top w:val="nil"/>
              <w:left w:val="nil"/>
              <w:bottom w:val="single" w:sz="4" w:space="0" w:color="auto"/>
              <w:right w:val="single" w:sz="4" w:space="0" w:color="auto"/>
            </w:tcBorders>
            <w:shd w:val="clear" w:color="auto" w:fill="F2F2F2" w:themeFill="background1" w:themeFillShade="F2"/>
            <w:vAlign w:val="center"/>
            <w:hideMark/>
          </w:tcPr>
          <w:p w14:paraId="3D2570D8"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97.1%</w:t>
            </w:r>
          </w:p>
        </w:tc>
        <w:tc>
          <w:tcPr>
            <w:tcW w:w="1080" w:type="dxa"/>
            <w:tcBorders>
              <w:top w:val="nil"/>
              <w:left w:val="nil"/>
              <w:bottom w:val="single" w:sz="4" w:space="0" w:color="auto"/>
              <w:right w:val="single" w:sz="4" w:space="0" w:color="auto"/>
            </w:tcBorders>
            <w:shd w:val="clear" w:color="auto" w:fill="F2F2F2" w:themeFill="background1" w:themeFillShade="F2"/>
            <w:vAlign w:val="center"/>
            <w:hideMark/>
          </w:tcPr>
          <w:p w14:paraId="6066F365" w14:textId="2381AA6C"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 xml:space="preserve">9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68945D3B" w14:textId="441D70F2"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 xml:space="preserve">3 </w:t>
            </w:r>
          </w:p>
        </w:tc>
        <w:tc>
          <w:tcPr>
            <w:tcW w:w="720" w:type="dxa"/>
            <w:tcBorders>
              <w:top w:val="nil"/>
              <w:left w:val="nil"/>
              <w:bottom w:val="single" w:sz="4" w:space="0" w:color="auto"/>
              <w:right w:val="single" w:sz="4" w:space="0" w:color="auto"/>
            </w:tcBorders>
            <w:shd w:val="clear" w:color="auto" w:fill="F2F2F2" w:themeFill="background1" w:themeFillShade="F2"/>
            <w:vAlign w:val="center"/>
            <w:hideMark/>
          </w:tcPr>
          <w:p w14:paraId="1EC97DB9"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33.3%</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32E8DB27" w14:textId="7793F2EE"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 xml:space="preserve">-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2A2C42CF" w14:textId="5EFE6329"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 xml:space="preserve">-   </w:t>
            </w:r>
          </w:p>
        </w:tc>
        <w:tc>
          <w:tcPr>
            <w:tcW w:w="630" w:type="dxa"/>
            <w:tcBorders>
              <w:top w:val="nil"/>
              <w:left w:val="nil"/>
              <w:bottom w:val="single" w:sz="4" w:space="0" w:color="auto"/>
              <w:right w:val="single" w:sz="4" w:space="0" w:color="auto"/>
            </w:tcBorders>
            <w:shd w:val="clear" w:color="auto" w:fill="F2F2F2" w:themeFill="background1" w:themeFillShade="F2"/>
            <w:vAlign w:val="center"/>
            <w:hideMark/>
          </w:tcPr>
          <w:p w14:paraId="7F0BB84B"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0.0%</w:t>
            </w:r>
          </w:p>
        </w:tc>
        <w:tc>
          <w:tcPr>
            <w:tcW w:w="990" w:type="dxa"/>
            <w:tcBorders>
              <w:top w:val="nil"/>
              <w:left w:val="nil"/>
              <w:bottom w:val="single" w:sz="4" w:space="0" w:color="auto"/>
              <w:right w:val="single" w:sz="4" w:space="0" w:color="auto"/>
            </w:tcBorders>
            <w:shd w:val="clear" w:color="auto" w:fill="F2F2F2" w:themeFill="background1" w:themeFillShade="F2"/>
            <w:vAlign w:val="center"/>
            <w:hideMark/>
          </w:tcPr>
          <w:p w14:paraId="7FA9FED1" w14:textId="583CB273"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 xml:space="preserve">-   </w:t>
            </w:r>
          </w:p>
        </w:tc>
        <w:tc>
          <w:tcPr>
            <w:tcW w:w="720" w:type="dxa"/>
            <w:tcBorders>
              <w:top w:val="nil"/>
              <w:left w:val="nil"/>
              <w:bottom w:val="single" w:sz="4" w:space="0" w:color="auto"/>
              <w:right w:val="single" w:sz="4" w:space="0" w:color="auto"/>
            </w:tcBorders>
            <w:shd w:val="clear" w:color="auto" w:fill="F2F2F2" w:themeFill="background1" w:themeFillShade="F2"/>
            <w:vAlign w:val="center"/>
            <w:hideMark/>
          </w:tcPr>
          <w:p w14:paraId="37A19595" w14:textId="77777777" w:rsidR="00FB3A3D" w:rsidRPr="006D7833" w:rsidRDefault="00FB3A3D" w:rsidP="00785F57">
            <w:pPr>
              <w:spacing w:after="0" w:line="240" w:lineRule="auto"/>
              <w:rPr>
                <w:rFonts w:eastAsia="Times New Roman"/>
                <w:b/>
                <w:bCs/>
                <w:color w:val="000000"/>
                <w:sz w:val="17"/>
                <w:szCs w:val="17"/>
              </w:rPr>
            </w:pPr>
            <w:r w:rsidRPr="006D7833">
              <w:rPr>
                <w:rFonts w:eastAsia="Times New Roman"/>
                <w:b/>
                <w:bCs/>
                <w:color w:val="000000"/>
                <w:sz w:val="17"/>
                <w:szCs w:val="17"/>
              </w:rPr>
              <w:t>0.0%</w:t>
            </w:r>
          </w:p>
        </w:tc>
      </w:tr>
    </w:tbl>
    <w:p w14:paraId="5E7BB3F2" w14:textId="3785A50E" w:rsidR="00931787" w:rsidRPr="005266AE" w:rsidRDefault="00785206" w:rsidP="00AE7DFB">
      <w:pPr>
        <w:pStyle w:val="Heading4"/>
      </w:pPr>
      <w:r>
        <w:lastRenderedPageBreak/>
        <w:fldChar w:fldCharType="end"/>
      </w:r>
      <w:r w:rsidR="00931787" w:rsidRPr="005266AE">
        <w:t>FHI</w:t>
      </w:r>
      <w:r w:rsidR="00D20557">
        <w:t xml:space="preserve"> </w:t>
      </w:r>
      <w:r w:rsidR="00931787" w:rsidRPr="005266AE">
        <w:t>360 SHARP TO2</w:t>
      </w:r>
    </w:p>
    <w:p w14:paraId="64B57528" w14:textId="7872B597" w:rsidR="00352F84" w:rsidRDefault="00EB4C2E" w:rsidP="00544A3C">
      <w:r>
        <w:t xml:space="preserve">Among </w:t>
      </w:r>
      <w:r w:rsidR="00931787">
        <w:t xml:space="preserve">the </w:t>
      </w:r>
      <w:r w:rsidR="00E7374F">
        <w:t xml:space="preserve">three </w:t>
      </w:r>
      <w:r w:rsidR="002B1240">
        <w:t>facilities supported by FHI</w:t>
      </w:r>
      <w:r w:rsidR="00D20557">
        <w:t xml:space="preserve"> </w:t>
      </w:r>
      <w:r w:rsidR="002B1240">
        <w:t xml:space="preserve">360 SHARP TO2 </w:t>
      </w:r>
      <w:r w:rsidR="00B764DA">
        <w:t xml:space="preserve">selected </w:t>
      </w:r>
      <w:r w:rsidR="0009348C">
        <w:t>for the DQA</w:t>
      </w:r>
      <w:r w:rsidR="00931787">
        <w:t>, a total of 237 clients were repor</w:t>
      </w:r>
      <w:r>
        <w:t>t</w:t>
      </w:r>
      <w:r w:rsidR="00931787">
        <w:t xml:space="preserve">ed to have been initiated </w:t>
      </w:r>
      <w:r w:rsidR="00E7374F">
        <w:t>on treatment</w:t>
      </w:r>
      <w:r w:rsidR="002B1240">
        <w:t>.</w:t>
      </w:r>
      <w:r w:rsidR="00931787">
        <w:t xml:space="preserve"> </w:t>
      </w:r>
      <w:r w:rsidR="00E7374F">
        <w:t xml:space="preserve">During the validation process, 248 clients were validated to be newly initiated </w:t>
      </w:r>
      <w:r>
        <w:t xml:space="preserve">during </w:t>
      </w:r>
      <w:r w:rsidR="00E7374F">
        <w:t xml:space="preserve">the period under review. </w:t>
      </w:r>
      <w:r w:rsidR="00352F84">
        <w:t>The reason for the discrepanc</w:t>
      </w:r>
      <w:r>
        <w:t>y</w:t>
      </w:r>
      <w:r w:rsidR="00352F84">
        <w:t xml:space="preserve"> </w:t>
      </w:r>
      <w:r w:rsidR="002B1240">
        <w:t xml:space="preserve">was </w:t>
      </w:r>
      <w:r w:rsidR="00352F84">
        <w:t xml:space="preserve">that an additional 11 clients were validated at </w:t>
      </w:r>
      <w:r>
        <w:t xml:space="preserve">the </w:t>
      </w:r>
      <w:r w:rsidR="00352F84">
        <w:t xml:space="preserve">NIMR to have </w:t>
      </w:r>
      <w:r w:rsidR="00B764DA">
        <w:t xml:space="preserve">initiated treatment </w:t>
      </w:r>
      <w:r>
        <w:t>compared with</w:t>
      </w:r>
      <w:r w:rsidR="00352F84">
        <w:t xml:space="preserve"> what was reported </w:t>
      </w:r>
      <w:r w:rsidR="002B1240">
        <w:t xml:space="preserve">for </w:t>
      </w:r>
      <w:r w:rsidR="00352F84">
        <w:t xml:space="preserve">the review period. </w:t>
      </w:r>
      <w:r w:rsidR="00E7374F">
        <w:t>Of the 248 client</w:t>
      </w:r>
      <w:r w:rsidR="002B1240">
        <w:t>s</w:t>
      </w:r>
      <w:r w:rsidR="00004E45">
        <w:t xml:space="preserve"> validated, 241 </w:t>
      </w:r>
      <w:r w:rsidR="00A8565D">
        <w:t>(97.2</w:t>
      </w:r>
      <w:r>
        <w:t>%</w:t>
      </w:r>
      <w:r w:rsidR="00A8565D">
        <w:t xml:space="preserve">) </w:t>
      </w:r>
      <w:r w:rsidR="00004E45">
        <w:t xml:space="preserve">had </w:t>
      </w:r>
      <w:r w:rsidR="002B1240">
        <w:t xml:space="preserve">a </w:t>
      </w:r>
      <w:r w:rsidR="00004E45">
        <w:t>phone number documented</w:t>
      </w:r>
      <w:r w:rsidR="002B1240">
        <w:t>,</w:t>
      </w:r>
      <w:r w:rsidR="00004E45">
        <w:t xml:space="preserve"> with 171</w:t>
      </w:r>
      <w:r w:rsidR="00A8565D">
        <w:t xml:space="preserve"> </w:t>
      </w:r>
      <w:r w:rsidR="00B764DA">
        <w:t xml:space="preserve">clients </w:t>
      </w:r>
      <w:r w:rsidR="00A8565D">
        <w:t>(71%)</w:t>
      </w:r>
      <w:r w:rsidR="00004E45">
        <w:t xml:space="preserve"> reach</w:t>
      </w:r>
      <w:r w:rsidR="002B1240">
        <w:t>ed</w:t>
      </w:r>
      <w:r w:rsidR="00004E45">
        <w:t xml:space="preserve"> </w:t>
      </w:r>
      <w:r>
        <w:t xml:space="preserve">by </w:t>
      </w:r>
      <w:r w:rsidR="00004E45">
        <w:t xml:space="preserve">phone </w:t>
      </w:r>
      <w:r w:rsidR="002B1240">
        <w:t>by the facility staff</w:t>
      </w:r>
      <w:r w:rsidR="00004E45">
        <w:t xml:space="preserve">. </w:t>
      </w:r>
      <w:r w:rsidR="00B764DA">
        <w:t xml:space="preserve">Among </w:t>
      </w:r>
      <w:r w:rsidR="00004E45">
        <w:t>the remaining clients</w:t>
      </w:r>
      <w:r w:rsidR="002B1240">
        <w:t>,</w:t>
      </w:r>
      <w:r w:rsidR="00004E45">
        <w:t xml:space="preserve"> </w:t>
      </w:r>
      <w:r w:rsidR="002B1240">
        <w:t>(</w:t>
      </w:r>
      <w:r w:rsidR="00004E45">
        <w:t xml:space="preserve">77 that were not reached </w:t>
      </w:r>
      <w:r w:rsidR="00B764DA">
        <w:t xml:space="preserve">by </w:t>
      </w:r>
      <w:r w:rsidR="00004E45">
        <w:t xml:space="preserve">phone or </w:t>
      </w:r>
      <w:r w:rsidR="00B764DA">
        <w:t xml:space="preserve">who </w:t>
      </w:r>
      <w:r w:rsidR="002B1240">
        <w:t>had</w:t>
      </w:r>
      <w:r w:rsidR="00004E45">
        <w:t xml:space="preserve"> </w:t>
      </w:r>
      <w:r w:rsidR="002B1240">
        <w:t xml:space="preserve">no </w:t>
      </w:r>
      <w:r w:rsidR="00004E45">
        <w:t>documented phone number</w:t>
      </w:r>
      <w:r w:rsidR="00B651E2">
        <w:t xml:space="preserve"> were eligible for home visits</w:t>
      </w:r>
      <w:r w:rsidR="002B1240">
        <w:t>)</w:t>
      </w:r>
      <w:r w:rsidR="00004E45">
        <w:t xml:space="preserve">, </w:t>
      </w:r>
      <w:r w:rsidR="007C61E4">
        <w:t>20</w:t>
      </w:r>
      <w:r w:rsidR="00004E45">
        <w:t xml:space="preserve"> </w:t>
      </w:r>
      <w:r w:rsidR="00B764DA">
        <w:t xml:space="preserve">clients </w:t>
      </w:r>
      <w:r w:rsidR="00004E45">
        <w:t>(2</w:t>
      </w:r>
      <w:r w:rsidR="007C61E4">
        <w:t>6</w:t>
      </w:r>
      <w:r w:rsidR="00004E45">
        <w:t xml:space="preserve">%) were </w:t>
      </w:r>
      <w:r w:rsidR="003A746A">
        <w:t>selected</w:t>
      </w:r>
      <w:r w:rsidR="00B764DA">
        <w:t xml:space="preserve"> </w:t>
      </w:r>
      <w:r w:rsidR="00004E45">
        <w:t xml:space="preserve">for </w:t>
      </w:r>
      <w:r w:rsidR="002B1240">
        <w:t xml:space="preserve">a </w:t>
      </w:r>
      <w:r w:rsidR="00004E45">
        <w:t xml:space="preserve">household visit. </w:t>
      </w:r>
      <w:r w:rsidR="00792B60">
        <w:t>From those eligible</w:t>
      </w:r>
      <w:r w:rsidR="00B651E2">
        <w:t xml:space="preserve"> and selected</w:t>
      </w:r>
      <w:r w:rsidR="00792B60">
        <w:t xml:space="preserve"> for home visits, only </w:t>
      </w:r>
      <w:r w:rsidR="007273C9">
        <w:t>six</w:t>
      </w:r>
      <w:r w:rsidR="00792B60">
        <w:t xml:space="preserve"> clients could be </w:t>
      </w:r>
      <w:r w:rsidR="00B651E2">
        <w:t>visited, and</w:t>
      </w:r>
      <w:r>
        <w:t xml:space="preserve"> </w:t>
      </w:r>
      <w:r w:rsidR="00352F84">
        <w:t>four</w:t>
      </w:r>
      <w:r w:rsidR="00B651E2">
        <w:t xml:space="preserve"> visited and </w:t>
      </w:r>
      <w:r w:rsidR="00352F84">
        <w:t>seen.</w:t>
      </w:r>
      <w:r w:rsidR="007273C9">
        <w:t xml:space="preserve"> </w:t>
      </w:r>
      <w:r w:rsidR="00352F84">
        <w:t xml:space="preserve">The reason for the low </w:t>
      </w:r>
      <w:r w:rsidR="002B1240">
        <w:t xml:space="preserve">number of </w:t>
      </w:r>
      <w:r w:rsidR="00352F84">
        <w:t>visit</w:t>
      </w:r>
      <w:r w:rsidR="002B1240">
        <w:t>s</w:t>
      </w:r>
      <w:r w:rsidR="00352F84">
        <w:t xml:space="preserve"> </w:t>
      </w:r>
      <w:r>
        <w:t xml:space="preserve">at FHI 360 SHARP </w:t>
      </w:r>
      <w:r w:rsidR="00352F84">
        <w:t>TO2 facilit</w:t>
      </w:r>
      <w:r>
        <w:t>ies</w:t>
      </w:r>
      <w:r w:rsidR="00352F84">
        <w:t xml:space="preserve"> was due to high traffic in Lagos</w:t>
      </w:r>
      <w:r w:rsidR="00B764DA">
        <w:t>.</w:t>
      </w:r>
      <w:r w:rsidR="00352F84">
        <w:t xml:space="preserve"> </w:t>
      </w:r>
      <w:r w:rsidR="00B764DA">
        <w:t>Moreover,</w:t>
      </w:r>
      <w:r>
        <w:t xml:space="preserve"> </w:t>
      </w:r>
      <w:r w:rsidR="002B1240">
        <w:t>in</w:t>
      </w:r>
      <w:r w:rsidR="004D4FAB">
        <w:t xml:space="preserve"> Bayelsa</w:t>
      </w:r>
      <w:r>
        <w:t>,</w:t>
      </w:r>
      <w:r w:rsidR="004D4FAB">
        <w:t xml:space="preserve"> </w:t>
      </w:r>
      <w:r>
        <w:t xml:space="preserve">it </w:t>
      </w:r>
      <w:r w:rsidR="002B1240">
        <w:t xml:space="preserve">was because the </w:t>
      </w:r>
      <w:r>
        <w:t xml:space="preserve">facility </w:t>
      </w:r>
      <w:r w:rsidR="002B1240">
        <w:t xml:space="preserve">location </w:t>
      </w:r>
      <w:r>
        <w:t xml:space="preserve">was </w:t>
      </w:r>
      <w:r w:rsidR="002B1240">
        <w:t xml:space="preserve">in </w:t>
      </w:r>
      <w:r>
        <w:t xml:space="preserve">a </w:t>
      </w:r>
      <w:r w:rsidR="004D4FAB">
        <w:t>riverine area</w:t>
      </w:r>
      <w:r w:rsidR="002B1240">
        <w:t xml:space="preserve"> that </w:t>
      </w:r>
      <w:r>
        <w:t xml:space="preserve">was </w:t>
      </w:r>
      <w:r w:rsidR="002B1240">
        <w:t xml:space="preserve">hard to reach and not feasible </w:t>
      </w:r>
      <w:r w:rsidR="004275D7">
        <w:t xml:space="preserve">during </w:t>
      </w:r>
      <w:r w:rsidR="002B1240">
        <w:t>the DQA</w:t>
      </w:r>
      <w:r w:rsidR="004D4FAB">
        <w:t xml:space="preserve">. </w:t>
      </w:r>
      <w:r w:rsidR="00A8565D">
        <w:t xml:space="preserve">Overall, Yenagoa FMC </w:t>
      </w:r>
      <w:r w:rsidR="002B1240">
        <w:t xml:space="preserve">had </w:t>
      </w:r>
      <w:r w:rsidR="00A8565D">
        <w:t xml:space="preserve">the highest proportion of clients reached </w:t>
      </w:r>
      <w:r w:rsidR="00956B8D">
        <w:t xml:space="preserve">by </w:t>
      </w:r>
      <w:r w:rsidR="00A8565D">
        <w:t xml:space="preserve">phone </w:t>
      </w:r>
      <w:r w:rsidR="00956B8D">
        <w:t xml:space="preserve">and the </w:t>
      </w:r>
      <w:r w:rsidR="00A8565D">
        <w:t xml:space="preserve">NIMR </w:t>
      </w:r>
      <w:r w:rsidR="002B1240">
        <w:t xml:space="preserve">had </w:t>
      </w:r>
      <w:r w:rsidR="00A8565D">
        <w:t xml:space="preserve">the </w:t>
      </w:r>
      <w:r w:rsidR="002B1240">
        <w:t xml:space="preserve">lowest </w:t>
      </w:r>
      <w:r w:rsidR="00A8565D">
        <w:t xml:space="preserve">proportion. </w:t>
      </w:r>
      <w:r w:rsidR="003B3449">
        <w:t xml:space="preserve">General Hospital Ikorodu </w:t>
      </w:r>
      <w:r w:rsidR="002B1240">
        <w:t xml:space="preserve">had </w:t>
      </w:r>
      <w:r w:rsidR="00956B8D">
        <w:t xml:space="preserve">six </w:t>
      </w:r>
      <w:r w:rsidR="003B3449">
        <w:t>of its 11 eligible client</w:t>
      </w:r>
      <w:r w:rsidR="002B1240">
        <w:t>s</w:t>
      </w:r>
      <w:r w:rsidR="003B3449">
        <w:t xml:space="preserve"> visited.</w:t>
      </w:r>
      <w:r w:rsidR="00A8565D">
        <w:t xml:space="preserve"> </w:t>
      </w:r>
      <w:r w:rsidR="00940536">
        <w:t xml:space="preserve">At </w:t>
      </w:r>
      <w:r w:rsidR="00956B8D">
        <w:t xml:space="preserve">the </w:t>
      </w:r>
      <w:r w:rsidR="00940536">
        <w:t xml:space="preserve">NIMR, a client </w:t>
      </w:r>
      <w:r w:rsidR="00527A48">
        <w:t xml:space="preserve">who </w:t>
      </w:r>
      <w:r w:rsidR="00940536">
        <w:t xml:space="preserve">came for </w:t>
      </w:r>
      <w:r w:rsidR="00956B8D">
        <w:t>p</w:t>
      </w:r>
      <w:r w:rsidR="00956B8D" w:rsidRPr="00956B8D">
        <w:t xml:space="preserve">re-exposure prophylaxis </w:t>
      </w:r>
      <w:r w:rsidR="00940536">
        <w:t xml:space="preserve">was </w:t>
      </w:r>
      <w:r w:rsidR="00956B8D">
        <w:t xml:space="preserve">incorrectly </w:t>
      </w:r>
      <w:r w:rsidR="00940536">
        <w:t xml:space="preserve">reported </w:t>
      </w:r>
      <w:r w:rsidR="00956B8D">
        <w:t>to have</w:t>
      </w:r>
      <w:r w:rsidR="002B1240">
        <w:t xml:space="preserve"> been</w:t>
      </w:r>
      <w:r w:rsidR="00940536">
        <w:t xml:space="preserve"> initiated on treatment</w:t>
      </w:r>
      <w:r w:rsidR="00956B8D">
        <w:t>.</w:t>
      </w:r>
      <w:r w:rsidR="00940536">
        <w:t xml:space="preserve"> </w:t>
      </w:r>
      <w:r w:rsidR="00956B8D">
        <w:t>O</w:t>
      </w:r>
      <w:r w:rsidR="00940536">
        <w:t>ne client initiated on treatment at General Hospital Ikorodu</w:t>
      </w:r>
      <w:r w:rsidR="002B1240">
        <w:t xml:space="preserve"> had died</w:t>
      </w:r>
      <w:r w:rsidR="00956B8D">
        <w:t xml:space="preserve"> (Table 60)</w:t>
      </w:r>
      <w:r w:rsidR="00940536">
        <w:t>.</w:t>
      </w:r>
    </w:p>
    <w:p w14:paraId="0D7FE1FC" w14:textId="63934C76" w:rsidR="00F32BCC" w:rsidRDefault="00F32BCC" w:rsidP="00544A3C">
      <w:pPr>
        <w:pStyle w:val="TableTitle"/>
      </w:pPr>
      <w:bookmarkStart w:id="467" w:name="_Toc99350519"/>
      <w:r w:rsidRPr="001E4059">
        <w:t xml:space="preserve">Table </w:t>
      </w:r>
      <w:r w:rsidR="0050370D">
        <w:t>60</w:t>
      </w:r>
      <w:r w:rsidRPr="001E4059">
        <w:t xml:space="preserve">. </w:t>
      </w:r>
      <w:r w:rsidRPr="00616E6C">
        <w:t xml:space="preserve">TX_NEW data validation </w:t>
      </w:r>
      <w:r w:rsidR="00956B8D">
        <w:t>results</w:t>
      </w:r>
      <w:r w:rsidR="00956B8D" w:rsidRPr="00616E6C">
        <w:t xml:space="preserve"> </w:t>
      </w:r>
      <w:r w:rsidRPr="00616E6C">
        <w:t>for FHI</w:t>
      </w:r>
      <w:r w:rsidR="00D20557">
        <w:t xml:space="preserve"> </w:t>
      </w:r>
      <w:r w:rsidRPr="00616E6C">
        <w:t xml:space="preserve">360 </w:t>
      </w:r>
      <w:r w:rsidR="00956B8D">
        <w:t xml:space="preserve">SHARP </w:t>
      </w:r>
      <w:r w:rsidRPr="00616E6C">
        <w:t>TO2 facilities</w:t>
      </w:r>
      <w:r w:rsidRPr="001E4059">
        <w:t xml:space="preserve"> </w:t>
      </w:r>
      <w:r>
        <w:t>for phone calls and home visits</w:t>
      </w:r>
      <w:bookmarkEnd w:id="467"/>
    </w:p>
    <w:tbl>
      <w:tblPr>
        <w:tblW w:w="14051" w:type="dxa"/>
        <w:tblInd w:w="74" w:type="dxa"/>
        <w:tblLayout w:type="fixed"/>
        <w:tblCellMar>
          <w:left w:w="29" w:type="dxa"/>
          <w:right w:w="29" w:type="dxa"/>
        </w:tblCellMar>
        <w:tblLook w:val="0600" w:firstRow="0" w:lastRow="0" w:firstColumn="0" w:lastColumn="0" w:noHBand="1" w:noVBand="1"/>
      </w:tblPr>
      <w:tblGrid>
        <w:gridCol w:w="731"/>
        <w:gridCol w:w="990"/>
        <w:gridCol w:w="810"/>
        <w:gridCol w:w="810"/>
        <w:gridCol w:w="810"/>
        <w:gridCol w:w="1080"/>
        <w:gridCol w:w="810"/>
        <w:gridCol w:w="810"/>
        <w:gridCol w:w="720"/>
        <w:gridCol w:w="1170"/>
        <w:gridCol w:w="810"/>
        <w:gridCol w:w="720"/>
        <w:gridCol w:w="720"/>
        <w:gridCol w:w="810"/>
        <w:gridCol w:w="810"/>
        <w:gridCol w:w="720"/>
        <w:gridCol w:w="720"/>
      </w:tblGrid>
      <w:tr w:rsidR="00AE7DFB" w:rsidRPr="00544A3C" w14:paraId="7C7DFDCE" w14:textId="77777777" w:rsidTr="00DA6F9E">
        <w:trPr>
          <w:trHeight w:val="1061"/>
        </w:trPr>
        <w:tc>
          <w:tcPr>
            <w:tcW w:w="73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E412D9" w14:textId="3A85F784" w:rsidR="00FB3A3D" w:rsidRPr="00785F57" w:rsidRDefault="00FB3A3D" w:rsidP="00544A3C">
            <w:pPr>
              <w:spacing w:before="120" w:after="120" w:line="240" w:lineRule="auto"/>
              <w:rPr>
                <w:b/>
                <w:bCs/>
                <w:sz w:val="16"/>
                <w:szCs w:val="16"/>
              </w:rPr>
            </w:pPr>
            <w:r w:rsidRPr="00785F57">
              <w:rPr>
                <w:b/>
                <w:bCs/>
                <w:sz w:val="16"/>
                <w:szCs w:val="16"/>
              </w:rPr>
              <w:t>State</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73B3C8E6" w14:textId="77777777" w:rsidR="00FB3A3D" w:rsidRPr="00785F57" w:rsidRDefault="00FB3A3D" w:rsidP="00544A3C">
            <w:pPr>
              <w:spacing w:before="120" w:after="120" w:line="240" w:lineRule="auto"/>
              <w:rPr>
                <w:b/>
                <w:bCs/>
                <w:sz w:val="16"/>
                <w:szCs w:val="16"/>
              </w:rPr>
            </w:pPr>
            <w:r w:rsidRPr="00785F57">
              <w:rPr>
                <w:b/>
                <w:bCs/>
                <w:sz w:val="16"/>
                <w:szCs w:val="16"/>
              </w:rPr>
              <w:t>Facility</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532F16FD" w14:textId="1CD2B974" w:rsidR="00FB3A3D" w:rsidRPr="00785F57" w:rsidRDefault="00FB3A3D" w:rsidP="00544A3C">
            <w:pPr>
              <w:spacing w:before="120" w:after="120" w:line="240" w:lineRule="auto"/>
              <w:rPr>
                <w:b/>
                <w:bCs/>
                <w:sz w:val="16"/>
                <w:szCs w:val="16"/>
              </w:rPr>
            </w:pPr>
            <w:r w:rsidRPr="00785F57">
              <w:rPr>
                <w:b/>
                <w:bCs/>
                <w:sz w:val="16"/>
                <w:szCs w:val="16"/>
              </w:rPr>
              <w:t xml:space="preserve">TX_NEW as </w:t>
            </w:r>
            <w:r w:rsidR="00956B8D" w:rsidRPr="00785F57">
              <w:rPr>
                <w:b/>
                <w:bCs/>
                <w:sz w:val="16"/>
                <w:szCs w:val="16"/>
              </w:rPr>
              <w:t xml:space="preserve">of </w:t>
            </w:r>
            <w:r w:rsidRPr="00785F57">
              <w:rPr>
                <w:b/>
                <w:bCs/>
                <w:sz w:val="16"/>
                <w:szCs w:val="16"/>
              </w:rPr>
              <w:t>FY21Q4</w:t>
            </w:r>
          </w:p>
        </w:tc>
        <w:tc>
          <w:tcPr>
            <w:tcW w:w="810" w:type="dxa"/>
            <w:tcBorders>
              <w:top w:val="single" w:sz="4" w:space="0" w:color="auto"/>
              <w:left w:val="nil"/>
              <w:bottom w:val="single" w:sz="4" w:space="0" w:color="auto"/>
              <w:right w:val="single" w:sz="4" w:space="0" w:color="auto"/>
            </w:tcBorders>
            <w:shd w:val="clear" w:color="auto" w:fill="CDC722"/>
            <w:vAlign w:val="center"/>
            <w:hideMark/>
          </w:tcPr>
          <w:p w14:paraId="5091D66E" w14:textId="065A0037" w:rsidR="00FB3A3D" w:rsidRPr="00785F57" w:rsidRDefault="00FB3A3D" w:rsidP="00544A3C">
            <w:pPr>
              <w:spacing w:before="120" w:after="120" w:line="240" w:lineRule="auto"/>
              <w:rPr>
                <w:b/>
                <w:bCs/>
                <w:sz w:val="16"/>
                <w:szCs w:val="16"/>
              </w:rPr>
            </w:pPr>
            <w:r w:rsidRPr="00785F57">
              <w:rPr>
                <w:b/>
                <w:bCs/>
                <w:sz w:val="16"/>
                <w:szCs w:val="16"/>
              </w:rPr>
              <w:t xml:space="preserve"># </w:t>
            </w:r>
            <w:r w:rsidR="00915C80" w:rsidRPr="00785F57">
              <w:rPr>
                <w:b/>
                <w:bCs/>
                <w:sz w:val="16"/>
                <w:szCs w:val="16"/>
              </w:rPr>
              <w:t xml:space="preserve">of </w:t>
            </w:r>
            <w:r w:rsidRPr="00785F57">
              <w:rPr>
                <w:b/>
                <w:bCs/>
                <w:sz w:val="16"/>
                <w:szCs w:val="16"/>
              </w:rPr>
              <w:t>TX_NEW client folders validated</w:t>
            </w:r>
          </w:p>
        </w:tc>
        <w:tc>
          <w:tcPr>
            <w:tcW w:w="810" w:type="dxa"/>
            <w:tcBorders>
              <w:top w:val="single" w:sz="4" w:space="0" w:color="auto"/>
              <w:left w:val="nil"/>
              <w:bottom w:val="single" w:sz="4" w:space="0" w:color="auto"/>
              <w:right w:val="single" w:sz="4" w:space="0" w:color="auto"/>
            </w:tcBorders>
            <w:shd w:val="clear" w:color="auto" w:fill="CDC722"/>
            <w:vAlign w:val="center"/>
            <w:hideMark/>
          </w:tcPr>
          <w:p w14:paraId="05DC10BB" w14:textId="2EA20C52" w:rsidR="00FB3A3D" w:rsidRPr="00785F57" w:rsidRDefault="00FB3A3D" w:rsidP="00544A3C">
            <w:pPr>
              <w:spacing w:before="120" w:after="120" w:line="240" w:lineRule="auto"/>
              <w:rPr>
                <w:b/>
                <w:bCs/>
                <w:sz w:val="16"/>
                <w:szCs w:val="16"/>
              </w:rPr>
            </w:pPr>
            <w:r w:rsidRPr="00785F57">
              <w:rPr>
                <w:b/>
                <w:bCs/>
                <w:sz w:val="16"/>
                <w:szCs w:val="16"/>
              </w:rPr>
              <w:t>% of files reviewed</w:t>
            </w:r>
          </w:p>
        </w:tc>
        <w:tc>
          <w:tcPr>
            <w:tcW w:w="1080" w:type="dxa"/>
            <w:tcBorders>
              <w:top w:val="single" w:sz="4" w:space="0" w:color="auto"/>
              <w:left w:val="nil"/>
              <w:bottom w:val="single" w:sz="4" w:space="0" w:color="auto"/>
              <w:right w:val="single" w:sz="4" w:space="0" w:color="auto"/>
            </w:tcBorders>
            <w:shd w:val="clear" w:color="auto" w:fill="CDC722"/>
            <w:vAlign w:val="center"/>
            <w:hideMark/>
          </w:tcPr>
          <w:p w14:paraId="667A9672" w14:textId="2CEBDF03" w:rsidR="00FB3A3D" w:rsidRPr="00785F57" w:rsidRDefault="00956B8D" w:rsidP="00544A3C">
            <w:pPr>
              <w:spacing w:before="120" w:after="120" w:line="240" w:lineRule="auto"/>
              <w:rPr>
                <w:b/>
                <w:bCs/>
                <w:sz w:val="16"/>
                <w:szCs w:val="16"/>
              </w:rPr>
            </w:pPr>
            <w:r w:rsidRPr="00785F57">
              <w:rPr>
                <w:b/>
                <w:bCs/>
                <w:sz w:val="16"/>
                <w:szCs w:val="16"/>
              </w:rPr>
              <w:t xml:space="preserve">Number of </w:t>
            </w:r>
            <w:r w:rsidR="00FB3A3D" w:rsidRPr="00785F57">
              <w:rPr>
                <w:b/>
                <w:bCs/>
                <w:sz w:val="16"/>
                <w:szCs w:val="16"/>
              </w:rPr>
              <w:t xml:space="preserve">clients with </w:t>
            </w:r>
            <w:r w:rsidRPr="00785F57">
              <w:rPr>
                <w:b/>
                <w:bCs/>
                <w:sz w:val="16"/>
                <w:szCs w:val="16"/>
              </w:rPr>
              <w:t>p</w:t>
            </w:r>
            <w:r w:rsidR="00FB3A3D" w:rsidRPr="00785F57">
              <w:rPr>
                <w:b/>
                <w:bCs/>
                <w:sz w:val="16"/>
                <w:szCs w:val="16"/>
              </w:rPr>
              <w:t xml:space="preserve">hone </w:t>
            </w:r>
            <w:r w:rsidRPr="00785F57">
              <w:rPr>
                <w:b/>
                <w:bCs/>
                <w:sz w:val="16"/>
                <w:szCs w:val="16"/>
              </w:rPr>
              <w:t>n</w:t>
            </w:r>
            <w:r w:rsidR="00FB3A3D" w:rsidRPr="00785F57">
              <w:rPr>
                <w:b/>
                <w:bCs/>
                <w:sz w:val="16"/>
                <w:szCs w:val="16"/>
              </w:rPr>
              <w:t>umber</w:t>
            </w:r>
            <w:r w:rsidR="004275D7" w:rsidRPr="00785F57">
              <w:rPr>
                <w:b/>
                <w:bCs/>
                <w:sz w:val="16"/>
                <w:szCs w:val="16"/>
              </w:rPr>
              <w:t>s</w:t>
            </w:r>
            <w:r w:rsidR="00FB3A3D" w:rsidRPr="00785F57">
              <w:rPr>
                <w:b/>
                <w:bCs/>
                <w:sz w:val="16"/>
                <w:szCs w:val="16"/>
              </w:rPr>
              <w:t xml:space="preserve"> </w:t>
            </w:r>
            <w:r w:rsidRPr="00785F57">
              <w:rPr>
                <w:b/>
                <w:bCs/>
                <w:sz w:val="16"/>
                <w:szCs w:val="16"/>
              </w:rPr>
              <w:t>d</w:t>
            </w:r>
            <w:r w:rsidR="00FB3A3D" w:rsidRPr="00785F57">
              <w:rPr>
                <w:b/>
                <w:bCs/>
                <w:sz w:val="16"/>
                <w:szCs w:val="16"/>
              </w:rPr>
              <w:t xml:space="preserve">ocumented </w:t>
            </w:r>
          </w:p>
        </w:tc>
        <w:tc>
          <w:tcPr>
            <w:tcW w:w="810" w:type="dxa"/>
            <w:tcBorders>
              <w:top w:val="single" w:sz="4" w:space="0" w:color="auto"/>
              <w:left w:val="nil"/>
              <w:bottom w:val="single" w:sz="4" w:space="0" w:color="auto"/>
              <w:right w:val="single" w:sz="4" w:space="0" w:color="auto"/>
            </w:tcBorders>
            <w:shd w:val="clear" w:color="auto" w:fill="CDC722"/>
            <w:vAlign w:val="center"/>
            <w:hideMark/>
          </w:tcPr>
          <w:p w14:paraId="07EA7C51" w14:textId="4145B5EE" w:rsidR="00FB3A3D" w:rsidRPr="00785F57" w:rsidRDefault="00FB3A3D" w:rsidP="00544A3C">
            <w:pPr>
              <w:spacing w:before="120" w:after="120" w:line="240" w:lineRule="auto"/>
              <w:rPr>
                <w:b/>
                <w:bCs/>
                <w:sz w:val="16"/>
                <w:szCs w:val="16"/>
              </w:rPr>
            </w:pPr>
            <w:r w:rsidRPr="00785F57">
              <w:rPr>
                <w:b/>
                <w:bCs/>
                <w:sz w:val="16"/>
                <w:szCs w:val="16"/>
              </w:rPr>
              <w:t>% of clients with phone nu</w:t>
            </w:r>
            <w:r w:rsidR="00AE7DFB">
              <w:rPr>
                <w:b/>
                <w:bCs/>
                <w:sz w:val="16"/>
                <w:szCs w:val="16"/>
              </w:rPr>
              <w:t>m</w:t>
            </w:r>
            <w:r w:rsidRPr="00785F57">
              <w:rPr>
                <w:b/>
                <w:bCs/>
                <w:sz w:val="16"/>
                <w:szCs w:val="16"/>
              </w:rPr>
              <w:t>ber</w:t>
            </w:r>
            <w:r w:rsidR="004275D7" w:rsidRPr="00785F57">
              <w:rPr>
                <w:b/>
                <w:bCs/>
                <w:sz w:val="16"/>
                <w:szCs w:val="16"/>
              </w:rPr>
              <w:t>s</w:t>
            </w:r>
            <w:r w:rsidRPr="00785F57">
              <w:rPr>
                <w:b/>
                <w:bCs/>
                <w:sz w:val="16"/>
                <w:szCs w:val="16"/>
              </w:rPr>
              <w:t xml:space="preserve"> </w:t>
            </w:r>
          </w:p>
        </w:tc>
        <w:tc>
          <w:tcPr>
            <w:tcW w:w="810" w:type="dxa"/>
            <w:tcBorders>
              <w:top w:val="single" w:sz="4" w:space="0" w:color="auto"/>
              <w:left w:val="nil"/>
              <w:bottom w:val="single" w:sz="4" w:space="0" w:color="auto"/>
              <w:right w:val="single" w:sz="4" w:space="0" w:color="auto"/>
            </w:tcBorders>
            <w:shd w:val="clear" w:color="auto" w:fill="00C4DE"/>
            <w:vAlign w:val="center"/>
            <w:hideMark/>
          </w:tcPr>
          <w:p w14:paraId="49AFEE4A" w14:textId="56E88E14" w:rsidR="00FB3A3D" w:rsidRPr="00785F57" w:rsidRDefault="00956B8D" w:rsidP="00544A3C">
            <w:pPr>
              <w:spacing w:before="120" w:after="120" w:line="240" w:lineRule="auto"/>
              <w:rPr>
                <w:b/>
                <w:bCs/>
                <w:sz w:val="16"/>
                <w:szCs w:val="16"/>
              </w:rPr>
            </w:pPr>
            <w:r w:rsidRPr="00785F57">
              <w:rPr>
                <w:b/>
                <w:bCs/>
                <w:sz w:val="16"/>
                <w:szCs w:val="16"/>
              </w:rPr>
              <w:t xml:space="preserve">Number of </w:t>
            </w:r>
            <w:r w:rsidR="00FB3A3D" w:rsidRPr="00785F57">
              <w:rPr>
                <w:b/>
                <w:bCs/>
                <w:sz w:val="16"/>
                <w:szCs w:val="16"/>
              </w:rPr>
              <w:t xml:space="preserve">clients </w:t>
            </w:r>
            <w:r w:rsidRPr="00785F57">
              <w:rPr>
                <w:b/>
                <w:bCs/>
                <w:sz w:val="16"/>
                <w:szCs w:val="16"/>
              </w:rPr>
              <w:t>r</w:t>
            </w:r>
            <w:r w:rsidR="00FB3A3D" w:rsidRPr="00785F57">
              <w:rPr>
                <w:b/>
                <w:bCs/>
                <w:sz w:val="16"/>
                <w:szCs w:val="16"/>
              </w:rPr>
              <w:t xml:space="preserve">eached </w:t>
            </w:r>
            <w:r w:rsidRPr="00785F57">
              <w:rPr>
                <w:b/>
                <w:bCs/>
                <w:sz w:val="16"/>
                <w:szCs w:val="16"/>
              </w:rPr>
              <w:t>b</w:t>
            </w:r>
            <w:r w:rsidR="00FB3A3D" w:rsidRPr="00785F57">
              <w:rPr>
                <w:b/>
                <w:bCs/>
                <w:sz w:val="16"/>
                <w:szCs w:val="16"/>
              </w:rPr>
              <w:t xml:space="preserve">y </w:t>
            </w:r>
            <w:r w:rsidRPr="00785F57">
              <w:rPr>
                <w:b/>
                <w:bCs/>
                <w:sz w:val="16"/>
                <w:szCs w:val="16"/>
              </w:rPr>
              <w:t>p</w:t>
            </w:r>
            <w:r w:rsidR="00FB3A3D" w:rsidRPr="00785F57">
              <w:rPr>
                <w:b/>
                <w:bCs/>
                <w:sz w:val="16"/>
                <w:szCs w:val="16"/>
              </w:rPr>
              <w:t xml:space="preserve">hone </w:t>
            </w:r>
          </w:p>
        </w:tc>
        <w:tc>
          <w:tcPr>
            <w:tcW w:w="720" w:type="dxa"/>
            <w:tcBorders>
              <w:top w:val="single" w:sz="4" w:space="0" w:color="auto"/>
              <w:left w:val="nil"/>
              <w:bottom w:val="single" w:sz="4" w:space="0" w:color="auto"/>
              <w:right w:val="single" w:sz="4" w:space="0" w:color="auto"/>
            </w:tcBorders>
            <w:shd w:val="clear" w:color="auto" w:fill="00C4DE"/>
            <w:vAlign w:val="center"/>
            <w:hideMark/>
          </w:tcPr>
          <w:p w14:paraId="7D5575EE" w14:textId="329F8283" w:rsidR="00FB3A3D" w:rsidRPr="00785F57" w:rsidRDefault="00FB3A3D" w:rsidP="00544A3C">
            <w:pPr>
              <w:spacing w:before="120" w:after="120" w:line="240" w:lineRule="auto"/>
              <w:rPr>
                <w:b/>
                <w:bCs/>
                <w:sz w:val="16"/>
                <w:szCs w:val="16"/>
              </w:rPr>
            </w:pPr>
            <w:r w:rsidRPr="00785F57">
              <w:rPr>
                <w:b/>
                <w:bCs/>
                <w:sz w:val="16"/>
                <w:szCs w:val="16"/>
              </w:rPr>
              <w:t xml:space="preserve">% of clients </w:t>
            </w:r>
            <w:r w:rsidR="00956B8D" w:rsidRPr="00785F57">
              <w:rPr>
                <w:b/>
                <w:bCs/>
                <w:sz w:val="16"/>
                <w:szCs w:val="16"/>
              </w:rPr>
              <w:t>r</w:t>
            </w:r>
            <w:r w:rsidRPr="00785F57">
              <w:rPr>
                <w:b/>
                <w:bCs/>
                <w:sz w:val="16"/>
                <w:szCs w:val="16"/>
              </w:rPr>
              <w:t>eached by phone</w:t>
            </w:r>
          </w:p>
        </w:tc>
        <w:tc>
          <w:tcPr>
            <w:tcW w:w="1170" w:type="dxa"/>
            <w:tcBorders>
              <w:top w:val="single" w:sz="4" w:space="0" w:color="auto"/>
              <w:left w:val="nil"/>
              <w:bottom w:val="single" w:sz="4" w:space="0" w:color="auto"/>
              <w:right w:val="single" w:sz="4" w:space="0" w:color="auto"/>
            </w:tcBorders>
            <w:shd w:val="clear" w:color="auto" w:fill="00C4DE"/>
            <w:vAlign w:val="center"/>
            <w:hideMark/>
          </w:tcPr>
          <w:p w14:paraId="529A1EA0" w14:textId="2C5EAEFD" w:rsidR="00FB3A3D" w:rsidRPr="00785F57" w:rsidRDefault="00956B8D" w:rsidP="00544A3C">
            <w:pPr>
              <w:spacing w:before="120" w:after="120" w:line="240" w:lineRule="auto"/>
              <w:rPr>
                <w:b/>
                <w:bCs/>
                <w:sz w:val="16"/>
                <w:szCs w:val="16"/>
              </w:rPr>
            </w:pPr>
            <w:r w:rsidRPr="00785F57">
              <w:rPr>
                <w:b/>
                <w:bCs/>
                <w:sz w:val="16"/>
                <w:szCs w:val="16"/>
              </w:rPr>
              <w:t xml:space="preserve">Number of </w:t>
            </w:r>
            <w:r w:rsidR="00FB3A3D" w:rsidRPr="00785F57">
              <w:rPr>
                <w:b/>
                <w:bCs/>
                <w:sz w:val="16"/>
                <w:szCs w:val="16"/>
              </w:rPr>
              <w:t xml:space="preserve">clients not </w:t>
            </w:r>
            <w:r w:rsidRPr="00785F57">
              <w:rPr>
                <w:b/>
                <w:bCs/>
                <w:sz w:val="16"/>
                <w:szCs w:val="16"/>
              </w:rPr>
              <w:t>r</w:t>
            </w:r>
            <w:r w:rsidR="00FB3A3D" w:rsidRPr="00785F57">
              <w:rPr>
                <w:b/>
                <w:bCs/>
                <w:sz w:val="16"/>
                <w:szCs w:val="16"/>
              </w:rPr>
              <w:t xml:space="preserve">eached by phone and eligible for </w:t>
            </w:r>
            <w:r w:rsidRPr="00785F57">
              <w:rPr>
                <w:b/>
                <w:bCs/>
                <w:sz w:val="16"/>
                <w:szCs w:val="16"/>
              </w:rPr>
              <w:t xml:space="preserve">a </w:t>
            </w:r>
            <w:r w:rsidR="00FB3A3D" w:rsidRPr="00785F57">
              <w:rPr>
                <w:b/>
                <w:bCs/>
                <w:sz w:val="16"/>
                <w:szCs w:val="16"/>
              </w:rPr>
              <w:t>home visit</w:t>
            </w:r>
          </w:p>
        </w:tc>
        <w:tc>
          <w:tcPr>
            <w:tcW w:w="810" w:type="dxa"/>
            <w:tcBorders>
              <w:top w:val="single" w:sz="4" w:space="0" w:color="auto"/>
              <w:left w:val="nil"/>
              <w:bottom w:val="single" w:sz="4" w:space="0" w:color="auto"/>
              <w:right w:val="single" w:sz="4" w:space="0" w:color="auto"/>
            </w:tcBorders>
            <w:shd w:val="clear" w:color="auto" w:fill="00C4DE"/>
            <w:vAlign w:val="center"/>
            <w:hideMark/>
          </w:tcPr>
          <w:p w14:paraId="7D95C101" w14:textId="19491B94" w:rsidR="00FB3A3D" w:rsidRPr="00785F57" w:rsidRDefault="00956B8D" w:rsidP="00544A3C">
            <w:pPr>
              <w:spacing w:before="120" w:after="120" w:line="240" w:lineRule="auto"/>
              <w:rPr>
                <w:b/>
                <w:bCs/>
                <w:sz w:val="16"/>
                <w:szCs w:val="16"/>
              </w:rPr>
            </w:pPr>
            <w:r w:rsidRPr="00785F57">
              <w:rPr>
                <w:b/>
                <w:bCs/>
                <w:sz w:val="16"/>
                <w:szCs w:val="16"/>
              </w:rPr>
              <w:t xml:space="preserve">Number of </w:t>
            </w:r>
            <w:r w:rsidR="00FB3A3D" w:rsidRPr="00785F57">
              <w:rPr>
                <w:b/>
                <w:bCs/>
                <w:sz w:val="16"/>
                <w:szCs w:val="16"/>
              </w:rPr>
              <w:t>clients selected for HH visits</w:t>
            </w:r>
          </w:p>
        </w:tc>
        <w:tc>
          <w:tcPr>
            <w:tcW w:w="720" w:type="dxa"/>
            <w:tcBorders>
              <w:top w:val="single" w:sz="4" w:space="0" w:color="auto"/>
              <w:left w:val="nil"/>
              <w:bottom w:val="single" w:sz="4" w:space="0" w:color="auto"/>
              <w:right w:val="single" w:sz="4" w:space="0" w:color="auto"/>
            </w:tcBorders>
            <w:shd w:val="clear" w:color="auto" w:fill="00C4DE"/>
            <w:vAlign w:val="center"/>
            <w:hideMark/>
          </w:tcPr>
          <w:p w14:paraId="751A3E3E" w14:textId="5D5148FD" w:rsidR="00FB3A3D" w:rsidRPr="00785F57" w:rsidRDefault="00FB3A3D" w:rsidP="00544A3C">
            <w:pPr>
              <w:spacing w:before="120" w:after="120" w:line="240" w:lineRule="auto"/>
              <w:rPr>
                <w:b/>
                <w:bCs/>
                <w:sz w:val="16"/>
                <w:szCs w:val="16"/>
              </w:rPr>
            </w:pPr>
            <w:r w:rsidRPr="00785F57">
              <w:rPr>
                <w:b/>
                <w:bCs/>
                <w:sz w:val="16"/>
                <w:szCs w:val="16"/>
              </w:rPr>
              <w:t>% of clients selected for HH visits</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0AD2CC89" w14:textId="4280401F" w:rsidR="00FB3A3D" w:rsidRPr="00785F57" w:rsidRDefault="00956B8D" w:rsidP="00544A3C">
            <w:pPr>
              <w:spacing w:before="120" w:after="120" w:line="240" w:lineRule="auto"/>
              <w:rPr>
                <w:b/>
                <w:bCs/>
                <w:sz w:val="16"/>
                <w:szCs w:val="16"/>
              </w:rPr>
            </w:pPr>
            <w:r w:rsidRPr="00785F57">
              <w:rPr>
                <w:b/>
                <w:bCs/>
                <w:sz w:val="16"/>
                <w:szCs w:val="16"/>
              </w:rPr>
              <w:t xml:space="preserve">Number </w:t>
            </w:r>
            <w:r w:rsidR="004275D7" w:rsidRPr="00785F57">
              <w:rPr>
                <w:b/>
                <w:bCs/>
                <w:sz w:val="16"/>
                <w:szCs w:val="16"/>
              </w:rPr>
              <w:t>o</w:t>
            </w:r>
            <w:r w:rsidRPr="00785F57">
              <w:rPr>
                <w:b/>
                <w:bCs/>
                <w:sz w:val="16"/>
                <w:szCs w:val="16"/>
              </w:rPr>
              <w:t xml:space="preserve">f </w:t>
            </w:r>
            <w:r w:rsidR="00FB3A3D" w:rsidRPr="00785F57">
              <w:rPr>
                <w:b/>
                <w:bCs/>
                <w:sz w:val="16"/>
                <w:szCs w:val="16"/>
              </w:rPr>
              <w:t>clients visited</w:t>
            </w:r>
          </w:p>
        </w:tc>
        <w:tc>
          <w:tcPr>
            <w:tcW w:w="810" w:type="dxa"/>
            <w:tcBorders>
              <w:top w:val="single" w:sz="4" w:space="0" w:color="auto"/>
              <w:left w:val="nil"/>
              <w:bottom w:val="single" w:sz="4" w:space="0" w:color="auto"/>
              <w:right w:val="single" w:sz="4" w:space="0" w:color="auto"/>
            </w:tcBorders>
            <w:shd w:val="clear" w:color="auto" w:fill="F6746C"/>
            <w:vAlign w:val="center"/>
            <w:hideMark/>
          </w:tcPr>
          <w:p w14:paraId="53FD488F" w14:textId="1CF04E32" w:rsidR="00FB3A3D" w:rsidRPr="00785F57" w:rsidRDefault="00956B8D" w:rsidP="00544A3C">
            <w:pPr>
              <w:spacing w:before="120" w:after="120" w:line="240" w:lineRule="auto"/>
              <w:rPr>
                <w:b/>
                <w:bCs/>
                <w:sz w:val="16"/>
                <w:szCs w:val="16"/>
              </w:rPr>
            </w:pPr>
            <w:r w:rsidRPr="00785F57">
              <w:rPr>
                <w:b/>
                <w:bCs/>
                <w:sz w:val="16"/>
                <w:szCs w:val="16"/>
              </w:rPr>
              <w:t xml:space="preserve">Number of </w:t>
            </w:r>
            <w:r w:rsidR="00FB3A3D" w:rsidRPr="00785F57">
              <w:rPr>
                <w:b/>
                <w:bCs/>
                <w:sz w:val="16"/>
                <w:szCs w:val="16"/>
              </w:rPr>
              <w:t xml:space="preserve">clients visited and seen </w:t>
            </w:r>
          </w:p>
        </w:tc>
        <w:tc>
          <w:tcPr>
            <w:tcW w:w="810" w:type="dxa"/>
            <w:tcBorders>
              <w:top w:val="single" w:sz="4" w:space="0" w:color="auto"/>
              <w:left w:val="nil"/>
              <w:bottom w:val="single" w:sz="4" w:space="0" w:color="auto"/>
              <w:right w:val="single" w:sz="4" w:space="0" w:color="auto"/>
            </w:tcBorders>
            <w:shd w:val="clear" w:color="auto" w:fill="F6746C"/>
            <w:vAlign w:val="center"/>
            <w:hideMark/>
          </w:tcPr>
          <w:p w14:paraId="36D576E8" w14:textId="5393B694" w:rsidR="00FB3A3D" w:rsidRPr="00785F57" w:rsidRDefault="00FB3A3D" w:rsidP="00544A3C">
            <w:pPr>
              <w:spacing w:before="120" w:after="120" w:line="240" w:lineRule="auto"/>
              <w:rPr>
                <w:b/>
                <w:bCs/>
                <w:sz w:val="16"/>
                <w:szCs w:val="16"/>
              </w:rPr>
            </w:pPr>
            <w:r w:rsidRPr="00785F57">
              <w:rPr>
                <w:b/>
                <w:bCs/>
                <w:sz w:val="16"/>
                <w:szCs w:val="16"/>
              </w:rPr>
              <w:t>% of clients visited and seen</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363F7DC5" w14:textId="662D0689" w:rsidR="00FB3A3D" w:rsidRPr="00785F57" w:rsidRDefault="00956B8D" w:rsidP="00544A3C">
            <w:pPr>
              <w:spacing w:before="120" w:after="120" w:line="240" w:lineRule="auto"/>
              <w:rPr>
                <w:b/>
                <w:bCs/>
                <w:sz w:val="16"/>
                <w:szCs w:val="16"/>
              </w:rPr>
            </w:pPr>
            <w:r w:rsidRPr="00785F57">
              <w:rPr>
                <w:b/>
                <w:bCs/>
                <w:sz w:val="16"/>
                <w:szCs w:val="16"/>
              </w:rPr>
              <w:t xml:space="preserve">Number of </w:t>
            </w:r>
            <w:r w:rsidR="00FB3A3D" w:rsidRPr="00785F57">
              <w:rPr>
                <w:b/>
                <w:bCs/>
                <w:sz w:val="16"/>
                <w:szCs w:val="16"/>
              </w:rPr>
              <w:t xml:space="preserve">clients visited but not seen </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3CC8C017" w14:textId="236FD841" w:rsidR="00FB3A3D" w:rsidRPr="00785F57" w:rsidRDefault="00FB3A3D" w:rsidP="00544A3C">
            <w:pPr>
              <w:spacing w:before="120" w:after="120" w:line="240" w:lineRule="auto"/>
              <w:rPr>
                <w:b/>
                <w:bCs/>
                <w:sz w:val="16"/>
                <w:szCs w:val="16"/>
              </w:rPr>
            </w:pPr>
            <w:r w:rsidRPr="00785F57">
              <w:rPr>
                <w:b/>
                <w:bCs/>
                <w:sz w:val="16"/>
                <w:szCs w:val="16"/>
              </w:rPr>
              <w:t>% of clients visited and not seen</w:t>
            </w:r>
          </w:p>
        </w:tc>
      </w:tr>
      <w:tr w:rsidR="00AE7DFB" w:rsidRPr="00544A3C" w14:paraId="349AC706" w14:textId="77777777" w:rsidTr="00DA6F9E">
        <w:trPr>
          <w:trHeight w:val="530"/>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087EC4AC" w14:textId="6C240657"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Bayelsa</w:t>
            </w:r>
          </w:p>
        </w:tc>
        <w:tc>
          <w:tcPr>
            <w:tcW w:w="990" w:type="dxa"/>
            <w:tcBorders>
              <w:top w:val="nil"/>
              <w:left w:val="nil"/>
              <w:bottom w:val="single" w:sz="4" w:space="0" w:color="auto"/>
              <w:right w:val="single" w:sz="4" w:space="0" w:color="auto"/>
            </w:tcBorders>
            <w:shd w:val="clear" w:color="auto" w:fill="auto"/>
            <w:vAlign w:val="center"/>
            <w:hideMark/>
          </w:tcPr>
          <w:p w14:paraId="024B9F47" w14:textId="388D4CDB"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Yenagoa FMC</w:t>
            </w:r>
          </w:p>
        </w:tc>
        <w:tc>
          <w:tcPr>
            <w:tcW w:w="810" w:type="dxa"/>
            <w:tcBorders>
              <w:top w:val="nil"/>
              <w:left w:val="nil"/>
              <w:bottom w:val="single" w:sz="4" w:space="0" w:color="auto"/>
              <w:right w:val="single" w:sz="4" w:space="0" w:color="auto"/>
            </w:tcBorders>
            <w:shd w:val="clear" w:color="auto" w:fill="auto"/>
            <w:vAlign w:val="center"/>
            <w:hideMark/>
          </w:tcPr>
          <w:p w14:paraId="2A2A2163" w14:textId="1EEDE8D8"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60</w:t>
            </w:r>
          </w:p>
        </w:tc>
        <w:tc>
          <w:tcPr>
            <w:tcW w:w="810" w:type="dxa"/>
            <w:tcBorders>
              <w:top w:val="nil"/>
              <w:left w:val="nil"/>
              <w:bottom w:val="single" w:sz="4" w:space="0" w:color="auto"/>
              <w:right w:val="single" w:sz="4" w:space="0" w:color="auto"/>
            </w:tcBorders>
            <w:shd w:val="clear" w:color="auto" w:fill="auto"/>
            <w:vAlign w:val="center"/>
            <w:hideMark/>
          </w:tcPr>
          <w:p w14:paraId="2D4FAE75" w14:textId="41170B4E"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60</w:t>
            </w:r>
          </w:p>
        </w:tc>
        <w:tc>
          <w:tcPr>
            <w:tcW w:w="810" w:type="dxa"/>
            <w:tcBorders>
              <w:top w:val="nil"/>
              <w:left w:val="nil"/>
              <w:bottom w:val="single" w:sz="4" w:space="0" w:color="auto"/>
              <w:right w:val="single" w:sz="4" w:space="0" w:color="auto"/>
            </w:tcBorders>
            <w:shd w:val="clear" w:color="auto" w:fill="CDC722"/>
            <w:vAlign w:val="center"/>
            <w:hideMark/>
          </w:tcPr>
          <w:p w14:paraId="64E480AA" w14:textId="77777777" w:rsidR="00FB3A3D" w:rsidRPr="00544A3C" w:rsidRDefault="00FB3A3D" w:rsidP="00544A3C">
            <w:pPr>
              <w:spacing w:after="0" w:line="240" w:lineRule="auto"/>
              <w:rPr>
                <w:rFonts w:eastAsia="Times New Roman"/>
                <w:b/>
                <w:bCs/>
                <w:color w:val="000000"/>
                <w:sz w:val="17"/>
                <w:szCs w:val="17"/>
              </w:rPr>
            </w:pPr>
            <w:r w:rsidRPr="00544A3C">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2D28E282" w14:textId="34DCB12A"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 xml:space="preserve">53 </w:t>
            </w:r>
          </w:p>
        </w:tc>
        <w:tc>
          <w:tcPr>
            <w:tcW w:w="810" w:type="dxa"/>
            <w:tcBorders>
              <w:top w:val="nil"/>
              <w:left w:val="nil"/>
              <w:bottom w:val="single" w:sz="4" w:space="0" w:color="auto"/>
              <w:right w:val="single" w:sz="4" w:space="0" w:color="auto"/>
            </w:tcBorders>
            <w:shd w:val="clear" w:color="auto" w:fill="CDC722"/>
            <w:vAlign w:val="center"/>
            <w:hideMark/>
          </w:tcPr>
          <w:p w14:paraId="14866C85" w14:textId="77777777" w:rsidR="00FB3A3D" w:rsidRPr="00544A3C" w:rsidRDefault="00FB3A3D" w:rsidP="00544A3C">
            <w:pPr>
              <w:spacing w:after="0" w:line="240" w:lineRule="auto"/>
              <w:rPr>
                <w:rFonts w:eastAsia="Times New Roman"/>
                <w:b/>
                <w:bCs/>
                <w:color w:val="000000"/>
                <w:sz w:val="17"/>
                <w:szCs w:val="17"/>
              </w:rPr>
            </w:pPr>
            <w:r w:rsidRPr="00544A3C">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03FDF540" w14:textId="5C9D192F"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42</w:t>
            </w:r>
          </w:p>
        </w:tc>
        <w:tc>
          <w:tcPr>
            <w:tcW w:w="720" w:type="dxa"/>
            <w:tcBorders>
              <w:top w:val="nil"/>
              <w:left w:val="nil"/>
              <w:bottom w:val="single" w:sz="4" w:space="0" w:color="auto"/>
              <w:right w:val="single" w:sz="4" w:space="0" w:color="auto"/>
            </w:tcBorders>
            <w:shd w:val="clear" w:color="auto" w:fill="00C4DE"/>
            <w:vAlign w:val="center"/>
            <w:hideMark/>
          </w:tcPr>
          <w:p w14:paraId="40B63DF0" w14:textId="04A03DB8" w:rsidR="00FB3A3D" w:rsidRPr="00544A3C" w:rsidRDefault="00FB3A3D" w:rsidP="00544A3C">
            <w:pPr>
              <w:spacing w:after="0" w:line="240" w:lineRule="auto"/>
              <w:rPr>
                <w:rFonts w:eastAsia="Times New Roman"/>
                <w:b/>
                <w:bCs/>
                <w:color w:val="000000"/>
                <w:sz w:val="17"/>
                <w:szCs w:val="17"/>
              </w:rPr>
            </w:pPr>
            <w:r w:rsidRPr="00544A3C">
              <w:rPr>
                <w:rFonts w:eastAsia="Times New Roman"/>
                <w:b/>
                <w:bCs/>
                <w:color w:val="000000"/>
                <w:sz w:val="17"/>
                <w:szCs w:val="17"/>
              </w:rPr>
              <w:t>79.2%</w:t>
            </w:r>
          </w:p>
        </w:tc>
        <w:tc>
          <w:tcPr>
            <w:tcW w:w="1170" w:type="dxa"/>
            <w:tcBorders>
              <w:top w:val="nil"/>
              <w:left w:val="nil"/>
              <w:bottom w:val="single" w:sz="4" w:space="0" w:color="auto"/>
              <w:right w:val="single" w:sz="4" w:space="0" w:color="auto"/>
            </w:tcBorders>
            <w:shd w:val="clear" w:color="auto" w:fill="auto"/>
            <w:vAlign w:val="center"/>
            <w:hideMark/>
          </w:tcPr>
          <w:p w14:paraId="2A73080A" w14:textId="489092A5"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 xml:space="preserve">18 </w:t>
            </w:r>
          </w:p>
        </w:tc>
        <w:tc>
          <w:tcPr>
            <w:tcW w:w="810" w:type="dxa"/>
            <w:tcBorders>
              <w:top w:val="nil"/>
              <w:left w:val="nil"/>
              <w:bottom w:val="single" w:sz="4" w:space="0" w:color="auto"/>
              <w:right w:val="single" w:sz="4" w:space="0" w:color="auto"/>
            </w:tcBorders>
            <w:shd w:val="clear" w:color="auto" w:fill="auto"/>
            <w:vAlign w:val="center"/>
            <w:hideMark/>
          </w:tcPr>
          <w:p w14:paraId="1A083809" w14:textId="1435BBBE"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5</w:t>
            </w:r>
          </w:p>
        </w:tc>
        <w:tc>
          <w:tcPr>
            <w:tcW w:w="720" w:type="dxa"/>
            <w:tcBorders>
              <w:top w:val="nil"/>
              <w:left w:val="nil"/>
              <w:bottom w:val="single" w:sz="4" w:space="0" w:color="auto"/>
              <w:right w:val="single" w:sz="4" w:space="0" w:color="auto"/>
            </w:tcBorders>
            <w:shd w:val="clear" w:color="auto" w:fill="00C4DE"/>
            <w:vAlign w:val="center"/>
            <w:hideMark/>
          </w:tcPr>
          <w:p w14:paraId="485A60EC" w14:textId="3A8F3AA7" w:rsidR="00FB3A3D" w:rsidRPr="00544A3C" w:rsidRDefault="00FB3A3D" w:rsidP="00544A3C">
            <w:pPr>
              <w:spacing w:after="0" w:line="240" w:lineRule="auto"/>
              <w:rPr>
                <w:rFonts w:eastAsia="Times New Roman"/>
                <w:b/>
                <w:bCs/>
                <w:color w:val="000000"/>
                <w:sz w:val="17"/>
                <w:szCs w:val="17"/>
              </w:rPr>
            </w:pPr>
            <w:r w:rsidRPr="00544A3C">
              <w:rPr>
                <w:rFonts w:eastAsia="Times New Roman"/>
                <w:b/>
                <w:bCs/>
                <w:color w:val="000000"/>
                <w:sz w:val="17"/>
                <w:szCs w:val="17"/>
              </w:rPr>
              <w:t>27.8%</w:t>
            </w:r>
          </w:p>
        </w:tc>
        <w:tc>
          <w:tcPr>
            <w:tcW w:w="720" w:type="dxa"/>
            <w:tcBorders>
              <w:top w:val="nil"/>
              <w:left w:val="nil"/>
              <w:bottom w:val="single" w:sz="4" w:space="0" w:color="auto"/>
              <w:right w:val="single" w:sz="4" w:space="0" w:color="auto"/>
            </w:tcBorders>
            <w:shd w:val="clear" w:color="auto" w:fill="auto"/>
            <w:vAlign w:val="center"/>
            <w:hideMark/>
          </w:tcPr>
          <w:p w14:paraId="4E452BA7" w14:textId="77777777"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0</w:t>
            </w:r>
          </w:p>
        </w:tc>
        <w:tc>
          <w:tcPr>
            <w:tcW w:w="810" w:type="dxa"/>
            <w:tcBorders>
              <w:top w:val="nil"/>
              <w:left w:val="nil"/>
              <w:bottom w:val="single" w:sz="4" w:space="0" w:color="auto"/>
              <w:right w:val="single" w:sz="4" w:space="0" w:color="auto"/>
            </w:tcBorders>
            <w:shd w:val="clear" w:color="auto" w:fill="auto"/>
            <w:vAlign w:val="center"/>
            <w:hideMark/>
          </w:tcPr>
          <w:p w14:paraId="4EA8916A" w14:textId="77777777"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0</w:t>
            </w:r>
          </w:p>
        </w:tc>
        <w:tc>
          <w:tcPr>
            <w:tcW w:w="810" w:type="dxa"/>
            <w:tcBorders>
              <w:top w:val="nil"/>
              <w:left w:val="nil"/>
              <w:bottom w:val="single" w:sz="4" w:space="0" w:color="auto"/>
              <w:right w:val="single" w:sz="4" w:space="0" w:color="auto"/>
            </w:tcBorders>
            <w:shd w:val="clear" w:color="auto" w:fill="F6746C"/>
            <w:vAlign w:val="center"/>
            <w:hideMark/>
          </w:tcPr>
          <w:p w14:paraId="33DF70FE" w14:textId="77777777" w:rsidR="00FB3A3D" w:rsidRPr="00544A3C" w:rsidRDefault="00FB3A3D" w:rsidP="00544A3C">
            <w:pPr>
              <w:spacing w:after="0" w:line="240" w:lineRule="auto"/>
              <w:rPr>
                <w:rFonts w:eastAsia="Times New Roman"/>
                <w:b/>
                <w:bCs/>
                <w:color w:val="000000"/>
                <w:sz w:val="17"/>
                <w:szCs w:val="17"/>
              </w:rPr>
            </w:pPr>
            <w:r w:rsidRPr="00544A3C">
              <w:rPr>
                <w:rFonts w:eastAsia="Times New Roman"/>
                <w:b/>
                <w:bCs/>
                <w:color w:val="000000"/>
                <w:sz w:val="17"/>
                <w:szCs w:val="17"/>
              </w:rPr>
              <w:t>0.0%</w:t>
            </w:r>
          </w:p>
        </w:tc>
        <w:tc>
          <w:tcPr>
            <w:tcW w:w="720" w:type="dxa"/>
            <w:tcBorders>
              <w:top w:val="nil"/>
              <w:left w:val="nil"/>
              <w:bottom w:val="single" w:sz="4" w:space="0" w:color="auto"/>
              <w:right w:val="single" w:sz="4" w:space="0" w:color="auto"/>
            </w:tcBorders>
            <w:shd w:val="clear" w:color="auto" w:fill="auto"/>
            <w:vAlign w:val="center"/>
            <w:hideMark/>
          </w:tcPr>
          <w:p w14:paraId="1DFE7FD1" w14:textId="77777777"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477A299A" w14:textId="77777777" w:rsidR="00FB3A3D" w:rsidRPr="00544A3C" w:rsidRDefault="00FB3A3D" w:rsidP="00544A3C">
            <w:pPr>
              <w:spacing w:after="0" w:line="240" w:lineRule="auto"/>
              <w:rPr>
                <w:rFonts w:eastAsia="Times New Roman"/>
                <w:b/>
                <w:bCs/>
                <w:color w:val="000000"/>
                <w:sz w:val="17"/>
                <w:szCs w:val="17"/>
              </w:rPr>
            </w:pPr>
            <w:r w:rsidRPr="00544A3C">
              <w:rPr>
                <w:rFonts w:eastAsia="Times New Roman"/>
                <w:b/>
                <w:bCs/>
                <w:color w:val="000000"/>
                <w:sz w:val="17"/>
                <w:szCs w:val="17"/>
              </w:rPr>
              <w:t>0.0%</w:t>
            </w:r>
          </w:p>
        </w:tc>
      </w:tr>
      <w:tr w:rsidR="00AE7DFB" w:rsidRPr="00544A3C" w14:paraId="35BFFEF2" w14:textId="77777777" w:rsidTr="00DA6F9E">
        <w:trPr>
          <w:trHeight w:val="440"/>
        </w:trPr>
        <w:tc>
          <w:tcPr>
            <w:tcW w:w="731" w:type="dxa"/>
            <w:tcBorders>
              <w:top w:val="nil"/>
              <w:left w:val="single" w:sz="4" w:space="0" w:color="auto"/>
              <w:bottom w:val="single" w:sz="4" w:space="0" w:color="auto"/>
              <w:right w:val="single" w:sz="4" w:space="0" w:color="auto"/>
            </w:tcBorders>
            <w:shd w:val="clear" w:color="auto" w:fill="auto"/>
            <w:vAlign w:val="center"/>
            <w:hideMark/>
          </w:tcPr>
          <w:p w14:paraId="30D1EEFF" w14:textId="121CC6E9"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Lagos</w:t>
            </w:r>
          </w:p>
        </w:tc>
        <w:tc>
          <w:tcPr>
            <w:tcW w:w="990" w:type="dxa"/>
            <w:tcBorders>
              <w:top w:val="nil"/>
              <w:left w:val="nil"/>
              <w:bottom w:val="single" w:sz="4" w:space="0" w:color="auto"/>
              <w:right w:val="single" w:sz="4" w:space="0" w:color="auto"/>
            </w:tcBorders>
            <w:shd w:val="clear" w:color="auto" w:fill="auto"/>
            <w:vAlign w:val="center"/>
            <w:hideMark/>
          </w:tcPr>
          <w:p w14:paraId="00CA80DC" w14:textId="14029431"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NIMR</w:t>
            </w:r>
          </w:p>
        </w:tc>
        <w:tc>
          <w:tcPr>
            <w:tcW w:w="810" w:type="dxa"/>
            <w:tcBorders>
              <w:top w:val="nil"/>
              <w:left w:val="nil"/>
              <w:bottom w:val="single" w:sz="4" w:space="0" w:color="auto"/>
              <w:right w:val="single" w:sz="4" w:space="0" w:color="auto"/>
            </w:tcBorders>
            <w:shd w:val="clear" w:color="auto" w:fill="auto"/>
            <w:vAlign w:val="center"/>
            <w:hideMark/>
          </w:tcPr>
          <w:p w14:paraId="73BE31B0" w14:textId="0ACA59A1"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34</w:t>
            </w:r>
          </w:p>
        </w:tc>
        <w:tc>
          <w:tcPr>
            <w:tcW w:w="810" w:type="dxa"/>
            <w:tcBorders>
              <w:top w:val="nil"/>
              <w:left w:val="nil"/>
              <w:bottom w:val="single" w:sz="4" w:space="0" w:color="auto"/>
              <w:right w:val="single" w:sz="4" w:space="0" w:color="auto"/>
            </w:tcBorders>
            <w:shd w:val="clear" w:color="auto" w:fill="auto"/>
            <w:vAlign w:val="center"/>
            <w:hideMark/>
          </w:tcPr>
          <w:p w14:paraId="62852EDD" w14:textId="6BCBA1A1" w:rsidR="00FB3A3D" w:rsidRPr="00544A3C" w:rsidRDefault="00FB3A3D" w:rsidP="00544A3C">
            <w:pPr>
              <w:spacing w:after="0" w:line="240" w:lineRule="auto"/>
              <w:rPr>
                <w:rFonts w:eastAsia="Times New Roman"/>
                <w:color w:val="000000"/>
                <w:sz w:val="17"/>
                <w:szCs w:val="17"/>
              </w:rPr>
            </w:pPr>
            <w:r w:rsidRPr="00544A3C">
              <w:rPr>
                <w:rFonts w:eastAsia="Times New Roman"/>
                <w:color w:val="FF0000"/>
                <w:sz w:val="17"/>
                <w:szCs w:val="17"/>
              </w:rPr>
              <w:t>45</w:t>
            </w:r>
          </w:p>
        </w:tc>
        <w:tc>
          <w:tcPr>
            <w:tcW w:w="810" w:type="dxa"/>
            <w:tcBorders>
              <w:top w:val="nil"/>
              <w:left w:val="nil"/>
              <w:bottom w:val="single" w:sz="4" w:space="0" w:color="auto"/>
              <w:right w:val="single" w:sz="4" w:space="0" w:color="auto"/>
            </w:tcBorders>
            <w:shd w:val="clear" w:color="auto" w:fill="CDC722"/>
            <w:vAlign w:val="center"/>
            <w:hideMark/>
          </w:tcPr>
          <w:p w14:paraId="2A63B851" w14:textId="77777777" w:rsidR="00FB3A3D" w:rsidRPr="00544A3C" w:rsidRDefault="00FB3A3D" w:rsidP="00544A3C">
            <w:pPr>
              <w:spacing w:after="0" w:line="240" w:lineRule="auto"/>
              <w:rPr>
                <w:rFonts w:eastAsia="Times New Roman"/>
                <w:b/>
                <w:bCs/>
                <w:color w:val="000000"/>
                <w:sz w:val="17"/>
                <w:szCs w:val="17"/>
              </w:rPr>
            </w:pPr>
            <w:r w:rsidRPr="00544A3C">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4EA2C1B5" w14:textId="6E98824C"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45</w:t>
            </w:r>
          </w:p>
        </w:tc>
        <w:tc>
          <w:tcPr>
            <w:tcW w:w="810" w:type="dxa"/>
            <w:tcBorders>
              <w:top w:val="nil"/>
              <w:left w:val="nil"/>
              <w:bottom w:val="single" w:sz="4" w:space="0" w:color="auto"/>
              <w:right w:val="single" w:sz="4" w:space="0" w:color="auto"/>
            </w:tcBorders>
            <w:shd w:val="clear" w:color="auto" w:fill="CDC722"/>
            <w:vAlign w:val="center"/>
            <w:hideMark/>
          </w:tcPr>
          <w:p w14:paraId="54EE2521" w14:textId="78AA3D00" w:rsidR="00FB3A3D" w:rsidRPr="00544A3C" w:rsidRDefault="00FB3A3D" w:rsidP="00544A3C">
            <w:pPr>
              <w:spacing w:after="0" w:line="240" w:lineRule="auto"/>
              <w:rPr>
                <w:rFonts w:eastAsia="Times New Roman"/>
                <w:b/>
                <w:bCs/>
                <w:color w:val="000000"/>
                <w:sz w:val="17"/>
                <w:szCs w:val="17"/>
              </w:rPr>
            </w:pPr>
            <w:r w:rsidRPr="00544A3C">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4F133DCD" w14:textId="5102AC4A"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28</w:t>
            </w:r>
          </w:p>
        </w:tc>
        <w:tc>
          <w:tcPr>
            <w:tcW w:w="720" w:type="dxa"/>
            <w:tcBorders>
              <w:top w:val="nil"/>
              <w:left w:val="nil"/>
              <w:bottom w:val="single" w:sz="4" w:space="0" w:color="auto"/>
              <w:right w:val="single" w:sz="4" w:space="0" w:color="auto"/>
            </w:tcBorders>
            <w:shd w:val="clear" w:color="auto" w:fill="00C4DE"/>
            <w:vAlign w:val="center"/>
            <w:hideMark/>
          </w:tcPr>
          <w:p w14:paraId="3036C102" w14:textId="434FB5E5" w:rsidR="00FB3A3D" w:rsidRPr="00544A3C" w:rsidRDefault="00FB3A3D" w:rsidP="00544A3C">
            <w:pPr>
              <w:spacing w:after="0" w:line="240" w:lineRule="auto"/>
              <w:rPr>
                <w:rFonts w:eastAsia="Times New Roman"/>
                <w:b/>
                <w:bCs/>
                <w:color w:val="000000"/>
                <w:sz w:val="17"/>
                <w:szCs w:val="17"/>
              </w:rPr>
            </w:pPr>
            <w:r w:rsidRPr="00544A3C">
              <w:rPr>
                <w:rFonts w:eastAsia="Times New Roman"/>
                <w:b/>
                <w:bCs/>
                <w:color w:val="000000"/>
                <w:sz w:val="17"/>
                <w:szCs w:val="17"/>
              </w:rPr>
              <w:t>62.2%</w:t>
            </w:r>
          </w:p>
        </w:tc>
        <w:tc>
          <w:tcPr>
            <w:tcW w:w="1170" w:type="dxa"/>
            <w:tcBorders>
              <w:top w:val="nil"/>
              <w:left w:val="nil"/>
              <w:bottom w:val="single" w:sz="4" w:space="0" w:color="auto"/>
              <w:right w:val="single" w:sz="4" w:space="0" w:color="auto"/>
            </w:tcBorders>
            <w:shd w:val="clear" w:color="auto" w:fill="auto"/>
            <w:vAlign w:val="center"/>
            <w:hideMark/>
          </w:tcPr>
          <w:p w14:paraId="3F9733E8" w14:textId="64BCAA28"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17</w:t>
            </w:r>
          </w:p>
        </w:tc>
        <w:tc>
          <w:tcPr>
            <w:tcW w:w="810" w:type="dxa"/>
            <w:tcBorders>
              <w:top w:val="nil"/>
              <w:left w:val="nil"/>
              <w:bottom w:val="single" w:sz="4" w:space="0" w:color="auto"/>
              <w:right w:val="single" w:sz="4" w:space="0" w:color="auto"/>
            </w:tcBorders>
            <w:shd w:val="clear" w:color="auto" w:fill="auto"/>
            <w:vAlign w:val="center"/>
            <w:hideMark/>
          </w:tcPr>
          <w:p w14:paraId="26AF1E61" w14:textId="34D8B4F9"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4</w:t>
            </w:r>
          </w:p>
        </w:tc>
        <w:tc>
          <w:tcPr>
            <w:tcW w:w="720" w:type="dxa"/>
            <w:tcBorders>
              <w:top w:val="nil"/>
              <w:left w:val="nil"/>
              <w:bottom w:val="single" w:sz="4" w:space="0" w:color="auto"/>
              <w:right w:val="single" w:sz="4" w:space="0" w:color="auto"/>
            </w:tcBorders>
            <w:shd w:val="clear" w:color="auto" w:fill="00C4DE"/>
            <w:vAlign w:val="center"/>
            <w:hideMark/>
          </w:tcPr>
          <w:p w14:paraId="272D3393" w14:textId="624DFBAB" w:rsidR="00FB3A3D" w:rsidRPr="00544A3C" w:rsidRDefault="00FB3A3D" w:rsidP="00544A3C">
            <w:pPr>
              <w:spacing w:after="0" w:line="240" w:lineRule="auto"/>
              <w:rPr>
                <w:rFonts w:eastAsia="Times New Roman"/>
                <w:b/>
                <w:bCs/>
                <w:color w:val="000000"/>
                <w:sz w:val="17"/>
                <w:szCs w:val="17"/>
              </w:rPr>
            </w:pPr>
            <w:r w:rsidRPr="00544A3C">
              <w:rPr>
                <w:rFonts w:eastAsia="Times New Roman"/>
                <w:b/>
                <w:bCs/>
                <w:color w:val="000000"/>
                <w:sz w:val="17"/>
                <w:szCs w:val="17"/>
              </w:rPr>
              <w:t>23.5%</w:t>
            </w:r>
          </w:p>
        </w:tc>
        <w:tc>
          <w:tcPr>
            <w:tcW w:w="720" w:type="dxa"/>
            <w:tcBorders>
              <w:top w:val="nil"/>
              <w:left w:val="nil"/>
              <w:bottom w:val="single" w:sz="4" w:space="0" w:color="auto"/>
              <w:right w:val="single" w:sz="4" w:space="0" w:color="auto"/>
            </w:tcBorders>
            <w:shd w:val="clear" w:color="auto" w:fill="auto"/>
            <w:vAlign w:val="center"/>
            <w:hideMark/>
          </w:tcPr>
          <w:p w14:paraId="0C205B0F" w14:textId="77777777"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0</w:t>
            </w:r>
          </w:p>
        </w:tc>
        <w:tc>
          <w:tcPr>
            <w:tcW w:w="810" w:type="dxa"/>
            <w:tcBorders>
              <w:top w:val="nil"/>
              <w:left w:val="nil"/>
              <w:bottom w:val="single" w:sz="4" w:space="0" w:color="auto"/>
              <w:right w:val="single" w:sz="4" w:space="0" w:color="auto"/>
            </w:tcBorders>
            <w:shd w:val="clear" w:color="auto" w:fill="auto"/>
            <w:vAlign w:val="center"/>
            <w:hideMark/>
          </w:tcPr>
          <w:p w14:paraId="5051FAF5" w14:textId="77777777"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0</w:t>
            </w:r>
          </w:p>
        </w:tc>
        <w:tc>
          <w:tcPr>
            <w:tcW w:w="810" w:type="dxa"/>
            <w:tcBorders>
              <w:top w:val="nil"/>
              <w:left w:val="nil"/>
              <w:bottom w:val="single" w:sz="4" w:space="0" w:color="auto"/>
              <w:right w:val="single" w:sz="4" w:space="0" w:color="auto"/>
            </w:tcBorders>
            <w:shd w:val="clear" w:color="auto" w:fill="F6746C"/>
            <w:vAlign w:val="center"/>
            <w:hideMark/>
          </w:tcPr>
          <w:p w14:paraId="74155ECB" w14:textId="77777777" w:rsidR="00FB3A3D" w:rsidRPr="00544A3C" w:rsidRDefault="00FB3A3D" w:rsidP="00544A3C">
            <w:pPr>
              <w:spacing w:after="0" w:line="240" w:lineRule="auto"/>
              <w:rPr>
                <w:rFonts w:eastAsia="Times New Roman"/>
                <w:b/>
                <w:bCs/>
                <w:color w:val="000000"/>
                <w:sz w:val="17"/>
                <w:szCs w:val="17"/>
              </w:rPr>
            </w:pPr>
            <w:r w:rsidRPr="00544A3C">
              <w:rPr>
                <w:rFonts w:eastAsia="Times New Roman"/>
                <w:b/>
                <w:bCs/>
                <w:color w:val="000000"/>
                <w:sz w:val="17"/>
                <w:szCs w:val="17"/>
              </w:rPr>
              <w:t>0.0%</w:t>
            </w:r>
          </w:p>
        </w:tc>
        <w:tc>
          <w:tcPr>
            <w:tcW w:w="720" w:type="dxa"/>
            <w:tcBorders>
              <w:top w:val="nil"/>
              <w:left w:val="nil"/>
              <w:bottom w:val="single" w:sz="4" w:space="0" w:color="auto"/>
              <w:right w:val="single" w:sz="4" w:space="0" w:color="auto"/>
            </w:tcBorders>
            <w:shd w:val="clear" w:color="auto" w:fill="auto"/>
            <w:vAlign w:val="center"/>
            <w:hideMark/>
          </w:tcPr>
          <w:p w14:paraId="72E2911F" w14:textId="77777777"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78E64A5E" w14:textId="77777777" w:rsidR="00FB3A3D" w:rsidRPr="00544A3C" w:rsidRDefault="00FB3A3D" w:rsidP="00544A3C">
            <w:pPr>
              <w:spacing w:after="0" w:line="240" w:lineRule="auto"/>
              <w:rPr>
                <w:rFonts w:eastAsia="Times New Roman"/>
                <w:b/>
                <w:bCs/>
                <w:color w:val="000000"/>
                <w:sz w:val="17"/>
                <w:szCs w:val="17"/>
              </w:rPr>
            </w:pPr>
            <w:r w:rsidRPr="00544A3C">
              <w:rPr>
                <w:rFonts w:eastAsia="Times New Roman"/>
                <w:b/>
                <w:bCs/>
                <w:color w:val="000000"/>
                <w:sz w:val="17"/>
                <w:szCs w:val="17"/>
              </w:rPr>
              <w:t>0.0%</w:t>
            </w:r>
          </w:p>
        </w:tc>
      </w:tr>
      <w:tr w:rsidR="00AE7DFB" w:rsidRPr="00544A3C" w14:paraId="021E8AE1" w14:textId="77777777" w:rsidTr="00DA6F9E">
        <w:trPr>
          <w:trHeight w:val="440"/>
        </w:trPr>
        <w:tc>
          <w:tcPr>
            <w:tcW w:w="731" w:type="dxa"/>
            <w:tcBorders>
              <w:top w:val="nil"/>
              <w:left w:val="single" w:sz="4" w:space="0" w:color="auto"/>
              <w:bottom w:val="single" w:sz="4" w:space="0" w:color="auto"/>
              <w:right w:val="single" w:sz="4" w:space="0" w:color="auto"/>
            </w:tcBorders>
            <w:shd w:val="clear" w:color="auto" w:fill="auto"/>
            <w:vAlign w:val="center"/>
          </w:tcPr>
          <w:p w14:paraId="1B52F51D" w14:textId="7BD78D3A"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Lagos</w:t>
            </w:r>
          </w:p>
        </w:tc>
        <w:tc>
          <w:tcPr>
            <w:tcW w:w="990" w:type="dxa"/>
            <w:tcBorders>
              <w:top w:val="nil"/>
              <w:left w:val="nil"/>
              <w:bottom w:val="single" w:sz="4" w:space="0" w:color="auto"/>
              <w:right w:val="single" w:sz="4" w:space="0" w:color="auto"/>
            </w:tcBorders>
            <w:shd w:val="clear" w:color="auto" w:fill="auto"/>
            <w:vAlign w:val="center"/>
          </w:tcPr>
          <w:p w14:paraId="58921062" w14:textId="40B09EF8"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GH Ikorodu</w:t>
            </w:r>
          </w:p>
        </w:tc>
        <w:tc>
          <w:tcPr>
            <w:tcW w:w="810" w:type="dxa"/>
            <w:tcBorders>
              <w:top w:val="nil"/>
              <w:left w:val="nil"/>
              <w:bottom w:val="single" w:sz="4" w:space="0" w:color="auto"/>
              <w:right w:val="single" w:sz="4" w:space="0" w:color="auto"/>
            </w:tcBorders>
            <w:shd w:val="clear" w:color="auto" w:fill="auto"/>
            <w:vAlign w:val="center"/>
          </w:tcPr>
          <w:p w14:paraId="768B57F0" w14:textId="6B3D02E8"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143</w:t>
            </w:r>
          </w:p>
        </w:tc>
        <w:tc>
          <w:tcPr>
            <w:tcW w:w="810" w:type="dxa"/>
            <w:tcBorders>
              <w:top w:val="nil"/>
              <w:left w:val="nil"/>
              <w:bottom w:val="single" w:sz="4" w:space="0" w:color="auto"/>
              <w:right w:val="single" w:sz="4" w:space="0" w:color="auto"/>
            </w:tcBorders>
            <w:shd w:val="clear" w:color="auto" w:fill="auto"/>
            <w:vAlign w:val="center"/>
          </w:tcPr>
          <w:p w14:paraId="5AB9984F" w14:textId="2EAB9FC9" w:rsidR="00FB3A3D" w:rsidRPr="00544A3C" w:rsidRDefault="00FB3A3D" w:rsidP="00544A3C">
            <w:pPr>
              <w:spacing w:after="0" w:line="240" w:lineRule="auto"/>
              <w:rPr>
                <w:rFonts w:eastAsia="Times New Roman"/>
                <w:color w:val="FF0000"/>
                <w:sz w:val="17"/>
                <w:szCs w:val="17"/>
              </w:rPr>
            </w:pPr>
            <w:r w:rsidRPr="00544A3C">
              <w:rPr>
                <w:rFonts w:eastAsia="Times New Roman"/>
                <w:sz w:val="17"/>
                <w:szCs w:val="17"/>
              </w:rPr>
              <w:t>143</w:t>
            </w:r>
          </w:p>
        </w:tc>
        <w:tc>
          <w:tcPr>
            <w:tcW w:w="810" w:type="dxa"/>
            <w:tcBorders>
              <w:top w:val="nil"/>
              <w:left w:val="nil"/>
              <w:bottom w:val="single" w:sz="4" w:space="0" w:color="auto"/>
              <w:right w:val="single" w:sz="4" w:space="0" w:color="auto"/>
            </w:tcBorders>
            <w:shd w:val="clear" w:color="auto" w:fill="CDC722"/>
            <w:vAlign w:val="center"/>
          </w:tcPr>
          <w:p w14:paraId="1D14EDEF" w14:textId="5DEE363F" w:rsidR="00FB3A3D" w:rsidRPr="00544A3C" w:rsidRDefault="00FB3A3D" w:rsidP="00544A3C">
            <w:pPr>
              <w:spacing w:after="0" w:line="240" w:lineRule="auto"/>
              <w:rPr>
                <w:rFonts w:eastAsia="Times New Roman"/>
                <w:b/>
                <w:bCs/>
                <w:color w:val="000000"/>
                <w:sz w:val="17"/>
                <w:szCs w:val="17"/>
              </w:rPr>
            </w:pPr>
            <w:r w:rsidRPr="00544A3C">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tcPr>
          <w:p w14:paraId="46F8BE7E" w14:textId="64A03DF0"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143</w:t>
            </w:r>
          </w:p>
        </w:tc>
        <w:tc>
          <w:tcPr>
            <w:tcW w:w="810" w:type="dxa"/>
            <w:tcBorders>
              <w:top w:val="nil"/>
              <w:left w:val="nil"/>
              <w:bottom w:val="single" w:sz="4" w:space="0" w:color="auto"/>
              <w:right w:val="single" w:sz="4" w:space="0" w:color="auto"/>
            </w:tcBorders>
            <w:shd w:val="clear" w:color="auto" w:fill="CDC722"/>
            <w:vAlign w:val="center"/>
          </w:tcPr>
          <w:p w14:paraId="4FB0CB5A" w14:textId="099B804A" w:rsidR="00FB3A3D" w:rsidRPr="00544A3C" w:rsidRDefault="00FB3A3D" w:rsidP="00544A3C">
            <w:pPr>
              <w:spacing w:after="0" w:line="240" w:lineRule="auto"/>
              <w:rPr>
                <w:rFonts w:eastAsia="Times New Roman"/>
                <w:b/>
                <w:bCs/>
                <w:color w:val="000000"/>
                <w:sz w:val="17"/>
                <w:szCs w:val="17"/>
              </w:rPr>
            </w:pPr>
            <w:r w:rsidRPr="00544A3C">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tcPr>
          <w:p w14:paraId="4C7624E5" w14:textId="26986E40"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101</w:t>
            </w:r>
          </w:p>
        </w:tc>
        <w:tc>
          <w:tcPr>
            <w:tcW w:w="720" w:type="dxa"/>
            <w:tcBorders>
              <w:top w:val="nil"/>
              <w:left w:val="nil"/>
              <w:bottom w:val="single" w:sz="4" w:space="0" w:color="auto"/>
              <w:right w:val="single" w:sz="4" w:space="0" w:color="auto"/>
            </w:tcBorders>
            <w:shd w:val="clear" w:color="auto" w:fill="00C4DE"/>
            <w:vAlign w:val="center"/>
          </w:tcPr>
          <w:p w14:paraId="6B723FED" w14:textId="10D0C9C9" w:rsidR="00FB3A3D" w:rsidRPr="00544A3C" w:rsidRDefault="00FB3A3D" w:rsidP="00544A3C">
            <w:pPr>
              <w:spacing w:after="0" w:line="240" w:lineRule="auto"/>
              <w:rPr>
                <w:rFonts w:eastAsia="Times New Roman"/>
                <w:b/>
                <w:bCs/>
                <w:color w:val="000000"/>
                <w:sz w:val="17"/>
                <w:szCs w:val="17"/>
              </w:rPr>
            </w:pPr>
            <w:r w:rsidRPr="00544A3C">
              <w:rPr>
                <w:rFonts w:eastAsia="Times New Roman"/>
                <w:b/>
                <w:bCs/>
                <w:color w:val="000000"/>
                <w:sz w:val="17"/>
                <w:szCs w:val="17"/>
              </w:rPr>
              <w:t>70.6%</w:t>
            </w:r>
          </w:p>
        </w:tc>
        <w:tc>
          <w:tcPr>
            <w:tcW w:w="1170" w:type="dxa"/>
            <w:tcBorders>
              <w:top w:val="nil"/>
              <w:left w:val="nil"/>
              <w:bottom w:val="single" w:sz="4" w:space="0" w:color="auto"/>
              <w:right w:val="single" w:sz="4" w:space="0" w:color="auto"/>
            </w:tcBorders>
            <w:shd w:val="clear" w:color="auto" w:fill="auto"/>
            <w:vAlign w:val="center"/>
          </w:tcPr>
          <w:p w14:paraId="190B6607" w14:textId="23020243"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42</w:t>
            </w:r>
          </w:p>
        </w:tc>
        <w:tc>
          <w:tcPr>
            <w:tcW w:w="810" w:type="dxa"/>
            <w:tcBorders>
              <w:top w:val="nil"/>
              <w:left w:val="nil"/>
              <w:bottom w:val="single" w:sz="4" w:space="0" w:color="auto"/>
              <w:right w:val="single" w:sz="4" w:space="0" w:color="auto"/>
            </w:tcBorders>
            <w:shd w:val="clear" w:color="auto" w:fill="auto"/>
            <w:vAlign w:val="center"/>
          </w:tcPr>
          <w:p w14:paraId="6555E8FE" w14:textId="497613FE"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11</w:t>
            </w:r>
          </w:p>
        </w:tc>
        <w:tc>
          <w:tcPr>
            <w:tcW w:w="720" w:type="dxa"/>
            <w:tcBorders>
              <w:top w:val="nil"/>
              <w:left w:val="nil"/>
              <w:bottom w:val="single" w:sz="4" w:space="0" w:color="auto"/>
              <w:right w:val="single" w:sz="4" w:space="0" w:color="auto"/>
            </w:tcBorders>
            <w:shd w:val="clear" w:color="auto" w:fill="00C4DE"/>
            <w:vAlign w:val="center"/>
          </w:tcPr>
          <w:p w14:paraId="2BD838EF" w14:textId="5F481852" w:rsidR="00FB3A3D" w:rsidRPr="00544A3C" w:rsidRDefault="00FB3A3D" w:rsidP="00544A3C">
            <w:pPr>
              <w:spacing w:after="0" w:line="240" w:lineRule="auto"/>
              <w:rPr>
                <w:rFonts w:eastAsia="Times New Roman"/>
                <w:b/>
                <w:bCs/>
                <w:color w:val="000000"/>
                <w:sz w:val="17"/>
                <w:szCs w:val="17"/>
              </w:rPr>
            </w:pPr>
            <w:r w:rsidRPr="00544A3C">
              <w:rPr>
                <w:rFonts w:eastAsia="Times New Roman"/>
                <w:b/>
                <w:bCs/>
                <w:color w:val="000000"/>
                <w:sz w:val="17"/>
                <w:szCs w:val="17"/>
              </w:rPr>
              <w:t>26.2%</w:t>
            </w:r>
          </w:p>
        </w:tc>
        <w:tc>
          <w:tcPr>
            <w:tcW w:w="720" w:type="dxa"/>
            <w:tcBorders>
              <w:top w:val="nil"/>
              <w:left w:val="nil"/>
              <w:bottom w:val="single" w:sz="4" w:space="0" w:color="auto"/>
              <w:right w:val="single" w:sz="4" w:space="0" w:color="auto"/>
            </w:tcBorders>
            <w:shd w:val="clear" w:color="auto" w:fill="auto"/>
            <w:vAlign w:val="center"/>
          </w:tcPr>
          <w:p w14:paraId="210CE871" w14:textId="6BD9E43E"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6</w:t>
            </w:r>
          </w:p>
        </w:tc>
        <w:tc>
          <w:tcPr>
            <w:tcW w:w="810" w:type="dxa"/>
            <w:tcBorders>
              <w:top w:val="nil"/>
              <w:left w:val="nil"/>
              <w:bottom w:val="single" w:sz="4" w:space="0" w:color="auto"/>
              <w:right w:val="single" w:sz="4" w:space="0" w:color="auto"/>
            </w:tcBorders>
            <w:shd w:val="clear" w:color="auto" w:fill="auto"/>
            <w:vAlign w:val="center"/>
          </w:tcPr>
          <w:p w14:paraId="073DF2B3" w14:textId="21161DC1"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4</w:t>
            </w:r>
          </w:p>
        </w:tc>
        <w:tc>
          <w:tcPr>
            <w:tcW w:w="810" w:type="dxa"/>
            <w:tcBorders>
              <w:top w:val="nil"/>
              <w:left w:val="nil"/>
              <w:bottom w:val="single" w:sz="4" w:space="0" w:color="auto"/>
              <w:right w:val="single" w:sz="4" w:space="0" w:color="auto"/>
            </w:tcBorders>
            <w:shd w:val="clear" w:color="auto" w:fill="F6746C"/>
            <w:vAlign w:val="center"/>
          </w:tcPr>
          <w:p w14:paraId="6E94609E" w14:textId="39E34828" w:rsidR="00FB3A3D" w:rsidRPr="00544A3C" w:rsidRDefault="00FB3A3D" w:rsidP="00544A3C">
            <w:pPr>
              <w:spacing w:after="0" w:line="240" w:lineRule="auto"/>
              <w:rPr>
                <w:rFonts w:eastAsia="Times New Roman"/>
                <w:b/>
                <w:bCs/>
                <w:color w:val="000000"/>
                <w:sz w:val="17"/>
                <w:szCs w:val="17"/>
              </w:rPr>
            </w:pPr>
            <w:r w:rsidRPr="00544A3C">
              <w:rPr>
                <w:rFonts w:eastAsia="Times New Roman"/>
                <w:b/>
                <w:bCs/>
                <w:color w:val="000000"/>
                <w:sz w:val="17"/>
                <w:szCs w:val="17"/>
              </w:rPr>
              <w:t>66.7%</w:t>
            </w:r>
          </w:p>
        </w:tc>
        <w:tc>
          <w:tcPr>
            <w:tcW w:w="720" w:type="dxa"/>
            <w:tcBorders>
              <w:top w:val="nil"/>
              <w:left w:val="nil"/>
              <w:bottom w:val="single" w:sz="4" w:space="0" w:color="auto"/>
              <w:right w:val="single" w:sz="4" w:space="0" w:color="auto"/>
            </w:tcBorders>
            <w:shd w:val="clear" w:color="auto" w:fill="auto"/>
            <w:vAlign w:val="center"/>
          </w:tcPr>
          <w:p w14:paraId="4D4B71F4" w14:textId="5F53F7AD" w:rsidR="00FB3A3D" w:rsidRPr="00544A3C" w:rsidRDefault="00FB3A3D" w:rsidP="00544A3C">
            <w:pPr>
              <w:spacing w:after="0" w:line="240" w:lineRule="auto"/>
              <w:rPr>
                <w:rFonts w:eastAsia="Times New Roman"/>
                <w:color w:val="000000"/>
                <w:sz w:val="17"/>
                <w:szCs w:val="17"/>
              </w:rPr>
            </w:pPr>
            <w:r w:rsidRPr="00544A3C">
              <w:rPr>
                <w:rFonts w:eastAsia="Times New Roman"/>
                <w:color w:val="000000"/>
                <w:sz w:val="17"/>
                <w:szCs w:val="17"/>
              </w:rPr>
              <w:t>2</w:t>
            </w:r>
          </w:p>
        </w:tc>
        <w:tc>
          <w:tcPr>
            <w:tcW w:w="720" w:type="dxa"/>
            <w:tcBorders>
              <w:top w:val="nil"/>
              <w:left w:val="nil"/>
              <w:bottom w:val="single" w:sz="4" w:space="0" w:color="auto"/>
              <w:right w:val="single" w:sz="4" w:space="0" w:color="auto"/>
            </w:tcBorders>
            <w:shd w:val="clear" w:color="auto" w:fill="F6746C"/>
            <w:vAlign w:val="center"/>
          </w:tcPr>
          <w:p w14:paraId="625F6E7D" w14:textId="4D1743FD" w:rsidR="00FB3A3D" w:rsidRPr="00544A3C" w:rsidRDefault="00FB3A3D" w:rsidP="00544A3C">
            <w:pPr>
              <w:spacing w:after="0" w:line="240" w:lineRule="auto"/>
              <w:rPr>
                <w:rFonts w:eastAsia="Times New Roman"/>
                <w:b/>
                <w:bCs/>
                <w:color w:val="000000"/>
                <w:sz w:val="17"/>
                <w:szCs w:val="17"/>
              </w:rPr>
            </w:pPr>
            <w:r w:rsidRPr="00544A3C">
              <w:rPr>
                <w:rFonts w:eastAsia="Times New Roman"/>
                <w:b/>
                <w:bCs/>
                <w:color w:val="000000"/>
                <w:sz w:val="17"/>
                <w:szCs w:val="17"/>
              </w:rPr>
              <w:t>33.3%</w:t>
            </w:r>
          </w:p>
        </w:tc>
      </w:tr>
      <w:tr w:rsidR="00AE7DFB" w:rsidRPr="00544A3C" w14:paraId="3EE049B3" w14:textId="77777777" w:rsidTr="00DA6F9E">
        <w:trPr>
          <w:trHeight w:val="440"/>
        </w:trPr>
        <w:tc>
          <w:tcPr>
            <w:tcW w:w="1721" w:type="dxa"/>
            <w:gridSpan w:val="2"/>
            <w:tcBorders>
              <w:top w:val="nil"/>
              <w:left w:val="single" w:sz="4" w:space="0" w:color="auto"/>
              <w:bottom w:val="single" w:sz="4" w:space="0" w:color="auto"/>
              <w:right w:val="single" w:sz="4" w:space="0" w:color="auto"/>
            </w:tcBorders>
            <w:shd w:val="clear" w:color="auto" w:fill="F2F2F2" w:themeFill="background1" w:themeFillShade="F2"/>
            <w:vAlign w:val="center"/>
          </w:tcPr>
          <w:p w14:paraId="5AAB8700" w14:textId="26E6FE60" w:rsidR="00394ED7" w:rsidRPr="00B8750E" w:rsidRDefault="00394ED7" w:rsidP="00AE7DFB">
            <w:pPr>
              <w:spacing w:after="0" w:line="240" w:lineRule="auto"/>
              <w:rPr>
                <w:rFonts w:eastAsia="Times New Roman"/>
                <w:b/>
                <w:bCs/>
                <w:color w:val="000000"/>
                <w:sz w:val="17"/>
                <w:szCs w:val="17"/>
              </w:rPr>
            </w:pPr>
            <w:r w:rsidRPr="00B8750E">
              <w:rPr>
                <w:rFonts w:eastAsia="Times New Roman"/>
                <w:b/>
                <w:bCs/>
                <w:color w:val="000000"/>
                <w:sz w:val="17"/>
                <w:szCs w:val="17"/>
              </w:rPr>
              <w:t>Total</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0166DFD3" w14:textId="14BB47A1" w:rsidR="00394ED7" w:rsidRPr="00544A3C" w:rsidRDefault="00394ED7" w:rsidP="00792B60">
            <w:pPr>
              <w:spacing w:after="0" w:line="240" w:lineRule="auto"/>
              <w:rPr>
                <w:rFonts w:eastAsia="Times New Roman"/>
                <w:color w:val="000000"/>
                <w:sz w:val="17"/>
                <w:szCs w:val="17"/>
              </w:rPr>
            </w:pPr>
            <w:r w:rsidRPr="00544A3C">
              <w:rPr>
                <w:b/>
                <w:bCs/>
                <w:color w:val="000000"/>
                <w:sz w:val="17"/>
                <w:szCs w:val="17"/>
              </w:rPr>
              <w:t xml:space="preserve">237 </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62A54671" w14:textId="6FB7960C" w:rsidR="00394ED7" w:rsidRPr="00544A3C" w:rsidRDefault="00394ED7" w:rsidP="00792B60">
            <w:pPr>
              <w:spacing w:after="0" w:line="240" w:lineRule="auto"/>
              <w:rPr>
                <w:rFonts w:eastAsia="Times New Roman"/>
                <w:sz w:val="17"/>
                <w:szCs w:val="17"/>
              </w:rPr>
            </w:pPr>
            <w:r w:rsidRPr="00544A3C">
              <w:rPr>
                <w:b/>
                <w:bCs/>
                <w:color w:val="000000"/>
                <w:sz w:val="17"/>
                <w:szCs w:val="17"/>
              </w:rPr>
              <w:t xml:space="preserve">248 </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798C3E02" w14:textId="71042ACA" w:rsidR="00394ED7" w:rsidRPr="00544A3C" w:rsidRDefault="00394ED7" w:rsidP="00792B60">
            <w:pPr>
              <w:spacing w:after="0" w:line="240" w:lineRule="auto"/>
              <w:rPr>
                <w:rFonts w:eastAsia="Times New Roman"/>
                <w:b/>
                <w:bCs/>
                <w:color w:val="000000"/>
                <w:sz w:val="17"/>
                <w:szCs w:val="17"/>
              </w:rPr>
            </w:pPr>
            <w:r w:rsidRPr="00544A3C">
              <w:rPr>
                <w:b/>
                <w:bCs/>
                <w:color w:val="000000"/>
                <w:sz w:val="17"/>
                <w:szCs w:val="17"/>
              </w:rPr>
              <w:t>104.6%</w:t>
            </w:r>
          </w:p>
        </w:tc>
        <w:tc>
          <w:tcPr>
            <w:tcW w:w="1080" w:type="dxa"/>
            <w:tcBorders>
              <w:top w:val="nil"/>
              <w:left w:val="nil"/>
              <w:bottom w:val="single" w:sz="4" w:space="0" w:color="auto"/>
              <w:right w:val="single" w:sz="4" w:space="0" w:color="auto"/>
            </w:tcBorders>
            <w:shd w:val="clear" w:color="auto" w:fill="F2F2F2" w:themeFill="background1" w:themeFillShade="F2"/>
            <w:vAlign w:val="center"/>
          </w:tcPr>
          <w:p w14:paraId="1433B9AE" w14:textId="47EA7EE5" w:rsidR="00394ED7" w:rsidRPr="00544A3C" w:rsidRDefault="00394ED7" w:rsidP="00792B60">
            <w:pPr>
              <w:spacing w:after="0" w:line="240" w:lineRule="auto"/>
              <w:rPr>
                <w:rFonts w:eastAsia="Times New Roman"/>
                <w:color w:val="000000"/>
                <w:sz w:val="17"/>
                <w:szCs w:val="17"/>
              </w:rPr>
            </w:pPr>
            <w:r w:rsidRPr="00544A3C">
              <w:rPr>
                <w:b/>
                <w:bCs/>
                <w:color w:val="000000"/>
                <w:sz w:val="17"/>
                <w:szCs w:val="17"/>
              </w:rPr>
              <w:t xml:space="preserve">241 </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1F6711DE" w14:textId="0A12E63F" w:rsidR="00394ED7" w:rsidRPr="00544A3C" w:rsidRDefault="00394ED7" w:rsidP="00792B60">
            <w:pPr>
              <w:spacing w:after="0" w:line="240" w:lineRule="auto"/>
              <w:rPr>
                <w:rFonts w:eastAsia="Times New Roman"/>
                <w:b/>
                <w:bCs/>
                <w:color w:val="000000"/>
                <w:sz w:val="17"/>
                <w:szCs w:val="17"/>
              </w:rPr>
            </w:pPr>
            <w:r w:rsidRPr="00544A3C">
              <w:rPr>
                <w:b/>
                <w:bCs/>
                <w:color w:val="000000"/>
                <w:sz w:val="17"/>
                <w:szCs w:val="17"/>
              </w:rPr>
              <w:t>97.2%</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50253A54" w14:textId="1217A434" w:rsidR="00394ED7" w:rsidRPr="00544A3C" w:rsidRDefault="00394ED7" w:rsidP="00792B60">
            <w:pPr>
              <w:spacing w:after="0" w:line="240" w:lineRule="auto"/>
              <w:rPr>
                <w:rFonts w:eastAsia="Times New Roman"/>
                <w:color w:val="000000"/>
                <w:sz w:val="17"/>
                <w:szCs w:val="17"/>
              </w:rPr>
            </w:pPr>
            <w:r w:rsidRPr="00544A3C">
              <w:rPr>
                <w:b/>
                <w:bCs/>
                <w:color w:val="000000"/>
                <w:sz w:val="17"/>
                <w:szCs w:val="17"/>
              </w:rPr>
              <w:t xml:space="preserve">171 </w:t>
            </w:r>
          </w:p>
        </w:tc>
        <w:tc>
          <w:tcPr>
            <w:tcW w:w="720" w:type="dxa"/>
            <w:tcBorders>
              <w:top w:val="nil"/>
              <w:left w:val="nil"/>
              <w:bottom w:val="single" w:sz="4" w:space="0" w:color="auto"/>
              <w:right w:val="single" w:sz="4" w:space="0" w:color="auto"/>
            </w:tcBorders>
            <w:shd w:val="clear" w:color="auto" w:fill="F2F2F2" w:themeFill="background1" w:themeFillShade="F2"/>
            <w:vAlign w:val="center"/>
          </w:tcPr>
          <w:p w14:paraId="3F3B89B3" w14:textId="300323E7" w:rsidR="00394ED7" w:rsidRPr="00544A3C" w:rsidRDefault="00394ED7" w:rsidP="00792B60">
            <w:pPr>
              <w:spacing w:after="0" w:line="240" w:lineRule="auto"/>
              <w:rPr>
                <w:rFonts w:eastAsia="Times New Roman"/>
                <w:b/>
                <w:bCs/>
                <w:color w:val="000000"/>
                <w:sz w:val="17"/>
                <w:szCs w:val="17"/>
              </w:rPr>
            </w:pPr>
            <w:r w:rsidRPr="00544A3C">
              <w:rPr>
                <w:b/>
                <w:bCs/>
                <w:color w:val="000000"/>
                <w:sz w:val="17"/>
                <w:szCs w:val="17"/>
              </w:rPr>
              <w:t>71.0%</w:t>
            </w:r>
          </w:p>
        </w:tc>
        <w:tc>
          <w:tcPr>
            <w:tcW w:w="1170" w:type="dxa"/>
            <w:tcBorders>
              <w:top w:val="nil"/>
              <w:left w:val="nil"/>
              <w:bottom w:val="single" w:sz="4" w:space="0" w:color="auto"/>
              <w:right w:val="single" w:sz="4" w:space="0" w:color="auto"/>
            </w:tcBorders>
            <w:shd w:val="clear" w:color="auto" w:fill="F2F2F2" w:themeFill="background1" w:themeFillShade="F2"/>
            <w:vAlign w:val="center"/>
          </w:tcPr>
          <w:p w14:paraId="6A1E620E" w14:textId="03851390" w:rsidR="00394ED7" w:rsidRPr="00544A3C" w:rsidRDefault="00394ED7" w:rsidP="00792B60">
            <w:pPr>
              <w:spacing w:after="0" w:line="240" w:lineRule="auto"/>
              <w:rPr>
                <w:rFonts w:eastAsia="Times New Roman"/>
                <w:color w:val="000000"/>
                <w:sz w:val="17"/>
                <w:szCs w:val="17"/>
              </w:rPr>
            </w:pPr>
            <w:r w:rsidRPr="00544A3C">
              <w:rPr>
                <w:b/>
                <w:bCs/>
                <w:color w:val="000000"/>
                <w:sz w:val="17"/>
                <w:szCs w:val="17"/>
              </w:rPr>
              <w:t xml:space="preserve">77 </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2AA49E9C" w14:textId="234C2919" w:rsidR="00394ED7" w:rsidRPr="00544A3C" w:rsidRDefault="00394ED7" w:rsidP="00792B60">
            <w:pPr>
              <w:spacing w:after="0" w:line="240" w:lineRule="auto"/>
              <w:rPr>
                <w:rFonts w:eastAsia="Times New Roman"/>
                <w:color w:val="000000"/>
                <w:sz w:val="17"/>
                <w:szCs w:val="17"/>
              </w:rPr>
            </w:pPr>
            <w:r w:rsidRPr="00544A3C">
              <w:rPr>
                <w:b/>
                <w:bCs/>
                <w:color w:val="000000"/>
                <w:sz w:val="17"/>
                <w:szCs w:val="17"/>
              </w:rPr>
              <w:t xml:space="preserve">20 </w:t>
            </w:r>
          </w:p>
        </w:tc>
        <w:tc>
          <w:tcPr>
            <w:tcW w:w="720" w:type="dxa"/>
            <w:tcBorders>
              <w:top w:val="nil"/>
              <w:left w:val="nil"/>
              <w:bottom w:val="single" w:sz="4" w:space="0" w:color="auto"/>
              <w:right w:val="single" w:sz="4" w:space="0" w:color="auto"/>
            </w:tcBorders>
            <w:shd w:val="clear" w:color="auto" w:fill="F2F2F2" w:themeFill="background1" w:themeFillShade="F2"/>
            <w:vAlign w:val="center"/>
          </w:tcPr>
          <w:p w14:paraId="08659341" w14:textId="3BD156E2" w:rsidR="00394ED7" w:rsidRPr="00544A3C" w:rsidRDefault="00394ED7" w:rsidP="00792B60">
            <w:pPr>
              <w:spacing w:after="0" w:line="240" w:lineRule="auto"/>
              <w:rPr>
                <w:rFonts w:eastAsia="Times New Roman"/>
                <w:b/>
                <w:bCs/>
                <w:color w:val="000000"/>
                <w:sz w:val="17"/>
                <w:szCs w:val="17"/>
              </w:rPr>
            </w:pPr>
            <w:r w:rsidRPr="00544A3C">
              <w:rPr>
                <w:b/>
                <w:bCs/>
                <w:color w:val="000000"/>
                <w:sz w:val="17"/>
                <w:szCs w:val="17"/>
              </w:rPr>
              <w:t>26.0%</w:t>
            </w:r>
          </w:p>
        </w:tc>
        <w:tc>
          <w:tcPr>
            <w:tcW w:w="720" w:type="dxa"/>
            <w:tcBorders>
              <w:top w:val="nil"/>
              <w:left w:val="nil"/>
              <w:bottom w:val="single" w:sz="4" w:space="0" w:color="auto"/>
              <w:right w:val="single" w:sz="4" w:space="0" w:color="auto"/>
            </w:tcBorders>
            <w:shd w:val="clear" w:color="auto" w:fill="F2F2F2" w:themeFill="background1" w:themeFillShade="F2"/>
            <w:vAlign w:val="center"/>
          </w:tcPr>
          <w:p w14:paraId="3BCECA27" w14:textId="68FEFBC8" w:rsidR="00394ED7" w:rsidRPr="00544A3C" w:rsidRDefault="00394ED7" w:rsidP="00792B60">
            <w:pPr>
              <w:spacing w:after="0" w:line="240" w:lineRule="auto"/>
              <w:rPr>
                <w:rFonts w:eastAsia="Times New Roman"/>
                <w:color w:val="000000"/>
                <w:sz w:val="17"/>
                <w:szCs w:val="17"/>
              </w:rPr>
            </w:pPr>
            <w:r w:rsidRPr="00544A3C">
              <w:rPr>
                <w:b/>
                <w:bCs/>
                <w:color w:val="000000"/>
                <w:sz w:val="17"/>
                <w:szCs w:val="17"/>
              </w:rPr>
              <w:t xml:space="preserve">6 </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072E1416" w14:textId="190E2623" w:rsidR="00394ED7" w:rsidRPr="00544A3C" w:rsidRDefault="00394ED7" w:rsidP="00792B60">
            <w:pPr>
              <w:spacing w:after="0" w:line="240" w:lineRule="auto"/>
              <w:rPr>
                <w:rFonts w:eastAsia="Times New Roman"/>
                <w:color w:val="000000"/>
                <w:sz w:val="17"/>
                <w:szCs w:val="17"/>
              </w:rPr>
            </w:pPr>
            <w:r w:rsidRPr="00544A3C">
              <w:rPr>
                <w:b/>
                <w:bCs/>
                <w:color w:val="000000"/>
                <w:sz w:val="17"/>
                <w:szCs w:val="17"/>
              </w:rPr>
              <w:t xml:space="preserve">4 </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0DC54246" w14:textId="4ED9D791" w:rsidR="00394ED7" w:rsidRPr="00544A3C" w:rsidRDefault="00394ED7" w:rsidP="00792B60">
            <w:pPr>
              <w:spacing w:after="0" w:line="240" w:lineRule="auto"/>
              <w:rPr>
                <w:rFonts w:eastAsia="Times New Roman"/>
                <w:b/>
                <w:bCs/>
                <w:color w:val="000000"/>
                <w:sz w:val="17"/>
                <w:szCs w:val="17"/>
              </w:rPr>
            </w:pPr>
            <w:r w:rsidRPr="00544A3C">
              <w:rPr>
                <w:b/>
                <w:bCs/>
                <w:color w:val="000000"/>
                <w:sz w:val="17"/>
                <w:szCs w:val="17"/>
              </w:rPr>
              <w:t>66.7%</w:t>
            </w:r>
          </w:p>
        </w:tc>
        <w:tc>
          <w:tcPr>
            <w:tcW w:w="720" w:type="dxa"/>
            <w:tcBorders>
              <w:top w:val="nil"/>
              <w:left w:val="nil"/>
              <w:bottom w:val="single" w:sz="4" w:space="0" w:color="auto"/>
              <w:right w:val="single" w:sz="4" w:space="0" w:color="auto"/>
            </w:tcBorders>
            <w:shd w:val="clear" w:color="auto" w:fill="F2F2F2" w:themeFill="background1" w:themeFillShade="F2"/>
            <w:vAlign w:val="center"/>
          </w:tcPr>
          <w:p w14:paraId="638C2655" w14:textId="162FC120" w:rsidR="00394ED7" w:rsidRPr="00544A3C" w:rsidRDefault="00394ED7" w:rsidP="00792B60">
            <w:pPr>
              <w:spacing w:after="0" w:line="240" w:lineRule="auto"/>
              <w:rPr>
                <w:rFonts w:eastAsia="Times New Roman"/>
                <w:color w:val="000000"/>
                <w:sz w:val="17"/>
                <w:szCs w:val="17"/>
              </w:rPr>
            </w:pPr>
            <w:r w:rsidRPr="00544A3C">
              <w:rPr>
                <w:b/>
                <w:bCs/>
                <w:color w:val="000000"/>
                <w:sz w:val="17"/>
                <w:szCs w:val="17"/>
              </w:rPr>
              <w:t xml:space="preserve">2 </w:t>
            </w:r>
          </w:p>
        </w:tc>
        <w:tc>
          <w:tcPr>
            <w:tcW w:w="720" w:type="dxa"/>
            <w:tcBorders>
              <w:top w:val="nil"/>
              <w:left w:val="nil"/>
              <w:bottom w:val="single" w:sz="4" w:space="0" w:color="auto"/>
              <w:right w:val="single" w:sz="4" w:space="0" w:color="auto"/>
            </w:tcBorders>
            <w:shd w:val="clear" w:color="auto" w:fill="F2F2F2" w:themeFill="background1" w:themeFillShade="F2"/>
            <w:vAlign w:val="center"/>
          </w:tcPr>
          <w:p w14:paraId="12A77FD8" w14:textId="4110AE3C" w:rsidR="00394ED7" w:rsidRPr="00544A3C" w:rsidRDefault="00394ED7" w:rsidP="00792B60">
            <w:pPr>
              <w:spacing w:after="0" w:line="240" w:lineRule="auto"/>
              <w:rPr>
                <w:rFonts w:eastAsia="Times New Roman"/>
                <w:b/>
                <w:bCs/>
                <w:color w:val="000000"/>
                <w:sz w:val="17"/>
                <w:szCs w:val="17"/>
              </w:rPr>
            </w:pPr>
            <w:r w:rsidRPr="00544A3C">
              <w:rPr>
                <w:b/>
                <w:bCs/>
                <w:color w:val="000000"/>
                <w:sz w:val="17"/>
                <w:szCs w:val="17"/>
              </w:rPr>
              <w:t>33.3%</w:t>
            </w:r>
          </w:p>
        </w:tc>
      </w:tr>
    </w:tbl>
    <w:p w14:paraId="288C01B6" w14:textId="77777777" w:rsidR="008F6F41" w:rsidRDefault="008F6F41" w:rsidP="00931787">
      <w:pPr>
        <w:jc w:val="both"/>
      </w:pPr>
    </w:p>
    <w:p w14:paraId="0BFFD743" w14:textId="77777777" w:rsidR="00AE7DFB" w:rsidRDefault="00AE7DFB">
      <w:pPr>
        <w:spacing w:after="160" w:line="259" w:lineRule="auto"/>
        <w:rPr>
          <w:rFonts w:eastAsiaTheme="majorEastAsia"/>
          <w:b/>
          <w:bCs/>
          <w:color w:val="242154"/>
          <w:sz w:val="22"/>
          <w:szCs w:val="24"/>
          <w:lang w:val="en-GB"/>
        </w:rPr>
      </w:pPr>
      <w:r>
        <w:br w:type="page"/>
      </w:r>
    </w:p>
    <w:p w14:paraId="2A575691" w14:textId="613A1336" w:rsidR="00931787" w:rsidRPr="005266AE" w:rsidRDefault="003B3449" w:rsidP="009230CB">
      <w:pPr>
        <w:pStyle w:val="Heading4"/>
      </w:pPr>
      <w:r w:rsidRPr="005266AE">
        <w:lastRenderedPageBreak/>
        <w:t>C</w:t>
      </w:r>
      <w:r w:rsidR="00123BC3">
        <w:t>hemonics</w:t>
      </w:r>
      <w:r w:rsidRPr="005266AE">
        <w:t xml:space="preserve"> </w:t>
      </w:r>
      <w:r w:rsidR="00622DC8">
        <w:t xml:space="preserve">SHARP </w:t>
      </w:r>
      <w:r w:rsidRPr="005266AE">
        <w:t>TO</w:t>
      </w:r>
      <w:r w:rsidR="00495B1E" w:rsidRPr="005266AE">
        <w:t>3</w:t>
      </w:r>
    </w:p>
    <w:p w14:paraId="78A43CD8" w14:textId="02B4F6CE" w:rsidR="00495B1E" w:rsidRDefault="00495B1E" w:rsidP="00544A3C">
      <w:bookmarkStart w:id="468" w:name="OLE_LINK4"/>
      <w:r w:rsidRPr="004F05DB">
        <w:t xml:space="preserve">The total TX_NEW reported </w:t>
      </w:r>
      <w:r>
        <w:t xml:space="preserve">by </w:t>
      </w:r>
      <w:r w:rsidR="00622DC8">
        <w:t xml:space="preserve">Chemonics SHARP </w:t>
      </w:r>
      <w:r>
        <w:t xml:space="preserve">TO3 </w:t>
      </w:r>
      <w:r w:rsidR="00622DC8">
        <w:t xml:space="preserve">at </w:t>
      </w:r>
      <w:r>
        <w:t>the selected facilities was 525</w:t>
      </w:r>
      <w:r w:rsidR="00622DC8">
        <w:t>.</w:t>
      </w:r>
      <w:r>
        <w:t xml:space="preserve"> </w:t>
      </w:r>
      <w:r w:rsidR="00622DC8">
        <w:t>T</w:t>
      </w:r>
      <w:r>
        <w:t xml:space="preserve">his same figure was confirmed during the data validation process. </w:t>
      </w:r>
      <w:r w:rsidRPr="004F05DB">
        <w:t xml:space="preserve">Of the 525 folders reviewed, 438 clients had documented phone numbers; 295 clients were reachable, </w:t>
      </w:r>
      <w:proofErr w:type="gramStart"/>
      <w:r w:rsidRPr="004F05DB">
        <w:t>Two</w:t>
      </w:r>
      <w:proofErr w:type="gramEnd"/>
      <w:r w:rsidRPr="004F05DB">
        <w:t xml:space="preserve"> </w:t>
      </w:r>
      <w:r w:rsidR="00622DC8">
        <w:t>h</w:t>
      </w:r>
      <w:r w:rsidRPr="004F05DB">
        <w:t xml:space="preserve">undred and </w:t>
      </w:r>
      <w:r w:rsidR="00622DC8">
        <w:t>t</w:t>
      </w:r>
      <w:r w:rsidRPr="004F05DB">
        <w:t>hirty (230</w:t>
      </w:r>
      <w:r w:rsidR="007273C9">
        <w:t xml:space="preserve"> </w:t>
      </w:r>
      <w:r w:rsidR="00F8233F">
        <w:t>were</w:t>
      </w:r>
      <w:r w:rsidRPr="004F05DB">
        <w:t xml:space="preserve"> unreachable clients/</w:t>
      </w:r>
      <w:r w:rsidR="00622DC8">
        <w:t>c</w:t>
      </w:r>
      <w:r w:rsidRPr="004F05DB">
        <w:t>lients without phone numbers</w:t>
      </w:r>
      <w:r w:rsidR="00622DC8">
        <w:t>,</w:t>
      </w:r>
      <w:r w:rsidR="005B4840">
        <w:t xml:space="preserve"> </w:t>
      </w:r>
      <w:r w:rsidR="002B1240">
        <w:t>of which 25</w:t>
      </w:r>
      <w:r w:rsidR="00622DC8">
        <w:t>.7 percent</w:t>
      </w:r>
      <w:r w:rsidR="002B1240">
        <w:t xml:space="preserve"> were targeted for home visits</w:t>
      </w:r>
      <w:r w:rsidR="005B4840">
        <w:t xml:space="preserve">. </w:t>
      </w:r>
      <w:r w:rsidR="00622DC8">
        <w:t>Table 61</w:t>
      </w:r>
      <w:r w:rsidR="005B4840">
        <w:t xml:space="preserve"> shows that overall, 83.4 percent of </w:t>
      </w:r>
      <w:r w:rsidR="00014D55">
        <w:t xml:space="preserve">the </w:t>
      </w:r>
      <w:r w:rsidR="005B4840">
        <w:t xml:space="preserve">clients </w:t>
      </w:r>
      <w:r w:rsidR="00014D55">
        <w:t xml:space="preserve">at </w:t>
      </w:r>
      <w:r w:rsidR="005B4840">
        <w:t xml:space="preserve">the selected </w:t>
      </w:r>
      <w:r w:rsidR="002B1240">
        <w:t xml:space="preserve">facilities had a </w:t>
      </w:r>
      <w:r w:rsidR="005B4840">
        <w:t>documented phone number</w:t>
      </w:r>
      <w:r w:rsidR="00014D55">
        <w:t>,</w:t>
      </w:r>
      <w:r w:rsidR="005B4840">
        <w:t xml:space="preserve"> with 67.4 percent of them reached </w:t>
      </w:r>
      <w:r w:rsidR="00014D55">
        <w:t xml:space="preserve">by </w:t>
      </w:r>
      <w:r w:rsidR="005B4840">
        <w:t xml:space="preserve">phone. Azare General Hospital </w:t>
      </w:r>
      <w:r w:rsidR="002B1240">
        <w:t xml:space="preserve">had </w:t>
      </w:r>
      <w:r w:rsidR="005B4840">
        <w:t xml:space="preserve">the </w:t>
      </w:r>
      <w:r w:rsidR="00014D55">
        <w:t xml:space="preserve">lowest </w:t>
      </w:r>
      <w:r w:rsidR="005B4840">
        <w:t xml:space="preserve">proportion reached </w:t>
      </w:r>
      <w:r w:rsidR="00014D55">
        <w:t xml:space="preserve">by </w:t>
      </w:r>
      <w:r w:rsidR="005B4840">
        <w:t xml:space="preserve">phone (47.4%) compared </w:t>
      </w:r>
      <w:r w:rsidR="00014D55">
        <w:t xml:space="preserve">with </w:t>
      </w:r>
      <w:proofErr w:type="spellStart"/>
      <w:r w:rsidR="005B4840">
        <w:t>Misau</w:t>
      </w:r>
      <w:proofErr w:type="spellEnd"/>
      <w:r w:rsidR="005B4840">
        <w:t xml:space="preserve"> General Hospital in Bauchi and </w:t>
      </w:r>
      <w:proofErr w:type="spellStart"/>
      <w:r w:rsidR="005B4840">
        <w:t>Ganye</w:t>
      </w:r>
      <w:proofErr w:type="spellEnd"/>
      <w:r w:rsidR="005B4840">
        <w:t xml:space="preserve"> General Hospital in Adamawa</w:t>
      </w:r>
      <w:r w:rsidR="002F1917">
        <w:t xml:space="preserve"> </w:t>
      </w:r>
      <w:r w:rsidR="002B1240">
        <w:t xml:space="preserve">State </w:t>
      </w:r>
      <w:r w:rsidR="002F1917">
        <w:t>(87.9% and 88%</w:t>
      </w:r>
      <w:r w:rsidR="00014D55">
        <w:t>,</w:t>
      </w:r>
      <w:r w:rsidR="002F1917">
        <w:t xml:space="preserve"> respectively)</w:t>
      </w:r>
      <w:r w:rsidR="005B4840">
        <w:t xml:space="preserve">. </w:t>
      </w:r>
      <w:r w:rsidR="00014D55">
        <w:t>Slightly more than 88</w:t>
      </w:r>
      <w:r w:rsidR="00AF0004">
        <w:t xml:space="preserve"> percent of </w:t>
      </w:r>
      <w:r w:rsidR="004275D7">
        <w:t xml:space="preserve">the </w:t>
      </w:r>
      <w:r w:rsidR="00AF0004">
        <w:t xml:space="preserve">clients visited were seen. </w:t>
      </w:r>
    </w:p>
    <w:p w14:paraId="075FB8D3" w14:textId="204716BA" w:rsidR="00FB3A3D" w:rsidRPr="00EE0AD7" w:rsidRDefault="00E943E3" w:rsidP="00E943E3">
      <w:pPr>
        <w:pStyle w:val="TableTitle"/>
      </w:pPr>
      <w:bookmarkStart w:id="469" w:name="_Toc97658279"/>
      <w:bookmarkStart w:id="470" w:name="_Toc99350520"/>
      <w:r w:rsidRPr="001E4059">
        <w:t xml:space="preserve">Table </w:t>
      </w:r>
      <w:r w:rsidR="0050370D">
        <w:t>61</w:t>
      </w:r>
      <w:r w:rsidRPr="001E4059">
        <w:t xml:space="preserve">. </w:t>
      </w:r>
      <w:r w:rsidRPr="00616E6C">
        <w:t xml:space="preserve">TX_NEW data validation </w:t>
      </w:r>
      <w:r w:rsidR="00014D55">
        <w:t>results</w:t>
      </w:r>
      <w:r w:rsidR="00014D55" w:rsidRPr="00616E6C">
        <w:t xml:space="preserve"> </w:t>
      </w:r>
      <w:r w:rsidRPr="00616E6C">
        <w:t>for C</w:t>
      </w:r>
      <w:r w:rsidR="0085187D">
        <w:t>hemonics</w:t>
      </w:r>
      <w:r w:rsidRPr="00616E6C">
        <w:t xml:space="preserve"> </w:t>
      </w:r>
      <w:r w:rsidR="00014D55">
        <w:t xml:space="preserve">SHARP </w:t>
      </w:r>
      <w:r w:rsidRPr="00616E6C">
        <w:t>TO3 facilities</w:t>
      </w:r>
      <w:bookmarkEnd w:id="469"/>
      <w:r>
        <w:t xml:space="preserve"> for phone calls and home visits</w:t>
      </w:r>
      <w:bookmarkEnd w:id="470"/>
    </w:p>
    <w:tbl>
      <w:tblPr>
        <w:tblpPr w:leftFromText="180" w:rightFromText="180" w:vertAnchor="text" w:horzAnchor="margin" w:tblpY="141"/>
        <w:tblW w:w="14035" w:type="dxa"/>
        <w:tblLayout w:type="fixed"/>
        <w:tblCellMar>
          <w:left w:w="43" w:type="dxa"/>
          <w:right w:w="29" w:type="dxa"/>
        </w:tblCellMar>
        <w:tblLook w:val="04A0" w:firstRow="1" w:lastRow="0" w:firstColumn="1" w:lastColumn="0" w:noHBand="0" w:noVBand="1"/>
      </w:tblPr>
      <w:tblGrid>
        <w:gridCol w:w="864"/>
        <w:gridCol w:w="931"/>
        <w:gridCol w:w="810"/>
        <w:gridCol w:w="810"/>
        <w:gridCol w:w="810"/>
        <w:gridCol w:w="1080"/>
        <w:gridCol w:w="810"/>
        <w:gridCol w:w="797"/>
        <w:gridCol w:w="864"/>
        <w:gridCol w:w="864"/>
        <w:gridCol w:w="864"/>
        <w:gridCol w:w="864"/>
        <w:gridCol w:w="697"/>
        <w:gridCol w:w="810"/>
        <w:gridCol w:w="720"/>
        <w:gridCol w:w="720"/>
        <w:gridCol w:w="720"/>
      </w:tblGrid>
      <w:tr w:rsidR="00EF58CE" w:rsidRPr="00544A3C" w14:paraId="5700CADA" w14:textId="77777777" w:rsidTr="00DA6F9E">
        <w:trPr>
          <w:trHeight w:val="350"/>
        </w:trPr>
        <w:tc>
          <w:tcPr>
            <w:tcW w:w="8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0CAF27" w14:textId="77777777" w:rsidR="00544A3C" w:rsidRPr="00C64C29" w:rsidRDefault="00544A3C" w:rsidP="00EF58CE">
            <w:pPr>
              <w:spacing w:after="0" w:line="240" w:lineRule="auto"/>
              <w:rPr>
                <w:rFonts w:eastAsia="Times New Roman"/>
                <w:b/>
                <w:bCs/>
                <w:color w:val="000000"/>
                <w:sz w:val="16"/>
                <w:szCs w:val="16"/>
              </w:rPr>
            </w:pPr>
            <w:r w:rsidRPr="00C64C29">
              <w:rPr>
                <w:rFonts w:eastAsia="Times New Roman"/>
                <w:b/>
                <w:bCs/>
                <w:color w:val="000000"/>
                <w:sz w:val="16"/>
                <w:szCs w:val="16"/>
              </w:rPr>
              <w:t>State</w:t>
            </w:r>
          </w:p>
        </w:tc>
        <w:tc>
          <w:tcPr>
            <w:tcW w:w="931" w:type="dxa"/>
            <w:tcBorders>
              <w:top w:val="single" w:sz="4" w:space="0" w:color="auto"/>
              <w:left w:val="nil"/>
              <w:bottom w:val="single" w:sz="4" w:space="0" w:color="auto"/>
              <w:right w:val="single" w:sz="4" w:space="0" w:color="auto"/>
            </w:tcBorders>
            <w:shd w:val="clear" w:color="auto" w:fill="auto"/>
            <w:vAlign w:val="center"/>
            <w:hideMark/>
          </w:tcPr>
          <w:p w14:paraId="74A8247C" w14:textId="77777777" w:rsidR="00544A3C" w:rsidRPr="00C64C29" w:rsidRDefault="00544A3C" w:rsidP="00EF58CE">
            <w:pPr>
              <w:spacing w:after="0" w:line="240" w:lineRule="auto"/>
              <w:rPr>
                <w:rFonts w:eastAsia="Times New Roman"/>
                <w:b/>
                <w:bCs/>
                <w:color w:val="000000"/>
                <w:sz w:val="16"/>
                <w:szCs w:val="16"/>
              </w:rPr>
            </w:pPr>
            <w:r w:rsidRPr="00C64C29">
              <w:rPr>
                <w:rFonts w:eastAsia="Times New Roman"/>
                <w:b/>
                <w:bCs/>
                <w:color w:val="000000"/>
                <w:sz w:val="16"/>
                <w:szCs w:val="16"/>
              </w:rPr>
              <w:t>Facility</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718CA786" w14:textId="7C354BCE" w:rsidR="00544A3C" w:rsidRPr="00C64C29" w:rsidRDefault="00544A3C" w:rsidP="00EF58CE">
            <w:pPr>
              <w:spacing w:after="0" w:line="240" w:lineRule="auto"/>
              <w:rPr>
                <w:rFonts w:eastAsia="Times New Roman"/>
                <w:b/>
                <w:bCs/>
                <w:color w:val="000000"/>
                <w:sz w:val="16"/>
                <w:szCs w:val="16"/>
              </w:rPr>
            </w:pPr>
            <w:r w:rsidRPr="00C64C29">
              <w:rPr>
                <w:rFonts w:eastAsia="Times New Roman"/>
                <w:b/>
                <w:bCs/>
                <w:color w:val="000000"/>
                <w:sz w:val="16"/>
                <w:szCs w:val="16"/>
              </w:rPr>
              <w:t xml:space="preserve">TX_NEW as </w:t>
            </w:r>
            <w:r w:rsidR="00014D55" w:rsidRPr="00C64C29">
              <w:rPr>
                <w:rFonts w:eastAsia="Times New Roman"/>
                <w:b/>
                <w:bCs/>
                <w:color w:val="000000"/>
                <w:sz w:val="16"/>
                <w:szCs w:val="16"/>
              </w:rPr>
              <w:t xml:space="preserve">of </w:t>
            </w:r>
            <w:r w:rsidRPr="00C64C29">
              <w:rPr>
                <w:rFonts w:eastAsia="Times New Roman"/>
                <w:b/>
                <w:bCs/>
                <w:color w:val="000000"/>
                <w:sz w:val="16"/>
                <w:szCs w:val="16"/>
              </w:rPr>
              <w:t>FY21Q4</w:t>
            </w:r>
          </w:p>
        </w:tc>
        <w:tc>
          <w:tcPr>
            <w:tcW w:w="810" w:type="dxa"/>
            <w:tcBorders>
              <w:top w:val="single" w:sz="4" w:space="0" w:color="auto"/>
              <w:left w:val="nil"/>
              <w:bottom w:val="single" w:sz="4" w:space="0" w:color="auto"/>
              <w:right w:val="single" w:sz="4" w:space="0" w:color="auto"/>
            </w:tcBorders>
            <w:shd w:val="clear" w:color="auto" w:fill="CDC722"/>
            <w:vAlign w:val="center"/>
            <w:hideMark/>
          </w:tcPr>
          <w:p w14:paraId="3C03B0E6" w14:textId="72E1B71B" w:rsidR="00544A3C" w:rsidRPr="00C64C29" w:rsidRDefault="00544A3C" w:rsidP="00EF58CE">
            <w:pPr>
              <w:spacing w:after="0" w:line="240" w:lineRule="auto"/>
              <w:rPr>
                <w:rFonts w:eastAsia="Times New Roman"/>
                <w:b/>
                <w:bCs/>
                <w:color w:val="000000"/>
                <w:sz w:val="16"/>
                <w:szCs w:val="16"/>
              </w:rPr>
            </w:pPr>
            <w:r w:rsidRPr="00C64C29">
              <w:rPr>
                <w:rFonts w:eastAsia="Times New Roman"/>
                <w:b/>
                <w:bCs/>
                <w:color w:val="000000"/>
                <w:sz w:val="16"/>
                <w:szCs w:val="16"/>
              </w:rPr>
              <w:t xml:space="preserve"># </w:t>
            </w:r>
            <w:r w:rsidR="00014D55" w:rsidRPr="00C64C29">
              <w:rPr>
                <w:rFonts w:eastAsia="Times New Roman"/>
                <w:b/>
                <w:bCs/>
                <w:color w:val="000000"/>
                <w:sz w:val="16"/>
                <w:szCs w:val="16"/>
              </w:rPr>
              <w:t xml:space="preserve">of </w:t>
            </w:r>
            <w:r w:rsidRPr="00C64C29">
              <w:rPr>
                <w:rFonts w:eastAsia="Times New Roman"/>
                <w:b/>
                <w:bCs/>
                <w:color w:val="000000"/>
                <w:sz w:val="16"/>
                <w:szCs w:val="16"/>
              </w:rPr>
              <w:t>TX_NEW client folders validated</w:t>
            </w:r>
          </w:p>
        </w:tc>
        <w:tc>
          <w:tcPr>
            <w:tcW w:w="810" w:type="dxa"/>
            <w:tcBorders>
              <w:top w:val="single" w:sz="4" w:space="0" w:color="auto"/>
              <w:left w:val="nil"/>
              <w:bottom w:val="single" w:sz="4" w:space="0" w:color="auto"/>
              <w:right w:val="single" w:sz="4" w:space="0" w:color="auto"/>
            </w:tcBorders>
            <w:shd w:val="clear" w:color="auto" w:fill="CDC722"/>
            <w:vAlign w:val="center"/>
            <w:hideMark/>
          </w:tcPr>
          <w:p w14:paraId="74A62CB6" w14:textId="2259AEC1" w:rsidR="00544A3C" w:rsidRPr="00C64C29" w:rsidRDefault="00544A3C" w:rsidP="00EF58CE">
            <w:pPr>
              <w:spacing w:after="0" w:line="240" w:lineRule="auto"/>
              <w:rPr>
                <w:rFonts w:eastAsia="Times New Roman"/>
                <w:b/>
                <w:bCs/>
                <w:color w:val="000000"/>
                <w:sz w:val="16"/>
                <w:szCs w:val="16"/>
              </w:rPr>
            </w:pPr>
            <w:r w:rsidRPr="00C64C29">
              <w:rPr>
                <w:rFonts w:eastAsia="Times New Roman"/>
                <w:b/>
                <w:bCs/>
                <w:color w:val="000000"/>
                <w:sz w:val="16"/>
                <w:szCs w:val="16"/>
              </w:rPr>
              <w:t>% of files reviewed</w:t>
            </w:r>
          </w:p>
        </w:tc>
        <w:tc>
          <w:tcPr>
            <w:tcW w:w="1080" w:type="dxa"/>
            <w:tcBorders>
              <w:top w:val="single" w:sz="4" w:space="0" w:color="auto"/>
              <w:left w:val="nil"/>
              <w:bottom w:val="single" w:sz="4" w:space="0" w:color="auto"/>
              <w:right w:val="single" w:sz="4" w:space="0" w:color="auto"/>
            </w:tcBorders>
            <w:shd w:val="clear" w:color="auto" w:fill="CDC722"/>
            <w:vAlign w:val="center"/>
            <w:hideMark/>
          </w:tcPr>
          <w:p w14:paraId="260E350F" w14:textId="4ECD9EC1" w:rsidR="00544A3C" w:rsidRPr="00C64C29" w:rsidRDefault="00014D55" w:rsidP="00EF58CE">
            <w:pPr>
              <w:spacing w:after="0" w:line="240" w:lineRule="auto"/>
              <w:rPr>
                <w:rFonts w:eastAsia="Times New Roman"/>
                <w:b/>
                <w:bCs/>
                <w:color w:val="000000"/>
                <w:sz w:val="16"/>
                <w:szCs w:val="16"/>
              </w:rPr>
            </w:pPr>
            <w:r w:rsidRPr="00C64C29">
              <w:rPr>
                <w:rFonts w:eastAsia="Times New Roman"/>
                <w:b/>
                <w:bCs/>
                <w:color w:val="000000"/>
                <w:sz w:val="16"/>
                <w:szCs w:val="16"/>
              </w:rPr>
              <w:t xml:space="preserve">Number of </w:t>
            </w:r>
            <w:r w:rsidR="00544A3C" w:rsidRPr="00C64C29">
              <w:rPr>
                <w:rFonts w:eastAsia="Times New Roman"/>
                <w:b/>
                <w:bCs/>
                <w:color w:val="000000"/>
                <w:sz w:val="16"/>
                <w:szCs w:val="16"/>
              </w:rPr>
              <w:t xml:space="preserve">clients with </w:t>
            </w:r>
            <w:r w:rsidRPr="00C64C29">
              <w:rPr>
                <w:rFonts w:eastAsia="Times New Roman"/>
                <w:b/>
                <w:bCs/>
                <w:color w:val="000000"/>
                <w:sz w:val="16"/>
                <w:szCs w:val="16"/>
              </w:rPr>
              <w:t>p</w:t>
            </w:r>
            <w:r w:rsidR="00544A3C" w:rsidRPr="00C64C29">
              <w:rPr>
                <w:rFonts w:eastAsia="Times New Roman"/>
                <w:b/>
                <w:bCs/>
                <w:color w:val="000000"/>
                <w:sz w:val="16"/>
                <w:szCs w:val="16"/>
              </w:rPr>
              <w:t xml:space="preserve">hone </w:t>
            </w:r>
            <w:r w:rsidRPr="00C64C29">
              <w:rPr>
                <w:rFonts w:eastAsia="Times New Roman"/>
                <w:b/>
                <w:bCs/>
                <w:color w:val="000000"/>
                <w:sz w:val="16"/>
                <w:szCs w:val="16"/>
              </w:rPr>
              <w:t>n</w:t>
            </w:r>
            <w:r w:rsidR="00544A3C" w:rsidRPr="00C64C29">
              <w:rPr>
                <w:rFonts w:eastAsia="Times New Roman"/>
                <w:b/>
                <w:bCs/>
                <w:color w:val="000000"/>
                <w:sz w:val="16"/>
                <w:szCs w:val="16"/>
              </w:rPr>
              <w:t>umber</w:t>
            </w:r>
            <w:r w:rsidR="004275D7" w:rsidRPr="00C64C29">
              <w:rPr>
                <w:rFonts w:eastAsia="Times New Roman"/>
                <w:b/>
                <w:bCs/>
                <w:color w:val="000000"/>
                <w:sz w:val="16"/>
                <w:szCs w:val="16"/>
              </w:rPr>
              <w:t>s</w:t>
            </w:r>
            <w:r w:rsidR="00544A3C" w:rsidRPr="00C64C29">
              <w:rPr>
                <w:rFonts w:eastAsia="Times New Roman"/>
                <w:b/>
                <w:bCs/>
                <w:color w:val="000000"/>
                <w:sz w:val="16"/>
                <w:szCs w:val="16"/>
              </w:rPr>
              <w:t xml:space="preserve"> </w:t>
            </w:r>
            <w:r w:rsidRPr="00C64C29">
              <w:rPr>
                <w:rFonts w:eastAsia="Times New Roman"/>
                <w:b/>
                <w:bCs/>
                <w:color w:val="000000"/>
                <w:sz w:val="16"/>
                <w:szCs w:val="16"/>
              </w:rPr>
              <w:t>d</w:t>
            </w:r>
            <w:r w:rsidR="00544A3C" w:rsidRPr="00C64C29">
              <w:rPr>
                <w:rFonts w:eastAsia="Times New Roman"/>
                <w:b/>
                <w:bCs/>
                <w:color w:val="000000"/>
                <w:sz w:val="16"/>
                <w:szCs w:val="16"/>
              </w:rPr>
              <w:t xml:space="preserve">ocumented </w:t>
            </w:r>
          </w:p>
        </w:tc>
        <w:tc>
          <w:tcPr>
            <w:tcW w:w="810" w:type="dxa"/>
            <w:tcBorders>
              <w:top w:val="single" w:sz="4" w:space="0" w:color="auto"/>
              <w:left w:val="nil"/>
              <w:bottom w:val="single" w:sz="4" w:space="0" w:color="auto"/>
              <w:right w:val="single" w:sz="4" w:space="0" w:color="auto"/>
            </w:tcBorders>
            <w:shd w:val="clear" w:color="auto" w:fill="CDC722"/>
            <w:vAlign w:val="center"/>
            <w:hideMark/>
          </w:tcPr>
          <w:p w14:paraId="0A164C81" w14:textId="4B72C9F2" w:rsidR="00544A3C" w:rsidRPr="00C64C29" w:rsidRDefault="00544A3C" w:rsidP="00EF58CE">
            <w:pPr>
              <w:spacing w:after="0" w:line="240" w:lineRule="auto"/>
              <w:rPr>
                <w:rFonts w:eastAsia="Times New Roman"/>
                <w:b/>
                <w:bCs/>
                <w:color w:val="000000"/>
                <w:sz w:val="16"/>
                <w:szCs w:val="16"/>
              </w:rPr>
            </w:pPr>
            <w:r w:rsidRPr="00C64C29">
              <w:rPr>
                <w:rFonts w:eastAsia="Times New Roman"/>
                <w:b/>
                <w:bCs/>
                <w:color w:val="000000"/>
                <w:sz w:val="16"/>
                <w:szCs w:val="16"/>
              </w:rPr>
              <w:t>% of clients with phone number</w:t>
            </w:r>
            <w:r w:rsidR="004275D7" w:rsidRPr="00C64C29">
              <w:rPr>
                <w:rFonts w:eastAsia="Times New Roman"/>
                <w:b/>
                <w:bCs/>
                <w:color w:val="000000"/>
                <w:sz w:val="16"/>
                <w:szCs w:val="16"/>
              </w:rPr>
              <w:t>s</w:t>
            </w:r>
            <w:r w:rsidRPr="00C64C29">
              <w:rPr>
                <w:rFonts w:eastAsia="Times New Roman"/>
                <w:b/>
                <w:bCs/>
                <w:color w:val="000000"/>
                <w:sz w:val="16"/>
                <w:szCs w:val="16"/>
              </w:rPr>
              <w:t xml:space="preserve"> </w:t>
            </w:r>
          </w:p>
        </w:tc>
        <w:tc>
          <w:tcPr>
            <w:tcW w:w="797" w:type="dxa"/>
            <w:tcBorders>
              <w:top w:val="single" w:sz="4" w:space="0" w:color="auto"/>
              <w:left w:val="nil"/>
              <w:bottom w:val="single" w:sz="4" w:space="0" w:color="auto"/>
              <w:right w:val="single" w:sz="4" w:space="0" w:color="auto"/>
            </w:tcBorders>
            <w:shd w:val="clear" w:color="auto" w:fill="00C4DE"/>
            <w:vAlign w:val="center"/>
            <w:hideMark/>
          </w:tcPr>
          <w:p w14:paraId="1481B25B" w14:textId="3F497936" w:rsidR="00544A3C" w:rsidRPr="00C64C29" w:rsidRDefault="00014D55" w:rsidP="00EF58CE">
            <w:pPr>
              <w:spacing w:after="0" w:line="240" w:lineRule="auto"/>
              <w:rPr>
                <w:rFonts w:eastAsia="Times New Roman"/>
                <w:b/>
                <w:bCs/>
                <w:color w:val="000000"/>
                <w:sz w:val="16"/>
                <w:szCs w:val="16"/>
              </w:rPr>
            </w:pPr>
            <w:r w:rsidRPr="00C64C29">
              <w:rPr>
                <w:rFonts w:eastAsia="Times New Roman"/>
                <w:b/>
                <w:bCs/>
                <w:color w:val="000000"/>
                <w:sz w:val="16"/>
                <w:szCs w:val="16"/>
              </w:rPr>
              <w:t xml:space="preserve">Number of </w:t>
            </w:r>
            <w:r w:rsidR="00544A3C" w:rsidRPr="00C64C29">
              <w:rPr>
                <w:rFonts w:eastAsia="Times New Roman"/>
                <w:b/>
                <w:bCs/>
                <w:color w:val="000000"/>
                <w:sz w:val="16"/>
                <w:szCs w:val="16"/>
              </w:rPr>
              <w:t xml:space="preserve">clients </w:t>
            </w:r>
            <w:r w:rsidRPr="00C64C29">
              <w:rPr>
                <w:rFonts w:eastAsia="Times New Roman"/>
                <w:b/>
                <w:bCs/>
                <w:color w:val="000000"/>
                <w:sz w:val="16"/>
                <w:szCs w:val="16"/>
              </w:rPr>
              <w:t>r</w:t>
            </w:r>
            <w:r w:rsidR="00544A3C" w:rsidRPr="00C64C29">
              <w:rPr>
                <w:rFonts w:eastAsia="Times New Roman"/>
                <w:b/>
                <w:bCs/>
                <w:color w:val="000000"/>
                <w:sz w:val="16"/>
                <w:szCs w:val="16"/>
              </w:rPr>
              <w:t xml:space="preserve">eached </w:t>
            </w:r>
            <w:r w:rsidRPr="00C64C29">
              <w:rPr>
                <w:rFonts w:eastAsia="Times New Roman"/>
                <w:b/>
                <w:bCs/>
                <w:color w:val="000000"/>
                <w:sz w:val="16"/>
                <w:szCs w:val="16"/>
              </w:rPr>
              <w:t>b</w:t>
            </w:r>
            <w:r w:rsidR="00544A3C" w:rsidRPr="00C64C29">
              <w:rPr>
                <w:rFonts w:eastAsia="Times New Roman"/>
                <w:b/>
                <w:bCs/>
                <w:color w:val="000000"/>
                <w:sz w:val="16"/>
                <w:szCs w:val="16"/>
              </w:rPr>
              <w:t xml:space="preserve">y </w:t>
            </w:r>
            <w:r w:rsidRPr="00C64C29">
              <w:rPr>
                <w:rFonts w:eastAsia="Times New Roman"/>
                <w:b/>
                <w:bCs/>
                <w:color w:val="000000"/>
                <w:sz w:val="16"/>
                <w:szCs w:val="16"/>
              </w:rPr>
              <w:t>p</w:t>
            </w:r>
            <w:r w:rsidR="00544A3C" w:rsidRPr="00C64C29">
              <w:rPr>
                <w:rFonts w:eastAsia="Times New Roman"/>
                <w:b/>
                <w:bCs/>
                <w:color w:val="000000"/>
                <w:sz w:val="16"/>
                <w:szCs w:val="16"/>
              </w:rPr>
              <w:t xml:space="preserve">hone </w:t>
            </w:r>
          </w:p>
        </w:tc>
        <w:tc>
          <w:tcPr>
            <w:tcW w:w="864" w:type="dxa"/>
            <w:tcBorders>
              <w:top w:val="single" w:sz="4" w:space="0" w:color="auto"/>
              <w:left w:val="nil"/>
              <w:bottom w:val="single" w:sz="4" w:space="0" w:color="auto"/>
              <w:right w:val="single" w:sz="4" w:space="0" w:color="auto"/>
            </w:tcBorders>
            <w:shd w:val="clear" w:color="auto" w:fill="00C4DE"/>
            <w:vAlign w:val="center"/>
            <w:hideMark/>
          </w:tcPr>
          <w:p w14:paraId="4EA3F718" w14:textId="00BBE809" w:rsidR="00544A3C" w:rsidRPr="00C64C29" w:rsidRDefault="00544A3C" w:rsidP="00EF58CE">
            <w:pPr>
              <w:spacing w:after="0" w:line="240" w:lineRule="auto"/>
              <w:rPr>
                <w:rFonts w:eastAsia="Times New Roman"/>
                <w:b/>
                <w:bCs/>
                <w:color w:val="000000"/>
                <w:sz w:val="16"/>
                <w:szCs w:val="16"/>
              </w:rPr>
            </w:pPr>
            <w:r w:rsidRPr="00C64C29">
              <w:rPr>
                <w:rFonts w:eastAsia="Times New Roman"/>
                <w:b/>
                <w:bCs/>
                <w:color w:val="000000"/>
                <w:sz w:val="16"/>
                <w:szCs w:val="16"/>
              </w:rPr>
              <w:t xml:space="preserve">% of clients </w:t>
            </w:r>
            <w:r w:rsidR="00014D55" w:rsidRPr="00C64C29">
              <w:rPr>
                <w:rFonts w:eastAsia="Times New Roman"/>
                <w:b/>
                <w:bCs/>
                <w:color w:val="000000"/>
                <w:sz w:val="16"/>
                <w:szCs w:val="16"/>
              </w:rPr>
              <w:t>r</w:t>
            </w:r>
            <w:r w:rsidRPr="00C64C29">
              <w:rPr>
                <w:rFonts w:eastAsia="Times New Roman"/>
                <w:b/>
                <w:bCs/>
                <w:color w:val="000000"/>
                <w:sz w:val="16"/>
                <w:szCs w:val="16"/>
              </w:rPr>
              <w:t>eached by phone</w:t>
            </w:r>
          </w:p>
        </w:tc>
        <w:tc>
          <w:tcPr>
            <w:tcW w:w="864" w:type="dxa"/>
            <w:tcBorders>
              <w:top w:val="single" w:sz="4" w:space="0" w:color="auto"/>
              <w:left w:val="nil"/>
              <w:bottom w:val="single" w:sz="4" w:space="0" w:color="auto"/>
              <w:right w:val="single" w:sz="4" w:space="0" w:color="auto"/>
            </w:tcBorders>
            <w:shd w:val="clear" w:color="auto" w:fill="00C4DE"/>
            <w:vAlign w:val="center"/>
            <w:hideMark/>
          </w:tcPr>
          <w:p w14:paraId="034B29BE" w14:textId="43C14576" w:rsidR="00544A3C" w:rsidRPr="00C64C29" w:rsidRDefault="00014D55" w:rsidP="00EF58CE">
            <w:pPr>
              <w:spacing w:after="0" w:line="240" w:lineRule="auto"/>
              <w:rPr>
                <w:rFonts w:eastAsia="Times New Roman"/>
                <w:b/>
                <w:bCs/>
                <w:color w:val="000000"/>
                <w:sz w:val="16"/>
                <w:szCs w:val="16"/>
              </w:rPr>
            </w:pPr>
            <w:r w:rsidRPr="00C64C29">
              <w:rPr>
                <w:rFonts w:eastAsia="Times New Roman"/>
                <w:b/>
                <w:bCs/>
                <w:color w:val="000000"/>
                <w:sz w:val="16"/>
                <w:szCs w:val="16"/>
              </w:rPr>
              <w:t xml:space="preserve">Number of </w:t>
            </w:r>
            <w:r w:rsidR="00544A3C" w:rsidRPr="00C64C29">
              <w:rPr>
                <w:rFonts w:eastAsia="Times New Roman"/>
                <w:b/>
                <w:bCs/>
                <w:color w:val="000000"/>
                <w:sz w:val="16"/>
                <w:szCs w:val="16"/>
              </w:rPr>
              <w:t xml:space="preserve">clients not </w:t>
            </w:r>
            <w:r w:rsidRPr="00C64C29">
              <w:rPr>
                <w:rFonts w:eastAsia="Times New Roman"/>
                <w:b/>
                <w:bCs/>
                <w:color w:val="000000"/>
                <w:sz w:val="16"/>
                <w:szCs w:val="16"/>
              </w:rPr>
              <w:t>r</w:t>
            </w:r>
            <w:r w:rsidR="00544A3C" w:rsidRPr="00C64C29">
              <w:rPr>
                <w:rFonts w:eastAsia="Times New Roman"/>
                <w:b/>
                <w:bCs/>
                <w:color w:val="000000"/>
                <w:sz w:val="16"/>
                <w:szCs w:val="16"/>
              </w:rPr>
              <w:t>eached</w:t>
            </w:r>
            <w:r w:rsidR="004275D7" w:rsidRPr="00C64C29">
              <w:rPr>
                <w:rFonts w:eastAsia="Times New Roman"/>
                <w:b/>
                <w:bCs/>
                <w:color w:val="000000"/>
                <w:sz w:val="16"/>
                <w:szCs w:val="16"/>
              </w:rPr>
              <w:t xml:space="preserve"> </w:t>
            </w:r>
            <w:r w:rsidR="00544A3C" w:rsidRPr="00C64C29">
              <w:rPr>
                <w:rFonts w:eastAsia="Times New Roman"/>
                <w:b/>
                <w:bCs/>
                <w:color w:val="000000"/>
                <w:sz w:val="16"/>
                <w:szCs w:val="16"/>
              </w:rPr>
              <w:t xml:space="preserve">by phone </w:t>
            </w:r>
          </w:p>
        </w:tc>
        <w:tc>
          <w:tcPr>
            <w:tcW w:w="864" w:type="dxa"/>
            <w:tcBorders>
              <w:top w:val="single" w:sz="4" w:space="0" w:color="auto"/>
              <w:left w:val="nil"/>
              <w:bottom w:val="single" w:sz="4" w:space="0" w:color="auto"/>
              <w:right w:val="single" w:sz="4" w:space="0" w:color="auto"/>
            </w:tcBorders>
            <w:shd w:val="clear" w:color="auto" w:fill="00C4DE"/>
            <w:vAlign w:val="center"/>
            <w:hideMark/>
          </w:tcPr>
          <w:p w14:paraId="758CFF37" w14:textId="1751C90E" w:rsidR="00544A3C" w:rsidRPr="00C64C29" w:rsidRDefault="00014D55" w:rsidP="00EF58CE">
            <w:pPr>
              <w:spacing w:after="0" w:line="240" w:lineRule="auto"/>
              <w:rPr>
                <w:rFonts w:eastAsia="Times New Roman"/>
                <w:b/>
                <w:bCs/>
                <w:color w:val="000000"/>
                <w:sz w:val="16"/>
                <w:szCs w:val="16"/>
              </w:rPr>
            </w:pPr>
            <w:r w:rsidRPr="00C64C29">
              <w:rPr>
                <w:rFonts w:eastAsia="Times New Roman"/>
                <w:b/>
                <w:bCs/>
                <w:color w:val="000000"/>
                <w:sz w:val="16"/>
                <w:szCs w:val="16"/>
              </w:rPr>
              <w:t xml:space="preserve">Number of </w:t>
            </w:r>
            <w:r w:rsidR="00544A3C" w:rsidRPr="00C64C29">
              <w:rPr>
                <w:rFonts w:eastAsia="Times New Roman"/>
                <w:b/>
                <w:bCs/>
                <w:color w:val="000000"/>
                <w:sz w:val="16"/>
                <w:szCs w:val="16"/>
              </w:rPr>
              <w:t>clients selected for HH visits</w:t>
            </w:r>
          </w:p>
        </w:tc>
        <w:tc>
          <w:tcPr>
            <w:tcW w:w="864" w:type="dxa"/>
            <w:tcBorders>
              <w:top w:val="single" w:sz="4" w:space="0" w:color="auto"/>
              <w:left w:val="nil"/>
              <w:bottom w:val="single" w:sz="4" w:space="0" w:color="auto"/>
              <w:right w:val="single" w:sz="4" w:space="0" w:color="auto"/>
            </w:tcBorders>
            <w:shd w:val="clear" w:color="auto" w:fill="00C4DE"/>
            <w:vAlign w:val="center"/>
            <w:hideMark/>
          </w:tcPr>
          <w:p w14:paraId="3D27CCBB" w14:textId="77777777" w:rsidR="00544A3C" w:rsidRPr="00C64C29" w:rsidRDefault="00544A3C" w:rsidP="00EF58CE">
            <w:pPr>
              <w:spacing w:after="0" w:line="240" w:lineRule="auto"/>
              <w:rPr>
                <w:rFonts w:eastAsia="Times New Roman"/>
                <w:b/>
                <w:bCs/>
                <w:color w:val="000000"/>
                <w:sz w:val="16"/>
                <w:szCs w:val="16"/>
              </w:rPr>
            </w:pPr>
            <w:r w:rsidRPr="00C64C29">
              <w:rPr>
                <w:rFonts w:eastAsia="Times New Roman"/>
                <w:b/>
                <w:bCs/>
                <w:color w:val="000000"/>
                <w:sz w:val="16"/>
                <w:szCs w:val="16"/>
              </w:rPr>
              <w:t>% of clients selected for HH visits</w:t>
            </w:r>
          </w:p>
        </w:tc>
        <w:tc>
          <w:tcPr>
            <w:tcW w:w="697" w:type="dxa"/>
            <w:tcBorders>
              <w:top w:val="single" w:sz="4" w:space="0" w:color="auto"/>
              <w:left w:val="nil"/>
              <w:bottom w:val="single" w:sz="4" w:space="0" w:color="auto"/>
              <w:right w:val="single" w:sz="4" w:space="0" w:color="auto"/>
            </w:tcBorders>
            <w:shd w:val="clear" w:color="auto" w:fill="F6746C"/>
            <w:vAlign w:val="center"/>
            <w:hideMark/>
          </w:tcPr>
          <w:p w14:paraId="3AE5F421" w14:textId="3C315410" w:rsidR="00544A3C" w:rsidRPr="00C64C29" w:rsidRDefault="00014D55" w:rsidP="00EF58CE">
            <w:pPr>
              <w:spacing w:after="0" w:line="240" w:lineRule="auto"/>
              <w:rPr>
                <w:rFonts w:eastAsia="Times New Roman"/>
                <w:b/>
                <w:bCs/>
                <w:color w:val="000000"/>
                <w:sz w:val="16"/>
                <w:szCs w:val="16"/>
              </w:rPr>
            </w:pPr>
            <w:r w:rsidRPr="00C64C29">
              <w:rPr>
                <w:rFonts w:eastAsia="Times New Roman"/>
                <w:b/>
                <w:bCs/>
                <w:color w:val="000000"/>
                <w:sz w:val="16"/>
                <w:szCs w:val="16"/>
              </w:rPr>
              <w:t xml:space="preserve">Number of </w:t>
            </w:r>
            <w:r w:rsidR="00544A3C" w:rsidRPr="00C64C29">
              <w:rPr>
                <w:rFonts w:eastAsia="Times New Roman"/>
                <w:b/>
                <w:bCs/>
                <w:color w:val="000000"/>
                <w:sz w:val="16"/>
                <w:szCs w:val="16"/>
              </w:rPr>
              <w:t>clients visited</w:t>
            </w:r>
          </w:p>
        </w:tc>
        <w:tc>
          <w:tcPr>
            <w:tcW w:w="810" w:type="dxa"/>
            <w:tcBorders>
              <w:top w:val="single" w:sz="4" w:space="0" w:color="auto"/>
              <w:left w:val="nil"/>
              <w:bottom w:val="single" w:sz="4" w:space="0" w:color="auto"/>
              <w:right w:val="single" w:sz="4" w:space="0" w:color="auto"/>
            </w:tcBorders>
            <w:shd w:val="clear" w:color="auto" w:fill="F6746C"/>
            <w:vAlign w:val="center"/>
            <w:hideMark/>
          </w:tcPr>
          <w:p w14:paraId="22D379CB" w14:textId="5CF5BE4D" w:rsidR="00544A3C" w:rsidRPr="00C64C29" w:rsidRDefault="00014D55" w:rsidP="00EF58CE">
            <w:pPr>
              <w:spacing w:after="0" w:line="240" w:lineRule="auto"/>
              <w:rPr>
                <w:rFonts w:eastAsia="Times New Roman"/>
                <w:b/>
                <w:bCs/>
                <w:color w:val="000000"/>
                <w:sz w:val="16"/>
                <w:szCs w:val="16"/>
              </w:rPr>
            </w:pPr>
            <w:r w:rsidRPr="00C64C29">
              <w:rPr>
                <w:rFonts w:eastAsia="Times New Roman"/>
                <w:b/>
                <w:bCs/>
                <w:color w:val="000000"/>
                <w:sz w:val="16"/>
                <w:szCs w:val="16"/>
              </w:rPr>
              <w:t xml:space="preserve">Number of </w:t>
            </w:r>
            <w:r w:rsidR="00544A3C" w:rsidRPr="00C64C29">
              <w:rPr>
                <w:rFonts w:eastAsia="Times New Roman"/>
                <w:b/>
                <w:bCs/>
                <w:color w:val="000000"/>
                <w:sz w:val="16"/>
                <w:szCs w:val="16"/>
              </w:rPr>
              <w:t xml:space="preserve">clients visited and seen </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25F4387D" w14:textId="77777777" w:rsidR="00544A3C" w:rsidRPr="00C64C29" w:rsidRDefault="00544A3C" w:rsidP="00EF58CE">
            <w:pPr>
              <w:spacing w:after="0" w:line="240" w:lineRule="auto"/>
              <w:rPr>
                <w:rFonts w:eastAsia="Times New Roman"/>
                <w:b/>
                <w:bCs/>
                <w:color w:val="000000"/>
                <w:sz w:val="16"/>
                <w:szCs w:val="16"/>
              </w:rPr>
            </w:pPr>
            <w:r w:rsidRPr="00C64C29">
              <w:rPr>
                <w:rFonts w:eastAsia="Times New Roman"/>
                <w:b/>
                <w:bCs/>
                <w:color w:val="000000"/>
                <w:sz w:val="16"/>
                <w:szCs w:val="16"/>
              </w:rPr>
              <w:t>% of clients visited and seen</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2527E1CA" w14:textId="394E10C3" w:rsidR="00544A3C" w:rsidRPr="00C64C29" w:rsidRDefault="00014D55" w:rsidP="00EF58CE">
            <w:pPr>
              <w:spacing w:after="0" w:line="240" w:lineRule="auto"/>
              <w:rPr>
                <w:rFonts w:eastAsia="Times New Roman"/>
                <w:b/>
                <w:bCs/>
                <w:color w:val="000000"/>
                <w:sz w:val="16"/>
                <w:szCs w:val="16"/>
              </w:rPr>
            </w:pPr>
            <w:r w:rsidRPr="00C64C29">
              <w:rPr>
                <w:rFonts w:eastAsia="Times New Roman"/>
                <w:b/>
                <w:bCs/>
                <w:color w:val="000000"/>
                <w:sz w:val="16"/>
                <w:szCs w:val="16"/>
              </w:rPr>
              <w:t xml:space="preserve">Number of </w:t>
            </w:r>
            <w:r w:rsidR="00544A3C" w:rsidRPr="00C64C29">
              <w:rPr>
                <w:rFonts w:eastAsia="Times New Roman"/>
                <w:b/>
                <w:bCs/>
                <w:color w:val="000000"/>
                <w:sz w:val="16"/>
                <w:szCs w:val="16"/>
              </w:rPr>
              <w:t xml:space="preserve">clients visited but not seen </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060DB5B6" w14:textId="77777777" w:rsidR="00544A3C" w:rsidRPr="00C64C29" w:rsidRDefault="00544A3C" w:rsidP="00EF58CE">
            <w:pPr>
              <w:spacing w:after="0" w:line="240" w:lineRule="auto"/>
              <w:rPr>
                <w:rFonts w:eastAsia="Times New Roman"/>
                <w:b/>
                <w:bCs/>
                <w:color w:val="000000"/>
                <w:sz w:val="16"/>
                <w:szCs w:val="16"/>
              </w:rPr>
            </w:pPr>
            <w:r w:rsidRPr="00C64C29">
              <w:rPr>
                <w:rFonts w:eastAsia="Times New Roman"/>
                <w:b/>
                <w:bCs/>
                <w:color w:val="000000"/>
                <w:sz w:val="16"/>
                <w:szCs w:val="16"/>
              </w:rPr>
              <w:t>% of clients visited and not seen</w:t>
            </w:r>
          </w:p>
        </w:tc>
      </w:tr>
      <w:tr w:rsidR="00EF58CE" w:rsidRPr="00544A3C" w14:paraId="7E00D59D" w14:textId="77777777" w:rsidTr="00DA6F9E">
        <w:trPr>
          <w:trHeight w:val="674"/>
        </w:trPr>
        <w:tc>
          <w:tcPr>
            <w:tcW w:w="864" w:type="dxa"/>
            <w:tcBorders>
              <w:top w:val="nil"/>
              <w:left w:val="single" w:sz="4" w:space="0" w:color="auto"/>
              <w:bottom w:val="single" w:sz="4" w:space="0" w:color="auto"/>
              <w:right w:val="single" w:sz="4" w:space="0" w:color="auto"/>
            </w:tcBorders>
            <w:shd w:val="clear" w:color="auto" w:fill="auto"/>
            <w:vAlign w:val="center"/>
            <w:hideMark/>
          </w:tcPr>
          <w:p w14:paraId="5472EED3" w14:textId="77777777" w:rsidR="00544A3C" w:rsidRPr="00544A3C" w:rsidRDefault="00544A3C" w:rsidP="00AE7DFB">
            <w:pPr>
              <w:spacing w:after="0" w:line="240" w:lineRule="auto"/>
              <w:rPr>
                <w:rFonts w:eastAsia="Times New Roman"/>
                <w:color w:val="000000"/>
                <w:sz w:val="17"/>
                <w:szCs w:val="17"/>
              </w:rPr>
            </w:pPr>
            <w:r w:rsidRPr="00544A3C">
              <w:rPr>
                <w:rFonts w:eastAsia="Times New Roman"/>
                <w:color w:val="000000"/>
                <w:sz w:val="17"/>
                <w:szCs w:val="17"/>
              </w:rPr>
              <w:t>Adamawa</w:t>
            </w:r>
          </w:p>
        </w:tc>
        <w:tc>
          <w:tcPr>
            <w:tcW w:w="931" w:type="dxa"/>
            <w:tcBorders>
              <w:top w:val="nil"/>
              <w:left w:val="nil"/>
              <w:bottom w:val="single" w:sz="4" w:space="0" w:color="auto"/>
              <w:right w:val="single" w:sz="4" w:space="0" w:color="auto"/>
            </w:tcBorders>
            <w:shd w:val="clear" w:color="auto" w:fill="auto"/>
            <w:vAlign w:val="center"/>
            <w:hideMark/>
          </w:tcPr>
          <w:p w14:paraId="5841087E" w14:textId="77777777" w:rsidR="00544A3C" w:rsidRPr="00544A3C" w:rsidRDefault="00544A3C" w:rsidP="00AE7DFB">
            <w:pPr>
              <w:spacing w:after="0" w:line="240" w:lineRule="auto"/>
              <w:rPr>
                <w:rFonts w:eastAsia="Times New Roman"/>
                <w:color w:val="000000"/>
                <w:sz w:val="17"/>
                <w:szCs w:val="17"/>
              </w:rPr>
            </w:pPr>
            <w:r w:rsidRPr="00544A3C">
              <w:rPr>
                <w:rFonts w:eastAsia="Times New Roman"/>
                <w:color w:val="000000"/>
                <w:sz w:val="17"/>
                <w:szCs w:val="17"/>
              </w:rPr>
              <w:t>Yola Specialist H.</w:t>
            </w:r>
          </w:p>
        </w:tc>
        <w:tc>
          <w:tcPr>
            <w:tcW w:w="810" w:type="dxa"/>
            <w:tcBorders>
              <w:top w:val="nil"/>
              <w:left w:val="nil"/>
              <w:bottom w:val="single" w:sz="4" w:space="0" w:color="auto"/>
              <w:right w:val="single" w:sz="4" w:space="0" w:color="auto"/>
            </w:tcBorders>
            <w:shd w:val="clear" w:color="auto" w:fill="auto"/>
            <w:vAlign w:val="center"/>
            <w:hideMark/>
          </w:tcPr>
          <w:p w14:paraId="51EF9C92" w14:textId="02C1046B"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 xml:space="preserve">109 </w:t>
            </w:r>
          </w:p>
        </w:tc>
        <w:tc>
          <w:tcPr>
            <w:tcW w:w="810" w:type="dxa"/>
            <w:tcBorders>
              <w:top w:val="nil"/>
              <w:left w:val="nil"/>
              <w:bottom w:val="single" w:sz="4" w:space="0" w:color="auto"/>
              <w:right w:val="single" w:sz="4" w:space="0" w:color="auto"/>
            </w:tcBorders>
            <w:shd w:val="clear" w:color="auto" w:fill="auto"/>
            <w:vAlign w:val="center"/>
            <w:hideMark/>
          </w:tcPr>
          <w:p w14:paraId="70565BDC" w14:textId="35602CEC"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 xml:space="preserve">109 </w:t>
            </w:r>
          </w:p>
        </w:tc>
        <w:tc>
          <w:tcPr>
            <w:tcW w:w="810" w:type="dxa"/>
            <w:tcBorders>
              <w:top w:val="nil"/>
              <w:left w:val="nil"/>
              <w:bottom w:val="single" w:sz="4" w:space="0" w:color="auto"/>
              <w:right w:val="single" w:sz="4" w:space="0" w:color="auto"/>
            </w:tcBorders>
            <w:shd w:val="clear" w:color="auto" w:fill="CDC722"/>
            <w:vAlign w:val="center"/>
            <w:hideMark/>
          </w:tcPr>
          <w:p w14:paraId="3C0F0A6C"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280FA2AF" w14:textId="17B4CC0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 xml:space="preserve">101 </w:t>
            </w:r>
          </w:p>
        </w:tc>
        <w:tc>
          <w:tcPr>
            <w:tcW w:w="810" w:type="dxa"/>
            <w:tcBorders>
              <w:top w:val="nil"/>
              <w:left w:val="nil"/>
              <w:bottom w:val="single" w:sz="4" w:space="0" w:color="auto"/>
              <w:right w:val="single" w:sz="4" w:space="0" w:color="auto"/>
            </w:tcBorders>
            <w:shd w:val="clear" w:color="auto" w:fill="CDC722"/>
            <w:vAlign w:val="center"/>
            <w:hideMark/>
          </w:tcPr>
          <w:p w14:paraId="7AE0D80E"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92.7%</w:t>
            </w:r>
          </w:p>
        </w:tc>
        <w:tc>
          <w:tcPr>
            <w:tcW w:w="797" w:type="dxa"/>
            <w:tcBorders>
              <w:top w:val="nil"/>
              <w:left w:val="nil"/>
              <w:bottom w:val="single" w:sz="4" w:space="0" w:color="auto"/>
              <w:right w:val="single" w:sz="4" w:space="0" w:color="auto"/>
            </w:tcBorders>
            <w:shd w:val="clear" w:color="auto" w:fill="auto"/>
            <w:vAlign w:val="center"/>
            <w:hideMark/>
          </w:tcPr>
          <w:p w14:paraId="1ECD920A" w14:textId="695CF28E"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 xml:space="preserve">69 </w:t>
            </w:r>
          </w:p>
        </w:tc>
        <w:tc>
          <w:tcPr>
            <w:tcW w:w="864" w:type="dxa"/>
            <w:tcBorders>
              <w:top w:val="nil"/>
              <w:left w:val="nil"/>
              <w:bottom w:val="single" w:sz="4" w:space="0" w:color="auto"/>
              <w:right w:val="single" w:sz="4" w:space="0" w:color="auto"/>
            </w:tcBorders>
            <w:shd w:val="clear" w:color="auto" w:fill="00C4DE"/>
            <w:vAlign w:val="center"/>
            <w:hideMark/>
          </w:tcPr>
          <w:p w14:paraId="4F685456"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68.3%</w:t>
            </w:r>
          </w:p>
        </w:tc>
        <w:tc>
          <w:tcPr>
            <w:tcW w:w="864" w:type="dxa"/>
            <w:tcBorders>
              <w:top w:val="nil"/>
              <w:left w:val="nil"/>
              <w:bottom w:val="single" w:sz="4" w:space="0" w:color="auto"/>
              <w:right w:val="single" w:sz="4" w:space="0" w:color="auto"/>
            </w:tcBorders>
            <w:shd w:val="clear" w:color="auto" w:fill="auto"/>
            <w:vAlign w:val="center"/>
            <w:hideMark/>
          </w:tcPr>
          <w:p w14:paraId="707844C0" w14:textId="05A77181"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40</w:t>
            </w:r>
          </w:p>
        </w:tc>
        <w:tc>
          <w:tcPr>
            <w:tcW w:w="864" w:type="dxa"/>
            <w:tcBorders>
              <w:top w:val="nil"/>
              <w:left w:val="nil"/>
              <w:bottom w:val="single" w:sz="4" w:space="0" w:color="auto"/>
              <w:right w:val="single" w:sz="4" w:space="0" w:color="auto"/>
            </w:tcBorders>
            <w:shd w:val="clear" w:color="auto" w:fill="auto"/>
            <w:vAlign w:val="center"/>
            <w:hideMark/>
          </w:tcPr>
          <w:p w14:paraId="50F26DF7"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10</w:t>
            </w:r>
          </w:p>
        </w:tc>
        <w:tc>
          <w:tcPr>
            <w:tcW w:w="864" w:type="dxa"/>
            <w:tcBorders>
              <w:top w:val="nil"/>
              <w:left w:val="nil"/>
              <w:bottom w:val="single" w:sz="4" w:space="0" w:color="auto"/>
              <w:right w:val="single" w:sz="4" w:space="0" w:color="auto"/>
            </w:tcBorders>
            <w:shd w:val="clear" w:color="auto" w:fill="00C4DE"/>
            <w:vAlign w:val="center"/>
            <w:hideMark/>
          </w:tcPr>
          <w:p w14:paraId="7F716C13"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25.0%</w:t>
            </w:r>
          </w:p>
        </w:tc>
        <w:tc>
          <w:tcPr>
            <w:tcW w:w="697" w:type="dxa"/>
            <w:tcBorders>
              <w:top w:val="nil"/>
              <w:left w:val="nil"/>
              <w:bottom w:val="single" w:sz="4" w:space="0" w:color="auto"/>
              <w:right w:val="single" w:sz="4" w:space="0" w:color="auto"/>
            </w:tcBorders>
            <w:shd w:val="clear" w:color="auto" w:fill="auto"/>
            <w:vAlign w:val="center"/>
            <w:hideMark/>
          </w:tcPr>
          <w:p w14:paraId="3D4C22D1"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3</w:t>
            </w:r>
          </w:p>
        </w:tc>
        <w:tc>
          <w:tcPr>
            <w:tcW w:w="810" w:type="dxa"/>
            <w:tcBorders>
              <w:top w:val="nil"/>
              <w:left w:val="nil"/>
              <w:bottom w:val="single" w:sz="4" w:space="0" w:color="auto"/>
              <w:right w:val="single" w:sz="4" w:space="0" w:color="auto"/>
            </w:tcBorders>
            <w:shd w:val="clear" w:color="auto" w:fill="auto"/>
            <w:vAlign w:val="center"/>
            <w:hideMark/>
          </w:tcPr>
          <w:p w14:paraId="2CE086F7"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3</w:t>
            </w:r>
          </w:p>
        </w:tc>
        <w:tc>
          <w:tcPr>
            <w:tcW w:w="720" w:type="dxa"/>
            <w:tcBorders>
              <w:top w:val="nil"/>
              <w:left w:val="nil"/>
              <w:bottom w:val="single" w:sz="4" w:space="0" w:color="auto"/>
              <w:right w:val="single" w:sz="4" w:space="0" w:color="auto"/>
            </w:tcBorders>
            <w:shd w:val="clear" w:color="auto" w:fill="F6746C"/>
            <w:vAlign w:val="center"/>
            <w:hideMark/>
          </w:tcPr>
          <w:p w14:paraId="3CA67FCE"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100.0%</w:t>
            </w:r>
          </w:p>
        </w:tc>
        <w:tc>
          <w:tcPr>
            <w:tcW w:w="720" w:type="dxa"/>
            <w:tcBorders>
              <w:top w:val="nil"/>
              <w:left w:val="nil"/>
              <w:bottom w:val="single" w:sz="4" w:space="0" w:color="auto"/>
              <w:right w:val="single" w:sz="4" w:space="0" w:color="auto"/>
            </w:tcBorders>
            <w:shd w:val="clear" w:color="auto" w:fill="auto"/>
            <w:vAlign w:val="center"/>
            <w:hideMark/>
          </w:tcPr>
          <w:p w14:paraId="5A81E604"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4461FBAC"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0.0%</w:t>
            </w:r>
          </w:p>
        </w:tc>
      </w:tr>
      <w:tr w:rsidR="00EF58CE" w:rsidRPr="00544A3C" w14:paraId="2C52E9F8" w14:textId="77777777" w:rsidTr="00DA6F9E">
        <w:trPr>
          <w:trHeight w:val="297"/>
        </w:trPr>
        <w:tc>
          <w:tcPr>
            <w:tcW w:w="864" w:type="dxa"/>
            <w:tcBorders>
              <w:top w:val="nil"/>
              <w:left w:val="single" w:sz="4" w:space="0" w:color="auto"/>
              <w:bottom w:val="single" w:sz="4" w:space="0" w:color="auto"/>
              <w:right w:val="single" w:sz="4" w:space="0" w:color="auto"/>
            </w:tcBorders>
            <w:shd w:val="clear" w:color="auto" w:fill="auto"/>
            <w:vAlign w:val="center"/>
            <w:hideMark/>
          </w:tcPr>
          <w:p w14:paraId="010FE9F7" w14:textId="77777777" w:rsidR="00544A3C" w:rsidRPr="00544A3C" w:rsidRDefault="00544A3C" w:rsidP="00AE7DFB">
            <w:pPr>
              <w:spacing w:after="0" w:line="240" w:lineRule="auto"/>
              <w:rPr>
                <w:rFonts w:eastAsia="Times New Roman"/>
                <w:color w:val="000000"/>
                <w:sz w:val="17"/>
                <w:szCs w:val="17"/>
              </w:rPr>
            </w:pPr>
            <w:r w:rsidRPr="00544A3C">
              <w:rPr>
                <w:rFonts w:eastAsia="Times New Roman"/>
                <w:color w:val="000000"/>
                <w:sz w:val="17"/>
                <w:szCs w:val="17"/>
              </w:rPr>
              <w:t>Adamawa</w:t>
            </w:r>
          </w:p>
        </w:tc>
        <w:tc>
          <w:tcPr>
            <w:tcW w:w="931" w:type="dxa"/>
            <w:tcBorders>
              <w:top w:val="nil"/>
              <w:left w:val="nil"/>
              <w:bottom w:val="single" w:sz="4" w:space="0" w:color="auto"/>
              <w:right w:val="single" w:sz="4" w:space="0" w:color="auto"/>
            </w:tcBorders>
            <w:shd w:val="clear" w:color="auto" w:fill="auto"/>
            <w:vAlign w:val="center"/>
            <w:hideMark/>
          </w:tcPr>
          <w:p w14:paraId="5A8F5B02" w14:textId="77777777" w:rsidR="00544A3C" w:rsidRPr="00544A3C" w:rsidRDefault="00544A3C" w:rsidP="00AE7DFB">
            <w:pPr>
              <w:spacing w:after="0" w:line="240" w:lineRule="auto"/>
              <w:rPr>
                <w:rFonts w:eastAsia="Times New Roman"/>
                <w:color w:val="000000"/>
                <w:sz w:val="17"/>
                <w:szCs w:val="17"/>
              </w:rPr>
            </w:pPr>
            <w:proofErr w:type="spellStart"/>
            <w:r w:rsidRPr="00544A3C">
              <w:rPr>
                <w:rFonts w:eastAsia="Times New Roman"/>
                <w:color w:val="000000"/>
                <w:sz w:val="17"/>
                <w:szCs w:val="17"/>
              </w:rPr>
              <w:t>Ganye</w:t>
            </w:r>
            <w:proofErr w:type="spellEnd"/>
            <w:r w:rsidRPr="00544A3C">
              <w:rPr>
                <w:rFonts w:eastAsia="Times New Roman"/>
                <w:color w:val="000000"/>
                <w:sz w:val="17"/>
                <w:szCs w:val="17"/>
              </w:rPr>
              <w:t xml:space="preserve"> GH</w:t>
            </w:r>
          </w:p>
        </w:tc>
        <w:tc>
          <w:tcPr>
            <w:tcW w:w="810" w:type="dxa"/>
            <w:tcBorders>
              <w:top w:val="nil"/>
              <w:left w:val="nil"/>
              <w:bottom w:val="single" w:sz="4" w:space="0" w:color="auto"/>
              <w:right w:val="single" w:sz="4" w:space="0" w:color="auto"/>
            </w:tcBorders>
            <w:shd w:val="clear" w:color="auto" w:fill="auto"/>
            <w:vAlign w:val="center"/>
            <w:hideMark/>
          </w:tcPr>
          <w:p w14:paraId="48A330FF" w14:textId="599601BF"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 xml:space="preserve">49 </w:t>
            </w:r>
          </w:p>
        </w:tc>
        <w:tc>
          <w:tcPr>
            <w:tcW w:w="810" w:type="dxa"/>
            <w:tcBorders>
              <w:top w:val="nil"/>
              <w:left w:val="nil"/>
              <w:bottom w:val="single" w:sz="4" w:space="0" w:color="auto"/>
              <w:right w:val="single" w:sz="4" w:space="0" w:color="auto"/>
            </w:tcBorders>
            <w:shd w:val="clear" w:color="auto" w:fill="auto"/>
            <w:vAlign w:val="center"/>
            <w:hideMark/>
          </w:tcPr>
          <w:p w14:paraId="379B80B4" w14:textId="25D4382C"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 xml:space="preserve">49 </w:t>
            </w:r>
          </w:p>
        </w:tc>
        <w:tc>
          <w:tcPr>
            <w:tcW w:w="810" w:type="dxa"/>
            <w:tcBorders>
              <w:top w:val="nil"/>
              <w:left w:val="nil"/>
              <w:bottom w:val="single" w:sz="4" w:space="0" w:color="auto"/>
              <w:right w:val="single" w:sz="4" w:space="0" w:color="auto"/>
            </w:tcBorders>
            <w:shd w:val="clear" w:color="auto" w:fill="CDC722"/>
            <w:vAlign w:val="center"/>
            <w:hideMark/>
          </w:tcPr>
          <w:p w14:paraId="63A5399A"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549FBC55" w14:textId="3418CB1B"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 xml:space="preserve">25 </w:t>
            </w:r>
          </w:p>
        </w:tc>
        <w:tc>
          <w:tcPr>
            <w:tcW w:w="810" w:type="dxa"/>
            <w:tcBorders>
              <w:top w:val="nil"/>
              <w:left w:val="nil"/>
              <w:bottom w:val="single" w:sz="4" w:space="0" w:color="auto"/>
              <w:right w:val="single" w:sz="4" w:space="0" w:color="auto"/>
            </w:tcBorders>
            <w:shd w:val="clear" w:color="auto" w:fill="CDC722"/>
            <w:vAlign w:val="center"/>
            <w:hideMark/>
          </w:tcPr>
          <w:p w14:paraId="0F08FE98"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51.0%</w:t>
            </w:r>
          </w:p>
        </w:tc>
        <w:tc>
          <w:tcPr>
            <w:tcW w:w="797" w:type="dxa"/>
            <w:tcBorders>
              <w:top w:val="nil"/>
              <w:left w:val="nil"/>
              <w:bottom w:val="single" w:sz="4" w:space="0" w:color="auto"/>
              <w:right w:val="single" w:sz="4" w:space="0" w:color="auto"/>
            </w:tcBorders>
            <w:shd w:val="clear" w:color="auto" w:fill="auto"/>
            <w:vAlign w:val="center"/>
            <w:hideMark/>
          </w:tcPr>
          <w:p w14:paraId="671BCE68" w14:textId="50E8949B"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 xml:space="preserve">22 </w:t>
            </w:r>
          </w:p>
        </w:tc>
        <w:tc>
          <w:tcPr>
            <w:tcW w:w="864" w:type="dxa"/>
            <w:tcBorders>
              <w:top w:val="nil"/>
              <w:left w:val="nil"/>
              <w:bottom w:val="single" w:sz="4" w:space="0" w:color="auto"/>
              <w:right w:val="single" w:sz="4" w:space="0" w:color="auto"/>
            </w:tcBorders>
            <w:shd w:val="clear" w:color="auto" w:fill="00C4DE"/>
            <w:vAlign w:val="center"/>
            <w:hideMark/>
          </w:tcPr>
          <w:p w14:paraId="30CA46AC"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88.0%</w:t>
            </w:r>
          </w:p>
        </w:tc>
        <w:tc>
          <w:tcPr>
            <w:tcW w:w="864" w:type="dxa"/>
            <w:tcBorders>
              <w:top w:val="nil"/>
              <w:left w:val="nil"/>
              <w:bottom w:val="single" w:sz="4" w:space="0" w:color="auto"/>
              <w:right w:val="single" w:sz="4" w:space="0" w:color="auto"/>
            </w:tcBorders>
            <w:shd w:val="clear" w:color="auto" w:fill="auto"/>
            <w:vAlign w:val="center"/>
            <w:hideMark/>
          </w:tcPr>
          <w:p w14:paraId="5B05F49F" w14:textId="1250791F"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27</w:t>
            </w:r>
          </w:p>
        </w:tc>
        <w:tc>
          <w:tcPr>
            <w:tcW w:w="864" w:type="dxa"/>
            <w:tcBorders>
              <w:top w:val="nil"/>
              <w:left w:val="nil"/>
              <w:bottom w:val="single" w:sz="4" w:space="0" w:color="auto"/>
              <w:right w:val="single" w:sz="4" w:space="0" w:color="auto"/>
            </w:tcBorders>
            <w:shd w:val="clear" w:color="auto" w:fill="auto"/>
            <w:vAlign w:val="center"/>
            <w:hideMark/>
          </w:tcPr>
          <w:p w14:paraId="0E866430" w14:textId="77777777"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7</w:t>
            </w:r>
          </w:p>
        </w:tc>
        <w:tc>
          <w:tcPr>
            <w:tcW w:w="864" w:type="dxa"/>
            <w:tcBorders>
              <w:top w:val="nil"/>
              <w:left w:val="nil"/>
              <w:bottom w:val="single" w:sz="4" w:space="0" w:color="auto"/>
              <w:right w:val="single" w:sz="4" w:space="0" w:color="auto"/>
            </w:tcBorders>
            <w:shd w:val="clear" w:color="auto" w:fill="00C4DE"/>
            <w:vAlign w:val="center"/>
            <w:hideMark/>
          </w:tcPr>
          <w:p w14:paraId="54BE328B"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25.9%</w:t>
            </w:r>
          </w:p>
        </w:tc>
        <w:tc>
          <w:tcPr>
            <w:tcW w:w="697" w:type="dxa"/>
            <w:tcBorders>
              <w:top w:val="nil"/>
              <w:left w:val="nil"/>
              <w:bottom w:val="single" w:sz="4" w:space="0" w:color="auto"/>
              <w:right w:val="single" w:sz="4" w:space="0" w:color="auto"/>
            </w:tcBorders>
            <w:shd w:val="clear" w:color="auto" w:fill="auto"/>
            <w:vAlign w:val="center"/>
            <w:hideMark/>
          </w:tcPr>
          <w:p w14:paraId="1FA5E5AD" w14:textId="77777777"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6</w:t>
            </w:r>
          </w:p>
        </w:tc>
        <w:tc>
          <w:tcPr>
            <w:tcW w:w="810" w:type="dxa"/>
            <w:tcBorders>
              <w:top w:val="nil"/>
              <w:left w:val="nil"/>
              <w:bottom w:val="single" w:sz="4" w:space="0" w:color="auto"/>
              <w:right w:val="single" w:sz="4" w:space="0" w:color="auto"/>
            </w:tcBorders>
            <w:shd w:val="clear" w:color="auto" w:fill="auto"/>
            <w:vAlign w:val="center"/>
            <w:hideMark/>
          </w:tcPr>
          <w:p w14:paraId="3A68D5E5" w14:textId="77777777"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6</w:t>
            </w:r>
          </w:p>
        </w:tc>
        <w:tc>
          <w:tcPr>
            <w:tcW w:w="720" w:type="dxa"/>
            <w:tcBorders>
              <w:top w:val="nil"/>
              <w:left w:val="nil"/>
              <w:bottom w:val="single" w:sz="4" w:space="0" w:color="auto"/>
              <w:right w:val="single" w:sz="4" w:space="0" w:color="auto"/>
            </w:tcBorders>
            <w:shd w:val="clear" w:color="auto" w:fill="F6746C"/>
            <w:vAlign w:val="center"/>
            <w:hideMark/>
          </w:tcPr>
          <w:p w14:paraId="62E286EF"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100.0%</w:t>
            </w:r>
          </w:p>
        </w:tc>
        <w:tc>
          <w:tcPr>
            <w:tcW w:w="720" w:type="dxa"/>
            <w:tcBorders>
              <w:top w:val="nil"/>
              <w:left w:val="nil"/>
              <w:bottom w:val="single" w:sz="4" w:space="0" w:color="auto"/>
              <w:right w:val="single" w:sz="4" w:space="0" w:color="auto"/>
            </w:tcBorders>
            <w:shd w:val="clear" w:color="auto" w:fill="auto"/>
            <w:vAlign w:val="center"/>
            <w:hideMark/>
          </w:tcPr>
          <w:p w14:paraId="275F6960" w14:textId="7D66ED27" w:rsidR="00544A3C" w:rsidRPr="00544A3C" w:rsidRDefault="00544A3C" w:rsidP="00DA6F9E">
            <w:pPr>
              <w:spacing w:after="0" w:line="240" w:lineRule="auto"/>
              <w:rPr>
                <w:rFonts w:eastAsia="Times New Roman"/>
                <w:color w:val="000000"/>
                <w:sz w:val="17"/>
                <w:szCs w:val="17"/>
              </w:rPr>
            </w:pPr>
          </w:p>
        </w:tc>
        <w:tc>
          <w:tcPr>
            <w:tcW w:w="720" w:type="dxa"/>
            <w:tcBorders>
              <w:top w:val="nil"/>
              <w:left w:val="nil"/>
              <w:bottom w:val="single" w:sz="4" w:space="0" w:color="auto"/>
              <w:right w:val="single" w:sz="4" w:space="0" w:color="auto"/>
            </w:tcBorders>
            <w:shd w:val="clear" w:color="auto" w:fill="F6746C"/>
            <w:vAlign w:val="center"/>
            <w:hideMark/>
          </w:tcPr>
          <w:p w14:paraId="125A4698"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0.0%</w:t>
            </w:r>
          </w:p>
        </w:tc>
      </w:tr>
      <w:tr w:rsidR="00EF58CE" w:rsidRPr="00544A3C" w14:paraId="109E2159" w14:textId="77777777" w:rsidTr="00DA6F9E">
        <w:trPr>
          <w:trHeight w:val="854"/>
        </w:trPr>
        <w:tc>
          <w:tcPr>
            <w:tcW w:w="864" w:type="dxa"/>
            <w:tcBorders>
              <w:top w:val="nil"/>
              <w:left w:val="single" w:sz="4" w:space="0" w:color="auto"/>
              <w:bottom w:val="single" w:sz="4" w:space="0" w:color="auto"/>
              <w:right w:val="single" w:sz="4" w:space="0" w:color="auto"/>
            </w:tcBorders>
            <w:shd w:val="clear" w:color="auto" w:fill="auto"/>
            <w:vAlign w:val="center"/>
            <w:hideMark/>
          </w:tcPr>
          <w:p w14:paraId="03E6A424" w14:textId="77777777" w:rsidR="00544A3C" w:rsidRPr="00544A3C" w:rsidRDefault="00544A3C" w:rsidP="00AE7DFB">
            <w:pPr>
              <w:spacing w:after="0" w:line="240" w:lineRule="auto"/>
              <w:rPr>
                <w:rFonts w:eastAsia="Times New Roman"/>
                <w:color w:val="000000"/>
                <w:sz w:val="17"/>
                <w:szCs w:val="17"/>
              </w:rPr>
            </w:pPr>
            <w:r w:rsidRPr="00544A3C">
              <w:rPr>
                <w:rFonts w:eastAsia="Times New Roman"/>
                <w:color w:val="000000"/>
                <w:sz w:val="17"/>
                <w:szCs w:val="17"/>
              </w:rPr>
              <w:t>Bauchi</w:t>
            </w:r>
          </w:p>
        </w:tc>
        <w:tc>
          <w:tcPr>
            <w:tcW w:w="931" w:type="dxa"/>
            <w:tcBorders>
              <w:top w:val="nil"/>
              <w:left w:val="nil"/>
              <w:bottom w:val="single" w:sz="4" w:space="0" w:color="auto"/>
              <w:right w:val="single" w:sz="4" w:space="0" w:color="auto"/>
            </w:tcBorders>
            <w:shd w:val="clear" w:color="auto" w:fill="auto"/>
            <w:vAlign w:val="center"/>
            <w:hideMark/>
          </w:tcPr>
          <w:p w14:paraId="4233B2C6" w14:textId="77777777" w:rsidR="00544A3C" w:rsidRPr="00544A3C" w:rsidRDefault="00544A3C" w:rsidP="00AE7DFB">
            <w:pPr>
              <w:spacing w:after="0" w:line="240" w:lineRule="auto"/>
              <w:rPr>
                <w:rFonts w:eastAsia="Times New Roman"/>
                <w:color w:val="000000"/>
                <w:sz w:val="17"/>
                <w:szCs w:val="17"/>
              </w:rPr>
            </w:pPr>
            <w:r w:rsidRPr="00544A3C">
              <w:rPr>
                <w:rFonts w:eastAsia="Times New Roman"/>
                <w:color w:val="000000"/>
                <w:sz w:val="17"/>
                <w:szCs w:val="17"/>
              </w:rPr>
              <w:t>Bayara Infectious Disease Hosp</w:t>
            </w:r>
          </w:p>
        </w:tc>
        <w:tc>
          <w:tcPr>
            <w:tcW w:w="810" w:type="dxa"/>
            <w:tcBorders>
              <w:top w:val="nil"/>
              <w:left w:val="nil"/>
              <w:bottom w:val="single" w:sz="4" w:space="0" w:color="auto"/>
              <w:right w:val="single" w:sz="4" w:space="0" w:color="auto"/>
            </w:tcBorders>
            <w:shd w:val="clear" w:color="auto" w:fill="auto"/>
            <w:vAlign w:val="center"/>
            <w:hideMark/>
          </w:tcPr>
          <w:p w14:paraId="545E2A86" w14:textId="2B5FE14E"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 xml:space="preserve">290 </w:t>
            </w:r>
          </w:p>
        </w:tc>
        <w:tc>
          <w:tcPr>
            <w:tcW w:w="810" w:type="dxa"/>
            <w:tcBorders>
              <w:top w:val="nil"/>
              <w:left w:val="nil"/>
              <w:bottom w:val="single" w:sz="4" w:space="0" w:color="auto"/>
              <w:right w:val="single" w:sz="4" w:space="0" w:color="auto"/>
            </w:tcBorders>
            <w:shd w:val="clear" w:color="auto" w:fill="auto"/>
            <w:vAlign w:val="center"/>
            <w:hideMark/>
          </w:tcPr>
          <w:p w14:paraId="3B92334B" w14:textId="3BA95D52"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 xml:space="preserve">290 </w:t>
            </w:r>
          </w:p>
        </w:tc>
        <w:tc>
          <w:tcPr>
            <w:tcW w:w="810" w:type="dxa"/>
            <w:tcBorders>
              <w:top w:val="nil"/>
              <w:left w:val="nil"/>
              <w:bottom w:val="single" w:sz="4" w:space="0" w:color="auto"/>
              <w:right w:val="single" w:sz="4" w:space="0" w:color="auto"/>
            </w:tcBorders>
            <w:shd w:val="clear" w:color="auto" w:fill="CDC722"/>
            <w:vAlign w:val="center"/>
            <w:hideMark/>
          </w:tcPr>
          <w:p w14:paraId="72C68B33"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45D72441" w14:textId="3BBF7EC1"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 xml:space="preserve">235 </w:t>
            </w:r>
          </w:p>
        </w:tc>
        <w:tc>
          <w:tcPr>
            <w:tcW w:w="810" w:type="dxa"/>
            <w:tcBorders>
              <w:top w:val="nil"/>
              <w:left w:val="nil"/>
              <w:bottom w:val="single" w:sz="4" w:space="0" w:color="auto"/>
              <w:right w:val="single" w:sz="4" w:space="0" w:color="auto"/>
            </w:tcBorders>
            <w:shd w:val="clear" w:color="auto" w:fill="CDC722"/>
            <w:vAlign w:val="center"/>
            <w:hideMark/>
          </w:tcPr>
          <w:p w14:paraId="6996ADD9"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81.0%</w:t>
            </w:r>
          </w:p>
        </w:tc>
        <w:tc>
          <w:tcPr>
            <w:tcW w:w="797" w:type="dxa"/>
            <w:tcBorders>
              <w:top w:val="nil"/>
              <w:left w:val="nil"/>
              <w:bottom w:val="single" w:sz="4" w:space="0" w:color="auto"/>
              <w:right w:val="single" w:sz="4" w:space="0" w:color="auto"/>
            </w:tcBorders>
            <w:shd w:val="clear" w:color="auto" w:fill="auto"/>
            <w:vAlign w:val="center"/>
            <w:hideMark/>
          </w:tcPr>
          <w:p w14:paraId="54984EAC" w14:textId="04B386E5"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 xml:space="preserve">144 </w:t>
            </w:r>
          </w:p>
        </w:tc>
        <w:tc>
          <w:tcPr>
            <w:tcW w:w="864" w:type="dxa"/>
            <w:tcBorders>
              <w:top w:val="nil"/>
              <w:left w:val="nil"/>
              <w:bottom w:val="single" w:sz="4" w:space="0" w:color="auto"/>
              <w:right w:val="single" w:sz="4" w:space="0" w:color="auto"/>
            </w:tcBorders>
            <w:shd w:val="clear" w:color="auto" w:fill="00C4DE"/>
            <w:vAlign w:val="center"/>
            <w:hideMark/>
          </w:tcPr>
          <w:p w14:paraId="720F0B73"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61.3%</w:t>
            </w:r>
          </w:p>
        </w:tc>
        <w:tc>
          <w:tcPr>
            <w:tcW w:w="864" w:type="dxa"/>
            <w:tcBorders>
              <w:top w:val="nil"/>
              <w:left w:val="nil"/>
              <w:bottom w:val="single" w:sz="4" w:space="0" w:color="auto"/>
              <w:right w:val="single" w:sz="4" w:space="0" w:color="auto"/>
            </w:tcBorders>
            <w:shd w:val="clear" w:color="auto" w:fill="auto"/>
            <w:vAlign w:val="center"/>
            <w:hideMark/>
          </w:tcPr>
          <w:p w14:paraId="46373B5B" w14:textId="14B6C116"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146</w:t>
            </w:r>
          </w:p>
        </w:tc>
        <w:tc>
          <w:tcPr>
            <w:tcW w:w="864" w:type="dxa"/>
            <w:tcBorders>
              <w:top w:val="nil"/>
              <w:left w:val="nil"/>
              <w:bottom w:val="single" w:sz="4" w:space="0" w:color="auto"/>
              <w:right w:val="single" w:sz="4" w:space="0" w:color="auto"/>
            </w:tcBorders>
            <w:shd w:val="clear" w:color="auto" w:fill="auto"/>
            <w:vAlign w:val="center"/>
            <w:hideMark/>
          </w:tcPr>
          <w:p w14:paraId="4FECE035" w14:textId="77777777"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37</w:t>
            </w:r>
          </w:p>
        </w:tc>
        <w:tc>
          <w:tcPr>
            <w:tcW w:w="864" w:type="dxa"/>
            <w:tcBorders>
              <w:top w:val="nil"/>
              <w:left w:val="nil"/>
              <w:bottom w:val="single" w:sz="4" w:space="0" w:color="auto"/>
              <w:right w:val="single" w:sz="4" w:space="0" w:color="auto"/>
            </w:tcBorders>
            <w:shd w:val="clear" w:color="auto" w:fill="00C4DE"/>
            <w:vAlign w:val="center"/>
            <w:hideMark/>
          </w:tcPr>
          <w:p w14:paraId="4D623C67"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25.3%</w:t>
            </w:r>
          </w:p>
        </w:tc>
        <w:tc>
          <w:tcPr>
            <w:tcW w:w="697" w:type="dxa"/>
            <w:tcBorders>
              <w:top w:val="nil"/>
              <w:left w:val="nil"/>
              <w:bottom w:val="single" w:sz="4" w:space="0" w:color="auto"/>
              <w:right w:val="single" w:sz="4" w:space="0" w:color="auto"/>
            </w:tcBorders>
            <w:shd w:val="clear" w:color="auto" w:fill="auto"/>
            <w:vAlign w:val="center"/>
            <w:hideMark/>
          </w:tcPr>
          <w:p w14:paraId="4CB40B84" w14:textId="77777777"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3</w:t>
            </w:r>
          </w:p>
        </w:tc>
        <w:tc>
          <w:tcPr>
            <w:tcW w:w="810" w:type="dxa"/>
            <w:tcBorders>
              <w:top w:val="nil"/>
              <w:left w:val="nil"/>
              <w:bottom w:val="single" w:sz="4" w:space="0" w:color="auto"/>
              <w:right w:val="single" w:sz="4" w:space="0" w:color="auto"/>
            </w:tcBorders>
            <w:shd w:val="clear" w:color="auto" w:fill="auto"/>
            <w:vAlign w:val="center"/>
            <w:hideMark/>
          </w:tcPr>
          <w:p w14:paraId="322AA776" w14:textId="77777777"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3</w:t>
            </w:r>
          </w:p>
        </w:tc>
        <w:tc>
          <w:tcPr>
            <w:tcW w:w="720" w:type="dxa"/>
            <w:tcBorders>
              <w:top w:val="nil"/>
              <w:left w:val="nil"/>
              <w:bottom w:val="single" w:sz="4" w:space="0" w:color="auto"/>
              <w:right w:val="single" w:sz="4" w:space="0" w:color="auto"/>
            </w:tcBorders>
            <w:shd w:val="clear" w:color="auto" w:fill="F6746C"/>
            <w:vAlign w:val="center"/>
            <w:hideMark/>
          </w:tcPr>
          <w:p w14:paraId="296731E9"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100.0%</w:t>
            </w:r>
          </w:p>
        </w:tc>
        <w:tc>
          <w:tcPr>
            <w:tcW w:w="720" w:type="dxa"/>
            <w:tcBorders>
              <w:top w:val="nil"/>
              <w:left w:val="nil"/>
              <w:bottom w:val="single" w:sz="4" w:space="0" w:color="auto"/>
              <w:right w:val="single" w:sz="4" w:space="0" w:color="auto"/>
            </w:tcBorders>
            <w:shd w:val="clear" w:color="auto" w:fill="auto"/>
            <w:vAlign w:val="center"/>
            <w:hideMark/>
          </w:tcPr>
          <w:p w14:paraId="76F27B87" w14:textId="77777777"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4F79D99C"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0.0%</w:t>
            </w:r>
          </w:p>
        </w:tc>
      </w:tr>
      <w:tr w:rsidR="00EF58CE" w:rsidRPr="00544A3C" w14:paraId="21017023" w14:textId="77777777" w:rsidTr="00DA6F9E">
        <w:trPr>
          <w:trHeight w:val="360"/>
        </w:trPr>
        <w:tc>
          <w:tcPr>
            <w:tcW w:w="864" w:type="dxa"/>
            <w:tcBorders>
              <w:top w:val="nil"/>
              <w:left w:val="single" w:sz="4" w:space="0" w:color="auto"/>
              <w:bottom w:val="single" w:sz="4" w:space="0" w:color="auto"/>
              <w:right w:val="single" w:sz="4" w:space="0" w:color="auto"/>
            </w:tcBorders>
            <w:shd w:val="clear" w:color="auto" w:fill="auto"/>
            <w:vAlign w:val="center"/>
            <w:hideMark/>
          </w:tcPr>
          <w:p w14:paraId="1D72077C" w14:textId="77777777" w:rsidR="00544A3C" w:rsidRPr="00544A3C" w:rsidRDefault="00544A3C" w:rsidP="00AE7DFB">
            <w:pPr>
              <w:spacing w:after="0" w:line="240" w:lineRule="auto"/>
              <w:rPr>
                <w:rFonts w:eastAsia="Times New Roman"/>
                <w:color w:val="000000"/>
                <w:sz w:val="17"/>
                <w:szCs w:val="17"/>
              </w:rPr>
            </w:pPr>
            <w:r w:rsidRPr="00544A3C">
              <w:rPr>
                <w:rFonts w:eastAsia="Times New Roman"/>
                <w:color w:val="000000"/>
                <w:sz w:val="17"/>
                <w:szCs w:val="17"/>
              </w:rPr>
              <w:t>Bauchi</w:t>
            </w:r>
          </w:p>
        </w:tc>
        <w:tc>
          <w:tcPr>
            <w:tcW w:w="931" w:type="dxa"/>
            <w:tcBorders>
              <w:top w:val="nil"/>
              <w:left w:val="nil"/>
              <w:bottom w:val="single" w:sz="4" w:space="0" w:color="auto"/>
              <w:right w:val="single" w:sz="4" w:space="0" w:color="auto"/>
            </w:tcBorders>
            <w:shd w:val="clear" w:color="auto" w:fill="auto"/>
            <w:vAlign w:val="center"/>
            <w:hideMark/>
          </w:tcPr>
          <w:p w14:paraId="3A95E3B5" w14:textId="77777777" w:rsidR="00544A3C" w:rsidRPr="00544A3C" w:rsidRDefault="00544A3C" w:rsidP="00AE7DFB">
            <w:pPr>
              <w:spacing w:after="0" w:line="240" w:lineRule="auto"/>
              <w:rPr>
                <w:rFonts w:eastAsia="Times New Roman"/>
                <w:color w:val="000000"/>
                <w:sz w:val="17"/>
                <w:szCs w:val="17"/>
              </w:rPr>
            </w:pPr>
            <w:proofErr w:type="spellStart"/>
            <w:r w:rsidRPr="00544A3C">
              <w:rPr>
                <w:rFonts w:eastAsia="Times New Roman"/>
                <w:color w:val="000000"/>
                <w:sz w:val="17"/>
                <w:szCs w:val="17"/>
              </w:rPr>
              <w:t>Misau</w:t>
            </w:r>
            <w:proofErr w:type="spellEnd"/>
            <w:r w:rsidRPr="00544A3C">
              <w:rPr>
                <w:rFonts w:eastAsia="Times New Roman"/>
                <w:color w:val="000000"/>
                <w:sz w:val="17"/>
                <w:szCs w:val="17"/>
              </w:rPr>
              <w:t xml:space="preserve"> GH</w:t>
            </w:r>
          </w:p>
        </w:tc>
        <w:tc>
          <w:tcPr>
            <w:tcW w:w="810" w:type="dxa"/>
            <w:tcBorders>
              <w:top w:val="nil"/>
              <w:left w:val="nil"/>
              <w:bottom w:val="single" w:sz="4" w:space="0" w:color="auto"/>
              <w:right w:val="single" w:sz="4" w:space="0" w:color="auto"/>
            </w:tcBorders>
            <w:shd w:val="clear" w:color="auto" w:fill="auto"/>
            <w:vAlign w:val="center"/>
            <w:hideMark/>
          </w:tcPr>
          <w:p w14:paraId="234D716B" w14:textId="6E700489"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 xml:space="preserve">58 </w:t>
            </w:r>
          </w:p>
        </w:tc>
        <w:tc>
          <w:tcPr>
            <w:tcW w:w="810" w:type="dxa"/>
            <w:tcBorders>
              <w:top w:val="nil"/>
              <w:left w:val="nil"/>
              <w:bottom w:val="single" w:sz="4" w:space="0" w:color="auto"/>
              <w:right w:val="single" w:sz="4" w:space="0" w:color="auto"/>
            </w:tcBorders>
            <w:shd w:val="clear" w:color="auto" w:fill="auto"/>
            <w:vAlign w:val="center"/>
            <w:hideMark/>
          </w:tcPr>
          <w:p w14:paraId="6D04E777" w14:textId="7372ECF6"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 xml:space="preserve">58 </w:t>
            </w:r>
          </w:p>
        </w:tc>
        <w:tc>
          <w:tcPr>
            <w:tcW w:w="810" w:type="dxa"/>
            <w:tcBorders>
              <w:top w:val="nil"/>
              <w:left w:val="nil"/>
              <w:bottom w:val="single" w:sz="4" w:space="0" w:color="auto"/>
              <w:right w:val="single" w:sz="4" w:space="0" w:color="auto"/>
            </w:tcBorders>
            <w:shd w:val="clear" w:color="auto" w:fill="CDC722"/>
            <w:vAlign w:val="center"/>
            <w:hideMark/>
          </w:tcPr>
          <w:p w14:paraId="7030B903"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1836A0CD" w14:textId="5B0618A5"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 xml:space="preserve">58 </w:t>
            </w:r>
          </w:p>
        </w:tc>
        <w:tc>
          <w:tcPr>
            <w:tcW w:w="810" w:type="dxa"/>
            <w:tcBorders>
              <w:top w:val="nil"/>
              <w:left w:val="nil"/>
              <w:bottom w:val="single" w:sz="4" w:space="0" w:color="auto"/>
              <w:right w:val="single" w:sz="4" w:space="0" w:color="auto"/>
            </w:tcBorders>
            <w:shd w:val="clear" w:color="auto" w:fill="CDC722"/>
            <w:vAlign w:val="center"/>
            <w:hideMark/>
          </w:tcPr>
          <w:p w14:paraId="02C3A3EE"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100.0%</w:t>
            </w:r>
          </w:p>
        </w:tc>
        <w:tc>
          <w:tcPr>
            <w:tcW w:w="797" w:type="dxa"/>
            <w:tcBorders>
              <w:top w:val="nil"/>
              <w:left w:val="nil"/>
              <w:bottom w:val="single" w:sz="4" w:space="0" w:color="auto"/>
              <w:right w:val="single" w:sz="4" w:space="0" w:color="auto"/>
            </w:tcBorders>
            <w:shd w:val="clear" w:color="auto" w:fill="auto"/>
            <w:vAlign w:val="center"/>
            <w:hideMark/>
          </w:tcPr>
          <w:p w14:paraId="26749191" w14:textId="49089B5A"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 xml:space="preserve">51 </w:t>
            </w:r>
          </w:p>
        </w:tc>
        <w:tc>
          <w:tcPr>
            <w:tcW w:w="864" w:type="dxa"/>
            <w:tcBorders>
              <w:top w:val="nil"/>
              <w:left w:val="nil"/>
              <w:bottom w:val="single" w:sz="4" w:space="0" w:color="auto"/>
              <w:right w:val="single" w:sz="4" w:space="0" w:color="auto"/>
            </w:tcBorders>
            <w:shd w:val="clear" w:color="auto" w:fill="00C4DE"/>
            <w:vAlign w:val="center"/>
            <w:hideMark/>
          </w:tcPr>
          <w:p w14:paraId="610132AE"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87.9%</w:t>
            </w:r>
          </w:p>
        </w:tc>
        <w:tc>
          <w:tcPr>
            <w:tcW w:w="864" w:type="dxa"/>
            <w:tcBorders>
              <w:top w:val="nil"/>
              <w:left w:val="nil"/>
              <w:bottom w:val="single" w:sz="4" w:space="0" w:color="auto"/>
              <w:right w:val="single" w:sz="4" w:space="0" w:color="auto"/>
            </w:tcBorders>
            <w:shd w:val="clear" w:color="auto" w:fill="auto"/>
            <w:vAlign w:val="center"/>
            <w:hideMark/>
          </w:tcPr>
          <w:p w14:paraId="0602273D" w14:textId="7F5B5268"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7</w:t>
            </w:r>
          </w:p>
        </w:tc>
        <w:tc>
          <w:tcPr>
            <w:tcW w:w="864" w:type="dxa"/>
            <w:tcBorders>
              <w:top w:val="nil"/>
              <w:left w:val="nil"/>
              <w:bottom w:val="single" w:sz="4" w:space="0" w:color="auto"/>
              <w:right w:val="single" w:sz="4" w:space="0" w:color="auto"/>
            </w:tcBorders>
            <w:shd w:val="clear" w:color="auto" w:fill="auto"/>
            <w:vAlign w:val="center"/>
            <w:hideMark/>
          </w:tcPr>
          <w:p w14:paraId="1BA80376" w14:textId="77777777"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2</w:t>
            </w:r>
          </w:p>
        </w:tc>
        <w:tc>
          <w:tcPr>
            <w:tcW w:w="864" w:type="dxa"/>
            <w:tcBorders>
              <w:top w:val="nil"/>
              <w:left w:val="nil"/>
              <w:bottom w:val="single" w:sz="4" w:space="0" w:color="auto"/>
              <w:right w:val="single" w:sz="4" w:space="0" w:color="auto"/>
            </w:tcBorders>
            <w:shd w:val="clear" w:color="auto" w:fill="00C4DE"/>
            <w:vAlign w:val="center"/>
            <w:hideMark/>
          </w:tcPr>
          <w:p w14:paraId="17999778"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28.6%</w:t>
            </w:r>
          </w:p>
        </w:tc>
        <w:tc>
          <w:tcPr>
            <w:tcW w:w="697" w:type="dxa"/>
            <w:tcBorders>
              <w:top w:val="nil"/>
              <w:left w:val="nil"/>
              <w:bottom w:val="single" w:sz="4" w:space="0" w:color="auto"/>
              <w:right w:val="single" w:sz="4" w:space="0" w:color="auto"/>
            </w:tcBorders>
            <w:shd w:val="clear" w:color="auto" w:fill="auto"/>
            <w:vAlign w:val="center"/>
            <w:hideMark/>
          </w:tcPr>
          <w:p w14:paraId="7A5482A6" w14:textId="77777777"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2</w:t>
            </w:r>
          </w:p>
        </w:tc>
        <w:tc>
          <w:tcPr>
            <w:tcW w:w="810" w:type="dxa"/>
            <w:tcBorders>
              <w:top w:val="nil"/>
              <w:left w:val="nil"/>
              <w:bottom w:val="single" w:sz="4" w:space="0" w:color="auto"/>
              <w:right w:val="single" w:sz="4" w:space="0" w:color="auto"/>
            </w:tcBorders>
            <w:shd w:val="clear" w:color="auto" w:fill="auto"/>
            <w:vAlign w:val="center"/>
            <w:hideMark/>
          </w:tcPr>
          <w:p w14:paraId="17251304" w14:textId="77777777"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04574BE9"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0.0%</w:t>
            </w:r>
          </w:p>
        </w:tc>
        <w:tc>
          <w:tcPr>
            <w:tcW w:w="720" w:type="dxa"/>
            <w:tcBorders>
              <w:top w:val="nil"/>
              <w:left w:val="nil"/>
              <w:bottom w:val="single" w:sz="4" w:space="0" w:color="auto"/>
              <w:right w:val="single" w:sz="4" w:space="0" w:color="auto"/>
            </w:tcBorders>
            <w:shd w:val="clear" w:color="auto" w:fill="auto"/>
            <w:vAlign w:val="center"/>
            <w:hideMark/>
          </w:tcPr>
          <w:p w14:paraId="2407D9C0" w14:textId="77777777"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2</w:t>
            </w:r>
          </w:p>
        </w:tc>
        <w:tc>
          <w:tcPr>
            <w:tcW w:w="720" w:type="dxa"/>
            <w:tcBorders>
              <w:top w:val="nil"/>
              <w:left w:val="nil"/>
              <w:bottom w:val="single" w:sz="4" w:space="0" w:color="auto"/>
              <w:right w:val="single" w:sz="4" w:space="0" w:color="auto"/>
            </w:tcBorders>
            <w:shd w:val="clear" w:color="auto" w:fill="F6746C"/>
            <w:vAlign w:val="center"/>
            <w:hideMark/>
          </w:tcPr>
          <w:p w14:paraId="5C3965C0"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100.0%</w:t>
            </w:r>
          </w:p>
        </w:tc>
      </w:tr>
      <w:tr w:rsidR="00EF58CE" w:rsidRPr="00544A3C" w14:paraId="10813E5B" w14:textId="77777777" w:rsidTr="00DA6F9E">
        <w:trPr>
          <w:trHeight w:val="360"/>
        </w:trPr>
        <w:tc>
          <w:tcPr>
            <w:tcW w:w="864" w:type="dxa"/>
            <w:tcBorders>
              <w:top w:val="nil"/>
              <w:left w:val="single" w:sz="4" w:space="0" w:color="auto"/>
              <w:bottom w:val="single" w:sz="4" w:space="0" w:color="auto"/>
              <w:right w:val="single" w:sz="4" w:space="0" w:color="auto"/>
            </w:tcBorders>
            <w:shd w:val="clear" w:color="auto" w:fill="auto"/>
            <w:vAlign w:val="center"/>
            <w:hideMark/>
          </w:tcPr>
          <w:p w14:paraId="4F37AC15" w14:textId="77777777" w:rsidR="00544A3C" w:rsidRPr="00544A3C" w:rsidRDefault="00544A3C" w:rsidP="00AE7DFB">
            <w:pPr>
              <w:spacing w:after="0" w:line="240" w:lineRule="auto"/>
              <w:rPr>
                <w:rFonts w:eastAsia="Times New Roman"/>
                <w:color w:val="000000"/>
                <w:sz w:val="17"/>
                <w:szCs w:val="17"/>
              </w:rPr>
            </w:pPr>
            <w:r w:rsidRPr="00544A3C">
              <w:rPr>
                <w:rFonts w:eastAsia="Times New Roman"/>
                <w:color w:val="000000"/>
                <w:sz w:val="17"/>
                <w:szCs w:val="17"/>
              </w:rPr>
              <w:t>Bauchi</w:t>
            </w:r>
          </w:p>
        </w:tc>
        <w:tc>
          <w:tcPr>
            <w:tcW w:w="931" w:type="dxa"/>
            <w:tcBorders>
              <w:top w:val="nil"/>
              <w:left w:val="nil"/>
              <w:bottom w:val="single" w:sz="4" w:space="0" w:color="auto"/>
              <w:right w:val="single" w:sz="4" w:space="0" w:color="auto"/>
            </w:tcBorders>
            <w:shd w:val="clear" w:color="auto" w:fill="auto"/>
            <w:vAlign w:val="center"/>
            <w:hideMark/>
          </w:tcPr>
          <w:p w14:paraId="25D17267" w14:textId="77777777" w:rsidR="00544A3C" w:rsidRPr="00544A3C" w:rsidRDefault="00544A3C" w:rsidP="00AE7DFB">
            <w:pPr>
              <w:spacing w:after="0" w:line="240" w:lineRule="auto"/>
              <w:rPr>
                <w:rFonts w:eastAsia="Times New Roman"/>
                <w:color w:val="000000"/>
                <w:sz w:val="17"/>
                <w:szCs w:val="17"/>
              </w:rPr>
            </w:pPr>
            <w:r w:rsidRPr="00544A3C">
              <w:rPr>
                <w:rFonts w:eastAsia="Times New Roman"/>
                <w:color w:val="000000"/>
                <w:sz w:val="17"/>
                <w:szCs w:val="17"/>
              </w:rPr>
              <w:t>Azare GH</w:t>
            </w:r>
          </w:p>
        </w:tc>
        <w:tc>
          <w:tcPr>
            <w:tcW w:w="810" w:type="dxa"/>
            <w:tcBorders>
              <w:top w:val="nil"/>
              <w:left w:val="nil"/>
              <w:bottom w:val="single" w:sz="4" w:space="0" w:color="auto"/>
              <w:right w:val="single" w:sz="4" w:space="0" w:color="auto"/>
            </w:tcBorders>
            <w:shd w:val="clear" w:color="auto" w:fill="auto"/>
            <w:vAlign w:val="center"/>
            <w:hideMark/>
          </w:tcPr>
          <w:p w14:paraId="6F1EABE9" w14:textId="1DE266E7"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 xml:space="preserve">19 </w:t>
            </w:r>
          </w:p>
        </w:tc>
        <w:tc>
          <w:tcPr>
            <w:tcW w:w="810" w:type="dxa"/>
            <w:tcBorders>
              <w:top w:val="nil"/>
              <w:left w:val="nil"/>
              <w:bottom w:val="single" w:sz="4" w:space="0" w:color="auto"/>
              <w:right w:val="single" w:sz="4" w:space="0" w:color="auto"/>
            </w:tcBorders>
            <w:shd w:val="clear" w:color="auto" w:fill="auto"/>
            <w:vAlign w:val="center"/>
            <w:hideMark/>
          </w:tcPr>
          <w:p w14:paraId="06B60953" w14:textId="606CD0F0"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 xml:space="preserve">19 </w:t>
            </w:r>
          </w:p>
        </w:tc>
        <w:tc>
          <w:tcPr>
            <w:tcW w:w="810" w:type="dxa"/>
            <w:tcBorders>
              <w:top w:val="nil"/>
              <w:left w:val="nil"/>
              <w:bottom w:val="single" w:sz="4" w:space="0" w:color="auto"/>
              <w:right w:val="single" w:sz="4" w:space="0" w:color="auto"/>
            </w:tcBorders>
            <w:shd w:val="clear" w:color="auto" w:fill="CDC722"/>
            <w:vAlign w:val="center"/>
            <w:hideMark/>
          </w:tcPr>
          <w:p w14:paraId="10907C6A"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12019805" w14:textId="687B62D0"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 xml:space="preserve">19 </w:t>
            </w:r>
          </w:p>
        </w:tc>
        <w:tc>
          <w:tcPr>
            <w:tcW w:w="810" w:type="dxa"/>
            <w:tcBorders>
              <w:top w:val="nil"/>
              <w:left w:val="nil"/>
              <w:bottom w:val="single" w:sz="4" w:space="0" w:color="auto"/>
              <w:right w:val="single" w:sz="4" w:space="0" w:color="auto"/>
            </w:tcBorders>
            <w:shd w:val="clear" w:color="auto" w:fill="CDC722"/>
            <w:vAlign w:val="center"/>
            <w:hideMark/>
          </w:tcPr>
          <w:p w14:paraId="6231C36B"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100.0%</w:t>
            </w:r>
          </w:p>
        </w:tc>
        <w:tc>
          <w:tcPr>
            <w:tcW w:w="797" w:type="dxa"/>
            <w:tcBorders>
              <w:top w:val="nil"/>
              <w:left w:val="nil"/>
              <w:bottom w:val="single" w:sz="4" w:space="0" w:color="auto"/>
              <w:right w:val="single" w:sz="4" w:space="0" w:color="auto"/>
            </w:tcBorders>
            <w:shd w:val="clear" w:color="auto" w:fill="auto"/>
            <w:vAlign w:val="center"/>
            <w:hideMark/>
          </w:tcPr>
          <w:p w14:paraId="2A22C447" w14:textId="58E93C90"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 xml:space="preserve">9 </w:t>
            </w:r>
          </w:p>
        </w:tc>
        <w:tc>
          <w:tcPr>
            <w:tcW w:w="864" w:type="dxa"/>
            <w:tcBorders>
              <w:top w:val="nil"/>
              <w:left w:val="nil"/>
              <w:bottom w:val="single" w:sz="4" w:space="0" w:color="auto"/>
              <w:right w:val="single" w:sz="4" w:space="0" w:color="auto"/>
            </w:tcBorders>
            <w:shd w:val="clear" w:color="auto" w:fill="00C4DE"/>
            <w:vAlign w:val="center"/>
            <w:hideMark/>
          </w:tcPr>
          <w:p w14:paraId="12D09A8F"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47.4%</w:t>
            </w:r>
          </w:p>
        </w:tc>
        <w:tc>
          <w:tcPr>
            <w:tcW w:w="864" w:type="dxa"/>
            <w:tcBorders>
              <w:top w:val="nil"/>
              <w:left w:val="nil"/>
              <w:bottom w:val="single" w:sz="4" w:space="0" w:color="auto"/>
              <w:right w:val="single" w:sz="4" w:space="0" w:color="auto"/>
            </w:tcBorders>
            <w:shd w:val="clear" w:color="auto" w:fill="auto"/>
            <w:vAlign w:val="center"/>
            <w:hideMark/>
          </w:tcPr>
          <w:p w14:paraId="67C60D5B" w14:textId="77777777"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10</w:t>
            </w:r>
          </w:p>
        </w:tc>
        <w:tc>
          <w:tcPr>
            <w:tcW w:w="864" w:type="dxa"/>
            <w:tcBorders>
              <w:top w:val="nil"/>
              <w:left w:val="nil"/>
              <w:bottom w:val="single" w:sz="4" w:space="0" w:color="auto"/>
              <w:right w:val="single" w:sz="4" w:space="0" w:color="auto"/>
            </w:tcBorders>
            <w:shd w:val="clear" w:color="auto" w:fill="auto"/>
            <w:vAlign w:val="center"/>
            <w:hideMark/>
          </w:tcPr>
          <w:p w14:paraId="33FB38BF" w14:textId="77777777"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3</w:t>
            </w:r>
          </w:p>
        </w:tc>
        <w:tc>
          <w:tcPr>
            <w:tcW w:w="864" w:type="dxa"/>
            <w:tcBorders>
              <w:top w:val="nil"/>
              <w:left w:val="nil"/>
              <w:bottom w:val="single" w:sz="4" w:space="0" w:color="auto"/>
              <w:right w:val="single" w:sz="4" w:space="0" w:color="auto"/>
            </w:tcBorders>
            <w:shd w:val="clear" w:color="auto" w:fill="00C4DE"/>
            <w:vAlign w:val="center"/>
            <w:hideMark/>
          </w:tcPr>
          <w:p w14:paraId="47BCC550"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30.0%</w:t>
            </w:r>
          </w:p>
        </w:tc>
        <w:tc>
          <w:tcPr>
            <w:tcW w:w="697" w:type="dxa"/>
            <w:tcBorders>
              <w:top w:val="nil"/>
              <w:left w:val="nil"/>
              <w:bottom w:val="single" w:sz="4" w:space="0" w:color="auto"/>
              <w:right w:val="single" w:sz="4" w:space="0" w:color="auto"/>
            </w:tcBorders>
            <w:shd w:val="clear" w:color="auto" w:fill="auto"/>
            <w:vAlign w:val="center"/>
            <w:hideMark/>
          </w:tcPr>
          <w:p w14:paraId="2FEA644E" w14:textId="77777777"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3</w:t>
            </w:r>
          </w:p>
        </w:tc>
        <w:tc>
          <w:tcPr>
            <w:tcW w:w="810" w:type="dxa"/>
            <w:tcBorders>
              <w:top w:val="nil"/>
              <w:left w:val="nil"/>
              <w:bottom w:val="single" w:sz="4" w:space="0" w:color="auto"/>
              <w:right w:val="single" w:sz="4" w:space="0" w:color="auto"/>
            </w:tcBorders>
            <w:shd w:val="clear" w:color="auto" w:fill="auto"/>
            <w:vAlign w:val="center"/>
            <w:hideMark/>
          </w:tcPr>
          <w:p w14:paraId="4E16E0CC" w14:textId="77777777"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3</w:t>
            </w:r>
          </w:p>
        </w:tc>
        <w:tc>
          <w:tcPr>
            <w:tcW w:w="720" w:type="dxa"/>
            <w:tcBorders>
              <w:top w:val="nil"/>
              <w:left w:val="nil"/>
              <w:bottom w:val="single" w:sz="4" w:space="0" w:color="auto"/>
              <w:right w:val="single" w:sz="4" w:space="0" w:color="auto"/>
            </w:tcBorders>
            <w:shd w:val="clear" w:color="auto" w:fill="F6746C"/>
            <w:vAlign w:val="center"/>
            <w:hideMark/>
          </w:tcPr>
          <w:p w14:paraId="5EBAD17E"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100.0%</w:t>
            </w:r>
          </w:p>
        </w:tc>
        <w:tc>
          <w:tcPr>
            <w:tcW w:w="720" w:type="dxa"/>
            <w:tcBorders>
              <w:top w:val="nil"/>
              <w:left w:val="nil"/>
              <w:bottom w:val="single" w:sz="4" w:space="0" w:color="auto"/>
              <w:right w:val="single" w:sz="4" w:space="0" w:color="auto"/>
            </w:tcBorders>
            <w:shd w:val="clear" w:color="auto" w:fill="auto"/>
            <w:vAlign w:val="center"/>
            <w:hideMark/>
          </w:tcPr>
          <w:p w14:paraId="4003B161" w14:textId="77777777" w:rsidR="00544A3C" w:rsidRPr="00544A3C" w:rsidRDefault="00544A3C" w:rsidP="00DA6F9E">
            <w:pPr>
              <w:spacing w:after="0" w:line="240" w:lineRule="auto"/>
              <w:rPr>
                <w:rFonts w:eastAsia="Times New Roman"/>
                <w:color w:val="000000"/>
                <w:sz w:val="17"/>
                <w:szCs w:val="17"/>
              </w:rPr>
            </w:pPr>
            <w:r w:rsidRPr="00544A3C">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68B8B193" w14:textId="77777777" w:rsidR="00544A3C" w:rsidRPr="00544A3C" w:rsidRDefault="00544A3C" w:rsidP="00DA6F9E">
            <w:pPr>
              <w:spacing w:after="0" w:line="240" w:lineRule="auto"/>
              <w:rPr>
                <w:rFonts w:eastAsia="Times New Roman"/>
                <w:b/>
                <w:bCs/>
                <w:color w:val="000000"/>
                <w:sz w:val="17"/>
                <w:szCs w:val="17"/>
              </w:rPr>
            </w:pPr>
            <w:r w:rsidRPr="00544A3C">
              <w:rPr>
                <w:rFonts w:eastAsia="Times New Roman"/>
                <w:b/>
                <w:bCs/>
                <w:color w:val="000000"/>
                <w:sz w:val="17"/>
                <w:szCs w:val="17"/>
              </w:rPr>
              <w:t>0.0%</w:t>
            </w:r>
          </w:p>
        </w:tc>
      </w:tr>
      <w:tr w:rsidR="00DA6F9E" w:rsidRPr="00544A3C" w14:paraId="4B0B2254" w14:textId="77777777" w:rsidTr="00DA6F9E">
        <w:trPr>
          <w:trHeight w:val="335"/>
        </w:trPr>
        <w:tc>
          <w:tcPr>
            <w:tcW w:w="1795" w:type="dxa"/>
            <w:gridSpan w:val="2"/>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549EA3B8" w14:textId="6D9A9274" w:rsidR="00DA41CF" w:rsidRPr="00544A3C" w:rsidRDefault="00DA41CF" w:rsidP="00DA6F9E">
            <w:pPr>
              <w:spacing w:after="0" w:line="240" w:lineRule="auto"/>
              <w:rPr>
                <w:rFonts w:eastAsia="Times New Roman"/>
                <w:b/>
                <w:bCs/>
                <w:color w:val="000000"/>
                <w:sz w:val="17"/>
                <w:szCs w:val="17"/>
              </w:rPr>
            </w:pPr>
            <w:r w:rsidRPr="00544A3C">
              <w:rPr>
                <w:rFonts w:eastAsia="Times New Roman"/>
                <w:b/>
                <w:bCs/>
                <w:color w:val="000000"/>
                <w:sz w:val="17"/>
                <w:szCs w:val="17"/>
              </w:rPr>
              <w:t>Total</w:t>
            </w:r>
          </w:p>
          <w:p w14:paraId="7DCA900B" w14:textId="68928F71" w:rsidR="00DA41CF" w:rsidRPr="00544A3C" w:rsidRDefault="00DA41CF" w:rsidP="00DA6F9E">
            <w:pPr>
              <w:spacing w:after="0" w:line="240" w:lineRule="auto"/>
              <w:rPr>
                <w:rFonts w:eastAsia="Times New Roman"/>
                <w:b/>
                <w:bCs/>
                <w:color w:val="000000"/>
                <w:sz w:val="17"/>
                <w:szCs w:val="17"/>
              </w:rPr>
            </w:pP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5F04EE67" w14:textId="41F3DC9D" w:rsidR="00DA41CF" w:rsidRPr="00544A3C" w:rsidRDefault="00DA41CF" w:rsidP="00DA6F9E">
            <w:pPr>
              <w:spacing w:after="0" w:line="240" w:lineRule="auto"/>
              <w:rPr>
                <w:rFonts w:eastAsia="Times New Roman"/>
                <w:b/>
                <w:bCs/>
                <w:color w:val="000000"/>
                <w:sz w:val="17"/>
                <w:szCs w:val="17"/>
              </w:rPr>
            </w:pPr>
            <w:r w:rsidRPr="00544A3C">
              <w:rPr>
                <w:rFonts w:eastAsia="Times New Roman"/>
                <w:b/>
                <w:bCs/>
                <w:color w:val="000000"/>
                <w:sz w:val="17"/>
                <w:szCs w:val="17"/>
              </w:rPr>
              <w:t xml:space="preserve">525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5B3AE1B9" w14:textId="6D3D72A1" w:rsidR="00DA41CF" w:rsidRPr="00544A3C" w:rsidRDefault="00DA41CF" w:rsidP="00DA6F9E">
            <w:pPr>
              <w:spacing w:after="0" w:line="240" w:lineRule="auto"/>
              <w:rPr>
                <w:rFonts w:eastAsia="Times New Roman"/>
                <w:b/>
                <w:bCs/>
                <w:color w:val="000000"/>
                <w:sz w:val="17"/>
                <w:szCs w:val="17"/>
              </w:rPr>
            </w:pPr>
            <w:r w:rsidRPr="00544A3C">
              <w:rPr>
                <w:rFonts w:eastAsia="Times New Roman"/>
                <w:b/>
                <w:bCs/>
                <w:color w:val="000000"/>
                <w:sz w:val="17"/>
                <w:szCs w:val="17"/>
              </w:rPr>
              <w:t xml:space="preserve">525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7CF25D28" w14:textId="77777777" w:rsidR="00DA41CF" w:rsidRPr="00544A3C" w:rsidRDefault="00DA41CF" w:rsidP="00DA6F9E">
            <w:pPr>
              <w:spacing w:after="0" w:line="240" w:lineRule="auto"/>
              <w:rPr>
                <w:rFonts w:eastAsia="Times New Roman"/>
                <w:b/>
                <w:bCs/>
                <w:color w:val="000000"/>
                <w:sz w:val="17"/>
                <w:szCs w:val="17"/>
              </w:rPr>
            </w:pPr>
            <w:r w:rsidRPr="00544A3C">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F2F2F2" w:themeFill="background1" w:themeFillShade="F2"/>
            <w:vAlign w:val="center"/>
            <w:hideMark/>
          </w:tcPr>
          <w:p w14:paraId="78ECB765" w14:textId="47BDB6A9" w:rsidR="00DA41CF" w:rsidRPr="00544A3C" w:rsidRDefault="00DA41CF" w:rsidP="00DA6F9E">
            <w:pPr>
              <w:spacing w:after="0" w:line="240" w:lineRule="auto"/>
              <w:rPr>
                <w:rFonts w:eastAsia="Times New Roman"/>
                <w:b/>
                <w:bCs/>
                <w:color w:val="000000"/>
                <w:sz w:val="17"/>
                <w:szCs w:val="17"/>
              </w:rPr>
            </w:pPr>
            <w:r w:rsidRPr="00544A3C">
              <w:rPr>
                <w:rFonts w:eastAsia="Times New Roman"/>
                <w:b/>
                <w:bCs/>
                <w:color w:val="000000"/>
                <w:sz w:val="17"/>
                <w:szCs w:val="17"/>
              </w:rPr>
              <w:t xml:space="preserve">438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2C44A53D" w14:textId="77777777" w:rsidR="00DA41CF" w:rsidRPr="00544A3C" w:rsidRDefault="00DA41CF" w:rsidP="00DA6F9E">
            <w:pPr>
              <w:spacing w:after="0" w:line="240" w:lineRule="auto"/>
              <w:rPr>
                <w:rFonts w:eastAsia="Times New Roman"/>
                <w:b/>
                <w:bCs/>
                <w:color w:val="000000"/>
                <w:sz w:val="17"/>
                <w:szCs w:val="17"/>
              </w:rPr>
            </w:pPr>
            <w:r w:rsidRPr="00544A3C">
              <w:rPr>
                <w:rFonts w:eastAsia="Times New Roman"/>
                <w:b/>
                <w:bCs/>
                <w:color w:val="000000"/>
                <w:sz w:val="17"/>
                <w:szCs w:val="17"/>
              </w:rPr>
              <w:t>83.4%</w:t>
            </w:r>
          </w:p>
        </w:tc>
        <w:tc>
          <w:tcPr>
            <w:tcW w:w="797" w:type="dxa"/>
            <w:tcBorders>
              <w:top w:val="nil"/>
              <w:left w:val="nil"/>
              <w:bottom w:val="single" w:sz="4" w:space="0" w:color="auto"/>
              <w:right w:val="single" w:sz="4" w:space="0" w:color="auto"/>
            </w:tcBorders>
            <w:shd w:val="clear" w:color="auto" w:fill="F2F2F2" w:themeFill="background1" w:themeFillShade="F2"/>
            <w:vAlign w:val="center"/>
            <w:hideMark/>
          </w:tcPr>
          <w:p w14:paraId="6083DF43" w14:textId="43A94172" w:rsidR="00DA41CF" w:rsidRPr="00544A3C" w:rsidRDefault="00DA41CF" w:rsidP="00DA6F9E">
            <w:pPr>
              <w:spacing w:after="0" w:line="240" w:lineRule="auto"/>
              <w:rPr>
                <w:rFonts w:eastAsia="Times New Roman"/>
                <w:b/>
                <w:bCs/>
                <w:color w:val="000000"/>
                <w:sz w:val="17"/>
                <w:szCs w:val="17"/>
              </w:rPr>
            </w:pPr>
            <w:r w:rsidRPr="00544A3C">
              <w:rPr>
                <w:rFonts w:eastAsia="Times New Roman"/>
                <w:b/>
                <w:bCs/>
                <w:color w:val="000000"/>
                <w:sz w:val="17"/>
                <w:szCs w:val="17"/>
              </w:rPr>
              <w:t xml:space="preserve">295 </w:t>
            </w:r>
          </w:p>
        </w:tc>
        <w:tc>
          <w:tcPr>
            <w:tcW w:w="864" w:type="dxa"/>
            <w:tcBorders>
              <w:top w:val="nil"/>
              <w:left w:val="nil"/>
              <w:bottom w:val="single" w:sz="4" w:space="0" w:color="auto"/>
              <w:right w:val="single" w:sz="4" w:space="0" w:color="auto"/>
            </w:tcBorders>
            <w:shd w:val="clear" w:color="auto" w:fill="F2F2F2" w:themeFill="background1" w:themeFillShade="F2"/>
            <w:vAlign w:val="center"/>
            <w:hideMark/>
          </w:tcPr>
          <w:p w14:paraId="3E18FFD5" w14:textId="77777777" w:rsidR="00DA41CF" w:rsidRPr="00544A3C" w:rsidRDefault="00DA41CF" w:rsidP="00DA6F9E">
            <w:pPr>
              <w:spacing w:after="0" w:line="240" w:lineRule="auto"/>
              <w:rPr>
                <w:rFonts w:eastAsia="Times New Roman"/>
                <w:b/>
                <w:bCs/>
                <w:color w:val="000000"/>
                <w:sz w:val="17"/>
                <w:szCs w:val="17"/>
              </w:rPr>
            </w:pPr>
            <w:r w:rsidRPr="00544A3C">
              <w:rPr>
                <w:rFonts w:eastAsia="Times New Roman"/>
                <w:b/>
                <w:bCs/>
                <w:color w:val="000000"/>
                <w:sz w:val="17"/>
                <w:szCs w:val="17"/>
              </w:rPr>
              <w:t>67.4%</w:t>
            </w:r>
          </w:p>
        </w:tc>
        <w:tc>
          <w:tcPr>
            <w:tcW w:w="864" w:type="dxa"/>
            <w:tcBorders>
              <w:top w:val="nil"/>
              <w:left w:val="nil"/>
              <w:bottom w:val="single" w:sz="4" w:space="0" w:color="auto"/>
              <w:right w:val="single" w:sz="4" w:space="0" w:color="auto"/>
            </w:tcBorders>
            <w:shd w:val="clear" w:color="auto" w:fill="F2F2F2" w:themeFill="background1" w:themeFillShade="F2"/>
            <w:vAlign w:val="center"/>
            <w:hideMark/>
          </w:tcPr>
          <w:p w14:paraId="601B56D5" w14:textId="5F6F94E9" w:rsidR="00DA41CF" w:rsidRPr="00544A3C" w:rsidRDefault="00DA41CF" w:rsidP="00DA6F9E">
            <w:pPr>
              <w:spacing w:after="0" w:line="240" w:lineRule="auto"/>
              <w:rPr>
                <w:rFonts w:eastAsia="Times New Roman"/>
                <w:b/>
                <w:bCs/>
                <w:color w:val="000000"/>
                <w:sz w:val="17"/>
                <w:szCs w:val="17"/>
              </w:rPr>
            </w:pPr>
            <w:r w:rsidRPr="00544A3C">
              <w:rPr>
                <w:rFonts w:eastAsia="Times New Roman"/>
                <w:b/>
                <w:bCs/>
                <w:color w:val="000000"/>
                <w:sz w:val="17"/>
                <w:szCs w:val="17"/>
              </w:rPr>
              <w:t xml:space="preserve">230 </w:t>
            </w:r>
          </w:p>
        </w:tc>
        <w:tc>
          <w:tcPr>
            <w:tcW w:w="864" w:type="dxa"/>
            <w:tcBorders>
              <w:top w:val="nil"/>
              <w:left w:val="nil"/>
              <w:bottom w:val="single" w:sz="4" w:space="0" w:color="auto"/>
              <w:right w:val="single" w:sz="4" w:space="0" w:color="auto"/>
            </w:tcBorders>
            <w:shd w:val="clear" w:color="auto" w:fill="F2F2F2" w:themeFill="background1" w:themeFillShade="F2"/>
            <w:vAlign w:val="center"/>
            <w:hideMark/>
          </w:tcPr>
          <w:p w14:paraId="13DF1C06" w14:textId="56B08DA7" w:rsidR="00DA41CF" w:rsidRPr="00544A3C" w:rsidRDefault="00DA41CF" w:rsidP="00DA6F9E">
            <w:pPr>
              <w:spacing w:after="0" w:line="240" w:lineRule="auto"/>
              <w:rPr>
                <w:rFonts w:eastAsia="Times New Roman"/>
                <w:b/>
                <w:bCs/>
                <w:color w:val="000000"/>
                <w:sz w:val="17"/>
                <w:szCs w:val="17"/>
              </w:rPr>
            </w:pPr>
            <w:r w:rsidRPr="00544A3C">
              <w:rPr>
                <w:rFonts w:eastAsia="Times New Roman"/>
                <w:b/>
                <w:bCs/>
                <w:color w:val="000000"/>
                <w:sz w:val="17"/>
                <w:szCs w:val="17"/>
              </w:rPr>
              <w:t xml:space="preserve">59 </w:t>
            </w:r>
          </w:p>
        </w:tc>
        <w:tc>
          <w:tcPr>
            <w:tcW w:w="864" w:type="dxa"/>
            <w:tcBorders>
              <w:top w:val="nil"/>
              <w:left w:val="nil"/>
              <w:bottom w:val="single" w:sz="4" w:space="0" w:color="auto"/>
              <w:right w:val="single" w:sz="4" w:space="0" w:color="auto"/>
            </w:tcBorders>
            <w:shd w:val="clear" w:color="auto" w:fill="F2F2F2" w:themeFill="background1" w:themeFillShade="F2"/>
            <w:vAlign w:val="center"/>
            <w:hideMark/>
          </w:tcPr>
          <w:p w14:paraId="7142C235" w14:textId="77777777" w:rsidR="00DA41CF" w:rsidRPr="00544A3C" w:rsidRDefault="00DA41CF" w:rsidP="00DA6F9E">
            <w:pPr>
              <w:spacing w:after="0" w:line="240" w:lineRule="auto"/>
              <w:rPr>
                <w:rFonts w:eastAsia="Times New Roman"/>
                <w:b/>
                <w:bCs/>
                <w:color w:val="000000"/>
                <w:sz w:val="17"/>
                <w:szCs w:val="17"/>
              </w:rPr>
            </w:pPr>
            <w:r w:rsidRPr="00544A3C">
              <w:rPr>
                <w:rFonts w:eastAsia="Times New Roman"/>
                <w:b/>
                <w:bCs/>
                <w:color w:val="000000"/>
                <w:sz w:val="17"/>
                <w:szCs w:val="17"/>
              </w:rPr>
              <w:t>25.7%</w:t>
            </w:r>
          </w:p>
        </w:tc>
        <w:tc>
          <w:tcPr>
            <w:tcW w:w="697" w:type="dxa"/>
            <w:tcBorders>
              <w:top w:val="nil"/>
              <w:left w:val="nil"/>
              <w:bottom w:val="single" w:sz="4" w:space="0" w:color="auto"/>
              <w:right w:val="single" w:sz="4" w:space="0" w:color="auto"/>
            </w:tcBorders>
            <w:shd w:val="clear" w:color="auto" w:fill="F2F2F2" w:themeFill="background1" w:themeFillShade="F2"/>
            <w:vAlign w:val="center"/>
            <w:hideMark/>
          </w:tcPr>
          <w:p w14:paraId="292155A7" w14:textId="7A22757F" w:rsidR="00DA41CF" w:rsidRPr="00544A3C" w:rsidRDefault="00DA41CF" w:rsidP="00DA6F9E">
            <w:pPr>
              <w:spacing w:after="0" w:line="240" w:lineRule="auto"/>
              <w:rPr>
                <w:rFonts w:eastAsia="Times New Roman"/>
                <w:b/>
                <w:bCs/>
                <w:color w:val="000000"/>
                <w:sz w:val="17"/>
                <w:szCs w:val="17"/>
              </w:rPr>
            </w:pPr>
            <w:r w:rsidRPr="00544A3C">
              <w:rPr>
                <w:rFonts w:eastAsia="Times New Roman"/>
                <w:b/>
                <w:bCs/>
                <w:color w:val="000000"/>
                <w:sz w:val="17"/>
                <w:szCs w:val="17"/>
              </w:rPr>
              <w:t>17</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7EDFBECE" w14:textId="55FA102F" w:rsidR="00DA41CF" w:rsidRPr="00544A3C" w:rsidRDefault="00DA41CF" w:rsidP="00DA6F9E">
            <w:pPr>
              <w:spacing w:after="0" w:line="240" w:lineRule="auto"/>
              <w:rPr>
                <w:rFonts w:eastAsia="Times New Roman"/>
                <w:b/>
                <w:bCs/>
                <w:color w:val="000000"/>
                <w:sz w:val="17"/>
                <w:szCs w:val="17"/>
              </w:rPr>
            </w:pPr>
            <w:r w:rsidRPr="00544A3C">
              <w:rPr>
                <w:rFonts w:eastAsia="Times New Roman"/>
                <w:b/>
                <w:bCs/>
                <w:color w:val="000000"/>
                <w:sz w:val="17"/>
                <w:szCs w:val="17"/>
              </w:rPr>
              <w:t>15</w:t>
            </w:r>
          </w:p>
        </w:tc>
        <w:tc>
          <w:tcPr>
            <w:tcW w:w="720" w:type="dxa"/>
            <w:tcBorders>
              <w:top w:val="nil"/>
              <w:left w:val="nil"/>
              <w:bottom w:val="single" w:sz="4" w:space="0" w:color="auto"/>
              <w:right w:val="single" w:sz="4" w:space="0" w:color="auto"/>
            </w:tcBorders>
            <w:shd w:val="clear" w:color="auto" w:fill="F2F2F2" w:themeFill="background1" w:themeFillShade="F2"/>
            <w:vAlign w:val="center"/>
            <w:hideMark/>
          </w:tcPr>
          <w:p w14:paraId="68A7EE8D" w14:textId="77777777" w:rsidR="00DA41CF" w:rsidRPr="00544A3C" w:rsidRDefault="00DA41CF" w:rsidP="00DA6F9E">
            <w:pPr>
              <w:spacing w:after="0" w:line="240" w:lineRule="auto"/>
              <w:rPr>
                <w:rFonts w:eastAsia="Times New Roman"/>
                <w:b/>
                <w:bCs/>
                <w:color w:val="000000"/>
                <w:sz w:val="17"/>
                <w:szCs w:val="17"/>
              </w:rPr>
            </w:pPr>
            <w:r w:rsidRPr="00544A3C">
              <w:rPr>
                <w:rFonts w:eastAsia="Times New Roman"/>
                <w:b/>
                <w:bCs/>
                <w:color w:val="000000"/>
                <w:sz w:val="17"/>
                <w:szCs w:val="17"/>
              </w:rPr>
              <w:t>88.2%</w:t>
            </w:r>
          </w:p>
        </w:tc>
        <w:tc>
          <w:tcPr>
            <w:tcW w:w="720" w:type="dxa"/>
            <w:tcBorders>
              <w:top w:val="nil"/>
              <w:left w:val="nil"/>
              <w:bottom w:val="single" w:sz="4" w:space="0" w:color="auto"/>
              <w:right w:val="single" w:sz="4" w:space="0" w:color="auto"/>
            </w:tcBorders>
            <w:shd w:val="clear" w:color="auto" w:fill="F2F2F2" w:themeFill="background1" w:themeFillShade="F2"/>
            <w:vAlign w:val="center"/>
            <w:hideMark/>
          </w:tcPr>
          <w:p w14:paraId="0D779209" w14:textId="2736D3C5" w:rsidR="00DA41CF" w:rsidRPr="00544A3C" w:rsidRDefault="00DA41CF" w:rsidP="00DA6F9E">
            <w:pPr>
              <w:spacing w:after="0" w:line="240" w:lineRule="auto"/>
              <w:rPr>
                <w:rFonts w:eastAsia="Times New Roman"/>
                <w:b/>
                <w:bCs/>
                <w:color w:val="000000"/>
                <w:sz w:val="17"/>
                <w:szCs w:val="17"/>
              </w:rPr>
            </w:pPr>
            <w:r w:rsidRPr="00544A3C">
              <w:rPr>
                <w:rFonts w:eastAsia="Times New Roman"/>
                <w:b/>
                <w:bCs/>
                <w:color w:val="000000"/>
                <w:sz w:val="17"/>
                <w:szCs w:val="17"/>
              </w:rPr>
              <w:t>2</w:t>
            </w:r>
          </w:p>
        </w:tc>
        <w:tc>
          <w:tcPr>
            <w:tcW w:w="720" w:type="dxa"/>
            <w:tcBorders>
              <w:top w:val="nil"/>
              <w:left w:val="nil"/>
              <w:bottom w:val="single" w:sz="4" w:space="0" w:color="auto"/>
              <w:right w:val="single" w:sz="4" w:space="0" w:color="auto"/>
            </w:tcBorders>
            <w:shd w:val="clear" w:color="auto" w:fill="F2F2F2" w:themeFill="background1" w:themeFillShade="F2"/>
            <w:vAlign w:val="center"/>
            <w:hideMark/>
          </w:tcPr>
          <w:p w14:paraId="3F2A0B95" w14:textId="77777777" w:rsidR="00DA41CF" w:rsidRPr="00544A3C" w:rsidRDefault="00DA41CF" w:rsidP="00DA6F9E">
            <w:pPr>
              <w:spacing w:after="0" w:line="240" w:lineRule="auto"/>
              <w:rPr>
                <w:rFonts w:eastAsia="Times New Roman"/>
                <w:b/>
                <w:bCs/>
                <w:color w:val="000000"/>
                <w:sz w:val="17"/>
                <w:szCs w:val="17"/>
              </w:rPr>
            </w:pPr>
            <w:r w:rsidRPr="00544A3C">
              <w:rPr>
                <w:rFonts w:eastAsia="Times New Roman"/>
                <w:b/>
                <w:bCs/>
                <w:color w:val="000000"/>
                <w:sz w:val="17"/>
                <w:szCs w:val="17"/>
              </w:rPr>
              <w:t>11.8%</w:t>
            </w:r>
          </w:p>
        </w:tc>
      </w:tr>
    </w:tbl>
    <w:p w14:paraId="7B8A9038" w14:textId="77777777" w:rsidR="00DA6F9E" w:rsidRDefault="00DA6F9E" w:rsidP="00123BC3">
      <w:pPr>
        <w:pStyle w:val="Heading4"/>
        <w:spacing w:before="360"/>
      </w:pPr>
    </w:p>
    <w:p w14:paraId="5BD4456E" w14:textId="77777777" w:rsidR="00DA6F9E" w:rsidRDefault="00DA6F9E">
      <w:pPr>
        <w:spacing w:after="160" w:line="259" w:lineRule="auto"/>
        <w:rPr>
          <w:rFonts w:eastAsiaTheme="majorEastAsia"/>
          <w:b/>
          <w:bCs/>
          <w:color w:val="242154"/>
          <w:sz w:val="22"/>
          <w:szCs w:val="24"/>
          <w:lang w:val="en-GB"/>
        </w:rPr>
      </w:pPr>
      <w:r>
        <w:br w:type="page"/>
      </w:r>
    </w:p>
    <w:p w14:paraId="703D5A89" w14:textId="0DCBBB11" w:rsidR="00AF0004" w:rsidRPr="005266AE" w:rsidRDefault="002520E7" w:rsidP="00123BC3">
      <w:pPr>
        <w:pStyle w:val="Heading4"/>
        <w:spacing w:before="360"/>
      </w:pPr>
      <w:r w:rsidRPr="005266AE">
        <w:lastRenderedPageBreak/>
        <w:t>FHI</w:t>
      </w:r>
      <w:r w:rsidR="00D20557">
        <w:t xml:space="preserve"> </w:t>
      </w:r>
      <w:r w:rsidRPr="005266AE">
        <w:t xml:space="preserve">360 </w:t>
      </w:r>
      <w:proofErr w:type="spellStart"/>
      <w:r w:rsidRPr="005266AE">
        <w:t>EpiC</w:t>
      </w:r>
      <w:proofErr w:type="spellEnd"/>
      <w:r w:rsidRPr="005266AE">
        <w:t>-Bridge</w:t>
      </w:r>
    </w:p>
    <w:p w14:paraId="69DF38FB" w14:textId="53AC6A32" w:rsidR="00DB7338" w:rsidRPr="001E4059" w:rsidRDefault="00733810" w:rsidP="00F9449F">
      <w:r>
        <w:t xml:space="preserve">Among </w:t>
      </w:r>
      <w:r w:rsidR="00020B07">
        <w:t xml:space="preserve">the six EpiC-Bridge </w:t>
      </w:r>
      <w:r w:rsidR="008748BC">
        <w:t xml:space="preserve">facilities </w:t>
      </w:r>
      <w:r w:rsidR="00020B07">
        <w:t xml:space="preserve">(four in Akwa Ibom and two in Cross River) </w:t>
      </w:r>
      <w:r>
        <w:t xml:space="preserve">selected </w:t>
      </w:r>
      <w:r w:rsidR="00020B07">
        <w:t>for the DQA, a total of 2,835 clients were reported to have been initiated on treatment</w:t>
      </w:r>
      <w:r w:rsidR="008748BC">
        <w:t xml:space="preserve"> and</w:t>
      </w:r>
      <w:r w:rsidR="00020B07">
        <w:t xml:space="preserve"> 2,833 </w:t>
      </w:r>
      <w:r w:rsidR="001903A2">
        <w:t xml:space="preserve">clients </w:t>
      </w:r>
      <w:r w:rsidR="00020B07">
        <w:t>w</w:t>
      </w:r>
      <w:r w:rsidR="008748BC">
        <w:t xml:space="preserve">ere </w:t>
      </w:r>
      <w:r w:rsidR="00020B07">
        <w:t>validated</w:t>
      </w:r>
      <w:r w:rsidR="008748BC">
        <w:t>.</w:t>
      </w:r>
      <w:r w:rsidR="00020B07">
        <w:t xml:space="preserve"> Ibeno Cottage Hospital and Ikot Okoro General Hospital</w:t>
      </w:r>
      <w:r w:rsidR="008748BC">
        <w:t>,</w:t>
      </w:r>
      <w:r w:rsidR="00020B07">
        <w:t xml:space="preserve"> both in Akwa Ibom</w:t>
      </w:r>
      <w:r>
        <w:t>,</w:t>
      </w:r>
      <w:r w:rsidR="00020B07">
        <w:t xml:space="preserve"> </w:t>
      </w:r>
      <w:r w:rsidR="008748BC">
        <w:t xml:space="preserve">each </w:t>
      </w:r>
      <w:r>
        <w:t xml:space="preserve">had </w:t>
      </w:r>
      <w:r w:rsidR="00020B07">
        <w:t xml:space="preserve">one client </w:t>
      </w:r>
      <w:r w:rsidR="008748BC">
        <w:t>whose</w:t>
      </w:r>
      <w:r w:rsidR="00020B07">
        <w:t xml:space="preserve"> folder </w:t>
      </w:r>
      <w:r w:rsidR="008748BC">
        <w:t xml:space="preserve">was </w:t>
      </w:r>
      <w:r w:rsidR="00020B07">
        <w:t>not available at the facility during the validation process</w:t>
      </w:r>
      <w:r w:rsidR="003926B8">
        <w:t>.</w:t>
      </w:r>
      <w:r w:rsidR="00020B07">
        <w:t xml:space="preserve"> Of the 2</w:t>
      </w:r>
      <w:r w:rsidR="003926B8">
        <w:t>,</w:t>
      </w:r>
      <w:r w:rsidR="00020B07">
        <w:t>8</w:t>
      </w:r>
      <w:r w:rsidR="003926B8">
        <w:t>33</w:t>
      </w:r>
      <w:r w:rsidR="00020B07">
        <w:t xml:space="preserve"> client</w:t>
      </w:r>
      <w:r w:rsidR="008748BC">
        <w:t>s</w:t>
      </w:r>
      <w:r w:rsidR="00020B07">
        <w:t xml:space="preserve"> validated, </w:t>
      </w:r>
      <w:r w:rsidR="003926B8">
        <w:t xml:space="preserve">only 559 </w:t>
      </w:r>
      <w:r w:rsidR="001903A2">
        <w:t xml:space="preserve">clients </w:t>
      </w:r>
      <w:r w:rsidR="00020B07">
        <w:t>(</w:t>
      </w:r>
      <w:r w:rsidR="003926B8">
        <w:t>19.7%</w:t>
      </w:r>
      <w:r w:rsidR="00020B07">
        <w:t>) had</w:t>
      </w:r>
      <w:r w:rsidR="008748BC">
        <w:t xml:space="preserve"> a</w:t>
      </w:r>
      <w:r w:rsidR="00020B07">
        <w:t xml:space="preserve"> phone number documented</w:t>
      </w:r>
      <w:r w:rsidR="008748BC">
        <w:t>,</w:t>
      </w:r>
      <w:r w:rsidR="00020B07">
        <w:t xml:space="preserve"> with </w:t>
      </w:r>
      <w:r w:rsidR="003926B8">
        <w:t xml:space="preserve">368 </w:t>
      </w:r>
      <w:r w:rsidR="00020B07">
        <w:t>(</w:t>
      </w:r>
      <w:r w:rsidR="003926B8">
        <w:t>65.8</w:t>
      </w:r>
      <w:r w:rsidR="00020B07">
        <w:t>%) of them reach</w:t>
      </w:r>
      <w:r w:rsidR="008748BC">
        <w:t>ed</w:t>
      </w:r>
      <w:r w:rsidR="00020B07">
        <w:t xml:space="preserve"> </w:t>
      </w:r>
      <w:r w:rsidR="001903A2">
        <w:t>by</w:t>
      </w:r>
      <w:r>
        <w:t xml:space="preserve"> </w:t>
      </w:r>
      <w:r w:rsidR="00020B07">
        <w:t xml:space="preserve">phone. </w:t>
      </w:r>
      <w:r w:rsidR="00AF367D">
        <w:t xml:space="preserve">Of </w:t>
      </w:r>
      <w:r w:rsidR="00020B07">
        <w:t xml:space="preserve">the remaining clients </w:t>
      </w:r>
      <w:r w:rsidR="00C942AB">
        <w:t xml:space="preserve">2,465 </w:t>
      </w:r>
      <w:r>
        <w:t xml:space="preserve">who </w:t>
      </w:r>
      <w:r w:rsidR="00020B07">
        <w:t xml:space="preserve">were not reached </w:t>
      </w:r>
      <w:r>
        <w:t xml:space="preserve">by </w:t>
      </w:r>
      <w:r w:rsidR="00020B07">
        <w:t xml:space="preserve">phone or </w:t>
      </w:r>
      <w:r>
        <w:t xml:space="preserve">who </w:t>
      </w:r>
      <w:r w:rsidR="008D6957">
        <w:t>had no</w:t>
      </w:r>
      <w:r w:rsidR="00020B07">
        <w:t xml:space="preserve"> documented phone number</w:t>
      </w:r>
      <w:r>
        <w:t>,</w:t>
      </w:r>
      <w:r w:rsidR="00C942AB">
        <w:t xml:space="preserve"> </w:t>
      </w:r>
      <w:r>
        <w:t xml:space="preserve">683 </w:t>
      </w:r>
      <w:r w:rsidR="00C942AB">
        <w:t xml:space="preserve">were </w:t>
      </w:r>
      <w:r w:rsidR="00F729B8">
        <w:t>selected</w:t>
      </w:r>
      <w:r w:rsidR="00C942AB">
        <w:t xml:space="preserve"> for </w:t>
      </w:r>
      <w:r w:rsidR="008D6957">
        <w:t xml:space="preserve">a </w:t>
      </w:r>
      <w:r w:rsidR="00C942AB">
        <w:t>household visit</w:t>
      </w:r>
      <w:r w:rsidR="00020B07">
        <w:t xml:space="preserve">, </w:t>
      </w:r>
      <w:r w:rsidR="00C942AB">
        <w:t xml:space="preserve">673 </w:t>
      </w:r>
      <w:r w:rsidR="00020B07">
        <w:t>(</w:t>
      </w:r>
      <w:r w:rsidR="00C942AB">
        <w:t>98.5</w:t>
      </w:r>
      <w:r w:rsidR="00020B07">
        <w:t xml:space="preserve">%) of them were </w:t>
      </w:r>
      <w:r w:rsidR="00C942AB">
        <w:t>visited</w:t>
      </w:r>
      <w:r>
        <w:t>,</w:t>
      </w:r>
      <w:r w:rsidR="00C942AB">
        <w:t xml:space="preserve"> </w:t>
      </w:r>
      <w:r w:rsidR="00AF367D">
        <w:t xml:space="preserve">and </w:t>
      </w:r>
      <w:r w:rsidR="00C942AB">
        <w:t>549</w:t>
      </w:r>
      <w:r w:rsidR="008D6957">
        <w:t xml:space="preserve"> </w:t>
      </w:r>
      <w:r w:rsidR="00C942AB">
        <w:t xml:space="preserve">(81.6%) of the visited clients </w:t>
      </w:r>
      <w:r w:rsidR="00AF367D">
        <w:t xml:space="preserve">were </w:t>
      </w:r>
      <w:r w:rsidR="00C942AB">
        <w:t xml:space="preserve">seen. </w:t>
      </w:r>
      <w:r w:rsidR="00020B07">
        <w:t xml:space="preserve">Overall, </w:t>
      </w:r>
      <w:r w:rsidR="00C942AB">
        <w:t xml:space="preserve">there </w:t>
      </w:r>
      <w:r w:rsidR="00EE5B5A">
        <w:t xml:space="preserve">was </w:t>
      </w:r>
      <w:r w:rsidR="00C942AB">
        <w:t>poor documentation of client phone number</w:t>
      </w:r>
      <w:r w:rsidR="00EE5B5A">
        <w:t>s</w:t>
      </w:r>
      <w:r w:rsidR="00C942AB">
        <w:t xml:space="preserve"> </w:t>
      </w:r>
      <w:r w:rsidR="0080434D">
        <w:t xml:space="preserve">(19.7%) </w:t>
      </w:r>
      <w:r w:rsidR="00EE5B5A">
        <w:t xml:space="preserve">at </w:t>
      </w:r>
      <w:r w:rsidR="00C942AB">
        <w:t>Akwa Ibom</w:t>
      </w:r>
      <w:r w:rsidR="0080434D">
        <w:t xml:space="preserve"> facilit</w:t>
      </w:r>
      <w:r w:rsidR="008D6957">
        <w:t>ies,</w:t>
      </w:r>
      <w:r w:rsidR="0080434D">
        <w:t xml:space="preserve"> ranging </w:t>
      </w:r>
      <w:r w:rsidR="008D6957">
        <w:t xml:space="preserve">from </w:t>
      </w:r>
      <w:r w:rsidR="00C942AB">
        <w:t>4.9</w:t>
      </w:r>
      <w:r w:rsidR="00EE5B5A">
        <w:t xml:space="preserve"> percent</w:t>
      </w:r>
      <w:r w:rsidR="00C942AB">
        <w:t xml:space="preserve"> to 59.1</w:t>
      </w:r>
      <w:r w:rsidR="00AF367D">
        <w:t xml:space="preserve"> </w:t>
      </w:r>
      <w:r w:rsidR="00EE5B5A">
        <w:t xml:space="preserve">percent </w:t>
      </w:r>
      <w:r w:rsidR="00C942AB">
        <w:t xml:space="preserve">compared </w:t>
      </w:r>
      <w:r w:rsidR="00EE5B5A">
        <w:t xml:space="preserve">with </w:t>
      </w:r>
      <w:r w:rsidR="008D6957">
        <w:t>C</w:t>
      </w:r>
      <w:r w:rsidR="00C942AB">
        <w:t xml:space="preserve">ross </w:t>
      </w:r>
      <w:r w:rsidR="008D6957">
        <w:t>R</w:t>
      </w:r>
      <w:r w:rsidR="00C942AB">
        <w:t>iver</w:t>
      </w:r>
      <w:r w:rsidR="00EE5B5A">
        <w:t xml:space="preserve"> facilities</w:t>
      </w:r>
      <w:r w:rsidR="00C942AB">
        <w:t xml:space="preserve"> </w:t>
      </w:r>
      <w:r w:rsidR="00EE5B5A">
        <w:t>(</w:t>
      </w:r>
      <w:r w:rsidR="00C942AB">
        <w:t>80.3</w:t>
      </w:r>
      <w:r w:rsidR="00EE5B5A">
        <w:t>%</w:t>
      </w:r>
      <w:r w:rsidR="00C942AB">
        <w:t xml:space="preserve"> to 92.4%</w:t>
      </w:r>
      <w:r w:rsidR="00EE5B5A">
        <w:t>)</w:t>
      </w:r>
      <w:r w:rsidR="00C942AB">
        <w:t>.</w:t>
      </w:r>
      <w:r w:rsidR="00C942AB" w:rsidRPr="00C942AB">
        <w:t xml:space="preserve"> </w:t>
      </w:r>
      <w:r w:rsidR="00C942AB">
        <w:t>Table 6</w:t>
      </w:r>
      <w:r w:rsidR="00616E6C">
        <w:t>2</w:t>
      </w:r>
      <w:r w:rsidR="00C942AB">
        <w:t xml:space="preserve"> </w:t>
      </w:r>
      <w:r w:rsidR="00EE5B5A">
        <w:t xml:space="preserve">presents the results for </w:t>
      </w:r>
      <w:r w:rsidR="00C942AB">
        <w:t>each facility.</w:t>
      </w:r>
      <w:bookmarkStart w:id="471" w:name="_Toc97658280"/>
    </w:p>
    <w:p w14:paraId="1163ADCF" w14:textId="08BAAEB2" w:rsidR="00B72814" w:rsidRDefault="00DB7338" w:rsidP="00EE0AD7">
      <w:pPr>
        <w:pStyle w:val="TableTitle"/>
      </w:pPr>
      <w:bookmarkStart w:id="472" w:name="_Toc99350521"/>
      <w:r w:rsidRPr="001E4059">
        <w:t xml:space="preserve">Table </w:t>
      </w:r>
      <w:r w:rsidR="0050370D">
        <w:t>62</w:t>
      </w:r>
      <w:r w:rsidRPr="001E4059">
        <w:t xml:space="preserve">. </w:t>
      </w:r>
      <w:r w:rsidRPr="00616E6C">
        <w:t xml:space="preserve">TX_NEW data validation </w:t>
      </w:r>
      <w:r w:rsidR="00EE5B5A">
        <w:t>results</w:t>
      </w:r>
      <w:r w:rsidR="00EE5B5A" w:rsidRPr="00616E6C">
        <w:t xml:space="preserve"> </w:t>
      </w:r>
      <w:r w:rsidRPr="00616E6C">
        <w:t>for FHI</w:t>
      </w:r>
      <w:r w:rsidR="00D20557">
        <w:t xml:space="preserve"> </w:t>
      </w:r>
      <w:r w:rsidRPr="00616E6C">
        <w:t xml:space="preserve">360 </w:t>
      </w:r>
      <w:proofErr w:type="spellStart"/>
      <w:r w:rsidRPr="00616E6C">
        <w:t>EpiC</w:t>
      </w:r>
      <w:proofErr w:type="spellEnd"/>
      <w:r w:rsidRPr="00616E6C">
        <w:t>-Bridge facilities</w:t>
      </w:r>
      <w:bookmarkEnd w:id="471"/>
      <w:r>
        <w:t xml:space="preserve"> for phone calls and home visits</w:t>
      </w:r>
      <w:bookmarkEnd w:id="472"/>
      <w:r w:rsidR="00B72814">
        <w:fldChar w:fldCharType="begin"/>
      </w:r>
      <w:r w:rsidR="00B72814">
        <w:instrText xml:space="preserve"> LINK </w:instrText>
      </w:r>
      <w:r w:rsidR="00E61C2C">
        <w:instrText xml:space="preserve">Excel.Sheet.12 "C:\\Users\\Adebayo\\Desktop\\Overall result for narrative.xlsx" "Epic Bridge!R1C1:R8C17" </w:instrText>
      </w:r>
      <w:r w:rsidR="00B72814">
        <w:instrText xml:space="preserve">\a \f 4 \h  \* MERGEFORMAT </w:instrText>
      </w:r>
      <w:r w:rsidR="00B72814">
        <w:fldChar w:fldCharType="separate"/>
      </w:r>
    </w:p>
    <w:tbl>
      <w:tblPr>
        <w:tblW w:w="14130" w:type="dxa"/>
        <w:tblInd w:w="-5" w:type="dxa"/>
        <w:tblLayout w:type="fixed"/>
        <w:tblCellMar>
          <w:left w:w="43" w:type="dxa"/>
          <w:right w:w="58" w:type="dxa"/>
        </w:tblCellMar>
        <w:tblLook w:val="04A0" w:firstRow="1" w:lastRow="0" w:firstColumn="1" w:lastColumn="0" w:noHBand="0" w:noVBand="1"/>
      </w:tblPr>
      <w:tblGrid>
        <w:gridCol w:w="630"/>
        <w:gridCol w:w="900"/>
        <w:gridCol w:w="810"/>
        <w:gridCol w:w="810"/>
        <w:gridCol w:w="810"/>
        <w:gridCol w:w="1080"/>
        <w:gridCol w:w="810"/>
        <w:gridCol w:w="810"/>
        <w:gridCol w:w="720"/>
        <w:gridCol w:w="1350"/>
        <w:gridCol w:w="810"/>
        <w:gridCol w:w="810"/>
        <w:gridCol w:w="810"/>
        <w:gridCol w:w="810"/>
        <w:gridCol w:w="630"/>
        <w:gridCol w:w="810"/>
        <w:gridCol w:w="720"/>
      </w:tblGrid>
      <w:tr w:rsidR="00DA6F9E" w:rsidRPr="00F9449F" w14:paraId="5B80004E" w14:textId="77777777" w:rsidTr="00DA6F9E">
        <w:trPr>
          <w:trHeight w:val="1070"/>
        </w:trPr>
        <w:tc>
          <w:tcPr>
            <w:tcW w:w="6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E35A87" w14:textId="5BF6428B" w:rsidR="00FB3A3D" w:rsidRPr="00DA6F9E" w:rsidRDefault="00FB3A3D" w:rsidP="00A01085">
            <w:pPr>
              <w:rPr>
                <w:rFonts w:eastAsia="Times New Roman"/>
                <w:b/>
                <w:bCs/>
                <w:color w:val="000000"/>
                <w:sz w:val="16"/>
                <w:szCs w:val="16"/>
              </w:rPr>
            </w:pPr>
            <w:r w:rsidRPr="00DA6F9E">
              <w:rPr>
                <w:rFonts w:eastAsia="Times New Roman"/>
                <w:b/>
                <w:bCs/>
                <w:color w:val="000000"/>
                <w:sz w:val="16"/>
                <w:szCs w:val="16"/>
              </w:rPr>
              <w:t>State</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7E14A0F7" w14:textId="77777777"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Facility</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78701F36" w14:textId="7CCC9097"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TX_NEW as </w:t>
            </w:r>
            <w:r w:rsidR="00EE5B5A" w:rsidRPr="00DA6F9E">
              <w:rPr>
                <w:rFonts w:eastAsia="Times New Roman"/>
                <w:b/>
                <w:bCs/>
                <w:color w:val="000000"/>
                <w:sz w:val="16"/>
                <w:szCs w:val="16"/>
              </w:rPr>
              <w:t xml:space="preserve">of </w:t>
            </w:r>
            <w:r w:rsidRPr="00DA6F9E">
              <w:rPr>
                <w:rFonts w:eastAsia="Times New Roman"/>
                <w:b/>
                <w:bCs/>
                <w:color w:val="000000"/>
                <w:sz w:val="16"/>
                <w:szCs w:val="16"/>
              </w:rPr>
              <w:t>FY21Q4</w:t>
            </w:r>
          </w:p>
        </w:tc>
        <w:tc>
          <w:tcPr>
            <w:tcW w:w="810" w:type="dxa"/>
            <w:tcBorders>
              <w:top w:val="single" w:sz="4" w:space="0" w:color="auto"/>
              <w:left w:val="nil"/>
              <w:bottom w:val="single" w:sz="4" w:space="0" w:color="auto"/>
              <w:right w:val="single" w:sz="4" w:space="0" w:color="auto"/>
            </w:tcBorders>
            <w:shd w:val="clear" w:color="auto" w:fill="CDC722"/>
            <w:vAlign w:val="center"/>
            <w:hideMark/>
          </w:tcPr>
          <w:p w14:paraId="006A41A6" w14:textId="3B90BCE5"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 </w:t>
            </w:r>
            <w:r w:rsidR="00915C80" w:rsidRPr="00DA6F9E">
              <w:rPr>
                <w:rFonts w:eastAsia="Times New Roman"/>
                <w:b/>
                <w:bCs/>
                <w:color w:val="000000"/>
                <w:sz w:val="16"/>
                <w:szCs w:val="16"/>
              </w:rPr>
              <w:t xml:space="preserve"> of </w:t>
            </w:r>
            <w:r w:rsidRPr="00DA6F9E">
              <w:rPr>
                <w:rFonts w:eastAsia="Times New Roman"/>
                <w:b/>
                <w:bCs/>
                <w:color w:val="000000"/>
                <w:sz w:val="16"/>
                <w:szCs w:val="16"/>
              </w:rPr>
              <w:t>TX_NEW client folders validated</w:t>
            </w:r>
          </w:p>
        </w:tc>
        <w:tc>
          <w:tcPr>
            <w:tcW w:w="810" w:type="dxa"/>
            <w:tcBorders>
              <w:top w:val="single" w:sz="4" w:space="0" w:color="auto"/>
              <w:left w:val="nil"/>
              <w:bottom w:val="single" w:sz="4" w:space="0" w:color="auto"/>
              <w:right w:val="single" w:sz="4" w:space="0" w:color="auto"/>
            </w:tcBorders>
            <w:shd w:val="clear" w:color="auto" w:fill="CDC722"/>
            <w:vAlign w:val="center"/>
            <w:hideMark/>
          </w:tcPr>
          <w:p w14:paraId="0765277E" w14:textId="365C058F"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of files reviewed</w:t>
            </w:r>
          </w:p>
        </w:tc>
        <w:tc>
          <w:tcPr>
            <w:tcW w:w="1080" w:type="dxa"/>
            <w:tcBorders>
              <w:top w:val="single" w:sz="4" w:space="0" w:color="auto"/>
              <w:left w:val="nil"/>
              <w:bottom w:val="single" w:sz="4" w:space="0" w:color="auto"/>
              <w:right w:val="single" w:sz="4" w:space="0" w:color="auto"/>
            </w:tcBorders>
            <w:shd w:val="clear" w:color="auto" w:fill="CDC722"/>
            <w:vAlign w:val="center"/>
            <w:hideMark/>
          </w:tcPr>
          <w:p w14:paraId="4EA8CA5D" w14:textId="17151B4D" w:rsidR="00FB3A3D" w:rsidRPr="00DA6F9E" w:rsidRDefault="00EE5B5A"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 xml:space="preserve">clients with </w:t>
            </w:r>
            <w:r w:rsidRPr="00DA6F9E">
              <w:rPr>
                <w:rFonts w:eastAsia="Times New Roman"/>
                <w:b/>
                <w:bCs/>
                <w:color w:val="000000"/>
                <w:sz w:val="16"/>
                <w:szCs w:val="16"/>
              </w:rPr>
              <w:t>p</w:t>
            </w:r>
            <w:r w:rsidR="00FB3A3D" w:rsidRPr="00DA6F9E">
              <w:rPr>
                <w:rFonts w:eastAsia="Times New Roman"/>
                <w:b/>
                <w:bCs/>
                <w:color w:val="000000"/>
                <w:sz w:val="16"/>
                <w:szCs w:val="16"/>
              </w:rPr>
              <w:t xml:space="preserve">hone </w:t>
            </w:r>
            <w:r w:rsidRPr="00DA6F9E">
              <w:rPr>
                <w:rFonts w:eastAsia="Times New Roman"/>
                <w:b/>
                <w:bCs/>
                <w:color w:val="000000"/>
                <w:sz w:val="16"/>
                <w:szCs w:val="16"/>
              </w:rPr>
              <w:t>n</w:t>
            </w:r>
            <w:r w:rsidR="00FB3A3D" w:rsidRPr="00DA6F9E">
              <w:rPr>
                <w:rFonts w:eastAsia="Times New Roman"/>
                <w:b/>
                <w:bCs/>
                <w:color w:val="000000"/>
                <w:sz w:val="16"/>
                <w:szCs w:val="16"/>
              </w:rPr>
              <w:t>umber</w:t>
            </w:r>
            <w:r w:rsidR="00AF367D" w:rsidRPr="00DA6F9E">
              <w:rPr>
                <w:rFonts w:eastAsia="Times New Roman"/>
                <w:b/>
                <w:bCs/>
                <w:color w:val="000000"/>
                <w:sz w:val="16"/>
                <w:szCs w:val="16"/>
              </w:rPr>
              <w:t>s</w:t>
            </w:r>
            <w:r w:rsidR="00FB3A3D" w:rsidRPr="00DA6F9E">
              <w:rPr>
                <w:rFonts w:eastAsia="Times New Roman"/>
                <w:b/>
                <w:bCs/>
                <w:color w:val="000000"/>
                <w:sz w:val="16"/>
                <w:szCs w:val="16"/>
              </w:rPr>
              <w:t xml:space="preserve"> </w:t>
            </w:r>
            <w:r w:rsidRPr="00DA6F9E">
              <w:rPr>
                <w:rFonts w:eastAsia="Times New Roman"/>
                <w:b/>
                <w:bCs/>
                <w:color w:val="000000"/>
                <w:sz w:val="16"/>
                <w:szCs w:val="16"/>
              </w:rPr>
              <w:t>d</w:t>
            </w:r>
            <w:r w:rsidR="00FB3A3D" w:rsidRPr="00DA6F9E">
              <w:rPr>
                <w:rFonts w:eastAsia="Times New Roman"/>
                <w:b/>
                <w:bCs/>
                <w:color w:val="000000"/>
                <w:sz w:val="16"/>
                <w:szCs w:val="16"/>
              </w:rPr>
              <w:t xml:space="preserve">ocumented </w:t>
            </w:r>
          </w:p>
        </w:tc>
        <w:tc>
          <w:tcPr>
            <w:tcW w:w="810" w:type="dxa"/>
            <w:tcBorders>
              <w:top w:val="single" w:sz="4" w:space="0" w:color="auto"/>
              <w:left w:val="nil"/>
              <w:bottom w:val="single" w:sz="4" w:space="0" w:color="auto"/>
              <w:right w:val="single" w:sz="4" w:space="0" w:color="auto"/>
            </w:tcBorders>
            <w:shd w:val="clear" w:color="auto" w:fill="CDC722"/>
            <w:vAlign w:val="center"/>
            <w:hideMark/>
          </w:tcPr>
          <w:p w14:paraId="3C6842F7" w14:textId="7F2B6C0F"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of clients with phone number</w:t>
            </w:r>
            <w:r w:rsidR="00AF367D" w:rsidRPr="00DA6F9E">
              <w:rPr>
                <w:rFonts w:eastAsia="Times New Roman"/>
                <w:b/>
                <w:bCs/>
                <w:color w:val="000000"/>
                <w:sz w:val="16"/>
                <w:szCs w:val="16"/>
              </w:rPr>
              <w:t>s</w:t>
            </w:r>
            <w:r w:rsidRPr="00DA6F9E">
              <w:rPr>
                <w:rFonts w:eastAsia="Times New Roman"/>
                <w:b/>
                <w:bCs/>
                <w:color w:val="000000"/>
                <w:sz w:val="16"/>
                <w:szCs w:val="16"/>
              </w:rPr>
              <w:t xml:space="preserve"> </w:t>
            </w:r>
          </w:p>
        </w:tc>
        <w:tc>
          <w:tcPr>
            <w:tcW w:w="810" w:type="dxa"/>
            <w:tcBorders>
              <w:top w:val="single" w:sz="4" w:space="0" w:color="auto"/>
              <w:left w:val="nil"/>
              <w:bottom w:val="single" w:sz="4" w:space="0" w:color="auto"/>
              <w:right w:val="single" w:sz="4" w:space="0" w:color="auto"/>
            </w:tcBorders>
            <w:shd w:val="clear" w:color="auto" w:fill="00C4DE"/>
            <w:vAlign w:val="center"/>
            <w:hideMark/>
          </w:tcPr>
          <w:p w14:paraId="06DDD28E" w14:textId="57915315" w:rsidR="00FB3A3D" w:rsidRPr="00DA6F9E" w:rsidRDefault="00EE5B5A"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 xml:space="preserve">clients </w:t>
            </w:r>
            <w:r w:rsidRPr="00DA6F9E">
              <w:rPr>
                <w:rFonts w:eastAsia="Times New Roman"/>
                <w:b/>
                <w:bCs/>
                <w:color w:val="000000"/>
                <w:sz w:val="16"/>
                <w:szCs w:val="16"/>
              </w:rPr>
              <w:t>r</w:t>
            </w:r>
            <w:r w:rsidR="00FB3A3D" w:rsidRPr="00DA6F9E">
              <w:rPr>
                <w:rFonts w:eastAsia="Times New Roman"/>
                <w:b/>
                <w:bCs/>
                <w:color w:val="000000"/>
                <w:sz w:val="16"/>
                <w:szCs w:val="16"/>
              </w:rPr>
              <w:t>each</w:t>
            </w:r>
            <w:r w:rsidRPr="00DA6F9E">
              <w:rPr>
                <w:rFonts w:eastAsia="Times New Roman"/>
                <w:b/>
                <w:bCs/>
                <w:color w:val="000000"/>
                <w:sz w:val="16"/>
                <w:szCs w:val="16"/>
              </w:rPr>
              <w:t>ed</w:t>
            </w:r>
            <w:r w:rsidR="00FB3A3D" w:rsidRPr="00DA6F9E">
              <w:rPr>
                <w:rFonts w:eastAsia="Times New Roman"/>
                <w:b/>
                <w:bCs/>
                <w:color w:val="000000"/>
                <w:sz w:val="16"/>
                <w:szCs w:val="16"/>
              </w:rPr>
              <w:t xml:space="preserve"> </w:t>
            </w:r>
            <w:r w:rsidRPr="00DA6F9E">
              <w:rPr>
                <w:rFonts w:eastAsia="Times New Roman"/>
                <w:b/>
                <w:bCs/>
                <w:color w:val="000000"/>
                <w:sz w:val="16"/>
                <w:szCs w:val="16"/>
              </w:rPr>
              <w:t>b</w:t>
            </w:r>
            <w:r w:rsidR="00FB3A3D" w:rsidRPr="00DA6F9E">
              <w:rPr>
                <w:rFonts w:eastAsia="Times New Roman"/>
                <w:b/>
                <w:bCs/>
                <w:color w:val="000000"/>
                <w:sz w:val="16"/>
                <w:szCs w:val="16"/>
              </w:rPr>
              <w:t xml:space="preserve">y </w:t>
            </w:r>
            <w:r w:rsidRPr="00DA6F9E">
              <w:rPr>
                <w:rFonts w:eastAsia="Times New Roman"/>
                <w:b/>
                <w:bCs/>
                <w:color w:val="000000"/>
                <w:sz w:val="16"/>
                <w:szCs w:val="16"/>
              </w:rPr>
              <w:t>p</w:t>
            </w:r>
            <w:r w:rsidR="00FB3A3D" w:rsidRPr="00DA6F9E">
              <w:rPr>
                <w:rFonts w:eastAsia="Times New Roman"/>
                <w:b/>
                <w:bCs/>
                <w:color w:val="000000"/>
                <w:sz w:val="16"/>
                <w:szCs w:val="16"/>
              </w:rPr>
              <w:t xml:space="preserve">hone </w:t>
            </w:r>
          </w:p>
        </w:tc>
        <w:tc>
          <w:tcPr>
            <w:tcW w:w="720" w:type="dxa"/>
            <w:tcBorders>
              <w:top w:val="single" w:sz="4" w:space="0" w:color="auto"/>
              <w:left w:val="nil"/>
              <w:bottom w:val="single" w:sz="4" w:space="0" w:color="auto"/>
              <w:right w:val="single" w:sz="4" w:space="0" w:color="auto"/>
            </w:tcBorders>
            <w:shd w:val="clear" w:color="auto" w:fill="00C4DE"/>
            <w:vAlign w:val="center"/>
            <w:hideMark/>
          </w:tcPr>
          <w:p w14:paraId="06E33661" w14:textId="5C859E0C"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 of clients </w:t>
            </w:r>
            <w:r w:rsidR="00EE5B5A" w:rsidRPr="00DA6F9E">
              <w:rPr>
                <w:rFonts w:eastAsia="Times New Roman"/>
                <w:b/>
                <w:bCs/>
                <w:color w:val="000000"/>
                <w:sz w:val="16"/>
                <w:szCs w:val="16"/>
              </w:rPr>
              <w:t>r</w:t>
            </w:r>
            <w:r w:rsidRPr="00DA6F9E">
              <w:rPr>
                <w:rFonts w:eastAsia="Times New Roman"/>
                <w:b/>
                <w:bCs/>
                <w:color w:val="000000"/>
                <w:sz w:val="16"/>
                <w:szCs w:val="16"/>
              </w:rPr>
              <w:t>eached by phone</w:t>
            </w:r>
          </w:p>
        </w:tc>
        <w:tc>
          <w:tcPr>
            <w:tcW w:w="1350" w:type="dxa"/>
            <w:tcBorders>
              <w:top w:val="single" w:sz="4" w:space="0" w:color="auto"/>
              <w:left w:val="nil"/>
              <w:bottom w:val="single" w:sz="4" w:space="0" w:color="auto"/>
              <w:right w:val="single" w:sz="4" w:space="0" w:color="auto"/>
            </w:tcBorders>
            <w:shd w:val="clear" w:color="auto" w:fill="00C4DE"/>
            <w:vAlign w:val="center"/>
            <w:hideMark/>
          </w:tcPr>
          <w:p w14:paraId="55A9E1D5" w14:textId="0D0D2407" w:rsidR="00FB3A3D" w:rsidRPr="00DA6F9E" w:rsidRDefault="00EE5B5A"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 xml:space="preserve">clients not </w:t>
            </w:r>
            <w:r w:rsidRPr="00DA6F9E">
              <w:rPr>
                <w:rFonts w:eastAsia="Times New Roman"/>
                <w:b/>
                <w:bCs/>
                <w:color w:val="000000"/>
                <w:sz w:val="16"/>
                <w:szCs w:val="16"/>
              </w:rPr>
              <w:t>r</w:t>
            </w:r>
            <w:r w:rsidR="00FB3A3D" w:rsidRPr="00DA6F9E">
              <w:rPr>
                <w:rFonts w:eastAsia="Times New Roman"/>
                <w:b/>
                <w:bCs/>
                <w:color w:val="000000"/>
                <w:sz w:val="16"/>
                <w:szCs w:val="16"/>
              </w:rPr>
              <w:t>eached by phone and eligible for</w:t>
            </w:r>
            <w:r w:rsidRPr="00DA6F9E">
              <w:rPr>
                <w:rFonts w:eastAsia="Times New Roman"/>
                <w:b/>
                <w:bCs/>
                <w:color w:val="000000"/>
                <w:sz w:val="16"/>
                <w:szCs w:val="16"/>
              </w:rPr>
              <w:t xml:space="preserve"> a</w:t>
            </w:r>
            <w:r w:rsidR="00FB3A3D" w:rsidRPr="00DA6F9E">
              <w:rPr>
                <w:rFonts w:eastAsia="Times New Roman"/>
                <w:b/>
                <w:bCs/>
                <w:color w:val="000000"/>
                <w:sz w:val="16"/>
                <w:szCs w:val="16"/>
              </w:rPr>
              <w:t xml:space="preserve"> home visit</w:t>
            </w:r>
          </w:p>
        </w:tc>
        <w:tc>
          <w:tcPr>
            <w:tcW w:w="810" w:type="dxa"/>
            <w:tcBorders>
              <w:top w:val="single" w:sz="4" w:space="0" w:color="auto"/>
              <w:left w:val="nil"/>
              <w:bottom w:val="single" w:sz="4" w:space="0" w:color="auto"/>
              <w:right w:val="single" w:sz="4" w:space="0" w:color="auto"/>
            </w:tcBorders>
            <w:shd w:val="clear" w:color="auto" w:fill="00C4DE"/>
            <w:vAlign w:val="center"/>
            <w:hideMark/>
          </w:tcPr>
          <w:p w14:paraId="714983DD" w14:textId="134DA95F" w:rsidR="00FB3A3D" w:rsidRPr="00DA6F9E" w:rsidRDefault="00EE5B5A"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clients selected for HH visits</w:t>
            </w:r>
          </w:p>
        </w:tc>
        <w:tc>
          <w:tcPr>
            <w:tcW w:w="810" w:type="dxa"/>
            <w:tcBorders>
              <w:top w:val="single" w:sz="4" w:space="0" w:color="auto"/>
              <w:left w:val="nil"/>
              <w:bottom w:val="single" w:sz="4" w:space="0" w:color="auto"/>
              <w:right w:val="single" w:sz="4" w:space="0" w:color="auto"/>
            </w:tcBorders>
            <w:shd w:val="clear" w:color="auto" w:fill="00C4DE"/>
            <w:vAlign w:val="center"/>
            <w:hideMark/>
          </w:tcPr>
          <w:p w14:paraId="2C54AD2C" w14:textId="4D9BF85D"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of clients selected for HH visits</w:t>
            </w:r>
          </w:p>
        </w:tc>
        <w:tc>
          <w:tcPr>
            <w:tcW w:w="810" w:type="dxa"/>
            <w:tcBorders>
              <w:top w:val="single" w:sz="4" w:space="0" w:color="auto"/>
              <w:left w:val="nil"/>
              <w:bottom w:val="single" w:sz="4" w:space="0" w:color="auto"/>
              <w:right w:val="single" w:sz="4" w:space="0" w:color="auto"/>
            </w:tcBorders>
            <w:shd w:val="clear" w:color="auto" w:fill="F6746C"/>
            <w:vAlign w:val="center"/>
            <w:hideMark/>
          </w:tcPr>
          <w:p w14:paraId="47843C70" w14:textId="39D6F47D" w:rsidR="00FB3A3D" w:rsidRPr="00DA6F9E" w:rsidRDefault="00EE5B5A"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clients visited</w:t>
            </w:r>
          </w:p>
        </w:tc>
        <w:tc>
          <w:tcPr>
            <w:tcW w:w="810" w:type="dxa"/>
            <w:tcBorders>
              <w:top w:val="single" w:sz="4" w:space="0" w:color="auto"/>
              <w:left w:val="nil"/>
              <w:bottom w:val="single" w:sz="4" w:space="0" w:color="auto"/>
              <w:right w:val="single" w:sz="4" w:space="0" w:color="auto"/>
            </w:tcBorders>
            <w:shd w:val="clear" w:color="auto" w:fill="F6746C"/>
            <w:vAlign w:val="center"/>
            <w:hideMark/>
          </w:tcPr>
          <w:p w14:paraId="370F6B28" w14:textId="59C50030" w:rsidR="00FB3A3D" w:rsidRPr="00DA6F9E" w:rsidRDefault="00EE5B5A"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 xml:space="preserve">clients visited and seen </w:t>
            </w:r>
          </w:p>
        </w:tc>
        <w:tc>
          <w:tcPr>
            <w:tcW w:w="630" w:type="dxa"/>
            <w:tcBorders>
              <w:top w:val="single" w:sz="4" w:space="0" w:color="auto"/>
              <w:left w:val="nil"/>
              <w:bottom w:val="single" w:sz="4" w:space="0" w:color="auto"/>
              <w:right w:val="single" w:sz="4" w:space="0" w:color="auto"/>
            </w:tcBorders>
            <w:shd w:val="clear" w:color="auto" w:fill="F6746C"/>
            <w:vAlign w:val="center"/>
            <w:hideMark/>
          </w:tcPr>
          <w:p w14:paraId="658EA888" w14:textId="439921ED"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of clients visited and seen</w:t>
            </w:r>
          </w:p>
        </w:tc>
        <w:tc>
          <w:tcPr>
            <w:tcW w:w="810" w:type="dxa"/>
            <w:tcBorders>
              <w:top w:val="single" w:sz="4" w:space="0" w:color="auto"/>
              <w:left w:val="nil"/>
              <w:bottom w:val="single" w:sz="4" w:space="0" w:color="auto"/>
              <w:right w:val="single" w:sz="4" w:space="0" w:color="auto"/>
            </w:tcBorders>
            <w:shd w:val="clear" w:color="auto" w:fill="F6746C"/>
            <w:vAlign w:val="center"/>
            <w:hideMark/>
          </w:tcPr>
          <w:p w14:paraId="2CE462CB" w14:textId="2DB04E07" w:rsidR="00FB3A3D" w:rsidRPr="00DA6F9E" w:rsidRDefault="00EE5B5A"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 xml:space="preserve">clients visited but not seen </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50AEC31D" w14:textId="6BB4FD80"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of clients visited and not seen</w:t>
            </w:r>
          </w:p>
        </w:tc>
      </w:tr>
      <w:tr w:rsidR="00DA6F9E" w:rsidRPr="00F9449F" w14:paraId="15B1FDE8" w14:textId="77777777" w:rsidTr="00DA6F9E">
        <w:trPr>
          <w:trHeight w:val="557"/>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5898A932" w14:textId="77777777" w:rsidR="00FB3A3D" w:rsidRPr="00F9449F" w:rsidRDefault="00FB3A3D" w:rsidP="00A01085">
            <w:pPr>
              <w:spacing w:after="0" w:line="240" w:lineRule="auto"/>
              <w:rPr>
                <w:rFonts w:eastAsia="Times New Roman"/>
                <w:color w:val="000000"/>
                <w:sz w:val="17"/>
                <w:szCs w:val="17"/>
              </w:rPr>
            </w:pPr>
            <w:proofErr w:type="spellStart"/>
            <w:r w:rsidRPr="00F9449F">
              <w:rPr>
                <w:rFonts w:eastAsia="Times New Roman"/>
                <w:color w:val="000000"/>
                <w:sz w:val="17"/>
                <w:szCs w:val="17"/>
              </w:rPr>
              <w:t>Akwa</w:t>
            </w:r>
            <w:proofErr w:type="spellEnd"/>
            <w:r w:rsidRPr="00F9449F">
              <w:rPr>
                <w:rFonts w:eastAsia="Times New Roman"/>
                <w:color w:val="000000"/>
                <w:sz w:val="17"/>
                <w:szCs w:val="17"/>
              </w:rPr>
              <w:t xml:space="preserve"> Ibom</w:t>
            </w:r>
          </w:p>
        </w:tc>
        <w:tc>
          <w:tcPr>
            <w:tcW w:w="900" w:type="dxa"/>
            <w:tcBorders>
              <w:top w:val="nil"/>
              <w:left w:val="nil"/>
              <w:bottom w:val="single" w:sz="4" w:space="0" w:color="auto"/>
              <w:right w:val="single" w:sz="4" w:space="0" w:color="auto"/>
            </w:tcBorders>
            <w:shd w:val="clear" w:color="auto" w:fill="auto"/>
            <w:vAlign w:val="center"/>
            <w:hideMark/>
          </w:tcPr>
          <w:p w14:paraId="739FBC7A" w14:textId="77777777" w:rsidR="00FB3A3D" w:rsidRPr="00F9449F" w:rsidRDefault="00FB3A3D" w:rsidP="00A01085">
            <w:pPr>
              <w:spacing w:after="0" w:line="240" w:lineRule="auto"/>
              <w:rPr>
                <w:rFonts w:eastAsia="Times New Roman"/>
                <w:color w:val="000000"/>
                <w:sz w:val="17"/>
                <w:szCs w:val="17"/>
              </w:rPr>
            </w:pPr>
            <w:proofErr w:type="spellStart"/>
            <w:r w:rsidRPr="00F9449F">
              <w:rPr>
                <w:rFonts w:eastAsia="Times New Roman"/>
                <w:color w:val="000000"/>
                <w:sz w:val="17"/>
                <w:szCs w:val="17"/>
              </w:rPr>
              <w:t>Enwang</w:t>
            </w:r>
            <w:proofErr w:type="spellEnd"/>
            <w:r w:rsidRPr="00F9449F">
              <w:rPr>
                <w:rFonts w:eastAsia="Times New Roman"/>
                <w:color w:val="000000"/>
                <w:sz w:val="17"/>
                <w:szCs w:val="17"/>
              </w:rPr>
              <w:t xml:space="preserve"> PHC</w:t>
            </w:r>
          </w:p>
        </w:tc>
        <w:tc>
          <w:tcPr>
            <w:tcW w:w="810" w:type="dxa"/>
            <w:tcBorders>
              <w:top w:val="nil"/>
              <w:left w:val="nil"/>
              <w:bottom w:val="single" w:sz="4" w:space="0" w:color="auto"/>
              <w:right w:val="single" w:sz="4" w:space="0" w:color="auto"/>
            </w:tcBorders>
            <w:shd w:val="clear" w:color="auto" w:fill="auto"/>
            <w:vAlign w:val="center"/>
            <w:hideMark/>
          </w:tcPr>
          <w:p w14:paraId="520E81F1" w14:textId="543E65EB"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967 </w:t>
            </w:r>
          </w:p>
        </w:tc>
        <w:tc>
          <w:tcPr>
            <w:tcW w:w="810" w:type="dxa"/>
            <w:tcBorders>
              <w:top w:val="nil"/>
              <w:left w:val="nil"/>
              <w:bottom w:val="single" w:sz="4" w:space="0" w:color="auto"/>
              <w:right w:val="single" w:sz="4" w:space="0" w:color="auto"/>
            </w:tcBorders>
            <w:shd w:val="clear" w:color="auto" w:fill="auto"/>
            <w:vAlign w:val="center"/>
            <w:hideMark/>
          </w:tcPr>
          <w:p w14:paraId="119BCA81" w14:textId="69F66869"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967 </w:t>
            </w:r>
          </w:p>
        </w:tc>
        <w:tc>
          <w:tcPr>
            <w:tcW w:w="810" w:type="dxa"/>
            <w:tcBorders>
              <w:top w:val="nil"/>
              <w:left w:val="nil"/>
              <w:bottom w:val="single" w:sz="4" w:space="0" w:color="auto"/>
              <w:right w:val="single" w:sz="4" w:space="0" w:color="auto"/>
            </w:tcBorders>
            <w:shd w:val="clear" w:color="auto" w:fill="CDC722"/>
            <w:vAlign w:val="center"/>
            <w:hideMark/>
          </w:tcPr>
          <w:p w14:paraId="20B46313"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434989D2" w14:textId="083604C1"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47 </w:t>
            </w:r>
          </w:p>
        </w:tc>
        <w:tc>
          <w:tcPr>
            <w:tcW w:w="810" w:type="dxa"/>
            <w:tcBorders>
              <w:top w:val="nil"/>
              <w:left w:val="nil"/>
              <w:bottom w:val="single" w:sz="4" w:space="0" w:color="auto"/>
              <w:right w:val="single" w:sz="4" w:space="0" w:color="auto"/>
            </w:tcBorders>
            <w:shd w:val="clear" w:color="auto" w:fill="CDC722"/>
            <w:vAlign w:val="center"/>
            <w:hideMark/>
          </w:tcPr>
          <w:p w14:paraId="773926C9"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4.9%</w:t>
            </w:r>
          </w:p>
        </w:tc>
        <w:tc>
          <w:tcPr>
            <w:tcW w:w="810" w:type="dxa"/>
            <w:tcBorders>
              <w:top w:val="nil"/>
              <w:left w:val="nil"/>
              <w:bottom w:val="single" w:sz="4" w:space="0" w:color="auto"/>
              <w:right w:val="single" w:sz="4" w:space="0" w:color="auto"/>
            </w:tcBorders>
            <w:shd w:val="clear" w:color="auto" w:fill="auto"/>
            <w:vAlign w:val="center"/>
            <w:hideMark/>
          </w:tcPr>
          <w:p w14:paraId="6691E3A1" w14:textId="6FA2117E"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44 </w:t>
            </w:r>
          </w:p>
        </w:tc>
        <w:tc>
          <w:tcPr>
            <w:tcW w:w="720" w:type="dxa"/>
            <w:tcBorders>
              <w:top w:val="nil"/>
              <w:left w:val="nil"/>
              <w:bottom w:val="single" w:sz="4" w:space="0" w:color="auto"/>
              <w:right w:val="single" w:sz="4" w:space="0" w:color="auto"/>
            </w:tcBorders>
            <w:shd w:val="clear" w:color="auto" w:fill="00C4DE"/>
            <w:vAlign w:val="center"/>
            <w:hideMark/>
          </w:tcPr>
          <w:p w14:paraId="05D68603"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93.6%</w:t>
            </w:r>
          </w:p>
        </w:tc>
        <w:tc>
          <w:tcPr>
            <w:tcW w:w="1350" w:type="dxa"/>
            <w:tcBorders>
              <w:top w:val="nil"/>
              <w:left w:val="nil"/>
              <w:bottom w:val="single" w:sz="4" w:space="0" w:color="auto"/>
              <w:right w:val="single" w:sz="4" w:space="0" w:color="auto"/>
            </w:tcBorders>
            <w:shd w:val="clear" w:color="auto" w:fill="auto"/>
            <w:vAlign w:val="center"/>
            <w:hideMark/>
          </w:tcPr>
          <w:p w14:paraId="11DFD17F" w14:textId="51A99A86"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923 </w:t>
            </w:r>
          </w:p>
        </w:tc>
        <w:tc>
          <w:tcPr>
            <w:tcW w:w="810" w:type="dxa"/>
            <w:tcBorders>
              <w:top w:val="nil"/>
              <w:left w:val="nil"/>
              <w:bottom w:val="single" w:sz="4" w:space="0" w:color="auto"/>
              <w:right w:val="single" w:sz="4" w:space="0" w:color="auto"/>
            </w:tcBorders>
            <w:shd w:val="clear" w:color="auto" w:fill="auto"/>
            <w:vAlign w:val="center"/>
            <w:hideMark/>
          </w:tcPr>
          <w:p w14:paraId="5274B5A6"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231</w:t>
            </w:r>
          </w:p>
        </w:tc>
        <w:tc>
          <w:tcPr>
            <w:tcW w:w="810" w:type="dxa"/>
            <w:tcBorders>
              <w:top w:val="nil"/>
              <w:left w:val="nil"/>
              <w:bottom w:val="single" w:sz="4" w:space="0" w:color="auto"/>
              <w:right w:val="single" w:sz="4" w:space="0" w:color="auto"/>
            </w:tcBorders>
            <w:shd w:val="clear" w:color="auto" w:fill="00C4DE"/>
            <w:vAlign w:val="center"/>
            <w:hideMark/>
          </w:tcPr>
          <w:p w14:paraId="62698A34"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25.0%</w:t>
            </w:r>
          </w:p>
        </w:tc>
        <w:tc>
          <w:tcPr>
            <w:tcW w:w="810" w:type="dxa"/>
            <w:tcBorders>
              <w:top w:val="nil"/>
              <w:left w:val="nil"/>
              <w:bottom w:val="single" w:sz="4" w:space="0" w:color="auto"/>
              <w:right w:val="single" w:sz="4" w:space="0" w:color="auto"/>
            </w:tcBorders>
            <w:shd w:val="clear" w:color="auto" w:fill="auto"/>
            <w:vAlign w:val="center"/>
            <w:hideMark/>
          </w:tcPr>
          <w:p w14:paraId="05E7D21F"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231</w:t>
            </w:r>
          </w:p>
        </w:tc>
        <w:tc>
          <w:tcPr>
            <w:tcW w:w="810" w:type="dxa"/>
            <w:tcBorders>
              <w:top w:val="nil"/>
              <w:left w:val="nil"/>
              <w:bottom w:val="single" w:sz="4" w:space="0" w:color="auto"/>
              <w:right w:val="single" w:sz="4" w:space="0" w:color="auto"/>
            </w:tcBorders>
            <w:shd w:val="clear" w:color="auto" w:fill="auto"/>
            <w:vAlign w:val="center"/>
            <w:hideMark/>
          </w:tcPr>
          <w:p w14:paraId="2974B1F3"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177</w:t>
            </w:r>
          </w:p>
        </w:tc>
        <w:tc>
          <w:tcPr>
            <w:tcW w:w="630" w:type="dxa"/>
            <w:tcBorders>
              <w:top w:val="nil"/>
              <w:left w:val="nil"/>
              <w:bottom w:val="single" w:sz="4" w:space="0" w:color="auto"/>
              <w:right w:val="single" w:sz="4" w:space="0" w:color="auto"/>
            </w:tcBorders>
            <w:shd w:val="clear" w:color="auto" w:fill="F6746C"/>
            <w:vAlign w:val="center"/>
            <w:hideMark/>
          </w:tcPr>
          <w:p w14:paraId="7CDB8413"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76.6%</w:t>
            </w:r>
          </w:p>
        </w:tc>
        <w:tc>
          <w:tcPr>
            <w:tcW w:w="810" w:type="dxa"/>
            <w:tcBorders>
              <w:top w:val="nil"/>
              <w:left w:val="nil"/>
              <w:bottom w:val="single" w:sz="4" w:space="0" w:color="auto"/>
              <w:right w:val="single" w:sz="4" w:space="0" w:color="auto"/>
            </w:tcBorders>
            <w:shd w:val="clear" w:color="auto" w:fill="auto"/>
            <w:vAlign w:val="center"/>
            <w:hideMark/>
          </w:tcPr>
          <w:p w14:paraId="0C66D414"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54</w:t>
            </w:r>
          </w:p>
        </w:tc>
        <w:tc>
          <w:tcPr>
            <w:tcW w:w="720" w:type="dxa"/>
            <w:tcBorders>
              <w:top w:val="nil"/>
              <w:left w:val="nil"/>
              <w:bottom w:val="single" w:sz="4" w:space="0" w:color="auto"/>
              <w:right w:val="single" w:sz="4" w:space="0" w:color="auto"/>
            </w:tcBorders>
            <w:shd w:val="clear" w:color="auto" w:fill="F6746C"/>
            <w:vAlign w:val="center"/>
            <w:hideMark/>
          </w:tcPr>
          <w:p w14:paraId="5FE2AA74"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23.4%</w:t>
            </w:r>
          </w:p>
        </w:tc>
      </w:tr>
      <w:tr w:rsidR="00DA6F9E" w:rsidRPr="00F9449F" w14:paraId="6AD812DD" w14:textId="77777777" w:rsidTr="00DA6F9E">
        <w:trPr>
          <w:trHeight w:val="530"/>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686677FC" w14:textId="77777777" w:rsidR="00FB3A3D" w:rsidRPr="00F9449F" w:rsidRDefault="00FB3A3D" w:rsidP="00A01085">
            <w:pPr>
              <w:spacing w:after="0" w:line="240" w:lineRule="auto"/>
              <w:rPr>
                <w:rFonts w:eastAsia="Times New Roman"/>
                <w:color w:val="000000"/>
                <w:sz w:val="17"/>
                <w:szCs w:val="17"/>
              </w:rPr>
            </w:pPr>
            <w:proofErr w:type="spellStart"/>
            <w:r w:rsidRPr="00F9449F">
              <w:rPr>
                <w:rFonts w:eastAsia="Times New Roman"/>
                <w:color w:val="000000"/>
                <w:sz w:val="17"/>
                <w:szCs w:val="17"/>
              </w:rPr>
              <w:t>Akwa</w:t>
            </w:r>
            <w:proofErr w:type="spellEnd"/>
            <w:r w:rsidRPr="00F9449F">
              <w:rPr>
                <w:rFonts w:eastAsia="Times New Roman"/>
                <w:color w:val="000000"/>
                <w:sz w:val="17"/>
                <w:szCs w:val="17"/>
              </w:rPr>
              <w:t xml:space="preserve"> Ibom</w:t>
            </w:r>
          </w:p>
        </w:tc>
        <w:tc>
          <w:tcPr>
            <w:tcW w:w="900" w:type="dxa"/>
            <w:tcBorders>
              <w:top w:val="nil"/>
              <w:left w:val="nil"/>
              <w:bottom w:val="single" w:sz="4" w:space="0" w:color="auto"/>
              <w:right w:val="single" w:sz="4" w:space="0" w:color="auto"/>
            </w:tcBorders>
            <w:shd w:val="clear" w:color="auto" w:fill="auto"/>
            <w:vAlign w:val="center"/>
            <w:hideMark/>
          </w:tcPr>
          <w:p w14:paraId="3E15DC0F" w14:textId="77777777" w:rsidR="00FB3A3D" w:rsidRPr="00F9449F" w:rsidRDefault="00FB3A3D" w:rsidP="00A01085">
            <w:pPr>
              <w:spacing w:after="0" w:line="240" w:lineRule="auto"/>
              <w:rPr>
                <w:rFonts w:eastAsia="Times New Roman"/>
                <w:color w:val="000000"/>
                <w:sz w:val="17"/>
                <w:szCs w:val="17"/>
              </w:rPr>
            </w:pPr>
            <w:proofErr w:type="spellStart"/>
            <w:r w:rsidRPr="00F9449F">
              <w:rPr>
                <w:rFonts w:eastAsia="Times New Roman"/>
                <w:color w:val="000000"/>
                <w:sz w:val="17"/>
                <w:szCs w:val="17"/>
              </w:rPr>
              <w:t>Ibeno</w:t>
            </w:r>
            <w:proofErr w:type="spellEnd"/>
            <w:r w:rsidRPr="00F9449F">
              <w:rPr>
                <w:rFonts w:eastAsia="Times New Roman"/>
                <w:color w:val="000000"/>
                <w:sz w:val="17"/>
                <w:szCs w:val="17"/>
              </w:rPr>
              <w:t xml:space="preserve"> Cottage H</w:t>
            </w:r>
          </w:p>
        </w:tc>
        <w:tc>
          <w:tcPr>
            <w:tcW w:w="810" w:type="dxa"/>
            <w:tcBorders>
              <w:top w:val="nil"/>
              <w:left w:val="nil"/>
              <w:bottom w:val="single" w:sz="4" w:space="0" w:color="auto"/>
              <w:right w:val="single" w:sz="4" w:space="0" w:color="auto"/>
            </w:tcBorders>
            <w:shd w:val="clear" w:color="auto" w:fill="auto"/>
            <w:vAlign w:val="center"/>
            <w:hideMark/>
          </w:tcPr>
          <w:p w14:paraId="67A7F94C" w14:textId="4155A821"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764 </w:t>
            </w:r>
          </w:p>
        </w:tc>
        <w:tc>
          <w:tcPr>
            <w:tcW w:w="810" w:type="dxa"/>
            <w:tcBorders>
              <w:top w:val="nil"/>
              <w:left w:val="nil"/>
              <w:bottom w:val="single" w:sz="4" w:space="0" w:color="auto"/>
              <w:right w:val="single" w:sz="4" w:space="0" w:color="auto"/>
            </w:tcBorders>
            <w:shd w:val="clear" w:color="auto" w:fill="auto"/>
            <w:vAlign w:val="center"/>
            <w:hideMark/>
          </w:tcPr>
          <w:p w14:paraId="3213CE3F" w14:textId="1B6C2D5D"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763 </w:t>
            </w:r>
          </w:p>
        </w:tc>
        <w:tc>
          <w:tcPr>
            <w:tcW w:w="810" w:type="dxa"/>
            <w:tcBorders>
              <w:top w:val="nil"/>
              <w:left w:val="nil"/>
              <w:bottom w:val="single" w:sz="4" w:space="0" w:color="auto"/>
              <w:right w:val="single" w:sz="4" w:space="0" w:color="auto"/>
            </w:tcBorders>
            <w:shd w:val="clear" w:color="auto" w:fill="CDC722"/>
            <w:vAlign w:val="center"/>
            <w:hideMark/>
          </w:tcPr>
          <w:p w14:paraId="3CDC2778"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99.9%</w:t>
            </w:r>
          </w:p>
        </w:tc>
        <w:tc>
          <w:tcPr>
            <w:tcW w:w="1080" w:type="dxa"/>
            <w:tcBorders>
              <w:top w:val="nil"/>
              <w:left w:val="nil"/>
              <w:bottom w:val="single" w:sz="4" w:space="0" w:color="auto"/>
              <w:right w:val="single" w:sz="4" w:space="0" w:color="auto"/>
            </w:tcBorders>
            <w:shd w:val="clear" w:color="auto" w:fill="auto"/>
            <w:vAlign w:val="center"/>
            <w:hideMark/>
          </w:tcPr>
          <w:p w14:paraId="64E3059A" w14:textId="3DF183EC"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61 </w:t>
            </w:r>
          </w:p>
        </w:tc>
        <w:tc>
          <w:tcPr>
            <w:tcW w:w="810" w:type="dxa"/>
            <w:tcBorders>
              <w:top w:val="nil"/>
              <w:left w:val="nil"/>
              <w:bottom w:val="single" w:sz="4" w:space="0" w:color="auto"/>
              <w:right w:val="single" w:sz="4" w:space="0" w:color="auto"/>
            </w:tcBorders>
            <w:shd w:val="clear" w:color="auto" w:fill="CDC722"/>
            <w:vAlign w:val="center"/>
            <w:hideMark/>
          </w:tcPr>
          <w:p w14:paraId="745ACB12"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8.0%</w:t>
            </w:r>
          </w:p>
        </w:tc>
        <w:tc>
          <w:tcPr>
            <w:tcW w:w="810" w:type="dxa"/>
            <w:tcBorders>
              <w:top w:val="nil"/>
              <w:left w:val="nil"/>
              <w:bottom w:val="single" w:sz="4" w:space="0" w:color="auto"/>
              <w:right w:val="single" w:sz="4" w:space="0" w:color="auto"/>
            </w:tcBorders>
            <w:shd w:val="clear" w:color="auto" w:fill="auto"/>
            <w:vAlign w:val="center"/>
            <w:hideMark/>
          </w:tcPr>
          <w:p w14:paraId="5A2D617B" w14:textId="0EE1407D"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20 </w:t>
            </w:r>
          </w:p>
        </w:tc>
        <w:tc>
          <w:tcPr>
            <w:tcW w:w="720" w:type="dxa"/>
            <w:tcBorders>
              <w:top w:val="nil"/>
              <w:left w:val="nil"/>
              <w:bottom w:val="single" w:sz="4" w:space="0" w:color="auto"/>
              <w:right w:val="single" w:sz="4" w:space="0" w:color="auto"/>
            </w:tcBorders>
            <w:shd w:val="clear" w:color="auto" w:fill="00C4DE"/>
            <w:vAlign w:val="center"/>
            <w:hideMark/>
          </w:tcPr>
          <w:p w14:paraId="1A0193E9"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32.8%</w:t>
            </w:r>
          </w:p>
        </w:tc>
        <w:tc>
          <w:tcPr>
            <w:tcW w:w="1350" w:type="dxa"/>
            <w:tcBorders>
              <w:top w:val="nil"/>
              <w:left w:val="nil"/>
              <w:bottom w:val="single" w:sz="4" w:space="0" w:color="auto"/>
              <w:right w:val="single" w:sz="4" w:space="0" w:color="auto"/>
            </w:tcBorders>
            <w:shd w:val="clear" w:color="auto" w:fill="auto"/>
            <w:vAlign w:val="center"/>
            <w:hideMark/>
          </w:tcPr>
          <w:p w14:paraId="49941E85" w14:textId="5BF623F3"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743 </w:t>
            </w:r>
          </w:p>
        </w:tc>
        <w:tc>
          <w:tcPr>
            <w:tcW w:w="810" w:type="dxa"/>
            <w:tcBorders>
              <w:top w:val="nil"/>
              <w:left w:val="nil"/>
              <w:bottom w:val="single" w:sz="4" w:space="0" w:color="auto"/>
              <w:right w:val="single" w:sz="4" w:space="0" w:color="auto"/>
            </w:tcBorders>
            <w:shd w:val="clear" w:color="auto" w:fill="auto"/>
            <w:vAlign w:val="center"/>
            <w:hideMark/>
          </w:tcPr>
          <w:p w14:paraId="5263BC17"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209</w:t>
            </w:r>
          </w:p>
        </w:tc>
        <w:tc>
          <w:tcPr>
            <w:tcW w:w="810" w:type="dxa"/>
            <w:tcBorders>
              <w:top w:val="nil"/>
              <w:left w:val="nil"/>
              <w:bottom w:val="single" w:sz="4" w:space="0" w:color="auto"/>
              <w:right w:val="single" w:sz="4" w:space="0" w:color="auto"/>
            </w:tcBorders>
            <w:shd w:val="clear" w:color="auto" w:fill="00C4DE"/>
            <w:vAlign w:val="center"/>
            <w:hideMark/>
          </w:tcPr>
          <w:p w14:paraId="5733AE26"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28.1%</w:t>
            </w:r>
          </w:p>
        </w:tc>
        <w:tc>
          <w:tcPr>
            <w:tcW w:w="810" w:type="dxa"/>
            <w:tcBorders>
              <w:top w:val="nil"/>
              <w:left w:val="nil"/>
              <w:bottom w:val="single" w:sz="4" w:space="0" w:color="auto"/>
              <w:right w:val="single" w:sz="4" w:space="0" w:color="auto"/>
            </w:tcBorders>
            <w:shd w:val="clear" w:color="auto" w:fill="auto"/>
            <w:vAlign w:val="center"/>
            <w:hideMark/>
          </w:tcPr>
          <w:p w14:paraId="74ACC1F1"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209</w:t>
            </w:r>
          </w:p>
        </w:tc>
        <w:tc>
          <w:tcPr>
            <w:tcW w:w="810" w:type="dxa"/>
            <w:tcBorders>
              <w:top w:val="nil"/>
              <w:left w:val="nil"/>
              <w:bottom w:val="single" w:sz="4" w:space="0" w:color="auto"/>
              <w:right w:val="single" w:sz="4" w:space="0" w:color="auto"/>
            </w:tcBorders>
            <w:shd w:val="clear" w:color="auto" w:fill="auto"/>
            <w:vAlign w:val="center"/>
            <w:hideMark/>
          </w:tcPr>
          <w:p w14:paraId="22992819"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161</w:t>
            </w:r>
          </w:p>
        </w:tc>
        <w:tc>
          <w:tcPr>
            <w:tcW w:w="630" w:type="dxa"/>
            <w:tcBorders>
              <w:top w:val="nil"/>
              <w:left w:val="nil"/>
              <w:bottom w:val="single" w:sz="4" w:space="0" w:color="auto"/>
              <w:right w:val="single" w:sz="4" w:space="0" w:color="auto"/>
            </w:tcBorders>
            <w:shd w:val="clear" w:color="auto" w:fill="F6746C"/>
            <w:vAlign w:val="center"/>
            <w:hideMark/>
          </w:tcPr>
          <w:p w14:paraId="68A41023"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77.0%</w:t>
            </w:r>
          </w:p>
        </w:tc>
        <w:tc>
          <w:tcPr>
            <w:tcW w:w="810" w:type="dxa"/>
            <w:tcBorders>
              <w:top w:val="nil"/>
              <w:left w:val="nil"/>
              <w:bottom w:val="single" w:sz="4" w:space="0" w:color="auto"/>
              <w:right w:val="single" w:sz="4" w:space="0" w:color="auto"/>
            </w:tcBorders>
            <w:shd w:val="clear" w:color="auto" w:fill="auto"/>
            <w:vAlign w:val="center"/>
            <w:hideMark/>
          </w:tcPr>
          <w:p w14:paraId="790BEC5F"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48</w:t>
            </w:r>
          </w:p>
        </w:tc>
        <w:tc>
          <w:tcPr>
            <w:tcW w:w="720" w:type="dxa"/>
            <w:tcBorders>
              <w:top w:val="nil"/>
              <w:left w:val="nil"/>
              <w:bottom w:val="single" w:sz="4" w:space="0" w:color="auto"/>
              <w:right w:val="single" w:sz="4" w:space="0" w:color="auto"/>
            </w:tcBorders>
            <w:shd w:val="clear" w:color="auto" w:fill="F6746C"/>
            <w:vAlign w:val="center"/>
            <w:hideMark/>
          </w:tcPr>
          <w:p w14:paraId="5977FAA9"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23.0%</w:t>
            </w:r>
          </w:p>
        </w:tc>
      </w:tr>
      <w:tr w:rsidR="00DA6F9E" w:rsidRPr="00F9449F" w14:paraId="18094C7F" w14:textId="77777777" w:rsidTr="00DA6F9E">
        <w:trPr>
          <w:trHeight w:val="539"/>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7E589095" w14:textId="77777777" w:rsidR="00FB3A3D" w:rsidRPr="00F9449F" w:rsidRDefault="00FB3A3D" w:rsidP="00A01085">
            <w:pPr>
              <w:spacing w:after="0" w:line="240" w:lineRule="auto"/>
              <w:rPr>
                <w:rFonts w:eastAsia="Times New Roman"/>
                <w:color w:val="000000"/>
                <w:sz w:val="17"/>
                <w:szCs w:val="17"/>
              </w:rPr>
            </w:pPr>
            <w:proofErr w:type="spellStart"/>
            <w:r w:rsidRPr="00F9449F">
              <w:rPr>
                <w:rFonts w:eastAsia="Times New Roman"/>
                <w:color w:val="000000"/>
                <w:sz w:val="17"/>
                <w:szCs w:val="17"/>
              </w:rPr>
              <w:t>Akwa</w:t>
            </w:r>
            <w:proofErr w:type="spellEnd"/>
            <w:r w:rsidRPr="00F9449F">
              <w:rPr>
                <w:rFonts w:eastAsia="Times New Roman"/>
                <w:color w:val="000000"/>
                <w:sz w:val="17"/>
                <w:szCs w:val="17"/>
              </w:rPr>
              <w:t xml:space="preserve"> Ibom</w:t>
            </w:r>
          </w:p>
        </w:tc>
        <w:tc>
          <w:tcPr>
            <w:tcW w:w="900" w:type="dxa"/>
            <w:tcBorders>
              <w:top w:val="nil"/>
              <w:left w:val="nil"/>
              <w:bottom w:val="single" w:sz="4" w:space="0" w:color="auto"/>
              <w:right w:val="single" w:sz="4" w:space="0" w:color="auto"/>
            </w:tcBorders>
            <w:shd w:val="clear" w:color="auto" w:fill="auto"/>
            <w:vAlign w:val="center"/>
            <w:hideMark/>
          </w:tcPr>
          <w:p w14:paraId="26AF9E57"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Ikot Okoro GH</w:t>
            </w:r>
          </w:p>
        </w:tc>
        <w:tc>
          <w:tcPr>
            <w:tcW w:w="810" w:type="dxa"/>
            <w:tcBorders>
              <w:top w:val="nil"/>
              <w:left w:val="nil"/>
              <w:bottom w:val="single" w:sz="4" w:space="0" w:color="auto"/>
              <w:right w:val="single" w:sz="4" w:space="0" w:color="auto"/>
            </w:tcBorders>
            <w:shd w:val="clear" w:color="auto" w:fill="auto"/>
            <w:vAlign w:val="center"/>
            <w:hideMark/>
          </w:tcPr>
          <w:p w14:paraId="3A5A2CF9" w14:textId="1981672A"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336 </w:t>
            </w:r>
          </w:p>
        </w:tc>
        <w:tc>
          <w:tcPr>
            <w:tcW w:w="810" w:type="dxa"/>
            <w:tcBorders>
              <w:top w:val="nil"/>
              <w:left w:val="nil"/>
              <w:bottom w:val="single" w:sz="4" w:space="0" w:color="auto"/>
              <w:right w:val="single" w:sz="4" w:space="0" w:color="auto"/>
            </w:tcBorders>
            <w:shd w:val="clear" w:color="auto" w:fill="auto"/>
            <w:vAlign w:val="center"/>
            <w:hideMark/>
          </w:tcPr>
          <w:p w14:paraId="307C1D3B" w14:textId="4BA9574C"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335 </w:t>
            </w:r>
          </w:p>
        </w:tc>
        <w:tc>
          <w:tcPr>
            <w:tcW w:w="810" w:type="dxa"/>
            <w:tcBorders>
              <w:top w:val="nil"/>
              <w:left w:val="nil"/>
              <w:bottom w:val="single" w:sz="4" w:space="0" w:color="auto"/>
              <w:right w:val="single" w:sz="4" w:space="0" w:color="auto"/>
            </w:tcBorders>
            <w:shd w:val="clear" w:color="auto" w:fill="CDC722"/>
            <w:vAlign w:val="center"/>
            <w:hideMark/>
          </w:tcPr>
          <w:p w14:paraId="247A32EF"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99.7%</w:t>
            </w:r>
          </w:p>
        </w:tc>
        <w:tc>
          <w:tcPr>
            <w:tcW w:w="1080" w:type="dxa"/>
            <w:tcBorders>
              <w:top w:val="nil"/>
              <w:left w:val="nil"/>
              <w:bottom w:val="single" w:sz="4" w:space="0" w:color="auto"/>
              <w:right w:val="single" w:sz="4" w:space="0" w:color="auto"/>
            </w:tcBorders>
            <w:shd w:val="clear" w:color="auto" w:fill="auto"/>
            <w:vAlign w:val="center"/>
            <w:hideMark/>
          </w:tcPr>
          <w:p w14:paraId="7F00ADC6" w14:textId="3FB42B1F"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198 </w:t>
            </w:r>
          </w:p>
        </w:tc>
        <w:tc>
          <w:tcPr>
            <w:tcW w:w="810" w:type="dxa"/>
            <w:tcBorders>
              <w:top w:val="nil"/>
              <w:left w:val="nil"/>
              <w:bottom w:val="single" w:sz="4" w:space="0" w:color="auto"/>
              <w:right w:val="single" w:sz="4" w:space="0" w:color="auto"/>
            </w:tcBorders>
            <w:shd w:val="clear" w:color="auto" w:fill="CDC722"/>
            <w:vAlign w:val="center"/>
            <w:hideMark/>
          </w:tcPr>
          <w:p w14:paraId="5817728C"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59.1%</w:t>
            </w:r>
          </w:p>
        </w:tc>
        <w:tc>
          <w:tcPr>
            <w:tcW w:w="810" w:type="dxa"/>
            <w:tcBorders>
              <w:top w:val="nil"/>
              <w:left w:val="nil"/>
              <w:bottom w:val="single" w:sz="4" w:space="0" w:color="auto"/>
              <w:right w:val="single" w:sz="4" w:space="0" w:color="auto"/>
            </w:tcBorders>
            <w:shd w:val="clear" w:color="auto" w:fill="auto"/>
            <w:vAlign w:val="center"/>
            <w:hideMark/>
          </w:tcPr>
          <w:p w14:paraId="16925B2D" w14:textId="66995AB8"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143 </w:t>
            </w:r>
          </w:p>
        </w:tc>
        <w:tc>
          <w:tcPr>
            <w:tcW w:w="720" w:type="dxa"/>
            <w:tcBorders>
              <w:top w:val="nil"/>
              <w:left w:val="nil"/>
              <w:bottom w:val="single" w:sz="4" w:space="0" w:color="auto"/>
              <w:right w:val="single" w:sz="4" w:space="0" w:color="auto"/>
            </w:tcBorders>
            <w:shd w:val="clear" w:color="auto" w:fill="00C4DE"/>
            <w:vAlign w:val="center"/>
            <w:hideMark/>
          </w:tcPr>
          <w:p w14:paraId="07C0798F"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72.2%</w:t>
            </w:r>
          </w:p>
        </w:tc>
        <w:tc>
          <w:tcPr>
            <w:tcW w:w="1350" w:type="dxa"/>
            <w:tcBorders>
              <w:top w:val="nil"/>
              <w:left w:val="nil"/>
              <w:bottom w:val="single" w:sz="4" w:space="0" w:color="auto"/>
              <w:right w:val="single" w:sz="4" w:space="0" w:color="auto"/>
            </w:tcBorders>
            <w:shd w:val="clear" w:color="auto" w:fill="auto"/>
            <w:vAlign w:val="center"/>
            <w:hideMark/>
          </w:tcPr>
          <w:p w14:paraId="7E041CDE" w14:textId="54BC5C75"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192 </w:t>
            </w:r>
          </w:p>
        </w:tc>
        <w:tc>
          <w:tcPr>
            <w:tcW w:w="810" w:type="dxa"/>
            <w:tcBorders>
              <w:top w:val="nil"/>
              <w:left w:val="nil"/>
              <w:bottom w:val="single" w:sz="4" w:space="0" w:color="auto"/>
              <w:right w:val="single" w:sz="4" w:space="0" w:color="auto"/>
            </w:tcBorders>
            <w:shd w:val="clear" w:color="auto" w:fill="auto"/>
            <w:vAlign w:val="center"/>
            <w:hideMark/>
          </w:tcPr>
          <w:p w14:paraId="7ED45A25"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48</w:t>
            </w:r>
          </w:p>
        </w:tc>
        <w:tc>
          <w:tcPr>
            <w:tcW w:w="810" w:type="dxa"/>
            <w:tcBorders>
              <w:top w:val="nil"/>
              <w:left w:val="nil"/>
              <w:bottom w:val="single" w:sz="4" w:space="0" w:color="auto"/>
              <w:right w:val="single" w:sz="4" w:space="0" w:color="auto"/>
            </w:tcBorders>
            <w:shd w:val="clear" w:color="auto" w:fill="00C4DE"/>
            <w:vAlign w:val="center"/>
            <w:hideMark/>
          </w:tcPr>
          <w:p w14:paraId="3393340E"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25.0%</w:t>
            </w:r>
          </w:p>
        </w:tc>
        <w:tc>
          <w:tcPr>
            <w:tcW w:w="810" w:type="dxa"/>
            <w:tcBorders>
              <w:top w:val="nil"/>
              <w:left w:val="nil"/>
              <w:bottom w:val="single" w:sz="4" w:space="0" w:color="auto"/>
              <w:right w:val="single" w:sz="4" w:space="0" w:color="auto"/>
            </w:tcBorders>
            <w:shd w:val="clear" w:color="auto" w:fill="auto"/>
            <w:vAlign w:val="center"/>
            <w:hideMark/>
          </w:tcPr>
          <w:p w14:paraId="3140C53E"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38</w:t>
            </w:r>
          </w:p>
        </w:tc>
        <w:tc>
          <w:tcPr>
            <w:tcW w:w="810" w:type="dxa"/>
            <w:tcBorders>
              <w:top w:val="nil"/>
              <w:left w:val="nil"/>
              <w:bottom w:val="single" w:sz="4" w:space="0" w:color="auto"/>
              <w:right w:val="single" w:sz="4" w:space="0" w:color="auto"/>
            </w:tcBorders>
            <w:shd w:val="clear" w:color="auto" w:fill="auto"/>
            <w:vAlign w:val="center"/>
            <w:hideMark/>
          </w:tcPr>
          <w:p w14:paraId="1CDBB24B"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38</w:t>
            </w:r>
          </w:p>
        </w:tc>
        <w:tc>
          <w:tcPr>
            <w:tcW w:w="630" w:type="dxa"/>
            <w:tcBorders>
              <w:top w:val="nil"/>
              <w:left w:val="nil"/>
              <w:bottom w:val="single" w:sz="4" w:space="0" w:color="auto"/>
              <w:right w:val="single" w:sz="4" w:space="0" w:color="auto"/>
            </w:tcBorders>
            <w:shd w:val="clear" w:color="auto" w:fill="F6746C"/>
            <w:vAlign w:val="center"/>
            <w:hideMark/>
          </w:tcPr>
          <w:p w14:paraId="3353A7C3"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2B57A661"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5C96961A"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0.0%</w:t>
            </w:r>
          </w:p>
        </w:tc>
      </w:tr>
      <w:tr w:rsidR="00DA6F9E" w:rsidRPr="00F9449F" w14:paraId="10C6FE8D" w14:textId="77777777" w:rsidTr="00DA6F9E">
        <w:trPr>
          <w:trHeight w:val="456"/>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37C870F0" w14:textId="77777777" w:rsidR="00FB3A3D" w:rsidRPr="00F9449F" w:rsidRDefault="00FB3A3D" w:rsidP="00A01085">
            <w:pPr>
              <w:spacing w:after="0" w:line="240" w:lineRule="auto"/>
              <w:rPr>
                <w:rFonts w:eastAsia="Times New Roman"/>
                <w:color w:val="000000"/>
                <w:sz w:val="17"/>
                <w:szCs w:val="17"/>
              </w:rPr>
            </w:pPr>
            <w:proofErr w:type="spellStart"/>
            <w:r w:rsidRPr="00F9449F">
              <w:rPr>
                <w:rFonts w:eastAsia="Times New Roman"/>
                <w:color w:val="000000"/>
                <w:sz w:val="17"/>
                <w:szCs w:val="17"/>
              </w:rPr>
              <w:t>Akwa</w:t>
            </w:r>
            <w:proofErr w:type="spellEnd"/>
            <w:r w:rsidRPr="00F9449F">
              <w:rPr>
                <w:rFonts w:eastAsia="Times New Roman"/>
                <w:color w:val="000000"/>
                <w:sz w:val="17"/>
                <w:szCs w:val="17"/>
              </w:rPr>
              <w:t xml:space="preserve"> Ibom</w:t>
            </w:r>
          </w:p>
        </w:tc>
        <w:tc>
          <w:tcPr>
            <w:tcW w:w="900" w:type="dxa"/>
            <w:tcBorders>
              <w:top w:val="nil"/>
              <w:left w:val="nil"/>
              <w:bottom w:val="single" w:sz="4" w:space="0" w:color="auto"/>
              <w:right w:val="single" w:sz="4" w:space="0" w:color="auto"/>
            </w:tcBorders>
            <w:shd w:val="clear" w:color="auto" w:fill="auto"/>
            <w:vAlign w:val="center"/>
            <w:hideMark/>
          </w:tcPr>
          <w:p w14:paraId="1FA187FF" w14:textId="77777777" w:rsidR="00FB3A3D" w:rsidRPr="00F9449F" w:rsidRDefault="00FB3A3D" w:rsidP="00A01085">
            <w:pPr>
              <w:spacing w:after="0" w:line="240" w:lineRule="auto"/>
              <w:rPr>
                <w:rFonts w:eastAsia="Times New Roman"/>
                <w:color w:val="000000"/>
                <w:sz w:val="17"/>
                <w:szCs w:val="17"/>
              </w:rPr>
            </w:pPr>
            <w:proofErr w:type="spellStart"/>
            <w:r w:rsidRPr="00F9449F">
              <w:rPr>
                <w:rFonts w:eastAsia="Times New Roman"/>
                <w:color w:val="000000"/>
                <w:sz w:val="17"/>
                <w:szCs w:val="17"/>
              </w:rPr>
              <w:t>Okopedi</w:t>
            </w:r>
            <w:proofErr w:type="spellEnd"/>
            <w:r w:rsidRPr="00F9449F">
              <w:rPr>
                <w:rFonts w:eastAsia="Times New Roman"/>
                <w:color w:val="000000"/>
                <w:sz w:val="17"/>
                <w:szCs w:val="17"/>
              </w:rPr>
              <w:t xml:space="preserve"> PHC</w:t>
            </w:r>
          </w:p>
        </w:tc>
        <w:tc>
          <w:tcPr>
            <w:tcW w:w="810" w:type="dxa"/>
            <w:tcBorders>
              <w:top w:val="nil"/>
              <w:left w:val="nil"/>
              <w:bottom w:val="single" w:sz="4" w:space="0" w:color="auto"/>
              <w:right w:val="single" w:sz="4" w:space="0" w:color="auto"/>
            </w:tcBorders>
            <w:shd w:val="clear" w:color="auto" w:fill="auto"/>
            <w:vAlign w:val="center"/>
            <w:hideMark/>
          </w:tcPr>
          <w:p w14:paraId="12EB0F31" w14:textId="35990353"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544 </w:t>
            </w:r>
          </w:p>
        </w:tc>
        <w:tc>
          <w:tcPr>
            <w:tcW w:w="810" w:type="dxa"/>
            <w:tcBorders>
              <w:top w:val="nil"/>
              <w:left w:val="nil"/>
              <w:bottom w:val="single" w:sz="4" w:space="0" w:color="auto"/>
              <w:right w:val="single" w:sz="4" w:space="0" w:color="auto"/>
            </w:tcBorders>
            <w:shd w:val="clear" w:color="auto" w:fill="auto"/>
            <w:vAlign w:val="center"/>
            <w:hideMark/>
          </w:tcPr>
          <w:p w14:paraId="5EB27E33" w14:textId="442228EF"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544 </w:t>
            </w:r>
          </w:p>
        </w:tc>
        <w:tc>
          <w:tcPr>
            <w:tcW w:w="810" w:type="dxa"/>
            <w:tcBorders>
              <w:top w:val="nil"/>
              <w:left w:val="nil"/>
              <w:bottom w:val="single" w:sz="4" w:space="0" w:color="auto"/>
              <w:right w:val="single" w:sz="4" w:space="0" w:color="auto"/>
            </w:tcBorders>
            <w:shd w:val="clear" w:color="auto" w:fill="CDC722"/>
            <w:vAlign w:val="center"/>
            <w:hideMark/>
          </w:tcPr>
          <w:p w14:paraId="00A05B99"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22E6B3BB" w14:textId="567A26AE"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62 </w:t>
            </w:r>
          </w:p>
        </w:tc>
        <w:tc>
          <w:tcPr>
            <w:tcW w:w="810" w:type="dxa"/>
            <w:tcBorders>
              <w:top w:val="nil"/>
              <w:left w:val="nil"/>
              <w:bottom w:val="single" w:sz="4" w:space="0" w:color="auto"/>
              <w:right w:val="single" w:sz="4" w:space="0" w:color="auto"/>
            </w:tcBorders>
            <w:shd w:val="clear" w:color="auto" w:fill="CDC722"/>
            <w:vAlign w:val="center"/>
            <w:hideMark/>
          </w:tcPr>
          <w:p w14:paraId="0789DACA"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11.4%</w:t>
            </w:r>
          </w:p>
        </w:tc>
        <w:tc>
          <w:tcPr>
            <w:tcW w:w="810" w:type="dxa"/>
            <w:tcBorders>
              <w:top w:val="nil"/>
              <w:left w:val="nil"/>
              <w:bottom w:val="single" w:sz="4" w:space="0" w:color="auto"/>
              <w:right w:val="single" w:sz="4" w:space="0" w:color="auto"/>
            </w:tcBorders>
            <w:shd w:val="clear" w:color="auto" w:fill="auto"/>
            <w:vAlign w:val="center"/>
            <w:hideMark/>
          </w:tcPr>
          <w:p w14:paraId="4E9B2BCB" w14:textId="63EEBB24"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58 </w:t>
            </w:r>
          </w:p>
        </w:tc>
        <w:tc>
          <w:tcPr>
            <w:tcW w:w="720" w:type="dxa"/>
            <w:tcBorders>
              <w:top w:val="nil"/>
              <w:left w:val="nil"/>
              <w:bottom w:val="single" w:sz="4" w:space="0" w:color="auto"/>
              <w:right w:val="single" w:sz="4" w:space="0" w:color="auto"/>
            </w:tcBorders>
            <w:shd w:val="clear" w:color="auto" w:fill="00C4DE"/>
            <w:vAlign w:val="center"/>
            <w:hideMark/>
          </w:tcPr>
          <w:p w14:paraId="31EBF9FA"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93.5%</w:t>
            </w:r>
          </w:p>
        </w:tc>
        <w:tc>
          <w:tcPr>
            <w:tcW w:w="1350" w:type="dxa"/>
            <w:tcBorders>
              <w:top w:val="nil"/>
              <w:left w:val="nil"/>
              <w:bottom w:val="single" w:sz="4" w:space="0" w:color="auto"/>
              <w:right w:val="single" w:sz="4" w:space="0" w:color="auto"/>
            </w:tcBorders>
            <w:shd w:val="clear" w:color="auto" w:fill="auto"/>
            <w:vAlign w:val="center"/>
            <w:hideMark/>
          </w:tcPr>
          <w:p w14:paraId="44E1CB47" w14:textId="304D6E58"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486 </w:t>
            </w:r>
          </w:p>
        </w:tc>
        <w:tc>
          <w:tcPr>
            <w:tcW w:w="810" w:type="dxa"/>
            <w:tcBorders>
              <w:top w:val="nil"/>
              <w:left w:val="nil"/>
              <w:bottom w:val="single" w:sz="4" w:space="0" w:color="auto"/>
              <w:right w:val="single" w:sz="4" w:space="0" w:color="auto"/>
            </w:tcBorders>
            <w:shd w:val="clear" w:color="auto" w:fill="auto"/>
            <w:vAlign w:val="center"/>
            <w:hideMark/>
          </w:tcPr>
          <w:p w14:paraId="25404C5E"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165</w:t>
            </w:r>
          </w:p>
        </w:tc>
        <w:tc>
          <w:tcPr>
            <w:tcW w:w="810" w:type="dxa"/>
            <w:tcBorders>
              <w:top w:val="nil"/>
              <w:left w:val="nil"/>
              <w:bottom w:val="single" w:sz="4" w:space="0" w:color="auto"/>
              <w:right w:val="single" w:sz="4" w:space="0" w:color="auto"/>
            </w:tcBorders>
            <w:shd w:val="clear" w:color="auto" w:fill="00C4DE"/>
            <w:vAlign w:val="center"/>
            <w:hideMark/>
          </w:tcPr>
          <w:p w14:paraId="2EBE895E"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34.0%</w:t>
            </w:r>
          </w:p>
        </w:tc>
        <w:tc>
          <w:tcPr>
            <w:tcW w:w="810" w:type="dxa"/>
            <w:tcBorders>
              <w:top w:val="nil"/>
              <w:left w:val="nil"/>
              <w:bottom w:val="single" w:sz="4" w:space="0" w:color="auto"/>
              <w:right w:val="single" w:sz="4" w:space="0" w:color="auto"/>
            </w:tcBorders>
            <w:shd w:val="clear" w:color="auto" w:fill="auto"/>
            <w:vAlign w:val="center"/>
            <w:hideMark/>
          </w:tcPr>
          <w:p w14:paraId="5EA89F1B"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165</w:t>
            </w:r>
          </w:p>
        </w:tc>
        <w:tc>
          <w:tcPr>
            <w:tcW w:w="810" w:type="dxa"/>
            <w:tcBorders>
              <w:top w:val="nil"/>
              <w:left w:val="nil"/>
              <w:bottom w:val="single" w:sz="4" w:space="0" w:color="auto"/>
              <w:right w:val="single" w:sz="4" w:space="0" w:color="auto"/>
            </w:tcBorders>
            <w:shd w:val="clear" w:color="auto" w:fill="auto"/>
            <w:vAlign w:val="center"/>
            <w:hideMark/>
          </w:tcPr>
          <w:p w14:paraId="05ECC559"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156</w:t>
            </w:r>
          </w:p>
        </w:tc>
        <w:tc>
          <w:tcPr>
            <w:tcW w:w="630" w:type="dxa"/>
            <w:tcBorders>
              <w:top w:val="nil"/>
              <w:left w:val="nil"/>
              <w:bottom w:val="single" w:sz="4" w:space="0" w:color="auto"/>
              <w:right w:val="single" w:sz="4" w:space="0" w:color="auto"/>
            </w:tcBorders>
            <w:shd w:val="clear" w:color="auto" w:fill="F6746C"/>
            <w:vAlign w:val="center"/>
            <w:hideMark/>
          </w:tcPr>
          <w:p w14:paraId="675BA871"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94.5%</w:t>
            </w:r>
          </w:p>
        </w:tc>
        <w:tc>
          <w:tcPr>
            <w:tcW w:w="810" w:type="dxa"/>
            <w:tcBorders>
              <w:top w:val="nil"/>
              <w:left w:val="nil"/>
              <w:bottom w:val="single" w:sz="4" w:space="0" w:color="auto"/>
              <w:right w:val="single" w:sz="4" w:space="0" w:color="auto"/>
            </w:tcBorders>
            <w:shd w:val="clear" w:color="auto" w:fill="auto"/>
            <w:vAlign w:val="center"/>
            <w:hideMark/>
          </w:tcPr>
          <w:p w14:paraId="4259F155"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9</w:t>
            </w:r>
          </w:p>
        </w:tc>
        <w:tc>
          <w:tcPr>
            <w:tcW w:w="720" w:type="dxa"/>
            <w:tcBorders>
              <w:top w:val="nil"/>
              <w:left w:val="nil"/>
              <w:bottom w:val="single" w:sz="4" w:space="0" w:color="auto"/>
              <w:right w:val="single" w:sz="4" w:space="0" w:color="auto"/>
            </w:tcBorders>
            <w:shd w:val="clear" w:color="auto" w:fill="F6746C"/>
            <w:vAlign w:val="center"/>
            <w:hideMark/>
          </w:tcPr>
          <w:p w14:paraId="0F8C3481"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5.5%</w:t>
            </w:r>
          </w:p>
        </w:tc>
      </w:tr>
      <w:tr w:rsidR="00DA6F9E" w:rsidRPr="00F9449F" w14:paraId="151F47A7" w14:textId="77777777" w:rsidTr="00DA6F9E">
        <w:trPr>
          <w:trHeight w:val="456"/>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3D2017DA"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Cross River</w:t>
            </w:r>
          </w:p>
        </w:tc>
        <w:tc>
          <w:tcPr>
            <w:tcW w:w="900" w:type="dxa"/>
            <w:tcBorders>
              <w:top w:val="nil"/>
              <w:left w:val="nil"/>
              <w:bottom w:val="single" w:sz="4" w:space="0" w:color="auto"/>
              <w:right w:val="single" w:sz="4" w:space="0" w:color="auto"/>
            </w:tcBorders>
            <w:shd w:val="clear" w:color="auto" w:fill="auto"/>
            <w:vAlign w:val="center"/>
            <w:hideMark/>
          </w:tcPr>
          <w:p w14:paraId="133FDB9E"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UCTH</w:t>
            </w:r>
          </w:p>
        </w:tc>
        <w:tc>
          <w:tcPr>
            <w:tcW w:w="810" w:type="dxa"/>
            <w:tcBorders>
              <w:top w:val="nil"/>
              <w:left w:val="nil"/>
              <w:bottom w:val="single" w:sz="4" w:space="0" w:color="auto"/>
              <w:right w:val="single" w:sz="4" w:space="0" w:color="auto"/>
            </w:tcBorders>
            <w:shd w:val="clear" w:color="auto" w:fill="auto"/>
            <w:vAlign w:val="center"/>
            <w:hideMark/>
          </w:tcPr>
          <w:p w14:paraId="13D8F293" w14:textId="1B9D226D"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92 </w:t>
            </w:r>
          </w:p>
        </w:tc>
        <w:tc>
          <w:tcPr>
            <w:tcW w:w="810" w:type="dxa"/>
            <w:tcBorders>
              <w:top w:val="nil"/>
              <w:left w:val="nil"/>
              <w:bottom w:val="single" w:sz="4" w:space="0" w:color="auto"/>
              <w:right w:val="single" w:sz="4" w:space="0" w:color="auto"/>
            </w:tcBorders>
            <w:shd w:val="clear" w:color="auto" w:fill="auto"/>
            <w:vAlign w:val="center"/>
            <w:hideMark/>
          </w:tcPr>
          <w:p w14:paraId="04DEB165" w14:textId="6F71743B"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92 </w:t>
            </w:r>
          </w:p>
        </w:tc>
        <w:tc>
          <w:tcPr>
            <w:tcW w:w="810" w:type="dxa"/>
            <w:tcBorders>
              <w:top w:val="nil"/>
              <w:left w:val="nil"/>
              <w:bottom w:val="single" w:sz="4" w:space="0" w:color="auto"/>
              <w:right w:val="single" w:sz="4" w:space="0" w:color="auto"/>
            </w:tcBorders>
            <w:shd w:val="clear" w:color="auto" w:fill="CDC722"/>
            <w:vAlign w:val="center"/>
            <w:hideMark/>
          </w:tcPr>
          <w:p w14:paraId="6E4827CF"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612C3246" w14:textId="0EA90519"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85 </w:t>
            </w:r>
          </w:p>
        </w:tc>
        <w:tc>
          <w:tcPr>
            <w:tcW w:w="810" w:type="dxa"/>
            <w:tcBorders>
              <w:top w:val="nil"/>
              <w:left w:val="nil"/>
              <w:bottom w:val="single" w:sz="4" w:space="0" w:color="auto"/>
              <w:right w:val="single" w:sz="4" w:space="0" w:color="auto"/>
            </w:tcBorders>
            <w:shd w:val="clear" w:color="auto" w:fill="CDC722"/>
            <w:vAlign w:val="center"/>
            <w:hideMark/>
          </w:tcPr>
          <w:p w14:paraId="77918DDB"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92.4%</w:t>
            </w:r>
          </w:p>
        </w:tc>
        <w:tc>
          <w:tcPr>
            <w:tcW w:w="810" w:type="dxa"/>
            <w:tcBorders>
              <w:top w:val="nil"/>
              <w:left w:val="nil"/>
              <w:bottom w:val="single" w:sz="4" w:space="0" w:color="auto"/>
              <w:right w:val="single" w:sz="4" w:space="0" w:color="auto"/>
            </w:tcBorders>
            <w:shd w:val="clear" w:color="auto" w:fill="auto"/>
            <w:vAlign w:val="center"/>
            <w:hideMark/>
          </w:tcPr>
          <w:p w14:paraId="25FBF003" w14:textId="595B711A"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47 </w:t>
            </w:r>
          </w:p>
        </w:tc>
        <w:tc>
          <w:tcPr>
            <w:tcW w:w="720" w:type="dxa"/>
            <w:tcBorders>
              <w:top w:val="nil"/>
              <w:left w:val="nil"/>
              <w:bottom w:val="single" w:sz="4" w:space="0" w:color="auto"/>
              <w:right w:val="single" w:sz="4" w:space="0" w:color="auto"/>
            </w:tcBorders>
            <w:shd w:val="clear" w:color="auto" w:fill="00C4DE"/>
            <w:vAlign w:val="center"/>
            <w:hideMark/>
          </w:tcPr>
          <w:p w14:paraId="4D337AD5"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55.3%</w:t>
            </w:r>
          </w:p>
        </w:tc>
        <w:tc>
          <w:tcPr>
            <w:tcW w:w="1350" w:type="dxa"/>
            <w:tcBorders>
              <w:top w:val="nil"/>
              <w:left w:val="nil"/>
              <w:bottom w:val="single" w:sz="4" w:space="0" w:color="auto"/>
              <w:right w:val="single" w:sz="4" w:space="0" w:color="auto"/>
            </w:tcBorders>
            <w:shd w:val="clear" w:color="auto" w:fill="auto"/>
            <w:vAlign w:val="center"/>
            <w:hideMark/>
          </w:tcPr>
          <w:p w14:paraId="4AFC0BC1" w14:textId="15AC358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45 </w:t>
            </w:r>
          </w:p>
        </w:tc>
        <w:tc>
          <w:tcPr>
            <w:tcW w:w="810" w:type="dxa"/>
            <w:tcBorders>
              <w:top w:val="nil"/>
              <w:left w:val="nil"/>
              <w:bottom w:val="single" w:sz="4" w:space="0" w:color="auto"/>
              <w:right w:val="single" w:sz="4" w:space="0" w:color="auto"/>
            </w:tcBorders>
            <w:shd w:val="clear" w:color="auto" w:fill="auto"/>
            <w:vAlign w:val="center"/>
            <w:hideMark/>
          </w:tcPr>
          <w:p w14:paraId="425BC4CD"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11</w:t>
            </w:r>
          </w:p>
        </w:tc>
        <w:tc>
          <w:tcPr>
            <w:tcW w:w="810" w:type="dxa"/>
            <w:tcBorders>
              <w:top w:val="nil"/>
              <w:left w:val="nil"/>
              <w:bottom w:val="single" w:sz="4" w:space="0" w:color="auto"/>
              <w:right w:val="single" w:sz="4" w:space="0" w:color="auto"/>
            </w:tcBorders>
            <w:shd w:val="clear" w:color="auto" w:fill="00C4DE"/>
            <w:vAlign w:val="center"/>
            <w:hideMark/>
          </w:tcPr>
          <w:p w14:paraId="5599D692"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24.4%</w:t>
            </w:r>
          </w:p>
        </w:tc>
        <w:tc>
          <w:tcPr>
            <w:tcW w:w="810" w:type="dxa"/>
            <w:tcBorders>
              <w:top w:val="nil"/>
              <w:left w:val="nil"/>
              <w:bottom w:val="single" w:sz="4" w:space="0" w:color="auto"/>
              <w:right w:val="single" w:sz="4" w:space="0" w:color="auto"/>
            </w:tcBorders>
            <w:shd w:val="clear" w:color="auto" w:fill="auto"/>
            <w:vAlign w:val="center"/>
            <w:hideMark/>
          </w:tcPr>
          <w:p w14:paraId="09C980AD"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11</w:t>
            </w:r>
          </w:p>
        </w:tc>
        <w:tc>
          <w:tcPr>
            <w:tcW w:w="810" w:type="dxa"/>
            <w:tcBorders>
              <w:top w:val="nil"/>
              <w:left w:val="nil"/>
              <w:bottom w:val="single" w:sz="4" w:space="0" w:color="auto"/>
              <w:right w:val="single" w:sz="4" w:space="0" w:color="auto"/>
            </w:tcBorders>
            <w:shd w:val="clear" w:color="auto" w:fill="auto"/>
            <w:vAlign w:val="center"/>
            <w:hideMark/>
          </w:tcPr>
          <w:p w14:paraId="125A13F7"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5</w:t>
            </w:r>
          </w:p>
        </w:tc>
        <w:tc>
          <w:tcPr>
            <w:tcW w:w="630" w:type="dxa"/>
            <w:tcBorders>
              <w:top w:val="nil"/>
              <w:left w:val="nil"/>
              <w:bottom w:val="single" w:sz="4" w:space="0" w:color="auto"/>
              <w:right w:val="single" w:sz="4" w:space="0" w:color="auto"/>
            </w:tcBorders>
            <w:shd w:val="clear" w:color="auto" w:fill="F6746C"/>
            <w:vAlign w:val="center"/>
            <w:hideMark/>
          </w:tcPr>
          <w:p w14:paraId="24BC972A"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45.5%</w:t>
            </w:r>
          </w:p>
        </w:tc>
        <w:tc>
          <w:tcPr>
            <w:tcW w:w="810" w:type="dxa"/>
            <w:tcBorders>
              <w:top w:val="nil"/>
              <w:left w:val="nil"/>
              <w:bottom w:val="single" w:sz="4" w:space="0" w:color="auto"/>
              <w:right w:val="single" w:sz="4" w:space="0" w:color="auto"/>
            </w:tcBorders>
            <w:shd w:val="clear" w:color="auto" w:fill="auto"/>
            <w:vAlign w:val="center"/>
            <w:hideMark/>
          </w:tcPr>
          <w:p w14:paraId="71FFF514"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6</w:t>
            </w:r>
          </w:p>
        </w:tc>
        <w:tc>
          <w:tcPr>
            <w:tcW w:w="720" w:type="dxa"/>
            <w:tcBorders>
              <w:top w:val="nil"/>
              <w:left w:val="nil"/>
              <w:bottom w:val="single" w:sz="4" w:space="0" w:color="auto"/>
              <w:right w:val="single" w:sz="4" w:space="0" w:color="auto"/>
            </w:tcBorders>
            <w:shd w:val="clear" w:color="auto" w:fill="F6746C"/>
            <w:vAlign w:val="center"/>
            <w:hideMark/>
          </w:tcPr>
          <w:p w14:paraId="036A03C5"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54.5%</w:t>
            </w:r>
          </w:p>
        </w:tc>
      </w:tr>
      <w:tr w:rsidR="00DA6F9E" w:rsidRPr="00F9449F" w14:paraId="01AE9E37" w14:textId="77777777" w:rsidTr="00DA6F9E">
        <w:trPr>
          <w:trHeight w:val="494"/>
        </w:trPr>
        <w:tc>
          <w:tcPr>
            <w:tcW w:w="630" w:type="dxa"/>
            <w:tcBorders>
              <w:top w:val="nil"/>
              <w:left w:val="single" w:sz="4" w:space="0" w:color="auto"/>
              <w:bottom w:val="single" w:sz="4" w:space="0" w:color="auto"/>
              <w:right w:val="single" w:sz="4" w:space="0" w:color="auto"/>
            </w:tcBorders>
            <w:shd w:val="clear" w:color="auto" w:fill="auto"/>
            <w:vAlign w:val="center"/>
            <w:hideMark/>
          </w:tcPr>
          <w:p w14:paraId="6C0C9626"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Cross River</w:t>
            </w:r>
          </w:p>
        </w:tc>
        <w:tc>
          <w:tcPr>
            <w:tcW w:w="900" w:type="dxa"/>
            <w:tcBorders>
              <w:top w:val="nil"/>
              <w:left w:val="nil"/>
              <w:bottom w:val="single" w:sz="4" w:space="0" w:color="auto"/>
              <w:right w:val="single" w:sz="4" w:space="0" w:color="auto"/>
            </w:tcBorders>
            <w:shd w:val="clear" w:color="auto" w:fill="auto"/>
            <w:vAlign w:val="center"/>
            <w:hideMark/>
          </w:tcPr>
          <w:p w14:paraId="39E930C2"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Holy Family CH</w:t>
            </w:r>
          </w:p>
        </w:tc>
        <w:tc>
          <w:tcPr>
            <w:tcW w:w="810" w:type="dxa"/>
            <w:tcBorders>
              <w:top w:val="nil"/>
              <w:left w:val="nil"/>
              <w:bottom w:val="single" w:sz="4" w:space="0" w:color="auto"/>
              <w:right w:val="single" w:sz="4" w:space="0" w:color="auto"/>
            </w:tcBorders>
            <w:shd w:val="clear" w:color="auto" w:fill="auto"/>
            <w:vAlign w:val="center"/>
            <w:hideMark/>
          </w:tcPr>
          <w:p w14:paraId="42004D2E" w14:textId="4A808F0F"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132 </w:t>
            </w:r>
          </w:p>
        </w:tc>
        <w:tc>
          <w:tcPr>
            <w:tcW w:w="810" w:type="dxa"/>
            <w:tcBorders>
              <w:top w:val="nil"/>
              <w:left w:val="nil"/>
              <w:bottom w:val="single" w:sz="4" w:space="0" w:color="auto"/>
              <w:right w:val="single" w:sz="4" w:space="0" w:color="auto"/>
            </w:tcBorders>
            <w:shd w:val="clear" w:color="auto" w:fill="auto"/>
            <w:vAlign w:val="center"/>
            <w:hideMark/>
          </w:tcPr>
          <w:p w14:paraId="209DBB39" w14:textId="2DF1ABF0"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132 </w:t>
            </w:r>
          </w:p>
        </w:tc>
        <w:tc>
          <w:tcPr>
            <w:tcW w:w="810" w:type="dxa"/>
            <w:tcBorders>
              <w:top w:val="nil"/>
              <w:left w:val="nil"/>
              <w:bottom w:val="single" w:sz="4" w:space="0" w:color="auto"/>
              <w:right w:val="single" w:sz="4" w:space="0" w:color="auto"/>
            </w:tcBorders>
            <w:shd w:val="clear" w:color="auto" w:fill="CDC722"/>
            <w:vAlign w:val="center"/>
            <w:hideMark/>
          </w:tcPr>
          <w:p w14:paraId="5E24478E"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30DA0839" w14:textId="4F37E7B4"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106 </w:t>
            </w:r>
          </w:p>
        </w:tc>
        <w:tc>
          <w:tcPr>
            <w:tcW w:w="810" w:type="dxa"/>
            <w:tcBorders>
              <w:top w:val="nil"/>
              <w:left w:val="nil"/>
              <w:bottom w:val="single" w:sz="4" w:space="0" w:color="auto"/>
              <w:right w:val="single" w:sz="4" w:space="0" w:color="auto"/>
            </w:tcBorders>
            <w:shd w:val="clear" w:color="auto" w:fill="CDC722"/>
            <w:vAlign w:val="center"/>
            <w:hideMark/>
          </w:tcPr>
          <w:p w14:paraId="377A534A"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80.3%</w:t>
            </w:r>
          </w:p>
        </w:tc>
        <w:tc>
          <w:tcPr>
            <w:tcW w:w="810" w:type="dxa"/>
            <w:tcBorders>
              <w:top w:val="nil"/>
              <w:left w:val="nil"/>
              <w:bottom w:val="single" w:sz="4" w:space="0" w:color="auto"/>
              <w:right w:val="single" w:sz="4" w:space="0" w:color="auto"/>
            </w:tcBorders>
            <w:shd w:val="clear" w:color="auto" w:fill="auto"/>
            <w:vAlign w:val="center"/>
            <w:hideMark/>
          </w:tcPr>
          <w:p w14:paraId="6ADA1CE4" w14:textId="4F07A3C9"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 xml:space="preserve">56 </w:t>
            </w:r>
          </w:p>
        </w:tc>
        <w:tc>
          <w:tcPr>
            <w:tcW w:w="720" w:type="dxa"/>
            <w:tcBorders>
              <w:top w:val="nil"/>
              <w:left w:val="nil"/>
              <w:bottom w:val="single" w:sz="4" w:space="0" w:color="auto"/>
              <w:right w:val="single" w:sz="4" w:space="0" w:color="auto"/>
            </w:tcBorders>
            <w:shd w:val="clear" w:color="auto" w:fill="00C4DE"/>
            <w:vAlign w:val="center"/>
            <w:hideMark/>
          </w:tcPr>
          <w:p w14:paraId="4C933CF4"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52.8%</w:t>
            </w:r>
          </w:p>
        </w:tc>
        <w:tc>
          <w:tcPr>
            <w:tcW w:w="1350" w:type="dxa"/>
            <w:tcBorders>
              <w:top w:val="nil"/>
              <w:left w:val="nil"/>
              <w:bottom w:val="single" w:sz="4" w:space="0" w:color="auto"/>
              <w:right w:val="single" w:sz="4" w:space="0" w:color="auto"/>
            </w:tcBorders>
            <w:shd w:val="clear" w:color="auto" w:fill="auto"/>
            <w:vAlign w:val="center"/>
            <w:hideMark/>
          </w:tcPr>
          <w:p w14:paraId="47964CA9"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76</w:t>
            </w:r>
          </w:p>
        </w:tc>
        <w:tc>
          <w:tcPr>
            <w:tcW w:w="810" w:type="dxa"/>
            <w:tcBorders>
              <w:top w:val="nil"/>
              <w:left w:val="nil"/>
              <w:bottom w:val="single" w:sz="4" w:space="0" w:color="auto"/>
              <w:right w:val="single" w:sz="4" w:space="0" w:color="auto"/>
            </w:tcBorders>
            <w:shd w:val="clear" w:color="auto" w:fill="auto"/>
            <w:vAlign w:val="center"/>
            <w:hideMark/>
          </w:tcPr>
          <w:p w14:paraId="6C07B813"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19</w:t>
            </w:r>
          </w:p>
        </w:tc>
        <w:tc>
          <w:tcPr>
            <w:tcW w:w="810" w:type="dxa"/>
            <w:tcBorders>
              <w:top w:val="nil"/>
              <w:left w:val="nil"/>
              <w:bottom w:val="single" w:sz="4" w:space="0" w:color="auto"/>
              <w:right w:val="single" w:sz="4" w:space="0" w:color="auto"/>
            </w:tcBorders>
            <w:shd w:val="clear" w:color="auto" w:fill="00C4DE"/>
            <w:vAlign w:val="center"/>
            <w:hideMark/>
          </w:tcPr>
          <w:p w14:paraId="7F2D9215"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25.0%</w:t>
            </w:r>
          </w:p>
        </w:tc>
        <w:tc>
          <w:tcPr>
            <w:tcW w:w="810" w:type="dxa"/>
            <w:tcBorders>
              <w:top w:val="nil"/>
              <w:left w:val="nil"/>
              <w:bottom w:val="single" w:sz="4" w:space="0" w:color="auto"/>
              <w:right w:val="single" w:sz="4" w:space="0" w:color="auto"/>
            </w:tcBorders>
            <w:shd w:val="clear" w:color="auto" w:fill="auto"/>
            <w:vAlign w:val="center"/>
            <w:hideMark/>
          </w:tcPr>
          <w:p w14:paraId="124A2019"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19</w:t>
            </w:r>
          </w:p>
        </w:tc>
        <w:tc>
          <w:tcPr>
            <w:tcW w:w="810" w:type="dxa"/>
            <w:tcBorders>
              <w:top w:val="nil"/>
              <w:left w:val="nil"/>
              <w:bottom w:val="single" w:sz="4" w:space="0" w:color="auto"/>
              <w:right w:val="single" w:sz="4" w:space="0" w:color="auto"/>
            </w:tcBorders>
            <w:shd w:val="clear" w:color="auto" w:fill="auto"/>
            <w:vAlign w:val="center"/>
            <w:hideMark/>
          </w:tcPr>
          <w:p w14:paraId="40BE2B49"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12</w:t>
            </w:r>
          </w:p>
        </w:tc>
        <w:tc>
          <w:tcPr>
            <w:tcW w:w="630" w:type="dxa"/>
            <w:tcBorders>
              <w:top w:val="nil"/>
              <w:left w:val="nil"/>
              <w:bottom w:val="single" w:sz="4" w:space="0" w:color="auto"/>
              <w:right w:val="single" w:sz="4" w:space="0" w:color="auto"/>
            </w:tcBorders>
            <w:shd w:val="clear" w:color="auto" w:fill="F6746C"/>
            <w:vAlign w:val="center"/>
            <w:hideMark/>
          </w:tcPr>
          <w:p w14:paraId="5A8F5EF1"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63.2%</w:t>
            </w:r>
          </w:p>
        </w:tc>
        <w:tc>
          <w:tcPr>
            <w:tcW w:w="810" w:type="dxa"/>
            <w:tcBorders>
              <w:top w:val="nil"/>
              <w:left w:val="nil"/>
              <w:bottom w:val="single" w:sz="4" w:space="0" w:color="auto"/>
              <w:right w:val="single" w:sz="4" w:space="0" w:color="auto"/>
            </w:tcBorders>
            <w:shd w:val="clear" w:color="auto" w:fill="auto"/>
            <w:vAlign w:val="center"/>
            <w:hideMark/>
          </w:tcPr>
          <w:p w14:paraId="493A3212" w14:textId="77777777" w:rsidR="00FB3A3D" w:rsidRPr="00F9449F" w:rsidRDefault="00FB3A3D" w:rsidP="00A01085">
            <w:pPr>
              <w:spacing w:after="0" w:line="240" w:lineRule="auto"/>
              <w:rPr>
                <w:rFonts w:eastAsia="Times New Roman"/>
                <w:color w:val="000000"/>
                <w:sz w:val="17"/>
                <w:szCs w:val="17"/>
              </w:rPr>
            </w:pPr>
            <w:r w:rsidRPr="00F9449F">
              <w:rPr>
                <w:rFonts w:eastAsia="Times New Roman"/>
                <w:color w:val="000000"/>
                <w:sz w:val="17"/>
                <w:szCs w:val="17"/>
              </w:rPr>
              <w:t>7</w:t>
            </w:r>
          </w:p>
        </w:tc>
        <w:tc>
          <w:tcPr>
            <w:tcW w:w="720" w:type="dxa"/>
            <w:tcBorders>
              <w:top w:val="nil"/>
              <w:left w:val="nil"/>
              <w:bottom w:val="single" w:sz="4" w:space="0" w:color="auto"/>
              <w:right w:val="single" w:sz="4" w:space="0" w:color="auto"/>
            </w:tcBorders>
            <w:shd w:val="clear" w:color="auto" w:fill="F6746C"/>
            <w:vAlign w:val="center"/>
            <w:hideMark/>
          </w:tcPr>
          <w:p w14:paraId="589FB34E" w14:textId="77777777" w:rsidR="00FB3A3D" w:rsidRPr="00F9449F" w:rsidRDefault="00FB3A3D" w:rsidP="00A01085">
            <w:pPr>
              <w:spacing w:after="0" w:line="240" w:lineRule="auto"/>
              <w:rPr>
                <w:rFonts w:eastAsia="Times New Roman"/>
                <w:b/>
                <w:bCs/>
                <w:color w:val="000000"/>
                <w:sz w:val="17"/>
                <w:szCs w:val="17"/>
              </w:rPr>
            </w:pPr>
            <w:r w:rsidRPr="00F9449F">
              <w:rPr>
                <w:rFonts w:eastAsia="Times New Roman"/>
                <w:b/>
                <w:bCs/>
                <w:color w:val="000000"/>
                <w:sz w:val="17"/>
                <w:szCs w:val="17"/>
              </w:rPr>
              <w:t>36.8%</w:t>
            </w:r>
          </w:p>
        </w:tc>
      </w:tr>
      <w:tr w:rsidR="00DA6F9E" w:rsidRPr="00F9449F" w14:paraId="6EDDCE63" w14:textId="77777777" w:rsidTr="00DA6F9E">
        <w:trPr>
          <w:trHeight w:val="431"/>
        </w:trPr>
        <w:tc>
          <w:tcPr>
            <w:tcW w:w="1530" w:type="dxa"/>
            <w:gridSpan w:val="2"/>
            <w:tcBorders>
              <w:top w:val="nil"/>
              <w:left w:val="single" w:sz="4" w:space="0" w:color="auto"/>
              <w:bottom w:val="single" w:sz="4" w:space="0" w:color="auto"/>
              <w:right w:val="single" w:sz="4" w:space="0" w:color="auto"/>
            </w:tcBorders>
            <w:shd w:val="clear" w:color="auto" w:fill="F2F2F2" w:themeFill="background1" w:themeFillShade="F2"/>
            <w:vAlign w:val="center"/>
            <w:hideMark/>
          </w:tcPr>
          <w:p w14:paraId="25B02B6A" w14:textId="77777777" w:rsidR="000E60A6" w:rsidRPr="00F9449F" w:rsidRDefault="000E60A6" w:rsidP="00DA6F9E">
            <w:pPr>
              <w:spacing w:after="0" w:line="240" w:lineRule="auto"/>
              <w:rPr>
                <w:rFonts w:eastAsia="Times New Roman"/>
                <w:b/>
                <w:bCs/>
                <w:color w:val="000000"/>
                <w:sz w:val="17"/>
                <w:szCs w:val="17"/>
              </w:rPr>
            </w:pPr>
            <w:r w:rsidRPr="00F9449F">
              <w:rPr>
                <w:rFonts w:eastAsia="Times New Roman"/>
                <w:b/>
                <w:bCs/>
                <w:color w:val="000000"/>
                <w:sz w:val="17"/>
                <w:szCs w:val="17"/>
              </w:rPr>
              <w:t>Total</w:t>
            </w:r>
          </w:p>
          <w:p w14:paraId="2E81BB2F" w14:textId="4C2BE913" w:rsidR="000E60A6" w:rsidRPr="00F9449F" w:rsidRDefault="000E60A6" w:rsidP="00DA6F9E">
            <w:pPr>
              <w:spacing w:after="0" w:line="240" w:lineRule="auto"/>
              <w:rPr>
                <w:rFonts w:eastAsia="Times New Roman"/>
                <w:b/>
                <w:bCs/>
                <w:color w:val="000000"/>
                <w:sz w:val="17"/>
                <w:szCs w:val="17"/>
              </w:rPr>
            </w:pP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41F6D3C3" w14:textId="204FA77D" w:rsidR="000E60A6" w:rsidRPr="00F9449F" w:rsidRDefault="000E60A6" w:rsidP="00A01085">
            <w:pPr>
              <w:spacing w:after="0" w:line="240" w:lineRule="auto"/>
              <w:rPr>
                <w:rFonts w:eastAsia="Times New Roman"/>
                <w:b/>
                <w:bCs/>
                <w:color w:val="000000"/>
                <w:sz w:val="17"/>
                <w:szCs w:val="17"/>
              </w:rPr>
            </w:pPr>
            <w:r w:rsidRPr="00F9449F">
              <w:rPr>
                <w:rFonts w:eastAsia="Times New Roman"/>
                <w:b/>
                <w:bCs/>
                <w:color w:val="000000"/>
                <w:sz w:val="17"/>
                <w:szCs w:val="17"/>
              </w:rPr>
              <w:t xml:space="preserve">2,835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3526C9F0" w14:textId="6A467725" w:rsidR="000E60A6" w:rsidRPr="00F9449F" w:rsidRDefault="000E60A6" w:rsidP="00A01085">
            <w:pPr>
              <w:spacing w:after="0" w:line="240" w:lineRule="auto"/>
              <w:rPr>
                <w:rFonts w:eastAsia="Times New Roman"/>
                <w:b/>
                <w:bCs/>
                <w:color w:val="000000"/>
                <w:sz w:val="17"/>
                <w:szCs w:val="17"/>
              </w:rPr>
            </w:pPr>
            <w:r w:rsidRPr="00F9449F">
              <w:rPr>
                <w:rFonts w:eastAsia="Times New Roman"/>
                <w:b/>
                <w:bCs/>
                <w:color w:val="000000"/>
                <w:sz w:val="17"/>
                <w:szCs w:val="17"/>
              </w:rPr>
              <w:t xml:space="preserve">2,833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2C1DDDD2" w14:textId="77777777" w:rsidR="000E60A6" w:rsidRPr="00F9449F" w:rsidRDefault="000E60A6" w:rsidP="00A01085">
            <w:pPr>
              <w:spacing w:after="0" w:line="240" w:lineRule="auto"/>
              <w:rPr>
                <w:rFonts w:eastAsia="Times New Roman"/>
                <w:b/>
                <w:bCs/>
                <w:color w:val="000000"/>
                <w:sz w:val="17"/>
                <w:szCs w:val="17"/>
              </w:rPr>
            </w:pPr>
            <w:r w:rsidRPr="00F9449F">
              <w:rPr>
                <w:rFonts w:eastAsia="Times New Roman"/>
                <w:b/>
                <w:bCs/>
                <w:color w:val="000000"/>
                <w:sz w:val="17"/>
                <w:szCs w:val="17"/>
              </w:rPr>
              <w:t>99.9%</w:t>
            </w:r>
          </w:p>
        </w:tc>
        <w:tc>
          <w:tcPr>
            <w:tcW w:w="1080" w:type="dxa"/>
            <w:tcBorders>
              <w:top w:val="nil"/>
              <w:left w:val="nil"/>
              <w:bottom w:val="single" w:sz="4" w:space="0" w:color="auto"/>
              <w:right w:val="single" w:sz="4" w:space="0" w:color="auto"/>
            </w:tcBorders>
            <w:shd w:val="clear" w:color="auto" w:fill="F2F2F2" w:themeFill="background1" w:themeFillShade="F2"/>
            <w:vAlign w:val="center"/>
            <w:hideMark/>
          </w:tcPr>
          <w:p w14:paraId="10D38EC5" w14:textId="24D6BBD4" w:rsidR="000E60A6" w:rsidRPr="00F9449F" w:rsidRDefault="000E60A6" w:rsidP="00A01085">
            <w:pPr>
              <w:spacing w:after="0" w:line="240" w:lineRule="auto"/>
              <w:rPr>
                <w:rFonts w:eastAsia="Times New Roman"/>
                <w:b/>
                <w:bCs/>
                <w:color w:val="000000"/>
                <w:sz w:val="17"/>
                <w:szCs w:val="17"/>
              </w:rPr>
            </w:pPr>
            <w:r w:rsidRPr="00F9449F">
              <w:rPr>
                <w:rFonts w:eastAsia="Times New Roman"/>
                <w:b/>
                <w:bCs/>
                <w:color w:val="000000"/>
                <w:sz w:val="17"/>
                <w:szCs w:val="17"/>
              </w:rPr>
              <w:t xml:space="preserve">559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1F18C800" w14:textId="77777777" w:rsidR="000E60A6" w:rsidRPr="00F9449F" w:rsidRDefault="000E60A6" w:rsidP="00A01085">
            <w:pPr>
              <w:spacing w:after="0" w:line="240" w:lineRule="auto"/>
              <w:rPr>
                <w:rFonts w:eastAsia="Times New Roman"/>
                <w:b/>
                <w:bCs/>
                <w:color w:val="000000"/>
                <w:sz w:val="17"/>
                <w:szCs w:val="17"/>
              </w:rPr>
            </w:pPr>
            <w:r w:rsidRPr="00F9449F">
              <w:rPr>
                <w:rFonts w:eastAsia="Times New Roman"/>
                <w:b/>
                <w:bCs/>
                <w:color w:val="000000"/>
                <w:sz w:val="17"/>
                <w:szCs w:val="17"/>
              </w:rPr>
              <w:t>19.7%</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14BD76D4" w14:textId="392A2DFE" w:rsidR="000E60A6" w:rsidRPr="00F9449F" w:rsidRDefault="000E60A6" w:rsidP="00A01085">
            <w:pPr>
              <w:spacing w:after="0" w:line="240" w:lineRule="auto"/>
              <w:rPr>
                <w:rFonts w:eastAsia="Times New Roman"/>
                <w:b/>
                <w:bCs/>
                <w:color w:val="000000"/>
                <w:sz w:val="17"/>
                <w:szCs w:val="17"/>
              </w:rPr>
            </w:pPr>
            <w:r w:rsidRPr="00F9449F">
              <w:rPr>
                <w:rFonts w:eastAsia="Times New Roman"/>
                <w:b/>
                <w:bCs/>
                <w:color w:val="000000"/>
                <w:sz w:val="17"/>
                <w:szCs w:val="17"/>
              </w:rPr>
              <w:t xml:space="preserve">368 </w:t>
            </w:r>
          </w:p>
        </w:tc>
        <w:tc>
          <w:tcPr>
            <w:tcW w:w="720" w:type="dxa"/>
            <w:tcBorders>
              <w:top w:val="nil"/>
              <w:left w:val="nil"/>
              <w:bottom w:val="single" w:sz="4" w:space="0" w:color="auto"/>
              <w:right w:val="single" w:sz="4" w:space="0" w:color="auto"/>
            </w:tcBorders>
            <w:shd w:val="clear" w:color="auto" w:fill="F2F2F2" w:themeFill="background1" w:themeFillShade="F2"/>
            <w:vAlign w:val="center"/>
            <w:hideMark/>
          </w:tcPr>
          <w:p w14:paraId="438459CA" w14:textId="77777777" w:rsidR="000E60A6" w:rsidRPr="00F9449F" w:rsidRDefault="000E60A6" w:rsidP="00A01085">
            <w:pPr>
              <w:spacing w:after="0" w:line="240" w:lineRule="auto"/>
              <w:rPr>
                <w:rFonts w:eastAsia="Times New Roman"/>
                <w:b/>
                <w:bCs/>
                <w:color w:val="000000"/>
                <w:sz w:val="17"/>
                <w:szCs w:val="17"/>
              </w:rPr>
            </w:pPr>
            <w:r w:rsidRPr="00F9449F">
              <w:rPr>
                <w:rFonts w:eastAsia="Times New Roman"/>
                <w:b/>
                <w:bCs/>
                <w:color w:val="000000"/>
                <w:sz w:val="17"/>
                <w:szCs w:val="17"/>
              </w:rPr>
              <w:t>65.8%</w:t>
            </w:r>
          </w:p>
        </w:tc>
        <w:tc>
          <w:tcPr>
            <w:tcW w:w="1350" w:type="dxa"/>
            <w:tcBorders>
              <w:top w:val="nil"/>
              <w:left w:val="nil"/>
              <w:bottom w:val="single" w:sz="4" w:space="0" w:color="auto"/>
              <w:right w:val="single" w:sz="4" w:space="0" w:color="auto"/>
            </w:tcBorders>
            <w:shd w:val="clear" w:color="auto" w:fill="F2F2F2" w:themeFill="background1" w:themeFillShade="F2"/>
            <w:vAlign w:val="center"/>
            <w:hideMark/>
          </w:tcPr>
          <w:p w14:paraId="47756BC1" w14:textId="7093068B" w:rsidR="000E60A6" w:rsidRPr="00F9449F" w:rsidRDefault="000E60A6" w:rsidP="00A01085">
            <w:pPr>
              <w:spacing w:after="0" w:line="240" w:lineRule="auto"/>
              <w:rPr>
                <w:rFonts w:eastAsia="Times New Roman"/>
                <w:b/>
                <w:bCs/>
                <w:color w:val="000000"/>
                <w:sz w:val="17"/>
                <w:szCs w:val="17"/>
              </w:rPr>
            </w:pPr>
            <w:r w:rsidRPr="00F9449F">
              <w:rPr>
                <w:rFonts w:eastAsia="Times New Roman"/>
                <w:b/>
                <w:bCs/>
                <w:color w:val="000000"/>
                <w:sz w:val="17"/>
                <w:szCs w:val="17"/>
              </w:rPr>
              <w:t xml:space="preserve">2,465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7EB3AEFD" w14:textId="6CFD3AA2" w:rsidR="000E60A6" w:rsidRPr="00F9449F" w:rsidRDefault="000E60A6" w:rsidP="00A01085">
            <w:pPr>
              <w:spacing w:after="0" w:line="240" w:lineRule="auto"/>
              <w:rPr>
                <w:rFonts w:eastAsia="Times New Roman"/>
                <w:b/>
                <w:bCs/>
                <w:color w:val="000000"/>
                <w:sz w:val="17"/>
                <w:szCs w:val="17"/>
              </w:rPr>
            </w:pPr>
            <w:r w:rsidRPr="00F9449F">
              <w:rPr>
                <w:rFonts w:eastAsia="Times New Roman"/>
                <w:b/>
                <w:bCs/>
                <w:color w:val="000000"/>
                <w:sz w:val="17"/>
                <w:szCs w:val="17"/>
              </w:rPr>
              <w:t xml:space="preserve">683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4E4D24FB" w14:textId="77777777" w:rsidR="000E60A6" w:rsidRPr="00F9449F" w:rsidRDefault="000E60A6" w:rsidP="00A01085">
            <w:pPr>
              <w:spacing w:after="0" w:line="240" w:lineRule="auto"/>
              <w:rPr>
                <w:rFonts w:eastAsia="Times New Roman"/>
                <w:b/>
                <w:bCs/>
                <w:color w:val="000000"/>
                <w:sz w:val="17"/>
                <w:szCs w:val="17"/>
              </w:rPr>
            </w:pPr>
            <w:r w:rsidRPr="00F9449F">
              <w:rPr>
                <w:rFonts w:eastAsia="Times New Roman"/>
                <w:b/>
                <w:bCs/>
                <w:color w:val="000000"/>
                <w:sz w:val="17"/>
                <w:szCs w:val="17"/>
              </w:rPr>
              <w:t>27.7%</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0090A1CE" w14:textId="5083BF1D" w:rsidR="000E60A6" w:rsidRPr="00F9449F" w:rsidRDefault="000E60A6" w:rsidP="00A01085">
            <w:pPr>
              <w:spacing w:after="0" w:line="240" w:lineRule="auto"/>
              <w:rPr>
                <w:rFonts w:eastAsia="Times New Roman"/>
                <w:b/>
                <w:bCs/>
                <w:color w:val="000000"/>
                <w:sz w:val="17"/>
                <w:szCs w:val="17"/>
              </w:rPr>
            </w:pPr>
            <w:r w:rsidRPr="00F9449F">
              <w:rPr>
                <w:rFonts w:eastAsia="Times New Roman"/>
                <w:b/>
                <w:bCs/>
                <w:color w:val="000000"/>
                <w:sz w:val="17"/>
                <w:szCs w:val="17"/>
              </w:rPr>
              <w:t xml:space="preserve">673 </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479C0F89" w14:textId="250328E1" w:rsidR="000E60A6" w:rsidRPr="00F9449F" w:rsidRDefault="000E60A6" w:rsidP="00A01085">
            <w:pPr>
              <w:spacing w:after="0" w:line="240" w:lineRule="auto"/>
              <w:rPr>
                <w:rFonts w:eastAsia="Times New Roman"/>
                <w:b/>
                <w:bCs/>
                <w:color w:val="000000"/>
                <w:sz w:val="17"/>
                <w:szCs w:val="17"/>
              </w:rPr>
            </w:pPr>
            <w:r w:rsidRPr="00F9449F">
              <w:rPr>
                <w:rFonts w:eastAsia="Times New Roman"/>
                <w:b/>
                <w:bCs/>
                <w:color w:val="000000"/>
                <w:sz w:val="17"/>
                <w:szCs w:val="17"/>
              </w:rPr>
              <w:t xml:space="preserve">549 </w:t>
            </w:r>
          </w:p>
        </w:tc>
        <w:tc>
          <w:tcPr>
            <w:tcW w:w="630" w:type="dxa"/>
            <w:tcBorders>
              <w:top w:val="nil"/>
              <w:left w:val="nil"/>
              <w:bottom w:val="single" w:sz="4" w:space="0" w:color="auto"/>
              <w:right w:val="single" w:sz="4" w:space="0" w:color="auto"/>
            </w:tcBorders>
            <w:shd w:val="clear" w:color="auto" w:fill="F2F2F2" w:themeFill="background1" w:themeFillShade="F2"/>
            <w:vAlign w:val="center"/>
            <w:hideMark/>
          </w:tcPr>
          <w:p w14:paraId="490CE159" w14:textId="77777777" w:rsidR="000E60A6" w:rsidRPr="00F9449F" w:rsidRDefault="000E60A6" w:rsidP="00A01085">
            <w:pPr>
              <w:spacing w:after="0" w:line="240" w:lineRule="auto"/>
              <w:rPr>
                <w:rFonts w:eastAsia="Times New Roman"/>
                <w:b/>
                <w:bCs/>
                <w:color w:val="000000"/>
                <w:sz w:val="17"/>
                <w:szCs w:val="17"/>
              </w:rPr>
            </w:pPr>
            <w:r w:rsidRPr="00F9449F">
              <w:rPr>
                <w:rFonts w:eastAsia="Times New Roman"/>
                <w:b/>
                <w:bCs/>
                <w:color w:val="000000"/>
                <w:sz w:val="17"/>
                <w:szCs w:val="17"/>
              </w:rPr>
              <w:t>81.6%</w:t>
            </w:r>
          </w:p>
        </w:tc>
        <w:tc>
          <w:tcPr>
            <w:tcW w:w="810" w:type="dxa"/>
            <w:tcBorders>
              <w:top w:val="nil"/>
              <w:left w:val="nil"/>
              <w:bottom w:val="single" w:sz="4" w:space="0" w:color="auto"/>
              <w:right w:val="single" w:sz="4" w:space="0" w:color="auto"/>
            </w:tcBorders>
            <w:shd w:val="clear" w:color="auto" w:fill="F2F2F2" w:themeFill="background1" w:themeFillShade="F2"/>
            <w:vAlign w:val="center"/>
            <w:hideMark/>
          </w:tcPr>
          <w:p w14:paraId="0E2DEBD3" w14:textId="1452C840" w:rsidR="000E60A6" w:rsidRPr="00F9449F" w:rsidRDefault="000E60A6" w:rsidP="00A01085">
            <w:pPr>
              <w:spacing w:after="0" w:line="240" w:lineRule="auto"/>
              <w:rPr>
                <w:rFonts w:eastAsia="Times New Roman"/>
                <w:b/>
                <w:bCs/>
                <w:color w:val="000000"/>
                <w:sz w:val="17"/>
                <w:szCs w:val="17"/>
              </w:rPr>
            </w:pPr>
            <w:r w:rsidRPr="00F9449F">
              <w:rPr>
                <w:rFonts w:eastAsia="Times New Roman"/>
                <w:b/>
                <w:bCs/>
                <w:color w:val="000000"/>
                <w:sz w:val="17"/>
                <w:szCs w:val="17"/>
              </w:rPr>
              <w:t xml:space="preserve">124 </w:t>
            </w:r>
          </w:p>
        </w:tc>
        <w:tc>
          <w:tcPr>
            <w:tcW w:w="720" w:type="dxa"/>
            <w:tcBorders>
              <w:top w:val="nil"/>
              <w:left w:val="nil"/>
              <w:bottom w:val="single" w:sz="4" w:space="0" w:color="auto"/>
              <w:right w:val="single" w:sz="4" w:space="0" w:color="auto"/>
            </w:tcBorders>
            <w:shd w:val="clear" w:color="auto" w:fill="F2F2F2" w:themeFill="background1" w:themeFillShade="F2"/>
            <w:vAlign w:val="center"/>
            <w:hideMark/>
          </w:tcPr>
          <w:p w14:paraId="12BCC4FD" w14:textId="77777777" w:rsidR="000E60A6" w:rsidRPr="00F9449F" w:rsidRDefault="000E60A6" w:rsidP="00A01085">
            <w:pPr>
              <w:spacing w:after="0" w:line="240" w:lineRule="auto"/>
              <w:rPr>
                <w:rFonts w:eastAsia="Times New Roman"/>
                <w:b/>
                <w:bCs/>
                <w:color w:val="000000"/>
                <w:sz w:val="17"/>
                <w:szCs w:val="17"/>
              </w:rPr>
            </w:pPr>
            <w:r w:rsidRPr="00F9449F">
              <w:rPr>
                <w:rFonts w:eastAsia="Times New Roman"/>
                <w:b/>
                <w:bCs/>
                <w:color w:val="000000"/>
                <w:sz w:val="17"/>
                <w:szCs w:val="17"/>
              </w:rPr>
              <w:t>18.4%</w:t>
            </w:r>
          </w:p>
        </w:tc>
      </w:tr>
    </w:tbl>
    <w:p w14:paraId="3A6F52B4" w14:textId="4E4399CF" w:rsidR="00020B07" w:rsidRDefault="00B72814" w:rsidP="00020B07">
      <w:pPr>
        <w:jc w:val="both"/>
      </w:pPr>
      <w:r>
        <w:fldChar w:fldCharType="end"/>
      </w:r>
    </w:p>
    <w:p w14:paraId="60BA60D4" w14:textId="77777777" w:rsidR="00DA6F9E" w:rsidRDefault="00DA6F9E">
      <w:pPr>
        <w:spacing w:after="160" w:line="259" w:lineRule="auto"/>
        <w:rPr>
          <w:rFonts w:eastAsiaTheme="majorEastAsia"/>
          <w:b/>
          <w:bCs/>
          <w:color w:val="242154"/>
          <w:sz w:val="22"/>
          <w:szCs w:val="24"/>
          <w:lang w:val="en-GB"/>
        </w:rPr>
      </w:pPr>
      <w:r>
        <w:br w:type="page"/>
      </w:r>
    </w:p>
    <w:p w14:paraId="0FEEEB5C" w14:textId="16E16A5E" w:rsidR="00020B07" w:rsidRPr="005266AE" w:rsidRDefault="00443C7B" w:rsidP="009230CB">
      <w:pPr>
        <w:pStyle w:val="Heading4"/>
      </w:pPr>
      <w:r w:rsidRPr="005266AE">
        <w:lastRenderedPageBreak/>
        <w:t>FHI</w:t>
      </w:r>
      <w:r w:rsidR="00D20557">
        <w:t xml:space="preserve"> </w:t>
      </w:r>
      <w:r w:rsidRPr="005266AE">
        <w:t>360 KPIF/</w:t>
      </w:r>
      <w:proofErr w:type="spellStart"/>
      <w:r w:rsidRPr="005266AE">
        <w:t>EpiC</w:t>
      </w:r>
      <w:proofErr w:type="spellEnd"/>
    </w:p>
    <w:p w14:paraId="23925364" w14:textId="6A317559" w:rsidR="00443C7B" w:rsidRDefault="00443C7B" w:rsidP="002E1E53">
      <w:bookmarkStart w:id="473" w:name="OLE_LINK5"/>
      <w:r>
        <w:t xml:space="preserve">A total of </w:t>
      </w:r>
      <w:r w:rsidRPr="004F05DB">
        <w:t>395 clients</w:t>
      </w:r>
      <w:r>
        <w:t xml:space="preserve"> were reported to have </w:t>
      </w:r>
      <w:r w:rsidR="00EE5B5A">
        <w:t xml:space="preserve">been </w:t>
      </w:r>
      <w:r>
        <w:t xml:space="preserve">newly initiated </w:t>
      </w:r>
      <w:r w:rsidR="00EE5B5A">
        <w:t xml:space="preserve">at </w:t>
      </w:r>
      <w:r w:rsidR="00F33BCF">
        <w:t xml:space="preserve">the two </w:t>
      </w:r>
      <w:r>
        <w:t>KPIF/EpiC</w:t>
      </w:r>
      <w:r w:rsidR="00EE5B5A">
        <w:t>-</w:t>
      </w:r>
      <w:r>
        <w:t>supported facilities</w:t>
      </w:r>
      <w:r w:rsidRPr="004F05DB">
        <w:t xml:space="preserve">. During the </w:t>
      </w:r>
      <w:r w:rsidR="001504C3">
        <w:t xml:space="preserve">data </w:t>
      </w:r>
      <w:r w:rsidRPr="004F05DB">
        <w:t>validation exercise,</w:t>
      </w:r>
      <w:r w:rsidR="001504C3">
        <w:t xml:space="preserve"> </w:t>
      </w:r>
      <w:r w:rsidR="00F33BCF">
        <w:t xml:space="preserve">all </w:t>
      </w:r>
      <w:r w:rsidRPr="004F05DB">
        <w:t xml:space="preserve">395 client folders were reviewed and all were </w:t>
      </w:r>
      <w:r w:rsidR="001504C3">
        <w:t xml:space="preserve">confirmed to have </w:t>
      </w:r>
      <w:r w:rsidR="00F33BCF">
        <w:t xml:space="preserve">been </w:t>
      </w:r>
      <w:r w:rsidR="001504C3">
        <w:t>initiated within the period under review.</w:t>
      </w:r>
      <w:r w:rsidRPr="004F05DB">
        <w:t xml:space="preserve"> Of the 395 folders reviewed, 3</w:t>
      </w:r>
      <w:r w:rsidR="005162AA">
        <w:t>5</w:t>
      </w:r>
      <w:r w:rsidRPr="004F05DB">
        <w:t>8</w:t>
      </w:r>
      <w:r w:rsidR="00F33BCF">
        <w:t xml:space="preserve"> </w:t>
      </w:r>
      <w:r w:rsidRPr="004F05DB">
        <w:t xml:space="preserve">clients </w:t>
      </w:r>
      <w:r w:rsidR="00EE5B5A" w:rsidRPr="00EE5B5A">
        <w:t>(9</w:t>
      </w:r>
      <w:r w:rsidR="005162AA">
        <w:t>0</w:t>
      </w:r>
      <w:r w:rsidR="00EE5B5A" w:rsidRPr="00EE5B5A">
        <w:t>.</w:t>
      </w:r>
      <w:r w:rsidR="005162AA">
        <w:t>6</w:t>
      </w:r>
      <w:r w:rsidR="00EE5B5A" w:rsidRPr="00EE5B5A">
        <w:t xml:space="preserve">%) </w:t>
      </w:r>
      <w:r w:rsidRPr="004F05DB">
        <w:t>had documented phone numbers</w:t>
      </w:r>
      <w:r w:rsidR="00DF20CB">
        <w:t>,</w:t>
      </w:r>
      <w:r w:rsidR="001504C3">
        <w:t xml:space="preserve"> </w:t>
      </w:r>
      <w:r w:rsidR="00DF20CB">
        <w:t xml:space="preserve">of </w:t>
      </w:r>
      <w:r w:rsidR="001504C3">
        <w:t>which 3</w:t>
      </w:r>
      <w:r w:rsidRPr="004F05DB">
        <w:t>52</w:t>
      </w:r>
      <w:r w:rsidR="00F33BCF">
        <w:t xml:space="preserve"> </w:t>
      </w:r>
      <w:r w:rsidR="00134EE8">
        <w:t xml:space="preserve">clients </w:t>
      </w:r>
      <w:r w:rsidR="001504C3">
        <w:t>(9</w:t>
      </w:r>
      <w:r w:rsidR="005162AA">
        <w:t>8</w:t>
      </w:r>
      <w:r w:rsidR="001504C3">
        <w:t>.</w:t>
      </w:r>
      <w:r w:rsidR="005162AA">
        <w:t>3</w:t>
      </w:r>
      <w:r w:rsidR="001504C3">
        <w:t>%)</w:t>
      </w:r>
      <w:r w:rsidRPr="004F05DB">
        <w:t xml:space="preserve"> were reach</w:t>
      </w:r>
      <w:r w:rsidR="00134EE8">
        <w:t>ed</w:t>
      </w:r>
      <w:r w:rsidR="001504C3">
        <w:t xml:space="preserve"> </w:t>
      </w:r>
      <w:r w:rsidR="00DF20CB">
        <w:t xml:space="preserve">by </w:t>
      </w:r>
      <w:r w:rsidR="001504C3">
        <w:t xml:space="preserve">phone.  </w:t>
      </w:r>
      <w:r w:rsidR="00F33BCF">
        <w:t xml:space="preserve">43 </w:t>
      </w:r>
      <w:r w:rsidR="001504C3">
        <w:t xml:space="preserve">clients not reached </w:t>
      </w:r>
      <w:r w:rsidR="00DF20CB">
        <w:t>by</w:t>
      </w:r>
      <w:r w:rsidR="001504C3">
        <w:t xml:space="preserve"> phone or without a documented phone number were </w:t>
      </w:r>
      <w:r w:rsidR="00F33BCF">
        <w:t xml:space="preserve">eligible </w:t>
      </w:r>
      <w:r w:rsidR="001504C3">
        <w:t>for household visits</w:t>
      </w:r>
      <w:r w:rsidRPr="004F05DB">
        <w:t xml:space="preserve">, </w:t>
      </w:r>
      <w:r w:rsidR="00F33BCF">
        <w:t>and</w:t>
      </w:r>
      <w:r w:rsidR="001504C3">
        <w:t xml:space="preserve"> </w:t>
      </w:r>
      <w:r w:rsidR="00BE0593">
        <w:t>37.2</w:t>
      </w:r>
      <w:r w:rsidR="001504C3">
        <w:t xml:space="preserve"> percent </w:t>
      </w:r>
      <w:r w:rsidR="00F33BCF">
        <w:t xml:space="preserve">of the </w:t>
      </w:r>
      <w:r w:rsidR="001504C3">
        <w:t xml:space="preserve">sample </w:t>
      </w:r>
      <w:r w:rsidR="00F33BCF">
        <w:t>(1</w:t>
      </w:r>
      <w:r w:rsidR="00BE0593">
        <w:t>6</w:t>
      </w:r>
      <w:r w:rsidR="00F33BCF">
        <w:t xml:space="preserve">) </w:t>
      </w:r>
      <w:r w:rsidR="00DF20CB">
        <w:t xml:space="preserve">were </w:t>
      </w:r>
      <w:r w:rsidR="00F33BCF">
        <w:t>selected</w:t>
      </w:r>
      <w:r w:rsidR="00BE0593">
        <w:t xml:space="preserve"> for home visit</w:t>
      </w:r>
      <w:r w:rsidR="005D7DB2">
        <w:t xml:space="preserve">, </w:t>
      </w:r>
      <w:r w:rsidR="00BE0593">
        <w:t>out of which</w:t>
      </w:r>
      <w:r w:rsidR="00F33BCF">
        <w:t xml:space="preserve"> </w:t>
      </w:r>
      <w:r w:rsidR="00BE0593">
        <w:t>10 clients were visited.</w:t>
      </w:r>
      <w:r w:rsidR="00F33BCF">
        <w:t xml:space="preserve"> They were all</w:t>
      </w:r>
      <w:r w:rsidR="000F64FA">
        <w:t xml:space="preserve"> seen during the visits. All ten client</w:t>
      </w:r>
      <w:r w:rsidR="00F33BCF">
        <w:t>s</w:t>
      </w:r>
      <w:r w:rsidR="000F64FA">
        <w:t xml:space="preserve"> visited were enrolled on treatment at Yenagoa KP OSS</w:t>
      </w:r>
      <w:r w:rsidR="00DF20CB">
        <w:t>.</w:t>
      </w:r>
      <w:r w:rsidR="000F64FA">
        <w:t xml:space="preserve"> </w:t>
      </w:r>
      <w:r w:rsidR="00DF20CB">
        <w:t>T</w:t>
      </w:r>
      <w:r w:rsidR="000F64FA">
        <w:t xml:space="preserve">here </w:t>
      </w:r>
      <w:r w:rsidR="00DF20CB">
        <w:t xml:space="preserve">were </w:t>
      </w:r>
      <w:r w:rsidR="000F64FA">
        <w:t>no household visit</w:t>
      </w:r>
      <w:r w:rsidR="00DF20CB">
        <w:t>s</w:t>
      </w:r>
      <w:r w:rsidR="000F64FA">
        <w:t xml:space="preserve"> </w:t>
      </w:r>
      <w:r w:rsidR="00DF20CB">
        <w:t xml:space="preserve">for </w:t>
      </w:r>
      <w:r w:rsidR="000F64FA">
        <w:t xml:space="preserve">Minna KP OSS due to </w:t>
      </w:r>
      <w:r w:rsidR="00ED40BC">
        <w:t xml:space="preserve">insecurity in the </w:t>
      </w:r>
      <w:r w:rsidR="00DF20CB">
        <w:t>s</w:t>
      </w:r>
      <w:r w:rsidR="00ED40BC">
        <w:t>tate</w:t>
      </w:r>
      <w:r w:rsidR="00DF20CB">
        <w:t>, and the</w:t>
      </w:r>
      <w:r w:rsidR="00ED40BC">
        <w:t xml:space="preserve"> other clients </w:t>
      </w:r>
      <w:r w:rsidR="00DF20CB">
        <w:t xml:space="preserve">who </w:t>
      </w:r>
      <w:r w:rsidR="000F64FA">
        <w:t>were eligible for</w:t>
      </w:r>
      <w:r w:rsidR="00ED40BC">
        <w:t xml:space="preserve"> </w:t>
      </w:r>
      <w:r w:rsidR="00DF20CB">
        <w:t xml:space="preserve">a household </w:t>
      </w:r>
      <w:r w:rsidR="000F64FA">
        <w:t xml:space="preserve">visit </w:t>
      </w:r>
      <w:r w:rsidR="00F33BCF">
        <w:t xml:space="preserve">were </w:t>
      </w:r>
      <w:r w:rsidR="000F64FA">
        <w:t xml:space="preserve">prison inmates who </w:t>
      </w:r>
      <w:r w:rsidR="00DF20CB">
        <w:t xml:space="preserve">had </w:t>
      </w:r>
      <w:r w:rsidR="000F64FA">
        <w:t xml:space="preserve">been released from prison </w:t>
      </w:r>
      <w:r w:rsidR="00DF20CB">
        <w:t xml:space="preserve">and </w:t>
      </w:r>
      <w:r w:rsidR="000F64FA">
        <w:t>their whereabout</w:t>
      </w:r>
      <w:r w:rsidR="00F33BCF">
        <w:t>s</w:t>
      </w:r>
      <w:r w:rsidR="000F64FA">
        <w:t xml:space="preserve"> </w:t>
      </w:r>
      <w:r w:rsidR="00DF20CB">
        <w:t xml:space="preserve">were </w:t>
      </w:r>
      <w:r w:rsidR="000F64FA">
        <w:t>unknown. Table 6</w:t>
      </w:r>
      <w:r w:rsidR="00EE0AD7">
        <w:t>3</w:t>
      </w:r>
      <w:r w:rsidR="000F64FA">
        <w:t xml:space="preserve"> provides detailed result</w:t>
      </w:r>
      <w:r w:rsidR="00DF20CB">
        <w:t>s</w:t>
      </w:r>
      <w:r w:rsidR="000F64FA">
        <w:t xml:space="preserve"> for </w:t>
      </w:r>
      <w:r w:rsidR="00DF20CB">
        <w:t xml:space="preserve">the FHI 360 </w:t>
      </w:r>
      <w:r w:rsidR="000F64FA">
        <w:t>KPIF/EpiC</w:t>
      </w:r>
      <w:r w:rsidR="00DF20CB">
        <w:t>-</w:t>
      </w:r>
      <w:r w:rsidR="000F64FA">
        <w:t xml:space="preserve">supported </w:t>
      </w:r>
      <w:r w:rsidR="0015721B">
        <w:t>facilities</w:t>
      </w:r>
      <w:r w:rsidR="00DF20CB">
        <w:t>.</w:t>
      </w:r>
    </w:p>
    <w:p w14:paraId="5E2411F3" w14:textId="035ABF26" w:rsidR="0034249E" w:rsidRDefault="00DB7338" w:rsidP="00EE0AD7">
      <w:pPr>
        <w:pStyle w:val="TableTitle"/>
      </w:pPr>
      <w:bookmarkStart w:id="474" w:name="_Toc97658281"/>
      <w:bookmarkStart w:id="475" w:name="_Toc99350522"/>
      <w:r w:rsidRPr="001E4059">
        <w:t xml:space="preserve">Table </w:t>
      </w:r>
      <w:r w:rsidR="0050370D">
        <w:t>63</w:t>
      </w:r>
      <w:r w:rsidRPr="001E4059">
        <w:t xml:space="preserve">. </w:t>
      </w:r>
      <w:r w:rsidRPr="00616E6C">
        <w:t xml:space="preserve">TX_NEW data validation </w:t>
      </w:r>
      <w:r w:rsidR="00DF20CB">
        <w:t>results</w:t>
      </w:r>
      <w:r w:rsidR="00DF20CB" w:rsidRPr="00616E6C">
        <w:t xml:space="preserve"> </w:t>
      </w:r>
      <w:r w:rsidRPr="00616E6C">
        <w:t>for FHI</w:t>
      </w:r>
      <w:r w:rsidR="00D20557">
        <w:t xml:space="preserve"> </w:t>
      </w:r>
      <w:r w:rsidRPr="00616E6C">
        <w:t xml:space="preserve">360 </w:t>
      </w:r>
      <w:r w:rsidRPr="00EE0AD7">
        <w:t>KPIF/</w:t>
      </w:r>
      <w:proofErr w:type="spellStart"/>
      <w:r w:rsidRPr="00EE0AD7">
        <w:t>EpiC</w:t>
      </w:r>
      <w:proofErr w:type="spellEnd"/>
      <w:r w:rsidRPr="00EE0AD7">
        <w:t xml:space="preserve"> </w:t>
      </w:r>
      <w:r w:rsidRPr="00616E6C">
        <w:t>facilities</w:t>
      </w:r>
      <w:bookmarkEnd w:id="474"/>
      <w:r>
        <w:t xml:space="preserve"> for phone calls and home visits</w:t>
      </w:r>
      <w:bookmarkEnd w:id="475"/>
      <w:r w:rsidR="0034249E">
        <w:fldChar w:fldCharType="begin"/>
      </w:r>
      <w:r w:rsidR="0034249E">
        <w:instrText xml:space="preserve"> LINK </w:instrText>
      </w:r>
      <w:r w:rsidR="00E61C2C">
        <w:instrText xml:space="preserve">Excel.Sheet.12 "C:\\Users\\Adebayo\\Desktop\\Copy of Overall result for narrative.xlsx" KPIF!R1C1:R4C17 </w:instrText>
      </w:r>
      <w:r w:rsidR="0034249E">
        <w:instrText xml:space="preserve">\a \f 4 \h  \* MERGEFORMAT </w:instrText>
      </w:r>
      <w:r w:rsidR="0034249E">
        <w:fldChar w:fldCharType="separate"/>
      </w:r>
    </w:p>
    <w:tbl>
      <w:tblPr>
        <w:tblW w:w="14233" w:type="dxa"/>
        <w:tblInd w:w="72" w:type="dxa"/>
        <w:tblLayout w:type="fixed"/>
        <w:tblCellMar>
          <w:left w:w="43" w:type="dxa"/>
          <w:right w:w="29" w:type="dxa"/>
        </w:tblCellMar>
        <w:tblLook w:val="04A0" w:firstRow="1" w:lastRow="0" w:firstColumn="1" w:lastColumn="0" w:noHBand="0" w:noVBand="1"/>
      </w:tblPr>
      <w:tblGrid>
        <w:gridCol w:w="733"/>
        <w:gridCol w:w="810"/>
        <w:gridCol w:w="810"/>
        <w:gridCol w:w="810"/>
        <w:gridCol w:w="810"/>
        <w:gridCol w:w="1080"/>
        <w:gridCol w:w="810"/>
        <w:gridCol w:w="810"/>
        <w:gridCol w:w="810"/>
        <w:gridCol w:w="1080"/>
        <w:gridCol w:w="810"/>
        <w:gridCol w:w="720"/>
        <w:gridCol w:w="720"/>
        <w:gridCol w:w="810"/>
        <w:gridCol w:w="810"/>
        <w:gridCol w:w="990"/>
        <w:gridCol w:w="810"/>
      </w:tblGrid>
      <w:tr w:rsidR="00DA6F9E" w:rsidRPr="00A01085" w14:paraId="46F6D878" w14:textId="77777777" w:rsidTr="00DA6F9E">
        <w:trPr>
          <w:trHeight w:val="1142"/>
        </w:trPr>
        <w:tc>
          <w:tcPr>
            <w:tcW w:w="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934BB8" w14:textId="064347BF"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State</w:t>
            </w:r>
          </w:p>
        </w:tc>
        <w:tc>
          <w:tcPr>
            <w:tcW w:w="810" w:type="dxa"/>
            <w:tcBorders>
              <w:top w:val="single" w:sz="4" w:space="0" w:color="000000"/>
              <w:left w:val="nil"/>
              <w:bottom w:val="single" w:sz="4" w:space="0" w:color="000000"/>
              <w:right w:val="single" w:sz="4" w:space="0" w:color="000000"/>
            </w:tcBorders>
            <w:shd w:val="clear" w:color="auto" w:fill="auto"/>
            <w:vAlign w:val="center"/>
            <w:hideMark/>
          </w:tcPr>
          <w:p w14:paraId="15CC7EE1" w14:textId="77777777"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Facility</w:t>
            </w:r>
          </w:p>
        </w:tc>
        <w:tc>
          <w:tcPr>
            <w:tcW w:w="810" w:type="dxa"/>
            <w:tcBorders>
              <w:top w:val="single" w:sz="4" w:space="0" w:color="000000"/>
              <w:left w:val="nil"/>
              <w:bottom w:val="single" w:sz="4" w:space="0" w:color="000000"/>
              <w:right w:val="single" w:sz="4" w:space="0" w:color="000000"/>
            </w:tcBorders>
            <w:shd w:val="clear" w:color="auto" w:fill="auto"/>
            <w:vAlign w:val="center"/>
            <w:hideMark/>
          </w:tcPr>
          <w:p w14:paraId="612C3795" w14:textId="4B63C2BC"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TX_NEW as </w:t>
            </w:r>
            <w:r w:rsidR="00DF20CB" w:rsidRPr="00DA6F9E">
              <w:rPr>
                <w:rFonts w:eastAsia="Times New Roman"/>
                <w:b/>
                <w:bCs/>
                <w:color w:val="000000"/>
                <w:sz w:val="16"/>
                <w:szCs w:val="16"/>
              </w:rPr>
              <w:t xml:space="preserve">of </w:t>
            </w:r>
            <w:r w:rsidRPr="00DA6F9E">
              <w:rPr>
                <w:rFonts w:eastAsia="Times New Roman"/>
                <w:b/>
                <w:bCs/>
                <w:color w:val="000000"/>
                <w:sz w:val="16"/>
                <w:szCs w:val="16"/>
              </w:rPr>
              <w:t>FY21Q4</w:t>
            </w:r>
          </w:p>
        </w:tc>
        <w:tc>
          <w:tcPr>
            <w:tcW w:w="810" w:type="dxa"/>
            <w:tcBorders>
              <w:top w:val="single" w:sz="4" w:space="0" w:color="000000"/>
              <w:left w:val="nil"/>
              <w:bottom w:val="single" w:sz="4" w:space="0" w:color="000000"/>
              <w:right w:val="single" w:sz="4" w:space="0" w:color="000000"/>
            </w:tcBorders>
            <w:shd w:val="clear" w:color="auto" w:fill="CDC722"/>
            <w:vAlign w:val="center"/>
            <w:hideMark/>
          </w:tcPr>
          <w:p w14:paraId="785D31A8" w14:textId="21A0E204"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 </w:t>
            </w:r>
            <w:r w:rsidR="00915C80" w:rsidRPr="00DA6F9E">
              <w:rPr>
                <w:rFonts w:eastAsia="Times New Roman"/>
                <w:b/>
                <w:bCs/>
                <w:color w:val="000000"/>
                <w:sz w:val="16"/>
                <w:szCs w:val="16"/>
              </w:rPr>
              <w:t xml:space="preserve">of </w:t>
            </w:r>
            <w:r w:rsidRPr="00DA6F9E">
              <w:rPr>
                <w:rFonts w:eastAsia="Times New Roman"/>
                <w:b/>
                <w:bCs/>
                <w:color w:val="000000"/>
                <w:sz w:val="16"/>
                <w:szCs w:val="16"/>
              </w:rPr>
              <w:t>TX_NEW client folders validated</w:t>
            </w:r>
          </w:p>
        </w:tc>
        <w:tc>
          <w:tcPr>
            <w:tcW w:w="810" w:type="dxa"/>
            <w:tcBorders>
              <w:top w:val="single" w:sz="4" w:space="0" w:color="000000"/>
              <w:left w:val="nil"/>
              <w:bottom w:val="single" w:sz="4" w:space="0" w:color="000000"/>
              <w:right w:val="single" w:sz="4" w:space="0" w:color="000000"/>
            </w:tcBorders>
            <w:shd w:val="clear" w:color="auto" w:fill="CDC722"/>
            <w:vAlign w:val="center"/>
            <w:hideMark/>
          </w:tcPr>
          <w:p w14:paraId="2A46F4C4" w14:textId="24914AC9"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of files reviewed</w:t>
            </w:r>
          </w:p>
        </w:tc>
        <w:tc>
          <w:tcPr>
            <w:tcW w:w="1080" w:type="dxa"/>
            <w:tcBorders>
              <w:top w:val="single" w:sz="4" w:space="0" w:color="000000"/>
              <w:left w:val="nil"/>
              <w:bottom w:val="single" w:sz="4" w:space="0" w:color="000000"/>
              <w:right w:val="single" w:sz="4" w:space="0" w:color="000000"/>
            </w:tcBorders>
            <w:shd w:val="clear" w:color="auto" w:fill="CDC722"/>
            <w:vAlign w:val="center"/>
            <w:hideMark/>
          </w:tcPr>
          <w:p w14:paraId="7F28CB0E" w14:textId="42E13600"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clients with </w:t>
            </w:r>
            <w:r w:rsidR="00DF20CB" w:rsidRPr="00DA6F9E">
              <w:rPr>
                <w:rFonts w:eastAsia="Times New Roman"/>
                <w:b/>
                <w:bCs/>
                <w:color w:val="000000"/>
                <w:sz w:val="16"/>
                <w:szCs w:val="16"/>
              </w:rPr>
              <w:t>p</w:t>
            </w:r>
            <w:r w:rsidRPr="00DA6F9E">
              <w:rPr>
                <w:rFonts w:eastAsia="Times New Roman"/>
                <w:b/>
                <w:bCs/>
                <w:color w:val="000000"/>
                <w:sz w:val="16"/>
                <w:szCs w:val="16"/>
              </w:rPr>
              <w:t xml:space="preserve">hone </w:t>
            </w:r>
            <w:r w:rsidR="00DF20CB" w:rsidRPr="00DA6F9E">
              <w:rPr>
                <w:rFonts w:eastAsia="Times New Roman"/>
                <w:b/>
                <w:bCs/>
                <w:color w:val="000000"/>
                <w:sz w:val="16"/>
                <w:szCs w:val="16"/>
              </w:rPr>
              <w:t>n</w:t>
            </w:r>
            <w:r w:rsidRPr="00DA6F9E">
              <w:rPr>
                <w:rFonts w:eastAsia="Times New Roman"/>
                <w:b/>
                <w:bCs/>
                <w:color w:val="000000"/>
                <w:sz w:val="16"/>
                <w:szCs w:val="16"/>
              </w:rPr>
              <w:t>umber</w:t>
            </w:r>
            <w:r w:rsidR="00915C80" w:rsidRPr="00DA6F9E">
              <w:rPr>
                <w:rFonts w:eastAsia="Times New Roman"/>
                <w:b/>
                <w:bCs/>
                <w:color w:val="000000"/>
                <w:sz w:val="16"/>
                <w:szCs w:val="16"/>
              </w:rPr>
              <w:t>s</w:t>
            </w:r>
            <w:r w:rsidRPr="00DA6F9E">
              <w:rPr>
                <w:rFonts w:eastAsia="Times New Roman"/>
                <w:b/>
                <w:bCs/>
                <w:color w:val="000000"/>
                <w:sz w:val="16"/>
                <w:szCs w:val="16"/>
              </w:rPr>
              <w:t xml:space="preserve"> </w:t>
            </w:r>
            <w:r w:rsidR="00DF20CB" w:rsidRPr="00DA6F9E">
              <w:rPr>
                <w:rFonts w:eastAsia="Times New Roman"/>
                <w:b/>
                <w:bCs/>
                <w:color w:val="000000"/>
                <w:sz w:val="16"/>
                <w:szCs w:val="16"/>
              </w:rPr>
              <w:t>d</w:t>
            </w:r>
            <w:r w:rsidRPr="00DA6F9E">
              <w:rPr>
                <w:rFonts w:eastAsia="Times New Roman"/>
                <w:b/>
                <w:bCs/>
                <w:color w:val="000000"/>
                <w:sz w:val="16"/>
                <w:szCs w:val="16"/>
              </w:rPr>
              <w:t xml:space="preserve">ocumented </w:t>
            </w:r>
          </w:p>
        </w:tc>
        <w:tc>
          <w:tcPr>
            <w:tcW w:w="810" w:type="dxa"/>
            <w:tcBorders>
              <w:top w:val="single" w:sz="4" w:space="0" w:color="000000"/>
              <w:left w:val="nil"/>
              <w:bottom w:val="single" w:sz="4" w:space="0" w:color="000000"/>
              <w:right w:val="single" w:sz="4" w:space="0" w:color="000000"/>
            </w:tcBorders>
            <w:shd w:val="clear" w:color="auto" w:fill="CDC722"/>
            <w:vAlign w:val="center"/>
            <w:hideMark/>
          </w:tcPr>
          <w:p w14:paraId="5B02DFB4" w14:textId="69218632"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of clients with phone number</w:t>
            </w:r>
            <w:r w:rsidR="00915C80" w:rsidRPr="00DA6F9E">
              <w:rPr>
                <w:rFonts w:eastAsia="Times New Roman"/>
                <w:b/>
                <w:bCs/>
                <w:color w:val="000000"/>
                <w:sz w:val="16"/>
                <w:szCs w:val="16"/>
              </w:rPr>
              <w:t>s</w:t>
            </w:r>
            <w:r w:rsidRPr="00DA6F9E">
              <w:rPr>
                <w:rFonts w:eastAsia="Times New Roman"/>
                <w:b/>
                <w:bCs/>
                <w:color w:val="000000"/>
                <w:sz w:val="16"/>
                <w:szCs w:val="16"/>
              </w:rPr>
              <w:t xml:space="preserve"> </w:t>
            </w:r>
          </w:p>
        </w:tc>
        <w:tc>
          <w:tcPr>
            <w:tcW w:w="810" w:type="dxa"/>
            <w:tcBorders>
              <w:top w:val="single" w:sz="4" w:space="0" w:color="000000"/>
              <w:left w:val="nil"/>
              <w:bottom w:val="single" w:sz="4" w:space="0" w:color="000000"/>
              <w:right w:val="single" w:sz="4" w:space="0" w:color="000000"/>
            </w:tcBorders>
            <w:shd w:val="clear" w:color="auto" w:fill="00C4DE"/>
            <w:vAlign w:val="center"/>
            <w:hideMark/>
          </w:tcPr>
          <w:p w14:paraId="184CF3E7" w14:textId="74B48BD8" w:rsidR="00FB3A3D" w:rsidRPr="00DA6F9E" w:rsidRDefault="00DF20CB"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 xml:space="preserve">clients </w:t>
            </w:r>
            <w:r w:rsidRPr="00DA6F9E">
              <w:rPr>
                <w:rFonts w:eastAsia="Times New Roman"/>
                <w:b/>
                <w:bCs/>
                <w:color w:val="000000"/>
                <w:sz w:val="16"/>
                <w:szCs w:val="16"/>
              </w:rPr>
              <w:t>r</w:t>
            </w:r>
            <w:r w:rsidR="00FB3A3D" w:rsidRPr="00DA6F9E">
              <w:rPr>
                <w:rFonts w:eastAsia="Times New Roman"/>
                <w:b/>
                <w:bCs/>
                <w:color w:val="000000"/>
                <w:sz w:val="16"/>
                <w:szCs w:val="16"/>
              </w:rPr>
              <w:t>eached</w:t>
            </w:r>
            <w:r w:rsidR="00EF58CE" w:rsidRPr="00DA6F9E">
              <w:rPr>
                <w:rFonts w:eastAsia="Times New Roman"/>
                <w:b/>
                <w:bCs/>
                <w:color w:val="000000"/>
                <w:sz w:val="16"/>
                <w:szCs w:val="16"/>
              </w:rPr>
              <w:t xml:space="preserve"> </w:t>
            </w:r>
            <w:r w:rsidRPr="00DA6F9E">
              <w:rPr>
                <w:rFonts w:eastAsia="Times New Roman"/>
                <w:b/>
                <w:bCs/>
                <w:color w:val="000000"/>
                <w:sz w:val="16"/>
                <w:szCs w:val="16"/>
              </w:rPr>
              <w:t>b</w:t>
            </w:r>
            <w:r w:rsidR="00FB3A3D" w:rsidRPr="00DA6F9E">
              <w:rPr>
                <w:rFonts w:eastAsia="Times New Roman"/>
                <w:b/>
                <w:bCs/>
                <w:color w:val="000000"/>
                <w:sz w:val="16"/>
                <w:szCs w:val="16"/>
              </w:rPr>
              <w:t xml:space="preserve">y </w:t>
            </w:r>
            <w:r w:rsidRPr="00DA6F9E">
              <w:rPr>
                <w:rFonts w:eastAsia="Times New Roman"/>
                <w:b/>
                <w:bCs/>
                <w:color w:val="000000"/>
                <w:sz w:val="16"/>
                <w:szCs w:val="16"/>
              </w:rPr>
              <w:t>p</w:t>
            </w:r>
            <w:r w:rsidR="00FB3A3D" w:rsidRPr="00DA6F9E">
              <w:rPr>
                <w:rFonts w:eastAsia="Times New Roman"/>
                <w:b/>
                <w:bCs/>
                <w:color w:val="000000"/>
                <w:sz w:val="16"/>
                <w:szCs w:val="16"/>
              </w:rPr>
              <w:t xml:space="preserve">hone </w:t>
            </w:r>
          </w:p>
        </w:tc>
        <w:tc>
          <w:tcPr>
            <w:tcW w:w="810" w:type="dxa"/>
            <w:tcBorders>
              <w:top w:val="single" w:sz="4" w:space="0" w:color="000000"/>
              <w:left w:val="nil"/>
              <w:bottom w:val="single" w:sz="4" w:space="0" w:color="000000"/>
              <w:right w:val="single" w:sz="4" w:space="0" w:color="000000"/>
            </w:tcBorders>
            <w:shd w:val="clear" w:color="auto" w:fill="00C4DE"/>
            <w:vAlign w:val="center"/>
            <w:hideMark/>
          </w:tcPr>
          <w:p w14:paraId="5B35B3E4" w14:textId="4D65D714"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 of clients </w:t>
            </w:r>
            <w:r w:rsidR="00DF20CB" w:rsidRPr="00DA6F9E">
              <w:rPr>
                <w:rFonts w:eastAsia="Times New Roman"/>
                <w:b/>
                <w:bCs/>
                <w:color w:val="000000"/>
                <w:sz w:val="16"/>
                <w:szCs w:val="16"/>
              </w:rPr>
              <w:t>r</w:t>
            </w:r>
            <w:r w:rsidRPr="00DA6F9E">
              <w:rPr>
                <w:rFonts w:eastAsia="Times New Roman"/>
                <w:b/>
                <w:bCs/>
                <w:color w:val="000000"/>
                <w:sz w:val="16"/>
                <w:szCs w:val="16"/>
              </w:rPr>
              <w:t>eached by phone</w:t>
            </w:r>
          </w:p>
        </w:tc>
        <w:tc>
          <w:tcPr>
            <w:tcW w:w="1080" w:type="dxa"/>
            <w:tcBorders>
              <w:top w:val="single" w:sz="4" w:space="0" w:color="000000"/>
              <w:left w:val="nil"/>
              <w:bottom w:val="single" w:sz="4" w:space="0" w:color="000000"/>
              <w:right w:val="single" w:sz="4" w:space="0" w:color="000000"/>
            </w:tcBorders>
            <w:shd w:val="clear" w:color="auto" w:fill="00C4DE"/>
            <w:vAlign w:val="center"/>
            <w:hideMark/>
          </w:tcPr>
          <w:p w14:paraId="36431CE7" w14:textId="56F8EC9C" w:rsidR="00FB3A3D" w:rsidRPr="00DA6F9E" w:rsidRDefault="0094662E"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 xml:space="preserve">clients not </w:t>
            </w:r>
            <w:r w:rsidRPr="00DA6F9E">
              <w:rPr>
                <w:rFonts w:eastAsia="Times New Roman"/>
                <w:b/>
                <w:bCs/>
                <w:color w:val="000000"/>
                <w:sz w:val="16"/>
                <w:szCs w:val="16"/>
              </w:rPr>
              <w:t>r</w:t>
            </w:r>
            <w:r w:rsidR="00FB3A3D" w:rsidRPr="00DA6F9E">
              <w:rPr>
                <w:rFonts w:eastAsia="Times New Roman"/>
                <w:b/>
                <w:bCs/>
                <w:color w:val="000000"/>
                <w:sz w:val="16"/>
                <w:szCs w:val="16"/>
              </w:rPr>
              <w:t xml:space="preserve">eached by phone and eligible for </w:t>
            </w:r>
            <w:r w:rsidRPr="00DA6F9E">
              <w:rPr>
                <w:rFonts w:eastAsia="Times New Roman"/>
                <w:b/>
                <w:bCs/>
                <w:color w:val="000000"/>
                <w:sz w:val="16"/>
                <w:szCs w:val="16"/>
              </w:rPr>
              <w:t xml:space="preserve">a </w:t>
            </w:r>
            <w:r w:rsidR="00FB3A3D" w:rsidRPr="00DA6F9E">
              <w:rPr>
                <w:rFonts w:eastAsia="Times New Roman"/>
                <w:b/>
                <w:bCs/>
                <w:color w:val="000000"/>
                <w:sz w:val="16"/>
                <w:szCs w:val="16"/>
              </w:rPr>
              <w:t>home visit</w:t>
            </w:r>
          </w:p>
        </w:tc>
        <w:tc>
          <w:tcPr>
            <w:tcW w:w="810" w:type="dxa"/>
            <w:tcBorders>
              <w:top w:val="single" w:sz="4" w:space="0" w:color="000000"/>
              <w:left w:val="nil"/>
              <w:bottom w:val="single" w:sz="4" w:space="0" w:color="000000"/>
              <w:right w:val="single" w:sz="4" w:space="0" w:color="000000"/>
            </w:tcBorders>
            <w:shd w:val="clear" w:color="auto" w:fill="00C4DE"/>
            <w:vAlign w:val="center"/>
            <w:hideMark/>
          </w:tcPr>
          <w:p w14:paraId="47B8930C" w14:textId="3DD8AC2F" w:rsidR="00FB3A3D" w:rsidRPr="00DA6F9E" w:rsidRDefault="0094662E"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clients selected for HH visits</w:t>
            </w:r>
          </w:p>
        </w:tc>
        <w:tc>
          <w:tcPr>
            <w:tcW w:w="720" w:type="dxa"/>
            <w:tcBorders>
              <w:top w:val="single" w:sz="4" w:space="0" w:color="000000"/>
              <w:left w:val="nil"/>
              <w:bottom w:val="single" w:sz="4" w:space="0" w:color="000000"/>
              <w:right w:val="single" w:sz="4" w:space="0" w:color="000000"/>
            </w:tcBorders>
            <w:shd w:val="clear" w:color="auto" w:fill="00C4DE"/>
            <w:vAlign w:val="center"/>
            <w:hideMark/>
          </w:tcPr>
          <w:p w14:paraId="0EEE17FE" w14:textId="3F509FFD"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of clients selected for HH visits</w:t>
            </w:r>
          </w:p>
        </w:tc>
        <w:tc>
          <w:tcPr>
            <w:tcW w:w="720" w:type="dxa"/>
            <w:tcBorders>
              <w:top w:val="single" w:sz="4" w:space="0" w:color="000000"/>
              <w:left w:val="nil"/>
              <w:bottom w:val="single" w:sz="4" w:space="0" w:color="000000"/>
              <w:right w:val="single" w:sz="4" w:space="0" w:color="000000"/>
            </w:tcBorders>
            <w:shd w:val="clear" w:color="auto" w:fill="F6746C"/>
            <w:vAlign w:val="center"/>
            <w:hideMark/>
          </w:tcPr>
          <w:p w14:paraId="5F1B1C93" w14:textId="25B5FC75" w:rsidR="00FB3A3D" w:rsidRPr="00DA6F9E" w:rsidRDefault="0094662E"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clients visited</w:t>
            </w:r>
          </w:p>
        </w:tc>
        <w:tc>
          <w:tcPr>
            <w:tcW w:w="810" w:type="dxa"/>
            <w:tcBorders>
              <w:top w:val="single" w:sz="4" w:space="0" w:color="000000"/>
              <w:left w:val="nil"/>
              <w:bottom w:val="single" w:sz="4" w:space="0" w:color="000000"/>
              <w:right w:val="single" w:sz="4" w:space="0" w:color="000000"/>
            </w:tcBorders>
            <w:shd w:val="clear" w:color="auto" w:fill="F6746C"/>
            <w:vAlign w:val="center"/>
            <w:hideMark/>
          </w:tcPr>
          <w:p w14:paraId="2E24212C" w14:textId="6973B2FC" w:rsidR="00FB3A3D" w:rsidRPr="00DA6F9E" w:rsidRDefault="0094662E"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 xml:space="preserve">clients visited and seen </w:t>
            </w:r>
          </w:p>
        </w:tc>
        <w:tc>
          <w:tcPr>
            <w:tcW w:w="810" w:type="dxa"/>
            <w:tcBorders>
              <w:top w:val="single" w:sz="4" w:space="0" w:color="000000"/>
              <w:left w:val="nil"/>
              <w:bottom w:val="single" w:sz="4" w:space="0" w:color="000000"/>
              <w:right w:val="single" w:sz="4" w:space="0" w:color="000000"/>
            </w:tcBorders>
            <w:shd w:val="clear" w:color="auto" w:fill="F6746C"/>
            <w:vAlign w:val="center"/>
            <w:hideMark/>
          </w:tcPr>
          <w:p w14:paraId="3B1972CC" w14:textId="6FBDE467"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of clients visited and seen</w:t>
            </w:r>
          </w:p>
        </w:tc>
        <w:tc>
          <w:tcPr>
            <w:tcW w:w="990" w:type="dxa"/>
            <w:tcBorders>
              <w:top w:val="single" w:sz="4" w:space="0" w:color="000000"/>
              <w:left w:val="nil"/>
              <w:bottom w:val="single" w:sz="4" w:space="0" w:color="000000"/>
              <w:right w:val="single" w:sz="4" w:space="0" w:color="000000"/>
            </w:tcBorders>
            <w:shd w:val="clear" w:color="auto" w:fill="F6746C"/>
            <w:vAlign w:val="center"/>
            <w:hideMark/>
          </w:tcPr>
          <w:p w14:paraId="5A55BF78" w14:textId="0ED5030D" w:rsidR="00FB3A3D" w:rsidRPr="00DA6F9E" w:rsidRDefault="0094662E"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 xml:space="preserve">clients visited but not seen </w:t>
            </w:r>
          </w:p>
        </w:tc>
        <w:tc>
          <w:tcPr>
            <w:tcW w:w="810" w:type="dxa"/>
            <w:tcBorders>
              <w:top w:val="single" w:sz="4" w:space="0" w:color="000000"/>
              <w:left w:val="nil"/>
              <w:bottom w:val="single" w:sz="4" w:space="0" w:color="000000"/>
              <w:right w:val="single" w:sz="4" w:space="0" w:color="000000"/>
            </w:tcBorders>
            <w:shd w:val="clear" w:color="auto" w:fill="F6746C"/>
            <w:vAlign w:val="center"/>
            <w:hideMark/>
          </w:tcPr>
          <w:p w14:paraId="269F43C0" w14:textId="69D9CCC1"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of clients visited and not seen</w:t>
            </w:r>
          </w:p>
        </w:tc>
      </w:tr>
      <w:tr w:rsidR="00A01085" w:rsidRPr="00A01085" w14:paraId="0A22274F" w14:textId="77777777" w:rsidTr="00DA6F9E">
        <w:trPr>
          <w:trHeight w:val="557"/>
        </w:trPr>
        <w:tc>
          <w:tcPr>
            <w:tcW w:w="733" w:type="dxa"/>
            <w:tcBorders>
              <w:top w:val="nil"/>
              <w:left w:val="single" w:sz="4" w:space="0" w:color="000000"/>
              <w:bottom w:val="single" w:sz="4" w:space="0" w:color="000000"/>
              <w:right w:val="single" w:sz="4" w:space="0" w:color="000000"/>
            </w:tcBorders>
            <w:shd w:val="clear" w:color="auto" w:fill="auto"/>
            <w:vAlign w:val="center"/>
            <w:hideMark/>
          </w:tcPr>
          <w:p w14:paraId="06DB4485"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Bayelsa</w:t>
            </w:r>
          </w:p>
        </w:tc>
        <w:tc>
          <w:tcPr>
            <w:tcW w:w="810" w:type="dxa"/>
            <w:tcBorders>
              <w:top w:val="nil"/>
              <w:left w:val="nil"/>
              <w:bottom w:val="single" w:sz="4" w:space="0" w:color="000000"/>
              <w:right w:val="single" w:sz="4" w:space="0" w:color="000000"/>
            </w:tcBorders>
            <w:shd w:val="clear" w:color="auto" w:fill="auto"/>
            <w:vAlign w:val="center"/>
            <w:hideMark/>
          </w:tcPr>
          <w:p w14:paraId="24E05C63"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Yenagoa KP OSS</w:t>
            </w:r>
          </w:p>
        </w:tc>
        <w:tc>
          <w:tcPr>
            <w:tcW w:w="810" w:type="dxa"/>
            <w:tcBorders>
              <w:top w:val="nil"/>
              <w:left w:val="nil"/>
              <w:bottom w:val="single" w:sz="4" w:space="0" w:color="000000"/>
              <w:right w:val="single" w:sz="4" w:space="0" w:color="000000"/>
            </w:tcBorders>
            <w:shd w:val="clear" w:color="auto" w:fill="auto"/>
            <w:vAlign w:val="center"/>
            <w:hideMark/>
          </w:tcPr>
          <w:p w14:paraId="4E451309"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117</w:t>
            </w:r>
          </w:p>
        </w:tc>
        <w:tc>
          <w:tcPr>
            <w:tcW w:w="810" w:type="dxa"/>
            <w:tcBorders>
              <w:top w:val="nil"/>
              <w:left w:val="nil"/>
              <w:bottom w:val="single" w:sz="4" w:space="0" w:color="000000"/>
              <w:right w:val="single" w:sz="4" w:space="0" w:color="000000"/>
            </w:tcBorders>
            <w:shd w:val="clear" w:color="auto" w:fill="auto"/>
            <w:vAlign w:val="center"/>
            <w:hideMark/>
          </w:tcPr>
          <w:p w14:paraId="4AF82EA3"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117</w:t>
            </w:r>
          </w:p>
        </w:tc>
        <w:tc>
          <w:tcPr>
            <w:tcW w:w="810" w:type="dxa"/>
            <w:tcBorders>
              <w:top w:val="nil"/>
              <w:left w:val="nil"/>
              <w:bottom w:val="single" w:sz="4" w:space="0" w:color="000000"/>
              <w:right w:val="single" w:sz="4" w:space="0" w:color="000000"/>
            </w:tcBorders>
            <w:shd w:val="clear" w:color="auto" w:fill="CDC722"/>
            <w:vAlign w:val="center"/>
            <w:hideMark/>
          </w:tcPr>
          <w:p w14:paraId="2E221269"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1080" w:type="dxa"/>
            <w:tcBorders>
              <w:top w:val="nil"/>
              <w:left w:val="nil"/>
              <w:bottom w:val="single" w:sz="4" w:space="0" w:color="000000"/>
              <w:right w:val="single" w:sz="4" w:space="0" w:color="000000"/>
            </w:tcBorders>
            <w:shd w:val="clear" w:color="auto" w:fill="auto"/>
            <w:vAlign w:val="center"/>
            <w:hideMark/>
          </w:tcPr>
          <w:p w14:paraId="6C290EE6"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101</w:t>
            </w:r>
          </w:p>
        </w:tc>
        <w:tc>
          <w:tcPr>
            <w:tcW w:w="810" w:type="dxa"/>
            <w:tcBorders>
              <w:top w:val="nil"/>
              <w:left w:val="nil"/>
              <w:bottom w:val="single" w:sz="4" w:space="0" w:color="000000"/>
              <w:right w:val="single" w:sz="4" w:space="0" w:color="000000"/>
            </w:tcBorders>
            <w:shd w:val="clear" w:color="auto" w:fill="CDC722"/>
            <w:vAlign w:val="center"/>
            <w:hideMark/>
          </w:tcPr>
          <w:p w14:paraId="7E2D75B4"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86.3%</w:t>
            </w:r>
          </w:p>
        </w:tc>
        <w:tc>
          <w:tcPr>
            <w:tcW w:w="810" w:type="dxa"/>
            <w:tcBorders>
              <w:top w:val="nil"/>
              <w:left w:val="nil"/>
              <w:bottom w:val="single" w:sz="4" w:space="0" w:color="000000"/>
              <w:right w:val="single" w:sz="4" w:space="0" w:color="000000"/>
            </w:tcBorders>
            <w:shd w:val="clear" w:color="auto" w:fill="auto"/>
            <w:vAlign w:val="center"/>
            <w:hideMark/>
          </w:tcPr>
          <w:p w14:paraId="310966D0"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97</w:t>
            </w:r>
          </w:p>
        </w:tc>
        <w:tc>
          <w:tcPr>
            <w:tcW w:w="810" w:type="dxa"/>
            <w:tcBorders>
              <w:top w:val="nil"/>
              <w:left w:val="nil"/>
              <w:bottom w:val="single" w:sz="4" w:space="0" w:color="000000"/>
              <w:right w:val="single" w:sz="4" w:space="0" w:color="000000"/>
            </w:tcBorders>
            <w:shd w:val="clear" w:color="auto" w:fill="00C4DE"/>
            <w:vAlign w:val="center"/>
            <w:hideMark/>
          </w:tcPr>
          <w:p w14:paraId="50BA0D1B"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96.0%</w:t>
            </w:r>
          </w:p>
        </w:tc>
        <w:tc>
          <w:tcPr>
            <w:tcW w:w="1080" w:type="dxa"/>
            <w:tcBorders>
              <w:top w:val="nil"/>
              <w:left w:val="nil"/>
              <w:bottom w:val="single" w:sz="4" w:space="0" w:color="000000"/>
              <w:right w:val="single" w:sz="4" w:space="0" w:color="000000"/>
            </w:tcBorders>
            <w:shd w:val="clear" w:color="auto" w:fill="auto"/>
            <w:vAlign w:val="center"/>
            <w:hideMark/>
          </w:tcPr>
          <w:p w14:paraId="0C95B2F5"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20</w:t>
            </w:r>
          </w:p>
        </w:tc>
        <w:tc>
          <w:tcPr>
            <w:tcW w:w="810" w:type="dxa"/>
            <w:tcBorders>
              <w:top w:val="nil"/>
              <w:left w:val="nil"/>
              <w:bottom w:val="single" w:sz="4" w:space="0" w:color="000000"/>
              <w:right w:val="single" w:sz="4" w:space="0" w:color="000000"/>
            </w:tcBorders>
            <w:shd w:val="clear" w:color="auto" w:fill="auto"/>
            <w:vAlign w:val="center"/>
            <w:hideMark/>
          </w:tcPr>
          <w:p w14:paraId="65FF14ED"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10</w:t>
            </w:r>
          </w:p>
        </w:tc>
        <w:tc>
          <w:tcPr>
            <w:tcW w:w="720" w:type="dxa"/>
            <w:tcBorders>
              <w:top w:val="nil"/>
              <w:left w:val="nil"/>
              <w:bottom w:val="single" w:sz="4" w:space="0" w:color="000000"/>
              <w:right w:val="single" w:sz="4" w:space="0" w:color="000000"/>
            </w:tcBorders>
            <w:shd w:val="clear" w:color="auto" w:fill="00C4DE"/>
            <w:vAlign w:val="center"/>
            <w:hideMark/>
          </w:tcPr>
          <w:p w14:paraId="05D2C395"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50.0%</w:t>
            </w:r>
          </w:p>
        </w:tc>
        <w:tc>
          <w:tcPr>
            <w:tcW w:w="720" w:type="dxa"/>
            <w:tcBorders>
              <w:top w:val="nil"/>
              <w:left w:val="nil"/>
              <w:bottom w:val="single" w:sz="4" w:space="0" w:color="000000"/>
              <w:right w:val="single" w:sz="4" w:space="0" w:color="000000"/>
            </w:tcBorders>
            <w:shd w:val="clear" w:color="auto" w:fill="auto"/>
            <w:vAlign w:val="center"/>
            <w:hideMark/>
          </w:tcPr>
          <w:p w14:paraId="01A5EBCC"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10</w:t>
            </w:r>
          </w:p>
        </w:tc>
        <w:tc>
          <w:tcPr>
            <w:tcW w:w="810" w:type="dxa"/>
            <w:tcBorders>
              <w:top w:val="nil"/>
              <w:left w:val="nil"/>
              <w:bottom w:val="single" w:sz="4" w:space="0" w:color="000000"/>
              <w:right w:val="single" w:sz="4" w:space="0" w:color="000000"/>
            </w:tcBorders>
            <w:shd w:val="clear" w:color="auto" w:fill="auto"/>
            <w:vAlign w:val="center"/>
            <w:hideMark/>
          </w:tcPr>
          <w:p w14:paraId="55539B38"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10</w:t>
            </w:r>
          </w:p>
        </w:tc>
        <w:tc>
          <w:tcPr>
            <w:tcW w:w="810" w:type="dxa"/>
            <w:tcBorders>
              <w:top w:val="nil"/>
              <w:left w:val="nil"/>
              <w:bottom w:val="single" w:sz="4" w:space="0" w:color="000000"/>
              <w:right w:val="single" w:sz="4" w:space="0" w:color="000000"/>
            </w:tcBorders>
            <w:shd w:val="clear" w:color="auto" w:fill="F6746C"/>
            <w:vAlign w:val="center"/>
            <w:hideMark/>
          </w:tcPr>
          <w:p w14:paraId="03769056"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990" w:type="dxa"/>
            <w:tcBorders>
              <w:top w:val="nil"/>
              <w:left w:val="nil"/>
              <w:bottom w:val="single" w:sz="4" w:space="0" w:color="000000"/>
              <w:right w:val="single" w:sz="4" w:space="0" w:color="000000"/>
            </w:tcBorders>
            <w:shd w:val="clear" w:color="auto" w:fill="auto"/>
            <w:vAlign w:val="center"/>
            <w:hideMark/>
          </w:tcPr>
          <w:p w14:paraId="768BDBC7"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0</w:t>
            </w:r>
          </w:p>
        </w:tc>
        <w:tc>
          <w:tcPr>
            <w:tcW w:w="810" w:type="dxa"/>
            <w:tcBorders>
              <w:top w:val="nil"/>
              <w:left w:val="nil"/>
              <w:bottom w:val="single" w:sz="4" w:space="0" w:color="000000"/>
              <w:right w:val="single" w:sz="4" w:space="0" w:color="000000"/>
            </w:tcBorders>
            <w:shd w:val="clear" w:color="auto" w:fill="F6746C"/>
            <w:vAlign w:val="center"/>
            <w:hideMark/>
          </w:tcPr>
          <w:p w14:paraId="6E7B4565"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0%</w:t>
            </w:r>
          </w:p>
        </w:tc>
      </w:tr>
      <w:tr w:rsidR="00A01085" w:rsidRPr="00A01085" w14:paraId="22F4B59B" w14:textId="77777777" w:rsidTr="00DA6F9E">
        <w:trPr>
          <w:trHeight w:val="539"/>
        </w:trPr>
        <w:tc>
          <w:tcPr>
            <w:tcW w:w="733" w:type="dxa"/>
            <w:tcBorders>
              <w:top w:val="nil"/>
              <w:left w:val="single" w:sz="4" w:space="0" w:color="000000"/>
              <w:bottom w:val="single" w:sz="4" w:space="0" w:color="000000"/>
              <w:right w:val="single" w:sz="4" w:space="0" w:color="000000"/>
            </w:tcBorders>
            <w:shd w:val="clear" w:color="auto" w:fill="auto"/>
            <w:vAlign w:val="center"/>
            <w:hideMark/>
          </w:tcPr>
          <w:p w14:paraId="5B4ABFAA"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Niger</w:t>
            </w:r>
          </w:p>
        </w:tc>
        <w:tc>
          <w:tcPr>
            <w:tcW w:w="810" w:type="dxa"/>
            <w:tcBorders>
              <w:top w:val="nil"/>
              <w:left w:val="nil"/>
              <w:bottom w:val="single" w:sz="4" w:space="0" w:color="000000"/>
              <w:right w:val="single" w:sz="4" w:space="0" w:color="000000"/>
            </w:tcBorders>
            <w:shd w:val="clear" w:color="auto" w:fill="auto"/>
            <w:vAlign w:val="center"/>
            <w:hideMark/>
          </w:tcPr>
          <w:p w14:paraId="5DA7BEEA"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Minna KP OSS</w:t>
            </w:r>
          </w:p>
        </w:tc>
        <w:tc>
          <w:tcPr>
            <w:tcW w:w="810" w:type="dxa"/>
            <w:tcBorders>
              <w:top w:val="nil"/>
              <w:left w:val="nil"/>
              <w:bottom w:val="single" w:sz="4" w:space="0" w:color="000000"/>
              <w:right w:val="single" w:sz="4" w:space="0" w:color="000000"/>
            </w:tcBorders>
            <w:shd w:val="clear" w:color="auto" w:fill="auto"/>
            <w:vAlign w:val="center"/>
            <w:hideMark/>
          </w:tcPr>
          <w:p w14:paraId="0753EEE7"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278</w:t>
            </w:r>
          </w:p>
        </w:tc>
        <w:tc>
          <w:tcPr>
            <w:tcW w:w="810" w:type="dxa"/>
            <w:tcBorders>
              <w:top w:val="nil"/>
              <w:left w:val="nil"/>
              <w:bottom w:val="single" w:sz="4" w:space="0" w:color="000000"/>
              <w:right w:val="single" w:sz="4" w:space="0" w:color="000000"/>
            </w:tcBorders>
            <w:shd w:val="clear" w:color="auto" w:fill="auto"/>
            <w:vAlign w:val="center"/>
            <w:hideMark/>
          </w:tcPr>
          <w:p w14:paraId="3A00C9DE"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278</w:t>
            </w:r>
          </w:p>
        </w:tc>
        <w:tc>
          <w:tcPr>
            <w:tcW w:w="810" w:type="dxa"/>
            <w:tcBorders>
              <w:top w:val="nil"/>
              <w:left w:val="nil"/>
              <w:bottom w:val="single" w:sz="4" w:space="0" w:color="000000"/>
              <w:right w:val="single" w:sz="4" w:space="0" w:color="000000"/>
            </w:tcBorders>
            <w:shd w:val="clear" w:color="auto" w:fill="CDC722"/>
            <w:vAlign w:val="center"/>
            <w:hideMark/>
          </w:tcPr>
          <w:p w14:paraId="4B4D1B18"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1080" w:type="dxa"/>
            <w:tcBorders>
              <w:top w:val="nil"/>
              <w:left w:val="nil"/>
              <w:bottom w:val="single" w:sz="4" w:space="0" w:color="000000"/>
              <w:right w:val="single" w:sz="4" w:space="0" w:color="000000"/>
            </w:tcBorders>
            <w:shd w:val="clear" w:color="auto" w:fill="auto"/>
            <w:vAlign w:val="center"/>
            <w:hideMark/>
          </w:tcPr>
          <w:p w14:paraId="68155290"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257</w:t>
            </w:r>
          </w:p>
        </w:tc>
        <w:tc>
          <w:tcPr>
            <w:tcW w:w="810" w:type="dxa"/>
            <w:tcBorders>
              <w:top w:val="nil"/>
              <w:left w:val="nil"/>
              <w:bottom w:val="single" w:sz="4" w:space="0" w:color="000000"/>
              <w:right w:val="single" w:sz="4" w:space="0" w:color="000000"/>
            </w:tcBorders>
            <w:shd w:val="clear" w:color="auto" w:fill="CDC722"/>
            <w:vAlign w:val="center"/>
            <w:hideMark/>
          </w:tcPr>
          <w:p w14:paraId="150D5F44"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92.4%</w:t>
            </w:r>
          </w:p>
        </w:tc>
        <w:tc>
          <w:tcPr>
            <w:tcW w:w="810" w:type="dxa"/>
            <w:tcBorders>
              <w:top w:val="nil"/>
              <w:left w:val="nil"/>
              <w:bottom w:val="single" w:sz="4" w:space="0" w:color="000000"/>
              <w:right w:val="single" w:sz="4" w:space="0" w:color="000000"/>
            </w:tcBorders>
            <w:shd w:val="clear" w:color="auto" w:fill="auto"/>
            <w:vAlign w:val="center"/>
            <w:hideMark/>
          </w:tcPr>
          <w:p w14:paraId="3D0C7E55"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255</w:t>
            </w:r>
          </w:p>
        </w:tc>
        <w:tc>
          <w:tcPr>
            <w:tcW w:w="810" w:type="dxa"/>
            <w:tcBorders>
              <w:top w:val="nil"/>
              <w:left w:val="nil"/>
              <w:bottom w:val="single" w:sz="4" w:space="0" w:color="000000"/>
              <w:right w:val="single" w:sz="4" w:space="0" w:color="000000"/>
            </w:tcBorders>
            <w:shd w:val="clear" w:color="auto" w:fill="00C4DE"/>
            <w:vAlign w:val="center"/>
            <w:hideMark/>
          </w:tcPr>
          <w:p w14:paraId="2357596C"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99.2%</w:t>
            </w:r>
          </w:p>
        </w:tc>
        <w:tc>
          <w:tcPr>
            <w:tcW w:w="1080" w:type="dxa"/>
            <w:tcBorders>
              <w:top w:val="nil"/>
              <w:left w:val="nil"/>
              <w:bottom w:val="single" w:sz="4" w:space="0" w:color="000000"/>
              <w:right w:val="single" w:sz="4" w:space="0" w:color="000000"/>
            </w:tcBorders>
            <w:shd w:val="clear" w:color="auto" w:fill="auto"/>
            <w:vAlign w:val="center"/>
            <w:hideMark/>
          </w:tcPr>
          <w:p w14:paraId="690E5634"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23</w:t>
            </w:r>
          </w:p>
        </w:tc>
        <w:tc>
          <w:tcPr>
            <w:tcW w:w="810" w:type="dxa"/>
            <w:tcBorders>
              <w:top w:val="nil"/>
              <w:left w:val="nil"/>
              <w:bottom w:val="single" w:sz="4" w:space="0" w:color="000000"/>
              <w:right w:val="single" w:sz="4" w:space="0" w:color="000000"/>
            </w:tcBorders>
            <w:shd w:val="clear" w:color="auto" w:fill="auto"/>
            <w:vAlign w:val="center"/>
            <w:hideMark/>
          </w:tcPr>
          <w:p w14:paraId="660DFE27"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6</w:t>
            </w:r>
          </w:p>
        </w:tc>
        <w:tc>
          <w:tcPr>
            <w:tcW w:w="720" w:type="dxa"/>
            <w:tcBorders>
              <w:top w:val="nil"/>
              <w:left w:val="nil"/>
              <w:bottom w:val="single" w:sz="4" w:space="0" w:color="000000"/>
              <w:right w:val="single" w:sz="4" w:space="0" w:color="000000"/>
            </w:tcBorders>
            <w:shd w:val="clear" w:color="auto" w:fill="00C4DE"/>
            <w:vAlign w:val="center"/>
            <w:hideMark/>
          </w:tcPr>
          <w:p w14:paraId="41DC0246"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26.1%</w:t>
            </w:r>
          </w:p>
        </w:tc>
        <w:tc>
          <w:tcPr>
            <w:tcW w:w="720" w:type="dxa"/>
            <w:tcBorders>
              <w:top w:val="nil"/>
              <w:left w:val="nil"/>
              <w:bottom w:val="single" w:sz="4" w:space="0" w:color="000000"/>
              <w:right w:val="single" w:sz="4" w:space="0" w:color="000000"/>
            </w:tcBorders>
            <w:shd w:val="clear" w:color="auto" w:fill="auto"/>
            <w:vAlign w:val="center"/>
            <w:hideMark/>
          </w:tcPr>
          <w:p w14:paraId="305004AF"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0</w:t>
            </w:r>
          </w:p>
        </w:tc>
        <w:tc>
          <w:tcPr>
            <w:tcW w:w="810" w:type="dxa"/>
            <w:tcBorders>
              <w:top w:val="nil"/>
              <w:left w:val="nil"/>
              <w:bottom w:val="single" w:sz="4" w:space="0" w:color="000000"/>
              <w:right w:val="single" w:sz="4" w:space="0" w:color="000000"/>
            </w:tcBorders>
            <w:shd w:val="clear" w:color="auto" w:fill="auto"/>
            <w:vAlign w:val="center"/>
            <w:hideMark/>
          </w:tcPr>
          <w:p w14:paraId="08D06B78"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0</w:t>
            </w:r>
          </w:p>
        </w:tc>
        <w:tc>
          <w:tcPr>
            <w:tcW w:w="810" w:type="dxa"/>
            <w:tcBorders>
              <w:top w:val="nil"/>
              <w:left w:val="nil"/>
              <w:bottom w:val="single" w:sz="4" w:space="0" w:color="000000"/>
              <w:right w:val="single" w:sz="4" w:space="0" w:color="000000"/>
            </w:tcBorders>
            <w:shd w:val="clear" w:color="auto" w:fill="F6746C"/>
            <w:vAlign w:val="center"/>
            <w:hideMark/>
          </w:tcPr>
          <w:p w14:paraId="3EB78F6B"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0.0%</w:t>
            </w:r>
          </w:p>
        </w:tc>
        <w:tc>
          <w:tcPr>
            <w:tcW w:w="990" w:type="dxa"/>
            <w:tcBorders>
              <w:top w:val="nil"/>
              <w:left w:val="nil"/>
              <w:bottom w:val="single" w:sz="4" w:space="0" w:color="000000"/>
              <w:right w:val="single" w:sz="4" w:space="0" w:color="000000"/>
            </w:tcBorders>
            <w:shd w:val="clear" w:color="auto" w:fill="auto"/>
            <w:vAlign w:val="center"/>
            <w:hideMark/>
          </w:tcPr>
          <w:p w14:paraId="2305D7E3"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0</w:t>
            </w:r>
          </w:p>
        </w:tc>
        <w:tc>
          <w:tcPr>
            <w:tcW w:w="810" w:type="dxa"/>
            <w:tcBorders>
              <w:top w:val="nil"/>
              <w:left w:val="nil"/>
              <w:bottom w:val="single" w:sz="4" w:space="0" w:color="000000"/>
              <w:right w:val="single" w:sz="4" w:space="0" w:color="000000"/>
            </w:tcBorders>
            <w:shd w:val="clear" w:color="auto" w:fill="F6746C"/>
            <w:vAlign w:val="center"/>
            <w:hideMark/>
          </w:tcPr>
          <w:p w14:paraId="3237D50A"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0%</w:t>
            </w:r>
          </w:p>
        </w:tc>
      </w:tr>
      <w:tr w:rsidR="00DA6F9E" w:rsidRPr="00A01085" w14:paraId="0469A37A" w14:textId="77777777" w:rsidTr="00DA6F9E">
        <w:trPr>
          <w:trHeight w:val="404"/>
        </w:trPr>
        <w:tc>
          <w:tcPr>
            <w:tcW w:w="1543" w:type="dxa"/>
            <w:gridSpan w:val="2"/>
            <w:tcBorders>
              <w:top w:val="nil"/>
              <w:left w:val="single" w:sz="4" w:space="0" w:color="000000"/>
              <w:bottom w:val="single" w:sz="4" w:space="0" w:color="000000"/>
              <w:right w:val="single" w:sz="4" w:space="0" w:color="000000"/>
            </w:tcBorders>
            <w:shd w:val="clear" w:color="auto" w:fill="F2F2F2" w:themeFill="background1" w:themeFillShade="F2"/>
            <w:vAlign w:val="center"/>
          </w:tcPr>
          <w:p w14:paraId="62E38575" w14:textId="23DBE247" w:rsidR="007A4A7B" w:rsidRPr="00A01085" w:rsidRDefault="007A4A7B" w:rsidP="00DA6F9E">
            <w:pPr>
              <w:spacing w:after="0" w:line="240" w:lineRule="auto"/>
              <w:rPr>
                <w:rFonts w:eastAsia="Times New Roman"/>
                <w:color w:val="000000"/>
                <w:sz w:val="17"/>
                <w:szCs w:val="17"/>
              </w:rPr>
            </w:pPr>
            <w:r w:rsidRPr="00A01085">
              <w:rPr>
                <w:rFonts w:eastAsia="Times New Roman"/>
                <w:b/>
                <w:bCs/>
                <w:color w:val="000000"/>
                <w:sz w:val="17"/>
                <w:szCs w:val="17"/>
              </w:rPr>
              <w:t>Total</w:t>
            </w:r>
          </w:p>
        </w:tc>
        <w:tc>
          <w:tcPr>
            <w:tcW w:w="810" w:type="dxa"/>
            <w:tcBorders>
              <w:top w:val="nil"/>
              <w:left w:val="nil"/>
              <w:bottom w:val="single" w:sz="4" w:space="0" w:color="000000"/>
              <w:right w:val="single" w:sz="4" w:space="0" w:color="000000"/>
            </w:tcBorders>
            <w:shd w:val="clear" w:color="auto" w:fill="F2F2F2" w:themeFill="background1" w:themeFillShade="F2"/>
            <w:vAlign w:val="center"/>
          </w:tcPr>
          <w:p w14:paraId="4D83D270" w14:textId="71DC9CC6" w:rsidR="007A4A7B" w:rsidRPr="00A01085" w:rsidRDefault="007A4A7B" w:rsidP="007A4A7B">
            <w:pPr>
              <w:spacing w:after="0" w:line="240" w:lineRule="auto"/>
              <w:rPr>
                <w:rFonts w:eastAsia="Times New Roman"/>
                <w:color w:val="000000"/>
                <w:sz w:val="17"/>
                <w:szCs w:val="17"/>
              </w:rPr>
            </w:pPr>
            <w:r w:rsidRPr="00A01085">
              <w:rPr>
                <w:rFonts w:eastAsia="Times New Roman"/>
                <w:color w:val="000000"/>
                <w:sz w:val="17"/>
                <w:szCs w:val="17"/>
              </w:rPr>
              <w:t>395</w:t>
            </w:r>
          </w:p>
        </w:tc>
        <w:tc>
          <w:tcPr>
            <w:tcW w:w="810" w:type="dxa"/>
            <w:tcBorders>
              <w:top w:val="nil"/>
              <w:left w:val="nil"/>
              <w:bottom w:val="single" w:sz="4" w:space="0" w:color="000000"/>
              <w:right w:val="single" w:sz="4" w:space="0" w:color="000000"/>
            </w:tcBorders>
            <w:shd w:val="clear" w:color="auto" w:fill="F2F2F2" w:themeFill="background1" w:themeFillShade="F2"/>
            <w:vAlign w:val="center"/>
          </w:tcPr>
          <w:p w14:paraId="552CF2F8" w14:textId="37774600" w:rsidR="007A4A7B" w:rsidRPr="00A01085" w:rsidRDefault="007A4A7B" w:rsidP="007A4A7B">
            <w:pPr>
              <w:spacing w:after="0" w:line="240" w:lineRule="auto"/>
              <w:rPr>
                <w:rFonts w:eastAsia="Times New Roman"/>
                <w:color w:val="000000"/>
                <w:sz w:val="17"/>
                <w:szCs w:val="17"/>
              </w:rPr>
            </w:pPr>
            <w:r w:rsidRPr="00A01085">
              <w:rPr>
                <w:rFonts w:eastAsia="Times New Roman"/>
                <w:color w:val="000000"/>
                <w:sz w:val="17"/>
                <w:szCs w:val="17"/>
              </w:rPr>
              <w:t>395</w:t>
            </w:r>
          </w:p>
        </w:tc>
        <w:tc>
          <w:tcPr>
            <w:tcW w:w="810" w:type="dxa"/>
            <w:tcBorders>
              <w:top w:val="nil"/>
              <w:left w:val="nil"/>
              <w:bottom w:val="single" w:sz="4" w:space="0" w:color="000000"/>
              <w:right w:val="single" w:sz="4" w:space="0" w:color="000000"/>
            </w:tcBorders>
            <w:shd w:val="clear" w:color="auto" w:fill="F2F2F2" w:themeFill="background1" w:themeFillShade="F2"/>
            <w:vAlign w:val="center"/>
          </w:tcPr>
          <w:p w14:paraId="3871FD98" w14:textId="75C54164" w:rsidR="007A4A7B" w:rsidRPr="00A01085" w:rsidRDefault="007A4A7B" w:rsidP="007A4A7B">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1080" w:type="dxa"/>
            <w:tcBorders>
              <w:top w:val="nil"/>
              <w:left w:val="nil"/>
              <w:bottom w:val="single" w:sz="4" w:space="0" w:color="000000"/>
              <w:right w:val="single" w:sz="4" w:space="0" w:color="000000"/>
            </w:tcBorders>
            <w:shd w:val="clear" w:color="auto" w:fill="F2F2F2" w:themeFill="background1" w:themeFillShade="F2"/>
            <w:vAlign w:val="center"/>
          </w:tcPr>
          <w:p w14:paraId="081A8078" w14:textId="2B6A9FE7" w:rsidR="007A4A7B" w:rsidRPr="00A01085" w:rsidRDefault="007A4A7B" w:rsidP="007A4A7B">
            <w:pPr>
              <w:spacing w:after="0" w:line="240" w:lineRule="auto"/>
              <w:rPr>
                <w:rFonts w:eastAsia="Times New Roman"/>
                <w:color w:val="000000"/>
                <w:sz w:val="17"/>
                <w:szCs w:val="17"/>
              </w:rPr>
            </w:pPr>
            <w:r w:rsidRPr="00A01085">
              <w:rPr>
                <w:rFonts w:eastAsia="Times New Roman"/>
                <w:color w:val="000000"/>
                <w:sz w:val="17"/>
                <w:szCs w:val="17"/>
              </w:rPr>
              <w:t>358</w:t>
            </w:r>
          </w:p>
        </w:tc>
        <w:tc>
          <w:tcPr>
            <w:tcW w:w="810" w:type="dxa"/>
            <w:tcBorders>
              <w:top w:val="nil"/>
              <w:left w:val="nil"/>
              <w:bottom w:val="single" w:sz="4" w:space="0" w:color="000000"/>
              <w:right w:val="single" w:sz="4" w:space="0" w:color="000000"/>
            </w:tcBorders>
            <w:shd w:val="clear" w:color="auto" w:fill="F2F2F2" w:themeFill="background1" w:themeFillShade="F2"/>
            <w:vAlign w:val="center"/>
          </w:tcPr>
          <w:p w14:paraId="7BBF43AC" w14:textId="34851D16" w:rsidR="007A4A7B" w:rsidRPr="00A01085" w:rsidRDefault="007A4A7B" w:rsidP="007A4A7B">
            <w:pPr>
              <w:spacing w:after="0" w:line="240" w:lineRule="auto"/>
              <w:rPr>
                <w:rFonts w:eastAsia="Times New Roman"/>
                <w:b/>
                <w:bCs/>
                <w:color w:val="000000"/>
                <w:sz w:val="17"/>
                <w:szCs w:val="17"/>
              </w:rPr>
            </w:pPr>
            <w:r w:rsidRPr="00A01085">
              <w:rPr>
                <w:rFonts w:eastAsia="Times New Roman"/>
                <w:b/>
                <w:bCs/>
                <w:color w:val="000000"/>
                <w:sz w:val="17"/>
                <w:szCs w:val="17"/>
              </w:rPr>
              <w:t>90.6%</w:t>
            </w:r>
          </w:p>
        </w:tc>
        <w:tc>
          <w:tcPr>
            <w:tcW w:w="810" w:type="dxa"/>
            <w:tcBorders>
              <w:top w:val="nil"/>
              <w:left w:val="nil"/>
              <w:bottom w:val="single" w:sz="4" w:space="0" w:color="000000"/>
              <w:right w:val="single" w:sz="4" w:space="0" w:color="000000"/>
            </w:tcBorders>
            <w:shd w:val="clear" w:color="auto" w:fill="F2F2F2" w:themeFill="background1" w:themeFillShade="F2"/>
            <w:vAlign w:val="center"/>
          </w:tcPr>
          <w:p w14:paraId="739413A5" w14:textId="71B9A95C" w:rsidR="007A4A7B" w:rsidRPr="00A01085" w:rsidRDefault="007A4A7B" w:rsidP="007A4A7B">
            <w:pPr>
              <w:spacing w:after="0" w:line="240" w:lineRule="auto"/>
              <w:rPr>
                <w:rFonts w:eastAsia="Times New Roman"/>
                <w:color w:val="000000"/>
                <w:sz w:val="17"/>
                <w:szCs w:val="17"/>
              </w:rPr>
            </w:pPr>
            <w:r w:rsidRPr="00A01085">
              <w:rPr>
                <w:rFonts w:eastAsia="Times New Roman"/>
                <w:color w:val="000000"/>
                <w:sz w:val="17"/>
                <w:szCs w:val="17"/>
              </w:rPr>
              <w:t>352</w:t>
            </w:r>
          </w:p>
        </w:tc>
        <w:tc>
          <w:tcPr>
            <w:tcW w:w="810" w:type="dxa"/>
            <w:tcBorders>
              <w:top w:val="nil"/>
              <w:left w:val="nil"/>
              <w:bottom w:val="single" w:sz="4" w:space="0" w:color="000000"/>
              <w:right w:val="single" w:sz="4" w:space="0" w:color="000000"/>
            </w:tcBorders>
            <w:shd w:val="clear" w:color="auto" w:fill="F2F2F2" w:themeFill="background1" w:themeFillShade="F2"/>
            <w:vAlign w:val="center"/>
          </w:tcPr>
          <w:p w14:paraId="12C28C04" w14:textId="7AA31C7D" w:rsidR="007A4A7B" w:rsidRPr="00A01085" w:rsidRDefault="007A4A7B" w:rsidP="007A4A7B">
            <w:pPr>
              <w:spacing w:after="0" w:line="240" w:lineRule="auto"/>
              <w:rPr>
                <w:rFonts w:eastAsia="Times New Roman"/>
                <w:b/>
                <w:bCs/>
                <w:color w:val="000000"/>
                <w:sz w:val="17"/>
                <w:szCs w:val="17"/>
              </w:rPr>
            </w:pPr>
            <w:r w:rsidRPr="00A01085">
              <w:rPr>
                <w:rFonts w:eastAsia="Times New Roman"/>
                <w:b/>
                <w:bCs/>
                <w:color w:val="000000"/>
                <w:sz w:val="17"/>
                <w:szCs w:val="17"/>
              </w:rPr>
              <w:t>98.3%</w:t>
            </w:r>
          </w:p>
        </w:tc>
        <w:tc>
          <w:tcPr>
            <w:tcW w:w="1080" w:type="dxa"/>
            <w:tcBorders>
              <w:top w:val="nil"/>
              <w:left w:val="nil"/>
              <w:bottom w:val="single" w:sz="4" w:space="0" w:color="000000"/>
              <w:right w:val="single" w:sz="4" w:space="0" w:color="000000"/>
            </w:tcBorders>
            <w:shd w:val="clear" w:color="auto" w:fill="F2F2F2" w:themeFill="background1" w:themeFillShade="F2"/>
            <w:vAlign w:val="center"/>
          </w:tcPr>
          <w:p w14:paraId="4C823EA8" w14:textId="5E88E12B" w:rsidR="007A4A7B" w:rsidRPr="00A01085" w:rsidRDefault="007A4A7B" w:rsidP="007A4A7B">
            <w:pPr>
              <w:spacing w:after="0" w:line="240" w:lineRule="auto"/>
              <w:rPr>
                <w:rFonts w:eastAsia="Times New Roman"/>
                <w:color w:val="000000"/>
                <w:sz w:val="17"/>
                <w:szCs w:val="17"/>
              </w:rPr>
            </w:pPr>
            <w:r w:rsidRPr="00A01085">
              <w:rPr>
                <w:rFonts w:eastAsia="Times New Roman"/>
                <w:color w:val="000000"/>
                <w:sz w:val="17"/>
                <w:szCs w:val="17"/>
              </w:rPr>
              <w:t>43</w:t>
            </w:r>
          </w:p>
        </w:tc>
        <w:tc>
          <w:tcPr>
            <w:tcW w:w="810" w:type="dxa"/>
            <w:tcBorders>
              <w:top w:val="nil"/>
              <w:left w:val="nil"/>
              <w:bottom w:val="single" w:sz="4" w:space="0" w:color="000000"/>
              <w:right w:val="single" w:sz="4" w:space="0" w:color="000000"/>
            </w:tcBorders>
            <w:shd w:val="clear" w:color="auto" w:fill="F2F2F2" w:themeFill="background1" w:themeFillShade="F2"/>
            <w:vAlign w:val="center"/>
          </w:tcPr>
          <w:p w14:paraId="3BAA9EA1" w14:textId="44330EE7" w:rsidR="007A4A7B" w:rsidRPr="00A01085" w:rsidRDefault="007A4A7B" w:rsidP="007A4A7B">
            <w:pPr>
              <w:spacing w:after="0" w:line="240" w:lineRule="auto"/>
              <w:rPr>
                <w:rFonts w:eastAsia="Times New Roman"/>
                <w:color w:val="000000"/>
                <w:sz w:val="17"/>
                <w:szCs w:val="17"/>
              </w:rPr>
            </w:pPr>
            <w:r w:rsidRPr="00A01085">
              <w:rPr>
                <w:rFonts w:eastAsia="Times New Roman"/>
                <w:color w:val="000000"/>
                <w:sz w:val="17"/>
                <w:szCs w:val="17"/>
              </w:rPr>
              <w:t>16</w:t>
            </w:r>
          </w:p>
        </w:tc>
        <w:tc>
          <w:tcPr>
            <w:tcW w:w="720" w:type="dxa"/>
            <w:tcBorders>
              <w:top w:val="nil"/>
              <w:left w:val="nil"/>
              <w:bottom w:val="single" w:sz="4" w:space="0" w:color="000000"/>
              <w:right w:val="single" w:sz="4" w:space="0" w:color="000000"/>
            </w:tcBorders>
            <w:shd w:val="clear" w:color="auto" w:fill="F2F2F2" w:themeFill="background1" w:themeFillShade="F2"/>
            <w:vAlign w:val="center"/>
          </w:tcPr>
          <w:p w14:paraId="1B945A09" w14:textId="75CF9D6A" w:rsidR="007A4A7B" w:rsidRPr="00A01085" w:rsidRDefault="007A4A7B" w:rsidP="007A4A7B">
            <w:pPr>
              <w:spacing w:after="0" w:line="240" w:lineRule="auto"/>
              <w:rPr>
                <w:rFonts w:eastAsia="Times New Roman"/>
                <w:b/>
                <w:bCs/>
                <w:color w:val="000000"/>
                <w:sz w:val="17"/>
                <w:szCs w:val="17"/>
              </w:rPr>
            </w:pPr>
            <w:r w:rsidRPr="00A01085">
              <w:rPr>
                <w:rFonts w:eastAsia="Times New Roman"/>
                <w:b/>
                <w:bCs/>
                <w:color w:val="000000"/>
                <w:sz w:val="17"/>
                <w:szCs w:val="17"/>
              </w:rPr>
              <w:t>37.2%</w:t>
            </w:r>
          </w:p>
        </w:tc>
        <w:tc>
          <w:tcPr>
            <w:tcW w:w="720" w:type="dxa"/>
            <w:tcBorders>
              <w:top w:val="nil"/>
              <w:left w:val="nil"/>
              <w:bottom w:val="single" w:sz="4" w:space="0" w:color="000000"/>
              <w:right w:val="single" w:sz="4" w:space="0" w:color="000000"/>
            </w:tcBorders>
            <w:shd w:val="clear" w:color="auto" w:fill="F2F2F2" w:themeFill="background1" w:themeFillShade="F2"/>
            <w:vAlign w:val="center"/>
          </w:tcPr>
          <w:p w14:paraId="254ED30E" w14:textId="38D6E21F" w:rsidR="007A4A7B" w:rsidRPr="00A01085" w:rsidRDefault="007A4A7B" w:rsidP="007A4A7B">
            <w:pPr>
              <w:spacing w:after="0" w:line="240" w:lineRule="auto"/>
              <w:rPr>
                <w:rFonts w:eastAsia="Times New Roman"/>
                <w:color w:val="000000"/>
                <w:sz w:val="17"/>
                <w:szCs w:val="17"/>
              </w:rPr>
            </w:pPr>
            <w:r w:rsidRPr="00A01085">
              <w:rPr>
                <w:rFonts w:eastAsia="Times New Roman"/>
                <w:color w:val="000000"/>
                <w:sz w:val="17"/>
                <w:szCs w:val="17"/>
              </w:rPr>
              <w:t>10</w:t>
            </w:r>
          </w:p>
        </w:tc>
        <w:tc>
          <w:tcPr>
            <w:tcW w:w="810" w:type="dxa"/>
            <w:tcBorders>
              <w:top w:val="nil"/>
              <w:left w:val="nil"/>
              <w:bottom w:val="single" w:sz="4" w:space="0" w:color="000000"/>
              <w:right w:val="single" w:sz="4" w:space="0" w:color="000000"/>
            </w:tcBorders>
            <w:shd w:val="clear" w:color="auto" w:fill="F2F2F2" w:themeFill="background1" w:themeFillShade="F2"/>
            <w:vAlign w:val="center"/>
          </w:tcPr>
          <w:p w14:paraId="5C037403" w14:textId="26AD876B" w:rsidR="007A4A7B" w:rsidRPr="00A01085" w:rsidRDefault="007A4A7B" w:rsidP="007A4A7B">
            <w:pPr>
              <w:spacing w:after="0" w:line="240" w:lineRule="auto"/>
              <w:rPr>
                <w:rFonts w:eastAsia="Times New Roman"/>
                <w:color w:val="000000"/>
                <w:sz w:val="17"/>
                <w:szCs w:val="17"/>
              </w:rPr>
            </w:pPr>
            <w:r w:rsidRPr="00A01085">
              <w:rPr>
                <w:rFonts w:eastAsia="Times New Roman"/>
                <w:color w:val="000000"/>
                <w:sz w:val="17"/>
                <w:szCs w:val="17"/>
              </w:rPr>
              <w:t>10</w:t>
            </w:r>
          </w:p>
        </w:tc>
        <w:tc>
          <w:tcPr>
            <w:tcW w:w="810" w:type="dxa"/>
            <w:tcBorders>
              <w:top w:val="nil"/>
              <w:left w:val="nil"/>
              <w:bottom w:val="single" w:sz="4" w:space="0" w:color="000000"/>
              <w:right w:val="single" w:sz="4" w:space="0" w:color="000000"/>
            </w:tcBorders>
            <w:shd w:val="clear" w:color="auto" w:fill="F2F2F2" w:themeFill="background1" w:themeFillShade="F2"/>
            <w:vAlign w:val="center"/>
          </w:tcPr>
          <w:p w14:paraId="0B866C36" w14:textId="6A30EAA3" w:rsidR="007A4A7B" w:rsidRPr="00A01085" w:rsidRDefault="007A4A7B" w:rsidP="007A4A7B">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990" w:type="dxa"/>
            <w:tcBorders>
              <w:top w:val="nil"/>
              <w:left w:val="nil"/>
              <w:bottom w:val="single" w:sz="4" w:space="0" w:color="000000"/>
              <w:right w:val="single" w:sz="4" w:space="0" w:color="000000"/>
            </w:tcBorders>
            <w:shd w:val="clear" w:color="auto" w:fill="F2F2F2" w:themeFill="background1" w:themeFillShade="F2"/>
            <w:vAlign w:val="center"/>
          </w:tcPr>
          <w:p w14:paraId="3EF21448" w14:textId="71A65617" w:rsidR="007A4A7B" w:rsidRPr="00A01085" w:rsidRDefault="007A4A7B" w:rsidP="007A4A7B">
            <w:pPr>
              <w:spacing w:after="0" w:line="240" w:lineRule="auto"/>
              <w:rPr>
                <w:rFonts w:eastAsia="Times New Roman"/>
                <w:color w:val="000000"/>
                <w:sz w:val="17"/>
                <w:szCs w:val="17"/>
              </w:rPr>
            </w:pPr>
            <w:r w:rsidRPr="00A01085">
              <w:rPr>
                <w:rFonts w:eastAsia="Times New Roman"/>
                <w:color w:val="000000"/>
                <w:sz w:val="17"/>
                <w:szCs w:val="17"/>
              </w:rPr>
              <w:t>0</w:t>
            </w:r>
          </w:p>
        </w:tc>
        <w:tc>
          <w:tcPr>
            <w:tcW w:w="810" w:type="dxa"/>
            <w:tcBorders>
              <w:top w:val="nil"/>
              <w:left w:val="nil"/>
              <w:bottom w:val="single" w:sz="4" w:space="0" w:color="000000"/>
              <w:right w:val="single" w:sz="4" w:space="0" w:color="000000"/>
            </w:tcBorders>
            <w:shd w:val="clear" w:color="auto" w:fill="F2F2F2" w:themeFill="background1" w:themeFillShade="F2"/>
            <w:vAlign w:val="center"/>
          </w:tcPr>
          <w:p w14:paraId="6800DEA1" w14:textId="15419942" w:rsidR="007A4A7B" w:rsidRPr="00A01085" w:rsidRDefault="007A4A7B" w:rsidP="007A4A7B">
            <w:pPr>
              <w:spacing w:after="0" w:line="240" w:lineRule="auto"/>
              <w:rPr>
                <w:rFonts w:eastAsia="Times New Roman"/>
                <w:color w:val="000000"/>
                <w:sz w:val="17"/>
                <w:szCs w:val="17"/>
              </w:rPr>
            </w:pPr>
            <w:r w:rsidRPr="00A01085">
              <w:rPr>
                <w:rFonts w:eastAsia="Times New Roman"/>
                <w:color w:val="000000"/>
                <w:sz w:val="17"/>
                <w:szCs w:val="17"/>
              </w:rPr>
              <w:t>0%</w:t>
            </w:r>
          </w:p>
        </w:tc>
      </w:tr>
    </w:tbl>
    <w:p w14:paraId="3158A93E" w14:textId="214B08CB" w:rsidR="00671FF0" w:rsidRPr="005266AE" w:rsidRDefault="0034249E" w:rsidP="00EF58CE">
      <w:pPr>
        <w:pStyle w:val="Heading4"/>
        <w:spacing w:before="360"/>
      </w:pPr>
      <w:r>
        <w:fldChar w:fldCharType="end"/>
      </w:r>
      <w:bookmarkEnd w:id="468"/>
      <w:bookmarkEnd w:id="473"/>
      <w:r w:rsidR="00671FF0" w:rsidRPr="005266AE">
        <w:t>HAN KP CARE 1</w:t>
      </w:r>
    </w:p>
    <w:p w14:paraId="76A0561E" w14:textId="14E4766F" w:rsidR="00671FF0" w:rsidRDefault="00671FF0" w:rsidP="00A01085">
      <w:r>
        <w:t xml:space="preserve">All fourteen KP OSS sites </w:t>
      </w:r>
      <w:r w:rsidR="00915C80">
        <w:t xml:space="preserve">supported by </w:t>
      </w:r>
      <w:r>
        <w:t>HAN KP CARE 1 were selected for this exercise</w:t>
      </w:r>
      <w:r w:rsidR="0094662E">
        <w:t>.</w:t>
      </w:r>
      <w:r>
        <w:t xml:space="preserve"> </w:t>
      </w:r>
      <w:r w:rsidR="0094662E">
        <w:t>A</w:t>
      </w:r>
      <w:r>
        <w:t xml:space="preserve"> total of 3,339 clients were reported to </w:t>
      </w:r>
      <w:r w:rsidR="0094662E">
        <w:t xml:space="preserve">have </w:t>
      </w:r>
      <w:r>
        <w:t xml:space="preserve">been initiated within the review period. </w:t>
      </w:r>
      <w:r w:rsidR="00CD6A61">
        <w:t>During the data validation exercise, 3,3</w:t>
      </w:r>
      <w:r w:rsidR="00047E08">
        <w:t xml:space="preserve">36 </w:t>
      </w:r>
      <w:r w:rsidR="0094662E">
        <w:t>client folders were</w:t>
      </w:r>
      <w:r w:rsidR="00047E08">
        <w:t xml:space="preserve"> validated across the 14 facilities. </w:t>
      </w:r>
      <w:r w:rsidR="00915C80">
        <w:t xml:space="preserve">At </w:t>
      </w:r>
      <w:r w:rsidR="00047E08">
        <w:t xml:space="preserve">Ikot </w:t>
      </w:r>
      <w:proofErr w:type="spellStart"/>
      <w:r w:rsidR="00047E08">
        <w:t>Ekpene</w:t>
      </w:r>
      <w:proofErr w:type="spellEnd"/>
      <w:r w:rsidR="00047E08">
        <w:t xml:space="preserve"> KP OSS, four client folders were not available for verification </w:t>
      </w:r>
      <w:r w:rsidR="0094662E">
        <w:t xml:space="preserve">because </w:t>
      </w:r>
      <w:r w:rsidR="00047E08">
        <w:t xml:space="preserve">the case managers </w:t>
      </w:r>
      <w:r w:rsidR="00C75D3C">
        <w:t xml:space="preserve">had </w:t>
      </w:r>
      <w:r w:rsidR="00047E08">
        <w:t>gone for community</w:t>
      </w:r>
      <w:r w:rsidR="00987089">
        <w:t xml:space="preserve"> ARV</w:t>
      </w:r>
      <w:r w:rsidR="00047E08">
        <w:t xml:space="preserve"> refill</w:t>
      </w:r>
      <w:r w:rsidR="00C75D3C">
        <w:t>,</w:t>
      </w:r>
      <w:r w:rsidR="00047E08">
        <w:t xml:space="preserve"> </w:t>
      </w:r>
      <w:r w:rsidR="0094662E">
        <w:t xml:space="preserve">and </w:t>
      </w:r>
      <w:r w:rsidR="00047E08">
        <w:t xml:space="preserve">one additional client was validated at </w:t>
      </w:r>
      <w:proofErr w:type="spellStart"/>
      <w:r w:rsidR="00047E08">
        <w:t>Eket</w:t>
      </w:r>
      <w:proofErr w:type="spellEnd"/>
      <w:r w:rsidR="00047E08">
        <w:t xml:space="preserve"> KP OSS. </w:t>
      </w:r>
      <w:r>
        <w:t xml:space="preserve">Of the </w:t>
      </w:r>
      <w:r w:rsidR="00047E08">
        <w:t xml:space="preserve">3,336 </w:t>
      </w:r>
      <w:r>
        <w:t>client</w:t>
      </w:r>
      <w:r w:rsidR="00C75D3C">
        <w:t>s</w:t>
      </w:r>
      <w:r>
        <w:t xml:space="preserve"> validated, </w:t>
      </w:r>
      <w:r w:rsidR="00047E08">
        <w:t>3,233</w:t>
      </w:r>
      <w:r w:rsidR="00AD7945">
        <w:t xml:space="preserve"> </w:t>
      </w:r>
      <w:r w:rsidR="0094662E">
        <w:t xml:space="preserve">clients </w:t>
      </w:r>
      <w:r w:rsidR="00F013E9">
        <w:t>(96.9%)</w:t>
      </w:r>
      <w:r w:rsidR="00047E08">
        <w:t xml:space="preserve"> </w:t>
      </w:r>
      <w:r>
        <w:t>had phone number</w:t>
      </w:r>
      <w:r w:rsidR="00C75D3C">
        <w:t>s</w:t>
      </w:r>
      <w:r>
        <w:t xml:space="preserve"> documented</w:t>
      </w:r>
      <w:r w:rsidR="0094662E">
        <w:t>,</w:t>
      </w:r>
      <w:r>
        <w:t xml:space="preserve"> with</w:t>
      </w:r>
      <w:r w:rsidR="00AD7945">
        <w:t xml:space="preserve"> </w:t>
      </w:r>
      <w:r w:rsidR="00F013E9">
        <w:t>2,619</w:t>
      </w:r>
      <w:r>
        <w:t xml:space="preserve"> (</w:t>
      </w:r>
      <w:r w:rsidR="00F013E9">
        <w:t>81</w:t>
      </w:r>
      <w:r>
        <w:t>%) of them reach</w:t>
      </w:r>
      <w:r w:rsidR="00C75D3C">
        <w:t>ed</w:t>
      </w:r>
      <w:r>
        <w:t xml:space="preserve"> via </w:t>
      </w:r>
      <w:r w:rsidR="0094662E">
        <w:t xml:space="preserve">a </w:t>
      </w:r>
      <w:r>
        <w:t xml:space="preserve">phone call.  </w:t>
      </w:r>
      <w:r w:rsidR="003B4B8A">
        <w:t>Seven hundred and seventeen (</w:t>
      </w:r>
      <w:r w:rsidR="00F013E9">
        <w:t>717</w:t>
      </w:r>
      <w:r w:rsidR="003B4B8A">
        <w:t>)</w:t>
      </w:r>
      <w:r w:rsidR="00F013E9">
        <w:t xml:space="preserve"> clients</w:t>
      </w:r>
      <w:r>
        <w:t xml:space="preserve"> </w:t>
      </w:r>
      <w:r w:rsidR="00915C80">
        <w:t xml:space="preserve">who </w:t>
      </w:r>
      <w:r>
        <w:t xml:space="preserve">were not reached </w:t>
      </w:r>
      <w:r w:rsidR="00D025FF">
        <w:t xml:space="preserve">by </w:t>
      </w:r>
      <w:r>
        <w:t xml:space="preserve">phone or those without a documented phone number </w:t>
      </w:r>
      <w:r w:rsidR="003B4B8A">
        <w:t xml:space="preserve">were </w:t>
      </w:r>
      <w:r>
        <w:t xml:space="preserve">eligible for household visit, </w:t>
      </w:r>
      <w:r w:rsidR="003B4B8A">
        <w:t>out of which 210</w:t>
      </w:r>
      <w:r w:rsidR="00EE711F">
        <w:t xml:space="preserve"> </w:t>
      </w:r>
      <w:r w:rsidR="00645A7B">
        <w:t>(29.</w:t>
      </w:r>
      <w:r w:rsidR="003B7997">
        <w:t>3</w:t>
      </w:r>
      <w:r w:rsidR="00645A7B">
        <w:t>%)</w:t>
      </w:r>
      <w:r w:rsidR="003B4B8A">
        <w:t xml:space="preserve"> were selected for home visits,</w:t>
      </w:r>
      <w:r>
        <w:t xml:space="preserve"> </w:t>
      </w:r>
      <w:r w:rsidR="003B7997">
        <w:t>one hundred and ninety</w:t>
      </w:r>
      <w:r w:rsidR="00EE711F">
        <w:t xml:space="preserve"> </w:t>
      </w:r>
      <w:r w:rsidR="003B7997">
        <w:t>(190) clients</w:t>
      </w:r>
      <w:r w:rsidR="00EE711F">
        <w:t xml:space="preserve"> </w:t>
      </w:r>
      <w:r>
        <w:t>(</w:t>
      </w:r>
      <w:r w:rsidR="00041878">
        <w:t>90</w:t>
      </w:r>
      <w:r w:rsidR="00486E3C">
        <w:t>.5</w:t>
      </w:r>
      <w:r>
        <w:t xml:space="preserve">%) of them were visited </w:t>
      </w:r>
      <w:r w:rsidR="00D025FF">
        <w:t xml:space="preserve">and </w:t>
      </w:r>
      <w:r w:rsidR="00AD7945">
        <w:t xml:space="preserve">152 </w:t>
      </w:r>
      <w:r>
        <w:t>(</w:t>
      </w:r>
      <w:r w:rsidR="00041878">
        <w:t>78.9</w:t>
      </w:r>
      <w:r w:rsidR="00486E3C">
        <w:t>0</w:t>
      </w:r>
      <w:r>
        <w:t xml:space="preserve">%) of the visited clients </w:t>
      </w:r>
      <w:r w:rsidR="00D025FF">
        <w:t xml:space="preserve">were </w:t>
      </w:r>
      <w:r>
        <w:t xml:space="preserve">seen. Overall, there </w:t>
      </w:r>
      <w:r w:rsidR="00D025FF">
        <w:t xml:space="preserve">was </w:t>
      </w:r>
      <w:r w:rsidR="00AD7945">
        <w:t>high documentation of client phone numbers with a higher proportion of the client</w:t>
      </w:r>
      <w:r w:rsidR="00C75D3C">
        <w:t>s</w:t>
      </w:r>
      <w:r w:rsidR="00AD7945">
        <w:t xml:space="preserve"> reachable via </w:t>
      </w:r>
      <w:r>
        <w:t>phone.</w:t>
      </w:r>
      <w:r w:rsidRPr="00C942AB">
        <w:t xml:space="preserve"> </w:t>
      </w:r>
      <w:r>
        <w:t>Table 6</w:t>
      </w:r>
      <w:r w:rsidR="00EE0AD7">
        <w:t>4</w:t>
      </w:r>
      <w:r>
        <w:t xml:space="preserve"> </w:t>
      </w:r>
      <w:r w:rsidR="00D025FF">
        <w:t xml:space="preserve">provides results for </w:t>
      </w:r>
      <w:r>
        <w:t>each facility.</w:t>
      </w:r>
    </w:p>
    <w:p w14:paraId="6521102A" w14:textId="77777777" w:rsidR="00DA6F9E" w:rsidRDefault="00DA6F9E">
      <w:pPr>
        <w:spacing w:after="160" w:line="259" w:lineRule="auto"/>
        <w:rPr>
          <w:rFonts w:ascii="Trebuchet MS" w:hAnsi="Trebuchet MS"/>
          <w:b/>
          <w:bCs/>
          <w:color w:val="262626" w:themeColor="text1" w:themeTint="D9"/>
          <w:sz w:val="21"/>
          <w:szCs w:val="24"/>
          <w:lang w:val="en-GB"/>
        </w:rPr>
      </w:pPr>
      <w:bookmarkStart w:id="476" w:name="_Toc97658282"/>
      <w:bookmarkStart w:id="477" w:name="_Toc99054922"/>
      <w:bookmarkStart w:id="478" w:name="_Toc99350523"/>
      <w:r>
        <w:br w:type="page"/>
      </w:r>
    </w:p>
    <w:p w14:paraId="35229575" w14:textId="657B7D7E" w:rsidR="000273F2" w:rsidRPr="00FA3DE0" w:rsidRDefault="00DB7338" w:rsidP="00EE0AD7">
      <w:pPr>
        <w:pStyle w:val="TableTitle"/>
      </w:pPr>
      <w:r w:rsidRPr="001E4059">
        <w:lastRenderedPageBreak/>
        <w:t xml:space="preserve">Table </w:t>
      </w:r>
      <w:r w:rsidR="0050370D" w:rsidRPr="001E4059">
        <w:fldChar w:fldCharType="begin"/>
      </w:r>
      <w:r w:rsidR="0050370D" w:rsidRPr="001E4059">
        <w:instrText xml:space="preserve"> SEQ Table \* ARABIC </w:instrText>
      </w:r>
      <w:r w:rsidR="0050370D" w:rsidRPr="001E4059">
        <w:fldChar w:fldCharType="separate"/>
      </w:r>
      <w:r w:rsidR="00D91B81">
        <w:rPr>
          <w:noProof/>
        </w:rPr>
        <w:t>48</w:t>
      </w:r>
      <w:r w:rsidR="0050370D" w:rsidRPr="001E4059">
        <w:fldChar w:fldCharType="end"/>
      </w:r>
      <w:r w:rsidRPr="001E4059">
        <w:t xml:space="preserve">. </w:t>
      </w:r>
      <w:r w:rsidRPr="00616E6C">
        <w:t xml:space="preserve">TX_NEW data validation </w:t>
      </w:r>
      <w:r w:rsidR="00D025FF">
        <w:t>results</w:t>
      </w:r>
      <w:r w:rsidR="00D025FF" w:rsidRPr="00616E6C">
        <w:t xml:space="preserve"> </w:t>
      </w:r>
      <w:r w:rsidRPr="00616E6C">
        <w:t xml:space="preserve">for </w:t>
      </w:r>
      <w:r w:rsidRPr="00EE0AD7">
        <w:t>HAN KP CARE 1</w:t>
      </w:r>
      <w:r>
        <w:t xml:space="preserve"> </w:t>
      </w:r>
      <w:r w:rsidRPr="00616E6C">
        <w:t>facilities</w:t>
      </w:r>
      <w:bookmarkEnd w:id="476"/>
      <w:r>
        <w:t xml:space="preserve"> for phone calls and home visits</w:t>
      </w:r>
      <w:bookmarkEnd w:id="477"/>
      <w:bookmarkEnd w:id="478"/>
      <w:r w:rsidR="000273F2">
        <w:fldChar w:fldCharType="begin"/>
      </w:r>
      <w:r w:rsidR="000273F2" w:rsidRPr="00FA3DE0">
        <w:instrText xml:space="preserve"> LINK </w:instrText>
      </w:r>
      <w:r w:rsidR="00E61C2C">
        <w:instrText xml:space="preserve">Excel.Sheet.12 "C:\\Users\\Adebayo\\Desktop\\Copy of Overall result for narrative.xlsx" HAN!R1C1:R16C17 </w:instrText>
      </w:r>
      <w:r w:rsidR="000273F2" w:rsidRPr="00FA3DE0">
        <w:instrText xml:space="preserve">\a \f 4 \h  \* MERGEFORMAT </w:instrText>
      </w:r>
      <w:r w:rsidR="000273F2">
        <w:fldChar w:fldCharType="separate"/>
      </w:r>
    </w:p>
    <w:tbl>
      <w:tblPr>
        <w:tblW w:w="14130" w:type="dxa"/>
        <w:tblInd w:w="-5" w:type="dxa"/>
        <w:tblLayout w:type="fixed"/>
        <w:tblCellMar>
          <w:left w:w="43" w:type="dxa"/>
          <w:right w:w="29" w:type="dxa"/>
        </w:tblCellMar>
        <w:tblLook w:val="04A0" w:firstRow="1" w:lastRow="0" w:firstColumn="1" w:lastColumn="0" w:noHBand="0" w:noVBand="1"/>
      </w:tblPr>
      <w:tblGrid>
        <w:gridCol w:w="684"/>
        <w:gridCol w:w="864"/>
        <w:gridCol w:w="864"/>
        <w:gridCol w:w="864"/>
        <w:gridCol w:w="864"/>
        <w:gridCol w:w="1080"/>
        <w:gridCol w:w="810"/>
        <w:gridCol w:w="810"/>
        <w:gridCol w:w="810"/>
        <w:gridCol w:w="1080"/>
        <w:gridCol w:w="810"/>
        <w:gridCol w:w="720"/>
        <w:gridCol w:w="720"/>
        <w:gridCol w:w="810"/>
        <w:gridCol w:w="810"/>
        <w:gridCol w:w="810"/>
        <w:gridCol w:w="720"/>
      </w:tblGrid>
      <w:tr w:rsidR="00A01085" w:rsidRPr="00A01085" w14:paraId="19D382CC" w14:textId="77777777" w:rsidTr="00DA6F9E">
        <w:trPr>
          <w:trHeight w:val="980"/>
        </w:trPr>
        <w:tc>
          <w:tcPr>
            <w:tcW w:w="6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17B274" w14:textId="65061362"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State</w:t>
            </w:r>
          </w:p>
        </w:tc>
        <w:tc>
          <w:tcPr>
            <w:tcW w:w="864" w:type="dxa"/>
            <w:tcBorders>
              <w:top w:val="single" w:sz="4" w:space="0" w:color="auto"/>
              <w:left w:val="nil"/>
              <w:bottom w:val="single" w:sz="4" w:space="0" w:color="auto"/>
              <w:right w:val="single" w:sz="4" w:space="0" w:color="auto"/>
            </w:tcBorders>
            <w:shd w:val="clear" w:color="auto" w:fill="auto"/>
            <w:vAlign w:val="center"/>
            <w:hideMark/>
          </w:tcPr>
          <w:p w14:paraId="6A25D9B0" w14:textId="77777777"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Facility</w:t>
            </w:r>
          </w:p>
        </w:tc>
        <w:tc>
          <w:tcPr>
            <w:tcW w:w="864" w:type="dxa"/>
            <w:tcBorders>
              <w:top w:val="single" w:sz="4" w:space="0" w:color="auto"/>
              <w:left w:val="nil"/>
              <w:bottom w:val="single" w:sz="4" w:space="0" w:color="auto"/>
              <w:right w:val="single" w:sz="4" w:space="0" w:color="auto"/>
            </w:tcBorders>
            <w:shd w:val="clear" w:color="auto" w:fill="auto"/>
            <w:vAlign w:val="center"/>
            <w:hideMark/>
          </w:tcPr>
          <w:p w14:paraId="491D3511" w14:textId="5EE20655"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TX_NEW as </w:t>
            </w:r>
            <w:r w:rsidR="00D025FF" w:rsidRPr="00DA6F9E">
              <w:rPr>
                <w:rFonts w:eastAsia="Times New Roman"/>
                <w:b/>
                <w:bCs/>
                <w:color w:val="000000"/>
                <w:sz w:val="16"/>
                <w:szCs w:val="16"/>
              </w:rPr>
              <w:t xml:space="preserve">of </w:t>
            </w:r>
            <w:r w:rsidRPr="00DA6F9E">
              <w:rPr>
                <w:rFonts w:eastAsia="Times New Roman"/>
                <w:b/>
                <w:bCs/>
                <w:color w:val="000000"/>
                <w:sz w:val="16"/>
                <w:szCs w:val="16"/>
              </w:rPr>
              <w:t>FY21Q4</w:t>
            </w:r>
          </w:p>
        </w:tc>
        <w:tc>
          <w:tcPr>
            <w:tcW w:w="864" w:type="dxa"/>
            <w:tcBorders>
              <w:top w:val="single" w:sz="4" w:space="0" w:color="auto"/>
              <w:left w:val="nil"/>
              <w:bottom w:val="single" w:sz="4" w:space="0" w:color="auto"/>
              <w:right w:val="single" w:sz="4" w:space="0" w:color="auto"/>
            </w:tcBorders>
            <w:shd w:val="clear" w:color="auto" w:fill="CDC722"/>
            <w:vAlign w:val="center"/>
            <w:hideMark/>
          </w:tcPr>
          <w:p w14:paraId="008997E2" w14:textId="3A289601"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 </w:t>
            </w:r>
            <w:r w:rsidR="00915C80" w:rsidRPr="00DA6F9E">
              <w:rPr>
                <w:rFonts w:eastAsia="Times New Roman"/>
                <w:b/>
                <w:bCs/>
                <w:color w:val="000000"/>
                <w:sz w:val="16"/>
                <w:szCs w:val="16"/>
              </w:rPr>
              <w:t xml:space="preserve">of </w:t>
            </w:r>
            <w:r w:rsidRPr="00DA6F9E">
              <w:rPr>
                <w:rFonts w:eastAsia="Times New Roman"/>
                <w:b/>
                <w:bCs/>
                <w:color w:val="000000"/>
                <w:sz w:val="16"/>
                <w:szCs w:val="16"/>
              </w:rPr>
              <w:t>TX_NEW client folders validated</w:t>
            </w:r>
          </w:p>
        </w:tc>
        <w:tc>
          <w:tcPr>
            <w:tcW w:w="864" w:type="dxa"/>
            <w:tcBorders>
              <w:top w:val="single" w:sz="4" w:space="0" w:color="auto"/>
              <w:left w:val="nil"/>
              <w:bottom w:val="single" w:sz="4" w:space="0" w:color="auto"/>
              <w:right w:val="single" w:sz="4" w:space="0" w:color="auto"/>
            </w:tcBorders>
            <w:shd w:val="clear" w:color="auto" w:fill="CDC722"/>
            <w:vAlign w:val="center"/>
            <w:hideMark/>
          </w:tcPr>
          <w:p w14:paraId="39947040" w14:textId="709C6145"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of files reviewed</w:t>
            </w:r>
          </w:p>
        </w:tc>
        <w:tc>
          <w:tcPr>
            <w:tcW w:w="1080" w:type="dxa"/>
            <w:tcBorders>
              <w:top w:val="single" w:sz="4" w:space="0" w:color="auto"/>
              <w:left w:val="nil"/>
              <w:bottom w:val="single" w:sz="4" w:space="0" w:color="auto"/>
              <w:right w:val="single" w:sz="4" w:space="0" w:color="auto"/>
            </w:tcBorders>
            <w:shd w:val="clear" w:color="auto" w:fill="CDC722"/>
            <w:vAlign w:val="center"/>
            <w:hideMark/>
          </w:tcPr>
          <w:p w14:paraId="0EA3151B" w14:textId="2E0AD6F3" w:rsidR="00FB3A3D" w:rsidRPr="00DA6F9E" w:rsidRDefault="00D025FF"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 xml:space="preserve">clients with </w:t>
            </w:r>
            <w:r w:rsidRPr="00DA6F9E">
              <w:rPr>
                <w:rFonts w:eastAsia="Times New Roman"/>
                <w:b/>
                <w:bCs/>
                <w:color w:val="000000"/>
                <w:sz w:val="16"/>
                <w:szCs w:val="16"/>
              </w:rPr>
              <w:t>p</w:t>
            </w:r>
            <w:r w:rsidR="00FB3A3D" w:rsidRPr="00DA6F9E">
              <w:rPr>
                <w:rFonts w:eastAsia="Times New Roman"/>
                <w:b/>
                <w:bCs/>
                <w:color w:val="000000"/>
                <w:sz w:val="16"/>
                <w:szCs w:val="16"/>
              </w:rPr>
              <w:t xml:space="preserve">hone </w:t>
            </w:r>
            <w:r w:rsidRPr="00DA6F9E">
              <w:rPr>
                <w:rFonts w:eastAsia="Times New Roman"/>
                <w:b/>
                <w:bCs/>
                <w:color w:val="000000"/>
                <w:sz w:val="16"/>
                <w:szCs w:val="16"/>
              </w:rPr>
              <w:t>n</w:t>
            </w:r>
            <w:r w:rsidR="00FB3A3D" w:rsidRPr="00DA6F9E">
              <w:rPr>
                <w:rFonts w:eastAsia="Times New Roman"/>
                <w:b/>
                <w:bCs/>
                <w:color w:val="000000"/>
                <w:sz w:val="16"/>
                <w:szCs w:val="16"/>
              </w:rPr>
              <w:t>umber</w:t>
            </w:r>
            <w:r w:rsidR="006F42ED" w:rsidRPr="00DA6F9E">
              <w:rPr>
                <w:rFonts w:eastAsia="Times New Roman"/>
                <w:b/>
                <w:bCs/>
                <w:color w:val="000000"/>
                <w:sz w:val="16"/>
                <w:szCs w:val="16"/>
              </w:rPr>
              <w:t>s</w:t>
            </w:r>
            <w:r w:rsidR="00FB3A3D" w:rsidRPr="00DA6F9E">
              <w:rPr>
                <w:rFonts w:eastAsia="Times New Roman"/>
                <w:b/>
                <w:bCs/>
                <w:color w:val="000000"/>
                <w:sz w:val="16"/>
                <w:szCs w:val="16"/>
              </w:rPr>
              <w:t xml:space="preserve"> </w:t>
            </w:r>
            <w:r w:rsidRPr="00DA6F9E">
              <w:rPr>
                <w:rFonts w:eastAsia="Times New Roman"/>
                <w:b/>
                <w:bCs/>
                <w:color w:val="000000"/>
                <w:sz w:val="16"/>
                <w:szCs w:val="16"/>
              </w:rPr>
              <w:t>d</w:t>
            </w:r>
            <w:r w:rsidR="00FB3A3D" w:rsidRPr="00DA6F9E">
              <w:rPr>
                <w:rFonts w:eastAsia="Times New Roman"/>
                <w:b/>
                <w:bCs/>
                <w:color w:val="000000"/>
                <w:sz w:val="16"/>
                <w:szCs w:val="16"/>
              </w:rPr>
              <w:t xml:space="preserve">ocumented </w:t>
            </w:r>
          </w:p>
        </w:tc>
        <w:tc>
          <w:tcPr>
            <w:tcW w:w="810" w:type="dxa"/>
            <w:tcBorders>
              <w:top w:val="single" w:sz="4" w:space="0" w:color="auto"/>
              <w:left w:val="nil"/>
              <w:bottom w:val="single" w:sz="4" w:space="0" w:color="auto"/>
              <w:right w:val="single" w:sz="4" w:space="0" w:color="auto"/>
            </w:tcBorders>
            <w:shd w:val="clear" w:color="auto" w:fill="CDC722"/>
            <w:vAlign w:val="center"/>
            <w:hideMark/>
          </w:tcPr>
          <w:p w14:paraId="216D6130" w14:textId="4E11C0A3"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of clients with phone number</w:t>
            </w:r>
            <w:r w:rsidR="006F42ED" w:rsidRPr="00DA6F9E">
              <w:rPr>
                <w:rFonts w:eastAsia="Times New Roman"/>
                <w:b/>
                <w:bCs/>
                <w:color w:val="000000"/>
                <w:sz w:val="16"/>
                <w:szCs w:val="16"/>
              </w:rPr>
              <w:t>s</w:t>
            </w:r>
            <w:r w:rsidRPr="00DA6F9E">
              <w:rPr>
                <w:rFonts w:eastAsia="Times New Roman"/>
                <w:b/>
                <w:bCs/>
                <w:color w:val="000000"/>
                <w:sz w:val="16"/>
                <w:szCs w:val="16"/>
              </w:rPr>
              <w:t xml:space="preserve"> </w:t>
            </w:r>
          </w:p>
        </w:tc>
        <w:tc>
          <w:tcPr>
            <w:tcW w:w="810" w:type="dxa"/>
            <w:tcBorders>
              <w:top w:val="single" w:sz="4" w:space="0" w:color="auto"/>
              <w:left w:val="nil"/>
              <w:bottom w:val="single" w:sz="4" w:space="0" w:color="auto"/>
              <w:right w:val="single" w:sz="4" w:space="0" w:color="auto"/>
            </w:tcBorders>
            <w:shd w:val="clear" w:color="auto" w:fill="00C4DE"/>
            <w:vAlign w:val="center"/>
            <w:hideMark/>
          </w:tcPr>
          <w:p w14:paraId="7C3620A3" w14:textId="0DCADB6B" w:rsidR="00FB3A3D" w:rsidRPr="00DA6F9E" w:rsidRDefault="00D025FF"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 xml:space="preserve">clients </w:t>
            </w:r>
            <w:r w:rsidRPr="00DA6F9E">
              <w:rPr>
                <w:rFonts w:eastAsia="Times New Roman"/>
                <w:b/>
                <w:bCs/>
                <w:color w:val="000000"/>
                <w:sz w:val="16"/>
                <w:szCs w:val="16"/>
              </w:rPr>
              <w:t>r</w:t>
            </w:r>
            <w:r w:rsidR="00FB3A3D" w:rsidRPr="00DA6F9E">
              <w:rPr>
                <w:rFonts w:eastAsia="Times New Roman"/>
                <w:b/>
                <w:bCs/>
                <w:color w:val="000000"/>
                <w:sz w:val="16"/>
                <w:szCs w:val="16"/>
              </w:rPr>
              <w:t xml:space="preserve">eached </w:t>
            </w:r>
            <w:r w:rsidRPr="00DA6F9E">
              <w:rPr>
                <w:rFonts w:eastAsia="Times New Roman"/>
                <w:b/>
                <w:bCs/>
                <w:color w:val="000000"/>
                <w:sz w:val="16"/>
                <w:szCs w:val="16"/>
              </w:rPr>
              <w:t>b</w:t>
            </w:r>
            <w:r w:rsidR="00FB3A3D" w:rsidRPr="00DA6F9E">
              <w:rPr>
                <w:rFonts w:eastAsia="Times New Roman"/>
                <w:b/>
                <w:bCs/>
                <w:color w:val="000000"/>
                <w:sz w:val="16"/>
                <w:szCs w:val="16"/>
              </w:rPr>
              <w:t xml:space="preserve">y </w:t>
            </w:r>
            <w:r w:rsidRPr="00DA6F9E">
              <w:rPr>
                <w:rFonts w:eastAsia="Times New Roman"/>
                <w:b/>
                <w:bCs/>
                <w:color w:val="000000"/>
                <w:sz w:val="16"/>
                <w:szCs w:val="16"/>
              </w:rPr>
              <w:t>p</w:t>
            </w:r>
            <w:r w:rsidR="00FB3A3D" w:rsidRPr="00DA6F9E">
              <w:rPr>
                <w:rFonts w:eastAsia="Times New Roman"/>
                <w:b/>
                <w:bCs/>
                <w:color w:val="000000"/>
                <w:sz w:val="16"/>
                <w:szCs w:val="16"/>
              </w:rPr>
              <w:t xml:space="preserve">hone </w:t>
            </w:r>
          </w:p>
        </w:tc>
        <w:tc>
          <w:tcPr>
            <w:tcW w:w="810" w:type="dxa"/>
            <w:tcBorders>
              <w:top w:val="single" w:sz="4" w:space="0" w:color="auto"/>
              <w:left w:val="nil"/>
              <w:bottom w:val="single" w:sz="4" w:space="0" w:color="auto"/>
              <w:right w:val="single" w:sz="4" w:space="0" w:color="auto"/>
            </w:tcBorders>
            <w:shd w:val="clear" w:color="auto" w:fill="00C4DE"/>
            <w:vAlign w:val="center"/>
            <w:hideMark/>
          </w:tcPr>
          <w:p w14:paraId="438F01E1" w14:textId="3A504906"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 of clients </w:t>
            </w:r>
            <w:r w:rsidR="00D025FF" w:rsidRPr="00DA6F9E">
              <w:rPr>
                <w:rFonts w:eastAsia="Times New Roman"/>
                <w:b/>
                <w:bCs/>
                <w:color w:val="000000"/>
                <w:sz w:val="16"/>
                <w:szCs w:val="16"/>
              </w:rPr>
              <w:t>r</w:t>
            </w:r>
            <w:r w:rsidRPr="00DA6F9E">
              <w:rPr>
                <w:rFonts w:eastAsia="Times New Roman"/>
                <w:b/>
                <w:bCs/>
                <w:color w:val="000000"/>
                <w:sz w:val="16"/>
                <w:szCs w:val="16"/>
              </w:rPr>
              <w:t>eached by phone</w:t>
            </w:r>
          </w:p>
        </w:tc>
        <w:tc>
          <w:tcPr>
            <w:tcW w:w="1080" w:type="dxa"/>
            <w:tcBorders>
              <w:top w:val="single" w:sz="4" w:space="0" w:color="auto"/>
              <w:left w:val="nil"/>
              <w:bottom w:val="single" w:sz="4" w:space="0" w:color="auto"/>
              <w:right w:val="single" w:sz="4" w:space="0" w:color="auto"/>
            </w:tcBorders>
            <w:shd w:val="clear" w:color="auto" w:fill="00C4DE"/>
            <w:vAlign w:val="center"/>
            <w:hideMark/>
          </w:tcPr>
          <w:p w14:paraId="6047E788" w14:textId="350E4B04" w:rsidR="00FB3A3D" w:rsidRPr="00DA6F9E" w:rsidRDefault="00D025FF"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 xml:space="preserve">clients not </w:t>
            </w:r>
            <w:r w:rsidRPr="00DA6F9E">
              <w:rPr>
                <w:rFonts w:eastAsia="Times New Roman"/>
                <w:b/>
                <w:bCs/>
                <w:color w:val="000000"/>
                <w:sz w:val="16"/>
                <w:szCs w:val="16"/>
              </w:rPr>
              <w:t>r</w:t>
            </w:r>
            <w:r w:rsidR="00FB3A3D" w:rsidRPr="00DA6F9E">
              <w:rPr>
                <w:rFonts w:eastAsia="Times New Roman"/>
                <w:b/>
                <w:bCs/>
                <w:color w:val="000000"/>
                <w:sz w:val="16"/>
                <w:szCs w:val="16"/>
              </w:rPr>
              <w:t>eached by phone and eligible for</w:t>
            </w:r>
            <w:r w:rsidRPr="00DA6F9E">
              <w:rPr>
                <w:rFonts w:eastAsia="Times New Roman"/>
                <w:b/>
                <w:bCs/>
                <w:color w:val="000000"/>
                <w:sz w:val="16"/>
                <w:szCs w:val="16"/>
              </w:rPr>
              <w:t xml:space="preserve"> a</w:t>
            </w:r>
            <w:r w:rsidR="00FB3A3D" w:rsidRPr="00DA6F9E">
              <w:rPr>
                <w:rFonts w:eastAsia="Times New Roman"/>
                <w:b/>
                <w:bCs/>
                <w:color w:val="000000"/>
                <w:sz w:val="16"/>
                <w:szCs w:val="16"/>
              </w:rPr>
              <w:t xml:space="preserve"> home visit</w:t>
            </w:r>
          </w:p>
        </w:tc>
        <w:tc>
          <w:tcPr>
            <w:tcW w:w="810" w:type="dxa"/>
            <w:tcBorders>
              <w:top w:val="single" w:sz="4" w:space="0" w:color="auto"/>
              <w:left w:val="nil"/>
              <w:bottom w:val="single" w:sz="4" w:space="0" w:color="auto"/>
              <w:right w:val="single" w:sz="4" w:space="0" w:color="auto"/>
            </w:tcBorders>
            <w:shd w:val="clear" w:color="auto" w:fill="00C4DE"/>
            <w:vAlign w:val="center"/>
            <w:hideMark/>
          </w:tcPr>
          <w:p w14:paraId="418A4198" w14:textId="470FAD8E" w:rsidR="00FB3A3D" w:rsidRPr="00DA6F9E" w:rsidRDefault="00D025FF"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clients selected for HH visits</w:t>
            </w:r>
          </w:p>
        </w:tc>
        <w:tc>
          <w:tcPr>
            <w:tcW w:w="720" w:type="dxa"/>
            <w:tcBorders>
              <w:top w:val="single" w:sz="4" w:space="0" w:color="auto"/>
              <w:left w:val="nil"/>
              <w:bottom w:val="single" w:sz="4" w:space="0" w:color="auto"/>
              <w:right w:val="single" w:sz="4" w:space="0" w:color="auto"/>
            </w:tcBorders>
            <w:shd w:val="clear" w:color="auto" w:fill="00C4DE"/>
            <w:vAlign w:val="center"/>
            <w:hideMark/>
          </w:tcPr>
          <w:p w14:paraId="7003415A" w14:textId="17245C30"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of clients selected for HH visits</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47EF116E" w14:textId="0FB87B30" w:rsidR="00FB3A3D" w:rsidRPr="00DA6F9E" w:rsidRDefault="00D025FF"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clients visited</w:t>
            </w:r>
          </w:p>
        </w:tc>
        <w:tc>
          <w:tcPr>
            <w:tcW w:w="810" w:type="dxa"/>
            <w:tcBorders>
              <w:top w:val="single" w:sz="4" w:space="0" w:color="auto"/>
              <w:left w:val="nil"/>
              <w:bottom w:val="single" w:sz="4" w:space="0" w:color="auto"/>
              <w:right w:val="single" w:sz="4" w:space="0" w:color="auto"/>
            </w:tcBorders>
            <w:shd w:val="clear" w:color="auto" w:fill="F6746C"/>
            <w:vAlign w:val="center"/>
            <w:hideMark/>
          </w:tcPr>
          <w:p w14:paraId="397C8CFE" w14:textId="1B6C019F" w:rsidR="00FB3A3D" w:rsidRPr="00DA6F9E" w:rsidRDefault="00D025FF"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 xml:space="preserve">clients visited and seen </w:t>
            </w:r>
          </w:p>
        </w:tc>
        <w:tc>
          <w:tcPr>
            <w:tcW w:w="810" w:type="dxa"/>
            <w:tcBorders>
              <w:top w:val="single" w:sz="4" w:space="0" w:color="auto"/>
              <w:left w:val="nil"/>
              <w:bottom w:val="single" w:sz="4" w:space="0" w:color="auto"/>
              <w:right w:val="single" w:sz="4" w:space="0" w:color="auto"/>
            </w:tcBorders>
            <w:shd w:val="clear" w:color="auto" w:fill="F6746C"/>
            <w:vAlign w:val="center"/>
            <w:hideMark/>
          </w:tcPr>
          <w:p w14:paraId="7A39B28E" w14:textId="2267F3B8"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of clients visited and seen</w:t>
            </w:r>
          </w:p>
        </w:tc>
        <w:tc>
          <w:tcPr>
            <w:tcW w:w="810" w:type="dxa"/>
            <w:tcBorders>
              <w:top w:val="single" w:sz="4" w:space="0" w:color="auto"/>
              <w:left w:val="nil"/>
              <w:bottom w:val="single" w:sz="4" w:space="0" w:color="auto"/>
              <w:right w:val="single" w:sz="4" w:space="0" w:color="auto"/>
            </w:tcBorders>
            <w:shd w:val="clear" w:color="auto" w:fill="F6746C"/>
            <w:vAlign w:val="center"/>
            <w:hideMark/>
          </w:tcPr>
          <w:p w14:paraId="1283D9F7" w14:textId="2304EE2A" w:rsidR="00FB3A3D" w:rsidRPr="00DA6F9E" w:rsidRDefault="00D025FF" w:rsidP="00A01085">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 xml:space="preserve">clients visited but not seen </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674D8D41" w14:textId="2FFF67F8" w:rsidR="00FB3A3D" w:rsidRPr="00DA6F9E" w:rsidRDefault="00FB3A3D" w:rsidP="00A01085">
            <w:pPr>
              <w:spacing w:after="0" w:line="240" w:lineRule="auto"/>
              <w:rPr>
                <w:rFonts w:eastAsia="Times New Roman"/>
                <w:b/>
                <w:bCs/>
                <w:color w:val="000000"/>
                <w:sz w:val="16"/>
                <w:szCs w:val="16"/>
              </w:rPr>
            </w:pPr>
            <w:r w:rsidRPr="00DA6F9E">
              <w:rPr>
                <w:rFonts w:eastAsia="Times New Roman"/>
                <w:b/>
                <w:bCs/>
                <w:color w:val="000000"/>
                <w:sz w:val="16"/>
                <w:szCs w:val="16"/>
              </w:rPr>
              <w:t>% of clients visited and not seen</w:t>
            </w:r>
          </w:p>
        </w:tc>
      </w:tr>
      <w:tr w:rsidR="00A01085" w:rsidRPr="00A01085" w14:paraId="62DD0999" w14:textId="77777777" w:rsidTr="00DA6F9E">
        <w:trPr>
          <w:trHeight w:val="516"/>
        </w:trPr>
        <w:tc>
          <w:tcPr>
            <w:tcW w:w="684" w:type="dxa"/>
            <w:tcBorders>
              <w:top w:val="nil"/>
              <w:left w:val="single" w:sz="4" w:space="0" w:color="auto"/>
              <w:bottom w:val="single" w:sz="4" w:space="0" w:color="auto"/>
              <w:right w:val="single" w:sz="4" w:space="0" w:color="auto"/>
            </w:tcBorders>
            <w:shd w:val="clear" w:color="auto" w:fill="auto"/>
            <w:vAlign w:val="center"/>
            <w:hideMark/>
          </w:tcPr>
          <w:p w14:paraId="5E9F8DF4" w14:textId="77777777" w:rsidR="00FB3A3D" w:rsidRPr="00A01085" w:rsidRDefault="00FB3A3D" w:rsidP="00A01085">
            <w:pPr>
              <w:spacing w:after="0" w:line="240" w:lineRule="auto"/>
              <w:rPr>
                <w:rFonts w:eastAsia="Times New Roman"/>
                <w:color w:val="000000"/>
                <w:sz w:val="17"/>
                <w:szCs w:val="17"/>
              </w:rPr>
            </w:pPr>
            <w:proofErr w:type="spellStart"/>
            <w:r w:rsidRPr="00A01085">
              <w:rPr>
                <w:rFonts w:eastAsia="Times New Roman"/>
                <w:color w:val="000000"/>
                <w:sz w:val="17"/>
                <w:szCs w:val="17"/>
              </w:rPr>
              <w:t>Akwa</w:t>
            </w:r>
            <w:proofErr w:type="spellEnd"/>
            <w:r w:rsidRPr="00A01085">
              <w:rPr>
                <w:rFonts w:eastAsia="Times New Roman"/>
                <w:color w:val="000000"/>
                <w:sz w:val="17"/>
                <w:szCs w:val="17"/>
              </w:rPr>
              <w:t xml:space="preserve"> Ibom</w:t>
            </w:r>
          </w:p>
        </w:tc>
        <w:tc>
          <w:tcPr>
            <w:tcW w:w="864" w:type="dxa"/>
            <w:tcBorders>
              <w:top w:val="nil"/>
              <w:left w:val="nil"/>
              <w:bottom w:val="single" w:sz="4" w:space="0" w:color="auto"/>
              <w:right w:val="single" w:sz="4" w:space="0" w:color="auto"/>
            </w:tcBorders>
            <w:shd w:val="clear" w:color="auto" w:fill="auto"/>
            <w:vAlign w:val="center"/>
            <w:hideMark/>
          </w:tcPr>
          <w:p w14:paraId="2A15C37A" w14:textId="77777777" w:rsidR="00FB3A3D" w:rsidRPr="00A01085" w:rsidRDefault="00FB3A3D" w:rsidP="00A01085">
            <w:pPr>
              <w:spacing w:after="0" w:line="240" w:lineRule="auto"/>
              <w:rPr>
                <w:rFonts w:eastAsia="Times New Roman"/>
                <w:color w:val="000000"/>
                <w:sz w:val="17"/>
                <w:szCs w:val="17"/>
              </w:rPr>
            </w:pPr>
            <w:proofErr w:type="spellStart"/>
            <w:r w:rsidRPr="00A01085">
              <w:rPr>
                <w:rFonts w:eastAsia="Times New Roman"/>
                <w:color w:val="000000"/>
                <w:sz w:val="17"/>
                <w:szCs w:val="17"/>
              </w:rPr>
              <w:t>Uyo</w:t>
            </w:r>
            <w:proofErr w:type="spellEnd"/>
            <w:r w:rsidRPr="00A01085">
              <w:rPr>
                <w:rFonts w:eastAsia="Times New Roman"/>
                <w:color w:val="000000"/>
                <w:sz w:val="17"/>
                <w:szCs w:val="17"/>
              </w:rPr>
              <w:t xml:space="preserve"> KP OSS</w:t>
            </w:r>
          </w:p>
        </w:tc>
        <w:tc>
          <w:tcPr>
            <w:tcW w:w="864" w:type="dxa"/>
            <w:tcBorders>
              <w:top w:val="nil"/>
              <w:left w:val="nil"/>
              <w:bottom w:val="single" w:sz="4" w:space="0" w:color="auto"/>
              <w:right w:val="single" w:sz="4" w:space="0" w:color="auto"/>
            </w:tcBorders>
            <w:shd w:val="clear" w:color="auto" w:fill="auto"/>
            <w:vAlign w:val="center"/>
            <w:hideMark/>
          </w:tcPr>
          <w:p w14:paraId="1FF8E023" w14:textId="6395F93A"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393 </w:t>
            </w:r>
          </w:p>
        </w:tc>
        <w:tc>
          <w:tcPr>
            <w:tcW w:w="864" w:type="dxa"/>
            <w:tcBorders>
              <w:top w:val="nil"/>
              <w:left w:val="nil"/>
              <w:bottom w:val="single" w:sz="4" w:space="0" w:color="auto"/>
              <w:right w:val="single" w:sz="4" w:space="0" w:color="auto"/>
            </w:tcBorders>
            <w:shd w:val="clear" w:color="auto" w:fill="auto"/>
            <w:vAlign w:val="center"/>
            <w:hideMark/>
          </w:tcPr>
          <w:p w14:paraId="29BB56C3" w14:textId="7F28E513"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393 </w:t>
            </w:r>
          </w:p>
        </w:tc>
        <w:tc>
          <w:tcPr>
            <w:tcW w:w="864" w:type="dxa"/>
            <w:tcBorders>
              <w:top w:val="nil"/>
              <w:left w:val="nil"/>
              <w:bottom w:val="single" w:sz="4" w:space="0" w:color="auto"/>
              <w:right w:val="single" w:sz="4" w:space="0" w:color="auto"/>
            </w:tcBorders>
            <w:shd w:val="clear" w:color="auto" w:fill="CDC722"/>
            <w:vAlign w:val="center"/>
            <w:hideMark/>
          </w:tcPr>
          <w:p w14:paraId="12FC4B96"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73EC7DAD" w14:textId="34C8B748"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 358 </w:t>
            </w:r>
          </w:p>
        </w:tc>
        <w:tc>
          <w:tcPr>
            <w:tcW w:w="810" w:type="dxa"/>
            <w:tcBorders>
              <w:top w:val="nil"/>
              <w:left w:val="nil"/>
              <w:bottom w:val="single" w:sz="4" w:space="0" w:color="auto"/>
              <w:right w:val="single" w:sz="4" w:space="0" w:color="auto"/>
            </w:tcBorders>
            <w:shd w:val="clear" w:color="auto" w:fill="CDC722"/>
            <w:vAlign w:val="center"/>
            <w:hideMark/>
          </w:tcPr>
          <w:p w14:paraId="529E3AED"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91.1%</w:t>
            </w:r>
          </w:p>
        </w:tc>
        <w:tc>
          <w:tcPr>
            <w:tcW w:w="810" w:type="dxa"/>
            <w:tcBorders>
              <w:top w:val="nil"/>
              <w:left w:val="nil"/>
              <w:bottom w:val="single" w:sz="4" w:space="0" w:color="auto"/>
              <w:right w:val="single" w:sz="4" w:space="0" w:color="auto"/>
            </w:tcBorders>
            <w:shd w:val="clear" w:color="auto" w:fill="auto"/>
            <w:vAlign w:val="center"/>
            <w:hideMark/>
          </w:tcPr>
          <w:p w14:paraId="1B47714A" w14:textId="204F5641"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331 </w:t>
            </w:r>
          </w:p>
        </w:tc>
        <w:tc>
          <w:tcPr>
            <w:tcW w:w="810" w:type="dxa"/>
            <w:tcBorders>
              <w:top w:val="nil"/>
              <w:left w:val="nil"/>
              <w:bottom w:val="single" w:sz="4" w:space="0" w:color="auto"/>
              <w:right w:val="single" w:sz="4" w:space="0" w:color="auto"/>
            </w:tcBorders>
            <w:shd w:val="clear" w:color="auto" w:fill="00C4DE"/>
            <w:vAlign w:val="center"/>
            <w:hideMark/>
          </w:tcPr>
          <w:p w14:paraId="1ED1D989"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92.5%</w:t>
            </w:r>
          </w:p>
        </w:tc>
        <w:tc>
          <w:tcPr>
            <w:tcW w:w="1080" w:type="dxa"/>
            <w:tcBorders>
              <w:top w:val="nil"/>
              <w:left w:val="nil"/>
              <w:bottom w:val="single" w:sz="4" w:space="0" w:color="auto"/>
              <w:right w:val="single" w:sz="4" w:space="0" w:color="auto"/>
            </w:tcBorders>
            <w:shd w:val="clear" w:color="auto" w:fill="auto"/>
            <w:vAlign w:val="center"/>
            <w:hideMark/>
          </w:tcPr>
          <w:p w14:paraId="73931257" w14:textId="43E07A8D"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 62 </w:t>
            </w:r>
          </w:p>
        </w:tc>
        <w:tc>
          <w:tcPr>
            <w:tcW w:w="810" w:type="dxa"/>
            <w:tcBorders>
              <w:top w:val="nil"/>
              <w:left w:val="nil"/>
              <w:bottom w:val="single" w:sz="4" w:space="0" w:color="auto"/>
              <w:right w:val="single" w:sz="4" w:space="0" w:color="auto"/>
            </w:tcBorders>
            <w:shd w:val="clear" w:color="auto" w:fill="auto"/>
            <w:vAlign w:val="center"/>
            <w:hideMark/>
          </w:tcPr>
          <w:p w14:paraId="6C338EEF"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16</w:t>
            </w:r>
          </w:p>
        </w:tc>
        <w:tc>
          <w:tcPr>
            <w:tcW w:w="720" w:type="dxa"/>
            <w:tcBorders>
              <w:top w:val="nil"/>
              <w:left w:val="nil"/>
              <w:bottom w:val="single" w:sz="4" w:space="0" w:color="auto"/>
              <w:right w:val="single" w:sz="4" w:space="0" w:color="auto"/>
            </w:tcBorders>
            <w:shd w:val="clear" w:color="auto" w:fill="00C4DE"/>
            <w:vAlign w:val="center"/>
            <w:hideMark/>
          </w:tcPr>
          <w:p w14:paraId="10FF666E"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25.8%</w:t>
            </w:r>
          </w:p>
        </w:tc>
        <w:tc>
          <w:tcPr>
            <w:tcW w:w="720" w:type="dxa"/>
            <w:tcBorders>
              <w:top w:val="nil"/>
              <w:left w:val="nil"/>
              <w:bottom w:val="single" w:sz="4" w:space="0" w:color="auto"/>
              <w:right w:val="single" w:sz="4" w:space="0" w:color="auto"/>
            </w:tcBorders>
            <w:shd w:val="clear" w:color="auto" w:fill="auto"/>
            <w:vAlign w:val="center"/>
            <w:hideMark/>
          </w:tcPr>
          <w:p w14:paraId="31094A53"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15</w:t>
            </w:r>
          </w:p>
        </w:tc>
        <w:tc>
          <w:tcPr>
            <w:tcW w:w="810" w:type="dxa"/>
            <w:tcBorders>
              <w:top w:val="nil"/>
              <w:left w:val="nil"/>
              <w:bottom w:val="single" w:sz="4" w:space="0" w:color="auto"/>
              <w:right w:val="single" w:sz="4" w:space="0" w:color="auto"/>
            </w:tcBorders>
            <w:shd w:val="clear" w:color="auto" w:fill="auto"/>
            <w:vAlign w:val="center"/>
            <w:hideMark/>
          </w:tcPr>
          <w:p w14:paraId="4C752D1D"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13</w:t>
            </w:r>
          </w:p>
        </w:tc>
        <w:tc>
          <w:tcPr>
            <w:tcW w:w="810" w:type="dxa"/>
            <w:tcBorders>
              <w:top w:val="nil"/>
              <w:left w:val="nil"/>
              <w:bottom w:val="single" w:sz="4" w:space="0" w:color="auto"/>
              <w:right w:val="single" w:sz="4" w:space="0" w:color="auto"/>
            </w:tcBorders>
            <w:shd w:val="clear" w:color="auto" w:fill="F6746C"/>
            <w:vAlign w:val="center"/>
            <w:hideMark/>
          </w:tcPr>
          <w:p w14:paraId="46509F01"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86.7%</w:t>
            </w:r>
          </w:p>
        </w:tc>
        <w:tc>
          <w:tcPr>
            <w:tcW w:w="810" w:type="dxa"/>
            <w:tcBorders>
              <w:top w:val="nil"/>
              <w:left w:val="nil"/>
              <w:bottom w:val="single" w:sz="4" w:space="0" w:color="auto"/>
              <w:right w:val="single" w:sz="4" w:space="0" w:color="auto"/>
            </w:tcBorders>
            <w:shd w:val="clear" w:color="auto" w:fill="auto"/>
            <w:vAlign w:val="center"/>
            <w:hideMark/>
          </w:tcPr>
          <w:p w14:paraId="62F7ABEA"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2</w:t>
            </w:r>
          </w:p>
          <w:p w14:paraId="1DF0D1AA" w14:textId="5D496013" w:rsidR="00FB3A3D" w:rsidRPr="00A01085" w:rsidRDefault="00FB3A3D" w:rsidP="00A01085">
            <w:pPr>
              <w:spacing w:after="0" w:line="240" w:lineRule="auto"/>
              <w:rPr>
                <w:rFonts w:eastAsia="Times New Roman"/>
                <w:color w:val="000000"/>
                <w:sz w:val="17"/>
                <w:szCs w:val="17"/>
              </w:rPr>
            </w:pPr>
          </w:p>
        </w:tc>
        <w:tc>
          <w:tcPr>
            <w:tcW w:w="720" w:type="dxa"/>
            <w:tcBorders>
              <w:top w:val="nil"/>
              <w:left w:val="nil"/>
              <w:bottom w:val="single" w:sz="4" w:space="0" w:color="auto"/>
              <w:right w:val="single" w:sz="4" w:space="0" w:color="auto"/>
            </w:tcBorders>
            <w:shd w:val="clear" w:color="auto" w:fill="F6746C"/>
            <w:vAlign w:val="center"/>
            <w:hideMark/>
          </w:tcPr>
          <w:p w14:paraId="3AA83A9A"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13.3%</w:t>
            </w:r>
          </w:p>
        </w:tc>
      </w:tr>
      <w:tr w:rsidR="00A01085" w:rsidRPr="00A01085" w14:paraId="0A8A5584" w14:textId="77777777" w:rsidTr="00DA6F9E">
        <w:trPr>
          <w:trHeight w:val="368"/>
        </w:trPr>
        <w:tc>
          <w:tcPr>
            <w:tcW w:w="684" w:type="dxa"/>
            <w:tcBorders>
              <w:top w:val="nil"/>
              <w:left w:val="single" w:sz="4" w:space="0" w:color="auto"/>
              <w:bottom w:val="single" w:sz="4" w:space="0" w:color="auto"/>
              <w:right w:val="single" w:sz="4" w:space="0" w:color="auto"/>
            </w:tcBorders>
            <w:shd w:val="clear" w:color="auto" w:fill="auto"/>
            <w:vAlign w:val="center"/>
            <w:hideMark/>
          </w:tcPr>
          <w:p w14:paraId="54C622C0" w14:textId="77777777" w:rsidR="00FB3A3D" w:rsidRPr="00A01085" w:rsidRDefault="00FB3A3D" w:rsidP="00A01085">
            <w:pPr>
              <w:spacing w:after="0" w:line="240" w:lineRule="auto"/>
              <w:rPr>
                <w:rFonts w:eastAsia="Times New Roman"/>
                <w:color w:val="000000"/>
                <w:sz w:val="17"/>
                <w:szCs w:val="17"/>
              </w:rPr>
            </w:pPr>
            <w:proofErr w:type="spellStart"/>
            <w:r w:rsidRPr="00A01085">
              <w:rPr>
                <w:rFonts w:eastAsia="Times New Roman"/>
                <w:color w:val="000000"/>
                <w:sz w:val="17"/>
                <w:szCs w:val="17"/>
              </w:rPr>
              <w:t>Akwa</w:t>
            </w:r>
            <w:proofErr w:type="spellEnd"/>
            <w:r w:rsidRPr="00A01085">
              <w:rPr>
                <w:rFonts w:eastAsia="Times New Roman"/>
                <w:color w:val="000000"/>
                <w:sz w:val="17"/>
                <w:szCs w:val="17"/>
              </w:rPr>
              <w:t xml:space="preserve"> Ibom</w:t>
            </w:r>
          </w:p>
        </w:tc>
        <w:tc>
          <w:tcPr>
            <w:tcW w:w="864" w:type="dxa"/>
            <w:tcBorders>
              <w:top w:val="nil"/>
              <w:left w:val="nil"/>
              <w:bottom w:val="single" w:sz="4" w:space="0" w:color="auto"/>
              <w:right w:val="single" w:sz="4" w:space="0" w:color="auto"/>
            </w:tcBorders>
            <w:shd w:val="clear" w:color="auto" w:fill="auto"/>
            <w:vAlign w:val="center"/>
            <w:hideMark/>
          </w:tcPr>
          <w:p w14:paraId="502FF65E"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Ikot </w:t>
            </w:r>
            <w:proofErr w:type="spellStart"/>
            <w:r w:rsidRPr="00A01085">
              <w:rPr>
                <w:rFonts w:eastAsia="Times New Roman"/>
                <w:color w:val="000000"/>
                <w:sz w:val="17"/>
                <w:szCs w:val="17"/>
              </w:rPr>
              <w:t>Ekpene</w:t>
            </w:r>
            <w:proofErr w:type="spellEnd"/>
            <w:r w:rsidRPr="00A01085">
              <w:rPr>
                <w:rFonts w:eastAsia="Times New Roman"/>
                <w:color w:val="000000"/>
                <w:sz w:val="17"/>
                <w:szCs w:val="17"/>
              </w:rPr>
              <w:t xml:space="preserve"> KP OSS</w:t>
            </w:r>
          </w:p>
        </w:tc>
        <w:tc>
          <w:tcPr>
            <w:tcW w:w="864" w:type="dxa"/>
            <w:tcBorders>
              <w:top w:val="nil"/>
              <w:left w:val="nil"/>
              <w:bottom w:val="single" w:sz="4" w:space="0" w:color="auto"/>
              <w:right w:val="single" w:sz="4" w:space="0" w:color="auto"/>
            </w:tcBorders>
            <w:shd w:val="clear" w:color="auto" w:fill="auto"/>
            <w:vAlign w:val="center"/>
            <w:hideMark/>
          </w:tcPr>
          <w:p w14:paraId="5B0B4D16" w14:textId="78D1A726"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179 </w:t>
            </w:r>
          </w:p>
        </w:tc>
        <w:tc>
          <w:tcPr>
            <w:tcW w:w="864" w:type="dxa"/>
            <w:tcBorders>
              <w:top w:val="nil"/>
              <w:left w:val="nil"/>
              <w:bottom w:val="single" w:sz="4" w:space="0" w:color="auto"/>
              <w:right w:val="single" w:sz="4" w:space="0" w:color="auto"/>
            </w:tcBorders>
            <w:shd w:val="clear" w:color="auto" w:fill="auto"/>
            <w:vAlign w:val="center"/>
            <w:hideMark/>
          </w:tcPr>
          <w:p w14:paraId="5B993622" w14:textId="063FAB5A"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175 </w:t>
            </w:r>
          </w:p>
        </w:tc>
        <w:tc>
          <w:tcPr>
            <w:tcW w:w="864" w:type="dxa"/>
            <w:tcBorders>
              <w:top w:val="nil"/>
              <w:left w:val="nil"/>
              <w:bottom w:val="single" w:sz="4" w:space="0" w:color="auto"/>
              <w:right w:val="single" w:sz="4" w:space="0" w:color="auto"/>
            </w:tcBorders>
            <w:shd w:val="clear" w:color="auto" w:fill="CDC722"/>
            <w:vAlign w:val="center"/>
            <w:hideMark/>
          </w:tcPr>
          <w:p w14:paraId="1FBE9AD5"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97.8%</w:t>
            </w:r>
          </w:p>
        </w:tc>
        <w:tc>
          <w:tcPr>
            <w:tcW w:w="1080" w:type="dxa"/>
            <w:tcBorders>
              <w:top w:val="nil"/>
              <w:left w:val="nil"/>
              <w:bottom w:val="single" w:sz="4" w:space="0" w:color="auto"/>
              <w:right w:val="single" w:sz="4" w:space="0" w:color="auto"/>
            </w:tcBorders>
            <w:shd w:val="clear" w:color="auto" w:fill="auto"/>
            <w:vAlign w:val="center"/>
            <w:hideMark/>
          </w:tcPr>
          <w:p w14:paraId="6E46A71B" w14:textId="3CEEE85D"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172 </w:t>
            </w:r>
          </w:p>
        </w:tc>
        <w:tc>
          <w:tcPr>
            <w:tcW w:w="810" w:type="dxa"/>
            <w:tcBorders>
              <w:top w:val="nil"/>
              <w:left w:val="nil"/>
              <w:bottom w:val="single" w:sz="4" w:space="0" w:color="auto"/>
              <w:right w:val="single" w:sz="4" w:space="0" w:color="auto"/>
            </w:tcBorders>
            <w:shd w:val="clear" w:color="auto" w:fill="CDC722"/>
            <w:vAlign w:val="center"/>
            <w:hideMark/>
          </w:tcPr>
          <w:p w14:paraId="2785ACD3"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98.3%</w:t>
            </w:r>
          </w:p>
        </w:tc>
        <w:tc>
          <w:tcPr>
            <w:tcW w:w="810" w:type="dxa"/>
            <w:tcBorders>
              <w:top w:val="nil"/>
              <w:left w:val="nil"/>
              <w:bottom w:val="single" w:sz="4" w:space="0" w:color="auto"/>
              <w:right w:val="single" w:sz="4" w:space="0" w:color="auto"/>
            </w:tcBorders>
            <w:shd w:val="clear" w:color="auto" w:fill="auto"/>
            <w:vAlign w:val="center"/>
            <w:hideMark/>
          </w:tcPr>
          <w:p w14:paraId="4E43D16D" w14:textId="03DC555A"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156 </w:t>
            </w:r>
          </w:p>
        </w:tc>
        <w:tc>
          <w:tcPr>
            <w:tcW w:w="810" w:type="dxa"/>
            <w:tcBorders>
              <w:top w:val="nil"/>
              <w:left w:val="nil"/>
              <w:bottom w:val="single" w:sz="4" w:space="0" w:color="auto"/>
              <w:right w:val="single" w:sz="4" w:space="0" w:color="auto"/>
            </w:tcBorders>
            <w:shd w:val="clear" w:color="auto" w:fill="00C4DE"/>
            <w:vAlign w:val="center"/>
            <w:hideMark/>
          </w:tcPr>
          <w:p w14:paraId="1AC613F9"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90.7%</w:t>
            </w:r>
          </w:p>
        </w:tc>
        <w:tc>
          <w:tcPr>
            <w:tcW w:w="1080" w:type="dxa"/>
            <w:tcBorders>
              <w:top w:val="nil"/>
              <w:left w:val="nil"/>
              <w:bottom w:val="single" w:sz="4" w:space="0" w:color="auto"/>
              <w:right w:val="single" w:sz="4" w:space="0" w:color="auto"/>
            </w:tcBorders>
            <w:shd w:val="clear" w:color="auto" w:fill="auto"/>
            <w:vAlign w:val="center"/>
            <w:hideMark/>
          </w:tcPr>
          <w:p w14:paraId="3BF8F4F9" w14:textId="7EE1A293"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19 </w:t>
            </w:r>
          </w:p>
        </w:tc>
        <w:tc>
          <w:tcPr>
            <w:tcW w:w="810" w:type="dxa"/>
            <w:tcBorders>
              <w:top w:val="nil"/>
              <w:left w:val="nil"/>
              <w:bottom w:val="single" w:sz="4" w:space="0" w:color="auto"/>
              <w:right w:val="single" w:sz="4" w:space="0" w:color="auto"/>
            </w:tcBorders>
            <w:shd w:val="clear" w:color="auto" w:fill="auto"/>
            <w:vAlign w:val="center"/>
            <w:hideMark/>
          </w:tcPr>
          <w:p w14:paraId="58DAD32A"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5</w:t>
            </w:r>
          </w:p>
        </w:tc>
        <w:tc>
          <w:tcPr>
            <w:tcW w:w="720" w:type="dxa"/>
            <w:tcBorders>
              <w:top w:val="nil"/>
              <w:left w:val="nil"/>
              <w:bottom w:val="single" w:sz="4" w:space="0" w:color="auto"/>
              <w:right w:val="single" w:sz="4" w:space="0" w:color="auto"/>
            </w:tcBorders>
            <w:shd w:val="clear" w:color="auto" w:fill="00C4DE"/>
            <w:vAlign w:val="center"/>
            <w:hideMark/>
          </w:tcPr>
          <w:p w14:paraId="5DE3E2E0"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26.3%</w:t>
            </w:r>
          </w:p>
        </w:tc>
        <w:tc>
          <w:tcPr>
            <w:tcW w:w="720" w:type="dxa"/>
            <w:tcBorders>
              <w:top w:val="nil"/>
              <w:left w:val="nil"/>
              <w:bottom w:val="single" w:sz="4" w:space="0" w:color="auto"/>
              <w:right w:val="single" w:sz="4" w:space="0" w:color="auto"/>
            </w:tcBorders>
            <w:shd w:val="clear" w:color="auto" w:fill="auto"/>
            <w:vAlign w:val="center"/>
            <w:hideMark/>
          </w:tcPr>
          <w:p w14:paraId="0A838571"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0</w:t>
            </w:r>
          </w:p>
        </w:tc>
        <w:tc>
          <w:tcPr>
            <w:tcW w:w="810" w:type="dxa"/>
            <w:tcBorders>
              <w:top w:val="nil"/>
              <w:left w:val="nil"/>
              <w:bottom w:val="single" w:sz="4" w:space="0" w:color="auto"/>
              <w:right w:val="single" w:sz="4" w:space="0" w:color="auto"/>
            </w:tcBorders>
            <w:shd w:val="clear" w:color="auto" w:fill="auto"/>
            <w:vAlign w:val="center"/>
            <w:hideMark/>
          </w:tcPr>
          <w:p w14:paraId="72A30043"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0</w:t>
            </w:r>
          </w:p>
        </w:tc>
        <w:tc>
          <w:tcPr>
            <w:tcW w:w="810" w:type="dxa"/>
            <w:tcBorders>
              <w:top w:val="nil"/>
              <w:left w:val="nil"/>
              <w:bottom w:val="single" w:sz="4" w:space="0" w:color="auto"/>
              <w:right w:val="single" w:sz="4" w:space="0" w:color="auto"/>
            </w:tcBorders>
            <w:shd w:val="clear" w:color="auto" w:fill="F6746C"/>
            <w:vAlign w:val="center"/>
            <w:hideMark/>
          </w:tcPr>
          <w:p w14:paraId="724DFDBA"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0.0%</w:t>
            </w:r>
          </w:p>
        </w:tc>
        <w:tc>
          <w:tcPr>
            <w:tcW w:w="810" w:type="dxa"/>
            <w:tcBorders>
              <w:top w:val="nil"/>
              <w:left w:val="nil"/>
              <w:bottom w:val="single" w:sz="4" w:space="0" w:color="auto"/>
              <w:right w:val="single" w:sz="4" w:space="0" w:color="auto"/>
            </w:tcBorders>
            <w:shd w:val="clear" w:color="auto" w:fill="auto"/>
            <w:vAlign w:val="center"/>
            <w:hideMark/>
          </w:tcPr>
          <w:p w14:paraId="350BBE49"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1E8FB7C9"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0.0%</w:t>
            </w:r>
          </w:p>
        </w:tc>
      </w:tr>
      <w:tr w:rsidR="00A01085" w:rsidRPr="00A01085" w14:paraId="56820C92" w14:textId="77777777" w:rsidTr="00DA6F9E">
        <w:trPr>
          <w:trHeight w:val="152"/>
        </w:trPr>
        <w:tc>
          <w:tcPr>
            <w:tcW w:w="684" w:type="dxa"/>
            <w:tcBorders>
              <w:top w:val="nil"/>
              <w:left w:val="single" w:sz="4" w:space="0" w:color="auto"/>
              <w:bottom w:val="single" w:sz="4" w:space="0" w:color="auto"/>
              <w:right w:val="single" w:sz="4" w:space="0" w:color="auto"/>
            </w:tcBorders>
            <w:shd w:val="clear" w:color="auto" w:fill="auto"/>
            <w:vAlign w:val="center"/>
            <w:hideMark/>
          </w:tcPr>
          <w:p w14:paraId="77FF64F8" w14:textId="77777777" w:rsidR="00FB3A3D" w:rsidRPr="00A01085" w:rsidRDefault="00FB3A3D" w:rsidP="00A01085">
            <w:pPr>
              <w:spacing w:after="0" w:line="240" w:lineRule="auto"/>
              <w:rPr>
                <w:rFonts w:eastAsia="Times New Roman"/>
                <w:color w:val="000000"/>
                <w:sz w:val="17"/>
                <w:szCs w:val="17"/>
              </w:rPr>
            </w:pPr>
            <w:proofErr w:type="spellStart"/>
            <w:r w:rsidRPr="00A01085">
              <w:rPr>
                <w:rFonts w:eastAsia="Times New Roman"/>
                <w:color w:val="000000"/>
                <w:sz w:val="17"/>
                <w:szCs w:val="17"/>
              </w:rPr>
              <w:t>Akwa</w:t>
            </w:r>
            <w:proofErr w:type="spellEnd"/>
            <w:r w:rsidRPr="00A01085">
              <w:rPr>
                <w:rFonts w:eastAsia="Times New Roman"/>
                <w:color w:val="000000"/>
                <w:sz w:val="17"/>
                <w:szCs w:val="17"/>
              </w:rPr>
              <w:t xml:space="preserve"> Ibom</w:t>
            </w:r>
          </w:p>
        </w:tc>
        <w:tc>
          <w:tcPr>
            <w:tcW w:w="864" w:type="dxa"/>
            <w:tcBorders>
              <w:top w:val="nil"/>
              <w:left w:val="nil"/>
              <w:bottom w:val="single" w:sz="4" w:space="0" w:color="auto"/>
              <w:right w:val="single" w:sz="4" w:space="0" w:color="auto"/>
            </w:tcBorders>
            <w:shd w:val="clear" w:color="auto" w:fill="auto"/>
            <w:vAlign w:val="center"/>
            <w:hideMark/>
          </w:tcPr>
          <w:p w14:paraId="1BD16AE4" w14:textId="77777777" w:rsidR="00FB3A3D" w:rsidRPr="00A01085" w:rsidRDefault="00FB3A3D" w:rsidP="00A01085">
            <w:pPr>
              <w:spacing w:after="0" w:line="240" w:lineRule="auto"/>
              <w:rPr>
                <w:rFonts w:eastAsia="Times New Roman"/>
                <w:color w:val="000000"/>
                <w:sz w:val="17"/>
                <w:szCs w:val="17"/>
              </w:rPr>
            </w:pPr>
            <w:proofErr w:type="spellStart"/>
            <w:r w:rsidRPr="00A01085">
              <w:rPr>
                <w:rFonts w:eastAsia="Times New Roman"/>
                <w:color w:val="000000"/>
                <w:sz w:val="17"/>
                <w:szCs w:val="17"/>
              </w:rPr>
              <w:t>Eket</w:t>
            </w:r>
            <w:proofErr w:type="spellEnd"/>
            <w:r w:rsidRPr="00A01085">
              <w:rPr>
                <w:rFonts w:eastAsia="Times New Roman"/>
                <w:color w:val="000000"/>
                <w:sz w:val="17"/>
                <w:szCs w:val="17"/>
              </w:rPr>
              <w:t xml:space="preserve"> KP OSS</w:t>
            </w:r>
          </w:p>
        </w:tc>
        <w:tc>
          <w:tcPr>
            <w:tcW w:w="864" w:type="dxa"/>
            <w:tcBorders>
              <w:top w:val="nil"/>
              <w:left w:val="nil"/>
              <w:bottom w:val="single" w:sz="4" w:space="0" w:color="auto"/>
              <w:right w:val="single" w:sz="4" w:space="0" w:color="auto"/>
            </w:tcBorders>
            <w:shd w:val="clear" w:color="auto" w:fill="auto"/>
            <w:vAlign w:val="center"/>
            <w:hideMark/>
          </w:tcPr>
          <w:p w14:paraId="4BFE7CC7" w14:textId="2C9EA35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343 </w:t>
            </w:r>
          </w:p>
        </w:tc>
        <w:tc>
          <w:tcPr>
            <w:tcW w:w="864" w:type="dxa"/>
            <w:tcBorders>
              <w:top w:val="nil"/>
              <w:left w:val="nil"/>
              <w:bottom w:val="single" w:sz="4" w:space="0" w:color="auto"/>
              <w:right w:val="single" w:sz="4" w:space="0" w:color="auto"/>
            </w:tcBorders>
            <w:shd w:val="clear" w:color="auto" w:fill="auto"/>
            <w:vAlign w:val="center"/>
            <w:hideMark/>
          </w:tcPr>
          <w:p w14:paraId="7D05B0DC" w14:textId="72E4E9F9"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344 </w:t>
            </w:r>
          </w:p>
        </w:tc>
        <w:tc>
          <w:tcPr>
            <w:tcW w:w="864" w:type="dxa"/>
            <w:tcBorders>
              <w:top w:val="nil"/>
              <w:left w:val="nil"/>
              <w:bottom w:val="single" w:sz="4" w:space="0" w:color="auto"/>
              <w:right w:val="single" w:sz="4" w:space="0" w:color="auto"/>
            </w:tcBorders>
            <w:shd w:val="clear" w:color="auto" w:fill="CDC722"/>
            <w:vAlign w:val="center"/>
            <w:hideMark/>
          </w:tcPr>
          <w:p w14:paraId="5E5EEE91"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100.3%</w:t>
            </w:r>
          </w:p>
        </w:tc>
        <w:tc>
          <w:tcPr>
            <w:tcW w:w="1080" w:type="dxa"/>
            <w:tcBorders>
              <w:top w:val="nil"/>
              <w:left w:val="nil"/>
              <w:bottom w:val="single" w:sz="4" w:space="0" w:color="auto"/>
              <w:right w:val="single" w:sz="4" w:space="0" w:color="auto"/>
            </w:tcBorders>
            <w:shd w:val="clear" w:color="auto" w:fill="auto"/>
            <w:vAlign w:val="center"/>
            <w:hideMark/>
          </w:tcPr>
          <w:p w14:paraId="7AF31A3F" w14:textId="3F75A8CE"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308 </w:t>
            </w:r>
          </w:p>
        </w:tc>
        <w:tc>
          <w:tcPr>
            <w:tcW w:w="810" w:type="dxa"/>
            <w:tcBorders>
              <w:top w:val="nil"/>
              <w:left w:val="nil"/>
              <w:bottom w:val="single" w:sz="4" w:space="0" w:color="auto"/>
              <w:right w:val="single" w:sz="4" w:space="0" w:color="auto"/>
            </w:tcBorders>
            <w:shd w:val="clear" w:color="auto" w:fill="CDC722"/>
            <w:vAlign w:val="center"/>
            <w:hideMark/>
          </w:tcPr>
          <w:p w14:paraId="5B42E077"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89.5%</w:t>
            </w:r>
          </w:p>
        </w:tc>
        <w:tc>
          <w:tcPr>
            <w:tcW w:w="810" w:type="dxa"/>
            <w:tcBorders>
              <w:top w:val="nil"/>
              <w:left w:val="nil"/>
              <w:bottom w:val="single" w:sz="4" w:space="0" w:color="auto"/>
              <w:right w:val="single" w:sz="4" w:space="0" w:color="auto"/>
            </w:tcBorders>
            <w:shd w:val="clear" w:color="auto" w:fill="auto"/>
            <w:vAlign w:val="center"/>
            <w:hideMark/>
          </w:tcPr>
          <w:p w14:paraId="2FAA1F8E" w14:textId="1A02D80F"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198 </w:t>
            </w:r>
          </w:p>
        </w:tc>
        <w:tc>
          <w:tcPr>
            <w:tcW w:w="810" w:type="dxa"/>
            <w:tcBorders>
              <w:top w:val="nil"/>
              <w:left w:val="nil"/>
              <w:bottom w:val="single" w:sz="4" w:space="0" w:color="auto"/>
              <w:right w:val="single" w:sz="4" w:space="0" w:color="auto"/>
            </w:tcBorders>
            <w:shd w:val="clear" w:color="auto" w:fill="00C4DE"/>
            <w:vAlign w:val="center"/>
            <w:hideMark/>
          </w:tcPr>
          <w:p w14:paraId="2C895AC3"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64.3%</w:t>
            </w:r>
          </w:p>
        </w:tc>
        <w:tc>
          <w:tcPr>
            <w:tcW w:w="1080" w:type="dxa"/>
            <w:tcBorders>
              <w:top w:val="nil"/>
              <w:left w:val="nil"/>
              <w:bottom w:val="single" w:sz="4" w:space="0" w:color="auto"/>
              <w:right w:val="single" w:sz="4" w:space="0" w:color="auto"/>
            </w:tcBorders>
            <w:shd w:val="clear" w:color="auto" w:fill="auto"/>
            <w:vAlign w:val="center"/>
            <w:hideMark/>
          </w:tcPr>
          <w:p w14:paraId="2C6BABF4" w14:textId="6887CF45"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146 </w:t>
            </w:r>
          </w:p>
        </w:tc>
        <w:tc>
          <w:tcPr>
            <w:tcW w:w="810" w:type="dxa"/>
            <w:tcBorders>
              <w:top w:val="nil"/>
              <w:left w:val="nil"/>
              <w:bottom w:val="single" w:sz="4" w:space="0" w:color="auto"/>
              <w:right w:val="single" w:sz="4" w:space="0" w:color="auto"/>
            </w:tcBorders>
            <w:shd w:val="clear" w:color="auto" w:fill="auto"/>
            <w:vAlign w:val="center"/>
            <w:hideMark/>
          </w:tcPr>
          <w:p w14:paraId="39B08390"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39</w:t>
            </w:r>
          </w:p>
        </w:tc>
        <w:tc>
          <w:tcPr>
            <w:tcW w:w="720" w:type="dxa"/>
            <w:tcBorders>
              <w:top w:val="nil"/>
              <w:left w:val="nil"/>
              <w:bottom w:val="single" w:sz="4" w:space="0" w:color="auto"/>
              <w:right w:val="single" w:sz="4" w:space="0" w:color="auto"/>
            </w:tcBorders>
            <w:shd w:val="clear" w:color="auto" w:fill="00C4DE"/>
            <w:vAlign w:val="center"/>
            <w:hideMark/>
          </w:tcPr>
          <w:p w14:paraId="43B3EF93"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26.7%</w:t>
            </w:r>
          </w:p>
        </w:tc>
        <w:tc>
          <w:tcPr>
            <w:tcW w:w="720" w:type="dxa"/>
            <w:tcBorders>
              <w:top w:val="nil"/>
              <w:left w:val="nil"/>
              <w:bottom w:val="single" w:sz="4" w:space="0" w:color="auto"/>
              <w:right w:val="single" w:sz="4" w:space="0" w:color="auto"/>
            </w:tcBorders>
            <w:shd w:val="clear" w:color="auto" w:fill="auto"/>
            <w:vAlign w:val="center"/>
            <w:hideMark/>
          </w:tcPr>
          <w:p w14:paraId="68FAA015"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39</w:t>
            </w:r>
          </w:p>
        </w:tc>
        <w:tc>
          <w:tcPr>
            <w:tcW w:w="810" w:type="dxa"/>
            <w:tcBorders>
              <w:top w:val="nil"/>
              <w:left w:val="nil"/>
              <w:bottom w:val="single" w:sz="4" w:space="0" w:color="auto"/>
              <w:right w:val="single" w:sz="4" w:space="0" w:color="auto"/>
            </w:tcBorders>
            <w:shd w:val="clear" w:color="auto" w:fill="auto"/>
            <w:vAlign w:val="center"/>
            <w:hideMark/>
          </w:tcPr>
          <w:p w14:paraId="71DC42FB"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38</w:t>
            </w:r>
          </w:p>
        </w:tc>
        <w:tc>
          <w:tcPr>
            <w:tcW w:w="810" w:type="dxa"/>
            <w:tcBorders>
              <w:top w:val="nil"/>
              <w:left w:val="nil"/>
              <w:bottom w:val="single" w:sz="4" w:space="0" w:color="auto"/>
              <w:right w:val="single" w:sz="4" w:space="0" w:color="auto"/>
            </w:tcBorders>
            <w:shd w:val="clear" w:color="auto" w:fill="F6746C"/>
            <w:vAlign w:val="center"/>
            <w:hideMark/>
          </w:tcPr>
          <w:p w14:paraId="2A0292F7"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97.4%</w:t>
            </w:r>
          </w:p>
        </w:tc>
        <w:tc>
          <w:tcPr>
            <w:tcW w:w="810" w:type="dxa"/>
            <w:tcBorders>
              <w:top w:val="nil"/>
              <w:left w:val="nil"/>
              <w:bottom w:val="single" w:sz="4" w:space="0" w:color="auto"/>
              <w:right w:val="single" w:sz="4" w:space="0" w:color="auto"/>
            </w:tcBorders>
            <w:shd w:val="clear" w:color="auto" w:fill="auto"/>
            <w:vAlign w:val="center"/>
            <w:hideMark/>
          </w:tcPr>
          <w:p w14:paraId="3FCCEA44"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w:t>
            </w:r>
          </w:p>
        </w:tc>
        <w:tc>
          <w:tcPr>
            <w:tcW w:w="720" w:type="dxa"/>
            <w:tcBorders>
              <w:top w:val="nil"/>
              <w:left w:val="nil"/>
              <w:bottom w:val="single" w:sz="4" w:space="0" w:color="auto"/>
              <w:right w:val="single" w:sz="4" w:space="0" w:color="auto"/>
            </w:tcBorders>
            <w:shd w:val="clear" w:color="auto" w:fill="F6746C"/>
            <w:vAlign w:val="center"/>
            <w:hideMark/>
          </w:tcPr>
          <w:p w14:paraId="3344190E"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2.6%</w:t>
            </w:r>
          </w:p>
        </w:tc>
      </w:tr>
      <w:tr w:rsidR="00A01085" w:rsidRPr="00A01085" w14:paraId="08CF5D26" w14:textId="77777777" w:rsidTr="00DA6F9E">
        <w:trPr>
          <w:trHeight w:val="269"/>
        </w:trPr>
        <w:tc>
          <w:tcPr>
            <w:tcW w:w="684" w:type="dxa"/>
            <w:tcBorders>
              <w:top w:val="nil"/>
              <w:left w:val="single" w:sz="4" w:space="0" w:color="auto"/>
              <w:bottom w:val="single" w:sz="4" w:space="0" w:color="auto"/>
              <w:right w:val="single" w:sz="4" w:space="0" w:color="auto"/>
            </w:tcBorders>
            <w:shd w:val="clear" w:color="auto" w:fill="auto"/>
            <w:vAlign w:val="center"/>
            <w:hideMark/>
          </w:tcPr>
          <w:p w14:paraId="562918C0" w14:textId="77777777" w:rsidR="00FB3A3D" w:rsidRPr="00A01085" w:rsidRDefault="00FB3A3D" w:rsidP="00A01085">
            <w:pPr>
              <w:spacing w:after="0" w:line="240" w:lineRule="auto"/>
              <w:rPr>
                <w:rFonts w:eastAsia="Times New Roman"/>
                <w:color w:val="000000"/>
                <w:sz w:val="17"/>
                <w:szCs w:val="17"/>
              </w:rPr>
            </w:pPr>
            <w:proofErr w:type="spellStart"/>
            <w:r w:rsidRPr="00A01085">
              <w:rPr>
                <w:rFonts w:eastAsia="Times New Roman"/>
                <w:color w:val="000000"/>
                <w:sz w:val="17"/>
                <w:szCs w:val="17"/>
              </w:rPr>
              <w:t>Akwa</w:t>
            </w:r>
            <w:proofErr w:type="spellEnd"/>
            <w:r w:rsidRPr="00A01085">
              <w:rPr>
                <w:rFonts w:eastAsia="Times New Roman"/>
                <w:color w:val="000000"/>
                <w:sz w:val="17"/>
                <w:szCs w:val="17"/>
              </w:rPr>
              <w:t xml:space="preserve"> Ibom</w:t>
            </w:r>
          </w:p>
        </w:tc>
        <w:tc>
          <w:tcPr>
            <w:tcW w:w="864" w:type="dxa"/>
            <w:tcBorders>
              <w:top w:val="nil"/>
              <w:left w:val="nil"/>
              <w:bottom w:val="single" w:sz="4" w:space="0" w:color="auto"/>
              <w:right w:val="single" w:sz="4" w:space="0" w:color="auto"/>
            </w:tcBorders>
            <w:shd w:val="clear" w:color="auto" w:fill="auto"/>
            <w:vAlign w:val="center"/>
            <w:hideMark/>
          </w:tcPr>
          <w:p w14:paraId="01A7642E" w14:textId="77777777" w:rsidR="00FB3A3D" w:rsidRPr="00A01085" w:rsidRDefault="00FB3A3D" w:rsidP="00A01085">
            <w:pPr>
              <w:spacing w:after="0" w:line="240" w:lineRule="auto"/>
              <w:rPr>
                <w:rFonts w:eastAsia="Times New Roman"/>
                <w:color w:val="000000"/>
                <w:sz w:val="17"/>
                <w:szCs w:val="17"/>
              </w:rPr>
            </w:pPr>
            <w:proofErr w:type="spellStart"/>
            <w:r w:rsidRPr="00A01085">
              <w:rPr>
                <w:rFonts w:eastAsia="Times New Roman"/>
                <w:color w:val="000000"/>
                <w:sz w:val="17"/>
                <w:szCs w:val="17"/>
              </w:rPr>
              <w:t>Oron</w:t>
            </w:r>
            <w:proofErr w:type="spellEnd"/>
            <w:r w:rsidRPr="00A01085">
              <w:rPr>
                <w:rFonts w:eastAsia="Times New Roman"/>
                <w:color w:val="000000"/>
                <w:sz w:val="17"/>
                <w:szCs w:val="17"/>
              </w:rPr>
              <w:t xml:space="preserve"> KP OSS</w:t>
            </w:r>
          </w:p>
        </w:tc>
        <w:tc>
          <w:tcPr>
            <w:tcW w:w="864" w:type="dxa"/>
            <w:tcBorders>
              <w:top w:val="nil"/>
              <w:left w:val="nil"/>
              <w:bottom w:val="single" w:sz="4" w:space="0" w:color="auto"/>
              <w:right w:val="single" w:sz="4" w:space="0" w:color="auto"/>
            </w:tcBorders>
            <w:shd w:val="clear" w:color="auto" w:fill="auto"/>
            <w:vAlign w:val="center"/>
            <w:hideMark/>
          </w:tcPr>
          <w:p w14:paraId="0DBAF7CE" w14:textId="01C2A9DD"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148 </w:t>
            </w:r>
          </w:p>
        </w:tc>
        <w:tc>
          <w:tcPr>
            <w:tcW w:w="864" w:type="dxa"/>
            <w:tcBorders>
              <w:top w:val="nil"/>
              <w:left w:val="nil"/>
              <w:bottom w:val="single" w:sz="4" w:space="0" w:color="auto"/>
              <w:right w:val="single" w:sz="4" w:space="0" w:color="auto"/>
            </w:tcBorders>
            <w:shd w:val="clear" w:color="auto" w:fill="auto"/>
            <w:vAlign w:val="center"/>
            <w:hideMark/>
          </w:tcPr>
          <w:p w14:paraId="58C14B10" w14:textId="35440222"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148 </w:t>
            </w:r>
          </w:p>
        </w:tc>
        <w:tc>
          <w:tcPr>
            <w:tcW w:w="864" w:type="dxa"/>
            <w:tcBorders>
              <w:top w:val="nil"/>
              <w:left w:val="nil"/>
              <w:bottom w:val="single" w:sz="4" w:space="0" w:color="auto"/>
              <w:right w:val="single" w:sz="4" w:space="0" w:color="auto"/>
            </w:tcBorders>
            <w:shd w:val="clear" w:color="auto" w:fill="CDC722"/>
            <w:vAlign w:val="center"/>
            <w:hideMark/>
          </w:tcPr>
          <w:p w14:paraId="0A69971F"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0FD72415" w14:textId="4D5164C6"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138 </w:t>
            </w:r>
          </w:p>
        </w:tc>
        <w:tc>
          <w:tcPr>
            <w:tcW w:w="810" w:type="dxa"/>
            <w:tcBorders>
              <w:top w:val="nil"/>
              <w:left w:val="nil"/>
              <w:bottom w:val="single" w:sz="4" w:space="0" w:color="auto"/>
              <w:right w:val="single" w:sz="4" w:space="0" w:color="auto"/>
            </w:tcBorders>
            <w:shd w:val="clear" w:color="auto" w:fill="CDC722"/>
            <w:vAlign w:val="center"/>
            <w:hideMark/>
          </w:tcPr>
          <w:p w14:paraId="4B8FE65C"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93.2%</w:t>
            </w:r>
          </w:p>
        </w:tc>
        <w:tc>
          <w:tcPr>
            <w:tcW w:w="810" w:type="dxa"/>
            <w:tcBorders>
              <w:top w:val="nil"/>
              <w:left w:val="nil"/>
              <w:bottom w:val="single" w:sz="4" w:space="0" w:color="auto"/>
              <w:right w:val="single" w:sz="4" w:space="0" w:color="auto"/>
            </w:tcBorders>
            <w:shd w:val="clear" w:color="auto" w:fill="auto"/>
            <w:vAlign w:val="center"/>
            <w:hideMark/>
          </w:tcPr>
          <w:p w14:paraId="6A85421E" w14:textId="5B711BB5"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125 </w:t>
            </w:r>
          </w:p>
        </w:tc>
        <w:tc>
          <w:tcPr>
            <w:tcW w:w="810" w:type="dxa"/>
            <w:tcBorders>
              <w:top w:val="nil"/>
              <w:left w:val="nil"/>
              <w:bottom w:val="single" w:sz="4" w:space="0" w:color="auto"/>
              <w:right w:val="single" w:sz="4" w:space="0" w:color="auto"/>
            </w:tcBorders>
            <w:shd w:val="clear" w:color="auto" w:fill="00C4DE"/>
            <w:vAlign w:val="center"/>
            <w:hideMark/>
          </w:tcPr>
          <w:p w14:paraId="15466BEB"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90.6%</w:t>
            </w:r>
          </w:p>
        </w:tc>
        <w:tc>
          <w:tcPr>
            <w:tcW w:w="1080" w:type="dxa"/>
            <w:tcBorders>
              <w:top w:val="nil"/>
              <w:left w:val="nil"/>
              <w:bottom w:val="single" w:sz="4" w:space="0" w:color="auto"/>
              <w:right w:val="single" w:sz="4" w:space="0" w:color="auto"/>
            </w:tcBorders>
            <w:shd w:val="clear" w:color="auto" w:fill="auto"/>
            <w:vAlign w:val="center"/>
            <w:hideMark/>
          </w:tcPr>
          <w:p w14:paraId="49A6C2E1" w14:textId="6932C5C2"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 23 </w:t>
            </w:r>
          </w:p>
        </w:tc>
        <w:tc>
          <w:tcPr>
            <w:tcW w:w="810" w:type="dxa"/>
            <w:tcBorders>
              <w:top w:val="nil"/>
              <w:left w:val="nil"/>
              <w:bottom w:val="single" w:sz="4" w:space="0" w:color="auto"/>
              <w:right w:val="single" w:sz="4" w:space="0" w:color="auto"/>
            </w:tcBorders>
            <w:shd w:val="clear" w:color="auto" w:fill="auto"/>
            <w:vAlign w:val="center"/>
            <w:hideMark/>
          </w:tcPr>
          <w:p w14:paraId="1D8F0789"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7</w:t>
            </w:r>
          </w:p>
        </w:tc>
        <w:tc>
          <w:tcPr>
            <w:tcW w:w="720" w:type="dxa"/>
            <w:tcBorders>
              <w:top w:val="nil"/>
              <w:left w:val="nil"/>
              <w:bottom w:val="single" w:sz="4" w:space="0" w:color="auto"/>
              <w:right w:val="single" w:sz="4" w:space="0" w:color="auto"/>
            </w:tcBorders>
            <w:shd w:val="clear" w:color="auto" w:fill="00C4DE"/>
            <w:vAlign w:val="center"/>
            <w:hideMark/>
          </w:tcPr>
          <w:p w14:paraId="1320C56D"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30.4%</w:t>
            </w:r>
          </w:p>
        </w:tc>
        <w:tc>
          <w:tcPr>
            <w:tcW w:w="720" w:type="dxa"/>
            <w:tcBorders>
              <w:top w:val="nil"/>
              <w:left w:val="nil"/>
              <w:bottom w:val="single" w:sz="4" w:space="0" w:color="auto"/>
              <w:right w:val="single" w:sz="4" w:space="0" w:color="auto"/>
            </w:tcBorders>
            <w:shd w:val="clear" w:color="auto" w:fill="auto"/>
            <w:vAlign w:val="center"/>
            <w:hideMark/>
          </w:tcPr>
          <w:p w14:paraId="6B4291FB"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7</w:t>
            </w:r>
          </w:p>
        </w:tc>
        <w:tc>
          <w:tcPr>
            <w:tcW w:w="810" w:type="dxa"/>
            <w:tcBorders>
              <w:top w:val="nil"/>
              <w:left w:val="nil"/>
              <w:bottom w:val="single" w:sz="4" w:space="0" w:color="auto"/>
              <w:right w:val="single" w:sz="4" w:space="0" w:color="auto"/>
            </w:tcBorders>
            <w:shd w:val="clear" w:color="auto" w:fill="auto"/>
            <w:vAlign w:val="center"/>
            <w:hideMark/>
          </w:tcPr>
          <w:p w14:paraId="73E72A8A"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7</w:t>
            </w:r>
          </w:p>
        </w:tc>
        <w:tc>
          <w:tcPr>
            <w:tcW w:w="810" w:type="dxa"/>
            <w:tcBorders>
              <w:top w:val="nil"/>
              <w:left w:val="nil"/>
              <w:bottom w:val="single" w:sz="4" w:space="0" w:color="auto"/>
              <w:right w:val="single" w:sz="4" w:space="0" w:color="auto"/>
            </w:tcBorders>
            <w:shd w:val="clear" w:color="auto" w:fill="F6746C"/>
            <w:vAlign w:val="center"/>
            <w:hideMark/>
          </w:tcPr>
          <w:p w14:paraId="0657E0C1"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7455FFE3"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22469503"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0.0%</w:t>
            </w:r>
          </w:p>
        </w:tc>
      </w:tr>
      <w:tr w:rsidR="00A01085" w:rsidRPr="00A01085" w14:paraId="537759CD" w14:textId="77777777" w:rsidTr="00DA6F9E">
        <w:trPr>
          <w:trHeight w:val="305"/>
        </w:trPr>
        <w:tc>
          <w:tcPr>
            <w:tcW w:w="684" w:type="dxa"/>
            <w:tcBorders>
              <w:top w:val="nil"/>
              <w:left w:val="single" w:sz="4" w:space="0" w:color="auto"/>
              <w:bottom w:val="single" w:sz="4" w:space="0" w:color="auto"/>
              <w:right w:val="single" w:sz="4" w:space="0" w:color="auto"/>
            </w:tcBorders>
            <w:shd w:val="clear" w:color="auto" w:fill="auto"/>
            <w:vAlign w:val="center"/>
            <w:hideMark/>
          </w:tcPr>
          <w:p w14:paraId="1635321B"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Cross River</w:t>
            </w:r>
          </w:p>
        </w:tc>
        <w:tc>
          <w:tcPr>
            <w:tcW w:w="864" w:type="dxa"/>
            <w:tcBorders>
              <w:top w:val="nil"/>
              <w:left w:val="nil"/>
              <w:bottom w:val="single" w:sz="4" w:space="0" w:color="auto"/>
              <w:right w:val="single" w:sz="4" w:space="0" w:color="auto"/>
            </w:tcBorders>
            <w:shd w:val="clear" w:color="auto" w:fill="auto"/>
            <w:vAlign w:val="center"/>
            <w:hideMark/>
          </w:tcPr>
          <w:p w14:paraId="11CFEB3C"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Calabar Municipal KP OSS</w:t>
            </w:r>
          </w:p>
        </w:tc>
        <w:tc>
          <w:tcPr>
            <w:tcW w:w="864" w:type="dxa"/>
            <w:tcBorders>
              <w:top w:val="nil"/>
              <w:left w:val="nil"/>
              <w:bottom w:val="single" w:sz="4" w:space="0" w:color="auto"/>
              <w:right w:val="single" w:sz="4" w:space="0" w:color="auto"/>
            </w:tcBorders>
            <w:shd w:val="clear" w:color="auto" w:fill="auto"/>
            <w:vAlign w:val="center"/>
            <w:hideMark/>
          </w:tcPr>
          <w:p w14:paraId="708023D4" w14:textId="0AF9D76E"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248 </w:t>
            </w:r>
          </w:p>
        </w:tc>
        <w:tc>
          <w:tcPr>
            <w:tcW w:w="864" w:type="dxa"/>
            <w:tcBorders>
              <w:top w:val="nil"/>
              <w:left w:val="nil"/>
              <w:bottom w:val="single" w:sz="4" w:space="0" w:color="auto"/>
              <w:right w:val="single" w:sz="4" w:space="0" w:color="auto"/>
            </w:tcBorders>
            <w:shd w:val="clear" w:color="auto" w:fill="auto"/>
            <w:vAlign w:val="center"/>
            <w:hideMark/>
          </w:tcPr>
          <w:p w14:paraId="7EEB5D58" w14:textId="36B6F7E9"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248 </w:t>
            </w:r>
          </w:p>
        </w:tc>
        <w:tc>
          <w:tcPr>
            <w:tcW w:w="864" w:type="dxa"/>
            <w:tcBorders>
              <w:top w:val="nil"/>
              <w:left w:val="nil"/>
              <w:bottom w:val="single" w:sz="4" w:space="0" w:color="auto"/>
              <w:right w:val="single" w:sz="4" w:space="0" w:color="auto"/>
            </w:tcBorders>
            <w:shd w:val="clear" w:color="auto" w:fill="CDC722"/>
            <w:vAlign w:val="center"/>
            <w:hideMark/>
          </w:tcPr>
          <w:p w14:paraId="2668F760"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23E6E1D6" w14:textId="2D03A520"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240 </w:t>
            </w:r>
          </w:p>
        </w:tc>
        <w:tc>
          <w:tcPr>
            <w:tcW w:w="810" w:type="dxa"/>
            <w:tcBorders>
              <w:top w:val="nil"/>
              <w:left w:val="nil"/>
              <w:bottom w:val="single" w:sz="4" w:space="0" w:color="auto"/>
              <w:right w:val="single" w:sz="4" w:space="0" w:color="auto"/>
            </w:tcBorders>
            <w:shd w:val="clear" w:color="auto" w:fill="CDC722"/>
            <w:vAlign w:val="center"/>
            <w:hideMark/>
          </w:tcPr>
          <w:p w14:paraId="6B729EEA"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96.8%</w:t>
            </w:r>
          </w:p>
        </w:tc>
        <w:tc>
          <w:tcPr>
            <w:tcW w:w="810" w:type="dxa"/>
            <w:tcBorders>
              <w:top w:val="nil"/>
              <w:left w:val="nil"/>
              <w:bottom w:val="single" w:sz="4" w:space="0" w:color="auto"/>
              <w:right w:val="single" w:sz="4" w:space="0" w:color="auto"/>
            </w:tcBorders>
            <w:shd w:val="clear" w:color="auto" w:fill="auto"/>
            <w:vAlign w:val="center"/>
            <w:hideMark/>
          </w:tcPr>
          <w:p w14:paraId="27475E7C" w14:textId="0ABCEF01"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125 </w:t>
            </w:r>
          </w:p>
        </w:tc>
        <w:tc>
          <w:tcPr>
            <w:tcW w:w="810" w:type="dxa"/>
            <w:tcBorders>
              <w:top w:val="nil"/>
              <w:left w:val="nil"/>
              <w:bottom w:val="single" w:sz="4" w:space="0" w:color="auto"/>
              <w:right w:val="single" w:sz="4" w:space="0" w:color="auto"/>
            </w:tcBorders>
            <w:shd w:val="clear" w:color="auto" w:fill="00C4DE"/>
            <w:vAlign w:val="center"/>
            <w:hideMark/>
          </w:tcPr>
          <w:p w14:paraId="78008F0A"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52.1%</w:t>
            </w:r>
          </w:p>
        </w:tc>
        <w:tc>
          <w:tcPr>
            <w:tcW w:w="1080" w:type="dxa"/>
            <w:tcBorders>
              <w:top w:val="nil"/>
              <w:left w:val="nil"/>
              <w:bottom w:val="single" w:sz="4" w:space="0" w:color="auto"/>
              <w:right w:val="single" w:sz="4" w:space="0" w:color="auto"/>
            </w:tcBorders>
            <w:shd w:val="clear" w:color="auto" w:fill="auto"/>
            <w:vAlign w:val="center"/>
            <w:hideMark/>
          </w:tcPr>
          <w:p w14:paraId="487C6439" w14:textId="3C7AAC36"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123 </w:t>
            </w:r>
          </w:p>
        </w:tc>
        <w:tc>
          <w:tcPr>
            <w:tcW w:w="810" w:type="dxa"/>
            <w:tcBorders>
              <w:top w:val="nil"/>
              <w:left w:val="nil"/>
              <w:bottom w:val="single" w:sz="4" w:space="0" w:color="auto"/>
              <w:right w:val="single" w:sz="4" w:space="0" w:color="auto"/>
            </w:tcBorders>
            <w:shd w:val="clear" w:color="auto" w:fill="auto"/>
            <w:vAlign w:val="center"/>
            <w:hideMark/>
          </w:tcPr>
          <w:p w14:paraId="671DC6A1"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31</w:t>
            </w:r>
          </w:p>
        </w:tc>
        <w:tc>
          <w:tcPr>
            <w:tcW w:w="720" w:type="dxa"/>
            <w:tcBorders>
              <w:top w:val="nil"/>
              <w:left w:val="nil"/>
              <w:bottom w:val="single" w:sz="4" w:space="0" w:color="auto"/>
              <w:right w:val="single" w:sz="4" w:space="0" w:color="auto"/>
            </w:tcBorders>
            <w:shd w:val="clear" w:color="auto" w:fill="00C4DE"/>
            <w:vAlign w:val="center"/>
            <w:hideMark/>
          </w:tcPr>
          <w:p w14:paraId="7C5A0C37"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25.2%</w:t>
            </w:r>
          </w:p>
        </w:tc>
        <w:tc>
          <w:tcPr>
            <w:tcW w:w="720" w:type="dxa"/>
            <w:tcBorders>
              <w:top w:val="nil"/>
              <w:left w:val="nil"/>
              <w:bottom w:val="single" w:sz="4" w:space="0" w:color="auto"/>
              <w:right w:val="single" w:sz="4" w:space="0" w:color="auto"/>
            </w:tcBorders>
            <w:shd w:val="clear" w:color="auto" w:fill="auto"/>
            <w:vAlign w:val="center"/>
            <w:hideMark/>
          </w:tcPr>
          <w:p w14:paraId="2593923E"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31</w:t>
            </w:r>
          </w:p>
        </w:tc>
        <w:tc>
          <w:tcPr>
            <w:tcW w:w="810" w:type="dxa"/>
            <w:tcBorders>
              <w:top w:val="nil"/>
              <w:left w:val="nil"/>
              <w:bottom w:val="single" w:sz="4" w:space="0" w:color="auto"/>
              <w:right w:val="single" w:sz="4" w:space="0" w:color="auto"/>
            </w:tcBorders>
            <w:shd w:val="clear" w:color="auto" w:fill="auto"/>
            <w:vAlign w:val="center"/>
            <w:hideMark/>
          </w:tcPr>
          <w:p w14:paraId="295E1C88"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17</w:t>
            </w:r>
          </w:p>
        </w:tc>
        <w:tc>
          <w:tcPr>
            <w:tcW w:w="810" w:type="dxa"/>
            <w:tcBorders>
              <w:top w:val="nil"/>
              <w:left w:val="nil"/>
              <w:bottom w:val="single" w:sz="4" w:space="0" w:color="auto"/>
              <w:right w:val="single" w:sz="4" w:space="0" w:color="auto"/>
            </w:tcBorders>
            <w:shd w:val="clear" w:color="auto" w:fill="F6746C"/>
            <w:vAlign w:val="center"/>
            <w:hideMark/>
          </w:tcPr>
          <w:p w14:paraId="1A79563D"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54.8%</w:t>
            </w:r>
          </w:p>
        </w:tc>
        <w:tc>
          <w:tcPr>
            <w:tcW w:w="810" w:type="dxa"/>
            <w:tcBorders>
              <w:top w:val="nil"/>
              <w:left w:val="nil"/>
              <w:bottom w:val="single" w:sz="4" w:space="0" w:color="auto"/>
              <w:right w:val="single" w:sz="4" w:space="0" w:color="auto"/>
            </w:tcBorders>
            <w:shd w:val="clear" w:color="auto" w:fill="auto"/>
            <w:vAlign w:val="center"/>
            <w:hideMark/>
          </w:tcPr>
          <w:p w14:paraId="3BEE2AEB"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14</w:t>
            </w:r>
          </w:p>
        </w:tc>
        <w:tc>
          <w:tcPr>
            <w:tcW w:w="720" w:type="dxa"/>
            <w:tcBorders>
              <w:top w:val="nil"/>
              <w:left w:val="nil"/>
              <w:bottom w:val="single" w:sz="4" w:space="0" w:color="auto"/>
              <w:right w:val="single" w:sz="4" w:space="0" w:color="auto"/>
            </w:tcBorders>
            <w:shd w:val="clear" w:color="auto" w:fill="F6746C"/>
            <w:vAlign w:val="center"/>
            <w:hideMark/>
          </w:tcPr>
          <w:p w14:paraId="3AF13B29"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45.2%</w:t>
            </w:r>
          </w:p>
        </w:tc>
      </w:tr>
      <w:tr w:rsidR="00A01085" w:rsidRPr="00A01085" w14:paraId="2BBBD05A" w14:textId="77777777" w:rsidTr="00DA6F9E">
        <w:trPr>
          <w:trHeight w:val="251"/>
        </w:trPr>
        <w:tc>
          <w:tcPr>
            <w:tcW w:w="684" w:type="dxa"/>
            <w:tcBorders>
              <w:top w:val="nil"/>
              <w:left w:val="single" w:sz="4" w:space="0" w:color="auto"/>
              <w:bottom w:val="single" w:sz="4" w:space="0" w:color="auto"/>
              <w:right w:val="single" w:sz="4" w:space="0" w:color="auto"/>
            </w:tcBorders>
            <w:shd w:val="clear" w:color="auto" w:fill="auto"/>
            <w:vAlign w:val="center"/>
            <w:hideMark/>
          </w:tcPr>
          <w:p w14:paraId="24BCF95F"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Cross River</w:t>
            </w:r>
          </w:p>
        </w:tc>
        <w:tc>
          <w:tcPr>
            <w:tcW w:w="864" w:type="dxa"/>
            <w:tcBorders>
              <w:top w:val="nil"/>
              <w:left w:val="nil"/>
              <w:bottom w:val="single" w:sz="4" w:space="0" w:color="auto"/>
              <w:right w:val="single" w:sz="4" w:space="0" w:color="auto"/>
            </w:tcBorders>
            <w:shd w:val="clear" w:color="auto" w:fill="auto"/>
            <w:vAlign w:val="center"/>
            <w:hideMark/>
          </w:tcPr>
          <w:p w14:paraId="00B77A92" w14:textId="77777777" w:rsidR="00FB3A3D" w:rsidRPr="00A01085" w:rsidRDefault="00FB3A3D" w:rsidP="00A01085">
            <w:pPr>
              <w:spacing w:after="0" w:line="240" w:lineRule="auto"/>
              <w:rPr>
                <w:rFonts w:eastAsia="Times New Roman"/>
                <w:color w:val="000000"/>
                <w:sz w:val="17"/>
                <w:szCs w:val="17"/>
              </w:rPr>
            </w:pPr>
            <w:proofErr w:type="spellStart"/>
            <w:r w:rsidRPr="00A01085">
              <w:rPr>
                <w:rFonts w:eastAsia="Times New Roman"/>
                <w:color w:val="000000"/>
                <w:sz w:val="17"/>
                <w:szCs w:val="17"/>
              </w:rPr>
              <w:t>Bakassi</w:t>
            </w:r>
            <w:proofErr w:type="spellEnd"/>
            <w:r w:rsidRPr="00A01085">
              <w:rPr>
                <w:rFonts w:eastAsia="Times New Roman"/>
                <w:color w:val="000000"/>
                <w:sz w:val="17"/>
                <w:szCs w:val="17"/>
              </w:rPr>
              <w:t xml:space="preserve"> KP OSS</w:t>
            </w:r>
          </w:p>
        </w:tc>
        <w:tc>
          <w:tcPr>
            <w:tcW w:w="864" w:type="dxa"/>
            <w:tcBorders>
              <w:top w:val="nil"/>
              <w:left w:val="nil"/>
              <w:bottom w:val="single" w:sz="4" w:space="0" w:color="auto"/>
              <w:right w:val="single" w:sz="4" w:space="0" w:color="auto"/>
            </w:tcBorders>
            <w:shd w:val="clear" w:color="auto" w:fill="auto"/>
            <w:vAlign w:val="center"/>
            <w:hideMark/>
          </w:tcPr>
          <w:p w14:paraId="19E5EA57" w14:textId="3C9862CF"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42 </w:t>
            </w:r>
          </w:p>
        </w:tc>
        <w:tc>
          <w:tcPr>
            <w:tcW w:w="864" w:type="dxa"/>
            <w:tcBorders>
              <w:top w:val="nil"/>
              <w:left w:val="nil"/>
              <w:bottom w:val="single" w:sz="4" w:space="0" w:color="auto"/>
              <w:right w:val="single" w:sz="4" w:space="0" w:color="auto"/>
            </w:tcBorders>
            <w:shd w:val="clear" w:color="auto" w:fill="auto"/>
            <w:vAlign w:val="center"/>
            <w:hideMark/>
          </w:tcPr>
          <w:p w14:paraId="245BC108" w14:textId="5107C7FD"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42 </w:t>
            </w:r>
          </w:p>
        </w:tc>
        <w:tc>
          <w:tcPr>
            <w:tcW w:w="864" w:type="dxa"/>
            <w:tcBorders>
              <w:top w:val="nil"/>
              <w:left w:val="nil"/>
              <w:bottom w:val="single" w:sz="4" w:space="0" w:color="auto"/>
              <w:right w:val="single" w:sz="4" w:space="0" w:color="auto"/>
            </w:tcBorders>
            <w:shd w:val="clear" w:color="auto" w:fill="CDC722"/>
            <w:vAlign w:val="center"/>
            <w:hideMark/>
          </w:tcPr>
          <w:p w14:paraId="6F092270"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4C7B12AB" w14:textId="1B53672B"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42 </w:t>
            </w:r>
          </w:p>
        </w:tc>
        <w:tc>
          <w:tcPr>
            <w:tcW w:w="810" w:type="dxa"/>
            <w:tcBorders>
              <w:top w:val="nil"/>
              <w:left w:val="nil"/>
              <w:bottom w:val="single" w:sz="4" w:space="0" w:color="auto"/>
              <w:right w:val="single" w:sz="4" w:space="0" w:color="auto"/>
            </w:tcBorders>
            <w:shd w:val="clear" w:color="auto" w:fill="CDC722"/>
            <w:vAlign w:val="center"/>
            <w:hideMark/>
          </w:tcPr>
          <w:p w14:paraId="2888029D"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04D9085F" w14:textId="7A5664B9"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25 </w:t>
            </w:r>
          </w:p>
        </w:tc>
        <w:tc>
          <w:tcPr>
            <w:tcW w:w="810" w:type="dxa"/>
            <w:tcBorders>
              <w:top w:val="nil"/>
              <w:left w:val="nil"/>
              <w:bottom w:val="single" w:sz="4" w:space="0" w:color="auto"/>
              <w:right w:val="single" w:sz="4" w:space="0" w:color="auto"/>
            </w:tcBorders>
            <w:shd w:val="clear" w:color="auto" w:fill="00C4DE"/>
            <w:vAlign w:val="center"/>
            <w:hideMark/>
          </w:tcPr>
          <w:p w14:paraId="1522D4FE"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59.5%</w:t>
            </w:r>
          </w:p>
        </w:tc>
        <w:tc>
          <w:tcPr>
            <w:tcW w:w="1080" w:type="dxa"/>
            <w:tcBorders>
              <w:top w:val="nil"/>
              <w:left w:val="nil"/>
              <w:bottom w:val="single" w:sz="4" w:space="0" w:color="auto"/>
              <w:right w:val="single" w:sz="4" w:space="0" w:color="auto"/>
            </w:tcBorders>
            <w:shd w:val="clear" w:color="auto" w:fill="auto"/>
            <w:vAlign w:val="center"/>
            <w:hideMark/>
          </w:tcPr>
          <w:p w14:paraId="7451DBC1" w14:textId="2E4E2A78"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17 </w:t>
            </w:r>
          </w:p>
        </w:tc>
        <w:tc>
          <w:tcPr>
            <w:tcW w:w="810" w:type="dxa"/>
            <w:tcBorders>
              <w:top w:val="nil"/>
              <w:left w:val="nil"/>
              <w:bottom w:val="single" w:sz="4" w:space="0" w:color="auto"/>
              <w:right w:val="single" w:sz="4" w:space="0" w:color="auto"/>
            </w:tcBorders>
            <w:shd w:val="clear" w:color="auto" w:fill="auto"/>
            <w:vAlign w:val="center"/>
            <w:hideMark/>
          </w:tcPr>
          <w:p w14:paraId="03685FE5"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4</w:t>
            </w:r>
          </w:p>
        </w:tc>
        <w:tc>
          <w:tcPr>
            <w:tcW w:w="720" w:type="dxa"/>
            <w:tcBorders>
              <w:top w:val="nil"/>
              <w:left w:val="nil"/>
              <w:bottom w:val="single" w:sz="4" w:space="0" w:color="auto"/>
              <w:right w:val="single" w:sz="4" w:space="0" w:color="auto"/>
            </w:tcBorders>
            <w:shd w:val="clear" w:color="auto" w:fill="00C4DE"/>
            <w:vAlign w:val="center"/>
            <w:hideMark/>
          </w:tcPr>
          <w:p w14:paraId="56339381"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23.5%</w:t>
            </w:r>
          </w:p>
        </w:tc>
        <w:tc>
          <w:tcPr>
            <w:tcW w:w="720" w:type="dxa"/>
            <w:tcBorders>
              <w:top w:val="nil"/>
              <w:left w:val="nil"/>
              <w:bottom w:val="single" w:sz="4" w:space="0" w:color="auto"/>
              <w:right w:val="single" w:sz="4" w:space="0" w:color="auto"/>
            </w:tcBorders>
            <w:shd w:val="clear" w:color="auto" w:fill="auto"/>
            <w:vAlign w:val="center"/>
            <w:hideMark/>
          </w:tcPr>
          <w:p w14:paraId="13AEA85D"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3</w:t>
            </w:r>
          </w:p>
        </w:tc>
        <w:tc>
          <w:tcPr>
            <w:tcW w:w="810" w:type="dxa"/>
            <w:tcBorders>
              <w:top w:val="nil"/>
              <w:left w:val="nil"/>
              <w:bottom w:val="single" w:sz="4" w:space="0" w:color="auto"/>
              <w:right w:val="single" w:sz="4" w:space="0" w:color="auto"/>
            </w:tcBorders>
            <w:shd w:val="clear" w:color="auto" w:fill="auto"/>
            <w:vAlign w:val="center"/>
            <w:hideMark/>
          </w:tcPr>
          <w:p w14:paraId="2E7DABDD"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3</w:t>
            </w:r>
          </w:p>
        </w:tc>
        <w:tc>
          <w:tcPr>
            <w:tcW w:w="810" w:type="dxa"/>
            <w:tcBorders>
              <w:top w:val="nil"/>
              <w:left w:val="nil"/>
              <w:bottom w:val="single" w:sz="4" w:space="0" w:color="auto"/>
              <w:right w:val="single" w:sz="4" w:space="0" w:color="auto"/>
            </w:tcBorders>
            <w:shd w:val="clear" w:color="auto" w:fill="F6746C"/>
            <w:vAlign w:val="center"/>
            <w:hideMark/>
          </w:tcPr>
          <w:p w14:paraId="2636F9FB"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2620CA9B"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53096D88"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0.0%</w:t>
            </w:r>
          </w:p>
        </w:tc>
      </w:tr>
      <w:tr w:rsidR="00A01085" w:rsidRPr="00A01085" w14:paraId="1CA274F6" w14:textId="77777777" w:rsidTr="00DA6F9E">
        <w:trPr>
          <w:trHeight w:val="416"/>
        </w:trPr>
        <w:tc>
          <w:tcPr>
            <w:tcW w:w="684" w:type="dxa"/>
            <w:tcBorders>
              <w:top w:val="nil"/>
              <w:left w:val="single" w:sz="4" w:space="0" w:color="auto"/>
              <w:bottom w:val="single" w:sz="4" w:space="0" w:color="auto"/>
              <w:right w:val="single" w:sz="4" w:space="0" w:color="auto"/>
            </w:tcBorders>
            <w:shd w:val="clear" w:color="auto" w:fill="auto"/>
            <w:vAlign w:val="center"/>
            <w:hideMark/>
          </w:tcPr>
          <w:p w14:paraId="5F34CD48"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Cross River</w:t>
            </w:r>
          </w:p>
        </w:tc>
        <w:tc>
          <w:tcPr>
            <w:tcW w:w="864" w:type="dxa"/>
            <w:tcBorders>
              <w:top w:val="nil"/>
              <w:left w:val="nil"/>
              <w:bottom w:val="single" w:sz="4" w:space="0" w:color="auto"/>
              <w:right w:val="single" w:sz="4" w:space="0" w:color="auto"/>
            </w:tcBorders>
            <w:shd w:val="clear" w:color="auto" w:fill="auto"/>
            <w:vAlign w:val="center"/>
            <w:hideMark/>
          </w:tcPr>
          <w:p w14:paraId="07B43307" w14:textId="77777777" w:rsidR="00FB3A3D" w:rsidRPr="00A01085" w:rsidRDefault="00FB3A3D" w:rsidP="00A01085">
            <w:pPr>
              <w:spacing w:after="0" w:line="240" w:lineRule="auto"/>
              <w:rPr>
                <w:rFonts w:eastAsia="Times New Roman"/>
                <w:color w:val="000000"/>
                <w:sz w:val="17"/>
                <w:szCs w:val="17"/>
              </w:rPr>
            </w:pPr>
            <w:proofErr w:type="spellStart"/>
            <w:r w:rsidRPr="00A01085">
              <w:rPr>
                <w:rFonts w:eastAsia="Times New Roman"/>
                <w:color w:val="000000"/>
                <w:sz w:val="17"/>
                <w:szCs w:val="17"/>
              </w:rPr>
              <w:t>Ikom</w:t>
            </w:r>
            <w:proofErr w:type="spellEnd"/>
            <w:r w:rsidRPr="00A01085">
              <w:rPr>
                <w:rFonts w:eastAsia="Times New Roman"/>
                <w:color w:val="000000"/>
                <w:sz w:val="17"/>
                <w:szCs w:val="17"/>
              </w:rPr>
              <w:t xml:space="preserve"> KP OSS</w:t>
            </w:r>
          </w:p>
        </w:tc>
        <w:tc>
          <w:tcPr>
            <w:tcW w:w="864" w:type="dxa"/>
            <w:tcBorders>
              <w:top w:val="nil"/>
              <w:left w:val="nil"/>
              <w:bottom w:val="single" w:sz="4" w:space="0" w:color="auto"/>
              <w:right w:val="single" w:sz="4" w:space="0" w:color="auto"/>
            </w:tcBorders>
            <w:shd w:val="clear" w:color="auto" w:fill="auto"/>
            <w:vAlign w:val="center"/>
            <w:hideMark/>
          </w:tcPr>
          <w:p w14:paraId="27164E4A" w14:textId="30E45B06"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80 </w:t>
            </w:r>
          </w:p>
        </w:tc>
        <w:tc>
          <w:tcPr>
            <w:tcW w:w="864" w:type="dxa"/>
            <w:tcBorders>
              <w:top w:val="nil"/>
              <w:left w:val="nil"/>
              <w:bottom w:val="single" w:sz="4" w:space="0" w:color="auto"/>
              <w:right w:val="single" w:sz="4" w:space="0" w:color="auto"/>
            </w:tcBorders>
            <w:shd w:val="clear" w:color="auto" w:fill="auto"/>
            <w:vAlign w:val="center"/>
            <w:hideMark/>
          </w:tcPr>
          <w:p w14:paraId="1DC62FF2" w14:textId="2BE58886"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80 </w:t>
            </w:r>
          </w:p>
        </w:tc>
        <w:tc>
          <w:tcPr>
            <w:tcW w:w="864" w:type="dxa"/>
            <w:tcBorders>
              <w:top w:val="nil"/>
              <w:left w:val="nil"/>
              <w:bottom w:val="single" w:sz="4" w:space="0" w:color="auto"/>
              <w:right w:val="single" w:sz="4" w:space="0" w:color="auto"/>
            </w:tcBorders>
            <w:shd w:val="clear" w:color="auto" w:fill="CDC722"/>
            <w:vAlign w:val="center"/>
            <w:hideMark/>
          </w:tcPr>
          <w:p w14:paraId="572A2031"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0621EA5F" w14:textId="0909F498"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74 </w:t>
            </w:r>
          </w:p>
        </w:tc>
        <w:tc>
          <w:tcPr>
            <w:tcW w:w="810" w:type="dxa"/>
            <w:tcBorders>
              <w:top w:val="nil"/>
              <w:left w:val="nil"/>
              <w:bottom w:val="single" w:sz="4" w:space="0" w:color="auto"/>
              <w:right w:val="single" w:sz="4" w:space="0" w:color="auto"/>
            </w:tcBorders>
            <w:shd w:val="clear" w:color="auto" w:fill="CDC722"/>
            <w:vAlign w:val="center"/>
            <w:hideMark/>
          </w:tcPr>
          <w:p w14:paraId="5E28E792"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92.5%</w:t>
            </w:r>
          </w:p>
        </w:tc>
        <w:tc>
          <w:tcPr>
            <w:tcW w:w="810" w:type="dxa"/>
            <w:tcBorders>
              <w:top w:val="nil"/>
              <w:left w:val="nil"/>
              <w:bottom w:val="single" w:sz="4" w:space="0" w:color="auto"/>
              <w:right w:val="single" w:sz="4" w:space="0" w:color="auto"/>
            </w:tcBorders>
            <w:shd w:val="clear" w:color="auto" w:fill="auto"/>
            <w:vAlign w:val="center"/>
            <w:hideMark/>
          </w:tcPr>
          <w:p w14:paraId="6248BA8E" w14:textId="61F23633"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62 </w:t>
            </w:r>
          </w:p>
        </w:tc>
        <w:tc>
          <w:tcPr>
            <w:tcW w:w="810" w:type="dxa"/>
            <w:tcBorders>
              <w:top w:val="nil"/>
              <w:left w:val="nil"/>
              <w:bottom w:val="single" w:sz="4" w:space="0" w:color="auto"/>
              <w:right w:val="single" w:sz="4" w:space="0" w:color="auto"/>
            </w:tcBorders>
            <w:shd w:val="clear" w:color="auto" w:fill="00C4DE"/>
            <w:vAlign w:val="center"/>
            <w:hideMark/>
          </w:tcPr>
          <w:p w14:paraId="1B29D6B8"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83.8%</w:t>
            </w:r>
          </w:p>
        </w:tc>
        <w:tc>
          <w:tcPr>
            <w:tcW w:w="1080" w:type="dxa"/>
            <w:tcBorders>
              <w:top w:val="nil"/>
              <w:left w:val="nil"/>
              <w:bottom w:val="single" w:sz="4" w:space="0" w:color="auto"/>
              <w:right w:val="single" w:sz="4" w:space="0" w:color="auto"/>
            </w:tcBorders>
            <w:shd w:val="clear" w:color="auto" w:fill="auto"/>
            <w:vAlign w:val="center"/>
            <w:hideMark/>
          </w:tcPr>
          <w:p w14:paraId="2F1F115C"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18</w:t>
            </w:r>
          </w:p>
        </w:tc>
        <w:tc>
          <w:tcPr>
            <w:tcW w:w="810" w:type="dxa"/>
            <w:tcBorders>
              <w:top w:val="nil"/>
              <w:left w:val="nil"/>
              <w:bottom w:val="single" w:sz="4" w:space="0" w:color="auto"/>
              <w:right w:val="single" w:sz="4" w:space="0" w:color="auto"/>
            </w:tcBorders>
            <w:shd w:val="clear" w:color="auto" w:fill="auto"/>
            <w:vAlign w:val="center"/>
            <w:hideMark/>
          </w:tcPr>
          <w:p w14:paraId="55E9B8F5"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5</w:t>
            </w:r>
          </w:p>
        </w:tc>
        <w:tc>
          <w:tcPr>
            <w:tcW w:w="720" w:type="dxa"/>
            <w:tcBorders>
              <w:top w:val="nil"/>
              <w:left w:val="nil"/>
              <w:bottom w:val="single" w:sz="4" w:space="0" w:color="auto"/>
              <w:right w:val="single" w:sz="4" w:space="0" w:color="auto"/>
            </w:tcBorders>
            <w:shd w:val="clear" w:color="auto" w:fill="00C4DE"/>
            <w:vAlign w:val="center"/>
            <w:hideMark/>
          </w:tcPr>
          <w:p w14:paraId="0269743C"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27.8%</w:t>
            </w:r>
          </w:p>
        </w:tc>
        <w:tc>
          <w:tcPr>
            <w:tcW w:w="720" w:type="dxa"/>
            <w:tcBorders>
              <w:top w:val="nil"/>
              <w:left w:val="nil"/>
              <w:bottom w:val="single" w:sz="4" w:space="0" w:color="auto"/>
              <w:right w:val="single" w:sz="4" w:space="0" w:color="auto"/>
            </w:tcBorders>
            <w:shd w:val="clear" w:color="auto" w:fill="auto"/>
            <w:vAlign w:val="center"/>
            <w:hideMark/>
          </w:tcPr>
          <w:p w14:paraId="229CE47C"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4</w:t>
            </w:r>
          </w:p>
        </w:tc>
        <w:tc>
          <w:tcPr>
            <w:tcW w:w="810" w:type="dxa"/>
            <w:tcBorders>
              <w:top w:val="nil"/>
              <w:left w:val="nil"/>
              <w:bottom w:val="single" w:sz="4" w:space="0" w:color="auto"/>
              <w:right w:val="single" w:sz="4" w:space="0" w:color="auto"/>
            </w:tcBorders>
            <w:shd w:val="clear" w:color="auto" w:fill="auto"/>
            <w:vAlign w:val="center"/>
            <w:hideMark/>
          </w:tcPr>
          <w:p w14:paraId="77F635D9"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4</w:t>
            </w:r>
          </w:p>
        </w:tc>
        <w:tc>
          <w:tcPr>
            <w:tcW w:w="810" w:type="dxa"/>
            <w:tcBorders>
              <w:top w:val="nil"/>
              <w:left w:val="nil"/>
              <w:bottom w:val="single" w:sz="4" w:space="0" w:color="auto"/>
              <w:right w:val="single" w:sz="4" w:space="0" w:color="auto"/>
            </w:tcBorders>
            <w:shd w:val="clear" w:color="auto" w:fill="F6746C"/>
            <w:vAlign w:val="center"/>
            <w:hideMark/>
          </w:tcPr>
          <w:p w14:paraId="3B7CBDA5"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3B842780"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57EC3B0E"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0.0%</w:t>
            </w:r>
          </w:p>
        </w:tc>
      </w:tr>
      <w:tr w:rsidR="00A01085" w:rsidRPr="00A01085" w14:paraId="7227F7B4" w14:textId="77777777" w:rsidTr="00DA6F9E">
        <w:trPr>
          <w:trHeight w:val="416"/>
        </w:trPr>
        <w:tc>
          <w:tcPr>
            <w:tcW w:w="684" w:type="dxa"/>
            <w:tcBorders>
              <w:top w:val="nil"/>
              <w:left w:val="single" w:sz="4" w:space="0" w:color="auto"/>
              <w:bottom w:val="single" w:sz="4" w:space="0" w:color="auto"/>
              <w:right w:val="single" w:sz="4" w:space="0" w:color="auto"/>
            </w:tcBorders>
            <w:shd w:val="clear" w:color="auto" w:fill="auto"/>
            <w:vAlign w:val="center"/>
            <w:hideMark/>
          </w:tcPr>
          <w:p w14:paraId="1F6DB1EC"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Cross River</w:t>
            </w:r>
          </w:p>
        </w:tc>
        <w:tc>
          <w:tcPr>
            <w:tcW w:w="864" w:type="dxa"/>
            <w:tcBorders>
              <w:top w:val="nil"/>
              <w:left w:val="nil"/>
              <w:bottom w:val="single" w:sz="4" w:space="0" w:color="auto"/>
              <w:right w:val="single" w:sz="4" w:space="0" w:color="auto"/>
            </w:tcBorders>
            <w:shd w:val="clear" w:color="auto" w:fill="auto"/>
            <w:vAlign w:val="center"/>
            <w:hideMark/>
          </w:tcPr>
          <w:p w14:paraId="4E4F792F" w14:textId="77777777" w:rsidR="00FB3A3D" w:rsidRPr="00A01085" w:rsidRDefault="00FB3A3D" w:rsidP="00A01085">
            <w:pPr>
              <w:spacing w:after="0" w:line="240" w:lineRule="auto"/>
              <w:rPr>
                <w:rFonts w:eastAsia="Times New Roman"/>
                <w:color w:val="000000"/>
                <w:sz w:val="17"/>
                <w:szCs w:val="17"/>
              </w:rPr>
            </w:pPr>
            <w:proofErr w:type="spellStart"/>
            <w:r w:rsidRPr="00A01085">
              <w:rPr>
                <w:rFonts w:eastAsia="Times New Roman"/>
                <w:color w:val="000000"/>
                <w:sz w:val="17"/>
                <w:szCs w:val="17"/>
              </w:rPr>
              <w:t>Ogoja</w:t>
            </w:r>
            <w:proofErr w:type="spellEnd"/>
            <w:r w:rsidRPr="00A01085">
              <w:rPr>
                <w:rFonts w:eastAsia="Times New Roman"/>
                <w:color w:val="000000"/>
                <w:sz w:val="17"/>
                <w:szCs w:val="17"/>
              </w:rPr>
              <w:t xml:space="preserve"> KP OSS</w:t>
            </w:r>
          </w:p>
        </w:tc>
        <w:tc>
          <w:tcPr>
            <w:tcW w:w="864" w:type="dxa"/>
            <w:tcBorders>
              <w:top w:val="nil"/>
              <w:left w:val="nil"/>
              <w:bottom w:val="single" w:sz="4" w:space="0" w:color="auto"/>
              <w:right w:val="single" w:sz="4" w:space="0" w:color="auto"/>
            </w:tcBorders>
            <w:shd w:val="clear" w:color="auto" w:fill="auto"/>
            <w:vAlign w:val="center"/>
            <w:hideMark/>
          </w:tcPr>
          <w:p w14:paraId="59E8E0BB" w14:textId="4F4AB80D" w:rsidR="00FB3A3D" w:rsidRPr="00A01085" w:rsidRDefault="00EF58CE" w:rsidP="00A01085">
            <w:pPr>
              <w:spacing w:after="0" w:line="240" w:lineRule="auto"/>
              <w:rPr>
                <w:rFonts w:eastAsia="Times New Roman"/>
                <w:color w:val="000000"/>
                <w:sz w:val="17"/>
                <w:szCs w:val="17"/>
              </w:rPr>
            </w:pPr>
            <w:r>
              <w:rPr>
                <w:rFonts w:eastAsia="Times New Roman"/>
                <w:color w:val="000000"/>
                <w:sz w:val="17"/>
                <w:szCs w:val="17"/>
              </w:rPr>
              <w:t>1</w:t>
            </w:r>
            <w:r w:rsidR="00FB3A3D" w:rsidRPr="00A01085">
              <w:rPr>
                <w:rFonts w:eastAsia="Times New Roman"/>
                <w:color w:val="000000"/>
                <w:sz w:val="17"/>
                <w:szCs w:val="17"/>
              </w:rPr>
              <w:t xml:space="preserve">05 </w:t>
            </w:r>
          </w:p>
        </w:tc>
        <w:tc>
          <w:tcPr>
            <w:tcW w:w="864" w:type="dxa"/>
            <w:tcBorders>
              <w:top w:val="nil"/>
              <w:left w:val="nil"/>
              <w:bottom w:val="single" w:sz="4" w:space="0" w:color="auto"/>
              <w:right w:val="single" w:sz="4" w:space="0" w:color="auto"/>
            </w:tcBorders>
            <w:shd w:val="clear" w:color="auto" w:fill="auto"/>
            <w:vAlign w:val="center"/>
            <w:hideMark/>
          </w:tcPr>
          <w:p w14:paraId="56024BE9" w14:textId="7CDE3410"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105 </w:t>
            </w:r>
          </w:p>
        </w:tc>
        <w:tc>
          <w:tcPr>
            <w:tcW w:w="864" w:type="dxa"/>
            <w:tcBorders>
              <w:top w:val="nil"/>
              <w:left w:val="nil"/>
              <w:bottom w:val="single" w:sz="4" w:space="0" w:color="auto"/>
              <w:right w:val="single" w:sz="4" w:space="0" w:color="auto"/>
            </w:tcBorders>
            <w:shd w:val="clear" w:color="auto" w:fill="CDC722"/>
            <w:vAlign w:val="center"/>
            <w:hideMark/>
          </w:tcPr>
          <w:p w14:paraId="31270BA7"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41F6CF9F" w14:textId="4091D14D"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105 </w:t>
            </w:r>
          </w:p>
        </w:tc>
        <w:tc>
          <w:tcPr>
            <w:tcW w:w="810" w:type="dxa"/>
            <w:tcBorders>
              <w:top w:val="nil"/>
              <w:left w:val="nil"/>
              <w:bottom w:val="single" w:sz="4" w:space="0" w:color="auto"/>
              <w:right w:val="single" w:sz="4" w:space="0" w:color="auto"/>
            </w:tcBorders>
            <w:shd w:val="clear" w:color="auto" w:fill="CDC722"/>
            <w:vAlign w:val="center"/>
            <w:hideMark/>
          </w:tcPr>
          <w:p w14:paraId="3487EB51"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5D5B531F" w14:textId="5B1C8155"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93 </w:t>
            </w:r>
          </w:p>
        </w:tc>
        <w:tc>
          <w:tcPr>
            <w:tcW w:w="810" w:type="dxa"/>
            <w:tcBorders>
              <w:top w:val="nil"/>
              <w:left w:val="nil"/>
              <w:bottom w:val="single" w:sz="4" w:space="0" w:color="auto"/>
              <w:right w:val="single" w:sz="4" w:space="0" w:color="auto"/>
            </w:tcBorders>
            <w:shd w:val="clear" w:color="auto" w:fill="00C4DE"/>
            <w:vAlign w:val="center"/>
            <w:hideMark/>
          </w:tcPr>
          <w:p w14:paraId="1390BE28"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88.6%</w:t>
            </w:r>
          </w:p>
        </w:tc>
        <w:tc>
          <w:tcPr>
            <w:tcW w:w="1080" w:type="dxa"/>
            <w:tcBorders>
              <w:top w:val="nil"/>
              <w:left w:val="nil"/>
              <w:bottom w:val="single" w:sz="4" w:space="0" w:color="auto"/>
              <w:right w:val="single" w:sz="4" w:space="0" w:color="auto"/>
            </w:tcBorders>
            <w:shd w:val="clear" w:color="auto" w:fill="auto"/>
            <w:vAlign w:val="center"/>
            <w:hideMark/>
          </w:tcPr>
          <w:p w14:paraId="32DBBB9B"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12</w:t>
            </w:r>
          </w:p>
        </w:tc>
        <w:tc>
          <w:tcPr>
            <w:tcW w:w="810" w:type="dxa"/>
            <w:tcBorders>
              <w:top w:val="nil"/>
              <w:left w:val="nil"/>
              <w:bottom w:val="single" w:sz="4" w:space="0" w:color="auto"/>
              <w:right w:val="single" w:sz="4" w:space="0" w:color="auto"/>
            </w:tcBorders>
            <w:shd w:val="clear" w:color="auto" w:fill="auto"/>
            <w:vAlign w:val="center"/>
            <w:hideMark/>
          </w:tcPr>
          <w:p w14:paraId="32B8F031"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3</w:t>
            </w:r>
          </w:p>
        </w:tc>
        <w:tc>
          <w:tcPr>
            <w:tcW w:w="720" w:type="dxa"/>
            <w:tcBorders>
              <w:top w:val="nil"/>
              <w:left w:val="nil"/>
              <w:bottom w:val="single" w:sz="4" w:space="0" w:color="auto"/>
              <w:right w:val="single" w:sz="4" w:space="0" w:color="auto"/>
            </w:tcBorders>
            <w:shd w:val="clear" w:color="auto" w:fill="00C4DE"/>
            <w:vAlign w:val="center"/>
            <w:hideMark/>
          </w:tcPr>
          <w:p w14:paraId="7BE35B31"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25.0%</w:t>
            </w:r>
          </w:p>
        </w:tc>
        <w:tc>
          <w:tcPr>
            <w:tcW w:w="720" w:type="dxa"/>
            <w:tcBorders>
              <w:top w:val="nil"/>
              <w:left w:val="nil"/>
              <w:bottom w:val="single" w:sz="4" w:space="0" w:color="auto"/>
              <w:right w:val="single" w:sz="4" w:space="0" w:color="auto"/>
            </w:tcBorders>
            <w:shd w:val="clear" w:color="auto" w:fill="auto"/>
            <w:vAlign w:val="center"/>
            <w:hideMark/>
          </w:tcPr>
          <w:p w14:paraId="5C2E6D5F"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w:t>
            </w:r>
          </w:p>
        </w:tc>
        <w:tc>
          <w:tcPr>
            <w:tcW w:w="810" w:type="dxa"/>
            <w:tcBorders>
              <w:top w:val="nil"/>
              <w:left w:val="nil"/>
              <w:bottom w:val="single" w:sz="4" w:space="0" w:color="auto"/>
              <w:right w:val="single" w:sz="4" w:space="0" w:color="auto"/>
            </w:tcBorders>
            <w:shd w:val="clear" w:color="auto" w:fill="auto"/>
            <w:vAlign w:val="center"/>
            <w:hideMark/>
          </w:tcPr>
          <w:p w14:paraId="7C26B80A"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w:t>
            </w:r>
          </w:p>
        </w:tc>
        <w:tc>
          <w:tcPr>
            <w:tcW w:w="810" w:type="dxa"/>
            <w:tcBorders>
              <w:top w:val="nil"/>
              <w:left w:val="nil"/>
              <w:bottom w:val="single" w:sz="4" w:space="0" w:color="auto"/>
              <w:right w:val="single" w:sz="4" w:space="0" w:color="auto"/>
            </w:tcBorders>
            <w:shd w:val="clear" w:color="auto" w:fill="F6746C"/>
            <w:vAlign w:val="center"/>
            <w:hideMark/>
          </w:tcPr>
          <w:p w14:paraId="746F525D"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6DB7A801"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39B50FB2"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0.0%</w:t>
            </w:r>
          </w:p>
        </w:tc>
      </w:tr>
      <w:tr w:rsidR="00A01085" w:rsidRPr="00A01085" w14:paraId="1E4B0CD5" w14:textId="77777777" w:rsidTr="00DA6F9E">
        <w:trPr>
          <w:trHeight w:val="416"/>
        </w:trPr>
        <w:tc>
          <w:tcPr>
            <w:tcW w:w="684" w:type="dxa"/>
            <w:tcBorders>
              <w:top w:val="nil"/>
              <w:left w:val="single" w:sz="4" w:space="0" w:color="auto"/>
              <w:bottom w:val="single" w:sz="4" w:space="0" w:color="auto"/>
              <w:right w:val="single" w:sz="4" w:space="0" w:color="auto"/>
            </w:tcBorders>
            <w:shd w:val="clear" w:color="auto" w:fill="auto"/>
            <w:vAlign w:val="center"/>
            <w:hideMark/>
          </w:tcPr>
          <w:p w14:paraId="02569EA5"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Cross River</w:t>
            </w:r>
          </w:p>
        </w:tc>
        <w:tc>
          <w:tcPr>
            <w:tcW w:w="864" w:type="dxa"/>
            <w:tcBorders>
              <w:top w:val="nil"/>
              <w:left w:val="nil"/>
              <w:bottom w:val="single" w:sz="4" w:space="0" w:color="auto"/>
              <w:right w:val="single" w:sz="4" w:space="0" w:color="auto"/>
            </w:tcBorders>
            <w:shd w:val="clear" w:color="auto" w:fill="auto"/>
            <w:vAlign w:val="center"/>
            <w:hideMark/>
          </w:tcPr>
          <w:p w14:paraId="5010C2EF" w14:textId="77777777" w:rsidR="00FB3A3D" w:rsidRPr="00A01085" w:rsidRDefault="00FB3A3D" w:rsidP="00A01085">
            <w:pPr>
              <w:spacing w:after="0" w:line="240" w:lineRule="auto"/>
              <w:rPr>
                <w:rFonts w:eastAsia="Times New Roman"/>
                <w:color w:val="000000"/>
                <w:sz w:val="17"/>
                <w:szCs w:val="17"/>
              </w:rPr>
            </w:pPr>
            <w:proofErr w:type="spellStart"/>
            <w:r w:rsidRPr="00A01085">
              <w:rPr>
                <w:rFonts w:eastAsia="Times New Roman"/>
                <w:color w:val="000000"/>
                <w:sz w:val="17"/>
                <w:szCs w:val="17"/>
              </w:rPr>
              <w:t>Yakurr</w:t>
            </w:r>
            <w:proofErr w:type="spellEnd"/>
            <w:r w:rsidRPr="00A01085">
              <w:rPr>
                <w:rFonts w:eastAsia="Times New Roman"/>
                <w:color w:val="000000"/>
                <w:sz w:val="17"/>
                <w:szCs w:val="17"/>
              </w:rPr>
              <w:t xml:space="preserve"> KP OSS</w:t>
            </w:r>
          </w:p>
        </w:tc>
        <w:tc>
          <w:tcPr>
            <w:tcW w:w="864" w:type="dxa"/>
            <w:tcBorders>
              <w:top w:val="nil"/>
              <w:left w:val="nil"/>
              <w:bottom w:val="single" w:sz="4" w:space="0" w:color="auto"/>
              <w:right w:val="single" w:sz="4" w:space="0" w:color="auto"/>
            </w:tcBorders>
            <w:shd w:val="clear" w:color="auto" w:fill="auto"/>
            <w:vAlign w:val="center"/>
            <w:hideMark/>
          </w:tcPr>
          <w:p w14:paraId="2E131E00" w14:textId="0C8A4AAD"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105 </w:t>
            </w:r>
          </w:p>
        </w:tc>
        <w:tc>
          <w:tcPr>
            <w:tcW w:w="864" w:type="dxa"/>
            <w:tcBorders>
              <w:top w:val="nil"/>
              <w:left w:val="nil"/>
              <w:bottom w:val="single" w:sz="4" w:space="0" w:color="auto"/>
              <w:right w:val="single" w:sz="4" w:space="0" w:color="auto"/>
            </w:tcBorders>
            <w:shd w:val="clear" w:color="auto" w:fill="auto"/>
            <w:vAlign w:val="center"/>
            <w:hideMark/>
          </w:tcPr>
          <w:p w14:paraId="2E72A1F2" w14:textId="6F85020C"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105 </w:t>
            </w:r>
          </w:p>
        </w:tc>
        <w:tc>
          <w:tcPr>
            <w:tcW w:w="864" w:type="dxa"/>
            <w:tcBorders>
              <w:top w:val="nil"/>
              <w:left w:val="nil"/>
              <w:bottom w:val="single" w:sz="4" w:space="0" w:color="auto"/>
              <w:right w:val="single" w:sz="4" w:space="0" w:color="auto"/>
            </w:tcBorders>
            <w:shd w:val="clear" w:color="auto" w:fill="CDC722"/>
            <w:vAlign w:val="center"/>
            <w:hideMark/>
          </w:tcPr>
          <w:p w14:paraId="7EBB8060"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7A38DD4E" w14:textId="3534EC69"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101 </w:t>
            </w:r>
          </w:p>
        </w:tc>
        <w:tc>
          <w:tcPr>
            <w:tcW w:w="810" w:type="dxa"/>
            <w:tcBorders>
              <w:top w:val="nil"/>
              <w:left w:val="nil"/>
              <w:bottom w:val="single" w:sz="4" w:space="0" w:color="auto"/>
              <w:right w:val="single" w:sz="4" w:space="0" w:color="auto"/>
            </w:tcBorders>
            <w:shd w:val="clear" w:color="auto" w:fill="CDC722"/>
            <w:vAlign w:val="center"/>
            <w:hideMark/>
          </w:tcPr>
          <w:p w14:paraId="728EF20B"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96.2%</w:t>
            </w:r>
          </w:p>
        </w:tc>
        <w:tc>
          <w:tcPr>
            <w:tcW w:w="810" w:type="dxa"/>
            <w:tcBorders>
              <w:top w:val="nil"/>
              <w:left w:val="nil"/>
              <w:bottom w:val="single" w:sz="4" w:space="0" w:color="auto"/>
              <w:right w:val="single" w:sz="4" w:space="0" w:color="auto"/>
            </w:tcBorders>
            <w:shd w:val="clear" w:color="auto" w:fill="auto"/>
            <w:vAlign w:val="center"/>
            <w:hideMark/>
          </w:tcPr>
          <w:p w14:paraId="70E881CF" w14:textId="63CF90D5"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87 </w:t>
            </w:r>
          </w:p>
        </w:tc>
        <w:tc>
          <w:tcPr>
            <w:tcW w:w="810" w:type="dxa"/>
            <w:tcBorders>
              <w:top w:val="nil"/>
              <w:left w:val="nil"/>
              <w:bottom w:val="single" w:sz="4" w:space="0" w:color="auto"/>
              <w:right w:val="single" w:sz="4" w:space="0" w:color="auto"/>
            </w:tcBorders>
            <w:shd w:val="clear" w:color="auto" w:fill="00C4DE"/>
            <w:vAlign w:val="center"/>
            <w:hideMark/>
          </w:tcPr>
          <w:p w14:paraId="22C8DF1B"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86.1%</w:t>
            </w:r>
          </w:p>
        </w:tc>
        <w:tc>
          <w:tcPr>
            <w:tcW w:w="1080" w:type="dxa"/>
            <w:tcBorders>
              <w:top w:val="nil"/>
              <w:left w:val="nil"/>
              <w:bottom w:val="single" w:sz="4" w:space="0" w:color="auto"/>
              <w:right w:val="single" w:sz="4" w:space="0" w:color="auto"/>
            </w:tcBorders>
            <w:shd w:val="clear" w:color="auto" w:fill="auto"/>
            <w:vAlign w:val="center"/>
            <w:hideMark/>
          </w:tcPr>
          <w:p w14:paraId="0F23E0DC"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18</w:t>
            </w:r>
          </w:p>
        </w:tc>
        <w:tc>
          <w:tcPr>
            <w:tcW w:w="810" w:type="dxa"/>
            <w:tcBorders>
              <w:top w:val="nil"/>
              <w:left w:val="nil"/>
              <w:bottom w:val="single" w:sz="4" w:space="0" w:color="auto"/>
              <w:right w:val="single" w:sz="4" w:space="0" w:color="auto"/>
            </w:tcBorders>
            <w:shd w:val="clear" w:color="auto" w:fill="auto"/>
            <w:vAlign w:val="center"/>
            <w:hideMark/>
          </w:tcPr>
          <w:p w14:paraId="6E76076D"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5</w:t>
            </w:r>
          </w:p>
        </w:tc>
        <w:tc>
          <w:tcPr>
            <w:tcW w:w="720" w:type="dxa"/>
            <w:tcBorders>
              <w:top w:val="nil"/>
              <w:left w:val="nil"/>
              <w:bottom w:val="single" w:sz="4" w:space="0" w:color="auto"/>
              <w:right w:val="single" w:sz="4" w:space="0" w:color="auto"/>
            </w:tcBorders>
            <w:shd w:val="clear" w:color="auto" w:fill="00C4DE"/>
            <w:vAlign w:val="center"/>
            <w:hideMark/>
          </w:tcPr>
          <w:p w14:paraId="4107C095"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27.8%</w:t>
            </w:r>
          </w:p>
        </w:tc>
        <w:tc>
          <w:tcPr>
            <w:tcW w:w="720" w:type="dxa"/>
            <w:tcBorders>
              <w:top w:val="nil"/>
              <w:left w:val="nil"/>
              <w:bottom w:val="single" w:sz="4" w:space="0" w:color="auto"/>
              <w:right w:val="single" w:sz="4" w:space="0" w:color="auto"/>
            </w:tcBorders>
            <w:shd w:val="clear" w:color="auto" w:fill="auto"/>
            <w:vAlign w:val="center"/>
            <w:hideMark/>
          </w:tcPr>
          <w:p w14:paraId="6173E1D4"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4</w:t>
            </w:r>
          </w:p>
        </w:tc>
        <w:tc>
          <w:tcPr>
            <w:tcW w:w="810" w:type="dxa"/>
            <w:tcBorders>
              <w:top w:val="nil"/>
              <w:left w:val="nil"/>
              <w:bottom w:val="single" w:sz="4" w:space="0" w:color="auto"/>
              <w:right w:val="single" w:sz="4" w:space="0" w:color="auto"/>
            </w:tcBorders>
            <w:shd w:val="clear" w:color="auto" w:fill="auto"/>
            <w:vAlign w:val="center"/>
            <w:hideMark/>
          </w:tcPr>
          <w:p w14:paraId="35AB69B8"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4</w:t>
            </w:r>
          </w:p>
        </w:tc>
        <w:tc>
          <w:tcPr>
            <w:tcW w:w="810" w:type="dxa"/>
            <w:tcBorders>
              <w:top w:val="nil"/>
              <w:left w:val="nil"/>
              <w:bottom w:val="single" w:sz="4" w:space="0" w:color="auto"/>
              <w:right w:val="single" w:sz="4" w:space="0" w:color="auto"/>
            </w:tcBorders>
            <w:shd w:val="clear" w:color="auto" w:fill="F6746C"/>
            <w:vAlign w:val="center"/>
            <w:hideMark/>
          </w:tcPr>
          <w:p w14:paraId="0C037A4F"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7C77E098"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1DF01464"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0.0%</w:t>
            </w:r>
          </w:p>
        </w:tc>
      </w:tr>
      <w:tr w:rsidR="00A01085" w:rsidRPr="00A01085" w14:paraId="60198688" w14:textId="77777777" w:rsidTr="00DA6F9E">
        <w:trPr>
          <w:trHeight w:val="416"/>
        </w:trPr>
        <w:tc>
          <w:tcPr>
            <w:tcW w:w="684" w:type="dxa"/>
            <w:tcBorders>
              <w:top w:val="nil"/>
              <w:left w:val="single" w:sz="4" w:space="0" w:color="auto"/>
              <w:bottom w:val="single" w:sz="4" w:space="0" w:color="auto"/>
              <w:right w:val="nil"/>
            </w:tcBorders>
            <w:shd w:val="clear" w:color="auto" w:fill="auto"/>
            <w:vAlign w:val="center"/>
            <w:hideMark/>
          </w:tcPr>
          <w:p w14:paraId="40380C50"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Lagos</w:t>
            </w:r>
          </w:p>
        </w:tc>
        <w:tc>
          <w:tcPr>
            <w:tcW w:w="864" w:type="dxa"/>
            <w:tcBorders>
              <w:top w:val="nil"/>
              <w:left w:val="nil"/>
              <w:bottom w:val="single" w:sz="4" w:space="0" w:color="auto"/>
              <w:right w:val="single" w:sz="4" w:space="0" w:color="auto"/>
            </w:tcBorders>
            <w:shd w:val="clear" w:color="auto" w:fill="auto"/>
            <w:vAlign w:val="center"/>
            <w:hideMark/>
          </w:tcPr>
          <w:p w14:paraId="413D3719"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Agege KP OSS</w:t>
            </w:r>
          </w:p>
        </w:tc>
        <w:tc>
          <w:tcPr>
            <w:tcW w:w="864" w:type="dxa"/>
            <w:tcBorders>
              <w:top w:val="nil"/>
              <w:left w:val="nil"/>
              <w:bottom w:val="single" w:sz="4" w:space="0" w:color="auto"/>
              <w:right w:val="single" w:sz="4" w:space="0" w:color="auto"/>
            </w:tcBorders>
            <w:shd w:val="clear" w:color="auto" w:fill="auto"/>
            <w:vAlign w:val="center"/>
            <w:hideMark/>
          </w:tcPr>
          <w:p w14:paraId="64779258" w14:textId="01A57333"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467 </w:t>
            </w:r>
          </w:p>
        </w:tc>
        <w:tc>
          <w:tcPr>
            <w:tcW w:w="864" w:type="dxa"/>
            <w:tcBorders>
              <w:top w:val="nil"/>
              <w:left w:val="nil"/>
              <w:bottom w:val="single" w:sz="4" w:space="0" w:color="auto"/>
              <w:right w:val="single" w:sz="4" w:space="0" w:color="auto"/>
            </w:tcBorders>
            <w:shd w:val="clear" w:color="auto" w:fill="auto"/>
            <w:vAlign w:val="center"/>
            <w:hideMark/>
          </w:tcPr>
          <w:p w14:paraId="5A36391F" w14:textId="2359A5D9"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467 </w:t>
            </w:r>
          </w:p>
        </w:tc>
        <w:tc>
          <w:tcPr>
            <w:tcW w:w="864" w:type="dxa"/>
            <w:tcBorders>
              <w:top w:val="nil"/>
              <w:left w:val="nil"/>
              <w:bottom w:val="single" w:sz="4" w:space="0" w:color="auto"/>
              <w:right w:val="single" w:sz="4" w:space="0" w:color="auto"/>
            </w:tcBorders>
            <w:shd w:val="clear" w:color="auto" w:fill="CDC722"/>
            <w:vAlign w:val="center"/>
            <w:hideMark/>
          </w:tcPr>
          <w:p w14:paraId="6D3A3D77"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6E54EAF3" w14:textId="7CD3DA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466 </w:t>
            </w:r>
          </w:p>
        </w:tc>
        <w:tc>
          <w:tcPr>
            <w:tcW w:w="810" w:type="dxa"/>
            <w:tcBorders>
              <w:top w:val="nil"/>
              <w:left w:val="nil"/>
              <w:bottom w:val="single" w:sz="4" w:space="0" w:color="auto"/>
              <w:right w:val="single" w:sz="4" w:space="0" w:color="auto"/>
            </w:tcBorders>
            <w:shd w:val="clear" w:color="auto" w:fill="CDC722"/>
            <w:vAlign w:val="center"/>
            <w:hideMark/>
          </w:tcPr>
          <w:p w14:paraId="4AC65BB2"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99.8%</w:t>
            </w:r>
          </w:p>
        </w:tc>
        <w:tc>
          <w:tcPr>
            <w:tcW w:w="810" w:type="dxa"/>
            <w:tcBorders>
              <w:top w:val="nil"/>
              <w:left w:val="nil"/>
              <w:bottom w:val="single" w:sz="4" w:space="0" w:color="auto"/>
              <w:right w:val="single" w:sz="4" w:space="0" w:color="auto"/>
            </w:tcBorders>
            <w:shd w:val="clear" w:color="auto" w:fill="auto"/>
            <w:vAlign w:val="center"/>
            <w:hideMark/>
          </w:tcPr>
          <w:p w14:paraId="36B89966" w14:textId="3C2DD169"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351 </w:t>
            </w:r>
          </w:p>
        </w:tc>
        <w:tc>
          <w:tcPr>
            <w:tcW w:w="810" w:type="dxa"/>
            <w:tcBorders>
              <w:top w:val="nil"/>
              <w:left w:val="nil"/>
              <w:bottom w:val="single" w:sz="4" w:space="0" w:color="auto"/>
              <w:right w:val="single" w:sz="4" w:space="0" w:color="auto"/>
            </w:tcBorders>
            <w:shd w:val="clear" w:color="auto" w:fill="00C4DE"/>
            <w:vAlign w:val="center"/>
            <w:hideMark/>
          </w:tcPr>
          <w:p w14:paraId="62E1C0CF"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75.3%</w:t>
            </w:r>
          </w:p>
        </w:tc>
        <w:tc>
          <w:tcPr>
            <w:tcW w:w="1080" w:type="dxa"/>
            <w:tcBorders>
              <w:top w:val="nil"/>
              <w:left w:val="nil"/>
              <w:bottom w:val="single" w:sz="4" w:space="0" w:color="auto"/>
              <w:right w:val="single" w:sz="4" w:space="0" w:color="auto"/>
            </w:tcBorders>
            <w:shd w:val="clear" w:color="auto" w:fill="auto"/>
            <w:vAlign w:val="center"/>
            <w:hideMark/>
          </w:tcPr>
          <w:p w14:paraId="09AEAE7A"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116</w:t>
            </w:r>
          </w:p>
        </w:tc>
        <w:tc>
          <w:tcPr>
            <w:tcW w:w="810" w:type="dxa"/>
            <w:tcBorders>
              <w:top w:val="nil"/>
              <w:left w:val="nil"/>
              <w:bottom w:val="single" w:sz="4" w:space="0" w:color="auto"/>
              <w:right w:val="single" w:sz="4" w:space="0" w:color="auto"/>
            </w:tcBorders>
            <w:shd w:val="clear" w:color="auto" w:fill="auto"/>
            <w:vAlign w:val="center"/>
            <w:hideMark/>
          </w:tcPr>
          <w:p w14:paraId="0D6839AB"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29</w:t>
            </w:r>
          </w:p>
        </w:tc>
        <w:tc>
          <w:tcPr>
            <w:tcW w:w="720" w:type="dxa"/>
            <w:tcBorders>
              <w:top w:val="nil"/>
              <w:left w:val="nil"/>
              <w:bottom w:val="single" w:sz="4" w:space="0" w:color="auto"/>
              <w:right w:val="single" w:sz="4" w:space="0" w:color="auto"/>
            </w:tcBorders>
            <w:shd w:val="clear" w:color="auto" w:fill="00C4DE"/>
            <w:vAlign w:val="center"/>
            <w:hideMark/>
          </w:tcPr>
          <w:p w14:paraId="72790333"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25.0%</w:t>
            </w:r>
          </w:p>
        </w:tc>
        <w:tc>
          <w:tcPr>
            <w:tcW w:w="720" w:type="dxa"/>
            <w:tcBorders>
              <w:top w:val="nil"/>
              <w:left w:val="nil"/>
              <w:bottom w:val="single" w:sz="4" w:space="0" w:color="auto"/>
              <w:right w:val="single" w:sz="4" w:space="0" w:color="auto"/>
            </w:tcBorders>
            <w:shd w:val="clear" w:color="auto" w:fill="auto"/>
            <w:vAlign w:val="center"/>
            <w:hideMark/>
          </w:tcPr>
          <w:p w14:paraId="277CB091"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20</w:t>
            </w:r>
          </w:p>
        </w:tc>
        <w:tc>
          <w:tcPr>
            <w:tcW w:w="810" w:type="dxa"/>
            <w:tcBorders>
              <w:top w:val="nil"/>
              <w:left w:val="nil"/>
              <w:bottom w:val="single" w:sz="4" w:space="0" w:color="auto"/>
              <w:right w:val="single" w:sz="4" w:space="0" w:color="auto"/>
            </w:tcBorders>
            <w:shd w:val="clear" w:color="auto" w:fill="auto"/>
            <w:vAlign w:val="center"/>
            <w:hideMark/>
          </w:tcPr>
          <w:p w14:paraId="758E7A06"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12</w:t>
            </w:r>
          </w:p>
        </w:tc>
        <w:tc>
          <w:tcPr>
            <w:tcW w:w="810" w:type="dxa"/>
            <w:tcBorders>
              <w:top w:val="nil"/>
              <w:left w:val="nil"/>
              <w:bottom w:val="single" w:sz="4" w:space="0" w:color="auto"/>
              <w:right w:val="single" w:sz="4" w:space="0" w:color="auto"/>
            </w:tcBorders>
            <w:shd w:val="clear" w:color="auto" w:fill="F6746C"/>
            <w:vAlign w:val="center"/>
            <w:hideMark/>
          </w:tcPr>
          <w:p w14:paraId="75EC1FBA"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60.0%</w:t>
            </w:r>
          </w:p>
        </w:tc>
        <w:tc>
          <w:tcPr>
            <w:tcW w:w="810" w:type="dxa"/>
            <w:tcBorders>
              <w:top w:val="nil"/>
              <w:left w:val="nil"/>
              <w:bottom w:val="single" w:sz="4" w:space="0" w:color="auto"/>
              <w:right w:val="single" w:sz="4" w:space="0" w:color="auto"/>
            </w:tcBorders>
            <w:shd w:val="clear" w:color="auto" w:fill="auto"/>
            <w:vAlign w:val="center"/>
            <w:hideMark/>
          </w:tcPr>
          <w:p w14:paraId="7E8A23F8"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8</w:t>
            </w:r>
          </w:p>
        </w:tc>
        <w:tc>
          <w:tcPr>
            <w:tcW w:w="720" w:type="dxa"/>
            <w:tcBorders>
              <w:top w:val="nil"/>
              <w:left w:val="nil"/>
              <w:bottom w:val="single" w:sz="4" w:space="0" w:color="auto"/>
              <w:right w:val="single" w:sz="4" w:space="0" w:color="auto"/>
            </w:tcBorders>
            <w:shd w:val="clear" w:color="auto" w:fill="F6746C"/>
            <w:vAlign w:val="center"/>
            <w:hideMark/>
          </w:tcPr>
          <w:p w14:paraId="1492D59C"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40.0%</w:t>
            </w:r>
          </w:p>
        </w:tc>
      </w:tr>
      <w:tr w:rsidR="00A01085" w:rsidRPr="00A01085" w14:paraId="08669EB9" w14:textId="77777777" w:rsidTr="00DA6F9E">
        <w:trPr>
          <w:trHeight w:val="626"/>
        </w:trPr>
        <w:tc>
          <w:tcPr>
            <w:tcW w:w="6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4AE679"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Lagos</w:t>
            </w:r>
          </w:p>
        </w:tc>
        <w:tc>
          <w:tcPr>
            <w:tcW w:w="8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788C58"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Lagos Island KP OSS</w:t>
            </w:r>
          </w:p>
        </w:tc>
        <w:tc>
          <w:tcPr>
            <w:tcW w:w="864" w:type="dxa"/>
            <w:tcBorders>
              <w:top w:val="nil"/>
              <w:left w:val="nil"/>
              <w:bottom w:val="single" w:sz="4" w:space="0" w:color="auto"/>
              <w:right w:val="single" w:sz="4" w:space="0" w:color="auto"/>
            </w:tcBorders>
            <w:shd w:val="clear" w:color="auto" w:fill="auto"/>
            <w:vAlign w:val="center"/>
            <w:hideMark/>
          </w:tcPr>
          <w:p w14:paraId="6DACE462" w14:textId="48DF3982"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359 </w:t>
            </w:r>
          </w:p>
        </w:tc>
        <w:tc>
          <w:tcPr>
            <w:tcW w:w="864" w:type="dxa"/>
            <w:tcBorders>
              <w:top w:val="nil"/>
              <w:left w:val="nil"/>
              <w:bottom w:val="single" w:sz="4" w:space="0" w:color="auto"/>
              <w:right w:val="single" w:sz="4" w:space="0" w:color="auto"/>
            </w:tcBorders>
            <w:shd w:val="clear" w:color="auto" w:fill="auto"/>
            <w:vAlign w:val="center"/>
            <w:hideMark/>
          </w:tcPr>
          <w:p w14:paraId="1CC26A55" w14:textId="510066B3"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359 </w:t>
            </w:r>
          </w:p>
        </w:tc>
        <w:tc>
          <w:tcPr>
            <w:tcW w:w="864" w:type="dxa"/>
            <w:tcBorders>
              <w:top w:val="nil"/>
              <w:left w:val="nil"/>
              <w:bottom w:val="single" w:sz="4" w:space="0" w:color="auto"/>
              <w:right w:val="single" w:sz="4" w:space="0" w:color="auto"/>
            </w:tcBorders>
            <w:shd w:val="clear" w:color="auto" w:fill="CDC722"/>
            <w:vAlign w:val="center"/>
            <w:hideMark/>
          </w:tcPr>
          <w:p w14:paraId="6975F38D"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6D0D5CA9" w14:textId="4C2ECDA8"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359 </w:t>
            </w:r>
          </w:p>
        </w:tc>
        <w:tc>
          <w:tcPr>
            <w:tcW w:w="810" w:type="dxa"/>
            <w:tcBorders>
              <w:top w:val="nil"/>
              <w:left w:val="nil"/>
              <w:bottom w:val="single" w:sz="4" w:space="0" w:color="auto"/>
              <w:right w:val="single" w:sz="4" w:space="0" w:color="auto"/>
            </w:tcBorders>
            <w:shd w:val="clear" w:color="auto" w:fill="CDC722"/>
            <w:vAlign w:val="center"/>
            <w:hideMark/>
          </w:tcPr>
          <w:p w14:paraId="34A8A393"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449812B2" w14:textId="131A7DCB"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353 </w:t>
            </w:r>
          </w:p>
        </w:tc>
        <w:tc>
          <w:tcPr>
            <w:tcW w:w="810" w:type="dxa"/>
            <w:tcBorders>
              <w:top w:val="nil"/>
              <w:left w:val="nil"/>
              <w:bottom w:val="single" w:sz="4" w:space="0" w:color="auto"/>
              <w:right w:val="single" w:sz="4" w:space="0" w:color="auto"/>
            </w:tcBorders>
            <w:shd w:val="clear" w:color="auto" w:fill="00C4DE"/>
            <w:vAlign w:val="center"/>
            <w:hideMark/>
          </w:tcPr>
          <w:p w14:paraId="19121DC5"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98.3%</w:t>
            </w:r>
          </w:p>
        </w:tc>
        <w:tc>
          <w:tcPr>
            <w:tcW w:w="1080" w:type="dxa"/>
            <w:tcBorders>
              <w:top w:val="nil"/>
              <w:left w:val="nil"/>
              <w:bottom w:val="single" w:sz="4" w:space="0" w:color="auto"/>
              <w:right w:val="single" w:sz="4" w:space="0" w:color="auto"/>
            </w:tcBorders>
            <w:shd w:val="clear" w:color="auto" w:fill="auto"/>
            <w:vAlign w:val="center"/>
            <w:hideMark/>
          </w:tcPr>
          <w:p w14:paraId="670CBFA4"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6</w:t>
            </w:r>
          </w:p>
        </w:tc>
        <w:tc>
          <w:tcPr>
            <w:tcW w:w="810" w:type="dxa"/>
            <w:tcBorders>
              <w:top w:val="nil"/>
              <w:left w:val="nil"/>
              <w:bottom w:val="single" w:sz="4" w:space="0" w:color="auto"/>
              <w:right w:val="single" w:sz="4" w:space="0" w:color="auto"/>
            </w:tcBorders>
            <w:shd w:val="clear" w:color="auto" w:fill="auto"/>
            <w:vAlign w:val="center"/>
            <w:hideMark/>
          </w:tcPr>
          <w:p w14:paraId="6F20F5CE"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6</w:t>
            </w:r>
          </w:p>
        </w:tc>
        <w:tc>
          <w:tcPr>
            <w:tcW w:w="720" w:type="dxa"/>
            <w:tcBorders>
              <w:top w:val="nil"/>
              <w:left w:val="nil"/>
              <w:bottom w:val="single" w:sz="4" w:space="0" w:color="auto"/>
              <w:right w:val="single" w:sz="4" w:space="0" w:color="auto"/>
            </w:tcBorders>
            <w:shd w:val="clear" w:color="auto" w:fill="00C4DE"/>
            <w:vAlign w:val="center"/>
            <w:hideMark/>
          </w:tcPr>
          <w:p w14:paraId="5E82CA02"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720" w:type="dxa"/>
            <w:tcBorders>
              <w:top w:val="nil"/>
              <w:left w:val="nil"/>
              <w:bottom w:val="single" w:sz="4" w:space="0" w:color="auto"/>
              <w:right w:val="single" w:sz="4" w:space="0" w:color="auto"/>
            </w:tcBorders>
            <w:shd w:val="clear" w:color="auto" w:fill="auto"/>
            <w:vAlign w:val="center"/>
            <w:hideMark/>
          </w:tcPr>
          <w:p w14:paraId="5A8C9766"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6</w:t>
            </w:r>
          </w:p>
        </w:tc>
        <w:tc>
          <w:tcPr>
            <w:tcW w:w="810" w:type="dxa"/>
            <w:tcBorders>
              <w:top w:val="nil"/>
              <w:left w:val="nil"/>
              <w:bottom w:val="single" w:sz="4" w:space="0" w:color="auto"/>
              <w:right w:val="single" w:sz="4" w:space="0" w:color="auto"/>
            </w:tcBorders>
            <w:shd w:val="clear" w:color="auto" w:fill="auto"/>
            <w:vAlign w:val="center"/>
            <w:hideMark/>
          </w:tcPr>
          <w:p w14:paraId="5E991ABD"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6</w:t>
            </w:r>
          </w:p>
        </w:tc>
        <w:tc>
          <w:tcPr>
            <w:tcW w:w="810" w:type="dxa"/>
            <w:tcBorders>
              <w:top w:val="nil"/>
              <w:left w:val="nil"/>
              <w:bottom w:val="single" w:sz="4" w:space="0" w:color="auto"/>
              <w:right w:val="single" w:sz="4" w:space="0" w:color="auto"/>
            </w:tcBorders>
            <w:shd w:val="clear" w:color="auto" w:fill="F6746C"/>
            <w:vAlign w:val="center"/>
            <w:hideMark/>
          </w:tcPr>
          <w:p w14:paraId="32A3BA13"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4E263694"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2B08B724"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0.0%</w:t>
            </w:r>
          </w:p>
        </w:tc>
      </w:tr>
      <w:tr w:rsidR="00A01085" w:rsidRPr="00A01085" w14:paraId="0D2FB1C4" w14:textId="77777777" w:rsidTr="00DA6F9E">
        <w:trPr>
          <w:trHeight w:val="416"/>
        </w:trPr>
        <w:tc>
          <w:tcPr>
            <w:tcW w:w="6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E3CCFD"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Lagos</w:t>
            </w:r>
          </w:p>
        </w:tc>
        <w:tc>
          <w:tcPr>
            <w:tcW w:w="8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3BDF13"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Ojo KP OSS</w:t>
            </w:r>
          </w:p>
        </w:tc>
        <w:tc>
          <w:tcPr>
            <w:tcW w:w="864" w:type="dxa"/>
            <w:tcBorders>
              <w:top w:val="nil"/>
              <w:left w:val="nil"/>
              <w:bottom w:val="single" w:sz="4" w:space="0" w:color="auto"/>
              <w:right w:val="single" w:sz="4" w:space="0" w:color="auto"/>
            </w:tcBorders>
            <w:shd w:val="clear" w:color="auto" w:fill="auto"/>
            <w:vAlign w:val="center"/>
            <w:hideMark/>
          </w:tcPr>
          <w:p w14:paraId="54E9BB96" w14:textId="4DEEBC0A"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251 </w:t>
            </w:r>
          </w:p>
        </w:tc>
        <w:tc>
          <w:tcPr>
            <w:tcW w:w="864" w:type="dxa"/>
            <w:tcBorders>
              <w:top w:val="nil"/>
              <w:left w:val="nil"/>
              <w:bottom w:val="single" w:sz="4" w:space="0" w:color="auto"/>
              <w:right w:val="single" w:sz="4" w:space="0" w:color="auto"/>
            </w:tcBorders>
            <w:shd w:val="clear" w:color="auto" w:fill="auto"/>
            <w:vAlign w:val="center"/>
            <w:hideMark/>
          </w:tcPr>
          <w:p w14:paraId="25CE419C" w14:textId="201AC11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251 </w:t>
            </w:r>
          </w:p>
        </w:tc>
        <w:tc>
          <w:tcPr>
            <w:tcW w:w="864" w:type="dxa"/>
            <w:tcBorders>
              <w:top w:val="nil"/>
              <w:left w:val="nil"/>
              <w:bottom w:val="single" w:sz="4" w:space="0" w:color="auto"/>
              <w:right w:val="single" w:sz="4" w:space="0" w:color="auto"/>
            </w:tcBorders>
            <w:shd w:val="clear" w:color="auto" w:fill="CDC722"/>
            <w:vAlign w:val="center"/>
            <w:hideMark/>
          </w:tcPr>
          <w:p w14:paraId="74B7C886"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4994A820" w14:textId="366EED0D"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251 </w:t>
            </w:r>
          </w:p>
        </w:tc>
        <w:tc>
          <w:tcPr>
            <w:tcW w:w="810" w:type="dxa"/>
            <w:tcBorders>
              <w:top w:val="nil"/>
              <w:left w:val="nil"/>
              <w:bottom w:val="single" w:sz="4" w:space="0" w:color="auto"/>
              <w:right w:val="single" w:sz="4" w:space="0" w:color="auto"/>
            </w:tcBorders>
            <w:shd w:val="clear" w:color="auto" w:fill="CDC722"/>
            <w:vAlign w:val="center"/>
            <w:hideMark/>
          </w:tcPr>
          <w:p w14:paraId="6702BFBF"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6F82E058" w14:textId="1BF4F30F"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234 </w:t>
            </w:r>
          </w:p>
        </w:tc>
        <w:tc>
          <w:tcPr>
            <w:tcW w:w="810" w:type="dxa"/>
            <w:tcBorders>
              <w:top w:val="nil"/>
              <w:left w:val="nil"/>
              <w:bottom w:val="single" w:sz="4" w:space="0" w:color="auto"/>
              <w:right w:val="single" w:sz="4" w:space="0" w:color="auto"/>
            </w:tcBorders>
            <w:shd w:val="clear" w:color="auto" w:fill="00C4DE"/>
            <w:vAlign w:val="center"/>
            <w:hideMark/>
          </w:tcPr>
          <w:p w14:paraId="0AE587A2"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93.2%</w:t>
            </w:r>
          </w:p>
        </w:tc>
        <w:tc>
          <w:tcPr>
            <w:tcW w:w="1080" w:type="dxa"/>
            <w:tcBorders>
              <w:top w:val="nil"/>
              <w:left w:val="nil"/>
              <w:bottom w:val="single" w:sz="4" w:space="0" w:color="auto"/>
              <w:right w:val="single" w:sz="4" w:space="0" w:color="auto"/>
            </w:tcBorders>
            <w:shd w:val="clear" w:color="auto" w:fill="auto"/>
            <w:vAlign w:val="center"/>
            <w:hideMark/>
          </w:tcPr>
          <w:p w14:paraId="2291087A"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17</w:t>
            </w:r>
          </w:p>
        </w:tc>
        <w:tc>
          <w:tcPr>
            <w:tcW w:w="810" w:type="dxa"/>
            <w:tcBorders>
              <w:top w:val="nil"/>
              <w:left w:val="nil"/>
              <w:bottom w:val="single" w:sz="4" w:space="0" w:color="auto"/>
              <w:right w:val="single" w:sz="4" w:space="0" w:color="auto"/>
            </w:tcBorders>
            <w:shd w:val="clear" w:color="auto" w:fill="auto"/>
            <w:vAlign w:val="center"/>
            <w:hideMark/>
          </w:tcPr>
          <w:p w14:paraId="30FEF3C2"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12</w:t>
            </w:r>
          </w:p>
        </w:tc>
        <w:tc>
          <w:tcPr>
            <w:tcW w:w="720" w:type="dxa"/>
            <w:tcBorders>
              <w:top w:val="nil"/>
              <w:left w:val="nil"/>
              <w:bottom w:val="single" w:sz="4" w:space="0" w:color="auto"/>
              <w:right w:val="single" w:sz="4" w:space="0" w:color="auto"/>
            </w:tcBorders>
            <w:shd w:val="clear" w:color="auto" w:fill="00C4DE"/>
            <w:vAlign w:val="center"/>
            <w:hideMark/>
          </w:tcPr>
          <w:p w14:paraId="3FDA1F3C"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70.6%</w:t>
            </w:r>
          </w:p>
        </w:tc>
        <w:tc>
          <w:tcPr>
            <w:tcW w:w="720" w:type="dxa"/>
            <w:tcBorders>
              <w:top w:val="nil"/>
              <w:left w:val="nil"/>
              <w:bottom w:val="single" w:sz="4" w:space="0" w:color="auto"/>
              <w:right w:val="single" w:sz="4" w:space="0" w:color="auto"/>
            </w:tcBorders>
            <w:shd w:val="clear" w:color="auto" w:fill="auto"/>
            <w:vAlign w:val="center"/>
            <w:hideMark/>
          </w:tcPr>
          <w:p w14:paraId="2DED1EC2" w14:textId="3668C63B"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12</w:t>
            </w:r>
          </w:p>
        </w:tc>
        <w:tc>
          <w:tcPr>
            <w:tcW w:w="810" w:type="dxa"/>
            <w:tcBorders>
              <w:top w:val="nil"/>
              <w:left w:val="nil"/>
              <w:bottom w:val="single" w:sz="4" w:space="0" w:color="auto"/>
              <w:right w:val="single" w:sz="4" w:space="0" w:color="auto"/>
            </w:tcBorders>
            <w:shd w:val="clear" w:color="auto" w:fill="auto"/>
            <w:vAlign w:val="center"/>
            <w:hideMark/>
          </w:tcPr>
          <w:p w14:paraId="7CC1C9C5"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9</w:t>
            </w:r>
          </w:p>
        </w:tc>
        <w:tc>
          <w:tcPr>
            <w:tcW w:w="810" w:type="dxa"/>
            <w:tcBorders>
              <w:top w:val="nil"/>
              <w:left w:val="nil"/>
              <w:bottom w:val="single" w:sz="4" w:space="0" w:color="auto"/>
              <w:right w:val="single" w:sz="4" w:space="0" w:color="auto"/>
            </w:tcBorders>
            <w:shd w:val="clear" w:color="auto" w:fill="F6746C"/>
            <w:vAlign w:val="center"/>
            <w:hideMark/>
          </w:tcPr>
          <w:p w14:paraId="31668DD8" w14:textId="622D2713"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75.0%</w:t>
            </w:r>
          </w:p>
        </w:tc>
        <w:tc>
          <w:tcPr>
            <w:tcW w:w="810" w:type="dxa"/>
            <w:tcBorders>
              <w:top w:val="nil"/>
              <w:left w:val="nil"/>
              <w:bottom w:val="single" w:sz="4" w:space="0" w:color="auto"/>
              <w:right w:val="single" w:sz="4" w:space="0" w:color="auto"/>
            </w:tcBorders>
            <w:shd w:val="clear" w:color="auto" w:fill="auto"/>
            <w:vAlign w:val="center"/>
            <w:hideMark/>
          </w:tcPr>
          <w:p w14:paraId="465C53F0"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3</w:t>
            </w:r>
          </w:p>
        </w:tc>
        <w:tc>
          <w:tcPr>
            <w:tcW w:w="720" w:type="dxa"/>
            <w:tcBorders>
              <w:top w:val="nil"/>
              <w:left w:val="nil"/>
              <w:bottom w:val="single" w:sz="4" w:space="0" w:color="auto"/>
              <w:right w:val="single" w:sz="4" w:space="0" w:color="auto"/>
            </w:tcBorders>
            <w:shd w:val="clear" w:color="auto" w:fill="F6746C"/>
            <w:vAlign w:val="center"/>
            <w:hideMark/>
          </w:tcPr>
          <w:p w14:paraId="5F0CE811" w14:textId="03B96FF4"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25.0%</w:t>
            </w:r>
          </w:p>
        </w:tc>
      </w:tr>
      <w:tr w:rsidR="00A01085" w:rsidRPr="00A01085" w14:paraId="2A788975" w14:textId="77777777" w:rsidTr="00DA6F9E">
        <w:trPr>
          <w:trHeight w:val="416"/>
        </w:trPr>
        <w:tc>
          <w:tcPr>
            <w:tcW w:w="6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C35AA8"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Lagos</w:t>
            </w:r>
          </w:p>
        </w:tc>
        <w:tc>
          <w:tcPr>
            <w:tcW w:w="8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79D08C"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Ikorodu KP OSS</w:t>
            </w:r>
          </w:p>
        </w:tc>
        <w:tc>
          <w:tcPr>
            <w:tcW w:w="864" w:type="dxa"/>
            <w:tcBorders>
              <w:top w:val="nil"/>
              <w:left w:val="nil"/>
              <w:bottom w:val="single" w:sz="4" w:space="0" w:color="auto"/>
              <w:right w:val="single" w:sz="4" w:space="0" w:color="auto"/>
            </w:tcBorders>
            <w:shd w:val="clear" w:color="auto" w:fill="auto"/>
            <w:vAlign w:val="center"/>
            <w:hideMark/>
          </w:tcPr>
          <w:p w14:paraId="1A426BE5" w14:textId="575AD0AE"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427 </w:t>
            </w:r>
          </w:p>
        </w:tc>
        <w:tc>
          <w:tcPr>
            <w:tcW w:w="864" w:type="dxa"/>
            <w:tcBorders>
              <w:top w:val="nil"/>
              <w:left w:val="nil"/>
              <w:bottom w:val="single" w:sz="4" w:space="0" w:color="auto"/>
              <w:right w:val="single" w:sz="4" w:space="0" w:color="auto"/>
            </w:tcBorders>
            <w:shd w:val="clear" w:color="auto" w:fill="auto"/>
            <w:vAlign w:val="center"/>
            <w:hideMark/>
          </w:tcPr>
          <w:p w14:paraId="0131EC4A" w14:textId="18F16201"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427 </w:t>
            </w:r>
          </w:p>
        </w:tc>
        <w:tc>
          <w:tcPr>
            <w:tcW w:w="864" w:type="dxa"/>
            <w:tcBorders>
              <w:top w:val="nil"/>
              <w:left w:val="nil"/>
              <w:bottom w:val="single" w:sz="4" w:space="0" w:color="auto"/>
              <w:right w:val="single" w:sz="4" w:space="0" w:color="auto"/>
            </w:tcBorders>
            <w:shd w:val="clear" w:color="auto" w:fill="CDC722"/>
            <w:vAlign w:val="center"/>
            <w:hideMark/>
          </w:tcPr>
          <w:p w14:paraId="734279EB"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584C1E90" w14:textId="4DEDCBAC"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427 </w:t>
            </w:r>
          </w:p>
        </w:tc>
        <w:tc>
          <w:tcPr>
            <w:tcW w:w="810" w:type="dxa"/>
            <w:tcBorders>
              <w:top w:val="nil"/>
              <w:left w:val="nil"/>
              <w:bottom w:val="single" w:sz="4" w:space="0" w:color="auto"/>
              <w:right w:val="single" w:sz="4" w:space="0" w:color="auto"/>
            </w:tcBorders>
            <w:shd w:val="clear" w:color="auto" w:fill="CDC722"/>
            <w:vAlign w:val="center"/>
            <w:hideMark/>
          </w:tcPr>
          <w:p w14:paraId="7B3D58CB"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7B8465D1" w14:textId="7B49C411"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295 </w:t>
            </w:r>
          </w:p>
        </w:tc>
        <w:tc>
          <w:tcPr>
            <w:tcW w:w="810" w:type="dxa"/>
            <w:tcBorders>
              <w:top w:val="nil"/>
              <w:left w:val="nil"/>
              <w:bottom w:val="single" w:sz="4" w:space="0" w:color="auto"/>
              <w:right w:val="single" w:sz="4" w:space="0" w:color="auto"/>
            </w:tcBorders>
            <w:shd w:val="clear" w:color="auto" w:fill="00C4DE"/>
            <w:vAlign w:val="center"/>
            <w:hideMark/>
          </w:tcPr>
          <w:p w14:paraId="21430FB8"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69.1%</w:t>
            </w:r>
          </w:p>
        </w:tc>
        <w:tc>
          <w:tcPr>
            <w:tcW w:w="1080" w:type="dxa"/>
            <w:tcBorders>
              <w:top w:val="nil"/>
              <w:left w:val="nil"/>
              <w:bottom w:val="single" w:sz="4" w:space="0" w:color="auto"/>
              <w:right w:val="single" w:sz="4" w:space="0" w:color="auto"/>
            </w:tcBorders>
            <w:shd w:val="clear" w:color="auto" w:fill="auto"/>
            <w:vAlign w:val="center"/>
            <w:hideMark/>
          </w:tcPr>
          <w:p w14:paraId="24BEC503"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132</w:t>
            </w:r>
          </w:p>
        </w:tc>
        <w:tc>
          <w:tcPr>
            <w:tcW w:w="810" w:type="dxa"/>
            <w:tcBorders>
              <w:top w:val="nil"/>
              <w:left w:val="nil"/>
              <w:bottom w:val="single" w:sz="4" w:space="0" w:color="auto"/>
              <w:right w:val="single" w:sz="4" w:space="0" w:color="auto"/>
            </w:tcBorders>
            <w:shd w:val="clear" w:color="auto" w:fill="auto"/>
            <w:vAlign w:val="center"/>
            <w:hideMark/>
          </w:tcPr>
          <w:p w14:paraId="4598BC49"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44</w:t>
            </w:r>
          </w:p>
        </w:tc>
        <w:tc>
          <w:tcPr>
            <w:tcW w:w="720" w:type="dxa"/>
            <w:tcBorders>
              <w:top w:val="nil"/>
              <w:left w:val="nil"/>
              <w:bottom w:val="single" w:sz="4" w:space="0" w:color="auto"/>
              <w:right w:val="single" w:sz="4" w:space="0" w:color="auto"/>
            </w:tcBorders>
            <w:shd w:val="clear" w:color="auto" w:fill="00C4DE"/>
            <w:vAlign w:val="center"/>
            <w:hideMark/>
          </w:tcPr>
          <w:p w14:paraId="0F7C1F34"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33.3%</w:t>
            </w:r>
          </w:p>
        </w:tc>
        <w:tc>
          <w:tcPr>
            <w:tcW w:w="720" w:type="dxa"/>
            <w:tcBorders>
              <w:top w:val="nil"/>
              <w:left w:val="nil"/>
              <w:bottom w:val="single" w:sz="4" w:space="0" w:color="auto"/>
              <w:right w:val="single" w:sz="4" w:space="0" w:color="auto"/>
            </w:tcBorders>
            <w:shd w:val="clear" w:color="auto" w:fill="auto"/>
            <w:vAlign w:val="center"/>
            <w:hideMark/>
          </w:tcPr>
          <w:p w14:paraId="27C5C9D6"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44</w:t>
            </w:r>
          </w:p>
        </w:tc>
        <w:tc>
          <w:tcPr>
            <w:tcW w:w="810" w:type="dxa"/>
            <w:tcBorders>
              <w:top w:val="nil"/>
              <w:left w:val="nil"/>
              <w:bottom w:val="single" w:sz="4" w:space="0" w:color="auto"/>
              <w:right w:val="single" w:sz="4" w:space="0" w:color="auto"/>
            </w:tcBorders>
            <w:shd w:val="clear" w:color="auto" w:fill="auto"/>
            <w:vAlign w:val="center"/>
            <w:hideMark/>
          </w:tcPr>
          <w:p w14:paraId="69DCD634"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36</w:t>
            </w:r>
          </w:p>
        </w:tc>
        <w:tc>
          <w:tcPr>
            <w:tcW w:w="810" w:type="dxa"/>
            <w:tcBorders>
              <w:top w:val="nil"/>
              <w:left w:val="nil"/>
              <w:bottom w:val="single" w:sz="4" w:space="0" w:color="auto"/>
              <w:right w:val="single" w:sz="4" w:space="0" w:color="auto"/>
            </w:tcBorders>
            <w:shd w:val="clear" w:color="auto" w:fill="F6746C"/>
            <w:vAlign w:val="center"/>
            <w:hideMark/>
          </w:tcPr>
          <w:p w14:paraId="58128353"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81.8%</w:t>
            </w:r>
          </w:p>
        </w:tc>
        <w:tc>
          <w:tcPr>
            <w:tcW w:w="810" w:type="dxa"/>
            <w:tcBorders>
              <w:top w:val="nil"/>
              <w:left w:val="nil"/>
              <w:bottom w:val="single" w:sz="4" w:space="0" w:color="auto"/>
              <w:right w:val="single" w:sz="4" w:space="0" w:color="auto"/>
            </w:tcBorders>
            <w:shd w:val="clear" w:color="auto" w:fill="auto"/>
            <w:vAlign w:val="center"/>
            <w:hideMark/>
          </w:tcPr>
          <w:p w14:paraId="5944D959"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8</w:t>
            </w:r>
          </w:p>
        </w:tc>
        <w:tc>
          <w:tcPr>
            <w:tcW w:w="720" w:type="dxa"/>
            <w:tcBorders>
              <w:top w:val="nil"/>
              <w:left w:val="nil"/>
              <w:bottom w:val="single" w:sz="4" w:space="0" w:color="auto"/>
              <w:right w:val="single" w:sz="4" w:space="0" w:color="auto"/>
            </w:tcBorders>
            <w:shd w:val="clear" w:color="auto" w:fill="F6746C"/>
            <w:vAlign w:val="center"/>
            <w:hideMark/>
          </w:tcPr>
          <w:p w14:paraId="41530F23"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18.2%</w:t>
            </w:r>
          </w:p>
        </w:tc>
      </w:tr>
      <w:tr w:rsidR="00A01085" w:rsidRPr="00A01085" w14:paraId="4E216508" w14:textId="77777777" w:rsidTr="00DA6F9E">
        <w:trPr>
          <w:trHeight w:val="416"/>
        </w:trPr>
        <w:tc>
          <w:tcPr>
            <w:tcW w:w="6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3E1BE0"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Lagos</w:t>
            </w:r>
          </w:p>
        </w:tc>
        <w:tc>
          <w:tcPr>
            <w:tcW w:w="8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C0606E"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Badagry KP OSS</w:t>
            </w:r>
          </w:p>
        </w:tc>
        <w:tc>
          <w:tcPr>
            <w:tcW w:w="864" w:type="dxa"/>
            <w:tcBorders>
              <w:top w:val="nil"/>
              <w:left w:val="nil"/>
              <w:bottom w:val="single" w:sz="4" w:space="0" w:color="auto"/>
              <w:right w:val="single" w:sz="4" w:space="0" w:color="auto"/>
            </w:tcBorders>
            <w:shd w:val="clear" w:color="auto" w:fill="auto"/>
            <w:vAlign w:val="center"/>
            <w:hideMark/>
          </w:tcPr>
          <w:p w14:paraId="29401FC6" w14:textId="7287AE82"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192 </w:t>
            </w:r>
          </w:p>
        </w:tc>
        <w:tc>
          <w:tcPr>
            <w:tcW w:w="864" w:type="dxa"/>
            <w:tcBorders>
              <w:top w:val="nil"/>
              <w:left w:val="nil"/>
              <w:bottom w:val="single" w:sz="4" w:space="0" w:color="auto"/>
              <w:right w:val="single" w:sz="4" w:space="0" w:color="auto"/>
            </w:tcBorders>
            <w:shd w:val="clear" w:color="auto" w:fill="auto"/>
            <w:vAlign w:val="center"/>
            <w:hideMark/>
          </w:tcPr>
          <w:p w14:paraId="1C0FB12C" w14:textId="080AF279"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192 </w:t>
            </w:r>
          </w:p>
        </w:tc>
        <w:tc>
          <w:tcPr>
            <w:tcW w:w="864" w:type="dxa"/>
            <w:tcBorders>
              <w:top w:val="nil"/>
              <w:left w:val="nil"/>
              <w:bottom w:val="single" w:sz="4" w:space="0" w:color="auto"/>
              <w:right w:val="single" w:sz="4" w:space="0" w:color="auto"/>
            </w:tcBorders>
            <w:shd w:val="clear" w:color="auto" w:fill="CDC722"/>
            <w:vAlign w:val="center"/>
            <w:hideMark/>
          </w:tcPr>
          <w:p w14:paraId="210C9EFB"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7C3BCD49" w14:textId="3A3A7C4C"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192 </w:t>
            </w:r>
          </w:p>
        </w:tc>
        <w:tc>
          <w:tcPr>
            <w:tcW w:w="810" w:type="dxa"/>
            <w:tcBorders>
              <w:top w:val="nil"/>
              <w:left w:val="nil"/>
              <w:bottom w:val="single" w:sz="4" w:space="0" w:color="auto"/>
              <w:right w:val="single" w:sz="4" w:space="0" w:color="auto"/>
            </w:tcBorders>
            <w:shd w:val="clear" w:color="auto" w:fill="CDC722"/>
            <w:vAlign w:val="center"/>
            <w:hideMark/>
          </w:tcPr>
          <w:p w14:paraId="1D3F5C03"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22B9A78C" w14:textId="0DAE700C"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 xml:space="preserve">184 </w:t>
            </w:r>
          </w:p>
        </w:tc>
        <w:tc>
          <w:tcPr>
            <w:tcW w:w="810" w:type="dxa"/>
            <w:tcBorders>
              <w:top w:val="nil"/>
              <w:left w:val="nil"/>
              <w:bottom w:val="single" w:sz="4" w:space="0" w:color="auto"/>
              <w:right w:val="single" w:sz="4" w:space="0" w:color="auto"/>
            </w:tcBorders>
            <w:shd w:val="clear" w:color="auto" w:fill="00C4DE"/>
            <w:vAlign w:val="center"/>
            <w:hideMark/>
          </w:tcPr>
          <w:p w14:paraId="475D7223"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95.8%</w:t>
            </w:r>
          </w:p>
        </w:tc>
        <w:tc>
          <w:tcPr>
            <w:tcW w:w="1080" w:type="dxa"/>
            <w:tcBorders>
              <w:top w:val="nil"/>
              <w:left w:val="nil"/>
              <w:bottom w:val="single" w:sz="4" w:space="0" w:color="auto"/>
              <w:right w:val="single" w:sz="4" w:space="0" w:color="auto"/>
            </w:tcBorders>
            <w:shd w:val="clear" w:color="auto" w:fill="auto"/>
            <w:vAlign w:val="center"/>
            <w:hideMark/>
          </w:tcPr>
          <w:p w14:paraId="66F07F1B"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8</w:t>
            </w:r>
          </w:p>
        </w:tc>
        <w:tc>
          <w:tcPr>
            <w:tcW w:w="810" w:type="dxa"/>
            <w:tcBorders>
              <w:top w:val="nil"/>
              <w:left w:val="nil"/>
              <w:bottom w:val="single" w:sz="4" w:space="0" w:color="auto"/>
              <w:right w:val="single" w:sz="4" w:space="0" w:color="auto"/>
            </w:tcBorders>
            <w:shd w:val="clear" w:color="auto" w:fill="auto"/>
            <w:vAlign w:val="center"/>
            <w:hideMark/>
          </w:tcPr>
          <w:p w14:paraId="33491935"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4</w:t>
            </w:r>
          </w:p>
        </w:tc>
        <w:tc>
          <w:tcPr>
            <w:tcW w:w="720" w:type="dxa"/>
            <w:tcBorders>
              <w:top w:val="nil"/>
              <w:left w:val="nil"/>
              <w:bottom w:val="single" w:sz="4" w:space="0" w:color="auto"/>
              <w:right w:val="single" w:sz="4" w:space="0" w:color="auto"/>
            </w:tcBorders>
            <w:shd w:val="clear" w:color="auto" w:fill="00C4DE"/>
            <w:vAlign w:val="center"/>
            <w:hideMark/>
          </w:tcPr>
          <w:p w14:paraId="1658DD66"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50.0%</w:t>
            </w:r>
          </w:p>
        </w:tc>
        <w:tc>
          <w:tcPr>
            <w:tcW w:w="720" w:type="dxa"/>
            <w:tcBorders>
              <w:top w:val="nil"/>
              <w:left w:val="nil"/>
              <w:bottom w:val="single" w:sz="4" w:space="0" w:color="auto"/>
              <w:right w:val="single" w:sz="4" w:space="0" w:color="auto"/>
            </w:tcBorders>
            <w:shd w:val="clear" w:color="auto" w:fill="auto"/>
            <w:vAlign w:val="center"/>
            <w:hideMark/>
          </w:tcPr>
          <w:p w14:paraId="6A324F0B"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4</w:t>
            </w:r>
          </w:p>
        </w:tc>
        <w:tc>
          <w:tcPr>
            <w:tcW w:w="810" w:type="dxa"/>
            <w:tcBorders>
              <w:top w:val="nil"/>
              <w:left w:val="nil"/>
              <w:bottom w:val="single" w:sz="4" w:space="0" w:color="auto"/>
              <w:right w:val="single" w:sz="4" w:space="0" w:color="auto"/>
            </w:tcBorders>
            <w:shd w:val="clear" w:color="auto" w:fill="auto"/>
            <w:vAlign w:val="center"/>
            <w:hideMark/>
          </w:tcPr>
          <w:p w14:paraId="270F53A8"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2</w:t>
            </w:r>
          </w:p>
        </w:tc>
        <w:tc>
          <w:tcPr>
            <w:tcW w:w="810" w:type="dxa"/>
            <w:tcBorders>
              <w:top w:val="nil"/>
              <w:left w:val="nil"/>
              <w:bottom w:val="single" w:sz="4" w:space="0" w:color="auto"/>
              <w:right w:val="single" w:sz="4" w:space="0" w:color="auto"/>
            </w:tcBorders>
            <w:shd w:val="clear" w:color="auto" w:fill="F6746C"/>
            <w:vAlign w:val="center"/>
            <w:hideMark/>
          </w:tcPr>
          <w:p w14:paraId="120914C6"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50.0%</w:t>
            </w:r>
          </w:p>
        </w:tc>
        <w:tc>
          <w:tcPr>
            <w:tcW w:w="810" w:type="dxa"/>
            <w:tcBorders>
              <w:top w:val="nil"/>
              <w:left w:val="nil"/>
              <w:bottom w:val="single" w:sz="4" w:space="0" w:color="auto"/>
              <w:right w:val="single" w:sz="4" w:space="0" w:color="auto"/>
            </w:tcBorders>
            <w:shd w:val="clear" w:color="auto" w:fill="auto"/>
            <w:vAlign w:val="center"/>
            <w:hideMark/>
          </w:tcPr>
          <w:p w14:paraId="016EA103" w14:textId="77777777" w:rsidR="00FB3A3D" w:rsidRPr="00A01085" w:rsidRDefault="00FB3A3D" w:rsidP="00A01085">
            <w:pPr>
              <w:spacing w:after="0" w:line="240" w:lineRule="auto"/>
              <w:rPr>
                <w:rFonts w:eastAsia="Times New Roman"/>
                <w:color w:val="000000"/>
                <w:sz w:val="17"/>
                <w:szCs w:val="17"/>
              </w:rPr>
            </w:pPr>
            <w:r w:rsidRPr="00A01085">
              <w:rPr>
                <w:rFonts w:eastAsia="Times New Roman"/>
                <w:color w:val="000000"/>
                <w:sz w:val="17"/>
                <w:szCs w:val="17"/>
              </w:rPr>
              <w:t>2</w:t>
            </w:r>
          </w:p>
        </w:tc>
        <w:tc>
          <w:tcPr>
            <w:tcW w:w="720" w:type="dxa"/>
            <w:tcBorders>
              <w:top w:val="nil"/>
              <w:left w:val="nil"/>
              <w:bottom w:val="single" w:sz="4" w:space="0" w:color="auto"/>
              <w:right w:val="single" w:sz="4" w:space="0" w:color="auto"/>
            </w:tcBorders>
            <w:shd w:val="clear" w:color="auto" w:fill="F6746C"/>
            <w:vAlign w:val="center"/>
            <w:hideMark/>
          </w:tcPr>
          <w:p w14:paraId="0C23A298" w14:textId="77777777" w:rsidR="00FB3A3D" w:rsidRPr="00A01085" w:rsidRDefault="00FB3A3D" w:rsidP="00A01085">
            <w:pPr>
              <w:spacing w:after="0" w:line="240" w:lineRule="auto"/>
              <w:rPr>
                <w:rFonts w:eastAsia="Times New Roman"/>
                <w:b/>
                <w:bCs/>
                <w:color w:val="000000"/>
                <w:sz w:val="17"/>
                <w:szCs w:val="17"/>
              </w:rPr>
            </w:pPr>
            <w:r w:rsidRPr="00A01085">
              <w:rPr>
                <w:rFonts w:eastAsia="Times New Roman"/>
                <w:b/>
                <w:bCs/>
                <w:color w:val="000000"/>
                <w:sz w:val="17"/>
                <w:szCs w:val="17"/>
              </w:rPr>
              <w:t>50.0%</w:t>
            </w:r>
          </w:p>
        </w:tc>
      </w:tr>
      <w:tr w:rsidR="00315F64" w:rsidRPr="00A01085" w14:paraId="6363BD57" w14:textId="77777777" w:rsidTr="00DA6F9E">
        <w:trPr>
          <w:trHeight w:val="416"/>
        </w:trPr>
        <w:tc>
          <w:tcPr>
            <w:tcW w:w="1548"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A8392E7" w14:textId="2F74A2D4" w:rsidR="00315F64" w:rsidRPr="00DA6F9E" w:rsidRDefault="00315F64" w:rsidP="002D1869">
            <w:pPr>
              <w:spacing w:after="0" w:line="240" w:lineRule="auto"/>
              <w:rPr>
                <w:rFonts w:eastAsia="Times New Roman"/>
                <w:b/>
                <w:bCs/>
                <w:color w:val="000000"/>
                <w:sz w:val="17"/>
                <w:szCs w:val="17"/>
              </w:rPr>
            </w:pPr>
            <w:r w:rsidRPr="00DA6F9E">
              <w:rPr>
                <w:rFonts w:eastAsia="Times New Roman"/>
                <w:b/>
                <w:bCs/>
                <w:color w:val="000000"/>
                <w:sz w:val="17"/>
                <w:szCs w:val="17"/>
              </w:rPr>
              <w:t>Total</w:t>
            </w:r>
          </w:p>
        </w:tc>
        <w:tc>
          <w:tcPr>
            <w:tcW w:w="864" w:type="dxa"/>
            <w:tcBorders>
              <w:top w:val="nil"/>
              <w:left w:val="nil"/>
              <w:bottom w:val="single" w:sz="4" w:space="0" w:color="auto"/>
              <w:right w:val="single" w:sz="4" w:space="0" w:color="auto"/>
            </w:tcBorders>
            <w:shd w:val="clear" w:color="auto" w:fill="F2F2F2" w:themeFill="background1" w:themeFillShade="F2"/>
            <w:vAlign w:val="center"/>
          </w:tcPr>
          <w:p w14:paraId="64A77EE8" w14:textId="0A35EFF5" w:rsidR="00315F64" w:rsidRPr="00A01085" w:rsidRDefault="00315F64" w:rsidP="00315F64">
            <w:pPr>
              <w:spacing w:after="0" w:line="240" w:lineRule="auto"/>
              <w:rPr>
                <w:rFonts w:eastAsia="Times New Roman"/>
                <w:color w:val="000000"/>
                <w:sz w:val="17"/>
                <w:szCs w:val="17"/>
              </w:rPr>
            </w:pPr>
            <w:r w:rsidRPr="00A01085">
              <w:rPr>
                <w:rFonts w:eastAsia="Times New Roman"/>
                <w:b/>
                <w:bCs/>
                <w:color w:val="000000"/>
                <w:sz w:val="17"/>
                <w:szCs w:val="17"/>
              </w:rPr>
              <w:t xml:space="preserve">  3,339 </w:t>
            </w:r>
          </w:p>
        </w:tc>
        <w:tc>
          <w:tcPr>
            <w:tcW w:w="864" w:type="dxa"/>
            <w:tcBorders>
              <w:top w:val="nil"/>
              <w:left w:val="nil"/>
              <w:bottom w:val="single" w:sz="4" w:space="0" w:color="auto"/>
              <w:right w:val="single" w:sz="4" w:space="0" w:color="auto"/>
            </w:tcBorders>
            <w:shd w:val="clear" w:color="auto" w:fill="F2F2F2" w:themeFill="background1" w:themeFillShade="F2"/>
            <w:vAlign w:val="center"/>
          </w:tcPr>
          <w:p w14:paraId="08BC8611" w14:textId="524339E2" w:rsidR="00315F64" w:rsidRPr="00A01085" w:rsidRDefault="00315F64" w:rsidP="00315F64">
            <w:pPr>
              <w:spacing w:after="0" w:line="240" w:lineRule="auto"/>
              <w:rPr>
                <w:rFonts w:eastAsia="Times New Roman"/>
                <w:color w:val="000000"/>
                <w:sz w:val="17"/>
                <w:szCs w:val="17"/>
              </w:rPr>
            </w:pPr>
            <w:r w:rsidRPr="00A01085">
              <w:rPr>
                <w:rFonts w:eastAsia="Times New Roman"/>
                <w:b/>
                <w:bCs/>
                <w:color w:val="000000"/>
                <w:sz w:val="17"/>
                <w:szCs w:val="17"/>
              </w:rPr>
              <w:t xml:space="preserve">  3,336 </w:t>
            </w:r>
          </w:p>
        </w:tc>
        <w:tc>
          <w:tcPr>
            <w:tcW w:w="864" w:type="dxa"/>
            <w:tcBorders>
              <w:top w:val="nil"/>
              <w:left w:val="nil"/>
              <w:bottom w:val="single" w:sz="4" w:space="0" w:color="auto"/>
              <w:right w:val="single" w:sz="4" w:space="0" w:color="auto"/>
            </w:tcBorders>
            <w:shd w:val="clear" w:color="auto" w:fill="F2F2F2" w:themeFill="background1" w:themeFillShade="F2"/>
            <w:vAlign w:val="center"/>
          </w:tcPr>
          <w:p w14:paraId="436FF059" w14:textId="78106F8F" w:rsidR="00315F64" w:rsidRPr="00A01085" w:rsidRDefault="00315F64" w:rsidP="00315F64">
            <w:pPr>
              <w:spacing w:after="0" w:line="240" w:lineRule="auto"/>
              <w:rPr>
                <w:rFonts w:eastAsia="Times New Roman"/>
                <w:b/>
                <w:bCs/>
                <w:color w:val="000000"/>
                <w:sz w:val="17"/>
                <w:szCs w:val="17"/>
              </w:rPr>
            </w:pPr>
            <w:r w:rsidRPr="00A01085">
              <w:rPr>
                <w:rFonts w:eastAsia="Times New Roman"/>
                <w:b/>
                <w:bCs/>
                <w:color w:val="000000"/>
                <w:sz w:val="17"/>
                <w:szCs w:val="17"/>
              </w:rPr>
              <w:t>99.9%</w:t>
            </w:r>
          </w:p>
        </w:tc>
        <w:tc>
          <w:tcPr>
            <w:tcW w:w="1080" w:type="dxa"/>
            <w:tcBorders>
              <w:top w:val="nil"/>
              <w:left w:val="nil"/>
              <w:bottom w:val="single" w:sz="4" w:space="0" w:color="auto"/>
              <w:right w:val="single" w:sz="4" w:space="0" w:color="auto"/>
            </w:tcBorders>
            <w:shd w:val="clear" w:color="auto" w:fill="F2F2F2" w:themeFill="background1" w:themeFillShade="F2"/>
            <w:vAlign w:val="center"/>
          </w:tcPr>
          <w:p w14:paraId="38646CAF" w14:textId="2994C6B3" w:rsidR="00315F64" w:rsidRPr="00A01085" w:rsidRDefault="00315F64" w:rsidP="00315F64">
            <w:pPr>
              <w:spacing w:after="0" w:line="240" w:lineRule="auto"/>
              <w:rPr>
                <w:rFonts w:eastAsia="Times New Roman"/>
                <w:color w:val="000000"/>
                <w:sz w:val="17"/>
                <w:szCs w:val="17"/>
              </w:rPr>
            </w:pPr>
            <w:r w:rsidRPr="00A01085">
              <w:rPr>
                <w:rFonts w:eastAsia="Times New Roman"/>
                <w:b/>
                <w:bCs/>
                <w:color w:val="000000"/>
                <w:sz w:val="17"/>
                <w:szCs w:val="17"/>
              </w:rPr>
              <w:t xml:space="preserve">3,233 </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7FAA540E" w14:textId="4B977D58" w:rsidR="00315F64" w:rsidRPr="00A01085" w:rsidRDefault="00315F64" w:rsidP="00315F64">
            <w:pPr>
              <w:spacing w:after="0" w:line="240" w:lineRule="auto"/>
              <w:rPr>
                <w:rFonts w:eastAsia="Times New Roman"/>
                <w:b/>
                <w:bCs/>
                <w:color w:val="000000"/>
                <w:sz w:val="17"/>
                <w:szCs w:val="17"/>
              </w:rPr>
            </w:pPr>
            <w:r w:rsidRPr="00A01085">
              <w:rPr>
                <w:rFonts w:eastAsia="Times New Roman"/>
                <w:b/>
                <w:bCs/>
                <w:color w:val="000000"/>
                <w:sz w:val="17"/>
                <w:szCs w:val="17"/>
              </w:rPr>
              <w:t>96.9%</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44679F29" w14:textId="0DB07B47" w:rsidR="00315F64" w:rsidRPr="00A01085" w:rsidRDefault="00315F64" w:rsidP="00315F64">
            <w:pPr>
              <w:spacing w:after="0" w:line="240" w:lineRule="auto"/>
              <w:rPr>
                <w:rFonts w:eastAsia="Times New Roman"/>
                <w:color w:val="000000"/>
                <w:sz w:val="17"/>
                <w:szCs w:val="17"/>
              </w:rPr>
            </w:pPr>
            <w:r w:rsidRPr="00A01085">
              <w:rPr>
                <w:rFonts w:eastAsia="Times New Roman"/>
                <w:b/>
                <w:bCs/>
                <w:color w:val="000000"/>
                <w:sz w:val="17"/>
                <w:szCs w:val="17"/>
              </w:rPr>
              <w:t xml:space="preserve">2,619 </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5651CE52" w14:textId="46761242" w:rsidR="00315F64" w:rsidRPr="00A01085" w:rsidRDefault="00315F64" w:rsidP="00315F64">
            <w:pPr>
              <w:spacing w:after="0" w:line="240" w:lineRule="auto"/>
              <w:rPr>
                <w:rFonts w:eastAsia="Times New Roman"/>
                <w:b/>
                <w:bCs/>
                <w:color w:val="000000"/>
                <w:sz w:val="17"/>
                <w:szCs w:val="17"/>
              </w:rPr>
            </w:pPr>
            <w:r w:rsidRPr="00A01085">
              <w:rPr>
                <w:rFonts w:eastAsia="Times New Roman"/>
                <w:b/>
                <w:bCs/>
                <w:color w:val="000000"/>
                <w:sz w:val="17"/>
                <w:szCs w:val="17"/>
              </w:rPr>
              <w:t>81.0%</w:t>
            </w:r>
          </w:p>
        </w:tc>
        <w:tc>
          <w:tcPr>
            <w:tcW w:w="1080" w:type="dxa"/>
            <w:tcBorders>
              <w:top w:val="nil"/>
              <w:left w:val="nil"/>
              <w:bottom w:val="single" w:sz="4" w:space="0" w:color="auto"/>
              <w:right w:val="single" w:sz="4" w:space="0" w:color="auto"/>
            </w:tcBorders>
            <w:shd w:val="clear" w:color="auto" w:fill="F2F2F2" w:themeFill="background1" w:themeFillShade="F2"/>
            <w:vAlign w:val="center"/>
          </w:tcPr>
          <w:p w14:paraId="1B65053F" w14:textId="3AA7420C" w:rsidR="00315F64" w:rsidRPr="00A01085" w:rsidRDefault="00315F64" w:rsidP="00315F64">
            <w:pPr>
              <w:spacing w:after="0" w:line="240" w:lineRule="auto"/>
              <w:rPr>
                <w:rFonts w:eastAsia="Times New Roman"/>
                <w:color w:val="000000"/>
                <w:sz w:val="17"/>
                <w:szCs w:val="17"/>
              </w:rPr>
            </w:pPr>
            <w:r w:rsidRPr="00A01085">
              <w:rPr>
                <w:rFonts w:eastAsia="Times New Roman"/>
                <w:b/>
                <w:bCs/>
                <w:color w:val="000000"/>
                <w:sz w:val="17"/>
                <w:szCs w:val="17"/>
              </w:rPr>
              <w:t xml:space="preserve">717 </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0D86F31E" w14:textId="3D9D988E" w:rsidR="00315F64" w:rsidRPr="00A01085" w:rsidRDefault="00315F64" w:rsidP="00315F64">
            <w:pPr>
              <w:spacing w:after="0" w:line="240" w:lineRule="auto"/>
              <w:rPr>
                <w:rFonts w:eastAsia="Times New Roman"/>
                <w:color w:val="000000"/>
                <w:sz w:val="17"/>
                <w:szCs w:val="17"/>
              </w:rPr>
            </w:pPr>
            <w:r w:rsidRPr="00A01085">
              <w:rPr>
                <w:rFonts w:eastAsia="Times New Roman"/>
                <w:b/>
                <w:bCs/>
                <w:color w:val="000000"/>
                <w:sz w:val="17"/>
                <w:szCs w:val="17"/>
              </w:rPr>
              <w:t xml:space="preserve">210 </w:t>
            </w:r>
          </w:p>
        </w:tc>
        <w:tc>
          <w:tcPr>
            <w:tcW w:w="720" w:type="dxa"/>
            <w:tcBorders>
              <w:top w:val="nil"/>
              <w:left w:val="nil"/>
              <w:bottom w:val="single" w:sz="4" w:space="0" w:color="auto"/>
              <w:right w:val="single" w:sz="4" w:space="0" w:color="auto"/>
            </w:tcBorders>
            <w:shd w:val="clear" w:color="auto" w:fill="F2F2F2" w:themeFill="background1" w:themeFillShade="F2"/>
            <w:vAlign w:val="center"/>
          </w:tcPr>
          <w:p w14:paraId="0D298657" w14:textId="61F26364" w:rsidR="00315F64" w:rsidRPr="00A01085" w:rsidRDefault="00315F64" w:rsidP="00315F64">
            <w:pPr>
              <w:spacing w:after="0" w:line="240" w:lineRule="auto"/>
              <w:rPr>
                <w:rFonts w:eastAsia="Times New Roman"/>
                <w:b/>
                <w:bCs/>
                <w:color w:val="000000"/>
                <w:sz w:val="17"/>
                <w:szCs w:val="17"/>
              </w:rPr>
            </w:pPr>
            <w:r w:rsidRPr="00A01085">
              <w:rPr>
                <w:rFonts w:eastAsia="Times New Roman"/>
                <w:b/>
                <w:bCs/>
                <w:color w:val="000000"/>
                <w:sz w:val="17"/>
                <w:szCs w:val="17"/>
              </w:rPr>
              <w:t>29.3%</w:t>
            </w:r>
          </w:p>
        </w:tc>
        <w:tc>
          <w:tcPr>
            <w:tcW w:w="720" w:type="dxa"/>
            <w:tcBorders>
              <w:top w:val="nil"/>
              <w:left w:val="nil"/>
              <w:bottom w:val="single" w:sz="4" w:space="0" w:color="auto"/>
              <w:right w:val="single" w:sz="4" w:space="0" w:color="auto"/>
            </w:tcBorders>
            <w:shd w:val="clear" w:color="auto" w:fill="F2F2F2" w:themeFill="background1" w:themeFillShade="F2"/>
            <w:vAlign w:val="center"/>
          </w:tcPr>
          <w:p w14:paraId="0D13732D" w14:textId="2ADBCB12" w:rsidR="00315F64" w:rsidRPr="00A01085" w:rsidRDefault="00315F64" w:rsidP="00315F64">
            <w:pPr>
              <w:spacing w:after="0" w:line="240" w:lineRule="auto"/>
              <w:rPr>
                <w:rFonts w:eastAsia="Times New Roman"/>
                <w:color w:val="000000"/>
                <w:sz w:val="17"/>
                <w:szCs w:val="17"/>
              </w:rPr>
            </w:pPr>
            <w:r w:rsidRPr="00A01085">
              <w:rPr>
                <w:rFonts w:eastAsia="Times New Roman"/>
                <w:b/>
                <w:bCs/>
                <w:color w:val="000000"/>
                <w:sz w:val="17"/>
                <w:szCs w:val="17"/>
              </w:rPr>
              <w:t xml:space="preserve">190 </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3E364856" w14:textId="4D0A3FEA" w:rsidR="00315F64" w:rsidRPr="00A01085" w:rsidRDefault="00315F64" w:rsidP="00315F64">
            <w:pPr>
              <w:spacing w:after="0" w:line="240" w:lineRule="auto"/>
              <w:rPr>
                <w:rFonts w:eastAsia="Times New Roman"/>
                <w:color w:val="000000"/>
                <w:sz w:val="17"/>
                <w:szCs w:val="17"/>
              </w:rPr>
            </w:pPr>
            <w:r w:rsidRPr="00A01085">
              <w:rPr>
                <w:rFonts w:eastAsia="Times New Roman"/>
                <w:b/>
                <w:bCs/>
                <w:color w:val="000000"/>
                <w:sz w:val="17"/>
                <w:szCs w:val="17"/>
              </w:rPr>
              <w:t xml:space="preserve">152 </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4381CD8E" w14:textId="1D42CDB3" w:rsidR="00315F64" w:rsidRPr="00A01085" w:rsidRDefault="00315F64" w:rsidP="00315F64">
            <w:pPr>
              <w:spacing w:after="0" w:line="240" w:lineRule="auto"/>
              <w:rPr>
                <w:rFonts w:eastAsia="Times New Roman"/>
                <w:b/>
                <w:bCs/>
                <w:color w:val="000000"/>
                <w:sz w:val="17"/>
                <w:szCs w:val="17"/>
              </w:rPr>
            </w:pPr>
            <w:r w:rsidRPr="00A01085">
              <w:rPr>
                <w:rFonts w:eastAsia="Times New Roman"/>
                <w:b/>
                <w:bCs/>
                <w:color w:val="000000"/>
                <w:sz w:val="17"/>
                <w:szCs w:val="17"/>
              </w:rPr>
              <w:t>80.0%</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65B790E8" w14:textId="26DA0FC4" w:rsidR="00315F64" w:rsidRPr="00A01085" w:rsidRDefault="00315F64" w:rsidP="00315F64">
            <w:pPr>
              <w:spacing w:after="0" w:line="240" w:lineRule="auto"/>
              <w:rPr>
                <w:rFonts w:eastAsia="Times New Roman"/>
                <w:color w:val="000000"/>
                <w:sz w:val="17"/>
                <w:szCs w:val="17"/>
              </w:rPr>
            </w:pPr>
            <w:r w:rsidRPr="00A01085">
              <w:rPr>
                <w:rFonts w:eastAsia="Times New Roman"/>
                <w:b/>
                <w:bCs/>
                <w:color w:val="000000"/>
                <w:sz w:val="17"/>
                <w:szCs w:val="17"/>
              </w:rPr>
              <w:t xml:space="preserve">38 </w:t>
            </w:r>
          </w:p>
        </w:tc>
        <w:tc>
          <w:tcPr>
            <w:tcW w:w="720" w:type="dxa"/>
            <w:tcBorders>
              <w:top w:val="nil"/>
              <w:left w:val="nil"/>
              <w:bottom w:val="single" w:sz="4" w:space="0" w:color="auto"/>
              <w:right w:val="single" w:sz="4" w:space="0" w:color="auto"/>
            </w:tcBorders>
            <w:shd w:val="clear" w:color="auto" w:fill="F2F2F2" w:themeFill="background1" w:themeFillShade="F2"/>
            <w:vAlign w:val="center"/>
          </w:tcPr>
          <w:p w14:paraId="4E3F09B1" w14:textId="169B8D79" w:rsidR="00315F64" w:rsidRPr="00A01085" w:rsidRDefault="00315F64" w:rsidP="00315F64">
            <w:pPr>
              <w:spacing w:after="0" w:line="240" w:lineRule="auto"/>
              <w:rPr>
                <w:rFonts w:eastAsia="Times New Roman"/>
                <w:b/>
                <w:bCs/>
                <w:color w:val="000000"/>
                <w:sz w:val="17"/>
                <w:szCs w:val="17"/>
              </w:rPr>
            </w:pPr>
            <w:r w:rsidRPr="00A01085">
              <w:rPr>
                <w:rFonts w:eastAsia="Times New Roman"/>
                <w:b/>
                <w:bCs/>
                <w:color w:val="000000"/>
                <w:sz w:val="17"/>
                <w:szCs w:val="17"/>
              </w:rPr>
              <w:t>20.3%</w:t>
            </w:r>
          </w:p>
        </w:tc>
      </w:tr>
    </w:tbl>
    <w:p w14:paraId="502355D3" w14:textId="6BDB955D" w:rsidR="00671FF0" w:rsidRDefault="000273F2" w:rsidP="00671FF0">
      <w:pPr>
        <w:jc w:val="both"/>
      </w:pPr>
      <w:r>
        <w:fldChar w:fldCharType="end"/>
      </w:r>
    </w:p>
    <w:p w14:paraId="182B9DCF" w14:textId="11F137E7" w:rsidR="006D41F6" w:rsidRDefault="006D41F6" w:rsidP="009230CB">
      <w:pPr>
        <w:pStyle w:val="Heading4"/>
      </w:pPr>
      <w:r w:rsidRPr="005266AE">
        <w:lastRenderedPageBreak/>
        <w:t>SFH KP CARE 2</w:t>
      </w:r>
    </w:p>
    <w:p w14:paraId="6DA8E080" w14:textId="33864955" w:rsidR="0034249E" w:rsidRDefault="00F06C97" w:rsidP="002E1E53">
      <w:r>
        <w:t xml:space="preserve">A total of </w:t>
      </w:r>
      <w:r w:rsidRPr="004F05DB">
        <w:t>232 clients</w:t>
      </w:r>
      <w:r>
        <w:t xml:space="preserve"> were reported to have </w:t>
      </w:r>
      <w:r w:rsidR="006F42ED">
        <w:t xml:space="preserve">been </w:t>
      </w:r>
      <w:r>
        <w:t xml:space="preserve">initiated </w:t>
      </w:r>
      <w:r w:rsidR="00D025FF">
        <w:t xml:space="preserve">at </w:t>
      </w:r>
      <w:r>
        <w:t>SFH KP CARE 2</w:t>
      </w:r>
      <w:r w:rsidR="00D025FF">
        <w:t>-</w:t>
      </w:r>
      <w:r>
        <w:t>supported facilities</w:t>
      </w:r>
      <w:r w:rsidR="00FD4A78">
        <w:t xml:space="preserve"> during the </w:t>
      </w:r>
      <w:r w:rsidR="00D025FF">
        <w:t xml:space="preserve">review </w:t>
      </w:r>
      <w:r w:rsidR="00FD4A78">
        <w:t>period</w:t>
      </w:r>
      <w:r w:rsidRPr="004F05DB">
        <w:t xml:space="preserve">. During the validation exercise, 232 client folders were </w:t>
      </w:r>
      <w:proofErr w:type="gramStart"/>
      <w:r w:rsidRPr="004F05DB">
        <w:t>reviewed</w:t>
      </w:r>
      <w:proofErr w:type="gramEnd"/>
      <w:r w:rsidRPr="004F05DB">
        <w:t xml:space="preserve"> and all were seen at the time of </w:t>
      </w:r>
      <w:r w:rsidR="00D025FF">
        <w:t xml:space="preserve">the </w:t>
      </w:r>
      <w:r w:rsidRPr="004F05DB">
        <w:t xml:space="preserve">review. Of the 232 folders reviewed, </w:t>
      </w:r>
      <w:r>
        <w:t xml:space="preserve">all </w:t>
      </w:r>
      <w:r w:rsidRPr="004F05DB">
        <w:t xml:space="preserve">232 clients had </w:t>
      </w:r>
      <w:r w:rsidR="00FD4A78">
        <w:t xml:space="preserve">a </w:t>
      </w:r>
      <w:r>
        <w:t xml:space="preserve">phone number </w:t>
      </w:r>
      <w:r w:rsidRPr="004F05DB">
        <w:t>documented</w:t>
      </w:r>
      <w:r>
        <w:t xml:space="preserve"> </w:t>
      </w:r>
      <w:r w:rsidR="00D025FF">
        <w:t xml:space="preserve">on </w:t>
      </w:r>
      <w:r>
        <w:t>their care car</w:t>
      </w:r>
      <w:r w:rsidR="00FD4A78">
        <w:t>d</w:t>
      </w:r>
      <w:r w:rsidR="006F42ED">
        <w:t>s</w:t>
      </w:r>
      <w:r w:rsidR="00D025FF">
        <w:t>;</w:t>
      </w:r>
      <w:r w:rsidRPr="004F05DB">
        <w:t xml:space="preserve"> 197 clients </w:t>
      </w:r>
      <w:r w:rsidR="005668FB">
        <w:t xml:space="preserve">(84.9%) </w:t>
      </w:r>
      <w:r w:rsidRPr="004F05DB">
        <w:t>were reachable</w:t>
      </w:r>
      <w:r w:rsidR="0034249E">
        <w:t xml:space="preserve"> </w:t>
      </w:r>
      <w:r w:rsidR="006F42ED">
        <w:t xml:space="preserve">by </w:t>
      </w:r>
      <w:r w:rsidR="0034249E">
        <w:t>phone</w:t>
      </w:r>
      <w:r w:rsidR="005668FB">
        <w:t>;</w:t>
      </w:r>
      <w:r w:rsidRPr="004F05DB">
        <w:t xml:space="preserve"> 35 clients were unreachable</w:t>
      </w:r>
      <w:r w:rsidR="005668FB">
        <w:t>;</w:t>
      </w:r>
      <w:r w:rsidR="006F42ED">
        <w:t xml:space="preserve"> </w:t>
      </w:r>
      <w:r w:rsidR="005668FB">
        <w:t>and</w:t>
      </w:r>
      <w:r w:rsidRPr="004F05DB">
        <w:t xml:space="preserve"> </w:t>
      </w:r>
      <w:r w:rsidR="005668FB">
        <w:t>nine (</w:t>
      </w:r>
      <w:r w:rsidRPr="004F05DB">
        <w:t>25%</w:t>
      </w:r>
      <w:r w:rsidR="005668FB">
        <w:t>)</w:t>
      </w:r>
      <w:r w:rsidRPr="004F05DB">
        <w:t xml:space="preserve"> of </w:t>
      </w:r>
      <w:r w:rsidR="0034249E">
        <w:t xml:space="preserve">the </w:t>
      </w:r>
      <w:r w:rsidRPr="004F05DB">
        <w:t>35 unreachable clients/</w:t>
      </w:r>
      <w:r w:rsidR="005668FB">
        <w:t>c</w:t>
      </w:r>
      <w:r w:rsidRPr="004F05DB">
        <w:t xml:space="preserve">lients without phone numbers were prioritized for </w:t>
      </w:r>
      <w:r w:rsidR="005668FB">
        <w:t>a household</w:t>
      </w:r>
      <w:r w:rsidR="005668FB" w:rsidRPr="004F05DB">
        <w:t xml:space="preserve"> </w:t>
      </w:r>
      <w:r w:rsidRPr="004F05DB">
        <w:t xml:space="preserve">visit. </w:t>
      </w:r>
      <w:r w:rsidR="0034249E">
        <w:t>Of the</w:t>
      </w:r>
      <w:r w:rsidR="005668FB">
        <w:t>se</w:t>
      </w:r>
      <w:r w:rsidR="0034249E">
        <w:t xml:space="preserve"> clients, only </w:t>
      </w:r>
      <w:r w:rsidR="005668FB">
        <w:t xml:space="preserve">four </w:t>
      </w:r>
      <w:r w:rsidR="0034249E">
        <w:t xml:space="preserve">(44.4%) clients were </w:t>
      </w:r>
      <w:proofErr w:type="gramStart"/>
      <w:r w:rsidR="0034249E">
        <w:t>visited</w:t>
      </w:r>
      <w:proofErr w:type="gramEnd"/>
      <w:r w:rsidR="0034249E">
        <w:t xml:space="preserve"> and all were seen during the visits. Table 6</w:t>
      </w:r>
      <w:r w:rsidR="00FA3DE0">
        <w:t>5</w:t>
      </w:r>
      <w:r w:rsidR="0034249E">
        <w:t xml:space="preserve"> </w:t>
      </w:r>
      <w:r w:rsidR="005668FB">
        <w:t xml:space="preserve">gives the </w:t>
      </w:r>
      <w:r w:rsidR="0034249E">
        <w:t xml:space="preserve">detailed </w:t>
      </w:r>
      <w:r w:rsidR="005668FB">
        <w:t xml:space="preserve">results for </w:t>
      </w:r>
      <w:r w:rsidR="0034249E">
        <w:t>each facility.</w:t>
      </w:r>
    </w:p>
    <w:p w14:paraId="15BFEE65" w14:textId="2726EB9A" w:rsidR="00C606CC" w:rsidRDefault="00DB7338" w:rsidP="000F1E1B">
      <w:pPr>
        <w:pStyle w:val="TableTitle"/>
      </w:pPr>
      <w:bookmarkStart w:id="479" w:name="_Toc97658283"/>
      <w:bookmarkStart w:id="480" w:name="_Toc99054923"/>
      <w:bookmarkStart w:id="481" w:name="_Toc99350524"/>
      <w:r w:rsidRPr="001E4059">
        <w:t xml:space="preserve">Table </w:t>
      </w:r>
      <w:r w:rsidRPr="001E4059">
        <w:fldChar w:fldCharType="begin"/>
      </w:r>
      <w:r w:rsidRPr="001E4059">
        <w:instrText xml:space="preserve"> SEQ Table \* ARABIC </w:instrText>
      </w:r>
      <w:r w:rsidRPr="001E4059">
        <w:fldChar w:fldCharType="separate"/>
      </w:r>
      <w:r w:rsidR="00D91B81">
        <w:rPr>
          <w:noProof/>
        </w:rPr>
        <w:t>49</w:t>
      </w:r>
      <w:r w:rsidRPr="001E4059">
        <w:fldChar w:fldCharType="end"/>
      </w:r>
      <w:r w:rsidRPr="001E4059">
        <w:t xml:space="preserve">. </w:t>
      </w:r>
      <w:r w:rsidRPr="00616E6C">
        <w:t xml:space="preserve">TX_NEW data validation </w:t>
      </w:r>
      <w:r w:rsidR="005668FB">
        <w:t>results</w:t>
      </w:r>
      <w:r w:rsidR="005668FB" w:rsidRPr="00616E6C">
        <w:t xml:space="preserve"> </w:t>
      </w:r>
      <w:r w:rsidRPr="00616E6C">
        <w:t xml:space="preserve">for </w:t>
      </w:r>
      <w:r>
        <w:t xml:space="preserve">SFH </w:t>
      </w:r>
      <w:r w:rsidRPr="00EE0AD7">
        <w:t xml:space="preserve">KP CARE </w:t>
      </w:r>
      <w:r>
        <w:t xml:space="preserve">2 </w:t>
      </w:r>
      <w:r w:rsidRPr="00616E6C">
        <w:t>facilities</w:t>
      </w:r>
      <w:bookmarkEnd w:id="479"/>
      <w:r>
        <w:t xml:space="preserve"> for phone calls and home visits</w:t>
      </w:r>
      <w:bookmarkEnd w:id="480"/>
      <w:bookmarkEnd w:id="481"/>
      <w:r w:rsidR="00C606CC">
        <w:fldChar w:fldCharType="begin"/>
      </w:r>
      <w:r w:rsidR="00C606CC">
        <w:instrText xml:space="preserve"> LINK </w:instrText>
      </w:r>
      <w:r w:rsidR="00E61C2C">
        <w:instrText xml:space="preserve">Excel.Sheet.12 "C:\\Users\\Adebayo\\Desktop\\Copy of Overall result for narrative.xlsx" SFH!R1C1:R4C17 </w:instrText>
      </w:r>
      <w:r w:rsidR="00C606CC">
        <w:instrText xml:space="preserve">\a \f 4 \h  \* MERGEFORMAT </w:instrText>
      </w:r>
      <w:r w:rsidR="00C606CC">
        <w:fldChar w:fldCharType="separate"/>
      </w:r>
    </w:p>
    <w:tbl>
      <w:tblPr>
        <w:tblW w:w="14125" w:type="dxa"/>
        <w:tblLayout w:type="fixed"/>
        <w:tblCellMar>
          <w:left w:w="43" w:type="dxa"/>
          <w:right w:w="29" w:type="dxa"/>
        </w:tblCellMar>
        <w:tblLook w:val="04A0" w:firstRow="1" w:lastRow="0" w:firstColumn="1" w:lastColumn="0" w:noHBand="0" w:noVBand="1"/>
      </w:tblPr>
      <w:tblGrid>
        <w:gridCol w:w="895"/>
        <w:gridCol w:w="720"/>
        <w:gridCol w:w="810"/>
        <w:gridCol w:w="810"/>
        <w:gridCol w:w="810"/>
        <w:gridCol w:w="1080"/>
        <w:gridCol w:w="810"/>
        <w:gridCol w:w="810"/>
        <w:gridCol w:w="900"/>
        <w:gridCol w:w="1080"/>
        <w:gridCol w:w="810"/>
        <w:gridCol w:w="720"/>
        <w:gridCol w:w="720"/>
        <w:gridCol w:w="810"/>
        <w:gridCol w:w="720"/>
        <w:gridCol w:w="900"/>
        <w:gridCol w:w="720"/>
      </w:tblGrid>
      <w:tr w:rsidR="00CE747A" w:rsidRPr="002E1E53" w14:paraId="1A62390C" w14:textId="77777777" w:rsidTr="00DA6F9E">
        <w:trPr>
          <w:trHeight w:val="710"/>
        </w:trPr>
        <w:tc>
          <w:tcPr>
            <w:tcW w:w="8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AD7E50" w14:textId="76E6F7DE" w:rsidR="00FB3A3D" w:rsidRPr="00DA6F9E" w:rsidRDefault="00FB3A3D" w:rsidP="002E1E53">
            <w:pPr>
              <w:rPr>
                <w:rFonts w:eastAsia="Times New Roman"/>
                <w:b/>
                <w:bCs/>
                <w:color w:val="000000"/>
                <w:sz w:val="16"/>
                <w:szCs w:val="16"/>
              </w:rPr>
            </w:pPr>
            <w:r w:rsidRPr="00DA6F9E">
              <w:rPr>
                <w:rFonts w:eastAsia="Times New Roman"/>
                <w:b/>
                <w:bCs/>
                <w:color w:val="000000"/>
                <w:sz w:val="16"/>
                <w:szCs w:val="16"/>
              </w:rPr>
              <w:t>State</w:t>
            </w:r>
          </w:p>
        </w:tc>
        <w:tc>
          <w:tcPr>
            <w:tcW w:w="720" w:type="dxa"/>
            <w:tcBorders>
              <w:top w:val="single" w:sz="4" w:space="0" w:color="auto"/>
              <w:left w:val="nil"/>
              <w:bottom w:val="single" w:sz="4" w:space="0" w:color="auto"/>
              <w:right w:val="single" w:sz="4" w:space="0" w:color="auto"/>
            </w:tcBorders>
            <w:shd w:val="clear" w:color="auto" w:fill="auto"/>
            <w:vAlign w:val="center"/>
            <w:hideMark/>
          </w:tcPr>
          <w:p w14:paraId="30D38AEC" w14:textId="77777777" w:rsidR="00FB3A3D" w:rsidRPr="00DA6F9E" w:rsidRDefault="00FB3A3D" w:rsidP="002E1E53">
            <w:pPr>
              <w:spacing w:after="0" w:line="240" w:lineRule="auto"/>
              <w:rPr>
                <w:rFonts w:eastAsia="Times New Roman"/>
                <w:b/>
                <w:bCs/>
                <w:color w:val="000000"/>
                <w:sz w:val="16"/>
                <w:szCs w:val="16"/>
              </w:rPr>
            </w:pPr>
            <w:r w:rsidRPr="00DA6F9E">
              <w:rPr>
                <w:rFonts w:eastAsia="Times New Roman"/>
                <w:b/>
                <w:bCs/>
                <w:color w:val="000000"/>
                <w:sz w:val="16"/>
                <w:szCs w:val="16"/>
              </w:rPr>
              <w:t>Facility</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3E853AA1" w14:textId="127462DF" w:rsidR="00FB3A3D" w:rsidRPr="00DA6F9E" w:rsidRDefault="00FB3A3D" w:rsidP="002E1E53">
            <w:pPr>
              <w:spacing w:after="0" w:line="240" w:lineRule="auto"/>
              <w:rPr>
                <w:rFonts w:eastAsia="Times New Roman"/>
                <w:b/>
                <w:bCs/>
                <w:color w:val="000000"/>
                <w:sz w:val="16"/>
                <w:szCs w:val="16"/>
              </w:rPr>
            </w:pPr>
            <w:r w:rsidRPr="00DA6F9E">
              <w:rPr>
                <w:rFonts w:eastAsia="Times New Roman"/>
                <w:b/>
                <w:bCs/>
                <w:color w:val="000000"/>
                <w:sz w:val="16"/>
                <w:szCs w:val="16"/>
              </w:rPr>
              <w:t xml:space="preserve">TX_NEW as </w:t>
            </w:r>
            <w:r w:rsidR="005668FB" w:rsidRPr="00DA6F9E">
              <w:rPr>
                <w:rFonts w:eastAsia="Times New Roman"/>
                <w:b/>
                <w:bCs/>
                <w:color w:val="000000"/>
                <w:sz w:val="16"/>
                <w:szCs w:val="16"/>
              </w:rPr>
              <w:t xml:space="preserve">of </w:t>
            </w:r>
            <w:r w:rsidRPr="00DA6F9E">
              <w:rPr>
                <w:rFonts w:eastAsia="Times New Roman"/>
                <w:b/>
                <w:bCs/>
                <w:color w:val="000000"/>
                <w:sz w:val="16"/>
                <w:szCs w:val="16"/>
              </w:rPr>
              <w:t>FY21Q4</w:t>
            </w:r>
          </w:p>
        </w:tc>
        <w:tc>
          <w:tcPr>
            <w:tcW w:w="810" w:type="dxa"/>
            <w:tcBorders>
              <w:top w:val="single" w:sz="4" w:space="0" w:color="auto"/>
              <w:left w:val="nil"/>
              <w:bottom w:val="single" w:sz="4" w:space="0" w:color="auto"/>
              <w:right w:val="single" w:sz="4" w:space="0" w:color="auto"/>
            </w:tcBorders>
            <w:shd w:val="clear" w:color="auto" w:fill="CEC623"/>
            <w:vAlign w:val="center"/>
            <w:hideMark/>
          </w:tcPr>
          <w:p w14:paraId="1827037D" w14:textId="3BEC1DE5" w:rsidR="00FB3A3D" w:rsidRPr="00DA6F9E" w:rsidRDefault="00FB3A3D" w:rsidP="002E1E53">
            <w:pPr>
              <w:spacing w:after="0" w:line="240" w:lineRule="auto"/>
              <w:rPr>
                <w:rFonts w:eastAsia="Times New Roman"/>
                <w:b/>
                <w:bCs/>
                <w:color w:val="000000"/>
                <w:sz w:val="16"/>
                <w:szCs w:val="16"/>
              </w:rPr>
            </w:pPr>
            <w:r w:rsidRPr="00DA6F9E">
              <w:rPr>
                <w:rFonts w:eastAsia="Times New Roman"/>
                <w:b/>
                <w:bCs/>
                <w:color w:val="000000"/>
                <w:sz w:val="16"/>
                <w:szCs w:val="16"/>
              </w:rPr>
              <w:t xml:space="preserve"># </w:t>
            </w:r>
            <w:r w:rsidR="00915C80" w:rsidRPr="00DA6F9E">
              <w:rPr>
                <w:rFonts w:eastAsia="Times New Roman"/>
                <w:b/>
                <w:bCs/>
                <w:color w:val="000000"/>
                <w:sz w:val="16"/>
                <w:szCs w:val="16"/>
              </w:rPr>
              <w:t xml:space="preserve">of </w:t>
            </w:r>
            <w:r w:rsidRPr="00DA6F9E">
              <w:rPr>
                <w:rFonts w:eastAsia="Times New Roman"/>
                <w:b/>
                <w:bCs/>
                <w:color w:val="000000"/>
                <w:sz w:val="16"/>
                <w:szCs w:val="16"/>
              </w:rPr>
              <w:t>TX_NEW client folders validated</w:t>
            </w:r>
          </w:p>
        </w:tc>
        <w:tc>
          <w:tcPr>
            <w:tcW w:w="810" w:type="dxa"/>
            <w:tcBorders>
              <w:top w:val="single" w:sz="4" w:space="0" w:color="auto"/>
              <w:left w:val="nil"/>
              <w:bottom w:val="single" w:sz="4" w:space="0" w:color="auto"/>
              <w:right w:val="single" w:sz="4" w:space="0" w:color="auto"/>
            </w:tcBorders>
            <w:shd w:val="clear" w:color="auto" w:fill="CEC623"/>
            <w:vAlign w:val="center"/>
            <w:hideMark/>
          </w:tcPr>
          <w:p w14:paraId="2BBD9373" w14:textId="6DE56F78" w:rsidR="00FB3A3D" w:rsidRPr="00DA6F9E" w:rsidRDefault="00FB3A3D" w:rsidP="002E1E53">
            <w:pPr>
              <w:spacing w:after="0" w:line="240" w:lineRule="auto"/>
              <w:rPr>
                <w:rFonts w:eastAsia="Times New Roman"/>
                <w:b/>
                <w:bCs/>
                <w:color w:val="000000"/>
                <w:sz w:val="16"/>
                <w:szCs w:val="16"/>
              </w:rPr>
            </w:pPr>
            <w:r w:rsidRPr="00DA6F9E">
              <w:rPr>
                <w:rFonts w:eastAsia="Times New Roman"/>
                <w:b/>
                <w:bCs/>
                <w:color w:val="000000"/>
                <w:sz w:val="16"/>
                <w:szCs w:val="16"/>
              </w:rPr>
              <w:t>% of files reviewed</w:t>
            </w:r>
          </w:p>
        </w:tc>
        <w:tc>
          <w:tcPr>
            <w:tcW w:w="1080" w:type="dxa"/>
            <w:tcBorders>
              <w:top w:val="single" w:sz="4" w:space="0" w:color="auto"/>
              <w:left w:val="nil"/>
              <w:bottom w:val="single" w:sz="4" w:space="0" w:color="auto"/>
              <w:right w:val="single" w:sz="4" w:space="0" w:color="auto"/>
            </w:tcBorders>
            <w:shd w:val="clear" w:color="auto" w:fill="CEC623"/>
            <w:vAlign w:val="center"/>
            <w:hideMark/>
          </w:tcPr>
          <w:p w14:paraId="22CE6FBB" w14:textId="64A7DE86" w:rsidR="00FB3A3D" w:rsidRPr="00DA6F9E" w:rsidRDefault="005668FB" w:rsidP="002E1E53">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 xml:space="preserve">clients with </w:t>
            </w:r>
            <w:r w:rsidRPr="00DA6F9E">
              <w:rPr>
                <w:rFonts w:eastAsia="Times New Roman"/>
                <w:b/>
                <w:bCs/>
                <w:color w:val="000000"/>
                <w:sz w:val="16"/>
                <w:szCs w:val="16"/>
              </w:rPr>
              <w:t>p</w:t>
            </w:r>
            <w:r w:rsidR="00FB3A3D" w:rsidRPr="00DA6F9E">
              <w:rPr>
                <w:rFonts w:eastAsia="Times New Roman"/>
                <w:b/>
                <w:bCs/>
                <w:color w:val="000000"/>
                <w:sz w:val="16"/>
                <w:szCs w:val="16"/>
              </w:rPr>
              <w:t xml:space="preserve">hone </w:t>
            </w:r>
            <w:r w:rsidRPr="00DA6F9E">
              <w:rPr>
                <w:rFonts w:eastAsia="Times New Roman"/>
                <w:b/>
                <w:bCs/>
                <w:color w:val="000000"/>
                <w:sz w:val="16"/>
                <w:szCs w:val="16"/>
              </w:rPr>
              <w:t>n</w:t>
            </w:r>
            <w:r w:rsidR="00FB3A3D" w:rsidRPr="00DA6F9E">
              <w:rPr>
                <w:rFonts w:eastAsia="Times New Roman"/>
                <w:b/>
                <w:bCs/>
                <w:color w:val="000000"/>
                <w:sz w:val="16"/>
                <w:szCs w:val="16"/>
              </w:rPr>
              <w:t>umber</w:t>
            </w:r>
            <w:r w:rsidR="006F42ED" w:rsidRPr="00DA6F9E">
              <w:rPr>
                <w:rFonts w:eastAsia="Times New Roman"/>
                <w:b/>
                <w:bCs/>
                <w:color w:val="000000"/>
                <w:sz w:val="16"/>
                <w:szCs w:val="16"/>
              </w:rPr>
              <w:t>s</w:t>
            </w:r>
            <w:r w:rsidR="00FB3A3D" w:rsidRPr="00DA6F9E">
              <w:rPr>
                <w:rFonts w:eastAsia="Times New Roman"/>
                <w:b/>
                <w:bCs/>
                <w:color w:val="000000"/>
                <w:sz w:val="16"/>
                <w:szCs w:val="16"/>
              </w:rPr>
              <w:t xml:space="preserve"> </w:t>
            </w:r>
            <w:r w:rsidRPr="00DA6F9E">
              <w:rPr>
                <w:rFonts w:eastAsia="Times New Roman"/>
                <w:b/>
                <w:bCs/>
                <w:color w:val="000000"/>
                <w:sz w:val="16"/>
                <w:szCs w:val="16"/>
              </w:rPr>
              <w:t>d</w:t>
            </w:r>
            <w:r w:rsidR="00FB3A3D" w:rsidRPr="00DA6F9E">
              <w:rPr>
                <w:rFonts w:eastAsia="Times New Roman"/>
                <w:b/>
                <w:bCs/>
                <w:color w:val="000000"/>
                <w:sz w:val="16"/>
                <w:szCs w:val="16"/>
              </w:rPr>
              <w:t xml:space="preserve">ocumented </w:t>
            </w:r>
          </w:p>
        </w:tc>
        <w:tc>
          <w:tcPr>
            <w:tcW w:w="810" w:type="dxa"/>
            <w:tcBorders>
              <w:top w:val="single" w:sz="4" w:space="0" w:color="auto"/>
              <w:left w:val="nil"/>
              <w:bottom w:val="single" w:sz="4" w:space="0" w:color="auto"/>
              <w:right w:val="single" w:sz="4" w:space="0" w:color="auto"/>
            </w:tcBorders>
            <w:shd w:val="clear" w:color="auto" w:fill="CEC623"/>
            <w:vAlign w:val="center"/>
            <w:hideMark/>
          </w:tcPr>
          <w:p w14:paraId="64A12150" w14:textId="1A86797C" w:rsidR="00FB3A3D" w:rsidRPr="00DA6F9E" w:rsidRDefault="00FB3A3D" w:rsidP="002E1E53">
            <w:pPr>
              <w:spacing w:after="0" w:line="240" w:lineRule="auto"/>
              <w:rPr>
                <w:rFonts w:eastAsia="Times New Roman"/>
                <w:b/>
                <w:bCs/>
                <w:color w:val="000000"/>
                <w:sz w:val="16"/>
                <w:szCs w:val="16"/>
              </w:rPr>
            </w:pPr>
            <w:r w:rsidRPr="00DA6F9E">
              <w:rPr>
                <w:rFonts w:eastAsia="Times New Roman"/>
                <w:b/>
                <w:bCs/>
                <w:color w:val="000000"/>
                <w:sz w:val="16"/>
                <w:szCs w:val="16"/>
              </w:rPr>
              <w:t>% of clients with phone number</w:t>
            </w:r>
            <w:r w:rsidR="006F42ED" w:rsidRPr="00DA6F9E">
              <w:rPr>
                <w:rFonts w:eastAsia="Times New Roman"/>
                <w:b/>
                <w:bCs/>
                <w:color w:val="000000"/>
                <w:sz w:val="16"/>
                <w:szCs w:val="16"/>
              </w:rPr>
              <w:t>s</w:t>
            </w:r>
            <w:r w:rsidRPr="00DA6F9E">
              <w:rPr>
                <w:rFonts w:eastAsia="Times New Roman"/>
                <w:b/>
                <w:bCs/>
                <w:color w:val="000000"/>
                <w:sz w:val="16"/>
                <w:szCs w:val="16"/>
              </w:rPr>
              <w:t xml:space="preserve"> </w:t>
            </w:r>
          </w:p>
        </w:tc>
        <w:tc>
          <w:tcPr>
            <w:tcW w:w="810" w:type="dxa"/>
            <w:tcBorders>
              <w:top w:val="single" w:sz="4" w:space="0" w:color="auto"/>
              <w:left w:val="nil"/>
              <w:bottom w:val="single" w:sz="4" w:space="0" w:color="auto"/>
              <w:right w:val="single" w:sz="4" w:space="0" w:color="auto"/>
            </w:tcBorders>
            <w:shd w:val="clear" w:color="auto" w:fill="00C4DF"/>
            <w:vAlign w:val="center"/>
            <w:hideMark/>
          </w:tcPr>
          <w:p w14:paraId="1487E5BD" w14:textId="624F5DC2" w:rsidR="00FB3A3D" w:rsidRPr="00DA6F9E" w:rsidRDefault="005668FB" w:rsidP="002E1E53">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 xml:space="preserve">clients </w:t>
            </w:r>
            <w:r w:rsidRPr="00DA6F9E">
              <w:rPr>
                <w:rFonts w:eastAsia="Times New Roman"/>
                <w:b/>
                <w:bCs/>
                <w:color w:val="000000"/>
                <w:sz w:val="16"/>
                <w:szCs w:val="16"/>
              </w:rPr>
              <w:t>r</w:t>
            </w:r>
            <w:r w:rsidR="00FB3A3D" w:rsidRPr="00DA6F9E">
              <w:rPr>
                <w:rFonts w:eastAsia="Times New Roman"/>
                <w:b/>
                <w:bCs/>
                <w:color w:val="000000"/>
                <w:sz w:val="16"/>
                <w:szCs w:val="16"/>
              </w:rPr>
              <w:t xml:space="preserve">eached </w:t>
            </w:r>
            <w:r w:rsidRPr="00DA6F9E">
              <w:rPr>
                <w:rFonts w:eastAsia="Times New Roman"/>
                <w:b/>
                <w:bCs/>
                <w:color w:val="000000"/>
                <w:sz w:val="16"/>
                <w:szCs w:val="16"/>
              </w:rPr>
              <w:t>b</w:t>
            </w:r>
            <w:r w:rsidR="00FB3A3D" w:rsidRPr="00DA6F9E">
              <w:rPr>
                <w:rFonts w:eastAsia="Times New Roman"/>
                <w:b/>
                <w:bCs/>
                <w:color w:val="000000"/>
                <w:sz w:val="16"/>
                <w:szCs w:val="16"/>
              </w:rPr>
              <w:t xml:space="preserve">y </w:t>
            </w:r>
            <w:r w:rsidRPr="00DA6F9E">
              <w:rPr>
                <w:rFonts w:eastAsia="Times New Roman"/>
                <w:b/>
                <w:bCs/>
                <w:color w:val="000000"/>
                <w:sz w:val="16"/>
                <w:szCs w:val="16"/>
              </w:rPr>
              <w:t>p</w:t>
            </w:r>
            <w:r w:rsidR="00FB3A3D" w:rsidRPr="00DA6F9E">
              <w:rPr>
                <w:rFonts w:eastAsia="Times New Roman"/>
                <w:b/>
                <w:bCs/>
                <w:color w:val="000000"/>
                <w:sz w:val="16"/>
                <w:szCs w:val="16"/>
              </w:rPr>
              <w:t xml:space="preserve">hone </w:t>
            </w:r>
          </w:p>
        </w:tc>
        <w:tc>
          <w:tcPr>
            <w:tcW w:w="900" w:type="dxa"/>
            <w:tcBorders>
              <w:top w:val="single" w:sz="4" w:space="0" w:color="auto"/>
              <w:left w:val="nil"/>
              <w:bottom w:val="single" w:sz="4" w:space="0" w:color="auto"/>
              <w:right w:val="single" w:sz="4" w:space="0" w:color="auto"/>
            </w:tcBorders>
            <w:shd w:val="clear" w:color="auto" w:fill="00C4DF"/>
            <w:vAlign w:val="center"/>
            <w:hideMark/>
          </w:tcPr>
          <w:p w14:paraId="3C8537D0" w14:textId="19CCB551" w:rsidR="00FB3A3D" w:rsidRPr="00DA6F9E" w:rsidRDefault="00FB3A3D" w:rsidP="002E1E53">
            <w:pPr>
              <w:spacing w:after="0" w:line="240" w:lineRule="auto"/>
              <w:rPr>
                <w:rFonts w:eastAsia="Times New Roman"/>
                <w:b/>
                <w:bCs/>
                <w:color w:val="000000"/>
                <w:sz w:val="16"/>
                <w:szCs w:val="16"/>
              </w:rPr>
            </w:pPr>
            <w:r w:rsidRPr="00DA6F9E">
              <w:rPr>
                <w:rFonts w:eastAsia="Times New Roman"/>
                <w:b/>
                <w:bCs/>
                <w:color w:val="000000"/>
                <w:sz w:val="16"/>
                <w:szCs w:val="16"/>
              </w:rPr>
              <w:t xml:space="preserve">% of clients </w:t>
            </w:r>
            <w:r w:rsidR="005668FB" w:rsidRPr="00DA6F9E">
              <w:rPr>
                <w:rFonts w:eastAsia="Times New Roman"/>
                <w:b/>
                <w:bCs/>
                <w:color w:val="000000"/>
                <w:sz w:val="16"/>
                <w:szCs w:val="16"/>
              </w:rPr>
              <w:t>r</w:t>
            </w:r>
            <w:r w:rsidRPr="00DA6F9E">
              <w:rPr>
                <w:rFonts w:eastAsia="Times New Roman"/>
                <w:b/>
                <w:bCs/>
                <w:color w:val="000000"/>
                <w:sz w:val="16"/>
                <w:szCs w:val="16"/>
              </w:rPr>
              <w:t>eached by phone</w:t>
            </w:r>
          </w:p>
        </w:tc>
        <w:tc>
          <w:tcPr>
            <w:tcW w:w="1080" w:type="dxa"/>
            <w:tcBorders>
              <w:top w:val="single" w:sz="4" w:space="0" w:color="auto"/>
              <w:left w:val="nil"/>
              <w:bottom w:val="single" w:sz="4" w:space="0" w:color="auto"/>
              <w:right w:val="single" w:sz="4" w:space="0" w:color="auto"/>
            </w:tcBorders>
            <w:shd w:val="clear" w:color="auto" w:fill="00C4DF"/>
            <w:vAlign w:val="center"/>
            <w:hideMark/>
          </w:tcPr>
          <w:p w14:paraId="5DBAEA39" w14:textId="5D54B619" w:rsidR="00FB3A3D" w:rsidRPr="00DA6F9E" w:rsidRDefault="005668FB" w:rsidP="002E1E53">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 xml:space="preserve">clients not </w:t>
            </w:r>
            <w:r w:rsidRPr="00DA6F9E">
              <w:rPr>
                <w:rFonts w:eastAsia="Times New Roman"/>
                <w:b/>
                <w:bCs/>
                <w:color w:val="000000"/>
                <w:sz w:val="16"/>
                <w:szCs w:val="16"/>
              </w:rPr>
              <w:t>r</w:t>
            </w:r>
            <w:r w:rsidR="00FB3A3D" w:rsidRPr="00DA6F9E">
              <w:rPr>
                <w:rFonts w:eastAsia="Times New Roman"/>
                <w:b/>
                <w:bCs/>
                <w:color w:val="000000"/>
                <w:sz w:val="16"/>
                <w:szCs w:val="16"/>
              </w:rPr>
              <w:t>eached by phone and eligible for</w:t>
            </w:r>
            <w:r w:rsidRPr="00DA6F9E">
              <w:rPr>
                <w:rFonts w:eastAsia="Times New Roman"/>
                <w:b/>
                <w:bCs/>
                <w:color w:val="000000"/>
                <w:sz w:val="16"/>
                <w:szCs w:val="16"/>
              </w:rPr>
              <w:t xml:space="preserve"> a</w:t>
            </w:r>
            <w:r w:rsidR="00FB3A3D" w:rsidRPr="00DA6F9E">
              <w:rPr>
                <w:rFonts w:eastAsia="Times New Roman"/>
                <w:b/>
                <w:bCs/>
                <w:color w:val="000000"/>
                <w:sz w:val="16"/>
                <w:szCs w:val="16"/>
              </w:rPr>
              <w:t xml:space="preserve"> home visit</w:t>
            </w:r>
          </w:p>
        </w:tc>
        <w:tc>
          <w:tcPr>
            <w:tcW w:w="810" w:type="dxa"/>
            <w:tcBorders>
              <w:top w:val="single" w:sz="4" w:space="0" w:color="auto"/>
              <w:left w:val="nil"/>
              <w:bottom w:val="single" w:sz="4" w:space="0" w:color="auto"/>
              <w:right w:val="single" w:sz="4" w:space="0" w:color="auto"/>
            </w:tcBorders>
            <w:shd w:val="clear" w:color="auto" w:fill="00C4DF"/>
            <w:vAlign w:val="center"/>
            <w:hideMark/>
          </w:tcPr>
          <w:p w14:paraId="66B8675E" w14:textId="4151CC43" w:rsidR="00FB3A3D" w:rsidRPr="00DA6F9E" w:rsidRDefault="005668FB" w:rsidP="002E1E53">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clients selected for HH visits</w:t>
            </w:r>
          </w:p>
        </w:tc>
        <w:tc>
          <w:tcPr>
            <w:tcW w:w="720" w:type="dxa"/>
            <w:tcBorders>
              <w:top w:val="single" w:sz="4" w:space="0" w:color="auto"/>
              <w:left w:val="nil"/>
              <w:bottom w:val="single" w:sz="4" w:space="0" w:color="auto"/>
              <w:right w:val="single" w:sz="4" w:space="0" w:color="auto"/>
            </w:tcBorders>
            <w:shd w:val="clear" w:color="auto" w:fill="00C4DF"/>
            <w:vAlign w:val="center"/>
            <w:hideMark/>
          </w:tcPr>
          <w:p w14:paraId="4B62791C" w14:textId="2B738634" w:rsidR="00FB3A3D" w:rsidRPr="00DA6F9E" w:rsidRDefault="00FB3A3D" w:rsidP="002E1E53">
            <w:pPr>
              <w:spacing w:after="0" w:line="240" w:lineRule="auto"/>
              <w:rPr>
                <w:rFonts w:eastAsia="Times New Roman"/>
                <w:b/>
                <w:bCs/>
                <w:color w:val="000000"/>
                <w:sz w:val="16"/>
                <w:szCs w:val="16"/>
              </w:rPr>
            </w:pPr>
            <w:r w:rsidRPr="00DA6F9E">
              <w:rPr>
                <w:rFonts w:eastAsia="Times New Roman"/>
                <w:b/>
                <w:bCs/>
                <w:color w:val="000000"/>
                <w:sz w:val="16"/>
                <w:szCs w:val="16"/>
              </w:rPr>
              <w:t>% of clients selected for HH visits</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1BCCF998" w14:textId="65766457" w:rsidR="00FB3A3D" w:rsidRPr="00DA6F9E" w:rsidRDefault="005668FB" w:rsidP="002E1E53">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clients visited</w:t>
            </w:r>
          </w:p>
        </w:tc>
        <w:tc>
          <w:tcPr>
            <w:tcW w:w="810" w:type="dxa"/>
            <w:tcBorders>
              <w:top w:val="single" w:sz="4" w:space="0" w:color="auto"/>
              <w:left w:val="nil"/>
              <w:bottom w:val="single" w:sz="4" w:space="0" w:color="auto"/>
              <w:right w:val="single" w:sz="4" w:space="0" w:color="auto"/>
            </w:tcBorders>
            <w:shd w:val="clear" w:color="auto" w:fill="F6746C"/>
            <w:vAlign w:val="center"/>
            <w:hideMark/>
          </w:tcPr>
          <w:p w14:paraId="21900E91" w14:textId="2550DBA6" w:rsidR="00FB3A3D" w:rsidRPr="00DA6F9E" w:rsidRDefault="005668FB" w:rsidP="002E1E53">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 xml:space="preserve">clients visited and seen </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2E8B9C0E" w14:textId="393EF44D" w:rsidR="00FB3A3D" w:rsidRPr="00DA6F9E" w:rsidRDefault="00FB3A3D" w:rsidP="002E1E53">
            <w:pPr>
              <w:spacing w:after="0" w:line="240" w:lineRule="auto"/>
              <w:rPr>
                <w:rFonts w:eastAsia="Times New Roman"/>
                <w:b/>
                <w:bCs/>
                <w:color w:val="000000"/>
                <w:sz w:val="16"/>
                <w:szCs w:val="16"/>
              </w:rPr>
            </w:pPr>
            <w:r w:rsidRPr="00DA6F9E">
              <w:rPr>
                <w:rFonts w:eastAsia="Times New Roman"/>
                <w:b/>
                <w:bCs/>
                <w:color w:val="000000"/>
                <w:sz w:val="16"/>
                <w:szCs w:val="16"/>
              </w:rPr>
              <w:t>% of clients visited and seen</w:t>
            </w:r>
          </w:p>
        </w:tc>
        <w:tc>
          <w:tcPr>
            <w:tcW w:w="900" w:type="dxa"/>
            <w:tcBorders>
              <w:top w:val="single" w:sz="4" w:space="0" w:color="auto"/>
              <w:left w:val="nil"/>
              <w:bottom w:val="single" w:sz="4" w:space="0" w:color="auto"/>
              <w:right w:val="single" w:sz="4" w:space="0" w:color="auto"/>
            </w:tcBorders>
            <w:shd w:val="clear" w:color="auto" w:fill="F6746C"/>
            <w:vAlign w:val="center"/>
            <w:hideMark/>
          </w:tcPr>
          <w:p w14:paraId="3CEE9496" w14:textId="7508ED3B" w:rsidR="00FB3A3D" w:rsidRPr="00DA6F9E" w:rsidRDefault="005668FB" w:rsidP="002E1E53">
            <w:pPr>
              <w:spacing w:after="0" w:line="240" w:lineRule="auto"/>
              <w:rPr>
                <w:rFonts w:eastAsia="Times New Roman"/>
                <w:b/>
                <w:bCs/>
                <w:color w:val="000000"/>
                <w:sz w:val="16"/>
                <w:szCs w:val="16"/>
              </w:rPr>
            </w:pPr>
            <w:r w:rsidRPr="00DA6F9E">
              <w:rPr>
                <w:rFonts w:eastAsia="Times New Roman"/>
                <w:b/>
                <w:bCs/>
                <w:color w:val="000000"/>
                <w:sz w:val="16"/>
                <w:szCs w:val="16"/>
              </w:rPr>
              <w:t xml:space="preserve">Number of </w:t>
            </w:r>
            <w:r w:rsidR="00FB3A3D" w:rsidRPr="00DA6F9E">
              <w:rPr>
                <w:rFonts w:eastAsia="Times New Roman"/>
                <w:b/>
                <w:bCs/>
                <w:color w:val="000000"/>
                <w:sz w:val="16"/>
                <w:szCs w:val="16"/>
              </w:rPr>
              <w:t xml:space="preserve">clients visited but not seen </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27C70D9E" w14:textId="0ACA028C" w:rsidR="00FB3A3D" w:rsidRPr="00DA6F9E" w:rsidRDefault="00FB3A3D" w:rsidP="002E1E53">
            <w:pPr>
              <w:spacing w:after="0" w:line="240" w:lineRule="auto"/>
              <w:rPr>
                <w:rFonts w:eastAsia="Times New Roman"/>
                <w:b/>
                <w:bCs/>
                <w:color w:val="000000"/>
                <w:sz w:val="16"/>
                <w:szCs w:val="16"/>
              </w:rPr>
            </w:pPr>
            <w:r w:rsidRPr="00DA6F9E">
              <w:rPr>
                <w:rFonts w:eastAsia="Times New Roman"/>
                <w:b/>
                <w:bCs/>
                <w:color w:val="000000"/>
                <w:sz w:val="16"/>
                <w:szCs w:val="16"/>
              </w:rPr>
              <w:t>% of clients visited and not seen</w:t>
            </w:r>
          </w:p>
        </w:tc>
      </w:tr>
      <w:tr w:rsidR="00DA6F9E" w:rsidRPr="002E1E53" w14:paraId="222F0153" w14:textId="77777777" w:rsidTr="00DA6F9E">
        <w:trPr>
          <w:trHeight w:val="656"/>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4533423F" w14:textId="77777777"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Adamawa</w:t>
            </w:r>
          </w:p>
        </w:tc>
        <w:tc>
          <w:tcPr>
            <w:tcW w:w="720" w:type="dxa"/>
            <w:tcBorders>
              <w:top w:val="nil"/>
              <w:left w:val="nil"/>
              <w:bottom w:val="single" w:sz="4" w:space="0" w:color="auto"/>
              <w:right w:val="single" w:sz="4" w:space="0" w:color="auto"/>
            </w:tcBorders>
            <w:shd w:val="clear" w:color="auto" w:fill="auto"/>
            <w:vAlign w:val="center"/>
            <w:hideMark/>
          </w:tcPr>
          <w:p w14:paraId="5A815043" w14:textId="77777777"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Yola KP OSS</w:t>
            </w:r>
          </w:p>
        </w:tc>
        <w:tc>
          <w:tcPr>
            <w:tcW w:w="810" w:type="dxa"/>
            <w:tcBorders>
              <w:top w:val="nil"/>
              <w:left w:val="nil"/>
              <w:bottom w:val="single" w:sz="4" w:space="0" w:color="auto"/>
              <w:right w:val="single" w:sz="4" w:space="0" w:color="auto"/>
            </w:tcBorders>
            <w:shd w:val="clear" w:color="auto" w:fill="auto"/>
            <w:vAlign w:val="center"/>
            <w:hideMark/>
          </w:tcPr>
          <w:p w14:paraId="2DF11154" w14:textId="69EC6D13"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 xml:space="preserve">117 </w:t>
            </w:r>
          </w:p>
        </w:tc>
        <w:tc>
          <w:tcPr>
            <w:tcW w:w="810" w:type="dxa"/>
            <w:tcBorders>
              <w:top w:val="nil"/>
              <w:left w:val="nil"/>
              <w:bottom w:val="single" w:sz="4" w:space="0" w:color="auto"/>
              <w:right w:val="single" w:sz="4" w:space="0" w:color="auto"/>
            </w:tcBorders>
            <w:shd w:val="clear" w:color="auto" w:fill="auto"/>
            <w:vAlign w:val="center"/>
            <w:hideMark/>
          </w:tcPr>
          <w:p w14:paraId="14328814" w14:textId="3174F7D9"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 xml:space="preserve">117 </w:t>
            </w:r>
          </w:p>
        </w:tc>
        <w:tc>
          <w:tcPr>
            <w:tcW w:w="810" w:type="dxa"/>
            <w:tcBorders>
              <w:top w:val="nil"/>
              <w:left w:val="nil"/>
              <w:bottom w:val="single" w:sz="4" w:space="0" w:color="auto"/>
              <w:right w:val="single" w:sz="4" w:space="0" w:color="auto"/>
            </w:tcBorders>
            <w:shd w:val="clear" w:color="auto" w:fill="CEC623"/>
            <w:vAlign w:val="center"/>
            <w:hideMark/>
          </w:tcPr>
          <w:p w14:paraId="719B2275" w14:textId="77777777" w:rsidR="00FB3A3D" w:rsidRPr="002E1E53" w:rsidRDefault="00FB3A3D" w:rsidP="002E1E53">
            <w:pPr>
              <w:spacing w:after="0" w:line="240" w:lineRule="auto"/>
              <w:rPr>
                <w:rFonts w:eastAsia="Times New Roman"/>
                <w:b/>
                <w:bCs/>
                <w:color w:val="000000"/>
                <w:sz w:val="17"/>
                <w:szCs w:val="17"/>
              </w:rPr>
            </w:pPr>
            <w:r w:rsidRPr="002E1E53">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6785CF5F" w14:textId="32CAC585"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 xml:space="preserve">117 </w:t>
            </w:r>
          </w:p>
        </w:tc>
        <w:tc>
          <w:tcPr>
            <w:tcW w:w="810" w:type="dxa"/>
            <w:tcBorders>
              <w:top w:val="nil"/>
              <w:left w:val="nil"/>
              <w:bottom w:val="single" w:sz="4" w:space="0" w:color="auto"/>
              <w:right w:val="single" w:sz="4" w:space="0" w:color="auto"/>
            </w:tcBorders>
            <w:shd w:val="clear" w:color="auto" w:fill="CEC623"/>
            <w:vAlign w:val="center"/>
            <w:hideMark/>
          </w:tcPr>
          <w:p w14:paraId="13716CDF" w14:textId="77777777" w:rsidR="00FB3A3D" w:rsidRPr="002E1E53" w:rsidRDefault="00FB3A3D" w:rsidP="002E1E53">
            <w:pPr>
              <w:spacing w:after="0" w:line="240" w:lineRule="auto"/>
              <w:rPr>
                <w:rFonts w:eastAsia="Times New Roman"/>
                <w:b/>
                <w:bCs/>
                <w:color w:val="000000"/>
                <w:sz w:val="17"/>
                <w:szCs w:val="17"/>
              </w:rPr>
            </w:pPr>
            <w:r w:rsidRPr="002E1E53">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016A5612" w14:textId="4134FA91"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 xml:space="preserve">102 </w:t>
            </w:r>
          </w:p>
        </w:tc>
        <w:tc>
          <w:tcPr>
            <w:tcW w:w="900" w:type="dxa"/>
            <w:tcBorders>
              <w:top w:val="nil"/>
              <w:left w:val="nil"/>
              <w:bottom w:val="single" w:sz="4" w:space="0" w:color="auto"/>
              <w:right w:val="single" w:sz="4" w:space="0" w:color="auto"/>
            </w:tcBorders>
            <w:shd w:val="clear" w:color="auto" w:fill="00C4DF"/>
            <w:vAlign w:val="center"/>
            <w:hideMark/>
          </w:tcPr>
          <w:p w14:paraId="6774A6B6" w14:textId="77777777" w:rsidR="00FB3A3D" w:rsidRPr="002E1E53" w:rsidRDefault="00FB3A3D" w:rsidP="002E1E53">
            <w:pPr>
              <w:spacing w:after="0" w:line="240" w:lineRule="auto"/>
              <w:rPr>
                <w:rFonts w:eastAsia="Times New Roman"/>
                <w:b/>
                <w:bCs/>
                <w:color w:val="000000"/>
                <w:sz w:val="17"/>
                <w:szCs w:val="17"/>
              </w:rPr>
            </w:pPr>
            <w:r w:rsidRPr="002E1E53">
              <w:rPr>
                <w:rFonts w:eastAsia="Times New Roman"/>
                <w:b/>
                <w:bCs/>
                <w:color w:val="000000"/>
                <w:sz w:val="17"/>
                <w:szCs w:val="17"/>
              </w:rPr>
              <w:t>87.2%</w:t>
            </w:r>
          </w:p>
        </w:tc>
        <w:tc>
          <w:tcPr>
            <w:tcW w:w="1080" w:type="dxa"/>
            <w:tcBorders>
              <w:top w:val="nil"/>
              <w:left w:val="nil"/>
              <w:bottom w:val="single" w:sz="4" w:space="0" w:color="auto"/>
              <w:right w:val="single" w:sz="4" w:space="0" w:color="auto"/>
            </w:tcBorders>
            <w:shd w:val="clear" w:color="auto" w:fill="auto"/>
            <w:vAlign w:val="center"/>
            <w:hideMark/>
          </w:tcPr>
          <w:p w14:paraId="012C7A79" w14:textId="27D6621A"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 xml:space="preserve">15 </w:t>
            </w:r>
          </w:p>
        </w:tc>
        <w:tc>
          <w:tcPr>
            <w:tcW w:w="810" w:type="dxa"/>
            <w:tcBorders>
              <w:top w:val="nil"/>
              <w:left w:val="nil"/>
              <w:bottom w:val="single" w:sz="4" w:space="0" w:color="auto"/>
              <w:right w:val="single" w:sz="4" w:space="0" w:color="auto"/>
            </w:tcBorders>
            <w:shd w:val="clear" w:color="auto" w:fill="auto"/>
            <w:vAlign w:val="center"/>
            <w:hideMark/>
          </w:tcPr>
          <w:p w14:paraId="2263378B" w14:textId="77777777"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4</w:t>
            </w:r>
          </w:p>
        </w:tc>
        <w:tc>
          <w:tcPr>
            <w:tcW w:w="720" w:type="dxa"/>
            <w:tcBorders>
              <w:top w:val="nil"/>
              <w:left w:val="nil"/>
              <w:bottom w:val="single" w:sz="4" w:space="0" w:color="auto"/>
              <w:right w:val="single" w:sz="4" w:space="0" w:color="auto"/>
            </w:tcBorders>
            <w:shd w:val="clear" w:color="auto" w:fill="00C4DF"/>
            <w:vAlign w:val="center"/>
            <w:hideMark/>
          </w:tcPr>
          <w:p w14:paraId="5356A331" w14:textId="77777777" w:rsidR="00FB3A3D" w:rsidRPr="002E1E53" w:rsidRDefault="00FB3A3D" w:rsidP="002E1E53">
            <w:pPr>
              <w:spacing w:after="0" w:line="240" w:lineRule="auto"/>
              <w:rPr>
                <w:rFonts w:eastAsia="Times New Roman"/>
                <w:b/>
                <w:bCs/>
                <w:color w:val="000000"/>
                <w:sz w:val="17"/>
                <w:szCs w:val="17"/>
              </w:rPr>
            </w:pPr>
            <w:r w:rsidRPr="002E1E53">
              <w:rPr>
                <w:rFonts w:eastAsia="Times New Roman"/>
                <w:b/>
                <w:bCs/>
                <w:color w:val="000000"/>
                <w:sz w:val="17"/>
                <w:szCs w:val="17"/>
              </w:rPr>
              <w:t>26.7%</w:t>
            </w:r>
          </w:p>
        </w:tc>
        <w:tc>
          <w:tcPr>
            <w:tcW w:w="720" w:type="dxa"/>
            <w:tcBorders>
              <w:top w:val="nil"/>
              <w:left w:val="nil"/>
              <w:bottom w:val="single" w:sz="4" w:space="0" w:color="auto"/>
              <w:right w:val="single" w:sz="4" w:space="0" w:color="auto"/>
            </w:tcBorders>
            <w:shd w:val="clear" w:color="auto" w:fill="auto"/>
            <w:vAlign w:val="center"/>
            <w:hideMark/>
          </w:tcPr>
          <w:p w14:paraId="3DBF7005" w14:textId="77777777"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1</w:t>
            </w:r>
          </w:p>
        </w:tc>
        <w:tc>
          <w:tcPr>
            <w:tcW w:w="810" w:type="dxa"/>
            <w:tcBorders>
              <w:top w:val="nil"/>
              <w:left w:val="nil"/>
              <w:bottom w:val="single" w:sz="4" w:space="0" w:color="auto"/>
              <w:right w:val="single" w:sz="4" w:space="0" w:color="auto"/>
            </w:tcBorders>
            <w:shd w:val="clear" w:color="auto" w:fill="auto"/>
            <w:vAlign w:val="center"/>
            <w:hideMark/>
          </w:tcPr>
          <w:p w14:paraId="74395079" w14:textId="77777777"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1</w:t>
            </w:r>
          </w:p>
        </w:tc>
        <w:tc>
          <w:tcPr>
            <w:tcW w:w="720" w:type="dxa"/>
            <w:tcBorders>
              <w:top w:val="nil"/>
              <w:left w:val="nil"/>
              <w:bottom w:val="single" w:sz="4" w:space="0" w:color="auto"/>
              <w:right w:val="single" w:sz="4" w:space="0" w:color="auto"/>
            </w:tcBorders>
            <w:shd w:val="clear" w:color="auto" w:fill="F6746C"/>
            <w:vAlign w:val="center"/>
            <w:hideMark/>
          </w:tcPr>
          <w:p w14:paraId="55D117EF" w14:textId="77777777" w:rsidR="00FB3A3D" w:rsidRPr="002E1E53" w:rsidRDefault="00FB3A3D" w:rsidP="002E1E53">
            <w:pPr>
              <w:spacing w:after="0" w:line="240" w:lineRule="auto"/>
              <w:rPr>
                <w:rFonts w:eastAsia="Times New Roman"/>
                <w:b/>
                <w:bCs/>
                <w:color w:val="000000"/>
                <w:sz w:val="17"/>
                <w:szCs w:val="17"/>
              </w:rPr>
            </w:pPr>
            <w:r w:rsidRPr="002E1E53">
              <w:rPr>
                <w:rFonts w:eastAsia="Times New Roman"/>
                <w:b/>
                <w:bCs/>
                <w:color w:val="000000"/>
                <w:sz w:val="17"/>
                <w:szCs w:val="17"/>
              </w:rPr>
              <w:t>100.0%</w:t>
            </w:r>
          </w:p>
        </w:tc>
        <w:tc>
          <w:tcPr>
            <w:tcW w:w="900" w:type="dxa"/>
            <w:tcBorders>
              <w:top w:val="nil"/>
              <w:left w:val="nil"/>
              <w:bottom w:val="single" w:sz="4" w:space="0" w:color="auto"/>
              <w:right w:val="single" w:sz="4" w:space="0" w:color="auto"/>
            </w:tcBorders>
            <w:shd w:val="clear" w:color="auto" w:fill="auto"/>
            <w:vAlign w:val="center"/>
            <w:hideMark/>
          </w:tcPr>
          <w:p w14:paraId="51900DE8" w14:textId="77777777"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1E724E35" w14:textId="77777777" w:rsidR="00FB3A3D" w:rsidRPr="002E1E53" w:rsidRDefault="00FB3A3D" w:rsidP="002E1E53">
            <w:pPr>
              <w:spacing w:after="0" w:line="240" w:lineRule="auto"/>
              <w:rPr>
                <w:rFonts w:eastAsia="Times New Roman"/>
                <w:b/>
                <w:bCs/>
                <w:color w:val="000000"/>
                <w:sz w:val="17"/>
                <w:szCs w:val="17"/>
              </w:rPr>
            </w:pPr>
            <w:r w:rsidRPr="002E1E53">
              <w:rPr>
                <w:rFonts w:eastAsia="Times New Roman"/>
                <w:b/>
                <w:bCs/>
                <w:color w:val="000000"/>
                <w:sz w:val="17"/>
                <w:szCs w:val="17"/>
              </w:rPr>
              <w:t>0.0%</w:t>
            </w:r>
          </w:p>
        </w:tc>
      </w:tr>
      <w:tr w:rsidR="00DA6F9E" w:rsidRPr="002E1E53" w14:paraId="554C704C" w14:textId="77777777" w:rsidTr="00DA6F9E">
        <w:trPr>
          <w:trHeight w:val="656"/>
        </w:trPr>
        <w:tc>
          <w:tcPr>
            <w:tcW w:w="895" w:type="dxa"/>
            <w:tcBorders>
              <w:top w:val="nil"/>
              <w:left w:val="single" w:sz="4" w:space="0" w:color="auto"/>
              <w:bottom w:val="single" w:sz="4" w:space="0" w:color="auto"/>
              <w:right w:val="single" w:sz="4" w:space="0" w:color="auto"/>
            </w:tcBorders>
            <w:shd w:val="clear" w:color="auto" w:fill="auto"/>
            <w:vAlign w:val="center"/>
            <w:hideMark/>
          </w:tcPr>
          <w:p w14:paraId="00529E3B" w14:textId="77777777"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Bauchi</w:t>
            </w:r>
          </w:p>
        </w:tc>
        <w:tc>
          <w:tcPr>
            <w:tcW w:w="720" w:type="dxa"/>
            <w:tcBorders>
              <w:top w:val="nil"/>
              <w:left w:val="nil"/>
              <w:bottom w:val="single" w:sz="4" w:space="0" w:color="auto"/>
              <w:right w:val="single" w:sz="4" w:space="0" w:color="auto"/>
            </w:tcBorders>
            <w:shd w:val="clear" w:color="auto" w:fill="auto"/>
            <w:vAlign w:val="center"/>
            <w:hideMark/>
          </w:tcPr>
          <w:p w14:paraId="7C8CDF13" w14:textId="77777777"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Bauchi KP OSS</w:t>
            </w:r>
          </w:p>
        </w:tc>
        <w:tc>
          <w:tcPr>
            <w:tcW w:w="810" w:type="dxa"/>
            <w:tcBorders>
              <w:top w:val="nil"/>
              <w:left w:val="nil"/>
              <w:bottom w:val="single" w:sz="4" w:space="0" w:color="auto"/>
              <w:right w:val="single" w:sz="4" w:space="0" w:color="auto"/>
            </w:tcBorders>
            <w:shd w:val="clear" w:color="auto" w:fill="auto"/>
            <w:vAlign w:val="center"/>
            <w:hideMark/>
          </w:tcPr>
          <w:p w14:paraId="4356CB19" w14:textId="2B29E4D4"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 xml:space="preserve">115 </w:t>
            </w:r>
          </w:p>
        </w:tc>
        <w:tc>
          <w:tcPr>
            <w:tcW w:w="810" w:type="dxa"/>
            <w:tcBorders>
              <w:top w:val="nil"/>
              <w:left w:val="nil"/>
              <w:bottom w:val="single" w:sz="4" w:space="0" w:color="auto"/>
              <w:right w:val="single" w:sz="4" w:space="0" w:color="auto"/>
            </w:tcBorders>
            <w:shd w:val="clear" w:color="auto" w:fill="auto"/>
            <w:vAlign w:val="center"/>
            <w:hideMark/>
          </w:tcPr>
          <w:p w14:paraId="73BA5539" w14:textId="72990DE3"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 xml:space="preserve">115 </w:t>
            </w:r>
          </w:p>
        </w:tc>
        <w:tc>
          <w:tcPr>
            <w:tcW w:w="810" w:type="dxa"/>
            <w:tcBorders>
              <w:top w:val="nil"/>
              <w:left w:val="nil"/>
              <w:bottom w:val="single" w:sz="4" w:space="0" w:color="auto"/>
              <w:right w:val="single" w:sz="4" w:space="0" w:color="auto"/>
            </w:tcBorders>
            <w:shd w:val="clear" w:color="auto" w:fill="CEC623"/>
            <w:vAlign w:val="center"/>
            <w:hideMark/>
          </w:tcPr>
          <w:p w14:paraId="4E644F10" w14:textId="77777777" w:rsidR="00FB3A3D" w:rsidRPr="002E1E53" w:rsidRDefault="00FB3A3D" w:rsidP="002E1E53">
            <w:pPr>
              <w:spacing w:after="0" w:line="240" w:lineRule="auto"/>
              <w:rPr>
                <w:rFonts w:eastAsia="Times New Roman"/>
                <w:b/>
                <w:bCs/>
                <w:color w:val="000000"/>
                <w:sz w:val="17"/>
                <w:szCs w:val="17"/>
              </w:rPr>
            </w:pPr>
            <w:r w:rsidRPr="002E1E53">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auto"/>
            <w:vAlign w:val="center"/>
            <w:hideMark/>
          </w:tcPr>
          <w:p w14:paraId="7939ED41" w14:textId="4AE7A5C4"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 xml:space="preserve">115 </w:t>
            </w:r>
          </w:p>
        </w:tc>
        <w:tc>
          <w:tcPr>
            <w:tcW w:w="810" w:type="dxa"/>
            <w:tcBorders>
              <w:top w:val="nil"/>
              <w:left w:val="nil"/>
              <w:bottom w:val="single" w:sz="4" w:space="0" w:color="auto"/>
              <w:right w:val="single" w:sz="4" w:space="0" w:color="auto"/>
            </w:tcBorders>
            <w:shd w:val="clear" w:color="auto" w:fill="CEC623"/>
            <w:vAlign w:val="center"/>
            <w:hideMark/>
          </w:tcPr>
          <w:p w14:paraId="3E4FCBA7" w14:textId="77777777" w:rsidR="00FB3A3D" w:rsidRPr="002E1E53" w:rsidRDefault="00FB3A3D" w:rsidP="002E1E53">
            <w:pPr>
              <w:spacing w:after="0" w:line="240" w:lineRule="auto"/>
              <w:rPr>
                <w:rFonts w:eastAsia="Times New Roman"/>
                <w:b/>
                <w:bCs/>
                <w:color w:val="000000"/>
                <w:sz w:val="17"/>
                <w:szCs w:val="17"/>
              </w:rPr>
            </w:pPr>
            <w:r w:rsidRPr="002E1E53">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16449505" w14:textId="78808BA3"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 xml:space="preserve">95 </w:t>
            </w:r>
          </w:p>
        </w:tc>
        <w:tc>
          <w:tcPr>
            <w:tcW w:w="900" w:type="dxa"/>
            <w:tcBorders>
              <w:top w:val="nil"/>
              <w:left w:val="nil"/>
              <w:bottom w:val="single" w:sz="4" w:space="0" w:color="auto"/>
              <w:right w:val="single" w:sz="4" w:space="0" w:color="auto"/>
            </w:tcBorders>
            <w:shd w:val="clear" w:color="auto" w:fill="00C4DF"/>
            <w:vAlign w:val="center"/>
            <w:hideMark/>
          </w:tcPr>
          <w:p w14:paraId="6015A201" w14:textId="77777777" w:rsidR="00FB3A3D" w:rsidRPr="002E1E53" w:rsidRDefault="00FB3A3D" w:rsidP="002E1E53">
            <w:pPr>
              <w:spacing w:after="0" w:line="240" w:lineRule="auto"/>
              <w:rPr>
                <w:rFonts w:eastAsia="Times New Roman"/>
                <w:b/>
                <w:bCs/>
                <w:color w:val="000000"/>
                <w:sz w:val="17"/>
                <w:szCs w:val="17"/>
              </w:rPr>
            </w:pPr>
            <w:r w:rsidRPr="002E1E53">
              <w:rPr>
                <w:rFonts w:eastAsia="Times New Roman"/>
                <w:b/>
                <w:bCs/>
                <w:color w:val="000000"/>
                <w:sz w:val="17"/>
                <w:szCs w:val="17"/>
              </w:rPr>
              <w:t>82.6%</w:t>
            </w:r>
          </w:p>
        </w:tc>
        <w:tc>
          <w:tcPr>
            <w:tcW w:w="1080" w:type="dxa"/>
            <w:tcBorders>
              <w:top w:val="nil"/>
              <w:left w:val="nil"/>
              <w:bottom w:val="single" w:sz="4" w:space="0" w:color="auto"/>
              <w:right w:val="single" w:sz="4" w:space="0" w:color="auto"/>
            </w:tcBorders>
            <w:shd w:val="clear" w:color="auto" w:fill="auto"/>
            <w:vAlign w:val="center"/>
            <w:hideMark/>
          </w:tcPr>
          <w:p w14:paraId="38F4DB41" w14:textId="4615957B"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 xml:space="preserve">20 </w:t>
            </w:r>
          </w:p>
        </w:tc>
        <w:tc>
          <w:tcPr>
            <w:tcW w:w="810" w:type="dxa"/>
            <w:tcBorders>
              <w:top w:val="nil"/>
              <w:left w:val="nil"/>
              <w:bottom w:val="single" w:sz="4" w:space="0" w:color="auto"/>
              <w:right w:val="single" w:sz="4" w:space="0" w:color="auto"/>
            </w:tcBorders>
            <w:shd w:val="clear" w:color="auto" w:fill="auto"/>
            <w:vAlign w:val="center"/>
            <w:hideMark/>
          </w:tcPr>
          <w:p w14:paraId="248C0CC1" w14:textId="77777777"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5</w:t>
            </w:r>
          </w:p>
        </w:tc>
        <w:tc>
          <w:tcPr>
            <w:tcW w:w="720" w:type="dxa"/>
            <w:tcBorders>
              <w:top w:val="nil"/>
              <w:left w:val="nil"/>
              <w:bottom w:val="single" w:sz="4" w:space="0" w:color="auto"/>
              <w:right w:val="single" w:sz="4" w:space="0" w:color="auto"/>
            </w:tcBorders>
            <w:shd w:val="clear" w:color="auto" w:fill="00C4DF"/>
            <w:vAlign w:val="center"/>
            <w:hideMark/>
          </w:tcPr>
          <w:p w14:paraId="2BD20E2C" w14:textId="77777777" w:rsidR="00FB3A3D" w:rsidRPr="002E1E53" w:rsidRDefault="00FB3A3D" w:rsidP="002E1E53">
            <w:pPr>
              <w:spacing w:after="0" w:line="240" w:lineRule="auto"/>
              <w:rPr>
                <w:rFonts w:eastAsia="Times New Roman"/>
                <w:b/>
                <w:bCs/>
                <w:color w:val="000000"/>
                <w:sz w:val="17"/>
                <w:szCs w:val="17"/>
              </w:rPr>
            </w:pPr>
            <w:r w:rsidRPr="002E1E53">
              <w:rPr>
                <w:rFonts w:eastAsia="Times New Roman"/>
                <w:b/>
                <w:bCs/>
                <w:color w:val="000000"/>
                <w:sz w:val="17"/>
                <w:szCs w:val="17"/>
              </w:rPr>
              <w:t>25.0%</w:t>
            </w:r>
          </w:p>
        </w:tc>
        <w:tc>
          <w:tcPr>
            <w:tcW w:w="720" w:type="dxa"/>
            <w:tcBorders>
              <w:top w:val="nil"/>
              <w:left w:val="nil"/>
              <w:bottom w:val="single" w:sz="4" w:space="0" w:color="auto"/>
              <w:right w:val="single" w:sz="4" w:space="0" w:color="auto"/>
            </w:tcBorders>
            <w:shd w:val="clear" w:color="auto" w:fill="auto"/>
            <w:vAlign w:val="center"/>
            <w:hideMark/>
          </w:tcPr>
          <w:p w14:paraId="34768175" w14:textId="77777777"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3</w:t>
            </w:r>
          </w:p>
        </w:tc>
        <w:tc>
          <w:tcPr>
            <w:tcW w:w="810" w:type="dxa"/>
            <w:tcBorders>
              <w:top w:val="nil"/>
              <w:left w:val="nil"/>
              <w:bottom w:val="single" w:sz="4" w:space="0" w:color="auto"/>
              <w:right w:val="single" w:sz="4" w:space="0" w:color="auto"/>
            </w:tcBorders>
            <w:shd w:val="clear" w:color="auto" w:fill="auto"/>
            <w:vAlign w:val="center"/>
            <w:hideMark/>
          </w:tcPr>
          <w:p w14:paraId="41512651" w14:textId="77777777"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3</w:t>
            </w:r>
          </w:p>
        </w:tc>
        <w:tc>
          <w:tcPr>
            <w:tcW w:w="720" w:type="dxa"/>
            <w:tcBorders>
              <w:top w:val="nil"/>
              <w:left w:val="nil"/>
              <w:bottom w:val="single" w:sz="4" w:space="0" w:color="auto"/>
              <w:right w:val="single" w:sz="4" w:space="0" w:color="auto"/>
            </w:tcBorders>
            <w:shd w:val="clear" w:color="auto" w:fill="F6746C"/>
            <w:vAlign w:val="center"/>
            <w:hideMark/>
          </w:tcPr>
          <w:p w14:paraId="6137CFD5" w14:textId="77777777" w:rsidR="00FB3A3D" w:rsidRPr="002E1E53" w:rsidRDefault="00FB3A3D" w:rsidP="002E1E53">
            <w:pPr>
              <w:spacing w:after="0" w:line="240" w:lineRule="auto"/>
              <w:rPr>
                <w:rFonts w:eastAsia="Times New Roman"/>
                <w:b/>
                <w:bCs/>
                <w:color w:val="000000"/>
                <w:sz w:val="17"/>
                <w:szCs w:val="17"/>
              </w:rPr>
            </w:pPr>
            <w:r w:rsidRPr="002E1E53">
              <w:rPr>
                <w:rFonts w:eastAsia="Times New Roman"/>
                <w:b/>
                <w:bCs/>
                <w:color w:val="000000"/>
                <w:sz w:val="17"/>
                <w:szCs w:val="17"/>
              </w:rPr>
              <w:t>100.0%</w:t>
            </w:r>
          </w:p>
        </w:tc>
        <w:tc>
          <w:tcPr>
            <w:tcW w:w="900" w:type="dxa"/>
            <w:tcBorders>
              <w:top w:val="nil"/>
              <w:left w:val="nil"/>
              <w:bottom w:val="single" w:sz="4" w:space="0" w:color="auto"/>
              <w:right w:val="single" w:sz="4" w:space="0" w:color="auto"/>
            </w:tcBorders>
            <w:shd w:val="clear" w:color="auto" w:fill="auto"/>
            <w:vAlign w:val="center"/>
            <w:hideMark/>
          </w:tcPr>
          <w:p w14:paraId="352D197D" w14:textId="77777777" w:rsidR="00FB3A3D" w:rsidRPr="002E1E53" w:rsidRDefault="00FB3A3D" w:rsidP="002E1E53">
            <w:pPr>
              <w:spacing w:after="0" w:line="240" w:lineRule="auto"/>
              <w:rPr>
                <w:rFonts w:eastAsia="Times New Roman"/>
                <w:color w:val="000000"/>
                <w:sz w:val="17"/>
                <w:szCs w:val="17"/>
              </w:rPr>
            </w:pPr>
            <w:r w:rsidRPr="002E1E53">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1E379499" w14:textId="77777777" w:rsidR="00FB3A3D" w:rsidRPr="002E1E53" w:rsidRDefault="00FB3A3D" w:rsidP="002E1E53">
            <w:pPr>
              <w:spacing w:after="0" w:line="240" w:lineRule="auto"/>
              <w:rPr>
                <w:rFonts w:eastAsia="Times New Roman"/>
                <w:b/>
                <w:bCs/>
                <w:color w:val="000000"/>
                <w:sz w:val="17"/>
                <w:szCs w:val="17"/>
              </w:rPr>
            </w:pPr>
            <w:r w:rsidRPr="002E1E53">
              <w:rPr>
                <w:rFonts w:eastAsia="Times New Roman"/>
                <w:b/>
                <w:bCs/>
                <w:color w:val="000000"/>
                <w:sz w:val="17"/>
                <w:szCs w:val="17"/>
              </w:rPr>
              <w:t>0.0%</w:t>
            </w:r>
          </w:p>
        </w:tc>
      </w:tr>
      <w:tr w:rsidR="00DA6F9E" w:rsidRPr="002E1E53" w14:paraId="0DBAA878" w14:textId="77777777" w:rsidTr="00C93869">
        <w:trPr>
          <w:trHeight w:val="476"/>
        </w:trPr>
        <w:tc>
          <w:tcPr>
            <w:tcW w:w="1615" w:type="dxa"/>
            <w:gridSpan w:val="2"/>
            <w:tcBorders>
              <w:top w:val="nil"/>
              <w:left w:val="single" w:sz="4" w:space="0" w:color="auto"/>
              <w:bottom w:val="single" w:sz="4" w:space="0" w:color="auto"/>
              <w:right w:val="single" w:sz="4" w:space="0" w:color="auto"/>
            </w:tcBorders>
            <w:shd w:val="clear" w:color="auto" w:fill="F2F2F2" w:themeFill="background1" w:themeFillShade="F2"/>
            <w:vAlign w:val="center"/>
          </w:tcPr>
          <w:p w14:paraId="34EFCE85" w14:textId="0F02770C" w:rsidR="00987089" w:rsidRPr="00C93869" w:rsidRDefault="00987089" w:rsidP="002D1869">
            <w:pPr>
              <w:spacing w:after="0" w:line="240" w:lineRule="auto"/>
              <w:rPr>
                <w:rFonts w:eastAsia="Times New Roman"/>
                <w:b/>
                <w:bCs/>
                <w:color w:val="000000"/>
                <w:sz w:val="17"/>
                <w:szCs w:val="17"/>
              </w:rPr>
            </w:pPr>
            <w:r w:rsidRPr="00C93869">
              <w:rPr>
                <w:rFonts w:eastAsia="Times New Roman"/>
                <w:b/>
                <w:bCs/>
                <w:color w:val="000000"/>
                <w:sz w:val="17"/>
                <w:szCs w:val="17"/>
              </w:rPr>
              <w:t>Total</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6ED297EF" w14:textId="339AE689" w:rsidR="00987089" w:rsidRPr="002E1E53" w:rsidRDefault="00987089" w:rsidP="00987089">
            <w:pPr>
              <w:spacing w:after="0" w:line="240" w:lineRule="auto"/>
              <w:rPr>
                <w:rFonts w:eastAsia="Times New Roman"/>
                <w:color w:val="000000"/>
                <w:sz w:val="17"/>
                <w:szCs w:val="17"/>
              </w:rPr>
            </w:pPr>
            <w:r w:rsidRPr="002E1E53">
              <w:rPr>
                <w:rFonts w:eastAsia="Times New Roman"/>
                <w:b/>
                <w:bCs/>
                <w:color w:val="000000"/>
                <w:sz w:val="17"/>
                <w:szCs w:val="17"/>
              </w:rPr>
              <w:t xml:space="preserve">232 </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201BA0F0" w14:textId="682BAFB9" w:rsidR="00987089" w:rsidRPr="002E1E53" w:rsidRDefault="00987089" w:rsidP="00987089">
            <w:pPr>
              <w:spacing w:after="0" w:line="240" w:lineRule="auto"/>
              <w:rPr>
                <w:rFonts w:eastAsia="Times New Roman"/>
                <w:color w:val="000000"/>
                <w:sz w:val="17"/>
                <w:szCs w:val="17"/>
              </w:rPr>
            </w:pPr>
            <w:r w:rsidRPr="002E1E53">
              <w:rPr>
                <w:rFonts w:eastAsia="Times New Roman"/>
                <w:b/>
                <w:bCs/>
                <w:color w:val="000000"/>
                <w:sz w:val="17"/>
                <w:szCs w:val="17"/>
              </w:rPr>
              <w:t xml:space="preserve">232 </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5EF9ED6E" w14:textId="355A2B5A" w:rsidR="00987089" w:rsidRPr="002E1E53" w:rsidRDefault="00987089" w:rsidP="00987089">
            <w:pPr>
              <w:spacing w:after="0" w:line="240" w:lineRule="auto"/>
              <w:rPr>
                <w:rFonts w:eastAsia="Times New Roman"/>
                <w:b/>
                <w:bCs/>
                <w:color w:val="000000"/>
                <w:sz w:val="17"/>
                <w:szCs w:val="17"/>
              </w:rPr>
            </w:pPr>
            <w:r w:rsidRPr="002E1E53">
              <w:rPr>
                <w:rFonts w:eastAsia="Times New Roman"/>
                <w:b/>
                <w:bCs/>
                <w:color w:val="000000"/>
                <w:sz w:val="17"/>
                <w:szCs w:val="17"/>
              </w:rPr>
              <w:t>100.0%</w:t>
            </w:r>
          </w:p>
        </w:tc>
        <w:tc>
          <w:tcPr>
            <w:tcW w:w="1080" w:type="dxa"/>
            <w:tcBorders>
              <w:top w:val="nil"/>
              <w:left w:val="nil"/>
              <w:bottom w:val="single" w:sz="4" w:space="0" w:color="auto"/>
              <w:right w:val="single" w:sz="4" w:space="0" w:color="auto"/>
            </w:tcBorders>
            <w:shd w:val="clear" w:color="auto" w:fill="F2F2F2" w:themeFill="background1" w:themeFillShade="F2"/>
            <w:vAlign w:val="center"/>
          </w:tcPr>
          <w:p w14:paraId="3516716C" w14:textId="6167C0FC" w:rsidR="00987089" w:rsidRPr="002E1E53" w:rsidRDefault="00987089" w:rsidP="00987089">
            <w:pPr>
              <w:spacing w:after="0" w:line="240" w:lineRule="auto"/>
              <w:rPr>
                <w:rFonts w:eastAsia="Times New Roman"/>
                <w:color w:val="000000"/>
                <w:sz w:val="17"/>
                <w:szCs w:val="17"/>
              </w:rPr>
            </w:pPr>
            <w:r w:rsidRPr="002E1E53">
              <w:rPr>
                <w:rFonts w:eastAsia="Times New Roman"/>
                <w:b/>
                <w:bCs/>
                <w:color w:val="000000"/>
                <w:sz w:val="17"/>
                <w:szCs w:val="17"/>
              </w:rPr>
              <w:t xml:space="preserve">232 </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390A1B9E" w14:textId="65F8E656" w:rsidR="00987089" w:rsidRPr="002E1E53" w:rsidRDefault="00987089" w:rsidP="00987089">
            <w:pPr>
              <w:spacing w:after="0" w:line="240" w:lineRule="auto"/>
              <w:rPr>
                <w:rFonts w:eastAsia="Times New Roman"/>
                <w:b/>
                <w:bCs/>
                <w:color w:val="000000"/>
                <w:sz w:val="17"/>
                <w:szCs w:val="17"/>
              </w:rPr>
            </w:pPr>
            <w:r w:rsidRPr="002E1E53">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53D25F01" w14:textId="05946EF9" w:rsidR="00987089" w:rsidRPr="002E1E53" w:rsidRDefault="00987089" w:rsidP="00987089">
            <w:pPr>
              <w:spacing w:after="0" w:line="240" w:lineRule="auto"/>
              <w:rPr>
                <w:rFonts w:eastAsia="Times New Roman"/>
                <w:color w:val="000000"/>
                <w:sz w:val="17"/>
                <w:szCs w:val="17"/>
              </w:rPr>
            </w:pPr>
            <w:r w:rsidRPr="002E1E53">
              <w:rPr>
                <w:rFonts w:eastAsia="Times New Roman"/>
                <w:b/>
                <w:bCs/>
                <w:color w:val="000000"/>
                <w:sz w:val="17"/>
                <w:szCs w:val="17"/>
              </w:rPr>
              <w:t xml:space="preserve">197 </w:t>
            </w:r>
          </w:p>
        </w:tc>
        <w:tc>
          <w:tcPr>
            <w:tcW w:w="900" w:type="dxa"/>
            <w:tcBorders>
              <w:top w:val="nil"/>
              <w:left w:val="nil"/>
              <w:bottom w:val="single" w:sz="4" w:space="0" w:color="auto"/>
              <w:right w:val="single" w:sz="4" w:space="0" w:color="auto"/>
            </w:tcBorders>
            <w:shd w:val="clear" w:color="auto" w:fill="F2F2F2" w:themeFill="background1" w:themeFillShade="F2"/>
            <w:vAlign w:val="center"/>
          </w:tcPr>
          <w:p w14:paraId="489384B3" w14:textId="36B43C9F" w:rsidR="00987089" w:rsidRPr="002E1E53" w:rsidRDefault="00987089" w:rsidP="00987089">
            <w:pPr>
              <w:spacing w:after="0" w:line="240" w:lineRule="auto"/>
              <w:rPr>
                <w:rFonts w:eastAsia="Times New Roman"/>
                <w:b/>
                <w:bCs/>
                <w:color w:val="000000"/>
                <w:sz w:val="17"/>
                <w:szCs w:val="17"/>
              </w:rPr>
            </w:pPr>
            <w:r w:rsidRPr="002E1E53">
              <w:rPr>
                <w:rFonts w:eastAsia="Times New Roman"/>
                <w:b/>
                <w:bCs/>
                <w:color w:val="000000"/>
                <w:sz w:val="17"/>
                <w:szCs w:val="17"/>
              </w:rPr>
              <w:t>84.9%</w:t>
            </w:r>
          </w:p>
        </w:tc>
        <w:tc>
          <w:tcPr>
            <w:tcW w:w="1080" w:type="dxa"/>
            <w:tcBorders>
              <w:top w:val="nil"/>
              <w:left w:val="nil"/>
              <w:bottom w:val="single" w:sz="4" w:space="0" w:color="auto"/>
              <w:right w:val="single" w:sz="4" w:space="0" w:color="auto"/>
            </w:tcBorders>
            <w:shd w:val="clear" w:color="auto" w:fill="F2F2F2" w:themeFill="background1" w:themeFillShade="F2"/>
            <w:vAlign w:val="center"/>
          </w:tcPr>
          <w:p w14:paraId="5E56B0F9" w14:textId="03286F53" w:rsidR="00987089" w:rsidRPr="002E1E53" w:rsidRDefault="00987089" w:rsidP="00987089">
            <w:pPr>
              <w:spacing w:after="0" w:line="240" w:lineRule="auto"/>
              <w:rPr>
                <w:rFonts w:eastAsia="Times New Roman"/>
                <w:color w:val="000000"/>
                <w:sz w:val="17"/>
                <w:szCs w:val="17"/>
              </w:rPr>
            </w:pPr>
            <w:r w:rsidRPr="002E1E53">
              <w:rPr>
                <w:rFonts w:eastAsia="Times New Roman"/>
                <w:b/>
                <w:bCs/>
                <w:color w:val="000000"/>
                <w:sz w:val="17"/>
                <w:szCs w:val="17"/>
              </w:rPr>
              <w:t xml:space="preserve">35 </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3ED03A84" w14:textId="3FA8004C" w:rsidR="00987089" w:rsidRPr="002E1E53" w:rsidRDefault="00987089" w:rsidP="00987089">
            <w:pPr>
              <w:spacing w:after="0" w:line="240" w:lineRule="auto"/>
              <w:rPr>
                <w:rFonts w:eastAsia="Times New Roman"/>
                <w:color w:val="000000"/>
                <w:sz w:val="17"/>
                <w:szCs w:val="17"/>
              </w:rPr>
            </w:pPr>
            <w:r w:rsidRPr="002E1E53">
              <w:rPr>
                <w:rFonts w:eastAsia="Times New Roman"/>
                <w:b/>
                <w:bCs/>
                <w:color w:val="000000"/>
                <w:sz w:val="17"/>
                <w:szCs w:val="17"/>
              </w:rPr>
              <w:t xml:space="preserve">9 </w:t>
            </w:r>
          </w:p>
        </w:tc>
        <w:tc>
          <w:tcPr>
            <w:tcW w:w="720" w:type="dxa"/>
            <w:tcBorders>
              <w:top w:val="nil"/>
              <w:left w:val="nil"/>
              <w:bottom w:val="single" w:sz="4" w:space="0" w:color="auto"/>
              <w:right w:val="single" w:sz="4" w:space="0" w:color="auto"/>
            </w:tcBorders>
            <w:shd w:val="clear" w:color="auto" w:fill="F2F2F2" w:themeFill="background1" w:themeFillShade="F2"/>
            <w:vAlign w:val="center"/>
          </w:tcPr>
          <w:p w14:paraId="5561AFAC" w14:textId="5117446A" w:rsidR="00987089" w:rsidRPr="002E1E53" w:rsidRDefault="00987089" w:rsidP="00987089">
            <w:pPr>
              <w:spacing w:after="0" w:line="240" w:lineRule="auto"/>
              <w:rPr>
                <w:rFonts w:eastAsia="Times New Roman"/>
                <w:b/>
                <w:bCs/>
                <w:color w:val="000000"/>
                <w:sz w:val="17"/>
                <w:szCs w:val="17"/>
              </w:rPr>
            </w:pPr>
            <w:r w:rsidRPr="002E1E53">
              <w:rPr>
                <w:rFonts w:eastAsia="Times New Roman"/>
                <w:b/>
                <w:bCs/>
                <w:color w:val="000000"/>
                <w:sz w:val="17"/>
                <w:szCs w:val="17"/>
              </w:rPr>
              <w:t>25.7%</w:t>
            </w:r>
          </w:p>
        </w:tc>
        <w:tc>
          <w:tcPr>
            <w:tcW w:w="720" w:type="dxa"/>
            <w:tcBorders>
              <w:top w:val="nil"/>
              <w:left w:val="nil"/>
              <w:bottom w:val="single" w:sz="4" w:space="0" w:color="auto"/>
              <w:right w:val="single" w:sz="4" w:space="0" w:color="auto"/>
            </w:tcBorders>
            <w:shd w:val="clear" w:color="auto" w:fill="F2F2F2" w:themeFill="background1" w:themeFillShade="F2"/>
            <w:vAlign w:val="center"/>
          </w:tcPr>
          <w:p w14:paraId="1F9D2B88" w14:textId="6F32D96B" w:rsidR="00987089" w:rsidRPr="002E1E53" w:rsidRDefault="00987089" w:rsidP="00987089">
            <w:pPr>
              <w:spacing w:after="0" w:line="240" w:lineRule="auto"/>
              <w:rPr>
                <w:rFonts w:eastAsia="Times New Roman"/>
                <w:color w:val="000000"/>
                <w:sz w:val="17"/>
                <w:szCs w:val="17"/>
              </w:rPr>
            </w:pPr>
            <w:r w:rsidRPr="002E1E53">
              <w:rPr>
                <w:rFonts w:eastAsia="Times New Roman"/>
                <w:b/>
                <w:bCs/>
                <w:color w:val="000000"/>
                <w:sz w:val="17"/>
                <w:szCs w:val="17"/>
              </w:rPr>
              <w:t xml:space="preserve">4 </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6B9BD646" w14:textId="1BD78587" w:rsidR="00987089" w:rsidRPr="002E1E53" w:rsidRDefault="00987089" w:rsidP="00987089">
            <w:pPr>
              <w:spacing w:after="0" w:line="240" w:lineRule="auto"/>
              <w:rPr>
                <w:rFonts w:eastAsia="Times New Roman"/>
                <w:color w:val="000000"/>
                <w:sz w:val="17"/>
                <w:szCs w:val="17"/>
              </w:rPr>
            </w:pPr>
            <w:r w:rsidRPr="002E1E53">
              <w:rPr>
                <w:rFonts w:eastAsia="Times New Roman"/>
                <w:b/>
                <w:bCs/>
                <w:color w:val="000000"/>
                <w:sz w:val="17"/>
                <w:szCs w:val="17"/>
              </w:rPr>
              <w:t xml:space="preserve">4 </w:t>
            </w:r>
          </w:p>
        </w:tc>
        <w:tc>
          <w:tcPr>
            <w:tcW w:w="720" w:type="dxa"/>
            <w:tcBorders>
              <w:top w:val="nil"/>
              <w:left w:val="nil"/>
              <w:bottom w:val="single" w:sz="4" w:space="0" w:color="auto"/>
              <w:right w:val="single" w:sz="4" w:space="0" w:color="auto"/>
            </w:tcBorders>
            <w:shd w:val="clear" w:color="auto" w:fill="F2F2F2" w:themeFill="background1" w:themeFillShade="F2"/>
            <w:vAlign w:val="center"/>
          </w:tcPr>
          <w:p w14:paraId="54781B69" w14:textId="4ACE14D5" w:rsidR="00987089" w:rsidRPr="002E1E53" w:rsidRDefault="00987089" w:rsidP="00987089">
            <w:pPr>
              <w:spacing w:after="0" w:line="240" w:lineRule="auto"/>
              <w:rPr>
                <w:rFonts w:eastAsia="Times New Roman"/>
                <w:b/>
                <w:bCs/>
                <w:color w:val="000000"/>
                <w:sz w:val="17"/>
                <w:szCs w:val="17"/>
              </w:rPr>
            </w:pPr>
            <w:r w:rsidRPr="002E1E53">
              <w:rPr>
                <w:rFonts w:eastAsia="Times New Roman"/>
                <w:b/>
                <w:bCs/>
                <w:color w:val="000000"/>
                <w:sz w:val="17"/>
                <w:szCs w:val="17"/>
              </w:rPr>
              <w:t>100.0%</w:t>
            </w:r>
          </w:p>
        </w:tc>
        <w:tc>
          <w:tcPr>
            <w:tcW w:w="900" w:type="dxa"/>
            <w:tcBorders>
              <w:top w:val="nil"/>
              <w:left w:val="nil"/>
              <w:bottom w:val="single" w:sz="4" w:space="0" w:color="auto"/>
              <w:right w:val="single" w:sz="4" w:space="0" w:color="auto"/>
            </w:tcBorders>
            <w:shd w:val="clear" w:color="auto" w:fill="F2F2F2" w:themeFill="background1" w:themeFillShade="F2"/>
            <w:vAlign w:val="center"/>
          </w:tcPr>
          <w:p w14:paraId="1EC07F36" w14:textId="2A720580" w:rsidR="00987089" w:rsidRPr="002E1E53" w:rsidRDefault="00DA6F9E" w:rsidP="00987089">
            <w:pPr>
              <w:spacing w:after="0" w:line="240" w:lineRule="auto"/>
              <w:rPr>
                <w:rFonts w:eastAsia="Times New Roman"/>
                <w:color w:val="000000"/>
                <w:sz w:val="17"/>
                <w:szCs w:val="17"/>
              </w:rPr>
            </w:pPr>
            <w:r>
              <w:rPr>
                <w:rFonts w:eastAsia="Times New Roman"/>
                <w:b/>
                <w:bCs/>
                <w:color w:val="000000"/>
                <w:sz w:val="17"/>
                <w:szCs w:val="17"/>
              </w:rPr>
              <w:t xml:space="preserve"> </w:t>
            </w:r>
            <w:r w:rsidR="00987089" w:rsidRPr="002E1E53">
              <w:rPr>
                <w:rFonts w:eastAsia="Times New Roman"/>
                <w:b/>
                <w:bCs/>
                <w:color w:val="000000"/>
                <w:sz w:val="17"/>
                <w:szCs w:val="17"/>
              </w:rPr>
              <w:t xml:space="preserve">-   </w:t>
            </w:r>
          </w:p>
        </w:tc>
        <w:tc>
          <w:tcPr>
            <w:tcW w:w="720" w:type="dxa"/>
            <w:tcBorders>
              <w:top w:val="nil"/>
              <w:left w:val="nil"/>
              <w:bottom w:val="single" w:sz="4" w:space="0" w:color="auto"/>
              <w:right w:val="single" w:sz="4" w:space="0" w:color="auto"/>
            </w:tcBorders>
            <w:shd w:val="clear" w:color="auto" w:fill="F2F2F2" w:themeFill="background1" w:themeFillShade="F2"/>
            <w:vAlign w:val="center"/>
          </w:tcPr>
          <w:p w14:paraId="59DCFBF4" w14:textId="6CF1B1F6" w:rsidR="00987089" w:rsidRPr="002E1E53" w:rsidRDefault="00987089" w:rsidP="00987089">
            <w:pPr>
              <w:spacing w:after="0" w:line="240" w:lineRule="auto"/>
              <w:rPr>
                <w:rFonts w:eastAsia="Times New Roman"/>
                <w:b/>
                <w:bCs/>
                <w:color w:val="000000"/>
                <w:sz w:val="17"/>
                <w:szCs w:val="17"/>
              </w:rPr>
            </w:pPr>
            <w:r w:rsidRPr="002E1E53">
              <w:rPr>
                <w:rFonts w:eastAsia="Times New Roman"/>
                <w:b/>
                <w:bCs/>
                <w:color w:val="000000"/>
                <w:sz w:val="17"/>
                <w:szCs w:val="17"/>
              </w:rPr>
              <w:t>0.0%</w:t>
            </w:r>
          </w:p>
        </w:tc>
      </w:tr>
    </w:tbl>
    <w:p w14:paraId="02AD32C3" w14:textId="58EB531A" w:rsidR="007F1BDA" w:rsidRPr="007F1BDA" w:rsidRDefault="00C606CC" w:rsidP="007F1BDA">
      <w:r>
        <w:fldChar w:fldCharType="end"/>
      </w:r>
    </w:p>
    <w:p w14:paraId="512569C5" w14:textId="1C9220F4" w:rsidR="00CD7153" w:rsidRPr="005266AE" w:rsidRDefault="00CD7153" w:rsidP="009230CB">
      <w:pPr>
        <w:pStyle w:val="Heading4"/>
      </w:pPr>
      <w:r w:rsidRPr="005266AE">
        <w:t>J</w:t>
      </w:r>
      <w:r w:rsidR="009230CB">
        <w:t>hpiego</w:t>
      </w:r>
      <w:r w:rsidRPr="005266AE">
        <w:t xml:space="preserve"> RISE</w:t>
      </w:r>
    </w:p>
    <w:p w14:paraId="57DEF25E" w14:textId="403A02EB" w:rsidR="00CD7153" w:rsidRDefault="005668FB" w:rsidP="002E1E53">
      <w:r>
        <w:t xml:space="preserve">Among </w:t>
      </w:r>
      <w:r w:rsidR="00CD7153">
        <w:t xml:space="preserve">the five </w:t>
      </w:r>
      <w:r>
        <w:t xml:space="preserve">Jhpiego </w:t>
      </w:r>
      <w:r w:rsidR="00CD7153">
        <w:t>RISE facilit</w:t>
      </w:r>
      <w:r>
        <w:t>ies selected</w:t>
      </w:r>
      <w:r w:rsidR="00CD7153">
        <w:t xml:space="preserve"> </w:t>
      </w:r>
      <w:r w:rsidR="006F42ED">
        <w:t xml:space="preserve">for the DQA </w:t>
      </w:r>
      <w:r w:rsidR="00CD7153">
        <w:t>(one in Adamawa, two each in Akwa Ibom and Cross River)</w:t>
      </w:r>
      <w:r w:rsidR="006F42ED">
        <w:t>,</w:t>
      </w:r>
      <w:r w:rsidR="00CD7153">
        <w:t xml:space="preserve"> a total of 540 clients were reported to have been initiated on treatment and 540 clients </w:t>
      </w:r>
      <w:r w:rsidR="00BD50D3">
        <w:t xml:space="preserve">were </w:t>
      </w:r>
      <w:r w:rsidR="00CD7153">
        <w:t>verified to be newly initiated on treatment within the period under review. Of the 540 client</w:t>
      </w:r>
      <w:r w:rsidR="00523A04">
        <w:t>s</w:t>
      </w:r>
      <w:r w:rsidR="00CD7153">
        <w:t xml:space="preserve"> validated, only 463 </w:t>
      </w:r>
      <w:r w:rsidR="00523A04">
        <w:t xml:space="preserve">clients </w:t>
      </w:r>
      <w:r w:rsidR="00CD7153">
        <w:t xml:space="preserve">(85.7%) had </w:t>
      </w:r>
      <w:r w:rsidR="00BD50D3">
        <w:t xml:space="preserve">a </w:t>
      </w:r>
      <w:r w:rsidR="00CD7153">
        <w:t>phone number documented</w:t>
      </w:r>
      <w:r w:rsidR="00BD50D3">
        <w:t>,</w:t>
      </w:r>
      <w:r w:rsidR="00CD7153">
        <w:t xml:space="preserve"> with 316 (68.3%) of them reached </w:t>
      </w:r>
      <w:r w:rsidR="00BD50D3">
        <w:t xml:space="preserve">by </w:t>
      </w:r>
      <w:r w:rsidR="00CD7153">
        <w:t xml:space="preserve">phone. </w:t>
      </w:r>
      <w:r w:rsidR="00BD50D3">
        <w:t>Of the</w:t>
      </w:r>
      <w:r w:rsidR="00CD7153">
        <w:t xml:space="preserve"> 25</w:t>
      </w:r>
      <w:r w:rsidR="00523A04">
        <w:t xml:space="preserve"> percent</w:t>
      </w:r>
      <w:r w:rsidR="00CD7153">
        <w:t xml:space="preserve"> of </w:t>
      </w:r>
      <w:r w:rsidR="00BD50D3">
        <w:t xml:space="preserve">clients </w:t>
      </w:r>
      <w:r w:rsidR="00CD7153">
        <w:t>unreached or those without a documented phone</w:t>
      </w:r>
      <w:r w:rsidR="00BD50D3">
        <w:t xml:space="preserve"> number</w:t>
      </w:r>
      <w:r w:rsidR="00CD7153">
        <w:t>, 57 clients were eligible for household visits</w:t>
      </w:r>
      <w:r w:rsidR="00BD50D3">
        <w:t>. Forty-three clients</w:t>
      </w:r>
      <w:r w:rsidR="00CD7153">
        <w:t xml:space="preserve"> (75%) of them were visited</w:t>
      </w:r>
      <w:r w:rsidR="00523A04">
        <w:t>,</w:t>
      </w:r>
      <w:r w:rsidR="00CD7153">
        <w:t xml:space="preserve"> with 37(</w:t>
      </w:r>
      <w:r w:rsidR="000301C8">
        <w:t>86%) of them seen</w:t>
      </w:r>
      <w:r w:rsidR="00CD7153">
        <w:t>. Table 6</w:t>
      </w:r>
      <w:r w:rsidR="00FA3DE0">
        <w:t>6</w:t>
      </w:r>
      <w:r w:rsidR="00CD7153">
        <w:t xml:space="preserve"> </w:t>
      </w:r>
      <w:r w:rsidR="00BD50D3">
        <w:t xml:space="preserve">gives the </w:t>
      </w:r>
      <w:r w:rsidR="00CD7153">
        <w:t xml:space="preserve">detailed </w:t>
      </w:r>
      <w:r w:rsidR="00BD50D3">
        <w:t xml:space="preserve">results for </w:t>
      </w:r>
      <w:r w:rsidR="00CD7153">
        <w:t>each facility.</w:t>
      </w:r>
    </w:p>
    <w:p w14:paraId="515670C0" w14:textId="77777777" w:rsidR="00DA6F9E" w:rsidRDefault="00DA6F9E">
      <w:pPr>
        <w:spacing w:after="160" w:line="259" w:lineRule="auto"/>
        <w:rPr>
          <w:rFonts w:ascii="Trebuchet MS" w:hAnsi="Trebuchet MS"/>
          <w:b/>
          <w:bCs/>
          <w:color w:val="262626" w:themeColor="text1" w:themeTint="D9"/>
          <w:sz w:val="21"/>
          <w:szCs w:val="24"/>
          <w:lang w:val="en-GB"/>
        </w:rPr>
      </w:pPr>
      <w:bookmarkStart w:id="482" w:name="_Hlk97737200"/>
      <w:bookmarkStart w:id="483" w:name="_Toc99054924"/>
      <w:bookmarkStart w:id="484" w:name="_Toc99350525"/>
      <w:r>
        <w:br w:type="page"/>
      </w:r>
    </w:p>
    <w:p w14:paraId="4FEA3861" w14:textId="29DCBAB1" w:rsidR="000301C8" w:rsidRDefault="00DB7338" w:rsidP="000F1E1B">
      <w:pPr>
        <w:pStyle w:val="TableTitle"/>
      </w:pPr>
      <w:r w:rsidRPr="001E4059">
        <w:lastRenderedPageBreak/>
        <w:t xml:space="preserve">Table </w:t>
      </w:r>
      <w:r w:rsidRPr="001E4059">
        <w:fldChar w:fldCharType="begin"/>
      </w:r>
      <w:r w:rsidRPr="001E4059">
        <w:instrText xml:space="preserve"> SEQ Table \* ARABIC </w:instrText>
      </w:r>
      <w:r w:rsidRPr="001E4059">
        <w:fldChar w:fldCharType="separate"/>
      </w:r>
      <w:r w:rsidR="00D91B81">
        <w:rPr>
          <w:noProof/>
        </w:rPr>
        <w:t>50</w:t>
      </w:r>
      <w:r w:rsidRPr="001E4059">
        <w:fldChar w:fldCharType="end"/>
      </w:r>
      <w:r w:rsidRPr="001E4059">
        <w:t xml:space="preserve">. </w:t>
      </w:r>
      <w:r w:rsidRPr="00616E6C">
        <w:t xml:space="preserve">TX_NEW data validation </w:t>
      </w:r>
      <w:r w:rsidR="00BD50D3">
        <w:t>results</w:t>
      </w:r>
      <w:r w:rsidR="00BD50D3" w:rsidRPr="00616E6C">
        <w:t xml:space="preserve"> </w:t>
      </w:r>
      <w:r w:rsidRPr="00616E6C">
        <w:t xml:space="preserve">for </w:t>
      </w:r>
      <w:r>
        <w:t>J</w:t>
      </w:r>
      <w:r w:rsidR="0085187D">
        <w:t>hpiego</w:t>
      </w:r>
      <w:r>
        <w:t xml:space="preserve"> RISE </w:t>
      </w:r>
      <w:r w:rsidRPr="00616E6C">
        <w:t>facilities</w:t>
      </w:r>
      <w:r>
        <w:t xml:space="preserve"> for phone calls and home visits</w:t>
      </w:r>
      <w:bookmarkEnd w:id="482"/>
      <w:bookmarkEnd w:id="483"/>
      <w:bookmarkEnd w:id="484"/>
      <w:r w:rsidR="000301C8">
        <w:fldChar w:fldCharType="begin"/>
      </w:r>
      <w:r w:rsidR="000301C8">
        <w:instrText xml:space="preserve"> LINK </w:instrText>
      </w:r>
      <w:r w:rsidR="00E61C2C">
        <w:instrText xml:space="preserve">Excel.Sheet.12 "C:\\Users\\Adebayo\\Desktop\\Copy of Overall result for narrative.xlsx" RISE!R1C1:R7C17 </w:instrText>
      </w:r>
      <w:r w:rsidR="000301C8">
        <w:instrText xml:space="preserve">\a \f 4 \h  \* MERGEFORMAT </w:instrText>
      </w:r>
      <w:r w:rsidR="000301C8">
        <w:fldChar w:fldCharType="separate"/>
      </w:r>
    </w:p>
    <w:tbl>
      <w:tblPr>
        <w:tblW w:w="14065" w:type="dxa"/>
        <w:tblInd w:w="60" w:type="dxa"/>
        <w:tblLayout w:type="fixed"/>
        <w:tblCellMar>
          <w:left w:w="29" w:type="dxa"/>
          <w:right w:w="29" w:type="dxa"/>
        </w:tblCellMar>
        <w:tblLook w:val="04A0" w:firstRow="1" w:lastRow="0" w:firstColumn="1" w:lastColumn="0" w:noHBand="0" w:noVBand="1"/>
      </w:tblPr>
      <w:tblGrid>
        <w:gridCol w:w="954"/>
        <w:gridCol w:w="871"/>
        <w:gridCol w:w="810"/>
        <w:gridCol w:w="900"/>
        <w:gridCol w:w="900"/>
        <w:gridCol w:w="1170"/>
        <w:gridCol w:w="810"/>
        <w:gridCol w:w="810"/>
        <w:gridCol w:w="720"/>
        <w:gridCol w:w="900"/>
        <w:gridCol w:w="810"/>
        <w:gridCol w:w="720"/>
        <w:gridCol w:w="720"/>
        <w:gridCol w:w="810"/>
        <w:gridCol w:w="630"/>
        <w:gridCol w:w="810"/>
        <w:gridCol w:w="720"/>
      </w:tblGrid>
      <w:tr w:rsidR="00CE747A" w:rsidRPr="006D7833" w14:paraId="67554021" w14:textId="77777777" w:rsidTr="00C93869">
        <w:trPr>
          <w:trHeight w:val="1070"/>
        </w:trPr>
        <w:tc>
          <w:tcPr>
            <w:tcW w:w="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9CA87E" w14:textId="7C8D32FE" w:rsidR="00FB3A3D" w:rsidRPr="00C93869" w:rsidRDefault="00FB3A3D" w:rsidP="006D7833">
            <w:pPr>
              <w:spacing w:after="0" w:line="240" w:lineRule="auto"/>
              <w:rPr>
                <w:rFonts w:eastAsia="Times New Roman"/>
                <w:b/>
                <w:bCs/>
                <w:color w:val="000000"/>
                <w:sz w:val="16"/>
                <w:szCs w:val="16"/>
              </w:rPr>
            </w:pPr>
            <w:r w:rsidRPr="00C93869">
              <w:rPr>
                <w:rFonts w:eastAsia="Times New Roman"/>
                <w:b/>
                <w:bCs/>
                <w:color w:val="000000"/>
                <w:sz w:val="16"/>
                <w:szCs w:val="16"/>
              </w:rPr>
              <w:t>State</w:t>
            </w:r>
          </w:p>
        </w:tc>
        <w:tc>
          <w:tcPr>
            <w:tcW w:w="871" w:type="dxa"/>
            <w:tcBorders>
              <w:top w:val="single" w:sz="4" w:space="0" w:color="auto"/>
              <w:left w:val="nil"/>
              <w:bottom w:val="single" w:sz="4" w:space="0" w:color="auto"/>
              <w:right w:val="single" w:sz="4" w:space="0" w:color="auto"/>
            </w:tcBorders>
            <w:shd w:val="clear" w:color="auto" w:fill="auto"/>
            <w:vAlign w:val="center"/>
            <w:hideMark/>
          </w:tcPr>
          <w:p w14:paraId="20F8ED93" w14:textId="77777777" w:rsidR="00FB3A3D" w:rsidRPr="00C93869" w:rsidRDefault="00FB3A3D" w:rsidP="006D7833">
            <w:pPr>
              <w:spacing w:after="0" w:line="240" w:lineRule="auto"/>
              <w:rPr>
                <w:rFonts w:eastAsia="Times New Roman"/>
                <w:b/>
                <w:bCs/>
                <w:color w:val="000000"/>
                <w:sz w:val="16"/>
                <w:szCs w:val="16"/>
              </w:rPr>
            </w:pPr>
            <w:r w:rsidRPr="00C93869">
              <w:rPr>
                <w:rFonts w:eastAsia="Times New Roman"/>
                <w:b/>
                <w:bCs/>
                <w:color w:val="000000"/>
                <w:sz w:val="16"/>
                <w:szCs w:val="16"/>
              </w:rPr>
              <w:t>Facility</w:t>
            </w:r>
          </w:p>
        </w:tc>
        <w:tc>
          <w:tcPr>
            <w:tcW w:w="810" w:type="dxa"/>
            <w:tcBorders>
              <w:top w:val="single" w:sz="4" w:space="0" w:color="auto"/>
              <w:left w:val="nil"/>
              <w:bottom w:val="single" w:sz="4" w:space="0" w:color="auto"/>
              <w:right w:val="single" w:sz="4" w:space="0" w:color="auto"/>
            </w:tcBorders>
            <w:shd w:val="clear" w:color="auto" w:fill="auto"/>
            <w:vAlign w:val="center"/>
            <w:hideMark/>
          </w:tcPr>
          <w:p w14:paraId="08BEE75D" w14:textId="7F8575BD" w:rsidR="00FB3A3D" w:rsidRPr="00C93869" w:rsidRDefault="00FB3A3D" w:rsidP="006D7833">
            <w:pPr>
              <w:spacing w:after="0" w:line="240" w:lineRule="auto"/>
              <w:rPr>
                <w:rFonts w:eastAsia="Times New Roman"/>
                <w:b/>
                <w:bCs/>
                <w:color w:val="000000"/>
                <w:sz w:val="16"/>
                <w:szCs w:val="16"/>
              </w:rPr>
            </w:pPr>
            <w:r w:rsidRPr="00C93869">
              <w:rPr>
                <w:rFonts w:eastAsia="Times New Roman"/>
                <w:b/>
                <w:bCs/>
                <w:color w:val="000000"/>
                <w:sz w:val="16"/>
                <w:szCs w:val="16"/>
              </w:rPr>
              <w:t xml:space="preserve">TX_NEW as </w:t>
            </w:r>
            <w:r w:rsidR="00BD50D3" w:rsidRPr="00C93869">
              <w:rPr>
                <w:rFonts w:eastAsia="Times New Roman"/>
                <w:b/>
                <w:bCs/>
                <w:color w:val="000000"/>
                <w:sz w:val="16"/>
                <w:szCs w:val="16"/>
              </w:rPr>
              <w:t xml:space="preserve">of </w:t>
            </w:r>
            <w:r w:rsidRPr="00C93869">
              <w:rPr>
                <w:rFonts w:eastAsia="Times New Roman"/>
                <w:b/>
                <w:bCs/>
                <w:color w:val="000000"/>
                <w:sz w:val="16"/>
                <w:szCs w:val="16"/>
              </w:rPr>
              <w:t>FY21Q4</w:t>
            </w:r>
          </w:p>
        </w:tc>
        <w:tc>
          <w:tcPr>
            <w:tcW w:w="900" w:type="dxa"/>
            <w:tcBorders>
              <w:top w:val="single" w:sz="4" w:space="0" w:color="auto"/>
              <w:left w:val="nil"/>
              <w:bottom w:val="single" w:sz="4" w:space="0" w:color="auto"/>
              <w:right w:val="single" w:sz="4" w:space="0" w:color="auto"/>
            </w:tcBorders>
            <w:shd w:val="clear" w:color="auto" w:fill="CDC722"/>
            <w:vAlign w:val="center"/>
            <w:hideMark/>
          </w:tcPr>
          <w:p w14:paraId="1EBE8ECA" w14:textId="13102847" w:rsidR="00FB3A3D" w:rsidRPr="00C93869" w:rsidRDefault="00FB3A3D" w:rsidP="006D7833">
            <w:pPr>
              <w:spacing w:after="0" w:line="240" w:lineRule="auto"/>
              <w:rPr>
                <w:rFonts w:eastAsia="Times New Roman"/>
                <w:b/>
                <w:bCs/>
                <w:color w:val="000000"/>
                <w:sz w:val="16"/>
                <w:szCs w:val="16"/>
              </w:rPr>
            </w:pPr>
            <w:r w:rsidRPr="00C93869">
              <w:rPr>
                <w:rFonts w:eastAsia="Times New Roman"/>
                <w:b/>
                <w:bCs/>
                <w:color w:val="000000"/>
                <w:sz w:val="16"/>
                <w:szCs w:val="16"/>
              </w:rPr>
              <w:t xml:space="preserve"># </w:t>
            </w:r>
            <w:r w:rsidR="00915C80" w:rsidRPr="00C93869">
              <w:rPr>
                <w:rFonts w:eastAsia="Times New Roman"/>
                <w:b/>
                <w:bCs/>
                <w:color w:val="000000"/>
                <w:sz w:val="16"/>
                <w:szCs w:val="16"/>
              </w:rPr>
              <w:t xml:space="preserve"> of </w:t>
            </w:r>
            <w:r w:rsidRPr="00C93869">
              <w:rPr>
                <w:rFonts w:eastAsia="Times New Roman"/>
                <w:b/>
                <w:bCs/>
                <w:color w:val="000000"/>
                <w:sz w:val="16"/>
                <w:szCs w:val="16"/>
              </w:rPr>
              <w:t>TX_NEW client folders validated</w:t>
            </w:r>
          </w:p>
        </w:tc>
        <w:tc>
          <w:tcPr>
            <w:tcW w:w="900" w:type="dxa"/>
            <w:tcBorders>
              <w:top w:val="single" w:sz="4" w:space="0" w:color="auto"/>
              <w:left w:val="nil"/>
              <w:bottom w:val="single" w:sz="4" w:space="0" w:color="auto"/>
              <w:right w:val="single" w:sz="4" w:space="0" w:color="auto"/>
            </w:tcBorders>
            <w:shd w:val="clear" w:color="auto" w:fill="CDC722"/>
            <w:vAlign w:val="center"/>
            <w:hideMark/>
          </w:tcPr>
          <w:p w14:paraId="0F78911C" w14:textId="031990F5" w:rsidR="00FB3A3D" w:rsidRPr="00C93869" w:rsidRDefault="00FB3A3D" w:rsidP="006D7833">
            <w:pPr>
              <w:spacing w:after="0" w:line="240" w:lineRule="auto"/>
              <w:rPr>
                <w:rFonts w:eastAsia="Times New Roman"/>
                <w:b/>
                <w:bCs/>
                <w:color w:val="000000"/>
                <w:sz w:val="16"/>
                <w:szCs w:val="16"/>
              </w:rPr>
            </w:pPr>
            <w:r w:rsidRPr="00C93869">
              <w:rPr>
                <w:rFonts w:eastAsia="Times New Roman"/>
                <w:b/>
                <w:bCs/>
                <w:color w:val="000000"/>
                <w:sz w:val="16"/>
                <w:szCs w:val="16"/>
              </w:rPr>
              <w:t>% of files reviewed</w:t>
            </w:r>
          </w:p>
        </w:tc>
        <w:tc>
          <w:tcPr>
            <w:tcW w:w="1170" w:type="dxa"/>
            <w:tcBorders>
              <w:top w:val="single" w:sz="4" w:space="0" w:color="auto"/>
              <w:left w:val="nil"/>
              <w:bottom w:val="single" w:sz="4" w:space="0" w:color="auto"/>
              <w:right w:val="single" w:sz="4" w:space="0" w:color="auto"/>
            </w:tcBorders>
            <w:shd w:val="clear" w:color="auto" w:fill="CDC722"/>
            <w:vAlign w:val="center"/>
            <w:hideMark/>
          </w:tcPr>
          <w:p w14:paraId="1F639BB7" w14:textId="676F57AA" w:rsidR="00FB3A3D" w:rsidRPr="00C93869" w:rsidRDefault="00BD50D3" w:rsidP="006D7833">
            <w:pPr>
              <w:spacing w:after="0" w:line="240" w:lineRule="auto"/>
              <w:rPr>
                <w:rFonts w:eastAsia="Times New Roman"/>
                <w:b/>
                <w:bCs/>
                <w:color w:val="000000"/>
                <w:sz w:val="16"/>
                <w:szCs w:val="16"/>
              </w:rPr>
            </w:pPr>
            <w:r w:rsidRPr="00C93869">
              <w:rPr>
                <w:rFonts w:eastAsia="Times New Roman"/>
                <w:b/>
                <w:bCs/>
                <w:color w:val="000000"/>
                <w:sz w:val="16"/>
                <w:szCs w:val="16"/>
              </w:rPr>
              <w:t xml:space="preserve">Number of </w:t>
            </w:r>
            <w:r w:rsidR="00FB3A3D" w:rsidRPr="00C93869">
              <w:rPr>
                <w:rFonts w:eastAsia="Times New Roman"/>
                <w:b/>
                <w:bCs/>
                <w:color w:val="000000"/>
                <w:sz w:val="16"/>
                <w:szCs w:val="16"/>
              </w:rPr>
              <w:t xml:space="preserve">clients with </w:t>
            </w:r>
            <w:r w:rsidRPr="00C93869">
              <w:rPr>
                <w:rFonts w:eastAsia="Times New Roman"/>
                <w:b/>
                <w:bCs/>
                <w:color w:val="000000"/>
                <w:sz w:val="16"/>
                <w:szCs w:val="16"/>
              </w:rPr>
              <w:t>p</w:t>
            </w:r>
            <w:r w:rsidR="00FB3A3D" w:rsidRPr="00C93869">
              <w:rPr>
                <w:rFonts w:eastAsia="Times New Roman"/>
                <w:b/>
                <w:bCs/>
                <w:color w:val="000000"/>
                <w:sz w:val="16"/>
                <w:szCs w:val="16"/>
              </w:rPr>
              <w:t xml:space="preserve">hone </w:t>
            </w:r>
            <w:r w:rsidRPr="00C93869">
              <w:rPr>
                <w:rFonts w:eastAsia="Times New Roman"/>
                <w:b/>
                <w:bCs/>
                <w:color w:val="000000"/>
                <w:sz w:val="16"/>
                <w:szCs w:val="16"/>
              </w:rPr>
              <w:t>n</w:t>
            </w:r>
            <w:r w:rsidR="00FB3A3D" w:rsidRPr="00C93869">
              <w:rPr>
                <w:rFonts w:eastAsia="Times New Roman"/>
                <w:b/>
                <w:bCs/>
                <w:color w:val="000000"/>
                <w:sz w:val="16"/>
                <w:szCs w:val="16"/>
              </w:rPr>
              <w:t>umber</w:t>
            </w:r>
            <w:r w:rsidR="00523A04" w:rsidRPr="00C93869">
              <w:rPr>
                <w:rFonts w:eastAsia="Times New Roman"/>
                <w:b/>
                <w:bCs/>
                <w:color w:val="000000"/>
                <w:sz w:val="16"/>
                <w:szCs w:val="16"/>
              </w:rPr>
              <w:t>s</w:t>
            </w:r>
            <w:r w:rsidR="00FB3A3D" w:rsidRPr="00C93869">
              <w:rPr>
                <w:rFonts w:eastAsia="Times New Roman"/>
                <w:b/>
                <w:bCs/>
                <w:color w:val="000000"/>
                <w:sz w:val="16"/>
                <w:szCs w:val="16"/>
              </w:rPr>
              <w:t xml:space="preserve"> </w:t>
            </w:r>
            <w:r w:rsidRPr="00C93869">
              <w:rPr>
                <w:rFonts w:eastAsia="Times New Roman"/>
                <w:b/>
                <w:bCs/>
                <w:color w:val="000000"/>
                <w:sz w:val="16"/>
                <w:szCs w:val="16"/>
              </w:rPr>
              <w:t>d</w:t>
            </w:r>
            <w:r w:rsidR="00FB3A3D" w:rsidRPr="00C93869">
              <w:rPr>
                <w:rFonts w:eastAsia="Times New Roman"/>
                <w:b/>
                <w:bCs/>
                <w:color w:val="000000"/>
                <w:sz w:val="16"/>
                <w:szCs w:val="16"/>
              </w:rPr>
              <w:t xml:space="preserve">ocumented </w:t>
            </w:r>
          </w:p>
        </w:tc>
        <w:tc>
          <w:tcPr>
            <w:tcW w:w="810" w:type="dxa"/>
            <w:tcBorders>
              <w:top w:val="single" w:sz="4" w:space="0" w:color="auto"/>
              <w:left w:val="nil"/>
              <w:bottom w:val="single" w:sz="4" w:space="0" w:color="auto"/>
              <w:right w:val="single" w:sz="4" w:space="0" w:color="auto"/>
            </w:tcBorders>
            <w:shd w:val="clear" w:color="auto" w:fill="CDC722"/>
            <w:vAlign w:val="center"/>
            <w:hideMark/>
          </w:tcPr>
          <w:p w14:paraId="4B598C54" w14:textId="2C297D32" w:rsidR="00FB3A3D" w:rsidRPr="00C93869" w:rsidRDefault="00FB3A3D" w:rsidP="006D7833">
            <w:pPr>
              <w:spacing w:after="0" w:line="240" w:lineRule="auto"/>
              <w:rPr>
                <w:rFonts w:eastAsia="Times New Roman"/>
                <w:b/>
                <w:bCs/>
                <w:color w:val="000000"/>
                <w:sz w:val="16"/>
                <w:szCs w:val="16"/>
              </w:rPr>
            </w:pPr>
            <w:r w:rsidRPr="00C93869">
              <w:rPr>
                <w:rFonts w:eastAsia="Times New Roman"/>
                <w:b/>
                <w:bCs/>
                <w:color w:val="000000"/>
                <w:sz w:val="16"/>
                <w:szCs w:val="16"/>
              </w:rPr>
              <w:t>% of clients with phone number</w:t>
            </w:r>
            <w:r w:rsidR="00523A04" w:rsidRPr="00C93869">
              <w:rPr>
                <w:rFonts w:eastAsia="Times New Roman"/>
                <w:b/>
                <w:bCs/>
                <w:color w:val="000000"/>
                <w:sz w:val="16"/>
                <w:szCs w:val="16"/>
              </w:rPr>
              <w:t>s</w:t>
            </w:r>
            <w:r w:rsidRPr="00C93869">
              <w:rPr>
                <w:rFonts w:eastAsia="Times New Roman"/>
                <w:b/>
                <w:bCs/>
                <w:color w:val="000000"/>
                <w:sz w:val="16"/>
                <w:szCs w:val="16"/>
              </w:rPr>
              <w:t xml:space="preserve"> </w:t>
            </w:r>
          </w:p>
        </w:tc>
        <w:tc>
          <w:tcPr>
            <w:tcW w:w="810" w:type="dxa"/>
            <w:tcBorders>
              <w:top w:val="single" w:sz="4" w:space="0" w:color="auto"/>
              <w:left w:val="nil"/>
              <w:bottom w:val="single" w:sz="4" w:space="0" w:color="auto"/>
              <w:right w:val="single" w:sz="4" w:space="0" w:color="auto"/>
            </w:tcBorders>
            <w:shd w:val="clear" w:color="auto" w:fill="00C4DE"/>
            <w:vAlign w:val="center"/>
            <w:hideMark/>
          </w:tcPr>
          <w:p w14:paraId="45694BFB" w14:textId="202C79F4" w:rsidR="00FB3A3D" w:rsidRPr="00C93869" w:rsidRDefault="00BD50D3" w:rsidP="006D7833">
            <w:pPr>
              <w:spacing w:after="0" w:line="240" w:lineRule="auto"/>
              <w:rPr>
                <w:rFonts w:eastAsia="Times New Roman"/>
                <w:b/>
                <w:bCs/>
                <w:color w:val="000000"/>
                <w:sz w:val="16"/>
                <w:szCs w:val="16"/>
              </w:rPr>
            </w:pPr>
            <w:r w:rsidRPr="00C93869">
              <w:rPr>
                <w:rFonts w:eastAsia="Times New Roman"/>
                <w:b/>
                <w:bCs/>
                <w:color w:val="000000"/>
                <w:sz w:val="16"/>
                <w:szCs w:val="16"/>
              </w:rPr>
              <w:t xml:space="preserve">Number of </w:t>
            </w:r>
            <w:r w:rsidR="00FB3A3D" w:rsidRPr="00C93869">
              <w:rPr>
                <w:rFonts w:eastAsia="Times New Roman"/>
                <w:b/>
                <w:bCs/>
                <w:color w:val="000000"/>
                <w:sz w:val="16"/>
                <w:szCs w:val="16"/>
              </w:rPr>
              <w:t xml:space="preserve">clients </w:t>
            </w:r>
            <w:r w:rsidRPr="00C93869">
              <w:rPr>
                <w:rFonts w:eastAsia="Times New Roman"/>
                <w:b/>
                <w:bCs/>
                <w:color w:val="000000"/>
                <w:sz w:val="16"/>
                <w:szCs w:val="16"/>
              </w:rPr>
              <w:t>r</w:t>
            </w:r>
            <w:r w:rsidR="00FB3A3D" w:rsidRPr="00C93869">
              <w:rPr>
                <w:rFonts w:eastAsia="Times New Roman"/>
                <w:b/>
                <w:bCs/>
                <w:color w:val="000000"/>
                <w:sz w:val="16"/>
                <w:szCs w:val="16"/>
              </w:rPr>
              <w:t>each</w:t>
            </w:r>
            <w:r w:rsidRPr="00C93869">
              <w:rPr>
                <w:rFonts w:eastAsia="Times New Roman"/>
                <w:b/>
                <w:bCs/>
                <w:color w:val="000000"/>
                <w:sz w:val="16"/>
                <w:szCs w:val="16"/>
              </w:rPr>
              <w:t>ed</w:t>
            </w:r>
            <w:r w:rsidR="00FB3A3D" w:rsidRPr="00C93869">
              <w:rPr>
                <w:rFonts w:eastAsia="Times New Roman"/>
                <w:b/>
                <w:bCs/>
                <w:color w:val="000000"/>
                <w:sz w:val="16"/>
                <w:szCs w:val="16"/>
              </w:rPr>
              <w:t xml:space="preserve"> </w:t>
            </w:r>
            <w:r w:rsidRPr="00C93869">
              <w:rPr>
                <w:rFonts w:eastAsia="Times New Roman"/>
                <w:b/>
                <w:bCs/>
                <w:color w:val="000000"/>
                <w:sz w:val="16"/>
                <w:szCs w:val="16"/>
              </w:rPr>
              <w:t>b</w:t>
            </w:r>
            <w:r w:rsidR="00FB3A3D" w:rsidRPr="00C93869">
              <w:rPr>
                <w:rFonts w:eastAsia="Times New Roman"/>
                <w:b/>
                <w:bCs/>
                <w:color w:val="000000"/>
                <w:sz w:val="16"/>
                <w:szCs w:val="16"/>
              </w:rPr>
              <w:t xml:space="preserve">y </w:t>
            </w:r>
            <w:r w:rsidRPr="00C93869">
              <w:rPr>
                <w:rFonts w:eastAsia="Times New Roman"/>
                <w:b/>
                <w:bCs/>
                <w:color w:val="000000"/>
                <w:sz w:val="16"/>
                <w:szCs w:val="16"/>
              </w:rPr>
              <w:t>p</w:t>
            </w:r>
            <w:r w:rsidR="00FB3A3D" w:rsidRPr="00C93869">
              <w:rPr>
                <w:rFonts w:eastAsia="Times New Roman"/>
                <w:b/>
                <w:bCs/>
                <w:color w:val="000000"/>
                <w:sz w:val="16"/>
                <w:szCs w:val="16"/>
              </w:rPr>
              <w:t xml:space="preserve">hone </w:t>
            </w:r>
          </w:p>
        </w:tc>
        <w:tc>
          <w:tcPr>
            <w:tcW w:w="720" w:type="dxa"/>
            <w:tcBorders>
              <w:top w:val="single" w:sz="4" w:space="0" w:color="auto"/>
              <w:left w:val="nil"/>
              <w:bottom w:val="single" w:sz="4" w:space="0" w:color="auto"/>
              <w:right w:val="single" w:sz="4" w:space="0" w:color="auto"/>
            </w:tcBorders>
            <w:shd w:val="clear" w:color="auto" w:fill="00C4DE"/>
            <w:vAlign w:val="center"/>
            <w:hideMark/>
          </w:tcPr>
          <w:p w14:paraId="7394B160" w14:textId="22E0625B" w:rsidR="00FB3A3D" w:rsidRPr="00C93869" w:rsidRDefault="00FB3A3D" w:rsidP="006D7833">
            <w:pPr>
              <w:spacing w:after="0" w:line="240" w:lineRule="auto"/>
              <w:rPr>
                <w:rFonts w:eastAsia="Times New Roman"/>
                <w:b/>
                <w:bCs/>
                <w:color w:val="000000"/>
                <w:sz w:val="16"/>
                <w:szCs w:val="16"/>
              </w:rPr>
            </w:pPr>
            <w:r w:rsidRPr="00C93869">
              <w:rPr>
                <w:rFonts w:eastAsia="Times New Roman"/>
                <w:b/>
                <w:bCs/>
                <w:color w:val="000000"/>
                <w:sz w:val="16"/>
                <w:szCs w:val="16"/>
              </w:rPr>
              <w:t xml:space="preserve">% of clients </w:t>
            </w:r>
            <w:r w:rsidR="00BD50D3" w:rsidRPr="00C93869">
              <w:rPr>
                <w:rFonts w:eastAsia="Times New Roman"/>
                <w:b/>
                <w:bCs/>
                <w:color w:val="000000"/>
                <w:sz w:val="16"/>
                <w:szCs w:val="16"/>
              </w:rPr>
              <w:t>r</w:t>
            </w:r>
            <w:r w:rsidRPr="00C93869">
              <w:rPr>
                <w:rFonts w:eastAsia="Times New Roman"/>
                <w:b/>
                <w:bCs/>
                <w:color w:val="000000"/>
                <w:sz w:val="16"/>
                <w:szCs w:val="16"/>
              </w:rPr>
              <w:t>each</w:t>
            </w:r>
            <w:r w:rsidR="00BD50D3" w:rsidRPr="00C93869">
              <w:rPr>
                <w:rFonts w:eastAsia="Times New Roman"/>
                <w:b/>
                <w:bCs/>
                <w:color w:val="000000"/>
                <w:sz w:val="16"/>
                <w:szCs w:val="16"/>
              </w:rPr>
              <w:t>ed</w:t>
            </w:r>
            <w:r w:rsidRPr="00C93869">
              <w:rPr>
                <w:rFonts w:eastAsia="Times New Roman"/>
                <w:b/>
                <w:bCs/>
                <w:color w:val="000000"/>
                <w:sz w:val="16"/>
                <w:szCs w:val="16"/>
              </w:rPr>
              <w:t xml:space="preserve"> by phone</w:t>
            </w:r>
          </w:p>
        </w:tc>
        <w:tc>
          <w:tcPr>
            <w:tcW w:w="900" w:type="dxa"/>
            <w:tcBorders>
              <w:top w:val="single" w:sz="4" w:space="0" w:color="auto"/>
              <w:left w:val="nil"/>
              <w:bottom w:val="single" w:sz="4" w:space="0" w:color="auto"/>
              <w:right w:val="single" w:sz="4" w:space="0" w:color="auto"/>
            </w:tcBorders>
            <w:shd w:val="clear" w:color="auto" w:fill="00C4DE"/>
            <w:vAlign w:val="center"/>
            <w:hideMark/>
          </w:tcPr>
          <w:p w14:paraId="2A659DDF" w14:textId="4953D60A" w:rsidR="00FB3A3D" w:rsidRPr="00C93869" w:rsidRDefault="00BD50D3" w:rsidP="006D7833">
            <w:pPr>
              <w:spacing w:after="0" w:line="240" w:lineRule="auto"/>
              <w:rPr>
                <w:rFonts w:eastAsia="Times New Roman"/>
                <w:b/>
                <w:bCs/>
                <w:color w:val="000000"/>
                <w:sz w:val="16"/>
                <w:szCs w:val="16"/>
              </w:rPr>
            </w:pPr>
            <w:r w:rsidRPr="00C93869">
              <w:rPr>
                <w:rFonts w:eastAsia="Times New Roman"/>
                <w:b/>
                <w:bCs/>
                <w:color w:val="000000"/>
                <w:sz w:val="16"/>
                <w:szCs w:val="16"/>
              </w:rPr>
              <w:t xml:space="preserve">Number of </w:t>
            </w:r>
            <w:r w:rsidR="00FB3A3D" w:rsidRPr="00C93869">
              <w:rPr>
                <w:rFonts w:eastAsia="Times New Roman"/>
                <w:b/>
                <w:bCs/>
                <w:color w:val="000000"/>
                <w:sz w:val="16"/>
                <w:szCs w:val="16"/>
              </w:rPr>
              <w:t xml:space="preserve">clients not </w:t>
            </w:r>
            <w:r w:rsidRPr="00C93869">
              <w:rPr>
                <w:rFonts w:eastAsia="Times New Roman"/>
                <w:b/>
                <w:bCs/>
                <w:color w:val="000000"/>
                <w:sz w:val="16"/>
                <w:szCs w:val="16"/>
              </w:rPr>
              <w:t>r</w:t>
            </w:r>
            <w:r w:rsidR="00FB3A3D" w:rsidRPr="00C93869">
              <w:rPr>
                <w:rFonts w:eastAsia="Times New Roman"/>
                <w:b/>
                <w:bCs/>
                <w:color w:val="000000"/>
                <w:sz w:val="16"/>
                <w:szCs w:val="16"/>
              </w:rPr>
              <w:t>each</w:t>
            </w:r>
            <w:r w:rsidRPr="00C93869">
              <w:rPr>
                <w:rFonts w:eastAsia="Times New Roman"/>
                <w:b/>
                <w:bCs/>
                <w:color w:val="000000"/>
                <w:sz w:val="16"/>
                <w:szCs w:val="16"/>
              </w:rPr>
              <w:t>ed</w:t>
            </w:r>
            <w:r w:rsidR="00FB3A3D" w:rsidRPr="00C93869">
              <w:rPr>
                <w:rFonts w:eastAsia="Times New Roman"/>
                <w:b/>
                <w:bCs/>
                <w:color w:val="000000"/>
                <w:sz w:val="16"/>
                <w:szCs w:val="16"/>
              </w:rPr>
              <w:t xml:space="preserve"> by phone </w:t>
            </w:r>
          </w:p>
        </w:tc>
        <w:tc>
          <w:tcPr>
            <w:tcW w:w="810" w:type="dxa"/>
            <w:tcBorders>
              <w:top w:val="single" w:sz="4" w:space="0" w:color="auto"/>
              <w:left w:val="nil"/>
              <w:bottom w:val="single" w:sz="4" w:space="0" w:color="auto"/>
              <w:right w:val="single" w:sz="4" w:space="0" w:color="auto"/>
            </w:tcBorders>
            <w:shd w:val="clear" w:color="auto" w:fill="00C4DE"/>
            <w:vAlign w:val="center"/>
            <w:hideMark/>
          </w:tcPr>
          <w:p w14:paraId="1766405E" w14:textId="53980E41" w:rsidR="00FB3A3D" w:rsidRPr="00C93869" w:rsidRDefault="00BD50D3" w:rsidP="006D7833">
            <w:pPr>
              <w:spacing w:after="0" w:line="240" w:lineRule="auto"/>
              <w:rPr>
                <w:rFonts w:eastAsia="Times New Roman"/>
                <w:b/>
                <w:bCs/>
                <w:color w:val="000000"/>
                <w:sz w:val="16"/>
                <w:szCs w:val="16"/>
              </w:rPr>
            </w:pPr>
            <w:r w:rsidRPr="00C93869">
              <w:rPr>
                <w:rFonts w:eastAsia="Times New Roman"/>
                <w:b/>
                <w:bCs/>
                <w:color w:val="000000"/>
                <w:sz w:val="16"/>
                <w:szCs w:val="16"/>
              </w:rPr>
              <w:t xml:space="preserve">Number of </w:t>
            </w:r>
            <w:r w:rsidR="00FB3A3D" w:rsidRPr="00C93869">
              <w:rPr>
                <w:rFonts w:eastAsia="Times New Roman"/>
                <w:b/>
                <w:bCs/>
                <w:color w:val="000000"/>
                <w:sz w:val="16"/>
                <w:szCs w:val="16"/>
              </w:rPr>
              <w:t>clients selected for HH visits</w:t>
            </w:r>
          </w:p>
        </w:tc>
        <w:tc>
          <w:tcPr>
            <w:tcW w:w="720" w:type="dxa"/>
            <w:tcBorders>
              <w:top w:val="single" w:sz="4" w:space="0" w:color="auto"/>
              <w:left w:val="nil"/>
              <w:bottom w:val="single" w:sz="4" w:space="0" w:color="auto"/>
              <w:right w:val="single" w:sz="4" w:space="0" w:color="auto"/>
            </w:tcBorders>
            <w:shd w:val="clear" w:color="auto" w:fill="00C4DE"/>
            <w:vAlign w:val="center"/>
            <w:hideMark/>
          </w:tcPr>
          <w:p w14:paraId="48C00D25" w14:textId="6146FCC3" w:rsidR="00FB3A3D" w:rsidRPr="00C93869" w:rsidRDefault="00FB3A3D" w:rsidP="006D7833">
            <w:pPr>
              <w:spacing w:after="0" w:line="240" w:lineRule="auto"/>
              <w:rPr>
                <w:rFonts w:eastAsia="Times New Roman"/>
                <w:b/>
                <w:bCs/>
                <w:color w:val="000000"/>
                <w:sz w:val="16"/>
                <w:szCs w:val="16"/>
              </w:rPr>
            </w:pPr>
            <w:r w:rsidRPr="00C93869">
              <w:rPr>
                <w:rFonts w:eastAsia="Times New Roman"/>
                <w:b/>
                <w:bCs/>
                <w:color w:val="000000"/>
                <w:sz w:val="16"/>
                <w:szCs w:val="16"/>
              </w:rPr>
              <w:t>% of clients selected for HH visits</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0AC52AB9" w14:textId="2A450956" w:rsidR="00FB3A3D" w:rsidRPr="00C93869" w:rsidRDefault="00BD50D3" w:rsidP="006D7833">
            <w:pPr>
              <w:spacing w:after="0" w:line="240" w:lineRule="auto"/>
              <w:rPr>
                <w:rFonts w:eastAsia="Times New Roman"/>
                <w:b/>
                <w:bCs/>
                <w:color w:val="000000"/>
                <w:sz w:val="16"/>
                <w:szCs w:val="16"/>
              </w:rPr>
            </w:pPr>
            <w:r w:rsidRPr="00C93869">
              <w:rPr>
                <w:rFonts w:eastAsia="Times New Roman"/>
                <w:b/>
                <w:bCs/>
                <w:color w:val="000000"/>
                <w:sz w:val="16"/>
                <w:szCs w:val="16"/>
              </w:rPr>
              <w:t xml:space="preserve">Number of </w:t>
            </w:r>
            <w:r w:rsidR="00FB3A3D" w:rsidRPr="00C93869">
              <w:rPr>
                <w:rFonts w:eastAsia="Times New Roman"/>
                <w:b/>
                <w:bCs/>
                <w:color w:val="000000"/>
                <w:sz w:val="16"/>
                <w:szCs w:val="16"/>
              </w:rPr>
              <w:t>clients visited</w:t>
            </w:r>
          </w:p>
        </w:tc>
        <w:tc>
          <w:tcPr>
            <w:tcW w:w="810" w:type="dxa"/>
            <w:tcBorders>
              <w:top w:val="single" w:sz="4" w:space="0" w:color="auto"/>
              <w:left w:val="nil"/>
              <w:bottom w:val="single" w:sz="4" w:space="0" w:color="auto"/>
              <w:right w:val="single" w:sz="4" w:space="0" w:color="auto"/>
            </w:tcBorders>
            <w:shd w:val="clear" w:color="auto" w:fill="F6746C"/>
            <w:vAlign w:val="center"/>
            <w:hideMark/>
          </w:tcPr>
          <w:p w14:paraId="4904AC5C" w14:textId="74238BAA" w:rsidR="00FB3A3D" w:rsidRPr="00C93869" w:rsidRDefault="00BD50D3" w:rsidP="006D7833">
            <w:pPr>
              <w:spacing w:after="0" w:line="240" w:lineRule="auto"/>
              <w:rPr>
                <w:rFonts w:eastAsia="Times New Roman"/>
                <w:b/>
                <w:bCs/>
                <w:color w:val="000000"/>
                <w:sz w:val="16"/>
                <w:szCs w:val="16"/>
              </w:rPr>
            </w:pPr>
            <w:r w:rsidRPr="00C93869">
              <w:rPr>
                <w:rFonts w:eastAsia="Times New Roman"/>
                <w:b/>
                <w:bCs/>
                <w:color w:val="000000"/>
                <w:sz w:val="16"/>
                <w:szCs w:val="16"/>
              </w:rPr>
              <w:t xml:space="preserve">Number of </w:t>
            </w:r>
            <w:r w:rsidR="00FB3A3D" w:rsidRPr="00C93869">
              <w:rPr>
                <w:rFonts w:eastAsia="Times New Roman"/>
                <w:b/>
                <w:bCs/>
                <w:color w:val="000000"/>
                <w:sz w:val="16"/>
                <w:szCs w:val="16"/>
              </w:rPr>
              <w:t xml:space="preserve">clients visited and seen </w:t>
            </w:r>
          </w:p>
        </w:tc>
        <w:tc>
          <w:tcPr>
            <w:tcW w:w="630" w:type="dxa"/>
            <w:tcBorders>
              <w:top w:val="single" w:sz="4" w:space="0" w:color="auto"/>
              <w:left w:val="nil"/>
              <w:bottom w:val="single" w:sz="4" w:space="0" w:color="auto"/>
              <w:right w:val="single" w:sz="4" w:space="0" w:color="auto"/>
            </w:tcBorders>
            <w:shd w:val="clear" w:color="auto" w:fill="F6746C"/>
            <w:vAlign w:val="center"/>
            <w:hideMark/>
          </w:tcPr>
          <w:p w14:paraId="53552541" w14:textId="2FBB1EA4" w:rsidR="00FB3A3D" w:rsidRPr="00C93869" w:rsidRDefault="00FB3A3D" w:rsidP="006D7833">
            <w:pPr>
              <w:spacing w:after="0" w:line="240" w:lineRule="auto"/>
              <w:rPr>
                <w:rFonts w:eastAsia="Times New Roman"/>
                <w:b/>
                <w:bCs/>
                <w:color w:val="000000"/>
                <w:sz w:val="16"/>
                <w:szCs w:val="16"/>
              </w:rPr>
            </w:pPr>
            <w:r w:rsidRPr="00C93869">
              <w:rPr>
                <w:rFonts w:eastAsia="Times New Roman"/>
                <w:b/>
                <w:bCs/>
                <w:color w:val="000000"/>
                <w:sz w:val="16"/>
                <w:szCs w:val="16"/>
              </w:rPr>
              <w:t>% of clients visited and seen</w:t>
            </w:r>
          </w:p>
        </w:tc>
        <w:tc>
          <w:tcPr>
            <w:tcW w:w="810" w:type="dxa"/>
            <w:tcBorders>
              <w:top w:val="single" w:sz="4" w:space="0" w:color="auto"/>
              <w:left w:val="nil"/>
              <w:bottom w:val="single" w:sz="4" w:space="0" w:color="auto"/>
              <w:right w:val="single" w:sz="4" w:space="0" w:color="auto"/>
            </w:tcBorders>
            <w:shd w:val="clear" w:color="auto" w:fill="F6746C"/>
            <w:vAlign w:val="center"/>
            <w:hideMark/>
          </w:tcPr>
          <w:p w14:paraId="048314AB" w14:textId="62C1847D" w:rsidR="00FB3A3D" w:rsidRPr="00C93869" w:rsidRDefault="00BD50D3" w:rsidP="006D7833">
            <w:pPr>
              <w:spacing w:after="0" w:line="240" w:lineRule="auto"/>
              <w:rPr>
                <w:rFonts w:eastAsia="Times New Roman"/>
                <w:b/>
                <w:bCs/>
                <w:color w:val="000000"/>
                <w:sz w:val="16"/>
                <w:szCs w:val="16"/>
              </w:rPr>
            </w:pPr>
            <w:r w:rsidRPr="00C93869">
              <w:rPr>
                <w:rFonts w:eastAsia="Times New Roman"/>
                <w:b/>
                <w:bCs/>
                <w:color w:val="000000"/>
                <w:sz w:val="16"/>
                <w:szCs w:val="16"/>
              </w:rPr>
              <w:t xml:space="preserve">Number of </w:t>
            </w:r>
            <w:r w:rsidR="00FB3A3D" w:rsidRPr="00C93869">
              <w:rPr>
                <w:rFonts w:eastAsia="Times New Roman"/>
                <w:b/>
                <w:bCs/>
                <w:color w:val="000000"/>
                <w:sz w:val="16"/>
                <w:szCs w:val="16"/>
              </w:rPr>
              <w:t xml:space="preserve">clients visited but not seen </w:t>
            </w:r>
          </w:p>
        </w:tc>
        <w:tc>
          <w:tcPr>
            <w:tcW w:w="720" w:type="dxa"/>
            <w:tcBorders>
              <w:top w:val="single" w:sz="4" w:space="0" w:color="auto"/>
              <w:left w:val="nil"/>
              <w:bottom w:val="single" w:sz="4" w:space="0" w:color="auto"/>
              <w:right w:val="single" w:sz="4" w:space="0" w:color="auto"/>
            </w:tcBorders>
            <w:shd w:val="clear" w:color="auto" w:fill="F6746C"/>
            <w:vAlign w:val="center"/>
            <w:hideMark/>
          </w:tcPr>
          <w:p w14:paraId="33BCA6BC" w14:textId="03452BF7" w:rsidR="00FB3A3D" w:rsidRPr="00C93869" w:rsidRDefault="00FB3A3D" w:rsidP="006D7833">
            <w:pPr>
              <w:spacing w:after="0" w:line="240" w:lineRule="auto"/>
              <w:rPr>
                <w:rFonts w:eastAsia="Times New Roman"/>
                <w:b/>
                <w:bCs/>
                <w:color w:val="000000"/>
                <w:sz w:val="16"/>
                <w:szCs w:val="16"/>
              </w:rPr>
            </w:pPr>
            <w:r w:rsidRPr="00C93869">
              <w:rPr>
                <w:rFonts w:eastAsia="Times New Roman"/>
                <w:b/>
                <w:bCs/>
                <w:color w:val="000000"/>
                <w:sz w:val="16"/>
                <w:szCs w:val="16"/>
              </w:rPr>
              <w:t>% of clients visited and not seen</w:t>
            </w:r>
          </w:p>
        </w:tc>
      </w:tr>
      <w:tr w:rsidR="00C93869" w:rsidRPr="006D7833" w14:paraId="09265C86" w14:textId="77777777" w:rsidTr="00C93869">
        <w:trPr>
          <w:trHeight w:val="449"/>
        </w:trPr>
        <w:tc>
          <w:tcPr>
            <w:tcW w:w="954" w:type="dxa"/>
            <w:tcBorders>
              <w:top w:val="nil"/>
              <w:left w:val="single" w:sz="4" w:space="0" w:color="auto"/>
              <w:bottom w:val="single" w:sz="4" w:space="0" w:color="auto"/>
              <w:right w:val="single" w:sz="4" w:space="0" w:color="auto"/>
            </w:tcBorders>
            <w:shd w:val="clear" w:color="auto" w:fill="auto"/>
            <w:vAlign w:val="center"/>
            <w:hideMark/>
          </w:tcPr>
          <w:p w14:paraId="4C8A16EB"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Adamawa</w:t>
            </w:r>
          </w:p>
        </w:tc>
        <w:tc>
          <w:tcPr>
            <w:tcW w:w="871" w:type="dxa"/>
            <w:tcBorders>
              <w:top w:val="nil"/>
              <w:left w:val="nil"/>
              <w:bottom w:val="single" w:sz="4" w:space="0" w:color="auto"/>
              <w:right w:val="single" w:sz="4" w:space="0" w:color="auto"/>
            </w:tcBorders>
            <w:shd w:val="clear" w:color="auto" w:fill="auto"/>
            <w:vAlign w:val="center"/>
            <w:hideMark/>
          </w:tcPr>
          <w:p w14:paraId="689E028C" w14:textId="77777777" w:rsidR="00FB3A3D" w:rsidRPr="006D7833" w:rsidRDefault="00FB3A3D" w:rsidP="006D7833">
            <w:pPr>
              <w:spacing w:after="0" w:line="240" w:lineRule="auto"/>
              <w:rPr>
                <w:rFonts w:eastAsia="Times New Roman"/>
                <w:color w:val="000000"/>
                <w:sz w:val="17"/>
                <w:szCs w:val="17"/>
              </w:rPr>
            </w:pPr>
            <w:proofErr w:type="spellStart"/>
            <w:r w:rsidRPr="006D7833">
              <w:rPr>
                <w:rFonts w:eastAsia="Times New Roman"/>
                <w:color w:val="000000"/>
                <w:sz w:val="17"/>
                <w:szCs w:val="17"/>
              </w:rPr>
              <w:t>Numan</w:t>
            </w:r>
            <w:proofErr w:type="spellEnd"/>
            <w:r w:rsidRPr="006D7833">
              <w:rPr>
                <w:rFonts w:eastAsia="Times New Roman"/>
                <w:color w:val="000000"/>
                <w:sz w:val="17"/>
                <w:szCs w:val="17"/>
              </w:rPr>
              <w:t xml:space="preserve"> GH</w:t>
            </w:r>
          </w:p>
        </w:tc>
        <w:tc>
          <w:tcPr>
            <w:tcW w:w="810" w:type="dxa"/>
            <w:tcBorders>
              <w:top w:val="nil"/>
              <w:left w:val="nil"/>
              <w:bottom w:val="single" w:sz="4" w:space="0" w:color="auto"/>
              <w:right w:val="single" w:sz="4" w:space="0" w:color="auto"/>
            </w:tcBorders>
            <w:shd w:val="clear" w:color="auto" w:fill="auto"/>
            <w:vAlign w:val="center"/>
            <w:hideMark/>
          </w:tcPr>
          <w:p w14:paraId="10D49226" w14:textId="4276B014"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113 </w:t>
            </w:r>
          </w:p>
        </w:tc>
        <w:tc>
          <w:tcPr>
            <w:tcW w:w="900" w:type="dxa"/>
            <w:tcBorders>
              <w:top w:val="nil"/>
              <w:left w:val="nil"/>
              <w:bottom w:val="single" w:sz="4" w:space="0" w:color="auto"/>
              <w:right w:val="single" w:sz="4" w:space="0" w:color="auto"/>
            </w:tcBorders>
            <w:shd w:val="clear" w:color="auto" w:fill="auto"/>
            <w:vAlign w:val="center"/>
            <w:hideMark/>
          </w:tcPr>
          <w:p w14:paraId="45F774C0" w14:textId="0774BE13"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113 </w:t>
            </w:r>
          </w:p>
        </w:tc>
        <w:tc>
          <w:tcPr>
            <w:tcW w:w="900" w:type="dxa"/>
            <w:tcBorders>
              <w:top w:val="nil"/>
              <w:left w:val="nil"/>
              <w:bottom w:val="single" w:sz="4" w:space="0" w:color="auto"/>
              <w:right w:val="single" w:sz="4" w:space="0" w:color="auto"/>
            </w:tcBorders>
            <w:shd w:val="clear" w:color="auto" w:fill="CDC722"/>
            <w:vAlign w:val="center"/>
            <w:hideMark/>
          </w:tcPr>
          <w:p w14:paraId="4146C563"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1170" w:type="dxa"/>
            <w:tcBorders>
              <w:top w:val="nil"/>
              <w:left w:val="nil"/>
              <w:bottom w:val="single" w:sz="4" w:space="0" w:color="auto"/>
              <w:right w:val="single" w:sz="4" w:space="0" w:color="auto"/>
            </w:tcBorders>
            <w:shd w:val="clear" w:color="auto" w:fill="auto"/>
            <w:vAlign w:val="center"/>
            <w:hideMark/>
          </w:tcPr>
          <w:p w14:paraId="530F466C" w14:textId="6ACFA626"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111 </w:t>
            </w:r>
          </w:p>
        </w:tc>
        <w:tc>
          <w:tcPr>
            <w:tcW w:w="810" w:type="dxa"/>
            <w:tcBorders>
              <w:top w:val="nil"/>
              <w:left w:val="nil"/>
              <w:bottom w:val="single" w:sz="4" w:space="0" w:color="auto"/>
              <w:right w:val="single" w:sz="4" w:space="0" w:color="auto"/>
            </w:tcBorders>
            <w:shd w:val="clear" w:color="auto" w:fill="CDC722"/>
            <w:vAlign w:val="center"/>
            <w:hideMark/>
          </w:tcPr>
          <w:p w14:paraId="0C0D86D0"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98.2%</w:t>
            </w:r>
          </w:p>
        </w:tc>
        <w:tc>
          <w:tcPr>
            <w:tcW w:w="810" w:type="dxa"/>
            <w:tcBorders>
              <w:top w:val="nil"/>
              <w:left w:val="nil"/>
              <w:bottom w:val="single" w:sz="4" w:space="0" w:color="auto"/>
              <w:right w:val="single" w:sz="4" w:space="0" w:color="auto"/>
            </w:tcBorders>
            <w:shd w:val="clear" w:color="auto" w:fill="auto"/>
            <w:vAlign w:val="center"/>
            <w:hideMark/>
          </w:tcPr>
          <w:p w14:paraId="7DF98A6A" w14:textId="62D95EB0"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58 </w:t>
            </w:r>
          </w:p>
        </w:tc>
        <w:tc>
          <w:tcPr>
            <w:tcW w:w="720" w:type="dxa"/>
            <w:tcBorders>
              <w:top w:val="nil"/>
              <w:left w:val="nil"/>
              <w:bottom w:val="single" w:sz="4" w:space="0" w:color="auto"/>
              <w:right w:val="single" w:sz="4" w:space="0" w:color="auto"/>
            </w:tcBorders>
            <w:shd w:val="clear" w:color="auto" w:fill="00C4DE"/>
            <w:vAlign w:val="center"/>
            <w:hideMark/>
          </w:tcPr>
          <w:p w14:paraId="693FEED4"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52.3%</w:t>
            </w:r>
          </w:p>
        </w:tc>
        <w:tc>
          <w:tcPr>
            <w:tcW w:w="900" w:type="dxa"/>
            <w:tcBorders>
              <w:top w:val="nil"/>
              <w:left w:val="nil"/>
              <w:bottom w:val="single" w:sz="4" w:space="0" w:color="auto"/>
              <w:right w:val="single" w:sz="4" w:space="0" w:color="auto"/>
            </w:tcBorders>
            <w:shd w:val="clear" w:color="auto" w:fill="auto"/>
            <w:vAlign w:val="center"/>
            <w:hideMark/>
          </w:tcPr>
          <w:p w14:paraId="54BA31A0" w14:textId="2D428409"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55 </w:t>
            </w:r>
          </w:p>
        </w:tc>
        <w:tc>
          <w:tcPr>
            <w:tcW w:w="810" w:type="dxa"/>
            <w:tcBorders>
              <w:top w:val="nil"/>
              <w:left w:val="nil"/>
              <w:bottom w:val="single" w:sz="4" w:space="0" w:color="auto"/>
              <w:right w:val="single" w:sz="4" w:space="0" w:color="auto"/>
            </w:tcBorders>
            <w:shd w:val="clear" w:color="auto" w:fill="auto"/>
            <w:vAlign w:val="center"/>
            <w:hideMark/>
          </w:tcPr>
          <w:p w14:paraId="060EB593"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14</w:t>
            </w:r>
          </w:p>
        </w:tc>
        <w:tc>
          <w:tcPr>
            <w:tcW w:w="720" w:type="dxa"/>
            <w:tcBorders>
              <w:top w:val="nil"/>
              <w:left w:val="nil"/>
              <w:bottom w:val="single" w:sz="4" w:space="0" w:color="auto"/>
              <w:right w:val="single" w:sz="4" w:space="0" w:color="auto"/>
            </w:tcBorders>
            <w:shd w:val="clear" w:color="auto" w:fill="00C4DE"/>
            <w:vAlign w:val="center"/>
            <w:hideMark/>
          </w:tcPr>
          <w:p w14:paraId="7D5871D6"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25.5%</w:t>
            </w:r>
          </w:p>
        </w:tc>
        <w:tc>
          <w:tcPr>
            <w:tcW w:w="720" w:type="dxa"/>
            <w:tcBorders>
              <w:top w:val="nil"/>
              <w:left w:val="nil"/>
              <w:bottom w:val="single" w:sz="4" w:space="0" w:color="auto"/>
              <w:right w:val="single" w:sz="4" w:space="0" w:color="auto"/>
            </w:tcBorders>
            <w:shd w:val="clear" w:color="auto" w:fill="auto"/>
            <w:vAlign w:val="center"/>
            <w:hideMark/>
          </w:tcPr>
          <w:p w14:paraId="451409BD"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2</w:t>
            </w:r>
          </w:p>
        </w:tc>
        <w:tc>
          <w:tcPr>
            <w:tcW w:w="810" w:type="dxa"/>
            <w:tcBorders>
              <w:top w:val="nil"/>
              <w:left w:val="nil"/>
              <w:bottom w:val="single" w:sz="4" w:space="0" w:color="auto"/>
              <w:right w:val="single" w:sz="4" w:space="0" w:color="auto"/>
            </w:tcBorders>
            <w:shd w:val="clear" w:color="auto" w:fill="auto"/>
            <w:vAlign w:val="center"/>
            <w:hideMark/>
          </w:tcPr>
          <w:p w14:paraId="2CC68030"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0</w:t>
            </w:r>
          </w:p>
        </w:tc>
        <w:tc>
          <w:tcPr>
            <w:tcW w:w="630" w:type="dxa"/>
            <w:tcBorders>
              <w:top w:val="nil"/>
              <w:left w:val="nil"/>
              <w:bottom w:val="single" w:sz="4" w:space="0" w:color="auto"/>
              <w:right w:val="single" w:sz="4" w:space="0" w:color="auto"/>
            </w:tcBorders>
            <w:shd w:val="clear" w:color="auto" w:fill="F6746C"/>
            <w:vAlign w:val="center"/>
            <w:hideMark/>
          </w:tcPr>
          <w:p w14:paraId="563073D3"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0.0%</w:t>
            </w:r>
          </w:p>
        </w:tc>
        <w:tc>
          <w:tcPr>
            <w:tcW w:w="810" w:type="dxa"/>
            <w:tcBorders>
              <w:top w:val="nil"/>
              <w:left w:val="nil"/>
              <w:bottom w:val="single" w:sz="4" w:space="0" w:color="auto"/>
              <w:right w:val="single" w:sz="4" w:space="0" w:color="auto"/>
            </w:tcBorders>
            <w:shd w:val="clear" w:color="auto" w:fill="auto"/>
            <w:vAlign w:val="center"/>
            <w:hideMark/>
          </w:tcPr>
          <w:p w14:paraId="1BD83CF2"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2</w:t>
            </w:r>
          </w:p>
        </w:tc>
        <w:tc>
          <w:tcPr>
            <w:tcW w:w="720" w:type="dxa"/>
            <w:tcBorders>
              <w:top w:val="nil"/>
              <w:left w:val="nil"/>
              <w:bottom w:val="single" w:sz="4" w:space="0" w:color="auto"/>
              <w:right w:val="single" w:sz="4" w:space="0" w:color="auto"/>
            </w:tcBorders>
            <w:shd w:val="clear" w:color="auto" w:fill="F6746C"/>
            <w:vAlign w:val="center"/>
            <w:hideMark/>
          </w:tcPr>
          <w:p w14:paraId="51A6DAD7"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100.0%</w:t>
            </w:r>
          </w:p>
        </w:tc>
      </w:tr>
      <w:tr w:rsidR="00C93869" w:rsidRPr="006D7833" w14:paraId="48B20669" w14:textId="77777777" w:rsidTr="00C93869">
        <w:trPr>
          <w:trHeight w:val="692"/>
        </w:trPr>
        <w:tc>
          <w:tcPr>
            <w:tcW w:w="954" w:type="dxa"/>
            <w:tcBorders>
              <w:top w:val="nil"/>
              <w:left w:val="single" w:sz="4" w:space="0" w:color="auto"/>
              <w:bottom w:val="single" w:sz="4" w:space="0" w:color="auto"/>
              <w:right w:val="single" w:sz="4" w:space="0" w:color="auto"/>
            </w:tcBorders>
            <w:shd w:val="clear" w:color="auto" w:fill="auto"/>
            <w:vAlign w:val="center"/>
            <w:hideMark/>
          </w:tcPr>
          <w:p w14:paraId="1FB8422B" w14:textId="77777777" w:rsidR="00FB3A3D" w:rsidRPr="006D7833" w:rsidRDefault="00FB3A3D" w:rsidP="006D7833">
            <w:pPr>
              <w:spacing w:after="0" w:line="240" w:lineRule="auto"/>
              <w:rPr>
                <w:rFonts w:eastAsia="Times New Roman"/>
                <w:color w:val="000000"/>
                <w:sz w:val="17"/>
                <w:szCs w:val="17"/>
              </w:rPr>
            </w:pPr>
            <w:proofErr w:type="spellStart"/>
            <w:r w:rsidRPr="006D7833">
              <w:rPr>
                <w:rFonts w:eastAsia="Times New Roman"/>
                <w:color w:val="000000"/>
                <w:sz w:val="17"/>
                <w:szCs w:val="17"/>
              </w:rPr>
              <w:t>Akwa</w:t>
            </w:r>
            <w:proofErr w:type="spellEnd"/>
            <w:r w:rsidRPr="006D7833">
              <w:rPr>
                <w:rFonts w:eastAsia="Times New Roman"/>
                <w:color w:val="000000"/>
                <w:sz w:val="17"/>
                <w:szCs w:val="17"/>
              </w:rPr>
              <w:t xml:space="preserve"> Ibom</w:t>
            </w:r>
          </w:p>
        </w:tc>
        <w:tc>
          <w:tcPr>
            <w:tcW w:w="871" w:type="dxa"/>
            <w:tcBorders>
              <w:top w:val="nil"/>
              <w:left w:val="nil"/>
              <w:bottom w:val="single" w:sz="4" w:space="0" w:color="auto"/>
              <w:right w:val="single" w:sz="4" w:space="0" w:color="auto"/>
            </w:tcBorders>
            <w:shd w:val="clear" w:color="auto" w:fill="auto"/>
            <w:vAlign w:val="center"/>
            <w:hideMark/>
          </w:tcPr>
          <w:p w14:paraId="7ACF3C04" w14:textId="77777777" w:rsidR="00FB3A3D" w:rsidRPr="006D7833" w:rsidRDefault="00FB3A3D" w:rsidP="006D7833">
            <w:pPr>
              <w:spacing w:after="0" w:line="240" w:lineRule="auto"/>
              <w:rPr>
                <w:rFonts w:eastAsia="Times New Roman"/>
                <w:color w:val="000000"/>
                <w:sz w:val="17"/>
                <w:szCs w:val="17"/>
              </w:rPr>
            </w:pPr>
            <w:proofErr w:type="spellStart"/>
            <w:r w:rsidRPr="006D7833">
              <w:rPr>
                <w:rFonts w:eastAsia="Times New Roman"/>
                <w:color w:val="000000"/>
                <w:sz w:val="17"/>
                <w:szCs w:val="17"/>
              </w:rPr>
              <w:t>Ukana</w:t>
            </w:r>
            <w:proofErr w:type="spellEnd"/>
            <w:r w:rsidRPr="006D7833">
              <w:rPr>
                <w:rFonts w:eastAsia="Times New Roman"/>
                <w:color w:val="000000"/>
                <w:sz w:val="17"/>
                <w:szCs w:val="17"/>
              </w:rPr>
              <w:t xml:space="preserve"> Cottage Hospital</w:t>
            </w:r>
          </w:p>
        </w:tc>
        <w:tc>
          <w:tcPr>
            <w:tcW w:w="810" w:type="dxa"/>
            <w:tcBorders>
              <w:top w:val="nil"/>
              <w:left w:val="nil"/>
              <w:bottom w:val="single" w:sz="4" w:space="0" w:color="auto"/>
              <w:right w:val="single" w:sz="4" w:space="0" w:color="auto"/>
            </w:tcBorders>
            <w:shd w:val="clear" w:color="auto" w:fill="auto"/>
            <w:vAlign w:val="center"/>
            <w:hideMark/>
          </w:tcPr>
          <w:p w14:paraId="7B3E61D5" w14:textId="2E8D2E6E"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219 </w:t>
            </w:r>
          </w:p>
        </w:tc>
        <w:tc>
          <w:tcPr>
            <w:tcW w:w="900" w:type="dxa"/>
            <w:tcBorders>
              <w:top w:val="nil"/>
              <w:left w:val="nil"/>
              <w:bottom w:val="single" w:sz="4" w:space="0" w:color="auto"/>
              <w:right w:val="single" w:sz="4" w:space="0" w:color="auto"/>
            </w:tcBorders>
            <w:shd w:val="clear" w:color="auto" w:fill="auto"/>
            <w:vAlign w:val="center"/>
            <w:hideMark/>
          </w:tcPr>
          <w:p w14:paraId="233C164D" w14:textId="131D9E4E"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219 </w:t>
            </w:r>
          </w:p>
        </w:tc>
        <w:tc>
          <w:tcPr>
            <w:tcW w:w="900" w:type="dxa"/>
            <w:tcBorders>
              <w:top w:val="nil"/>
              <w:left w:val="nil"/>
              <w:bottom w:val="single" w:sz="4" w:space="0" w:color="auto"/>
              <w:right w:val="single" w:sz="4" w:space="0" w:color="auto"/>
            </w:tcBorders>
            <w:shd w:val="clear" w:color="auto" w:fill="CDC722"/>
            <w:vAlign w:val="center"/>
            <w:hideMark/>
          </w:tcPr>
          <w:p w14:paraId="53304D6E"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1170" w:type="dxa"/>
            <w:tcBorders>
              <w:top w:val="nil"/>
              <w:left w:val="nil"/>
              <w:bottom w:val="single" w:sz="4" w:space="0" w:color="auto"/>
              <w:right w:val="single" w:sz="4" w:space="0" w:color="auto"/>
            </w:tcBorders>
            <w:shd w:val="clear" w:color="auto" w:fill="auto"/>
            <w:vAlign w:val="center"/>
            <w:hideMark/>
          </w:tcPr>
          <w:p w14:paraId="7F175D68" w14:textId="75D0FC99"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171 </w:t>
            </w:r>
          </w:p>
        </w:tc>
        <w:tc>
          <w:tcPr>
            <w:tcW w:w="810" w:type="dxa"/>
            <w:tcBorders>
              <w:top w:val="nil"/>
              <w:left w:val="nil"/>
              <w:bottom w:val="single" w:sz="4" w:space="0" w:color="auto"/>
              <w:right w:val="single" w:sz="4" w:space="0" w:color="auto"/>
            </w:tcBorders>
            <w:shd w:val="clear" w:color="auto" w:fill="CDC722"/>
            <w:vAlign w:val="center"/>
            <w:hideMark/>
          </w:tcPr>
          <w:p w14:paraId="3E6766ED"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78.1%</w:t>
            </w:r>
          </w:p>
        </w:tc>
        <w:tc>
          <w:tcPr>
            <w:tcW w:w="810" w:type="dxa"/>
            <w:tcBorders>
              <w:top w:val="nil"/>
              <w:left w:val="nil"/>
              <w:bottom w:val="single" w:sz="4" w:space="0" w:color="auto"/>
              <w:right w:val="single" w:sz="4" w:space="0" w:color="auto"/>
            </w:tcBorders>
            <w:shd w:val="clear" w:color="auto" w:fill="auto"/>
            <w:vAlign w:val="center"/>
            <w:hideMark/>
          </w:tcPr>
          <w:p w14:paraId="1FE46D96" w14:textId="4F4CA5D9"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135 </w:t>
            </w:r>
          </w:p>
        </w:tc>
        <w:tc>
          <w:tcPr>
            <w:tcW w:w="720" w:type="dxa"/>
            <w:tcBorders>
              <w:top w:val="nil"/>
              <w:left w:val="nil"/>
              <w:bottom w:val="single" w:sz="4" w:space="0" w:color="auto"/>
              <w:right w:val="single" w:sz="4" w:space="0" w:color="auto"/>
            </w:tcBorders>
            <w:shd w:val="clear" w:color="auto" w:fill="00C4DE"/>
            <w:vAlign w:val="center"/>
            <w:hideMark/>
          </w:tcPr>
          <w:p w14:paraId="194CE504"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78.9%</w:t>
            </w:r>
          </w:p>
        </w:tc>
        <w:tc>
          <w:tcPr>
            <w:tcW w:w="900" w:type="dxa"/>
            <w:tcBorders>
              <w:top w:val="nil"/>
              <w:left w:val="nil"/>
              <w:bottom w:val="single" w:sz="4" w:space="0" w:color="auto"/>
              <w:right w:val="single" w:sz="4" w:space="0" w:color="auto"/>
            </w:tcBorders>
            <w:shd w:val="clear" w:color="auto" w:fill="auto"/>
            <w:vAlign w:val="center"/>
            <w:hideMark/>
          </w:tcPr>
          <w:p w14:paraId="35FA95E8" w14:textId="6C871B74"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84 </w:t>
            </w:r>
          </w:p>
        </w:tc>
        <w:tc>
          <w:tcPr>
            <w:tcW w:w="810" w:type="dxa"/>
            <w:tcBorders>
              <w:top w:val="nil"/>
              <w:left w:val="nil"/>
              <w:bottom w:val="single" w:sz="4" w:space="0" w:color="auto"/>
              <w:right w:val="single" w:sz="4" w:space="0" w:color="auto"/>
            </w:tcBorders>
            <w:shd w:val="clear" w:color="auto" w:fill="auto"/>
            <w:vAlign w:val="center"/>
            <w:hideMark/>
          </w:tcPr>
          <w:p w14:paraId="6955BBBF"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21</w:t>
            </w:r>
          </w:p>
        </w:tc>
        <w:tc>
          <w:tcPr>
            <w:tcW w:w="720" w:type="dxa"/>
            <w:tcBorders>
              <w:top w:val="nil"/>
              <w:left w:val="nil"/>
              <w:bottom w:val="single" w:sz="4" w:space="0" w:color="auto"/>
              <w:right w:val="single" w:sz="4" w:space="0" w:color="auto"/>
            </w:tcBorders>
            <w:shd w:val="clear" w:color="auto" w:fill="00C4DE"/>
            <w:vAlign w:val="center"/>
            <w:hideMark/>
          </w:tcPr>
          <w:p w14:paraId="19107FC2"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25.0%</w:t>
            </w:r>
          </w:p>
        </w:tc>
        <w:tc>
          <w:tcPr>
            <w:tcW w:w="720" w:type="dxa"/>
            <w:tcBorders>
              <w:top w:val="nil"/>
              <w:left w:val="nil"/>
              <w:bottom w:val="single" w:sz="4" w:space="0" w:color="auto"/>
              <w:right w:val="single" w:sz="4" w:space="0" w:color="auto"/>
            </w:tcBorders>
            <w:shd w:val="clear" w:color="auto" w:fill="auto"/>
            <w:vAlign w:val="center"/>
            <w:hideMark/>
          </w:tcPr>
          <w:p w14:paraId="2901E223"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21</w:t>
            </w:r>
          </w:p>
        </w:tc>
        <w:tc>
          <w:tcPr>
            <w:tcW w:w="810" w:type="dxa"/>
            <w:tcBorders>
              <w:top w:val="nil"/>
              <w:left w:val="nil"/>
              <w:bottom w:val="single" w:sz="4" w:space="0" w:color="auto"/>
              <w:right w:val="single" w:sz="4" w:space="0" w:color="auto"/>
            </w:tcBorders>
            <w:shd w:val="clear" w:color="auto" w:fill="auto"/>
            <w:vAlign w:val="center"/>
            <w:hideMark/>
          </w:tcPr>
          <w:p w14:paraId="484D1615"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20</w:t>
            </w:r>
          </w:p>
        </w:tc>
        <w:tc>
          <w:tcPr>
            <w:tcW w:w="630" w:type="dxa"/>
            <w:tcBorders>
              <w:top w:val="nil"/>
              <w:left w:val="nil"/>
              <w:bottom w:val="single" w:sz="4" w:space="0" w:color="auto"/>
              <w:right w:val="single" w:sz="4" w:space="0" w:color="auto"/>
            </w:tcBorders>
            <w:shd w:val="clear" w:color="auto" w:fill="F6746C"/>
            <w:vAlign w:val="center"/>
            <w:hideMark/>
          </w:tcPr>
          <w:p w14:paraId="5054F467"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95.2%</w:t>
            </w:r>
          </w:p>
        </w:tc>
        <w:tc>
          <w:tcPr>
            <w:tcW w:w="810" w:type="dxa"/>
            <w:tcBorders>
              <w:top w:val="nil"/>
              <w:left w:val="nil"/>
              <w:bottom w:val="single" w:sz="4" w:space="0" w:color="auto"/>
              <w:right w:val="single" w:sz="4" w:space="0" w:color="auto"/>
            </w:tcBorders>
            <w:shd w:val="clear" w:color="auto" w:fill="auto"/>
            <w:vAlign w:val="center"/>
            <w:hideMark/>
          </w:tcPr>
          <w:p w14:paraId="6630E5E9"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1</w:t>
            </w:r>
          </w:p>
        </w:tc>
        <w:tc>
          <w:tcPr>
            <w:tcW w:w="720" w:type="dxa"/>
            <w:tcBorders>
              <w:top w:val="nil"/>
              <w:left w:val="nil"/>
              <w:bottom w:val="single" w:sz="4" w:space="0" w:color="auto"/>
              <w:right w:val="single" w:sz="4" w:space="0" w:color="auto"/>
            </w:tcBorders>
            <w:shd w:val="clear" w:color="auto" w:fill="F6746C"/>
            <w:vAlign w:val="center"/>
            <w:hideMark/>
          </w:tcPr>
          <w:p w14:paraId="7CF11B52"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4.8%</w:t>
            </w:r>
          </w:p>
        </w:tc>
      </w:tr>
      <w:tr w:rsidR="00C93869" w:rsidRPr="006D7833" w14:paraId="3ED57BB7" w14:textId="77777777" w:rsidTr="00C93869">
        <w:trPr>
          <w:trHeight w:val="607"/>
        </w:trPr>
        <w:tc>
          <w:tcPr>
            <w:tcW w:w="954" w:type="dxa"/>
            <w:tcBorders>
              <w:top w:val="nil"/>
              <w:left w:val="single" w:sz="4" w:space="0" w:color="auto"/>
              <w:bottom w:val="single" w:sz="4" w:space="0" w:color="auto"/>
              <w:right w:val="single" w:sz="4" w:space="0" w:color="auto"/>
            </w:tcBorders>
            <w:shd w:val="clear" w:color="auto" w:fill="auto"/>
            <w:vAlign w:val="center"/>
            <w:hideMark/>
          </w:tcPr>
          <w:p w14:paraId="70ACBA17" w14:textId="77777777" w:rsidR="00FB3A3D" w:rsidRPr="006D7833" w:rsidRDefault="00FB3A3D" w:rsidP="006D7833">
            <w:pPr>
              <w:spacing w:after="0" w:line="240" w:lineRule="auto"/>
              <w:rPr>
                <w:rFonts w:eastAsia="Times New Roman"/>
                <w:color w:val="000000"/>
                <w:sz w:val="17"/>
                <w:szCs w:val="17"/>
              </w:rPr>
            </w:pPr>
            <w:proofErr w:type="spellStart"/>
            <w:r w:rsidRPr="006D7833">
              <w:rPr>
                <w:rFonts w:eastAsia="Times New Roman"/>
                <w:color w:val="000000"/>
                <w:sz w:val="17"/>
                <w:szCs w:val="17"/>
              </w:rPr>
              <w:t>Akwa</w:t>
            </w:r>
            <w:proofErr w:type="spellEnd"/>
            <w:r w:rsidRPr="006D7833">
              <w:rPr>
                <w:rFonts w:eastAsia="Times New Roman"/>
                <w:color w:val="000000"/>
                <w:sz w:val="17"/>
                <w:szCs w:val="17"/>
              </w:rPr>
              <w:t xml:space="preserve"> Ibom</w:t>
            </w:r>
          </w:p>
        </w:tc>
        <w:tc>
          <w:tcPr>
            <w:tcW w:w="871" w:type="dxa"/>
            <w:tcBorders>
              <w:top w:val="nil"/>
              <w:left w:val="nil"/>
              <w:bottom w:val="single" w:sz="4" w:space="0" w:color="auto"/>
              <w:right w:val="single" w:sz="4" w:space="0" w:color="auto"/>
            </w:tcBorders>
            <w:shd w:val="clear" w:color="auto" w:fill="auto"/>
            <w:vAlign w:val="center"/>
            <w:hideMark/>
          </w:tcPr>
          <w:p w14:paraId="2D6BFD4B" w14:textId="77777777" w:rsidR="00FB3A3D" w:rsidRPr="006D7833" w:rsidRDefault="00FB3A3D" w:rsidP="006D7833">
            <w:pPr>
              <w:spacing w:after="0" w:line="240" w:lineRule="auto"/>
              <w:rPr>
                <w:rFonts w:eastAsia="Times New Roman"/>
                <w:color w:val="000000"/>
                <w:sz w:val="17"/>
                <w:szCs w:val="17"/>
              </w:rPr>
            </w:pPr>
            <w:proofErr w:type="spellStart"/>
            <w:r w:rsidRPr="006D7833">
              <w:rPr>
                <w:rFonts w:eastAsia="Times New Roman"/>
                <w:color w:val="000000"/>
                <w:sz w:val="17"/>
                <w:szCs w:val="17"/>
              </w:rPr>
              <w:t>Ibiono</w:t>
            </w:r>
            <w:proofErr w:type="spellEnd"/>
            <w:r w:rsidRPr="006D7833">
              <w:rPr>
                <w:rFonts w:eastAsia="Times New Roman"/>
                <w:color w:val="000000"/>
                <w:sz w:val="17"/>
                <w:szCs w:val="17"/>
              </w:rPr>
              <w:t xml:space="preserve"> Handmaid Hospital</w:t>
            </w:r>
          </w:p>
        </w:tc>
        <w:tc>
          <w:tcPr>
            <w:tcW w:w="810" w:type="dxa"/>
            <w:tcBorders>
              <w:top w:val="nil"/>
              <w:left w:val="nil"/>
              <w:bottom w:val="single" w:sz="4" w:space="0" w:color="auto"/>
              <w:right w:val="single" w:sz="4" w:space="0" w:color="auto"/>
            </w:tcBorders>
            <w:shd w:val="clear" w:color="auto" w:fill="auto"/>
            <w:vAlign w:val="center"/>
            <w:hideMark/>
          </w:tcPr>
          <w:p w14:paraId="22E0E051" w14:textId="3936AD41"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108 </w:t>
            </w:r>
          </w:p>
        </w:tc>
        <w:tc>
          <w:tcPr>
            <w:tcW w:w="900" w:type="dxa"/>
            <w:tcBorders>
              <w:top w:val="nil"/>
              <w:left w:val="nil"/>
              <w:bottom w:val="single" w:sz="4" w:space="0" w:color="auto"/>
              <w:right w:val="single" w:sz="4" w:space="0" w:color="auto"/>
            </w:tcBorders>
            <w:shd w:val="clear" w:color="auto" w:fill="auto"/>
            <w:vAlign w:val="center"/>
            <w:hideMark/>
          </w:tcPr>
          <w:p w14:paraId="280A5480" w14:textId="5EDFBA6D"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108 </w:t>
            </w:r>
          </w:p>
        </w:tc>
        <w:tc>
          <w:tcPr>
            <w:tcW w:w="900" w:type="dxa"/>
            <w:tcBorders>
              <w:top w:val="nil"/>
              <w:left w:val="nil"/>
              <w:bottom w:val="single" w:sz="4" w:space="0" w:color="auto"/>
              <w:right w:val="single" w:sz="4" w:space="0" w:color="auto"/>
            </w:tcBorders>
            <w:shd w:val="clear" w:color="auto" w:fill="CDC722"/>
            <w:vAlign w:val="center"/>
            <w:hideMark/>
          </w:tcPr>
          <w:p w14:paraId="2F587A82"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1170" w:type="dxa"/>
            <w:tcBorders>
              <w:top w:val="nil"/>
              <w:left w:val="nil"/>
              <w:bottom w:val="single" w:sz="4" w:space="0" w:color="auto"/>
              <w:right w:val="single" w:sz="4" w:space="0" w:color="auto"/>
            </w:tcBorders>
            <w:shd w:val="clear" w:color="auto" w:fill="auto"/>
            <w:vAlign w:val="center"/>
            <w:hideMark/>
          </w:tcPr>
          <w:p w14:paraId="7060960E" w14:textId="26ACDBB2"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85 </w:t>
            </w:r>
          </w:p>
        </w:tc>
        <w:tc>
          <w:tcPr>
            <w:tcW w:w="810" w:type="dxa"/>
            <w:tcBorders>
              <w:top w:val="nil"/>
              <w:left w:val="nil"/>
              <w:bottom w:val="single" w:sz="4" w:space="0" w:color="auto"/>
              <w:right w:val="single" w:sz="4" w:space="0" w:color="auto"/>
            </w:tcBorders>
            <w:shd w:val="clear" w:color="auto" w:fill="CDC722"/>
            <w:vAlign w:val="center"/>
            <w:hideMark/>
          </w:tcPr>
          <w:p w14:paraId="44698634"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78.7%</w:t>
            </w:r>
          </w:p>
        </w:tc>
        <w:tc>
          <w:tcPr>
            <w:tcW w:w="810" w:type="dxa"/>
            <w:tcBorders>
              <w:top w:val="nil"/>
              <w:left w:val="nil"/>
              <w:bottom w:val="single" w:sz="4" w:space="0" w:color="auto"/>
              <w:right w:val="single" w:sz="4" w:space="0" w:color="auto"/>
            </w:tcBorders>
            <w:shd w:val="clear" w:color="auto" w:fill="auto"/>
            <w:vAlign w:val="center"/>
            <w:hideMark/>
          </w:tcPr>
          <w:p w14:paraId="1F4E611E" w14:textId="1CFB5BF0"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38 </w:t>
            </w:r>
          </w:p>
        </w:tc>
        <w:tc>
          <w:tcPr>
            <w:tcW w:w="720" w:type="dxa"/>
            <w:tcBorders>
              <w:top w:val="nil"/>
              <w:left w:val="nil"/>
              <w:bottom w:val="single" w:sz="4" w:space="0" w:color="auto"/>
              <w:right w:val="single" w:sz="4" w:space="0" w:color="auto"/>
            </w:tcBorders>
            <w:shd w:val="clear" w:color="auto" w:fill="00C4DE"/>
            <w:vAlign w:val="center"/>
            <w:hideMark/>
          </w:tcPr>
          <w:p w14:paraId="1CF088C7"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44.7%</w:t>
            </w:r>
          </w:p>
        </w:tc>
        <w:tc>
          <w:tcPr>
            <w:tcW w:w="900" w:type="dxa"/>
            <w:tcBorders>
              <w:top w:val="nil"/>
              <w:left w:val="nil"/>
              <w:bottom w:val="single" w:sz="4" w:space="0" w:color="auto"/>
              <w:right w:val="single" w:sz="4" w:space="0" w:color="auto"/>
            </w:tcBorders>
            <w:shd w:val="clear" w:color="auto" w:fill="auto"/>
            <w:vAlign w:val="center"/>
            <w:hideMark/>
          </w:tcPr>
          <w:p w14:paraId="52BBFBB4" w14:textId="2ADE1D6D"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70 </w:t>
            </w:r>
          </w:p>
        </w:tc>
        <w:tc>
          <w:tcPr>
            <w:tcW w:w="810" w:type="dxa"/>
            <w:tcBorders>
              <w:top w:val="nil"/>
              <w:left w:val="nil"/>
              <w:bottom w:val="single" w:sz="4" w:space="0" w:color="auto"/>
              <w:right w:val="single" w:sz="4" w:space="0" w:color="auto"/>
            </w:tcBorders>
            <w:shd w:val="clear" w:color="auto" w:fill="auto"/>
            <w:vAlign w:val="center"/>
            <w:hideMark/>
          </w:tcPr>
          <w:p w14:paraId="10B41830"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18</w:t>
            </w:r>
          </w:p>
        </w:tc>
        <w:tc>
          <w:tcPr>
            <w:tcW w:w="720" w:type="dxa"/>
            <w:tcBorders>
              <w:top w:val="nil"/>
              <w:left w:val="nil"/>
              <w:bottom w:val="single" w:sz="4" w:space="0" w:color="auto"/>
              <w:right w:val="single" w:sz="4" w:space="0" w:color="auto"/>
            </w:tcBorders>
            <w:shd w:val="clear" w:color="auto" w:fill="00C4DE"/>
            <w:vAlign w:val="center"/>
            <w:hideMark/>
          </w:tcPr>
          <w:p w14:paraId="68109D36"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25.7%</w:t>
            </w:r>
          </w:p>
        </w:tc>
        <w:tc>
          <w:tcPr>
            <w:tcW w:w="720" w:type="dxa"/>
            <w:tcBorders>
              <w:top w:val="nil"/>
              <w:left w:val="nil"/>
              <w:bottom w:val="single" w:sz="4" w:space="0" w:color="auto"/>
              <w:right w:val="single" w:sz="4" w:space="0" w:color="auto"/>
            </w:tcBorders>
            <w:shd w:val="clear" w:color="auto" w:fill="auto"/>
            <w:vAlign w:val="center"/>
            <w:hideMark/>
          </w:tcPr>
          <w:p w14:paraId="606C0E29"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18</w:t>
            </w:r>
          </w:p>
        </w:tc>
        <w:tc>
          <w:tcPr>
            <w:tcW w:w="810" w:type="dxa"/>
            <w:tcBorders>
              <w:top w:val="nil"/>
              <w:left w:val="nil"/>
              <w:bottom w:val="single" w:sz="4" w:space="0" w:color="auto"/>
              <w:right w:val="single" w:sz="4" w:space="0" w:color="auto"/>
            </w:tcBorders>
            <w:shd w:val="clear" w:color="auto" w:fill="auto"/>
            <w:vAlign w:val="center"/>
            <w:hideMark/>
          </w:tcPr>
          <w:p w14:paraId="2C682A2A"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15</w:t>
            </w:r>
          </w:p>
        </w:tc>
        <w:tc>
          <w:tcPr>
            <w:tcW w:w="630" w:type="dxa"/>
            <w:tcBorders>
              <w:top w:val="nil"/>
              <w:left w:val="nil"/>
              <w:bottom w:val="single" w:sz="4" w:space="0" w:color="auto"/>
              <w:right w:val="single" w:sz="4" w:space="0" w:color="auto"/>
            </w:tcBorders>
            <w:shd w:val="clear" w:color="auto" w:fill="F6746C"/>
            <w:vAlign w:val="center"/>
            <w:hideMark/>
          </w:tcPr>
          <w:p w14:paraId="33265CFC"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83.3%</w:t>
            </w:r>
          </w:p>
        </w:tc>
        <w:tc>
          <w:tcPr>
            <w:tcW w:w="810" w:type="dxa"/>
            <w:tcBorders>
              <w:top w:val="nil"/>
              <w:left w:val="nil"/>
              <w:bottom w:val="single" w:sz="4" w:space="0" w:color="auto"/>
              <w:right w:val="single" w:sz="4" w:space="0" w:color="auto"/>
            </w:tcBorders>
            <w:shd w:val="clear" w:color="auto" w:fill="auto"/>
            <w:vAlign w:val="center"/>
            <w:hideMark/>
          </w:tcPr>
          <w:p w14:paraId="61C9ED36"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3</w:t>
            </w:r>
          </w:p>
        </w:tc>
        <w:tc>
          <w:tcPr>
            <w:tcW w:w="720" w:type="dxa"/>
            <w:tcBorders>
              <w:top w:val="nil"/>
              <w:left w:val="nil"/>
              <w:bottom w:val="single" w:sz="4" w:space="0" w:color="auto"/>
              <w:right w:val="single" w:sz="4" w:space="0" w:color="auto"/>
            </w:tcBorders>
            <w:shd w:val="clear" w:color="auto" w:fill="F6746C"/>
            <w:vAlign w:val="center"/>
            <w:hideMark/>
          </w:tcPr>
          <w:p w14:paraId="1A9E1D44"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16.7%</w:t>
            </w:r>
          </w:p>
        </w:tc>
      </w:tr>
      <w:tr w:rsidR="00C93869" w:rsidRPr="006D7833" w14:paraId="7D769179" w14:textId="77777777" w:rsidTr="00C93869">
        <w:trPr>
          <w:trHeight w:val="890"/>
        </w:trPr>
        <w:tc>
          <w:tcPr>
            <w:tcW w:w="954" w:type="dxa"/>
            <w:tcBorders>
              <w:top w:val="nil"/>
              <w:left w:val="single" w:sz="4" w:space="0" w:color="auto"/>
              <w:bottom w:val="single" w:sz="4" w:space="0" w:color="auto"/>
              <w:right w:val="single" w:sz="4" w:space="0" w:color="auto"/>
            </w:tcBorders>
            <w:shd w:val="clear" w:color="auto" w:fill="auto"/>
            <w:vAlign w:val="center"/>
            <w:hideMark/>
          </w:tcPr>
          <w:p w14:paraId="1EF7F64C"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Cross River</w:t>
            </w:r>
          </w:p>
        </w:tc>
        <w:tc>
          <w:tcPr>
            <w:tcW w:w="871" w:type="dxa"/>
            <w:tcBorders>
              <w:top w:val="nil"/>
              <w:left w:val="nil"/>
              <w:bottom w:val="single" w:sz="4" w:space="0" w:color="auto"/>
              <w:right w:val="single" w:sz="4" w:space="0" w:color="auto"/>
            </w:tcBorders>
            <w:shd w:val="clear" w:color="auto" w:fill="auto"/>
            <w:vAlign w:val="center"/>
            <w:hideMark/>
          </w:tcPr>
          <w:p w14:paraId="29B07AC8" w14:textId="77777777" w:rsidR="00FB3A3D" w:rsidRPr="006D7833" w:rsidRDefault="00FB3A3D" w:rsidP="006D7833">
            <w:pPr>
              <w:spacing w:after="0" w:line="240" w:lineRule="auto"/>
              <w:rPr>
                <w:rFonts w:eastAsia="Times New Roman"/>
                <w:color w:val="000000"/>
                <w:sz w:val="17"/>
                <w:szCs w:val="17"/>
              </w:rPr>
            </w:pPr>
            <w:proofErr w:type="spellStart"/>
            <w:r w:rsidRPr="006D7833">
              <w:rPr>
                <w:rFonts w:eastAsia="Times New Roman"/>
                <w:color w:val="000000"/>
                <w:sz w:val="17"/>
                <w:szCs w:val="17"/>
              </w:rPr>
              <w:t>Ogoja</w:t>
            </w:r>
            <w:proofErr w:type="spellEnd"/>
            <w:r w:rsidRPr="006D7833">
              <w:rPr>
                <w:rFonts w:eastAsia="Times New Roman"/>
                <w:color w:val="000000"/>
                <w:sz w:val="17"/>
                <w:szCs w:val="17"/>
              </w:rPr>
              <w:t xml:space="preserve"> Catholic Maternity Hospital</w:t>
            </w:r>
          </w:p>
        </w:tc>
        <w:tc>
          <w:tcPr>
            <w:tcW w:w="810" w:type="dxa"/>
            <w:tcBorders>
              <w:top w:val="nil"/>
              <w:left w:val="nil"/>
              <w:bottom w:val="single" w:sz="4" w:space="0" w:color="auto"/>
              <w:right w:val="single" w:sz="4" w:space="0" w:color="auto"/>
            </w:tcBorders>
            <w:shd w:val="clear" w:color="auto" w:fill="auto"/>
            <w:vAlign w:val="center"/>
            <w:hideMark/>
          </w:tcPr>
          <w:p w14:paraId="726314D5" w14:textId="46A18131"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38 </w:t>
            </w:r>
          </w:p>
        </w:tc>
        <w:tc>
          <w:tcPr>
            <w:tcW w:w="900" w:type="dxa"/>
            <w:tcBorders>
              <w:top w:val="nil"/>
              <w:left w:val="nil"/>
              <w:bottom w:val="single" w:sz="4" w:space="0" w:color="auto"/>
              <w:right w:val="single" w:sz="4" w:space="0" w:color="auto"/>
            </w:tcBorders>
            <w:shd w:val="clear" w:color="auto" w:fill="auto"/>
            <w:vAlign w:val="center"/>
            <w:hideMark/>
          </w:tcPr>
          <w:p w14:paraId="5E2328D6" w14:textId="2834C50D"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38 </w:t>
            </w:r>
          </w:p>
        </w:tc>
        <w:tc>
          <w:tcPr>
            <w:tcW w:w="900" w:type="dxa"/>
            <w:tcBorders>
              <w:top w:val="nil"/>
              <w:left w:val="nil"/>
              <w:bottom w:val="single" w:sz="4" w:space="0" w:color="auto"/>
              <w:right w:val="single" w:sz="4" w:space="0" w:color="auto"/>
            </w:tcBorders>
            <w:shd w:val="clear" w:color="auto" w:fill="CDC722"/>
            <w:vAlign w:val="center"/>
            <w:hideMark/>
          </w:tcPr>
          <w:p w14:paraId="05E28485"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1170" w:type="dxa"/>
            <w:tcBorders>
              <w:top w:val="nil"/>
              <w:left w:val="nil"/>
              <w:bottom w:val="single" w:sz="4" w:space="0" w:color="auto"/>
              <w:right w:val="single" w:sz="4" w:space="0" w:color="auto"/>
            </w:tcBorders>
            <w:shd w:val="clear" w:color="auto" w:fill="auto"/>
            <w:vAlign w:val="center"/>
            <w:hideMark/>
          </w:tcPr>
          <w:p w14:paraId="5E028F92" w14:textId="45569D0B"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35 </w:t>
            </w:r>
          </w:p>
        </w:tc>
        <w:tc>
          <w:tcPr>
            <w:tcW w:w="810" w:type="dxa"/>
            <w:tcBorders>
              <w:top w:val="nil"/>
              <w:left w:val="nil"/>
              <w:bottom w:val="single" w:sz="4" w:space="0" w:color="auto"/>
              <w:right w:val="single" w:sz="4" w:space="0" w:color="auto"/>
            </w:tcBorders>
            <w:shd w:val="clear" w:color="auto" w:fill="CDC722"/>
            <w:vAlign w:val="center"/>
            <w:hideMark/>
          </w:tcPr>
          <w:p w14:paraId="234AC927"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92.1%</w:t>
            </w:r>
          </w:p>
        </w:tc>
        <w:tc>
          <w:tcPr>
            <w:tcW w:w="810" w:type="dxa"/>
            <w:tcBorders>
              <w:top w:val="nil"/>
              <w:left w:val="nil"/>
              <w:bottom w:val="single" w:sz="4" w:space="0" w:color="auto"/>
              <w:right w:val="single" w:sz="4" w:space="0" w:color="auto"/>
            </w:tcBorders>
            <w:shd w:val="clear" w:color="auto" w:fill="auto"/>
            <w:vAlign w:val="center"/>
            <w:hideMark/>
          </w:tcPr>
          <w:p w14:paraId="0713B357" w14:textId="591F4322"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26 </w:t>
            </w:r>
          </w:p>
        </w:tc>
        <w:tc>
          <w:tcPr>
            <w:tcW w:w="720" w:type="dxa"/>
            <w:tcBorders>
              <w:top w:val="nil"/>
              <w:left w:val="nil"/>
              <w:bottom w:val="single" w:sz="4" w:space="0" w:color="auto"/>
              <w:right w:val="single" w:sz="4" w:space="0" w:color="auto"/>
            </w:tcBorders>
            <w:shd w:val="clear" w:color="auto" w:fill="00C4DE"/>
            <w:vAlign w:val="center"/>
            <w:hideMark/>
          </w:tcPr>
          <w:p w14:paraId="19D3BFBD"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74.3%</w:t>
            </w:r>
          </w:p>
        </w:tc>
        <w:tc>
          <w:tcPr>
            <w:tcW w:w="900" w:type="dxa"/>
            <w:tcBorders>
              <w:top w:val="nil"/>
              <w:left w:val="nil"/>
              <w:bottom w:val="single" w:sz="4" w:space="0" w:color="auto"/>
              <w:right w:val="single" w:sz="4" w:space="0" w:color="auto"/>
            </w:tcBorders>
            <w:shd w:val="clear" w:color="auto" w:fill="auto"/>
            <w:vAlign w:val="center"/>
            <w:hideMark/>
          </w:tcPr>
          <w:p w14:paraId="6B6F72CD" w14:textId="7AECFA79"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12 </w:t>
            </w:r>
          </w:p>
        </w:tc>
        <w:tc>
          <w:tcPr>
            <w:tcW w:w="810" w:type="dxa"/>
            <w:tcBorders>
              <w:top w:val="nil"/>
              <w:left w:val="nil"/>
              <w:bottom w:val="single" w:sz="4" w:space="0" w:color="auto"/>
              <w:right w:val="single" w:sz="4" w:space="0" w:color="auto"/>
            </w:tcBorders>
            <w:shd w:val="clear" w:color="auto" w:fill="auto"/>
            <w:vAlign w:val="center"/>
            <w:hideMark/>
          </w:tcPr>
          <w:p w14:paraId="2D9404B5"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3</w:t>
            </w:r>
          </w:p>
        </w:tc>
        <w:tc>
          <w:tcPr>
            <w:tcW w:w="720" w:type="dxa"/>
            <w:tcBorders>
              <w:top w:val="nil"/>
              <w:left w:val="nil"/>
              <w:bottom w:val="single" w:sz="4" w:space="0" w:color="auto"/>
              <w:right w:val="single" w:sz="4" w:space="0" w:color="auto"/>
            </w:tcBorders>
            <w:shd w:val="clear" w:color="auto" w:fill="00C4DE"/>
            <w:vAlign w:val="center"/>
            <w:hideMark/>
          </w:tcPr>
          <w:p w14:paraId="22854C54"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25.0%</w:t>
            </w:r>
          </w:p>
        </w:tc>
        <w:tc>
          <w:tcPr>
            <w:tcW w:w="720" w:type="dxa"/>
            <w:tcBorders>
              <w:top w:val="nil"/>
              <w:left w:val="nil"/>
              <w:bottom w:val="single" w:sz="4" w:space="0" w:color="auto"/>
              <w:right w:val="single" w:sz="4" w:space="0" w:color="auto"/>
            </w:tcBorders>
            <w:shd w:val="clear" w:color="auto" w:fill="auto"/>
            <w:vAlign w:val="center"/>
            <w:hideMark/>
          </w:tcPr>
          <w:p w14:paraId="6ECDEB4F"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1</w:t>
            </w:r>
          </w:p>
        </w:tc>
        <w:tc>
          <w:tcPr>
            <w:tcW w:w="810" w:type="dxa"/>
            <w:tcBorders>
              <w:top w:val="nil"/>
              <w:left w:val="nil"/>
              <w:bottom w:val="single" w:sz="4" w:space="0" w:color="auto"/>
              <w:right w:val="single" w:sz="4" w:space="0" w:color="auto"/>
            </w:tcBorders>
            <w:shd w:val="clear" w:color="auto" w:fill="auto"/>
            <w:vAlign w:val="center"/>
            <w:hideMark/>
          </w:tcPr>
          <w:p w14:paraId="6CC929C3"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1</w:t>
            </w:r>
          </w:p>
        </w:tc>
        <w:tc>
          <w:tcPr>
            <w:tcW w:w="630" w:type="dxa"/>
            <w:tcBorders>
              <w:top w:val="nil"/>
              <w:left w:val="nil"/>
              <w:bottom w:val="single" w:sz="4" w:space="0" w:color="auto"/>
              <w:right w:val="single" w:sz="4" w:space="0" w:color="auto"/>
            </w:tcBorders>
            <w:shd w:val="clear" w:color="auto" w:fill="F6746C"/>
            <w:vAlign w:val="center"/>
            <w:hideMark/>
          </w:tcPr>
          <w:p w14:paraId="7C54059D"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3E6847E7"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419B4A1A"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0.0%</w:t>
            </w:r>
          </w:p>
        </w:tc>
      </w:tr>
      <w:tr w:rsidR="00C93869" w:rsidRPr="006D7833" w14:paraId="7ECF43AD" w14:textId="77777777" w:rsidTr="00C93869">
        <w:trPr>
          <w:trHeight w:val="899"/>
        </w:trPr>
        <w:tc>
          <w:tcPr>
            <w:tcW w:w="954" w:type="dxa"/>
            <w:tcBorders>
              <w:top w:val="nil"/>
              <w:left w:val="single" w:sz="4" w:space="0" w:color="auto"/>
              <w:bottom w:val="single" w:sz="4" w:space="0" w:color="auto"/>
              <w:right w:val="single" w:sz="4" w:space="0" w:color="auto"/>
            </w:tcBorders>
            <w:shd w:val="clear" w:color="auto" w:fill="auto"/>
            <w:vAlign w:val="center"/>
            <w:hideMark/>
          </w:tcPr>
          <w:p w14:paraId="48B7BA7B"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Cross River</w:t>
            </w:r>
          </w:p>
        </w:tc>
        <w:tc>
          <w:tcPr>
            <w:tcW w:w="871" w:type="dxa"/>
            <w:tcBorders>
              <w:top w:val="nil"/>
              <w:left w:val="nil"/>
              <w:bottom w:val="single" w:sz="4" w:space="0" w:color="auto"/>
              <w:right w:val="single" w:sz="4" w:space="0" w:color="auto"/>
            </w:tcBorders>
            <w:shd w:val="clear" w:color="auto" w:fill="auto"/>
            <w:vAlign w:val="center"/>
            <w:hideMark/>
          </w:tcPr>
          <w:p w14:paraId="4B79CD56"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Sacred Heart Catholic Hospital</w:t>
            </w:r>
          </w:p>
        </w:tc>
        <w:tc>
          <w:tcPr>
            <w:tcW w:w="810" w:type="dxa"/>
            <w:tcBorders>
              <w:top w:val="nil"/>
              <w:left w:val="nil"/>
              <w:bottom w:val="single" w:sz="4" w:space="0" w:color="auto"/>
              <w:right w:val="single" w:sz="4" w:space="0" w:color="auto"/>
            </w:tcBorders>
            <w:shd w:val="clear" w:color="auto" w:fill="auto"/>
            <w:vAlign w:val="center"/>
            <w:hideMark/>
          </w:tcPr>
          <w:p w14:paraId="1AC72F1E" w14:textId="3FA913B5"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62 </w:t>
            </w:r>
          </w:p>
        </w:tc>
        <w:tc>
          <w:tcPr>
            <w:tcW w:w="900" w:type="dxa"/>
            <w:tcBorders>
              <w:top w:val="nil"/>
              <w:left w:val="nil"/>
              <w:bottom w:val="single" w:sz="4" w:space="0" w:color="auto"/>
              <w:right w:val="single" w:sz="4" w:space="0" w:color="auto"/>
            </w:tcBorders>
            <w:shd w:val="clear" w:color="auto" w:fill="auto"/>
            <w:vAlign w:val="center"/>
            <w:hideMark/>
          </w:tcPr>
          <w:p w14:paraId="66674153" w14:textId="4AF3A88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62 </w:t>
            </w:r>
          </w:p>
        </w:tc>
        <w:tc>
          <w:tcPr>
            <w:tcW w:w="900" w:type="dxa"/>
            <w:tcBorders>
              <w:top w:val="nil"/>
              <w:left w:val="nil"/>
              <w:bottom w:val="single" w:sz="4" w:space="0" w:color="auto"/>
              <w:right w:val="single" w:sz="4" w:space="0" w:color="auto"/>
            </w:tcBorders>
            <w:shd w:val="clear" w:color="auto" w:fill="CDC722"/>
            <w:vAlign w:val="center"/>
            <w:hideMark/>
          </w:tcPr>
          <w:p w14:paraId="22420C88"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1170" w:type="dxa"/>
            <w:tcBorders>
              <w:top w:val="nil"/>
              <w:left w:val="nil"/>
              <w:bottom w:val="single" w:sz="4" w:space="0" w:color="auto"/>
              <w:right w:val="single" w:sz="4" w:space="0" w:color="auto"/>
            </w:tcBorders>
            <w:shd w:val="clear" w:color="auto" w:fill="auto"/>
            <w:vAlign w:val="center"/>
            <w:hideMark/>
          </w:tcPr>
          <w:p w14:paraId="5AE78F27" w14:textId="5456719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61 </w:t>
            </w:r>
          </w:p>
        </w:tc>
        <w:tc>
          <w:tcPr>
            <w:tcW w:w="810" w:type="dxa"/>
            <w:tcBorders>
              <w:top w:val="nil"/>
              <w:left w:val="nil"/>
              <w:bottom w:val="single" w:sz="4" w:space="0" w:color="auto"/>
              <w:right w:val="single" w:sz="4" w:space="0" w:color="auto"/>
            </w:tcBorders>
            <w:shd w:val="clear" w:color="auto" w:fill="CDC722"/>
            <w:vAlign w:val="center"/>
            <w:hideMark/>
          </w:tcPr>
          <w:p w14:paraId="006BAB88"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98.4%</w:t>
            </w:r>
          </w:p>
        </w:tc>
        <w:tc>
          <w:tcPr>
            <w:tcW w:w="810" w:type="dxa"/>
            <w:tcBorders>
              <w:top w:val="nil"/>
              <w:left w:val="nil"/>
              <w:bottom w:val="single" w:sz="4" w:space="0" w:color="auto"/>
              <w:right w:val="single" w:sz="4" w:space="0" w:color="auto"/>
            </w:tcBorders>
            <w:shd w:val="clear" w:color="auto" w:fill="auto"/>
            <w:vAlign w:val="center"/>
            <w:hideMark/>
          </w:tcPr>
          <w:p w14:paraId="3DA02426" w14:textId="0A4613BB"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59 </w:t>
            </w:r>
          </w:p>
        </w:tc>
        <w:tc>
          <w:tcPr>
            <w:tcW w:w="720" w:type="dxa"/>
            <w:tcBorders>
              <w:top w:val="nil"/>
              <w:left w:val="nil"/>
              <w:bottom w:val="single" w:sz="4" w:space="0" w:color="auto"/>
              <w:right w:val="single" w:sz="4" w:space="0" w:color="auto"/>
            </w:tcBorders>
            <w:shd w:val="clear" w:color="auto" w:fill="00C4DE"/>
            <w:vAlign w:val="center"/>
            <w:hideMark/>
          </w:tcPr>
          <w:p w14:paraId="439791EF"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96.7%</w:t>
            </w:r>
          </w:p>
        </w:tc>
        <w:tc>
          <w:tcPr>
            <w:tcW w:w="900" w:type="dxa"/>
            <w:tcBorders>
              <w:top w:val="nil"/>
              <w:left w:val="nil"/>
              <w:bottom w:val="single" w:sz="4" w:space="0" w:color="auto"/>
              <w:right w:val="single" w:sz="4" w:space="0" w:color="auto"/>
            </w:tcBorders>
            <w:shd w:val="clear" w:color="auto" w:fill="auto"/>
            <w:vAlign w:val="center"/>
            <w:hideMark/>
          </w:tcPr>
          <w:p w14:paraId="28C651BF" w14:textId="6B1580B8"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 xml:space="preserve">3 </w:t>
            </w:r>
          </w:p>
        </w:tc>
        <w:tc>
          <w:tcPr>
            <w:tcW w:w="810" w:type="dxa"/>
            <w:tcBorders>
              <w:top w:val="nil"/>
              <w:left w:val="nil"/>
              <w:bottom w:val="single" w:sz="4" w:space="0" w:color="auto"/>
              <w:right w:val="single" w:sz="4" w:space="0" w:color="auto"/>
            </w:tcBorders>
            <w:shd w:val="clear" w:color="auto" w:fill="auto"/>
            <w:vAlign w:val="center"/>
            <w:hideMark/>
          </w:tcPr>
          <w:p w14:paraId="5B3AD0A5"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1</w:t>
            </w:r>
          </w:p>
        </w:tc>
        <w:tc>
          <w:tcPr>
            <w:tcW w:w="720" w:type="dxa"/>
            <w:tcBorders>
              <w:top w:val="nil"/>
              <w:left w:val="nil"/>
              <w:bottom w:val="single" w:sz="4" w:space="0" w:color="auto"/>
              <w:right w:val="single" w:sz="4" w:space="0" w:color="auto"/>
            </w:tcBorders>
            <w:shd w:val="clear" w:color="auto" w:fill="00C4DE"/>
            <w:vAlign w:val="center"/>
            <w:hideMark/>
          </w:tcPr>
          <w:p w14:paraId="7A6335FC"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33.3%</w:t>
            </w:r>
          </w:p>
        </w:tc>
        <w:tc>
          <w:tcPr>
            <w:tcW w:w="720" w:type="dxa"/>
            <w:tcBorders>
              <w:top w:val="nil"/>
              <w:left w:val="nil"/>
              <w:bottom w:val="single" w:sz="4" w:space="0" w:color="auto"/>
              <w:right w:val="single" w:sz="4" w:space="0" w:color="auto"/>
            </w:tcBorders>
            <w:shd w:val="clear" w:color="auto" w:fill="auto"/>
            <w:vAlign w:val="center"/>
            <w:hideMark/>
          </w:tcPr>
          <w:p w14:paraId="4B1B01E7"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1</w:t>
            </w:r>
          </w:p>
        </w:tc>
        <w:tc>
          <w:tcPr>
            <w:tcW w:w="810" w:type="dxa"/>
            <w:tcBorders>
              <w:top w:val="nil"/>
              <w:left w:val="nil"/>
              <w:bottom w:val="single" w:sz="4" w:space="0" w:color="auto"/>
              <w:right w:val="single" w:sz="4" w:space="0" w:color="auto"/>
            </w:tcBorders>
            <w:shd w:val="clear" w:color="auto" w:fill="auto"/>
            <w:vAlign w:val="center"/>
            <w:hideMark/>
          </w:tcPr>
          <w:p w14:paraId="6624D069"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1</w:t>
            </w:r>
          </w:p>
        </w:tc>
        <w:tc>
          <w:tcPr>
            <w:tcW w:w="630" w:type="dxa"/>
            <w:tcBorders>
              <w:top w:val="nil"/>
              <w:left w:val="nil"/>
              <w:bottom w:val="single" w:sz="4" w:space="0" w:color="auto"/>
              <w:right w:val="single" w:sz="4" w:space="0" w:color="auto"/>
            </w:tcBorders>
            <w:shd w:val="clear" w:color="auto" w:fill="F6746C"/>
            <w:vAlign w:val="center"/>
            <w:hideMark/>
          </w:tcPr>
          <w:p w14:paraId="2D5C2FA7"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810" w:type="dxa"/>
            <w:tcBorders>
              <w:top w:val="nil"/>
              <w:left w:val="nil"/>
              <w:bottom w:val="single" w:sz="4" w:space="0" w:color="auto"/>
              <w:right w:val="single" w:sz="4" w:space="0" w:color="auto"/>
            </w:tcBorders>
            <w:shd w:val="clear" w:color="auto" w:fill="auto"/>
            <w:vAlign w:val="center"/>
            <w:hideMark/>
          </w:tcPr>
          <w:p w14:paraId="449CD589" w14:textId="77777777" w:rsidR="00FB3A3D" w:rsidRPr="006D7833" w:rsidRDefault="00FB3A3D" w:rsidP="006D7833">
            <w:pPr>
              <w:spacing w:after="0" w:line="240" w:lineRule="auto"/>
              <w:rPr>
                <w:rFonts w:eastAsia="Times New Roman"/>
                <w:color w:val="000000"/>
                <w:sz w:val="17"/>
                <w:szCs w:val="17"/>
              </w:rPr>
            </w:pPr>
            <w:r w:rsidRPr="006D7833">
              <w:rPr>
                <w:rFonts w:eastAsia="Times New Roman"/>
                <w:color w:val="000000"/>
                <w:sz w:val="17"/>
                <w:szCs w:val="17"/>
              </w:rPr>
              <w:t>0</w:t>
            </w:r>
          </w:p>
        </w:tc>
        <w:tc>
          <w:tcPr>
            <w:tcW w:w="720" w:type="dxa"/>
            <w:tcBorders>
              <w:top w:val="nil"/>
              <w:left w:val="nil"/>
              <w:bottom w:val="single" w:sz="4" w:space="0" w:color="auto"/>
              <w:right w:val="single" w:sz="4" w:space="0" w:color="auto"/>
            </w:tcBorders>
            <w:shd w:val="clear" w:color="auto" w:fill="F6746C"/>
            <w:vAlign w:val="center"/>
            <w:hideMark/>
          </w:tcPr>
          <w:p w14:paraId="4FB8C7A1" w14:textId="77777777" w:rsidR="00FB3A3D" w:rsidRPr="006D7833" w:rsidRDefault="00FB3A3D" w:rsidP="006D7833">
            <w:pPr>
              <w:spacing w:after="0" w:line="240" w:lineRule="auto"/>
              <w:rPr>
                <w:rFonts w:eastAsia="Times New Roman"/>
                <w:b/>
                <w:bCs/>
                <w:color w:val="000000"/>
                <w:sz w:val="17"/>
                <w:szCs w:val="17"/>
              </w:rPr>
            </w:pPr>
            <w:r w:rsidRPr="006D7833">
              <w:rPr>
                <w:rFonts w:eastAsia="Times New Roman"/>
                <w:b/>
                <w:bCs/>
                <w:color w:val="000000"/>
                <w:sz w:val="17"/>
                <w:szCs w:val="17"/>
              </w:rPr>
              <w:t>0.0%</w:t>
            </w:r>
          </w:p>
        </w:tc>
      </w:tr>
      <w:tr w:rsidR="00C93869" w:rsidRPr="006D7833" w14:paraId="654D77B1" w14:textId="77777777" w:rsidTr="00C93869">
        <w:trPr>
          <w:trHeight w:val="377"/>
        </w:trPr>
        <w:tc>
          <w:tcPr>
            <w:tcW w:w="1825" w:type="dxa"/>
            <w:gridSpan w:val="2"/>
            <w:tcBorders>
              <w:top w:val="nil"/>
              <w:left w:val="single" w:sz="4" w:space="0" w:color="auto"/>
              <w:bottom w:val="single" w:sz="4" w:space="0" w:color="auto"/>
              <w:right w:val="single" w:sz="4" w:space="0" w:color="auto"/>
            </w:tcBorders>
            <w:shd w:val="clear" w:color="auto" w:fill="F2F2F2" w:themeFill="background1" w:themeFillShade="F2"/>
            <w:vAlign w:val="center"/>
          </w:tcPr>
          <w:p w14:paraId="036612AD" w14:textId="1342B62D" w:rsidR="00987089" w:rsidRPr="00C93869" w:rsidRDefault="00987089" w:rsidP="002D1869">
            <w:pPr>
              <w:spacing w:after="0" w:line="240" w:lineRule="auto"/>
              <w:rPr>
                <w:rFonts w:eastAsia="Times New Roman"/>
                <w:b/>
                <w:bCs/>
                <w:color w:val="000000"/>
                <w:sz w:val="17"/>
                <w:szCs w:val="17"/>
              </w:rPr>
            </w:pPr>
            <w:r w:rsidRPr="00C93869">
              <w:rPr>
                <w:rFonts w:eastAsia="Times New Roman"/>
                <w:b/>
                <w:bCs/>
                <w:color w:val="000000"/>
                <w:sz w:val="17"/>
                <w:szCs w:val="17"/>
              </w:rPr>
              <w:t>Total</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7DE71916" w14:textId="48283E52" w:rsidR="00987089" w:rsidRPr="006D7833" w:rsidRDefault="00987089" w:rsidP="00987089">
            <w:pPr>
              <w:spacing w:after="0" w:line="240" w:lineRule="auto"/>
              <w:rPr>
                <w:rFonts w:eastAsia="Times New Roman"/>
                <w:color w:val="000000"/>
                <w:sz w:val="17"/>
                <w:szCs w:val="17"/>
              </w:rPr>
            </w:pPr>
            <w:r w:rsidRPr="006D7833">
              <w:rPr>
                <w:rFonts w:eastAsia="Times New Roman"/>
                <w:b/>
                <w:bCs/>
                <w:color w:val="000000"/>
                <w:sz w:val="17"/>
                <w:szCs w:val="17"/>
              </w:rPr>
              <w:t xml:space="preserve">540 </w:t>
            </w:r>
          </w:p>
        </w:tc>
        <w:tc>
          <w:tcPr>
            <w:tcW w:w="900" w:type="dxa"/>
            <w:tcBorders>
              <w:top w:val="nil"/>
              <w:left w:val="nil"/>
              <w:bottom w:val="single" w:sz="4" w:space="0" w:color="auto"/>
              <w:right w:val="single" w:sz="4" w:space="0" w:color="auto"/>
            </w:tcBorders>
            <w:shd w:val="clear" w:color="auto" w:fill="F2F2F2" w:themeFill="background1" w:themeFillShade="F2"/>
            <w:vAlign w:val="center"/>
          </w:tcPr>
          <w:p w14:paraId="25BA6192" w14:textId="4AEB9852" w:rsidR="00987089" w:rsidRPr="006D7833" w:rsidRDefault="00987089" w:rsidP="00987089">
            <w:pPr>
              <w:spacing w:after="0" w:line="240" w:lineRule="auto"/>
              <w:rPr>
                <w:rFonts w:eastAsia="Times New Roman"/>
                <w:color w:val="000000"/>
                <w:sz w:val="17"/>
                <w:szCs w:val="17"/>
              </w:rPr>
            </w:pPr>
            <w:r w:rsidRPr="006D7833">
              <w:rPr>
                <w:rFonts w:eastAsia="Times New Roman"/>
                <w:b/>
                <w:bCs/>
                <w:color w:val="000000"/>
                <w:sz w:val="17"/>
                <w:szCs w:val="17"/>
              </w:rPr>
              <w:t xml:space="preserve">540 </w:t>
            </w:r>
          </w:p>
        </w:tc>
        <w:tc>
          <w:tcPr>
            <w:tcW w:w="900" w:type="dxa"/>
            <w:tcBorders>
              <w:top w:val="nil"/>
              <w:left w:val="nil"/>
              <w:bottom w:val="single" w:sz="4" w:space="0" w:color="auto"/>
              <w:right w:val="single" w:sz="4" w:space="0" w:color="auto"/>
            </w:tcBorders>
            <w:shd w:val="clear" w:color="auto" w:fill="F2F2F2" w:themeFill="background1" w:themeFillShade="F2"/>
            <w:vAlign w:val="center"/>
          </w:tcPr>
          <w:p w14:paraId="7A3DEC30" w14:textId="4B3F5509" w:rsidR="00987089" w:rsidRPr="006D7833" w:rsidRDefault="00987089" w:rsidP="00987089">
            <w:pPr>
              <w:spacing w:after="0" w:line="240" w:lineRule="auto"/>
              <w:rPr>
                <w:rFonts w:eastAsia="Times New Roman"/>
                <w:b/>
                <w:bCs/>
                <w:color w:val="000000"/>
                <w:sz w:val="17"/>
                <w:szCs w:val="17"/>
              </w:rPr>
            </w:pPr>
            <w:r w:rsidRPr="006D7833">
              <w:rPr>
                <w:rFonts w:eastAsia="Times New Roman"/>
                <w:b/>
                <w:bCs/>
                <w:color w:val="000000"/>
                <w:sz w:val="17"/>
                <w:szCs w:val="17"/>
              </w:rPr>
              <w:t>100.0%</w:t>
            </w:r>
          </w:p>
        </w:tc>
        <w:tc>
          <w:tcPr>
            <w:tcW w:w="1170" w:type="dxa"/>
            <w:tcBorders>
              <w:top w:val="nil"/>
              <w:left w:val="nil"/>
              <w:bottom w:val="single" w:sz="4" w:space="0" w:color="auto"/>
              <w:right w:val="single" w:sz="4" w:space="0" w:color="auto"/>
            </w:tcBorders>
            <w:shd w:val="clear" w:color="auto" w:fill="F2F2F2" w:themeFill="background1" w:themeFillShade="F2"/>
            <w:vAlign w:val="center"/>
          </w:tcPr>
          <w:p w14:paraId="349AD896" w14:textId="57AE0C8A" w:rsidR="00987089" w:rsidRPr="006D7833" w:rsidRDefault="00987089" w:rsidP="00987089">
            <w:pPr>
              <w:spacing w:after="0" w:line="240" w:lineRule="auto"/>
              <w:rPr>
                <w:rFonts w:eastAsia="Times New Roman"/>
                <w:color w:val="000000"/>
                <w:sz w:val="17"/>
                <w:szCs w:val="17"/>
              </w:rPr>
            </w:pPr>
            <w:r w:rsidRPr="006D7833">
              <w:rPr>
                <w:rFonts w:eastAsia="Times New Roman"/>
                <w:b/>
                <w:bCs/>
                <w:color w:val="000000"/>
                <w:sz w:val="17"/>
                <w:szCs w:val="17"/>
              </w:rPr>
              <w:t xml:space="preserve">     463 </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3373C2BE" w14:textId="4B23F4E8" w:rsidR="00987089" w:rsidRPr="006D7833" w:rsidRDefault="00987089" w:rsidP="00987089">
            <w:pPr>
              <w:spacing w:after="0" w:line="240" w:lineRule="auto"/>
              <w:rPr>
                <w:rFonts w:eastAsia="Times New Roman"/>
                <w:b/>
                <w:bCs/>
                <w:color w:val="000000"/>
                <w:sz w:val="17"/>
                <w:szCs w:val="17"/>
              </w:rPr>
            </w:pPr>
            <w:r w:rsidRPr="006D7833">
              <w:rPr>
                <w:rFonts w:eastAsia="Times New Roman"/>
                <w:b/>
                <w:bCs/>
                <w:color w:val="000000"/>
                <w:sz w:val="17"/>
                <w:szCs w:val="17"/>
              </w:rPr>
              <w:t>85.7%</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7B02BB1A" w14:textId="3D773BE7" w:rsidR="00987089" w:rsidRPr="006D7833" w:rsidRDefault="00987089" w:rsidP="00987089">
            <w:pPr>
              <w:spacing w:after="0" w:line="240" w:lineRule="auto"/>
              <w:rPr>
                <w:rFonts w:eastAsia="Times New Roman"/>
                <w:color w:val="000000"/>
                <w:sz w:val="17"/>
                <w:szCs w:val="17"/>
              </w:rPr>
            </w:pPr>
            <w:r w:rsidRPr="006D7833">
              <w:rPr>
                <w:rFonts w:eastAsia="Times New Roman"/>
                <w:b/>
                <w:bCs/>
                <w:color w:val="000000"/>
                <w:sz w:val="17"/>
                <w:szCs w:val="17"/>
              </w:rPr>
              <w:t xml:space="preserve">316 </w:t>
            </w:r>
          </w:p>
        </w:tc>
        <w:tc>
          <w:tcPr>
            <w:tcW w:w="720" w:type="dxa"/>
            <w:tcBorders>
              <w:top w:val="nil"/>
              <w:left w:val="nil"/>
              <w:bottom w:val="single" w:sz="4" w:space="0" w:color="auto"/>
              <w:right w:val="single" w:sz="4" w:space="0" w:color="auto"/>
            </w:tcBorders>
            <w:shd w:val="clear" w:color="auto" w:fill="F2F2F2" w:themeFill="background1" w:themeFillShade="F2"/>
            <w:vAlign w:val="center"/>
          </w:tcPr>
          <w:p w14:paraId="32D0CA9C" w14:textId="2241DBAB" w:rsidR="00987089" w:rsidRPr="006D7833" w:rsidRDefault="00987089" w:rsidP="00987089">
            <w:pPr>
              <w:spacing w:after="0" w:line="240" w:lineRule="auto"/>
              <w:rPr>
                <w:rFonts w:eastAsia="Times New Roman"/>
                <w:b/>
                <w:bCs/>
                <w:color w:val="000000"/>
                <w:sz w:val="17"/>
                <w:szCs w:val="17"/>
              </w:rPr>
            </w:pPr>
            <w:r w:rsidRPr="006D7833">
              <w:rPr>
                <w:rFonts w:eastAsia="Times New Roman"/>
                <w:b/>
                <w:bCs/>
                <w:color w:val="000000"/>
                <w:sz w:val="17"/>
                <w:szCs w:val="17"/>
              </w:rPr>
              <w:t>68.3%</w:t>
            </w:r>
          </w:p>
        </w:tc>
        <w:tc>
          <w:tcPr>
            <w:tcW w:w="900" w:type="dxa"/>
            <w:tcBorders>
              <w:top w:val="nil"/>
              <w:left w:val="nil"/>
              <w:bottom w:val="single" w:sz="4" w:space="0" w:color="auto"/>
              <w:right w:val="single" w:sz="4" w:space="0" w:color="auto"/>
            </w:tcBorders>
            <w:shd w:val="clear" w:color="auto" w:fill="F2F2F2" w:themeFill="background1" w:themeFillShade="F2"/>
            <w:vAlign w:val="center"/>
          </w:tcPr>
          <w:p w14:paraId="0EF98762" w14:textId="5395054A" w:rsidR="00987089" w:rsidRPr="006D7833" w:rsidRDefault="00987089" w:rsidP="00987089">
            <w:pPr>
              <w:spacing w:after="0" w:line="240" w:lineRule="auto"/>
              <w:rPr>
                <w:rFonts w:eastAsia="Times New Roman"/>
                <w:color w:val="000000"/>
                <w:sz w:val="17"/>
                <w:szCs w:val="17"/>
              </w:rPr>
            </w:pPr>
            <w:r w:rsidRPr="006D7833">
              <w:rPr>
                <w:rFonts w:eastAsia="Times New Roman"/>
                <w:b/>
                <w:bCs/>
                <w:color w:val="000000"/>
                <w:sz w:val="17"/>
                <w:szCs w:val="17"/>
              </w:rPr>
              <w:t xml:space="preserve">     224 </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15CB83BC" w14:textId="16F8BD61" w:rsidR="00987089" w:rsidRPr="006D7833" w:rsidRDefault="00987089" w:rsidP="00987089">
            <w:pPr>
              <w:spacing w:after="0" w:line="240" w:lineRule="auto"/>
              <w:rPr>
                <w:rFonts w:eastAsia="Times New Roman"/>
                <w:color w:val="000000"/>
                <w:sz w:val="17"/>
                <w:szCs w:val="17"/>
              </w:rPr>
            </w:pPr>
            <w:r w:rsidRPr="006D7833">
              <w:rPr>
                <w:rFonts w:eastAsia="Times New Roman"/>
                <w:b/>
                <w:bCs/>
                <w:color w:val="000000"/>
                <w:sz w:val="17"/>
                <w:szCs w:val="17"/>
              </w:rPr>
              <w:t xml:space="preserve">57 </w:t>
            </w:r>
          </w:p>
        </w:tc>
        <w:tc>
          <w:tcPr>
            <w:tcW w:w="720" w:type="dxa"/>
            <w:tcBorders>
              <w:top w:val="nil"/>
              <w:left w:val="nil"/>
              <w:bottom w:val="single" w:sz="4" w:space="0" w:color="auto"/>
              <w:right w:val="single" w:sz="4" w:space="0" w:color="auto"/>
            </w:tcBorders>
            <w:shd w:val="clear" w:color="auto" w:fill="F2F2F2" w:themeFill="background1" w:themeFillShade="F2"/>
            <w:vAlign w:val="center"/>
          </w:tcPr>
          <w:p w14:paraId="3B898190" w14:textId="5F85EF61" w:rsidR="00987089" w:rsidRPr="006D7833" w:rsidRDefault="00987089" w:rsidP="00987089">
            <w:pPr>
              <w:spacing w:after="0" w:line="240" w:lineRule="auto"/>
              <w:rPr>
                <w:rFonts w:eastAsia="Times New Roman"/>
                <w:b/>
                <w:bCs/>
                <w:color w:val="000000"/>
                <w:sz w:val="17"/>
                <w:szCs w:val="17"/>
              </w:rPr>
            </w:pPr>
            <w:r w:rsidRPr="006D7833">
              <w:rPr>
                <w:rFonts w:eastAsia="Times New Roman"/>
                <w:b/>
                <w:bCs/>
                <w:color w:val="000000"/>
                <w:sz w:val="17"/>
                <w:szCs w:val="17"/>
              </w:rPr>
              <w:t>25.4%</w:t>
            </w:r>
          </w:p>
        </w:tc>
        <w:tc>
          <w:tcPr>
            <w:tcW w:w="720" w:type="dxa"/>
            <w:tcBorders>
              <w:top w:val="nil"/>
              <w:left w:val="nil"/>
              <w:bottom w:val="single" w:sz="4" w:space="0" w:color="auto"/>
              <w:right w:val="single" w:sz="4" w:space="0" w:color="auto"/>
            </w:tcBorders>
            <w:shd w:val="clear" w:color="auto" w:fill="F2F2F2" w:themeFill="background1" w:themeFillShade="F2"/>
            <w:vAlign w:val="center"/>
          </w:tcPr>
          <w:p w14:paraId="253C48FB" w14:textId="303D3E78" w:rsidR="00987089" w:rsidRPr="006D7833" w:rsidRDefault="00987089" w:rsidP="00987089">
            <w:pPr>
              <w:spacing w:after="0" w:line="240" w:lineRule="auto"/>
              <w:rPr>
                <w:rFonts w:eastAsia="Times New Roman"/>
                <w:color w:val="000000"/>
                <w:sz w:val="17"/>
                <w:szCs w:val="17"/>
              </w:rPr>
            </w:pPr>
            <w:r w:rsidRPr="006D7833">
              <w:rPr>
                <w:rFonts w:eastAsia="Times New Roman"/>
                <w:b/>
                <w:bCs/>
                <w:color w:val="000000"/>
                <w:sz w:val="17"/>
                <w:szCs w:val="17"/>
              </w:rPr>
              <w:t xml:space="preserve">43 </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14C88C98" w14:textId="38926074" w:rsidR="00987089" w:rsidRPr="006D7833" w:rsidRDefault="00987089" w:rsidP="00987089">
            <w:pPr>
              <w:spacing w:after="0" w:line="240" w:lineRule="auto"/>
              <w:rPr>
                <w:rFonts w:eastAsia="Times New Roman"/>
                <w:color w:val="000000"/>
                <w:sz w:val="17"/>
                <w:szCs w:val="17"/>
              </w:rPr>
            </w:pPr>
            <w:r w:rsidRPr="006D7833">
              <w:rPr>
                <w:rFonts w:eastAsia="Times New Roman"/>
                <w:b/>
                <w:bCs/>
                <w:color w:val="000000"/>
                <w:sz w:val="17"/>
                <w:szCs w:val="17"/>
              </w:rPr>
              <w:t xml:space="preserve">37 </w:t>
            </w:r>
          </w:p>
        </w:tc>
        <w:tc>
          <w:tcPr>
            <w:tcW w:w="630" w:type="dxa"/>
            <w:tcBorders>
              <w:top w:val="nil"/>
              <w:left w:val="nil"/>
              <w:bottom w:val="single" w:sz="4" w:space="0" w:color="auto"/>
              <w:right w:val="single" w:sz="4" w:space="0" w:color="auto"/>
            </w:tcBorders>
            <w:shd w:val="clear" w:color="auto" w:fill="F2F2F2" w:themeFill="background1" w:themeFillShade="F2"/>
            <w:vAlign w:val="center"/>
          </w:tcPr>
          <w:p w14:paraId="6CC65AAA" w14:textId="628B1A54" w:rsidR="00987089" w:rsidRPr="006D7833" w:rsidRDefault="00987089" w:rsidP="00987089">
            <w:pPr>
              <w:spacing w:after="0" w:line="240" w:lineRule="auto"/>
              <w:rPr>
                <w:rFonts w:eastAsia="Times New Roman"/>
                <w:b/>
                <w:bCs/>
                <w:color w:val="000000"/>
                <w:sz w:val="17"/>
                <w:szCs w:val="17"/>
              </w:rPr>
            </w:pPr>
            <w:r w:rsidRPr="006D7833">
              <w:rPr>
                <w:rFonts w:eastAsia="Times New Roman"/>
                <w:b/>
                <w:bCs/>
                <w:color w:val="000000"/>
                <w:sz w:val="17"/>
                <w:szCs w:val="17"/>
              </w:rPr>
              <w:t>86.0%</w:t>
            </w:r>
          </w:p>
        </w:tc>
        <w:tc>
          <w:tcPr>
            <w:tcW w:w="810" w:type="dxa"/>
            <w:tcBorders>
              <w:top w:val="nil"/>
              <w:left w:val="nil"/>
              <w:bottom w:val="single" w:sz="4" w:space="0" w:color="auto"/>
              <w:right w:val="single" w:sz="4" w:space="0" w:color="auto"/>
            </w:tcBorders>
            <w:shd w:val="clear" w:color="auto" w:fill="F2F2F2" w:themeFill="background1" w:themeFillShade="F2"/>
            <w:vAlign w:val="center"/>
          </w:tcPr>
          <w:p w14:paraId="1091157C" w14:textId="0D7E00B4" w:rsidR="00987089" w:rsidRPr="006D7833" w:rsidRDefault="00987089" w:rsidP="00987089">
            <w:pPr>
              <w:spacing w:after="0" w:line="240" w:lineRule="auto"/>
              <w:rPr>
                <w:rFonts w:eastAsia="Times New Roman"/>
                <w:color w:val="000000"/>
                <w:sz w:val="17"/>
                <w:szCs w:val="17"/>
              </w:rPr>
            </w:pPr>
            <w:r w:rsidRPr="006D7833">
              <w:rPr>
                <w:rFonts w:eastAsia="Times New Roman"/>
                <w:b/>
                <w:bCs/>
                <w:color w:val="000000"/>
                <w:sz w:val="17"/>
                <w:szCs w:val="17"/>
              </w:rPr>
              <w:t xml:space="preserve">6 </w:t>
            </w:r>
          </w:p>
        </w:tc>
        <w:tc>
          <w:tcPr>
            <w:tcW w:w="720" w:type="dxa"/>
            <w:tcBorders>
              <w:top w:val="nil"/>
              <w:left w:val="nil"/>
              <w:bottom w:val="single" w:sz="4" w:space="0" w:color="auto"/>
              <w:right w:val="single" w:sz="4" w:space="0" w:color="auto"/>
            </w:tcBorders>
            <w:shd w:val="clear" w:color="auto" w:fill="F2F2F2" w:themeFill="background1" w:themeFillShade="F2"/>
            <w:vAlign w:val="center"/>
          </w:tcPr>
          <w:p w14:paraId="28F1F4EA" w14:textId="35EDBA5B" w:rsidR="00987089" w:rsidRPr="006D7833" w:rsidRDefault="00987089" w:rsidP="00987089">
            <w:pPr>
              <w:spacing w:after="0" w:line="240" w:lineRule="auto"/>
              <w:rPr>
                <w:rFonts w:eastAsia="Times New Roman"/>
                <w:b/>
                <w:bCs/>
                <w:color w:val="000000"/>
                <w:sz w:val="17"/>
                <w:szCs w:val="17"/>
              </w:rPr>
            </w:pPr>
            <w:r w:rsidRPr="006D7833">
              <w:rPr>
                <w:rFonts w:eastAsia="Times New Roman"/>
                <w:b/>
                <w:bCs/>
                <w:color w:val="000000"/>
                <w:sz w:val="17"/>
                <w:szCs w:val="17"/>
              </w:rPr>
              <w:t>14.0%</w:t>
            </w:r>
          </w:p>
        </w:tc>
      </w:tr>
    </w:tbl>
    <w:p w14:paraId="7057F0BA" w14:textId="77777777" w:rsidR="00CD7153" w:rsidRDefault="000301C8" w:rsidP="000301C8">
      <w:r>
        <w:fldChar w:fldCharType="end"/>
      </w:r>
    </w:p>
    <w:p w14:paraId="3292CFAE" w14:textId="77777777" w:rsidR="00562A61" w:rsidRDefault="00562A61" w:rsidP="004F538C">
      <w:pPr>
        <w:pStyle w:val="Heading1"/>
        <w:ind w:right="0"/>
        <w:jc w:val="left"/>
        <w:rPr>
          <w:rFonts w:eastAsiaTheme="majorEastAsia" w:cs="Arial"/>
          <w:bCs/>
          <w:szCs w:val="48"/>
          <w:lang w:val="en-GB"/>
        </w:rPr>
        <w:sectPr w:rsidR="00562A61" w:rsidSect="006D7833">
          <w:pgSz w:w="16836" w:h="11904" w:orient="landscape"/>
          <w:pgMar w:top="1440" w:right="1440" w:bottom="1440" w:left="1440" w:header="720" w:footer="720" w:gutter="0"/>
          <w:cols w:space="720"/>
          <w:docGrid w:linePitch="360"/>
        </w:sectPr>
      </w:pPr>
      <w:bookmarkStart w:id="485" w:name="_Toc93583989"/>
    </w:p>
    <w:p w14:paraId="0AF81BFF" w14:textId="2D06EF35" w:rsidR="00335B57" w:rsidRPr="004F538C" w:rsidRDefault="00335B57" w:rsidP="004F538C">
      <w:pPr>
        <w:pStyle w:val="Heading1"/>
        <w:ind w:right="0"/>
        <w:jc w:val="left"/>
        <w:rPr>
          <w:rFonts w:eastAsiaTheme="majorEastAsia" w:cs="Arial"/>
          <w:bCs/>
          <w:szCs w:val="48"/>
          <w:lang w:val="en-GB"/>
        </w:rPr>
      </w:pPr>
      <w:bookmarkStart w:id="486" w:name="_Toc99537534"/>
      <w:r w:rsidRPr="004F538C">
        <w:rPr>
          <w:rFonts w:eastAsiaTheme="majorEastAsia" w:cs="Arial"/>
          <w:bCs/>
          <w:szCs w:val="48"/>
          <w:lang w:val="en-GB"/>
        </w:rPr>
        <w:lastRenderedPageBreak/>
        <w:t>6.0 DQA Challenges</w:t>
      </w:r>
      <w:bookmarkEnd w:id="485"/>
      <w:bookmarkEnd w:id="486"/>
    </w:p>
    <w:p w14:paraId="5B025205" w14:textId="061DED5C" w:rsidR="006D1F1C" w:rsidRPr="00A92A07" w:rsidRDefault="006D1F1C" w:rsidP="009230CB">
      <w:pPr>
        <w:pStyle w:val="ListParagraph"/>
        <w:numPr>
          <w:ilvl w:val="0"/>
          <w:numId w:val="40"/>
        </w:numPr>
        <w:spacing w:after="120"/>
        <w:contextualSpacing w:val="0"/>
      </w:pPr>
      <w:r w:rsidRPr="00A92A07">
        <w:t>The poor turn</w:t>
      </w:r>
      <w:r w:rsidR="00842B28">
        <w:t>out</w:t>
      </w:r>
      <w:r w:rsidRPr="00A92A07">
        <w:t xml:space="preserve"> of clients for their scheduled appointment</w:t>
      </w:r>
      <w:r w:rsidR="00964BA4" w:rsidRPr="00A92A07">
        <w:t>s</w:t>
      </w:r>
      <w:r w:rsidRPr="00A92A07">
        <w:t xml:space="preserve"> resulted in a poor rate of biometric verification</w:t>
      </w:r>
      <w:r w:rsidR="0038568D">
        <w:t xml:space="preserve"> </w:t>
      </w:r>
      <w:r w:rsidR="00842B28">
        <w:t xml:space="preserve">at </w:t>
      </w:r>
      <w:r w:rsidR="0038568D">
        <w:t>all facilities</w:t>
      </w:r>
      <w:r w:rsidR="00964BA4" w:rsidRPr="00A92A07">
        <w:t>.</w:t>
      </w:r>
    </w:p>
    <w:p w14:paraId="0C47CC9C" w14:textId="49818546" w:rsidR="0000574D" w:rsidRDefault="00842B28" w:rsidP="009230CB">
      <w:pPr>
        <w:pStyle w:val="ListParagraph"/>
        <w:numPr>
          <w:ilvl w:val="0"/>
          <w:numId w:val="40"/>
        </w:numPr>
        <w:spacing w:after="120"/>
        <w:contextualSpacing w:val="0"/>
      </w:pPr>
      <w:r>
        <w:t>Although the</w:t>
      </w:r>
      <w:r w:rsidRPr="00A92A07">
        <w:t xml:space="preserve"> </w:t>
      </w:r>
      <w:r w:rsidR="006D1F1C" w:rsidRPr="00A92A07">
        <w:t xml:space="preserve">OSS sites </w:t>
      </w:r>
      <w:r>
        <w:t>had</w:t>
      </w:r>
      <w:r w:rsidRPr="00A92A07">
        <w:t xml:space="preserve"> </w:t>
      </w:r>
      <w:r w:rsidR="006D1F1C" w:rsidRPr="00A92A07">
        <w:t xml:space="preserve">their client folders in a transparent file jacket, </w:t>
      </w:r>
      <w:r>
        <w:t xml:space="preserve">most </w:t>
      </w:r>
      <w:r w:rsidR="006D1F1C" w:rsidRPr="00A92A07">
        <w:t xml:space="preserve">facilities </w:t>
      </w:r>
      <w:r>
        <w:t>had</w:t>
      </w:r>
      <w:r w:rsidRPr="00A92A07">
        <w:t xml:space="preserve"> </w:t>
      </w:r>
      <w:r w:rsidR="006D1F1C" w:rsidRPr="00A92A07">
        <w:t>old</w:t>
      </w:r>
      <w:r w:rsidR="0038568D">
        <w:t>,</w:t>
      </w:r>
      <w:r w:rsidR="006D1F1C" w:rsidRPr="00A92A07">
        <w:t xml:space="preserve"> torn</w:t>
      </w:r>
      <w:r>
        <w:t>,</w:t>
      </w:r>
      <w:r w:rsidR="006D1F1C" w:rsidRPr="00A92A07">
        <w:t xml:space="preserve"> and </w:t>
      </w:r>
      <w:r w:rsidR="00523A04" w:rsidRPr="00A92A07">
        <w:t>worn-out</w:t>
      </w:r>
      <w:r w:rsidR="006D1F1C" w:rsidRPr="00A92A07">
        <w:t xml:space="preserve"> client folders</w:t>
      </w:r>
      <w:r>
        <w:t>,</w:t>
      </w:r>
      <w:r w:rsidR="006D1F1C" w:rsidRPr="00A92A07">
        <w:t xml:space="preserve"> </w:t>
      </w:r>
      <w:r>
        <w:t>which</w:t>
      </w:r>
      <w:r w:rsidR="006D1F1C" w:rsidRPr="00A92A07">
        <w:t xml:space="preserve"> could lead to </w:t>
      </w:r>
      <w:r>
        <w:t xml:space="preserve">the </w:t>
      </w:r>
      <w:r w:rsidR="006D1F1C" w:rsidRPr="00A92A07">
        <w:t>loss of client forms</w:t>
      </w:r>
      <w:r w:rsidR="00964BA4" w:rsidRPr="00A92A07">
        <w:t xml:space="preserve">. </w:t>
      </w:r>
    </w:p>
    <w:p w14:paraId="4A95E3DB" w14:textId="59F0021C" w:rsidR="00142D98" w:rsidRDefault="00142D98" w:rsidP="009230CB">
      <w:pPr>
        <w:pStyle w:val="ListParagraph"/>
        <w:numPr>
          <w:ilvl w:val="0"/>
          <w:numId w:val="40"/>
        </w:numPr>
        <w:spacing w:after="120"/>
        <w:contextualSpacing w:val="0"/>
      </w:pPr>
      <w:r w:rsidRPr="00142D98">
        <w:t xml:space="preserve">Unreachable phone numbers were in some cases due to network shortcomings, especially for clients </w:t>
      </w:r>
      <w:r w:rsidR="00842B28">
        <w:t>living</w:t>
      </w:r>
      <w:r w:rsidR="00842B28" w:rsidRPr="00142D98">
        <w:t xml:space="preserve"> </w:t>
      </w:r>
      <w:r w:rsidRPr="00142D98">
        <w:t>in remote and rural settings</w:t>
      </w:r>
      <w:r w:rsidR="00842B28">
        <w:t>,</w:t>
      </w:r>
      <w:r>
        <w:t xml:space="preserve"> </w:t>
      </w:r>
      <w:r w:rsidR="00842B28">
        <w:t xml:space="preserve">whereas </w:t>
      </w:r>
      <w:r>
        <w:t xml:space="preserve">in </w:t>
      </w:r>
      <w:r w:rsidR="0038568D">
        <w:t xml:space="preserve">a </w:t>
      </w:r>
      <w:r w:rsidR="00523A04">
        <w:t>s</w:t>
      </w:r>
      <w:r>
        <w:t xml:space="preserve">tate like Niger, insecurity </w:t>
      </w:r>
      <w:r w:rsidR="0038568D">
        <w:t>led to</w:t>
      </w:r>
      <w:r w:rsidR="00F852DE">
        <w:t xml:space="preserve"> </w:t>
      </w:r>
      <w:r>
        <w:t xml:space="preserve">the shutdown of </w:t>
      </w:r>
      <w:r w:rsidR="00842B28">
        <w:t xml:space="preserve">the </w:t>
      </w:r>
      <w:r>
        <w:t>phone network</w:t>
      </w:r>
      <w:r w:rsidR="00046723">
        <w:t xml:space="preserve"> by the government</w:t>
      </w:r>
      <w:r>
        <w:t xml:space="preserve">, </w:t>
      </w:r>
      <w:r w:rsidR="0038568D">
        <w:t xml:space="preserve">resulting in </w:t>
      </w:r>
      <w:r>
        <w:t>client</w:t>
      </w:r>
      <w:r w:rsidR="00046723">
        <w:t xml:space="preserve">s </w:t>
      </w:r>
      <w:r w:rsidR="0038568D">
        <w:t xml:space="preserve">having </w:t>
      </w:r>
      <w:r w:rsidR="00046723">
        <w:t xml:space="preserve">no access to </w:t>
      </w:r>
      <w:r w:rsidR="00842B28">
        <w:t>a tele</w:t>
      </w:r>
      <w:r w:rsidR="00046723">
        <w:t>phone network</w:t>
      </w:r>
      <w:r w:rsidR="00842B28">
        <w:t>.</w:t>
      </w:r>
    </w:p>
    <w:p w14:paraId="6EE54BF0" w14:textId="1E40E741" w:rsidR="00142D98" w:rsidRDefault="00142D98" w:rsidP="009230CB">
      <w:pPr>
        <w:pStyle w:val="ListParagraph"/>
        <w:numPr>
          <w:ilvl w:val="0"/>
          <w:numId w:val="40"/>
        </w:numPr>
        <w:spacing w:after="120"/>
        <w:contextualSpacing w:val="0"/>
      </w:pPr>
      <w:r>
        <w:t>Clients whose address</w:t>
      </w:r>
      <w:r w:rsidR="00842B28">
        <w:t>es</w:t>
      </w:r>
      <w:r>
        <w:t xml:space="preserve"> </w:t>
      </w:r>
      <w:r w:rsidR="00B7573D">
        <w:t xml:space="preserve">were </w:t>
      </w:r>
      <w:r>
        <w:t xml:space="preserve">not within </w:t>
      </w:r>
      <w:proofErr w:type="gramStart"/>
      <w:r>
        <w:t>close proximity</w:t>
      </w:r>
      <w:proofErr w:type="gramEnd"/>
      <w:r>
        <w:t xml:space="preserve"> to the facility could not be visited</w:t>
      </w:r>
      <w:r w:rsidR="0038568D">
        <w:t>. This was</w:t>
      </w:r>
      <w:r>
        <w:t xml:space="preserve"> especially </w:t>
      </w:r>
      <w:r w:rsidR="0038568D">
        <w:t xml:space="preserve">the case for </w:t>
      </w:r>
      <w:r>
        <w:t xml:space="preserve">clients </w:t>
      </w:r>
      <w:r w:rsidR="00842B28">
        <w:t xml:space="preserve">who </w:t>
      </w:r>
      <w:r>
        <w:t>resid</w:t>
      </w:r>
      <w:r w:rsidR="00842B28">
        <w:t>ed</w:t>
      </w:r>
      <w:r>
        <w:t xml:space="preserve"> in the riverine areas</w:t>
      </w:r>
      <w:r w:rsidR="0038568D">
        <w:t xml:space="preserve">, </w:t>
      </w:r>
      <w:r w:rsidR="00842B28">
        <w:t xml:space="preserve">and </w:t>
      </w:r>
      <w:r w:rsidR="0038568D">
        <w:t>in remote and insecure areas</w:t>
      </w:r>
      <w:r>
        <w:t>.</w:t>
      </w:r>
    </w:p>
    <w:p w14:paraId="761E6806" w14:textId="4BB16DB3" w:rsidR="003A7EE5" w:rsidRPr="00142D98" w:rsidRDefault="003A7EE5" w:rsidP="009230CB">
      <w:pPr>
        <w:pStyle w:val="ListParagraph"/>
        <w:numPr>
          <w:ilvl w:val="0"/>
          <w:numId w:val="40"/>
        </w:numPr>
        <w:spacing w:after="120"/>
        <w:contextualSpacing w:val="0"/>
      </w:pPr>
      <w:r>
        <w:t xml:space="preserve">Due to </w:t>
      </w:r>
      <w:r w:rsidR="0038568D">
        <w:t xml:space="preserve">the closeout </w:t>
      </w:r>
      <w:r>
        <w:t xml:space="preserve">of the </w:t>
      </w:r>
      <w:r w:rsidR="00842B28">
        <w:t xml:space="preserve">Chemonics SHARP </w:t>
      </w:r>
      <w:r>
        <w:t>TO1 project, case managers were disengaged</w:t>
      </w:r>
      <w:r w:rsidR="0038568D">
        <w:t>,</w:t>
      </w:r>
      <w:r>
        <w:t xml:space="preserve"> which </w:t>
      </w:r>
      <w:r w:rsidR="00842B28">
        <w:t xml:space="preserve">inhibited </w:t>
      </w:r>
      <w:r>
        <w:t>the smooth conduct of the validation exercise</w:t>
      </w:r>
      <w:r w:rsidR="0038568D">
        <w:t xml:space="preserve"> </w:t>
      </w:r>
      <w:r w:rsidR="00842B28">
        <w:t xml:space="preserve">at </w:t>
      </w:r>
      <w:r w:rsidR="0038568D">
        <w:t>these facilities</w:t>
      </w:r>
      <w:r>
        <w:t>.</w:t>
      </w:r>
    </w:p>
    <w:p w14:paraId="6E5F7E45" w14:textId="77777777" w:rsidR="009230CB" w:rsidRDefault="009230CB">
      <w:pPr>
        <w:spacing w:after="160" w:line="259" w:lineRule="auto"/>
        <w:rPr>
          <w:rFonts w:ascii="Trebuchet MS" w:eastAsiaTheme="majorEastAsia" w:hAnsi="Trebuchet MS"/>
          <w:b/>
          <w:bCs/>
          <w:color w:val="DA3E33"/>
          <w:sz w:val="48"/>
          <w:szCs w:val="48"/>
          <w:lang w:val="en-GB"/>
        </w:rPr>
      </w:pPr>
      <w:bookmarkStart w:id="487" w:name="_Toc93583990"/>
      <w:r>
        <w:rPr>
          <w:rFonts w:eastAsiaTheme="majorEastAsia"/>
          <w:bCs/>
          <w:szCs w:val="48"/>
          <w:lang w:val="en-GB"/>
        </w:rPr>
        <w:br w:type="page"/>
      </w:r>
    </w:p>
    <w:p w14:paraId="64D93007" w14:textId="4FBF063F" w:rsidR="006D1F1C" w:rsidRPr="004F538C" w:rsidRDefault="00E4324F" w:rsidP="004F538C">
      <w:pPr>
        <w:pStyle w:val="Heading1"/>
        <w:ind w:right="0"/>
        <w:jc w:val="left"/>
        <w:rPr>
          <w:rFonts w:eastAsiaTheme="majorEastAsia" w:cs="Arial"/>
          <w:bCs/>
          <w:szCs w:val="48"/>
          <w:lang w:val="en-GB"/>
        </w:rPr>
      </w:pPr>
      <w:bookmarkStart w:id="488" w:name="_Toc99537535"/>
      <w:r w:rsidRPr="004F538C">
        <w:rPr>
          <w:rFonts w:eastAsiaTheme="majorEastAsia" w:cs="Arial"/>
          <w:bCs/>
          <w:szCs w:val="48"/>
          <w:lang w:val="en-GB"/>
        </w:rPr>
        <w:lastRenderedPageBreak/>
        <w:t>7.0</w:t>
      </w:r>
      <w:r w:rsidR="006D1F1C" w:rsidRPr="004F538C">
        <w:rPr>
          <w:rFonts w:eastAsiaTheme="majorEastAsia" w:cs="Arial"/>
          <w:bCs/>
          <w:szCs w:val="48"/>
          <w:lang w:val="en-GB"/>
        </w:rPr>
        <w:t xml:space="preserve"> </w:t>
      </w:r>
      <w:r w:rsidRPr="004F538C">
        <w:rPr>
          <w:rFonts w:eastAsiaTheme="majorEastAsia" w:cs="Arial"/>
          <w:bCs/>
          <w:szCs w:val="48"/>
          <w:lang w:val="en-GB"/>
        </w:rPr>
        <w:t xml:space="preserve">Conclusions and </w:t>
      </w:r>
      <w:r w:rsidR="006D1F1C" w:rsidRPr="004F538C">
        <w:rPr>
          <w:rFonts w:eastAsiaTheme="majorEastAsia" w:cs="Arial"/>
          <w:bCs/>
          <w:szCs w:val="48"/>
          <w:lang w:val="en-GB"/>
        </w:rPr>
        <w:t>Recommendation</w:t>
      </w:r>
      <w:r w:rsidR="003935BD" w:rsidRPr="004F538C">
        <w:rPr>
          <w:rFonts w:eastAsiaTheme="majorEastAsia" w:cs="Arial"/>
          <w:bCs/>
          <w:szCs w:val="48"/>
          <w:lang w:val="en-GB"/>
        </w:rPr>
        <w:t>s</w:t>
      </w:r>
      <w:bookmarkEnd w:id="487"/>
      <w:bookmarkEnd w:id="488"/>
    </w:p>
    <w:p w14:paraId="2BC4CE99" w14:textId="411B20AC" w:rsidR="0000574D" w:rsidRPr="0022379C" w:rsidRDefault="0000574D" w:rsidP="0004413C">
      <w:pPr>
        <w:pStyle w:val="Heading2"/>
        <w:rPr>
          <w:rFonts w:eastAsiaTheme="majorEastAsia"/>
        </w:rPr>
      </w:pPr>
      <w:bookmarkStart w:id="489" w:name="_Toc99537536"/>
      <w:r w:rsidRPr="0022379C">
        <w:rPr>
          <w:rFonts w:eastAsiaTheme="majorEastAsia"/>
        </w:rPr>
        <w:t>Conclusion</w:t>
      </w:r>
      <w:r w:rsidR="00F32BCC">
        <w:rPr>
          <w:rFonts w:eastAsiaTheme="majorEastAsia"/>
        </w:rPr>
        <w:t>s</w:t>
      </w:r>
      <w:bookmarkEnd w:id="489"/>
      <w:r w:rsidRPr="0022379C">
        <w:rPr>
          <w:rFonts w:eastAsiaTheme="majorEastAsia"/>
        </w:rPr>
        <w:t xml:space="preserve"> </w:t>
      </w:r>
    </w:p>
    <w:p w14:paraId="4AAEC323" w14:textId="37E1442B" w:rsidR="0000574D" w:rsidRPr="001F62F2" w:rsidRDefault="0000574D" w:rsidP="009230CB">
      <w:r w:rsidRPr="001F62F2">
        <w:t>One of the primary purposes of the DQA is to meet the ADS-related requirements of OGAC/PEPFAR/USAID/Washington and USAID/Nigeria. It also serves to review the M&amp;E system, identify best practices, and develop recommendations to improve existing systems for better reporting of activity indicators in subsequent funding cycles.</w:t>
      </w:r>
    </w:p>
    <w:p w14:paraId="69DBDEC5" w14:textId="14A771DF" w:rsidR="00B7573D" w:rsidRDefault="0000574D" w:rsidP="009230CB">
      <w:r w:rsidRPr="008D3683">
        <w:t xml:space="preserve">The </w:t>
      </w:r>
      <w:r>
        <w:t xml:space="preserve">assessed </w:t>
      </w:r>
      <w:r w:rsidR="00B7573D">
        <w:t>facility</w:t>
      </w:r>
      <w:r w:rsidR="00B86726">
        <w:t>-</w:t>
      </w:r>
      <w:r w:rsidR="00B7573D">
        <w:t>level</w:t>
      </w:r>
      <w:r w:rsidR="00B7573D" w:rsidRPr="008D3683">
        <w:t xml:space="preserve"> </w:t>
      </w:r>
      <w:r w:rsidRPr="008D3683">
        <w:t>M&amp;E system</w:t>
      </w:r>
      <w:r w:rsidR="00B7573D">
        <w:t>s</w:t>
      </w:r>
      <w:r w:rsidRPr="008D3683">
        <w:t xml:space="preserve"> showed  strength</w:t>
      </w:r>
      <w:r w:rsidR="00B86726">
        <w:t>s</w:t>
      </w:r>
      <w:r w:rsidRPr="008D3683">
        <w:t xml:space="preserve"> in the six functional areas assessed </w:t>
      </w:r>
      <w:r w:rsidR="00B86726">
        <w:t>(</w:t>
      </w:r>
      <w:r w:rsidR="00BC0A7A">
        <w:t>e.g</w:t>
      </w:r>
      <w:r w:rsidRPr="008D3683">
        <w:t xml:space="preserve">., M&amp;E </w:t>
      </w:r>
      <w:r w:rsidR="00F536BD">
        <w:t>S</w:t>
      </w:r>
      <w:r w:rsidRPr="008D3683">
        <w:t xml:space="preserve">tructure, </w:t>
      </w:r>
      <w:r w:rsidR="00F536BD">
        <w:t>F</w:t>
      </w:r>
      <w:r w:rsidRPr="008D3683">
        <w:t>unctions</w:t>
      </w:r>
      <w:r w:rsidR="00BC0A7A">
        <w:t>,</w:t>
      </w:r>
      <w:r w:rsidRPr="008D3683">
        <w:t xml:space="preserve"> and </w:t>
      </w:r>
      <w:r w:rsidR="00F536BD">
        <w:t>C</w:t>
      </w:r>
      <w:r w:rsidRPr="008D3683">
        <w:t>apabilities</w:t>
      </w:r>
      <w:r w:rsidR="00BC0A7A">
        <w:t>;</w:t>
      </w:r>
      <w:r w:rsidR="00BC0A7A" w:rsidRPr="00BC0A7A">
        <w:t xml:space="preserve"> </w:t>
      </w:r>
      <w:r w:rsidR="00F536BD">
        <w:t>I</w:t>
      </w:r>
      <w:r w:rsidR="00BC0A7A" w:rsidRPr="00BC0A7A">
        <w:t xml:space="preserve">ndicator </w:t>
      </w:r>
      <w:r w:rsidR="00F536BD">
        <w:t>D</w:t>
      </w:r>
      <w:r w:rsidR="00BC0A7A" w:rsidRPr="00BC0A7A">
        <w:t xml:space="preserve">efinitions and </w:t>
      </w:r>
      <w:r w:rsidR="00F536BD">
        <w:t>R</w:t>
      </w:r>
      <w:r w:rsidR="00BC0A7A" w:rsidRPr="00BC0A7A">
        <w:t xml:space="preserve">eporting </w:t>
      </w:r>
      <w:r w:rsidR="00F536BD">
        <w:t>G</w:t>
      </w:r>
      <w:r w:rsidR="00BC0A7A" w:rsidRPr="00BC0A7A">
        <w:t xml:space="preserve">uidelines; </w:t>
      </w:r>
      <w:r w:rsidR="00F536BD">
        <w:t>D</w:t>
      </w:r>
      <w:r w:rsidR="00BC0A7A" w:rsidRPr="00BC0A7A">
        <w:t xml:space="preserve">ata </w:t>
      </w:r>
      <w:r w:rsidR="00F536BD">
        <w:t>C</w:t>
      </w:r>
      <w:r w:rsidR="00BC0A7A" w:rsidRPr="00BC0A7A">
        <w:t xml:space="preserve">ollection and </w:t>
      </w:r>
      <w:r w:rsidR="00F536BD">
        <w:t>R</w:t>
      </w:r>
      <w:r w:rsidR="00BC0A7A" w:rsidRPr="00BC0A7A">
        <w:t xml:space="preserve">eporting </w:t>
      </w:r>
      <w:r w:rsidR="00F536BD">
        <w:t>F</w:t>
      </w:r>
      <w:r w:rsidR="00BC0A7A" w:rsidRPr="00BC0A7A">
        <w:t xml:space="preserve">orms and </w:t>
      </w:r>
      <w:r w:rsidR="00F536BD">
        <w:t>T</w:t>
      </w:r>
      <w:r w:rsidR="00BC0A7A" w:rsidRPr="00BC0A7A">
        <w:t>ools</w:t>
      </w:r>
      <w:r w:rsidR="00B86726">
        <w:t>)</w:t>
      </w:r>
      <w:r w:rsidR="00B7573D">
        <w:t>,</w:t>
      </w:r>
      <w:r>
        <w:t xml:space="preserve"> but </w:t>
      </w:r>
      <w:r w:rsidR="00B7573D">
        <w:t>notable weaknesses were observed</w:t>
      </w:r>
      <w:r>
        <w:t xml:space="preserve"> </w:t>
      </w:r>
      <w:r w:rsidR="00B7573D">
        <w:t xml:space="preserve">in </w:t>
      </w:r>
      <w:r>
        <w:t xml:space="preserve">the training of data entry clerks by HAN KP CARE 1 in Badagry KP OSS, Lagos Island KP OSS, </w:t>
      </w:r>
      <w:r w:rsidR="001169DC">
        <w:t xml:space="preserve">and </w:t>
      </w:r>
      <w:r>
        <w:t xml:space="preserve">Ojo KP OSS Indicator definitions and reporting guidelines </w:t>
      </w:r>
      <w:r w:rsidR="00B86726">
        <w:t xml:space="preserve">were </w:t>
      </w:r>
      <w:r>
        <w:t>an area of strength for all IMs</w:t>
      </w:r>
      <w:r w:rsidR="00B86726">
        <w:t>,</w:t>
      </w:r>
      <w:r>
        <w:t xml:space="preserve"> with a minimum score of 2.97 out of</w:t>
      </w:r>
      <w:r w:rsidR="00F852DE">
        <w:t xml:space="preserve"> </w:t>
      </w:r>
      <w:r>
        <w:t xml:space="preserve">3. </w:t>
      </w:r>
      <w:r w:rsidR="00B86726">
        <w:t>As to</w:t>
      </w:r>
      <w:r w:rsidR="00B86726" w:rsidRPr="008D3683">
        <w:t xml:space="preserve"> </w:t>
      </w:r>
      <w:r>
        <w:t xml:space="preserve">the area of </w:t>
      </w:r>
      <w:r w:rsidRPr="008D3683">
        <w:t xml:space="preserve">Data Collection and Reporting Forms and Tools, </w:t>
      </w:r>
      <w:r>
        <w:t xml:space="preserve">Chemonics SHARP TO3 </w:t>
      </w:r>
      <w:r w:rsidR="00B7573D">
        <w:t>did not seem to have</w:t>
      </w:r>
      <w:r>
        <w:t xml:space="preserve"> </w:t>
      </w:r>
      <w:r w:rsidR="00B86726" w:rsidRPr="00B86726">
        <w:t xml:space="preserve">sufficient data collection tools </w:t>
      </w:r>
      <w:r w:rsidR="00B7573D">
        <w:t xml:space="preserve">available at </w:t>
      </w:r>
      <w:r>
        <w:t>Azare General Hospital, Bayara Infectious Disease Hospital</w:t>
      </w:r>
      <w:r w:rsidR="00B86726">
        <w:t>,</w:t>
      </w:r>
      <w:r>
        <w:t xml:space="preserve"> and </w:t>
      </w:r>
      <w:proofErr w:type="spellStart"/>
      <w:r>
        <w:t>Misau</w:t>
      </w:r>
      <w:proofErr w:type="spellEnd"/>
      <w:r>
        <w:t xml:space="preserve"> General Hospital. Similarly, KPIF/EpiC </w:t>
      </w:r>
      <w:r w:rsidR="00B7573D">
        <w:t xml:space="preserve">did not have sufficient </w:t>
      </w:r>
      <w:r>
        <w:t>data collection tools for</w:t>
      </w:r>
      <w:r w:rsidR="00F852DE">
        <w:t xml:space="preserve"> </w:t>
      </w:r>
      <w:r>
        <w:t xml:space="preserve">Minna KP OSS. </w:t>
      </w:r>
    </w:p>
    <w:p w14:paraId="486CD57F" w14:textId="2269D8CB" w:rsidR="0000574D" w:rsidRDefault="0000574D" w:rsidP="009230CB">
      <w:r w:rsidRPr="008D3683">
        <w:t>In the area of Data Management Processes,</w:t>
      </w:r>
      <w:r>
        <w:t xml:space="preserve"> the assessed facilities </w:t>
      </w:r>
      <w:r w:rsidR="00B7573D">
        <w:t xml:space="preserve">had </w:t>
      </w:r>
      <w:r>
        <w:t xml:space="preserve">an average score of 2.99 out of 3 across all IMs. </w:t>
      </w:r>
      <w:r w:rsidR="00B7573D">
        <w:t>Weaknesses observed were in</w:t>
      </w:r>
      <w:r>
        <w:t xml:space="preserve"> filling of data collection tools at Yola KP OSS</w:t>
      </w:r>
      <w:r w:rsidR="00B86726">
        <w:t>,</w:t>
      </w:r>
      <w:r>
        <w:t xml:space="preserve"> </w:t>
      </w:r>
      <w:r w:rsidR="00523A04">
        <w:t xml:space="preserve">which was </w:t>
      </w:r>
      <w:r>
        <w:t xml:space="preserve">supported by SFH KP CARE 2. </w:t>
      </w:r>
      <w:r w:rsidR="00B7573D">
        <w:t>I</w:t>
      </w:r>
      <w:r w:rsidRPr="008D3683">
        <w:t>nconsistenc</w:t>
      </w:r>
      <w:r w:rsidR="00B7573D">
        <w:t>ies</w:t>
      </w:r>
      <w:r w:rsidR="00F852DE">
        <w:t xml:space="preserve"> </w:t>
      </w:r>
      <w:r>
        <w:t xml:space="preserve">in dates and other variables </w:t>
      </w:r>
      <w:r w:rsidR="00B7573D">
        <w:t>between</w:t>
      </w:r>
      <w:r w:rsidR="00B7573D" w:rsidRPr="008D3683">
        <w:t xml:space="preserve"> </w:t>
      </w:r>
      <w:r w:rsidRPr="008D3683">
        <w:t xml:space="preserve">client folders and </w:t>
      </w:r>
      <w:r w:rsidR="00B86726">
        <w:t xml:space="preserve">the </w:t>
      </w:r>
      <w:r w:rsidRPr="008D3683">
        <w:t xml:space="preserve">LAMIS </w:t>
      </w:r>
      <w:r w:rsidR="00B7573D">
        <w:t>were observed</w:t>
      </w:r>
      <w:r w:rsidRPr="008D3683">
        <w:t xml:space="preserve"> </w:t>
      </w:r>
      <w:r>
        <w:t xml:space="preserve">across all </w:t>
      </w:r>
      <w:r w:rsidR="00B86726">
        <w:t xml:space="preserve">selected </w:t>
      </w:r>
      <w:r>
        <w:t>facilities</w:t>
      </w:r>
      <w:r w:rsidRPr="008D3683">
        <w:t xml:space="preserve">. Links with the </w:t>
      </w:r>
      <w:r w:rsidR="00B86726">
        <w:t>n</w:t>
      </w:r>
      <w:r w:rsidRPr="008D3683">
        <w:t xml:space="preserve">ational </w:t>
      </w:r>
      <w:r w:rsidR="00B86726">
        <w:t>r</w:t>
      </w:r>
      <w:r w:rsidRPr="008D3683">
        <w:t xml:space="preserve">eporting </w:t>
      </w:r>
      <w:r w:rsidR="00B86726">
        <w:t>s</w:t>
      </w:r>
      <w:r w:rsidRPr="008D3683">
        <w:t>ystem</w:t>
      </w:r>
      <w:r>
        <w:t xml:space="preserve"> </w:t>
      </w:r>
      <w:r w:rsidR="00B86726">
        <w:t xml:space="preserve">were </w:t>
      </w:r>
      <w:r w:rsidR="00B7573D">
        <w:t>commendable</w:t>
      </w:r>
      <w:r>
        <w:t xml:space="preserve"> </w:t>
      </w:r>
      <w:r w:rsidR="00B86726">
        <w:t xml:space="preserve">because </w:t>
      </w:r>
      <w:r>
        <w:t xml:space="preserve">all facilities </w:t>
      </w:r>
      <w:r w:rsidR="00B7573D">
        <w:t xml:space="preserve">were </w:t>
      </w:r>
      <w:r>
        <w:t>using national</w:t>
      </w:r>
      <w:r w:rsidR="00B86726">
        <w:t>l</w:t>
      </w:r>
      <w:r>
        <w:t xml:space="preserve">y </w:t>
      </w:r>
      <w:r w:rsidR="00B7573D">
        <w:t xml:space="preserve">recommended </w:t>
      </w:r>
      <w:r>
        <w:t>tools for data collection</w:t>
      </w:r>
      <w:r w:rsidR="00B7573D">
        <w:t>. However,</w:t>
      </w:r>
      <w:r>
        <w:t xml:space="preserve"> the </w:t>
      </w:r>
      <w:r w:rsidRPr="008D3683">
        <w:t>Use of Data for Decision Making</w:t>
      </w:r>
      <w:r>
        <w:t xml:space="preserve"> </w:t>
      </w:r>
      <w:r w:rsidR="00B7573D">
        <w:t xml:space="preserve">was weak </w:t>
      </w:r>
      <w:r w:rsidR="00B86726">
        <w:t xml:space="preserve">at </w:t>
      </w:r>
      <w:r w:rsidR="00B7573D">
        <w:t>some facilities</w:t>
      </w:r>
      <w:r w:rsidR="00B86726">
        <w:t>,</w:t>
      </w:r>
      <w:r w:rsidR="00B7573D">
        <w:t xml:space="preserve"> with</w:t>
      </w:r>
      <w:r>
        <w:t xml:space="preserve"> runs chart </w:t>
      </w:r>
      <w:r w:rsidR="00B7573D">
        <w:t>that</w:t>
      </w:r>
      <w:r>
        <w:t xml:space="preserve"> </w:t>
      </w:r>
      <w:r w:rsidR="00B86726">
        <w:t xml:space="preserve">were </w:t>
      </w:r>
      <w:r>
        <w:t xml:space="preserve">not regularly updated. </w:t>
      </w:r>
    </w:p>
    <w:p w14:paraId="51AEAEC0" w14:textId="0A43F4A4" w:rsidR="00340CD1" w:rsidRPr="00602B77" w:rsidRDefault="00340CD1" w:rsidP="009230CB">
      <w:pPr>
        <w:rPr>
          <w:b/>
          <w:bCs/>
        </w:rPr>
      </w:pPr>
      <w:r>
        <w:t xml:space="preserve">As for </w:t>
      </w:r>
      <w:r w:rsidR="002D3F73">
        <w:t>b</w:t>
      </w:r>
      <w:r>
        <w:t xml:space="preserve">iometric verification, most clients verified through biometrics had valid records on the EMR across most </w:t>
      </w:r>
      <w:r w:rsidR="002D3F73">
        <w:t>IPs</w:t>
      </w:r>
      <w:r>
        <w:t>. However, t</w:t>
      </w:r>
      <w:r w:rsidRPr="00340CD1">
        <w:t>echnical issues with the LAMIS3.0 biometric module for the mobile capture option implemented by FHI 360 KPIF/EpiC</w:t>
      </w:r>
      <w:r>
        <w:t xml:space="preserve"> hindered the verification process and client recall could not be perform</w:t>
      </w:r>
      <w:r w:rsidR="00602B77">
        <w:t>ed</w:t>
      </w:r>
      <w:r>
        <w:t xml:space="preserve"> with the version utilized.</w:t>
      </w:r>
    </w:p>
    <w:p w14:paraId="35B13A71" w14:textId="5520A7A4" w:rsidR="00562A61" w:rsidRDefault="00B86726" w:rsidP="00562A61">
      <w:pPr>
        <w:rPr>
          <w:rFonts w:eastAsiaTheme="majorEastAsia"/>
        </w:rPr>
      </w:pPr>
      <w:r>
        <w:t xml:space="preserve">As for </w:t>
      </w:r>
      <w:r w:rsidR="0000574D">
        <w:t xml:space="preserve">data verification, </w:t>
      </w:r>
      <w:r w:rsidR="006109B1">
        <w:t>some weaknesses were observed</w:t>
      </w:r>
      <w:r w:rsidR="0000574D">
        <w:t xml:space="preserve"> across </w:t>
      </w:r>
      <w:r>
        <w:t xml:space="preserve">the </w:t>
      </w:r>
      <w:r w:rsidR="0000574D">
        <w:t xml:space="preserve">IMs on the reporting of </w:t>
      </w:r>
      <w:r>
        <w:t xml:space="preserve">the </w:t>
      </w:r>
      <w:r w:rsidR="0000574D">
        <w:t xml:space="preserve">TX_ML indicator and </w:t>
      </w:r>
      <w:r w:rsidR="006109B1">
        <w:t>this coul</w:t>
      </w:r>
      <w:r>
        <w:t>d</w:t>
      </w:r>
      <w:r w:rsidR="0000574D">
        <w:t xml:space="preserve"> contribute to </w:t>
      </w:r>
      <w:r w:rsidR="001169DC">
        <w:t>overall drop in reporting for the other indicators.</w:t>
      </w:r>
      <w:r w:rsidR="0000574D">
        <w:t xml:space="preserve"> </w:t>
      </w:r>
      <w:r w:rsidR="00A202AF">
        <w:t>As for</w:t>
      </w:r>
      <w:r w:rsidR="0000574D" w:rsidRPr="001F62F2">
        <w:t xml:space="preserve"> the </w:t>
      </w:r>
      <w:r w:rsidR="0000574D">
        <w:t>defined</w:t>
      </w:r>
      <w:r w:rsidR="00451503">
        <w:t xml:space="preserve"> </w:t>
      </w:r>
      <w:r>
        <w:t>VFs</w:t>
      </w:r>
      <w:r w:rsidR="0000574D">
        <w:t xml:space="preserve">, </w:t>
      </w:r>
      <w:r w:rsidR="0000574D" w:rsidRPr="001F62F2">
        <w:t>indicator</w:t>
      </w:r>
      <w:r w:rsidR="0000574D">
        <w:t>s</w:t>
      </w:r>
      <w:r w:rsidR="0000574D" w:rsidRPr="001F62F2">
        <w:t xml:space="preserve"> </w:t>
      </w:r>
      <w:r w:rsidR="00A202AF">
        <w:t xml:space="preserve">for </w:t>
      </w:r>
      <w:r w:rsidR="0000574D" w:rsidRPr="001F62F2">
        <w:t xml:space="preserve">HTS_TST_POS, TX_CURR, </w:t>
      </w:r>
      <w:r w:rsidR="0000574D">
        <w:t xml:space="preserve">and TX_RT </w:t>
      </w:r>
      <w:r w:rsidR="0000574D" w:rsidRPr="001F62F2">
        <w:t xml:space="preserve">reported </w:t>
      </w:r>
      <w:r>
        <w:t xml:space="preserve">by </w:t>
      </w:r>
      <w:r w:rsidR="0000574D">
        <w:t>the assessed facilit</w:t>
      </w:r>
      <w:r w:rsidR="006109B1">
        <w:t>ies</w:t>
      </w:r>
      <w:r w:rsidR="0000574D">
        <w:t xml:space="preserve"> </w:t>
      </w:r>
      <w:r w:rsidR="006109B1">
        <w:t xml:space="preserve">were mostly </w:t>
      </w:r>
      <w:r w:rsidR="0000574D">
        <w:t xml:space="preserve">within the acceptable range of variance and </w:t>
      </w:r>
      <w:r w:rsidR="006109B1">
        <w:t xml:space="preserve">were </w:t>
      </w:r>
      <w:r>
        <w:t xml:space="preserve">therefore </w:t>
      </w:r>
      <w:r w:rsidR="006109B1">
        <w:t xml:space="preserve">considered </w:t>
      </w:r>
      <w:r w:rsidR="0000574D">
        <w:t>fit for use for decision making</w:t>
      </w:r>
      <w:r w:rsidR="006109B1">
        <w:t>. However,</w:t>
      </w:r>
      <w:r w:rsidR="0000574D">
        <w:t xml:space="preserve"> </w:t>
      </w:r>
      <w:r w:rsidR="007F2273">
        <w:t xml:space="preserve">the </w:t>
      </w:r>
      <w:r w:rsidR="0000574D">
        <w:t>TX_ML indicator f</w:t>
      </w:r>
      <w:r w:rsidR="006109B1">
        <w:t>e</w:t>
      </w:r>
      <w:r w:rsidR="0000574D">
        <w:t>ll outside the defined VF</w:t>
      </w:r>
      <w:r w:rsidR="006109B1">
        <w:t xml:space="preserve"> and</w:t>
      </w:r>
      <w:r w:rsidR="0000574D">
        <w:t xml:space="preserve"> the data </w:t>
      </w:r>
      <w:r w:rsidR="001653BF">
        <w:t xml:space="preserve">were </w:t>
      </w:r>
      <w:r w:rsidR="0000574D">
        <w:t xml:space="preserve">not </w:t>
      </w:r>
      <w:r w:rsidR="00A202AF">
        <w:t xml:space="preserve">considered </w:t>
      </w:r>
      <w:r w:rsidR="0000574D">
        <w:t xml:space="preserve">fit for use for decision making. </w:t>
      </w:r>
    </w:p>
    <w:p w14:paraId="4D86AD26" w14:textId="294D5869" w:rsidR="0000574D" w:rsidRPr="0022379C" w:rsidRDefault="0000574D" w:rsidP="0004413C">
      <w:pPr>
        <w:pStyle w:val="Heading2"/>
        <w:rPr>
          <w:rFonts w:eastAsiaTheme="majorEastAsia"/>
        </w:rPr>
      </w:pPr>
      <w:bookmarkStart w:id="490" w:name="_Toc99537537"/>
      <w:r w:rsidRPr="0022379C">
        <w:rPr>
          <w:rFonts w:eastAsiaTheme="majorEastAsia"/>
        </w:rPr>
        <w:t>Recommendation</w:t>
      </w:r>
      <w:r w:rsidR="00F32BCC">
        <w:rPr>
          <w:rFonts w:eastAsiaTheme="majorEastAsia"/>
        </w:rPr>
        <w:t>s</w:t>
      </w:r>
      <w:bookmarkEnd w:id="490"/>
    </w:p>
    <w:p w14:paraId="0FD44DB2" w14:textId="14C04ED3" w:rsidR="007F1BDA" w:rsidRPr="000F1E1B" w:rsidRDefault="007F1BDA" w:rsidP="000F1E1B">
      <w:pPr>
        <w:pStyle w:val="TableTitle"/>
      </w:pPr>
      <w:bookmarkStart w:id="491" w:name="_Toc99054925"/>
      <w:bookmarkStart w:id="492" w:name="_Toc99350526"/>
      <w:r w:rsidRPr="001E4059">
        <w:t xml:space="preserve">Table </w:t>
      </w:r>
      <w:r w:rsidRPr="001E4059">
        <w:fldChar w:fldCharType="begin"/>
      </w:r>
      <w:r w:rsidRPr="001E4059">
        <w:instrText xml:space="preserve"> SEQ Table \* ARABIC </w:instrText>
      </w:r>
      <w:r w:rsidRPr="001E4059">
        <w:fldChar w:fldCharType="separate"/>
      </w:r>
      <w:r w:rsidR="00D91B81">
        <w:rPr>
          <w:noProof/>
        </w:rPr>
        <w:t>51</w:t>
      </w:r>
      <w:r w:rsidRPr="001E4059">
        <w:fldChar w:fldCharType="end"/>
      </w:r>
      <w:r w:rsidRPr="001E4059">
        <w:t xml:space="preserve">. </w:t>
      </w:r>
      <w:r w:rsidR="007F2273">
        <w:t>General</w:t>
      </w:r>
      <w:r w:rsidR="007F2273" w:rsidRPr="000F1E1B">
        <w:t xml:space="preserve"> </w:t>
      </w:r>
      <w:r w:rsidRPr="000F1E1B">
        <w:t>Recommendations and Action Plan</w:t>
      </w:r>
      <w:bookmarkEnd w:id="491"/>
      <w:bookmarkEnd w:id="492"/>
      <w:r w:rsidRPr="00616E6C">
        <w:t xml:space="preserve"> </w:t>
      </w:r>
    </w:p>
    <w:tbl>
      <w:tblPr>
        <w:tblStyle w:val="TableGrid"/>
        <w:tblpPr w:leftFromText="180" w:rightFromText="180" w:vertAnchor="text" w:horzAnchor="margin" w:tblpY="100"/>
        <w:tblW w:w="8820" w:type="dxa"/>
        <w:tblBorders>
          <w:left w:val="none" w:sz="0" w:space="0" w:color="auto"/>
          <w:right w:val="none" w:sz="0" w:space="0" w:color="auto"/>
        </w:tblBorders>
        <w:tblCellMar>
          <w:top w:w="43" w:type="dxa"/>
        </w:tblCellMar>
        <w:tblLook w:val="0420" w:firstRow="1" w:lastRow="0" w:firstColumn="0" w:lastColumn="0" w:noHBand="0" w:noVBand="1"/>
      </w:tblPr>
      <w:tblGrid>
        <w:gridCol w:w="3415"/>
        <w:gridCol w:w="3515"/>
        <w:gridCol w:w="1890"/>
      </w:tblGrid>
      <w:tr w:rsidR="00753ABF" w:rsidRPr="00EC5F7F" w14:paraId="25FA3367" w14:textId="77777777" w:rsidTr="00A96507">
        <w:trPr>
          <w:trHeight w:val="411"/>
        </w:trPr>
        <w:tc>
          <w:tcPr>
            <w:tcW w:w="3415" w:type="dxa"/>
            <w:shd w:val="clear" w:color="auto" w:fill="00C4DE"/>
            <w:vAlign w:val="center"/>
            <w:hideMark/>
          </w:tcPr>
          <w:p w14:paraId="7804CB56" w14:textId="77777777" w:rsidR="00753ABF" w:rsidRPr="00EC5F7F" w:rsidRDefault="00753ABF" w:rsidP="00EC5F7F">
            <w:pPr>
              <w:tabs>
                <w:tab w:val="num" w:pos="720"/>
              </w:tabs>
              <w:spacing w:after="0"/>
              <w:rPr>
                <w:b/>
                <w:bCs/>
                <w:sz w:val="18"/>
                <w:szCs w:val="18"/>
              </w:rPr>
            </w:pPr>
            <w:r w:rsidRPr="00EC5F7F">
              <w:rPr>
                <w:b/>
                <w:bCs/>
                <w:sz w:val="18"/>
                <w:szCs w:val="18"/>
              </w:rPr>
              <w:t xml:space="preserve">Areas of improvement </w:t>
            </w:r>
          </w:p>
        </w:tc>
        <w:tc>
          <w:tcPr>
            <w:tcW w:w="3515" w:type="dxa"/>
            <w:shd w:val="clear" w:color="auto" w:fill="00C4DE"/>
            <w:vAlign w:val="center"/>
            <w:hideMark/>
          </w:tcPr>
          <w:p w14:paraId="6AF98D3D" w14:textId="0729BF62" w:rsidR="00753ABF" w:rsidRPr="00EC5F7F" w:rsidRDefault="00753ABF" w:rsidP="00EC5F7F">
            <w:pPr>
              <w:tabs>
                <w:tab w:val="num" w:pos="720"/>
              </w:tabs>
              <w:spacing w:after="0"/>
              <w:rPr>
                <w:b/>
                <w:bCs/>
                <w:sz w:val="18"/>
                <w:szCs w:val="18"/>
              </w:rPr>
            </w:pPr>
            <w:r w:rsidRPr="00EC5F7F">
              <w:rPr>
                <w:b/>
                <w:bCs/>
                <w:sz w:val="18"/>
                <w:szCs w:val="18"/>
              </w:rPr>
              <w:t xml:space="preserve">Descriptions of </w:t>
            </w:r>
            <w:r w:rsidR="007F2273">
              <w:rPr>
                <w:b/>
                <w:bCs/>
                <w:sz w:val="18"/>
                <w:szCs w:val="18"/>
              </w:rPr>
              <w:t>a</w:t>
            </w:r>
            <w:r w:rsidRPr="00EC5F7F">
              <w:rPr>
                <w:b/>
                <w:bCs/>
                <w:sz w:val="18"/>
                <w:szCs w:val="18"/>
              </w:rPr>
              <w:t>ction points</w:t>
            </w:r>
          </w:p>
        </w:tc>
        <w:tc>
          <w:tcPr>
            <w:tcW w:w="1890" w:type="dxa"/>
            <w:shd w:val="clear" w:color="auto" w:fill="00C4DE"/>
            <w:vAlign w:val="center"/>
            <w:hideMark/>
          </w:tcPr>
          <w:p w14:paraId="02AC45B0" w14:textId="5C56B355" w:rsidR="00753ABF" w:rsidRPr="00EC5F7F" w:rsidRDefault="00753ABF" w:rsidP="00EC5F7F">
            <w:pPr>
              <w:tabs>
                <w:tab w:val="num" w:pos="720"/>
              </w:tabs>
              <w:spacing w:after="0"/>
              <w:rPr>
                <w:b/>
                <w:bCs/>
                <w:sz w:val="18"/>
                <w:szCs w:val="18"/>
              </w:rPr>
            </w:pPr>
            <w:r w:rsidRPr="00EC5F7F">
              <w:rPr>
                <w:b/>
                <w:bCs/>
                <w:sz w:val="18"/>
                <w:szCs w:val="18"/>
              </w:rPr>
              <w:t>Responsible</w:t>
            </w:r>
            <w:r w:rsidR="007F2273">
              <w:rPr>
                <w:b/>
                <w:bCs/>
                <w:sz w:val="18"/>
                <w:szCs w:val="18"/>
              </w:rPr>
              <w:t xml:space="preserve"> persons</w:t>
            </w:r>
          </w:p>
        </w:tc>
      </w:tr>
      <w:tr w:rsidR="00753ABF" w:rsidRPr="00D17FD5" w14:paraId="648BED78" w14:textId="77777777" w:rsidTr="00A96507">
        <w:trPr>
          <w:trHeight w:val="1027"/>
        </w:trPr>
        <w:tc>
          <w:tcPr>
            <w:tcW w:w="3415" w:type="dxa"/>
            <w:hideMark/>
          </w:tcPr>
          <w:p w14:paraId="0A92AE52" w14:textId="0527C0A5" w:rsidR="00753ABF" w:rsidRPr="00EC5F7F" w:rsidRDefault="00753ABF" w:rsidP="00EC5F7F">
            <w:pPr>
              <w:tabs>
                <w:tab w:val="num" w:pos="720"/>
              </w:tabs>
              <w:spacing w:after="0"/>
              <w:rPr>
                <w:sz w:val="18"/>
                <w:szCs w:val="18"/>
              </w:rPr>
            </w:pPr>
            <w:r w:rsidRPr="00EC5F7F">
              <w:rPr>
                <w:sz w:val="18"/>
                <w:szCs w:val="18"/>
                <w:lang w:val="en-GB"/>
              </w:rPr>
              <w:t xml:space="preserve">Inconsistencies in ART start date, last drug pickup date, </w:t>
            </w:r>
            <w:r w:rsidR="007F2273">
              <w:rPr>
                <w:sz w:val="18"/>
                <w:szCs w:val="18"/>
                <w:lang w:val="en-GB"/>
              </w:rPr>
              <w:t>a</w:t>
            </w:r>
            <w:r w:rsidRPr="00EC5F7F">
              <w:rPr>
                <w:sz w:val="18"/>
                <w:szCs w:val="18"/>
                <w:lang w:val="en-GB"/>
              </w:rPr>
              <w:t xml:space="preserve">ge at ART </w:t>
            </w:r>
            <w:r w:rsidR="007F2273">
              <w:rPr>
                <w:sz w:val="18"/>
                <w:szCs w:val="18"/>
                <w:lang w:val="en-GB"/>
              </w:rPr>
              <w:t>s</w:t>
            </w:r>
            <w:r w:rsidRPr="00EC5F7F">
              <w:rPr>
                <w:sz w:val="18"/>
                <w:szCs w:val="18"/>
                <w:lang w:val="en-GB"/>
              </w:rPr>
              <w:t xml:space="preserve">tart, </w:t>
            </w:r>
            <w:r w:rsidR="007F2273">
              <w:rPr>
                <w:sz w:val="18"/>
                <w:szCs w:val="18"/>
                <w:lang w:val="en-GB"/>
              </w:rPr>
              <w:t>and s</w:t>
            </w:r>
            <w:r w:rsidRPr="00EC5F7F">
              <w:rPr>
                <w:sz w:val="18"/>
                <w:szCs w:val="18"/>
                <w:lang w:val="en-GB"/>
              </w:rPr>
              <w:t xml:space="preserve">ex when comparing </w:t>
            </w:r>
            <w:r w:rsidR="007F2273">
              <w:rPr>
                <w:sz w:val="18"/>
                <w:szCs w:val="18"/>
                <w:lang w:val="en-GB"/>
              </w:rPr>
              <w:t xml:space="preserve">the </w:t>
            </w:r>
            <w:r w:rsidRPr="00EC5F7F">
              <w:rPr>
                <w:sz w:val="18"/>
                <w:szCs w:val="18"/>
                <w:lang w:val="en-GB"/>
              </w:rPr>
              <w:t>EMR line list with the client folders</w:t>
            </w:r>
            <w:r w:rsidR="007F2273">
              <w:t xml:space="preserve"> </w:t>
            </w:r>
            <w:r w:rsidR="007F2273" w:rsidRPr="007F2273">
              <w:rPr>
                <w:sz w:val="18"/>
                <w:szCs w:val="18"/>
                <w:lang w:val="en-GB"/>
              </w:rPr>
              <w:t>reviewed</w:t>
            </w:r>
          </w:p>
        </w:tc>
        <w:tc>
          <w:tcPr>
            <w:tcW w:w="3515" w:type="dxa"/>
            <w:hideMark/>
          </w:tcPr>
          <w:p w14:paraId="3836373D" w14:textId="3B5311D6" w:rsidR="00753ABF" w:rsidRPr="00EC5F7F" w:rsidRDefault="00753ABF" w:rsidP="00EC5F7F">
            <w:pPr>
              <w:tabs>
                <w:tab w:val="num" w:pos="720"/>
              </w:tabs>
              <w:spacing w:after="0"/>
              <w:rPr>
                <w:sz w:val="18"/>
                <w:szCs w:val="18"/>
              </w:rPr>
            </w:pPr>
            <w:r w:rsidRPr="00EC5F7F">
              <w:rPr>
                <w:sz w:val="18"/>
                <w:szCs w:val="18"/>
                <w:lang w:val="en-GB"/>
              </w:rPr>
              <w:t xml:space="preserve">Ensure that the EMR is updated with the correct ART start date, </w:t>
            </w:r>
            <w:r w:rsidR="007F2273">
              <w:rPr>
                <w:sz w:val="18"/>
                <w:szCs w:val="18"/>
                <w:lang w:val="en-GB"/>
              </w:rPr>
              <w:t>l</w:t>
            </w:r>
            <w:r w:rsidRPr="00EC5F7F">
              <w:rPr>
                <w:sz w:val="18"/>
                <w:szCs w:val="18"/>
                <w:lang w:val="en-GB"/>
              </w:rPr>
              <w:t>ast drug pickup</w:t>
            </w:r>
            <w:r w:rsidR="00A202AF">
              <w:rPr>
                <w:sz w:val="18"/>
                <w:szCs w:val="18"/>
                <w:lang w:val="en-GB"/>
              </w:rPr>
              <w:t xml:space="preserve"> </w:t>
            </w:r>
            <w:r w:rsidRPr="00EC5F7F">
              <w:rPr>
                <w:sz w:val="18"/>
                <w:szCs w:val="18"/>
                <w:lang w:val="en-GB"/>
              </w:rPr>
              <w:t xml:space="preserve">date, </w:t>
            </w:r>
            <w:r w:rsidR="007F2273">
              <w:rPr>
                <w:sz w:val="18"/>
                <w:szCs w:val="18"/>
                <w:lang w:val="en-GB"/>
              </w:rPr>
              <w:t>s</w:t>
            </w:r>
            <w:r w:rsidRPr="00EC5F7F">
              <w:rPr>
                <w:sz w:val="18"/>
                <w:szCs w:val="18"/>
                <w:lang w:val="en-GB"/>
              </w:rPr>
              <w:t xml:space="preserve">ex, and age at ART start in all affected facilities and </w:t>
            </w:r>
            <w:r w:rsidR="007F2273">
              <w:rPr>
                <w:sz w:val="18"/>
                <w:szCs w:val="18"/>
                <w:lang w:val="en-GB"/>
              </w:rPr>
              <w:t xml:space="preserve">for all </w:t>
            </w:r>
            <w:r w:rsidRPr="00EC5F7F">
              <w:rPr>
                <w:sz w:val="18"/>
                <w:szCs w:val="18"/>
                <w:lang w:val="en-GB"/>
              </w:rPr>
              <w:t>clients</w:t>
            </w:r>
          </w:p>
        </w:tc>
        <w:tc>
          <w:tcPr>
            <w:tcW w:w="1890" w:type="dxa"/>
          </w:tcPr>
          <w:p w14:paraId="12F1E286" w14:textId="3DD689E3" w:rsidR="00753ABF" w:rsidRPr="00B8750E" w:rsidRDefault="00753ABF" w:rsidP="00EC5F7F">
            <w:pPr>
              <w:tabs>
                <w:tab w:val="num" w:pos="720"/>
              </w:tabs>
              <w:spacing w:after="0"/>
              <w:rPr>
                <w:sz w:val="18"/>
                <w:szCs w:val="18"/>
                <w:lang w:val="es-ES"/>
              </w:rPr>
            </w:pPr>
            <w:proofErr w:type="spellStart"/>
            <w:r w:rsidRPr="00B8750E">
              <w:rPr>
                <w:sz w:val="18"/>
                <w:szCs w:val="18"/>
                <w:lang w:val="es-ES"/>
              </w:rPr>
              <w:t>IMs</w:t>
            </w:r>
            <w:proofErr w:type="spellEnd"/>
            <w:r w:rsidR="007F2273" w:rsidRPr="00B8750E">
              <w:rPr>
                <w:sz w:val="18"/>
                <w:szCs w:val="18"/>
                <w:lang w:val="es-ES"/>
              </w:rPr>
              <w:t>’</w:t>
            </w:r>
            <w:r w:rsidRPr="00B8750E">
              <w:rPr>
                <w:sz w:val="18"/>
                <w:szCs w:val="18"/>
                <w:lang w:val="es-ES"/>
              </w:rPr>
              <w:t xml:space="preserve"> SI/M&amp;E </w:t>
            </w:r>
            <w:proofErr w:type="spellStart"/>
            <w:r w:rsidR="00A202AF" w:rsidRPr="00B8750E">
              <w:rPr>
                <w:sz w:val="18"/>
                <w:szCs w:val="18"/>
                <w:lang w:val="es-ES"/>
              </w:rPr>
              <w:t>te</w:t>
            </w:r>
            <w:r w:rsidRPr="00B8750E">
              <w:rPr>
                <w:sz w:val="18"/>
                <w:szCs w:val="18"/>
                <w:lang w:val="es-ES"/>
              </w:rPr>
              <w:t>am</w:t>
            </w:r>
            <w:r w:rsidR="007F2273" w:rsidRPr="00B8750E">
              <w:rPr>
                <w:sz w:val="18"/>
                <w:szCs w:val="18"/>
                <w:lang w:val="es-ES"/>
              </w:rPr>
              <w:t>s</w:t>
            </w:r>
            <w:proofErr w:type="spellEnd"/>
          </w:p>
        </w:tc>
      </w:tr>
      <w:tr w:rsidR="00753ABF" w:rsidRPr="00D17FD5" w14:paraId="00651214" w14:textId="77777777" w:rsidTr="00A96507">
        <w:trPr>
          <w:trHeight w:val="973"/>
        </w:trPr>
        <w:tc>
          <w:tcPr>
            <w:tcW w:w="3415" w:type="dxa"/>
            <w:hideMark/>
          </w:tcPr>
          <w:p w14:paraId="6721F6AC" w14:textId="689582C0" w:rsidR="00753ABF" w:rsidRPr="00EC5F7F" w:rsidRDefault="00753ABF" w:rsidP="00EC5F7F">
            <w:pPr>
              <w:tabs>
                <w:tab w:val="num" w:pos="720"/>
              </w:tabs>
              <w:spacing w:after="0"/>
              <w:rPr>
                <w:sz w:val="18"/>
                <w:szCs w:val="18"/>
              </w:rPr>
            </w:pPr>
            <w:r w:rsidRPr="00EC5F7F">
              <w:rPr>
                <w:sz w:val="18"/>
                <w:szCs w:val="18"/>
                <w:lang w:val="en-GB"/>
              </w:rPr>
              <w:lastRenderedPageBreak/>
              <w:t>Discrepancies between DATIM report</w:t>
            </w:r>
            <w:r w:rsidR="007F2273">
              <w:rPr>
                <w:sz w:val="18"/>
                <w:szCs w:val="18"/>
                <w:lang w:val="en-GB"/>
              </w:rPr>
              <w:t>s</w:t>
            </w:r>
            <w:r w:rsidRPr="00EC5F7F">
              <w:rPr>
                <w:sz w:val="18"/>
                <w:szCs w:val="18"/>
                <w:lang w:val="en-GB"/>
              </w:rPr>
              <w:t xml:space="preserve"> and verified client folder</w:t>
            </w:r>
            <w:r w:rsidR="007F2273">
              <w:rPr>
                <w:sz w:val="18"/>
                <w:szCs w:val="18"/>
                <w:lang w:val="en-GB"/>
              </w:rPr>
              <w:t>s</w:t>
            </w:r>
          </w:p>
        </w:tc>
        <w:tc>
          <w:tcPr>
            <w:tcW w:w="3515" w:type="dxa"/>
            <w:hideMark/>
          </w:tcPr>
          <w:p w14:paraId="1D011BC6" w14:textId="77777777" w:rsidR="00753ABF" w:rsidRPr="00EC5F7F" w:rsidRDefault="00753ABF" w:rsidP="00EC5F7F">
            <w:pPr>
              <w:tabs>
                <w:tab w:val="num" w:pos="720"/>
              </w:tabs>
              <w:spacing w:after="0"/>
              <w:rPr>
                <w:sz w:val="18"/>
                <w:szCs w:val="18"/>
              </w:rPr>
            </w:pPr>
            <w:r w:rsidRPr="00EC5F7F">
              <w:rPr>
                <w:sz w:val="18"/>
                <w:szCs w:val="18"/>
                <w:lang w:val="en-GB"/>
              </w:rPr>
              <w:t>Ensure that all issues regarding overreporting or underreporting are addressed as soon as DATIM is open for data correction</w:t>
            </w:r>
          </w:p>
        </w:tc>
        <w:tc>
          <w:tcPr>
            <w:tcW w:w="1890" w:type="dxa"/>
            <w:hideMark/>
          </w:tcPr>
          <w:p w14:paraId="4E933500" w14:textId="6A748E06" w:rsidR="00753ABF" w:rsidRPr="00031126" w:rsidRDefault="00753ABF" w:rsidP="00EC5F7F">
            <w:pPr>
              <w:tabs>
                <w:tab w:val="num" w:pos="720"/>
              </w:tabs>
              <w:spacing w:after="0"/>
              <w:rPr>
                <w:sz w:val="18"/>
                <w:szCs w:val="18"/>
                <w:lang w:val="es-ES"/>
              </w:rPr>
            </w:pPr>
            <w:proofErr w:type="spellStart"/>
            <w:r w:rsidRPr="00031126">
              <w:rPr>
                <w:sz w:val="18"/>
                <w:szCs w:val="18"/>
                <w:lang w:val="es-ES"/>
              </w:rPr>
              <w:t>IMs</w:t>
            </w:r>
            <w:proofErr w:type="spellEnd"/>
            <w:r w:rsidR="007F2273" w:rsidRPr="00031126">
              <w:rPr>
                <w:sz w:val="18"/>
                <w:szCs w:val="18"/>
                <w:lang w:val="es-ES"/>
              </w:rPr>
              <w:t>’</w:t>
            </w:r>
            <w:r w:rsidRPr="00031126">
              <w:rPr>
                <w:sz w:val="18"/>
                <w:szCs w:val="18"/>
                <w:lang w:val="es-ES"/>
              </w:rPr>
              <w:t xml:space="preserve"> SI/M&amp;E </w:t>
            </w:r>
            <w:proofErr w:type="spellStart"/>
            <w:r w:rsidR="00A202AF" w:rsidRPr="00031126">
              <w:rPr>
                <w:sz w:val="18"/>
                <w:szCs w:val="18"/>
                <w:lang w:val="es-ES"/>
              </w:rPr>
              <w:t>t</w:t>
            </w:r>
            <w:r w:rsidRPr="00031126">
              <w:rPr>
                <w:sz w:val="18"/>
                <w:szCs w:val="18"/>
                <w:lang w:val="es-ES"/>
              </w:rPr>
              <w:t>eam</w:t>
            </w:r>
            <w:r w:rsidR="007F2273" w:rsidRPr="00031126">
              <w:rPr>
                <w:sz w:val="18"/>
                <w:szCs w:val="18"/>
                <w:lang w:val="es-ES"/>
              </w:rPr>
              <w:t>s</w:t>
            </w:r>
            <w:proofErr w:type="spellEnd"/>
          </w:p>
        </w:tc>
      </w:tr>
      <w:tr w:rsidR="00753ABF" w:rsidRPr="00D17FD5" w14:paraId="09B1323A" w14:textId="77777777" w:rsidTr="00A96507">
        <w:trPr>
          <w:trHeight w:val="973"/>
        </w:trPr>
        <w:tc>
          <w:tcPr>
            <w:tcW w:w="3415" w:type="dxa"/>
          </w:tcPr>
          <w:p w14:paraId="40732AE9" w14:textId="0F0DE22C" w:rsidR="00753ABF" w:rsidRPr="00EC5F7F" w:rsidRDefault="00753ABF" w:rsidP="00EC5F7F">
            <w:pPr>
              <w:tabs>
                <w:tab w:val="num" w:pos="720"/>
              </w:tabs>
              <w:spacing w:after="0"/>
              <w:rPr>
                <w:sz w:val="18"/>
                <w:szCs w:val="18"/>
                <w:lang w:val="en-GB"/>
              </w:rPr>
            </w:pPr>
            <w:r w:rsidRPr="00EC5F7F">
              <w:rPr>
                <w:sz w:val="18"/>
                <w:szCs w:val="18"/>
                <w:lang w:val="en-GB"/>
              </w:rPr>
              <w:t xml:space="preserve">Missing ART start date </w:t>
            </w:r>
            <w:r w:rsidR="007F2273">
              <w:rPr>
                <w:sz w:val="18"/>
                <w:szCs w:val="18"/>
                <w:lang w:val="en-GB"/>
              </w:rPr>
              <w:t>in</w:t>
            </w:r>
            <w:r w:rsidR="007F2273" w:rsidRPr="00EC5F7F">
              <w:rPr>
                <w:sz w:val="18"/>
                <w:szCs w:val="18"/>
                <w:lang w:val="en-GB"/>
              </w:rPr>
              <w:t xml:space="preserve"> </w:t>
            </w:r>
            <w:r w:rsidRPr="00EC5F7F">
              <w:rPr>
                <w:sz w:val="18"/>
                <w:szCs w:val="18"/>
                <w:lang w:val="en-GB"/>
              </w:rPr>
              <w:t>some client folder</w:t>
            </w:r>
            <w:r w:rsidR="007F2273">
              <w:rPr>
                <w:sz w:val="18"/>
                <w:szCs w:val="18"/>
                <w:lang w:val="en-GB"/>
              </w:rPr>
              <w:t>s</w:t>
            </w:r>
          </w:p>
        </w:tc>
        <w:tc>
          <w:tcPr>
            <w:tcW w:w="3515" w:type="dxa"/>
          </w:tcPr>
          <w:p w14:paraId="1D41F57B" w14:textId="7D931694" w:rsidR="00753ABF" w:rsidRPr="00EC5F7F" w:rsidRDefault="00753ABF" w:rsidP="00EC5F7F">
            <w:pPr>
              <w:tabs>
                <w:tab w:val="num" w:pos="720"/>
              </w:tabs>
              <w:spacing w:after="0"/>
              <w:rPr>
                <w:sz w:val="18"/>
                <w:szCs w:val="18"/>
                <w:lang w:val="en-GB"/>
              </w:rPr>
            </w:pPr>
            <w:r w:rsidRPr="00EC5F7F">
              <w:rPr>
                <w:sz w:val="18"/>
                <w:szCs w:val="18"/>
                <w:lang w:val="en-GB"/>
              </w:rPr>
              <w:t xml:space="preserve">Ensure that all clients with no documented ART start date and other relevant information have this information documented </w:t>
            </w:r>
            <w:r w:rsidR="007F2273">
              <w:rPr>
                <w:sz w:val="18"/>
                <w:szCs w:val="18"/>
                <w:lang w:val="en-GB"/>
              </w:rPr>
              <w:t>on</w:t>
            </w:r>
            <w:r w:rsidR="007F2273" w:rsidRPr="00EC5F7F">
              <w:rPr>
                <w:sz w:val="18"/>
                <w:szCs w:val="18"/>
                <w:lang w:val="en-GB"/>
              </w:rPr>
              <w:t xml:space="preserve"> </w:t>
            </w:r>
            <w:r w:rsidRPr="00EC5F7F">
              <w:rPr>
                <w:sz w:val="18"/>
                <w:szCs w:val="18"/>
                <w:lang w:val="en-GB"/>
              </w:rPr>
              <w:t>their care card</w:t>
            </w:r>
          </w:p>
        </w:tc>
        <w:tc>
          <w:tcPr>
            <w:tcW w:w="1890" w:type="dxa"/>
          </w:tcPr>
          <w:p w14:paraId="06732077" w14:textId="0ED632CA" w:rsidR="00753ABF" w:rsidRPr="00A21C38" w:rsidRDefault="00753ABF" w:rsidP="00EC5F7F">
            <w:pPr>
              <w:tabs>
                <w:tab w:val="num" w:pos="720"/>
              </w:tabs>
              <w:spacing w:after="0"/>
              <w:rPr>
                <w:sz w:val="18"/>
                <w:szCs w:val="18"/>
                <w:lang w:val="es-ES"/>
              </w:rPr>
            </w:pPr>
            <w:proofErr w:type="spellStart"/>
            <w:r w:rsidRPr="00A21C38">
              <w:rPr>
                <w:sz w:val="18"/>
                <w:szCs w:val="18"/>
                <w:lang w:val="es-ES"/>
              </w:rPr>
              <w:t>IMs</w:t>
            </w:r>
            <w:proofErr w:type="spellEnd"/>
            <w:r w:rsidR="007F2273" w:rsidRPr="00A21C38">
              <w:rPr>
                <w:sz w:val="18"/>
                <w:szCs w:val="18"/>
                <w:lang w:val="es-ES"/>
              </w:rPr>
              <w:t>’</w:t>
            </w:r>
            <w:r w:rsidRPr="00A21C38">
              <w:rPr>
                <w:sz w:val="18"/>
                <w:szCs w:val="18"/>
                <w:lang w:val="es-ES"/>
              </w:rPr>
              <w:t xml:space="preserve"> SI/M&amp;E </w:t>
            </w:r>
            <w:proofErr w:type="spellStart"/>
            <w:r w:rsidR="00A202AF" w:rsidRPr="00A21C38">
              <w:rPr>
                <w:sz w:val="18"/>
                <w:szCs w:val="18"/>
                <w:lang w:val="es-ES"/>
              </w:rPr>
              <w:t>t</w:t>
            </w:r>
            <w:r w:rsidRPr="00A21C38">
              <w:rPr>
                <w:sz w:val="18"/>
                <w:szCs w:val="18"/>
                <w:lang w:val="es-ES"/>
              </w:rPr>
              <w:t>eam</w:t>
            </w:r>
            <w:r w:rsidR="007F2273" w:rsidRPr="00A21C38">
              <w:rPr>
                <w:sz w:val="18"/>
                <w:szCs w:val="18"/>
                <w:lang w:val="es-ES"/>
              </w:rPr>
              <w:t>s</w:t>
            </w:r>
            <w:proofErr w:type="spellEnd"/>
          </w:p>
        </w:tc>
      </w:tr>
      <w:tr w:rsidR="00753ABF" w:rsidRPr="00D17FD5" w14:paraId="04423555" w14:textId="77777777" w:rsidTr="00A96507">
        <w:trPr>
          <w:trHeight w:val="1223"/>
        </w:trPr>
        <w:tc>
          <w:tcPr>
            <w:tcW w:w="3415" w:type="dxa"/>
          </w:tcPr>
          <w:p w14:paraId="6DE08900" w14:textId="4A672F25" w:rsidR="00753ABF" w:rsidRPr="00EC5F7F" w:rsidRDefault="00753ABF" w:rsidP="00EC5F7F">
            <w:pPr>
              <w:tabs>
                <w:tab w:val="num" w:pos="720"/>
              </w:tabs>
              <w:spacing w:after="0"/>
              <w:rPr>
                <w:sz w:val="18"/>
                <w:szCs w:val="18"/>
                <w:lang w:val="en-GB"/>
              </w:rPr>
            </w:pPr>
            <w:r w:rsidRPr="00EC5F7F">
              <w:rPr>
                <w:sz w:val="18"/>
                <w:szCs w:val="18"/>
                <w:lang w:val="en-GB"/>
              </w:rPr>
              <w:t>Missing pharmacy order forms in client folders</w:t>
            </w:r>
            <w:r w:rsidR="007F2273">
              <w:rPr>
                <w:sz w:val="18"/>
                <w:szCs w:val="18"/>
                <w:lang w:val="en-GB"/>
              </w:rPr>
              <w:t>,</w:t>
            </w:r>
            <w:r w:rsidRPr="00EC5F7F">
              <w:rPr>
                <w:sz w:val="18"/>
                <w:szCs w:val="18"/>
                <w:lang w:val="en-GB"/>
              </w:rPr>
              <w:t xml:space="preserve"> and in cases where they are available, there is incomplete documentation in the pharmacy order form</w:t>
            </w:r>
          </w:p>
        </w:tc>
        <w:tc>
          <w:tcPr>
            <w:tcW w:w="3515" w:type="dxa"/>
          </w:tcPr>
          <w:p w14:paraId="59F4AC1A" w14:textId="58CB2DAD" w:rsidR="00753ABF" w:rsidRPr="00EC5F7F" w:rsidRDefault="00753ABF" w:rsidP="00EC5F7F">
            <w:pPr>
              <w:tabs>
                <w:tab w:val="num" w:pos="720"/>
              </w:tabs>
              <w:spacing w:after="0"/>
              <w:rPr>
                <w:sz w:val="18"/>
                <w:szCs w:val="18"/>
                <w:lang w:val="en-GB"/>
              </w:rPr>
            </w:pPr>
            <w:r w:rsidRPr="00EC5F7F">
              <w:rPr>
                <w:sz w:val="18"/>
                <w:szCs w:val="18"/>
                <w:lang w:val="en-GB"/>
              </w:rPr>
              <w:t xml:space="preserve">Ensure that all client folders have </w:t>
            </w:r>
            <w:proofErr w:type="gramStart"/>
            <w:r w:rsidRPr="00EC5F7F">
              <w:rPr>
                <w:sz w:val="18"/>
                <w:szCs w:val="18"/>
                <w:lang w:val="en-GB"/>
              </w:rPr>
              <w:t>completely filled</w:t>
            </w:r>
            <w:proofErr w:type="gramEnd"/>
            <w:r w:rsidRPr="00EC5F7F">
              <w:rPr>
                <w:sz w:val="18"/>
                <w:szCs w:val="18"/>
                <w:lang w:val="en-GB"/>
              </w:rPr>
              <w:t xml:space="preserve"> </w:t>
            </w:r>
            <w:r w:rsidR="007F2273">
              <w:rPr>
                <w:sz w:val="18"/>
                <w:szCs w:val="18"/>
                <w:lang w:val="en-GB"/>
              </w:rPr>
              <w:t xml:space="preserve">the </w:t>
            </w:r>
            <w:r w:rsidRPr="00EC5F7F">
              <w:rPr>
                <w:sz w:val="18"/>
                <w:szCs w:val="18"/>
                <w:lang w:val="en-GB"/>
              </w:rPr>
              <w:t xml:space="preserve">most recent pharmacy order form </w:t>
            </w:r>
            <w:r w:rsidR="007F2273">
              <w:rPr>
                <w:sz w:val="18"/>
                <w:szCs w:val="18"/>
                <w:lang w:val="en-GB"/>
              </w:rPr>
              <w:t>on</w:t>
            </w:r>
            <w:r w:rsidR="007F2273" w:rsidRPr="00EC5F7F">
              <w:rPr>
                <w:sz w:val="18"/>
                <w:szCs w:val="18"/>
                <w:lang w:val="en-GB"/>
              </w:rPr>
              <w:t xml:space="preserve"> </w:t>
            </w:r>
            <w:r w:rsidRPr="00EC5F7F">
              <w:rPr>
                <w:sz w:val="18"/>
                <w:szCs w:val="18"/>
                <w:lang w:val="en-GB"/>
              </w:rPr>
              <w:t>their care card</w:t>
            </w:r>
          </w:p>
        </w:tc>
        <w:tc>
          <w:tcPr>
            <w:tcW w:w="1890" w:type="dxa"/>
          </w:tcPr>
          <w:p w14:paraId="1A7B38E4" w14:textId="05A42B3B" w:rsidR="00753ABF" w:rsidRPr="00A21C38" w:rsidRDefault="00753ABF" w:rsidP="00EC5F7F">
            <w:pPr>
              <w:tabs>
                <w:tab w:val="num" w:pos="720"/>
              </w:tabs>
              <w:spacing w:after="0"/>
              <w:rPr>
                <w:sz w:val="18"/>
                <w:szCs w:val="18"/>
                <w:lang w:val="es-ES"/>
              </w:rPr>
            </w:pPr>
            <w:proofErr w:type="spellStart"/>
            <w:r w:rsidRPr="00A21C38">
              <w:rPr>
                <w:sz w:val="18"/>
                <w:szCs w:val="18"/>
                <w:lang w:val="es-ES"/>
              </w:rPr>
              <w:t>IMs</w:t>
            </w:r>
            <w:proofErr w:type="spellEnd"/>
            <w:r w:rsidR="007F2273" w:rsidRPr="00A21C38">
              <w:rPr>
                <w:sz w:val="18"/>
                <w:szCs w:val="18"/>
                <w:lang w:val="es-ES"/>
              </w:rPr>
              <w:t>’</w:t>
            </w:r>
            <w:r w:rsidRPr="00A21C38">
              <w:rPr>
                <w:sz w:val="18"/>
                <w:szCs w:val="18"/>
                <w:lang w:val="es-ES"/>
              </w:rPr>
              <w:t xml:space="preserve"> SI/M&amp;E </w:t>
            </w:r>
            <w:proofErr w:type="spellStart"/>
            <w:r w:rsidR="00A202AF" w:rsidRPr="00A21C38">
              <w:rPr>
                <w:sz w:val="18"/>
                <w:szCs w:val="18"/>
                <w:lang w:val="es-ES"/>
              </w:rPr>
              <w:t>t</w:t>
            </w:r>
            <w:r w:rsidRPr="00A21C38">
              <w:rPr>
                <w:sz w:val="18"/>
                <w:szCs w:val="18"/>
                <w:lang w:val="es-ES"/>
              </w:rPr>
              <w:t>eam</w:t>
            </w:r>
            <w:r w:rsidR="007F2273" w:rsidRPr="00A21C38">
              <w:rPr>
                <w:sz w:val="18"/>
                <w:szCs w:val="18"/>
                <w:lang w:val="es-ES"/>
              </w:rPr>
              <w:t>s</w:t>
            </w:r>
            <w:proofErr w:type="spellEnd"/>
          </w:p>
        </w:tc>
      </w:tr>
      <w:tr w:rsidR="00753ABF" w:rsidRPr="00EC5F7F" w14:paraId="0885DF02" w14:textId="77777777" w:rsidTr="00A96507">
        <w:trPr>
          <w:trHeight w:val="613"/>
        </w:trPr>
        <w:tc>
          <w:tcPr>
            <w:tcW w:w="3415" w:type="dxa"/>
          </w:tcPr>
          <w:p w14:paraId="785C28E5" w14:textId="5384B838" w:rsidR="00753ABF" w:rsidRPr="00EC5F7F" w:rsidRDefault="00753ABF" w:rsidP="00EC5F7F">
            <w:pPr>
              <w:tabs>
                <w:tab w:val="num" w:pos="720"/>
              </w:tabs>
              <w:spacing w:after="0"/>
              <w:rPr>
                <w:sz w:val="18"/>
                <w:szCs w:val="18"/>
              </w:rPr>
            </w:pPr>
            <w:r w:rsidRPr="00EC5F7F">
              <w:rPr>
                <w:sz w:val="18"/>
                <w:szCs w:val="18"/>
              </w:rPr>
              <w:t>Insufficient stock of blank data collection tools</w:t>
            </w:r>
          </w:p>
        </w:tc>
        <w:tc>
          <w:tcPr>
            <w:tcW w:w="3515" w:type="dxa"/>
          </w:tcPr>
          <w:p w14:paraId="0299C012" w14:textId="259C1D01" w:rsidR="00753ABF" w:rsidRPr="00EC5F7F" w:rsidRDefault="00753ABF" w:rsidP="00EC5F7F">
            <w:pPr>
              <w:tabs>
                <w:tab w:val="num" w:pos="720"/>
              </w:tabs>
              <w:spacing w:after="0"/>
              <w:rPr>
                <w:sz w:val="18"/>
                <w:szCs w:val="18"/>
                <w:lang w:val="en-GB"/>
              </w:rPr>
            </w:pPr>
            <w:r w:rsidRPr="00EC5F7F">
              <w:rPr>
                <w:sz w:val="18"/>
                <w:szCs w:val="18"/>
                <w:lang w:val="en-GB"/>
              </w:rPr>
              <w:t xml:space="preserve">Ensure that all facilities have sufficient stock of data collection tools </w:t>
            </w:r>
          </w:p>
        </w:tc>
        <w:tc>
          <w:tcPr>
            <w:tcW w:w="1890" w:type="dxa"/>
          </w:tcPr>
          <w:p w14:paraId="5F6A3526" w14:textId="71116EFA" w:rsidR="00753ABF" w:rsidRPr="00A202AF" w:rsidRDefault="00753ABF" w:rsidP="00EC5F7F">
            <w:pPr>
              <w:tabs>
                <w:tab w:val="num" w:pos="720"/>
              </w:tabs>
              <w:spacing w:after="0"/>
              <w:rPr>
                <w:sz w:val="18"/>
                <w:szCs w:val="18"/>
              </w:rPr>
            </w:pPr>
            <w:r w:rsidRPr="00A202AF">
              <w:rPr>
                <w:sz w:val="18"/>
                <w:szCs w:val="18"/>
              </w:rPr>
              <w:t xml:space="preserve">Chemonics </w:t>
            </w:r>
            <w:r w:rsidR="007F2273" w:rsidRPr="00A202AF">
              <w:rPr>
                <w:sz w:val="18"/>
                <w:szCs w:val="18"/>
              </w:rPr>
              <w:t xml:space="preserve">SHARP </w:t>
            </w:r>
            <w:r w:rsidRPr="00A202AF">
              <w:rPr>
                <w:sz w:val="18"/>
                <w:szCs w:val="18"/>
              </w:rPr>
              <w:t xml:space="preserve">TO3 and KPIF/EpiC SI/ M&amp;E </w:t>
            </w:r>
            <w:r w:rsidR="00A202AF">
              <w:rPr>
                <w:sz w:val="18"/>
                <w:szCs w:val="18"/>
              </w:rPr>
              <w:t>t</w:t>
            </w:r>
            <w:r w:rsidRPr="00A202AF">
              <w:rPr>
                <w:sz w:val="18"/>
                <w:szCs w:val="18"/>
              </w:rPr>
              <w:t>eam</w:t>
            </w:r>
            <w:r w:rsidR="007F2273" w:rsidRPr="00A202AF">
              <w:rPr>
                <w:sz w:val="18"/>
                <w:szCs w:val="18"/>
              </w:rPr>
              <w:t>s</w:t>
            </w:r>
          </w:p>
        </w:tc>
      </w:tr>
      <w:tr w:rsidR="00753ABF" w:rsidRPr="00EC5F7F" w14:paraId="3D69E41E" w14:textId="77777777" w:rsidTr="00A96507">
        <w:trPr>
          <w:trHeight w:val="1009"/>
        </w:trPr>
        <w:tc>
          <w:tcPr>
            <w:tcW w:w="3415" w:type="dxa"/>
          </w:tcPr>
          <w:p w14:paraId="43E8DAEF" w14:textId="44DB4ED4" w:rsidR="00753ABF" w:rsidRPr="00EC5F7F" w:rsidRDefault="00753ABF" w:rsidP="00EC5F7F">
            <w:pPr>
              <w:spacing w:after="0"/>
              <w:rPr>
                <w:sz w:val="18"/>
                <w:szCs w:val="18"/>
              </w:rPr>
            </w:pPr>
            <w:r w:rsidRPr="00EC5F7F">
              <w:rPr>
                <w:sz w:val="18"/>
                <w:szCs w:val="18"/>
              </w:rPr>
              <w:t>Technical issues with the LAMIS3.0 biometric module for the mobile capture option implemented by FHI</w:t>
            </w:r>
            <w:r w:rsidR="00E56759">
              <w:rPr>
                <w:sz w:val="18"/>
                <w:szCs w:val="18"/>
              </w:rPr>
              <w:t xml:space="preserve"> </w:t>
            </w:r>
            <w:r w:rsidRPr="00EC5F7F">
              <w:rPr>
                <w:sz w:val="18"/>
                <w:szCs w:val="18"/>
              </w:rPr>
              <w:t xml:space="preserve">360 </w:t>
            </w:r>
            <w:r w:rsidR="00A202AF">
              <w:rPr>
                <w:sz w:val="18"/>
                <w:szCs w:val="18"/>
              </w:rPr>
              <w:t>KPIF/</w:t>
            </w:r>
            <w:r w:rsidRPr="00EC5F7F">
              <w:rPr>
                <w:sz w:val="18"/>
                <w:szCs w:val="18"/>
              </w:rPr>
              <w:t>EpiC</w:t>
            </w:r>
          </w:p>
        </w:tc>
        <w:tc>
          <w:tcPr>
            <w:tcW w:w="3515" w:type="dxa"/>
          </w:tcPr>
          <w:p w14:paraId="5723E0EF" w14:textId="64E2B0E4" w:rsidR="00753ABF" w:rsidRPr="00EC5F7F" w:rsidRDefault="00527A48" w:rsidP="00EC5F7F">
            <w:pPr>
              <w:tabs>
                <w:tab w:val="num" w:pos="720"/>
              </w:tabs>
              <w:spacing w:after="0"/>
              <w:rPr>
                <w:sz w:val="18"/>
                <w:szCs w:val="18"/>
                <w:lang w:val="en-GB"/>
              </w:rPr>
            </w:pPr>
            <w:r>
              <w:rPr>
                <w:sz w:val="18"/>
                <w:szCs w:val="18"/>
                <w:lang w:val="en-GB"/>
              </w:rPr>
              <w:t xml:space="preserve">The </w:t>
            </w:r>
            <w:r w:rsidR="00753ABF" w:rsidRPr="00EC5F7F">
              <w:rPr>
                <w:sz w:val="18"/>
                <w:szCs w:val="18"/>
                <w:lang w:val="en-GB"/>
              </w:rPr>
              <w:t>FHI</w:t>
            </w:r>
            <w:r w:rsidR="00D20557">
              <w:rPr>
                <w:sz w:val="18"/>
                <w:szCs w:val="18"/>
                <w:lang w:val="en-GB"/>
              </w:rPr>
              <w:t xml:space="preserve"> </w:t>
            </w:r>
            <w:r w:rsidR="00753ABF" w:rsidRPr="00EC5F7F">
              <w:rPr>
                <w:sz w:val="18"/>
                <w:szCs w:val="18"/>
                <w:lang w:val="en-GB"/>
              </w:rPr>
              <w:t>360 KPIF/</w:t>
            </w:r>
            <w:proofErr w:type="spellStart"/>
            <w:r w:rsidR="00753ABF" w:rsidRPr="00EC5F7F">
              <w:rPr>
                <w:sz w:val="18"/>
                <w:szCs w:val="18"/>
                <w:lang w:val="en-GB"/>
              </w:rPr>
              <w:t>EpiC</w:t>
            </w:r>
            <w:proofErr w:type="spellEnd"/>
            <w:r w:rsidR="00753ABF" w:rsidRPr="00EC5F7F">
              <w:rPr>
                <w:sz w:val="18"/>
                <w:szCs w:val="18"/>
                <w:lang w:val="en-GB"/>
              </w:rPr>
              <w:t xml:space="preserve"> project to liaise with other partner</w:t>
            </w:r>
            <w:r w:rsidR="00D240A6">
              <w:rPr>
                <w:sz w:val="18"/>
                <w:szCs w:val="18"/>
                <w:lang w:val="en-GB"/>
              </w:rPr>
              <w:t>s within the Health Informatics Community of Practice</w:t>
            </w:r>
            <w:r w:rsidR="00753ABF" w:rsidRPr="00EC5F7F">
              <w:rPr>
                <w:sz w:val="18"/>
                <w:szCs w:val="18"/>
                <w:lang w:val="en-GB"/>
              </w:rPr>
              <w:t xml:space="preserve"> to resolve this issue </w:t>
            </w:r>
          </w:p>
        </w:tc>
        <w:tc>
          <w:tcPr>
            <w:tcW w:w="1890" w:type="dxa"/>
          </w:tcPr>
          <w:p w14:paraId="16791010" w14:textId="7FF8A963" w:rsidR="00753ABF" w:rsidRPr="00A202AF" w:rsidRDefault="00753ABF" w:rsidP="00EC5F7F">
            <w:pPr>
              <w:tabs>
                <w:tab w:val="num" w:pos="720"/>
              </w:tabs>
              <w:spacing w:after="0"/>
              <w:rPr>
                <w:sz w:val="18"/>
                <w:szCs w:val="18"/>
              </w:rPr>
            </w:pPr>
            <w:r w:rsidRPr="00A202AF">
              <w:rPr>
                <w:sz w:val="18"/>
                <w:szCs w:val="18"/>
              </w:rPr>
              <w:t>H</w:t>
            </w:r>
            <w:r w:rsidR="009A7781">
              <w:rPr>
                <w:sz w:val="18"/>
                <w:szCs w:val="18"/>
              </w:rPr>
              <w:t xml:space="preserve">eath </w:t>
            </w:r>
            <w:r w:rsidR="00031126">
              <w:rPr>
                <w:sz w:val="18"/>
                <w:szCs w:val="18"/>
              </w:rPr>
              <w:t>i</w:t>
            </w:r>
            <w:r w:rsidR="009A7781">
              <w:rPr>
                <w:sz w:val="18"/>
                <w:szCs w:val="18"/>
              </w:rPr>
              <w:t>nformatics</w:t>
            </w:r>
            <w:r w:rsidR="00031126">
              <w:rPr>
                <w:sz w:val="18"/>
                <w:szCs w:val="18"/>
              </w:rPr>
              <w:t xml:space="preserve"> </w:t>
            </w:r>
            <w:r w:rsidR="009A7781">
              <w:rPr>
                <w:sz w:val="18"/>
                <w:szCs w:val="18"/>
              </w:rPr>
              <w:t>t</w:t>
            </w:r>
            <w:r w:rsidRPr="00A202AF">
              <w:rPr>
                <w:sz w:val="18"/>
                <w:szCs w:val="18"/>
              </w:rPr>
              <w:t xml:space="preserve">eam </w:t>
            </w:r>
            <w:r w:rsidR="00A202AF">
              <w:rPr>
                <w:sz w:val="18"/>
                <w:szCs w:val="18"/>
              </w:rPr>
              <w:t xml:space="preserve">at </w:t>
            </w:r>
            <w:r w:rsidRPr="00A202AF">
              <w:rPr>
                <w:sz w:val="18"/>
                <w:szCs w:val="18"/>
              </w:rPr>
              <w:t>FHI</w:t>
            </w:r>
            <w:r w:rsidR="00D20557" w:rsidRPr="00A202AF">
              <w:rPr>
                <w:sz w:val="18"/>
                <w:szCs w:val="18"/>
              </w:rPr>
              <w:t xml:space="preserve"> </w:t>
            </w:r>
            <w:r w:rsidRPr="00A202AF">
              <w:rPr>
                <w:sz w:val="18"/>
                <w:szCs w:val="18"/>
              </w:rPr>
              <w:t>360 KPIF/EpiC</w:t>
            </w:r>
          </w:p>
        </w:tc>
      </w:tr>
    </w:tbl>
    <w:p w14:paraId="5FC3DD11" w14:textId="77777777" w:rsidR="00753ABF" w:rsidRPr="00A92A07" w:rsidRDefault="00753ABF" w:rsidP="00A92A07">
      <w:pPr>
        <w:tabs>
          <w:tab w:val="num" w:pos="720"/>
        </w:tabs>
      </w:pPr>
    </w:p>
    <w:p w14:paraId="38F12C59" w14:textId="3FCD3F89" w:rsidR="00A111B7" w:rsidRDefault="00A111B7" w:rsidP="00A92A07">
      <w:pPr>
        <w:tabs>
          <w:tab w:val="num" w:pos="720"/>
        </w:tabs>
      </w:pPr>
    </w:p>
    <w:p w14:paraId="1F872A40" w14:textId="3F1BB038" w:rsidR="00A111B7" w:rsidRDefault="00A111B7" w:rsidP="00A92A07">
      <w:pPr>
        <w:tabs>
          <w:tab w:val="num" w:pos="720"/>
        </w:tabs>
      </w:pPr>
    </w:p>
    <w:p w14:paraId="24442CD6" w14:textId="6678D512" w:rsidR="00FE58B6" w:rsidRDefault="00FE58B6" w:rsidP="00A92A07">
      <w:pPr>
        <w:tabs>
          <w:tab w:val="num" w:pos="720"/>
        </w:tabs>
      </w:pPr>
    </w:p>
    <w:p w14:paraId="449310BF" w14:textId="3E268633" w:rsidR="00FE58B6" w:rsidRDefault="00FE58B6" w:rsidP="00A92A07">
      <w:pPr>
        <w:tabs>
          <w:tab w:val="num" w:pos="720"/>
        </w:tabs>
      </w:pPr>
    </w:p>
    <w:p w14:paraId="66F7380E" w14:textId="6FA56911" w:rsidR="00FE58B6" w:rsidRDefault="00FE58B6" w:rsidP="00A92A07">
      <w:pPr>
        <w:tabs>
          <w:tab w:val="num" w:pos="720"/>
        </w:tabs>
      </w:pPr>
    </w:p>
    <w:p w14:paraId="37BC9701" w14:textId="7BBB9D02" w:rsidR="00FE58B6" w:rsidRDefault="00FE58B6" w:rsidP="00A92A07">
      <w:pPr>
        <w:tabs>
          <w:tab w:val="num" w:pos="720"/>
        </w:tabs>
      </w:pPr>
    </w:p>
    <w:p w14:paraId="67835434" w14:textId="77777777" w:rsidR="00FE58B6" w:rsidRDefault="00FE58B6" w:rsidP="00A92A07">
      <w:pPr>
        <w:tabs>
          <w:tab w:val="num" w:pos="720"/>
        </w:tabs>
      </w:pPr>
    </w:p>
    <w:p w14:paraId="016F1C8A" w14:textId="77777777" w:rsidR="00EC5F7F" w:rsidRDefault="00EC5F7F">
      <w:pPr>
        <w:spacing w:after="160" w:line="259" w:lineRule="auto"/>
        <w:rPr>
          <w:rFonts w:ascii="Trebuchet MS" w:eastAsiaTheme="majorEastAsia" w:hAnsi="Trebuchet MS"/>
          <w:b/>
          <w:bCs/>
          <w:color w:val="DA3E33"/>
          <w:sz w:val="48"/>
          <w:szCs w:val="48"/>
          <w:lang w:val="en-GB"/>
        </w:rPr>
      </w:pPr>
      <w:bookmarkStart w:id="493" w:name="_Toc47515648"/>
      <w:r>
        <w:rPr>
          <w:rFonts w:eastAsiaTheme="majorEastAsia"/>
          <w:bCs/>
          <w:szCs w:val="48"/>
          <w:lang w:val="en-GB"/>
        </w:rPr>
        <w:br w:type="page"/>
      </w:r>
    </w:p>
    <w:p w14:paraId="0F1A62E2" w14:textId="37C45149" w:rsidR="00A111B7" w:rsidRPr="00A111B7" w:rsidRDefault="0087761F" w:rsidP="00A111B7">
      <w:pPr>
        <w:pStyle w:val="Heading1"/>
        <w:ind w:right="0"/>
        <w:jc w:val="left"/>
        <w:rPr>
          <w:rFonts w:eastAsiaTheme="majorEastAsia" w:cs="Arial"/>
          <w:bCs/>
          <w:szCs w:val="48"/>
          <w:lang w:val="en-GB"/>
        </w:rPr>
      </w:pPr>
      <w:bookmarkStart w:id="494" w:name="_Toc99537538"/>
      <w:r>
        <w:rPr>
          <w:rFonts w:eastAsiaTheme="majorEastAsia" w:cs="Arial"/>
          <w:bCs/>
          <w:szCs w:val="48"/>
          <w:lang w:val="en-GB"/>
        </w:rPr>
        <w:lastRenderedPageBreak/>
        <w:t>Appendices</w:t>
      </w:r>
      <w:bookmarkEnd w:id="494"/>
      <w:r w:rsidR="00A111B7" w:rsidRPr="00A111B7">
        <w:rPr>
          <w:rFonts w:eastAsiaTheme="majorEastAsia" w:cs="Arial"/>
          <w:bCs/>
          <w:szCs w:val="48"/>
          <w:lang w:val="en-GB"/>
        </w:rPr>
        <w:t xml:space="preserve"> </w:t>
      </w:r>
      <w:bookmarkEnd w:id="493"/>
    </w:p>
    <w:p w14:paraId="337DECFF" w14:textId="6E4282F5" w:rsidR="003162EC" w:rsidRPr="00A92A07" w:rsidRDefault="003162EC" w:rsidP="00DF32D1">
      <w:pPr>
        <w:pStyle w:val="Heading2"/>
        <w:spacing w:after="240"/>
      </w:pPr>
      <w:bookmarkStart w:id="495" w:name="_Toc93583992"/>
      <w:bookmarkStart w:id="496" w:name="_Toc99537539"/>
      <w:r w:rsidRPr="00A92A07">
        <w:t xml:space="preserve">Appendix A. HTS_TST_POS </w:t>
      </w:r>
      <w:r w:rsidR="00296A2E">
        <w:t>H</w:t>
      </w:r>
      <w:r w:rsidRPr="00A92A07">
        <w:t xml:space="preserve">ealth </w:t>
      </w:r>
      <w:r w:rsidR="00296A2E">
        <w:t>F</w:t>
      </w:r>
      <w:r w:rsidRPr="00A92A07">
        <w:t xml:space="preserve">acility </w:t>
      </w:r>
      <w:r w:rsidR="00296A2E">
        <w:t>R</w:t>
      </w:r>
      <w:r w:rsidRPr="00A92A07">
        <w:t>esults</w:t>
      </w:r>
      <w:bookmarkEnd w:id="495"/>
      <w:bookmarkEnd w:id="496"/>
      <w:r w:rsidRPr="00A92A07">
        <w:t xml:space="preserve"> </w:t>
      </w:r>
    </w:p>
    <w:tbl>
      <w:tblPr>
        <w:tblStyle w:val="TableGrid"/>
        <w:tblW w:w="9175" w:type="dxa"/>
        <w:tblBorders>
          <w:top w:val="none" w:sz="0" w:space="0" w:color="auto"/>
          <w:left w:val="none" w:sz="0" w:space="0" w:color="auto"/>
          <w:right w:val="none" w:sz="0" w:space="0" w:color="auto"/>
        </w:tblBorders>
        <w:tblLook w:val="04A0" w:firstRow="1" w:lastRow="0" w:firstColumn="1" w:lastColumn="0" w:noHBand="0" w:noVBand="1"/>
      </w:tblPr>
      <w:tblGrid>
        <w:gridCol w:w="550"/>
        <w:gridCol w:w="2955"/>
        <w:gridCol w:w="1800"/>
        <w:gridCol w:w="720"/>
        <w:gridCol w:w="810"/>
        <w:gridCol w:w="2340"/>
      </w:tblGrid>
      <w:tr w:rsidR="0027063E" w:rsidRPr="009230CB" w14:paraId="2A673C22" w14:textId="77777777" w:rsidTr="00EC5F7F">
        <w:trPr>
          <w:trHeight w:val="432"/>
        </w:trPr>
        <w:tc>
          <w:tcPr>
            <w:tcW w:w="550" w:type="dxa"/>
            <w:vMerge w:val="restart"/>
            <w:shd w:val="clear" w:color="auto" w:fill="00C3DE"/>
            <w:noWrap/>
            <w:vAlign w:val="center"/>
            <w:hideMark/>
          </w:tcPr>
          <w:p w14:paraId="1B26A681" w14:textId="77777777" w:rsidR="003162EC" w:rsidRPr="009230CB" w:rsidRDefault="003162EC" w:rsidP="009230CB">
            <w:pPr>
              <w:spacing w:after="0"/>
              <w:rPr>
                <w:b/>
                <w:bCs/>
                <w:sz w:val="18"/>
                <w:szCs w:val="18"/>
              </w:rPr>
            </w:pPr>
            <w:r w:rsidRPr="009230CB">
              <w:rPr>
                <w:b/>
                <w:bCs/>
                <w:sz w:val="18"/>
                <w:szCs w:val="18"/>
              </w:rPr>
              <w:t>S/N</w:t>
            </w:r>
          </w:p>
        </w:tc>
        <w:tc>
          <w:tcPr>
            <w:tcW w:w="2955" w:type="dxa"/>
            <w:vMerge w:val="restart"/>
            <w:shd w:val="clear" w:color="auto" w:fill="00C3DE"/>
            <w:vAlign w:val="center"/>
            <w:hideMark/>
          </w:tcPr>
          <w:p w14:paraId="34CE7104" w14:textId="77777777" w:rsidR="003162EC" w:rsidRPr="009230CB" w:rsidRDefault="003162EC" w:rsidP="009230CB">
            <w:pPr>
              <w:spacing w:after="0"/>
              <w:rPr>
                <w:b/>
                <w:bCs/>
                <w:sz w:val="18"/>
                <w:szCs w:val="18"/>
              </w:rPr>
            </w:pPr>
            <w:r w:rsidRPr="009230CB">
              <w:rPr>
                <w:b/>
                <w:bCs/>
                <w:sz w:val="18"/>
                <w:szCs w:val="18"/>
              </w:rPr>
              <w:t>Facility</w:t>
            </w:r>
          </w:p>
        </w:tc>
        <w:tc>
          <w:tcPr>
            <w:tcW w:w="1800" w:type="dxa"/>
            <w:vMerge w:val="restart"/>
            <w:shd w:val="clear" w:color="auto" w:fill="00C3DE"/>
            <w:vAlign w:val="center"/>
            <w:hideMark/>
          </w:tcPr>
          <w:p w14:paraId="6ED26B3C" w14:textId="05E7C0E4" w:rsidR="003162EC" w:rsidRPr="009230CB" w:rsidRDefault="003162EC" w:rsidP="009230CB">
            <w:pPr>
              <w:spacing w:after="0"/>
              <w:rPr>
                <w:b/>
                <w:bCs/>
                <w:sz w:val="18"/>
                <w:szCs w:val="18"/>
              </w:rPr>
            </w:pPr>
            <w:r w:rsidRPr="009230CB">
              <w:rPr>
                <w:b/>
                <w:bCs/>
                <w:sz w:val="18"/>
                <w:szCs w:val="18"/>
              </w:rPr>
              <w:t>Re</w:t>
            </w:r>
            <w:r w:rsidR="00E85F84">
              <w:rPr>
                <w:b/>
                <w:bCs/>
                <w:sz w:val="18"/>
                <w:szCs w:val="18"/>
              </w:rPr>
              <w:t>c</w:t>
            </w:r>
            <w:r w:rsidRPr="009230CB">
              <w:rPr>
                <w:b/>
                <w:bCs/>
                <w:sz w:val="18"/>
                <w:szCs w:val="18"/>
              </w:rPr>
              <w:t xml:space="preserve">ount from HTS_TST register </w:t>
            </w:r>
          </w:p>
        </w:tc>
        <w:tc>
          <w:tcPr>
            <w:tcW w:w="720" w:type="dxa"/>
            <w:vMerge w:val="restart"/>
            <w:shd w:val="clear" w:color="auto" w:fill="00C3DE"/>
            <w:vAlign w:val="center"/>
            <w:hideMark/>
          </w:tcPr>
          <w:p w14:paraId="1968D343" w14:textId="70E9E25E" w:rsidR="003162EC" w:rsidRPr="009230CB" w:rsidRDefault="00BE771C" w:rsidP="009230CB">
            <w:pPr>
              <w:spacing w:after="0"/>
              <w:rPr>
                <w:b/>
                <w:bCs/>
                <w:sz w:val="18"/>
                <w:szCs w:val="18"/>
              </w:rPr>
            </w:pPr>
            <w:r w:rsidRPr="009230CB">
              <w:rPr>
                <w:b/>
                <w:bCs/>
                <w:sz w:val="18"/>
                <w:szCs w:val="18"/>
              </w:rPr>
              <w:t>MSF</w:t>
            </w:r>
            <w:r w:rsidR="003162EC" w:rsidRPr="009230CB">
              <w:rPr>
                <w:b/>
                <w:bCs/>
                <w:sz w:val="18"/>
                <w:szCs w:val="18"/>
              </w:rPr>
              <w:t xml:space="preserve"> </w:t>
            </w:r>
          </w:p>
        </w:tc>
        <w:tc>
          <w:tcPr>
            <w:tcW w:w="810" w:type="dxa"/>
            <w:vMerge w:val="restart"/>
            <w:shd w:val="clear" w:color="auto" w:fill="00C3DE"/>
            <w:vAlign w:val="center"/>
            <w:hideMark/>
          </w:tcPr>
          <w:p w14:paraId="657D6B8F" w14:textId="6ADFBC5F" w:rsidR="003162EC" w:rsidRPr="009230CB" w:rsidRDefault="003162EC" w:rsidP="009230CB">
            <w:pPr>
              <w:spacing w:after="0"/>
              <w:rPr>
                <w:b/>
                <w:bCs/>
                <w:sz w:val="18"/>
                <w:szCs w:val="18"/>
              </w:rPr>
            </w:pPr>
            <w:r w:rsidRPr="009230CB">
              <w:rPr>
                <w:b/>
                <w:bCs/>
                <w:sz w:val="18"/>
                <w:szCs w:val="18"/>
              </w:rPr>
              <w:t xml:space="preserve">DATIM </w:t>
            </w:r>
          </w:p>
        </w:tc>
        <w:tc>
          <w:tcPr>
            <w:tcW w:w="2340" w:type="dxa"/>
            <w:vMerge w:val="restart"/>
            <w:shd w:val="clear" w:color="auto" w:fill="00C3DE"/>
            <w:vAlign w:val="center"/>
            <w:hideMark/>
          </w:tcPr>
          <w:p w14:paraId="17942BF6" w14:textId="6CBD3D03" w:rsidR="003162EC" w:rsidRPr="009230CB" w:rsidRDefault="003162EC" w:rsidP="009230CB">
            <w:pPr>
              <w:spacing w:after="0"/>
              <w:rPr>
                <w:b/>
                <w:bCs/>
                <w:sz w:val="18"/>
                <w:szCs w:val="18"/>
              </w:rPr>
            </w:pPr>
            <w:r w:rsidRPr="009230CB">
              <w:rPr>
                <w:b/>
                <w:bCs/>
                <w:sz w:val="18"/>
                <w:szCs w:val="18"/>
              </w:rPr>
              <w:t>% Over/Under</w:t>
            </w:r>
            <w:r w:rsidR="00E85F84">
              <w:rPr>
                <w:b/>
                <w:bCs/>
                <w:sz w:val="18"/>
                <w:szCs w:val="18"/>
              </w:rPr>
              <w:t>r</w:t>
            </w:r>
            <w:r w:rsidRPr="009230CB">
              <w:rPr>
                <w:b/>
                <w:bCs/>
                <w:sz w:val="18"/>
                <w:szCs w:val="18"/>
              </w:rPr>
              <w:t xml:space="preserve">eporting Between Recounted Number from </w:t>
            </w:r>
            <w:r w:rsidR="001F7486">
              <w:rPr>
                <w:b/>
                <w:bCs/>
                <w:sz w:val="18"/>
                <w:szCs w:val="18"/>
              </w:rPr>
              <w:t>Client</w:t>
            </w:r>
            <w:r w:rsidR="001F7486" w:rsidRPr="009230CB">
              <w:rPr>
                <w:b/>
                <w:bCs/>
                <w:sz w:val="18"/>
                <w:szCs w:val="18"/>
              </w:rPr>
              <w:t xml:space="preserve"> </w:t>
            </w:r>
            <w:r w:rsidRPr="009230CB">
              <w:rPr>
                <w:b/>
                <w:bCs/>
                <w:sz w:val="18"/>
                <w:szCs w:val="18"/>
              </w:rPr>
              <w:t xml:space="preserve">Files and DATIM </w:t>
            </w:r>
          </w:p>
        </w:tc>
      </w:tr>
      <w:tr w:rsidR="0027063E" w:rsidRPr="009230CB" w14:paraId="1235A265" w14:textId="77777777" w:rsidTr="00EC5F7F">
        <w:trPr>
          <w:trHeight w:val="656"/>
        </w:trPr>
        <w:tc>
          <w:tcPr>
            <w:tcW w:w="550" w:type="dxa"/>
            <w:vMerge/>
            <w:shd w:val="clear" w:color="auto" w:fill="00C3DE"/>
            <w:vAlign w:val="center"/>
            <w:hideMark/>
          </w:tcPr>
          <w:p w14:paraId="557AADEE" w14:textId="77777777" w:rsidR="003162EC" w:rsidRPr="009230CB" w:rsidRDefault="003162EC" w:rsidP="009230CB">
            <w:pPr>
              <w:spacing w:after="0"/>
              <w:rPr>
                <w:sz w:val="18"/>
                <w:szCs w:val="18"/>
              </w:rPr>
            </w:pPr>
          </w:p>
        </w:tc>
        <w:tc>
          <w:tcPr>
            <w:tcW w:w="2955" w:type="dxa"/>
            <w:vMerge/>
            <w:shd w:val="clear" w:color="auto" w:fill="00C3DE"/>
            <w:vAlign w:val="center"/>
            <w:hideMark/>
          </w:tcPr>
          <w:p w14:paraId="5E6F6B89" w14:textId="77777777" w:rsidR="003162EC" w:rsidRPr="009230CB" w:rsidRDefault="003162EC" w:rsidP="009230CB">
            <w:pPr>
              <w:spacing w:after="0"/>
              <w:rPr>
                <w:bCs/>
                <w:sz w:val="18"/>
                <w:szCs w:val="18"/>
              </w:rPr>
            </w:pPr>
          </w:p>
        </w:tc>
        <w:tc>
          <w:tcPr>
            <w:tcW w:w="1800" w:type="dxa"/>
            <w:vMerge/>
            <w:shd w:val="clear" w:color="auto" w:fill="00C3DE"/>
            <w:vAlign w:val="center"/>
            <w:hideMark/>
          </w:tcPr>
          <w:p w14:paraId="737D4C12" w14:textId="77777777" w:rsidR="003162EC" w:rsidRPr="009230CB" w:rsidRDefault="003162EC" w:rsidP="009230CB">
            <w:pPr>
              <w:spacing w:after="0"/>
              <w:rPr>
                <w:bCs/>
                <w:sz w:val="18"/>
                <w:szCs w:val="18"/>
              </w:rPr>
            </w:pPr>
          </w:p>
        </w:tc>
        <w:tc>
          <w:tcPr>
            <w:tcW w:w="720" w:type="dxa"/>
            <w:vMerge/>
            <w:shd w:val="clear" w:color="auto" w:fill="00C3DE"/>
            <w:vAlign w:val="center"/>
            <w:hideMark/>
          </w:tcPr>
          <w:p w14:paraId="28DC3E8F" w14:textId="77777777" w:rsidR="003162EC" w:rsidRPr="009230CB" w:rsidRDefault="003162EC" w:rsidP="009230CB">
            <w:pPr>
              <w:spacing w:after="0"/>
              <w:rPr>
                <w:bCs/>
                <w:sz w:val="18"/>
                <w:szCs w:val="18"/>
              </w:rPr>
            </w:pPr>
          </w:p>
        </w:tc>
        <w:tc>
          <w:tcPr>
            <w:tcW w:w="810" w:type="dxa"/>
            <w:vMerge/>
            <w:shd w:val="clear" w:color="auto" w:fill="00C3DE"/>
            <w:vAlign w:val="center"/>
            <w:hideMark/>
          </w:tcPr>
          <w:p w14:paraId="2458BCB5" w14:textId="77777777" w:rsidR="003162EC" w:rsidRPr="009230CB" w:rsidRDefault="003162EC" w:rsidP="009230CB">
            <w:pPr>
              <w:spacing w:after="0"/>
              <w:rPr>
                <w:bCs/>
                <w:sz w:val="18"/>
                <w:szCs w:val="18"/>
              </w:rPr>
            </w:pPr>
          </w:p>
        </w:tc>
        <w:tc>
          <w:tcPr>
            <w:tcW w:w="2340" w:type="dxa"/>
            <w:vMerge/>
            <w:shd w:val="clear" w:color="auto" w:fill="00C3DE"/>
            <w:vAlign w:val="center"/>
            <w:hideMark/>
          </w:tcPr>
          <w:p w14:paraId="7B4C2D8A" w14:textId="77777777" w:rsidR="003162EC" w:rsidRPr="009230CB" w:rsidRDefault="003162EC" w:rsidP="009230CB">
            <w:pPr>
              <w:spacing w:after="0"/>
              <w:rPr>
                <w:bCs/>
                <w:sz w:val="18"/>
                <w:szCs w:val="18"/>
              </w:rPr>
            </w:pPr>
          </w:p>
        </w:tc>
      </w:tr>
      <w:tr w:rsidR="0027063E" w:rsidRPr="009230CB" w14:paraId="40356902" w14:textId="77777777" w:rsidTr="00EC5F7F">
        <w:trPr>
          <w:trHeight w:val="432"/>
        </w:trPr>
        <w:tc>
          <w:tcPr>
            <w:tcW w:w="550" w:type="dxa"/>
            <w:noWrap/>
            <w:vAlign w:val="center"/>
            <w:hideMark/>
          </w:tcPr>
          <w:p w14:paraId="2EA3A65A" w14:textId="77777777" w:rsidR="003162EC" w:rsidRPr="009230CB" w:rsidRDefault="003162EC" w:rsidP="009230CB">
            <w:pPr>
              <w:spacing w:after="0"/>
              <w:rPr>
                <w:sz w:val="18"/>
                <w:szCs w:val="18"/>
              </w:rPr>
            </w:pPr>
            <w:r w:rsidRPr="009230CB">
              <w:rPr>
                <w:sz w:val="18"/>
                <w:szCs w:val="18"/>
              </w:rPr>
              <w:t>1</w:t>
            </w:r>
          </w:p>
        </w:tc>
        <w:tc>
          <w:tcPr>
            <w:tcW w:w="2955" w:type="dxa"/>
            <w:noWrap/>
            <w:vAlign w:val="center"/>
            <w:hideMark/>
          </w:tcPr>
          <w:p w14:paraId="5731A43C" w14:textId="77777777" w:rsidR="003162EC" w:rsidRPr="009230CB" w:rsidRDefault="003162EC" w:rsidP="009230CB">
            <w:pPr>
              <w:spacing w:after="0"/>
              <w:rPr>
                <w:sz w:val="18"/>
                <w:szCs w:val="18"/>
              </w:rPr>
            </w:pPr>
            <w:r w:rsidRPr="009230CB">
              <w:rPr>
                <w:sz w:val="18"/>
                <w:szCs w:val="18"/>
              </w:rPr>
              <w:t>Yola KP OSS</w:t>
            </w:r>
          </w:p>
        </w:tc>
        <w:tc>
          <w:tcPr>
            <w:tcW w:w="1800" w:type="dxa"/>
            <w:noWrap/>
            <w:vAlign w:val="center"/>
            <w:hideMark/>
          </w:tcPr>
          <w:p w14:paraId="26766DF6" w14:textId="29C8D1AE" w:rsidR="003162EC" w:rsidRPr="009230CB" w:rsidRDefault="003162EC" w:rsidP="009230CB">
            <w:pPr>
              <w:spacing w:after="0"/>
              <w:rPr>
                <w:sz w:val="18"/>
                <w:szCs w:val="18"/>
              </w:rPr>
            </w:pPr>
            <w:r w:rsidRPr="009230CB">
              <w:rPr>
                <w:sz w:val="18"/>
                <w:szCs w:val="18"/>
              </w:rPr>
              <w:t>122</w:t>
            </w:r>
          </w:p>
        </w:tc>
        <w:tc>
          <w:tcPr>
            <w:tcW w:w="720" w:type="dxa"/>
            <w:noWrap/>
            <w:vAlign w:val="center"/>
            <w:hideMark/>
          </w:tcPr>
          <w:p w14:paraId="286539E1" w14:textId="3EB05E06" w:rsidR="003162EC" w:rsidRPr="009230CB" w:rsidRDefault="003162EC" w:rsidP="009230CB">
            <w:pPr>
              <w:spacing w:after="0"/>
              <w:rPr>
                <w:sz w:val="18"/>
                <w:szCs w:val="18"/>
              </w:rPr>
            </w:pPr>
            <w:r w:rsidRPr="009230CB">
              <w:rPr>
                <w:sz w:val="18"/>
                <w:szCs w:val="18"/>
              </w:rPr>
              <w:t>122</w:t>
            </w:r>
          </w:p>
        </w:tc>
        <w:tc>
          <w:tcPr>
            <w:tcW w:w="810" w:type="dxa"/>
            <w:noWrap/>
            <w:vAlign w:val="center"/>
            <w:hideMark/>
          </w:tcPr>
          <w:p w14:paraId="4E6A3977" w14:textId="0B4C29E5" w:rsidR="003162EC" w:rsidRPr="009230CB" w:rsidRDefault="003162EC" w:rsidP="009230CB">
            <w:pPr>
              <w:spacing w:after="0"/>
              <w:rPr>
                <w:sz w:val="18"/>
                <w:szCs w:val="18"/>
              </w:rPr>
            </w:pPr>
            <w:r w:rsidRPr="009230CB">
              <w:rPr>
                <w:sz w:val="18"/>
                <w:szCs w:val="18"/>
              </w:rPr>
              <w:t>122</w:t>
            </w:r>
          </w:p>
        </w:tc>
        <w:tc>
          <w:tcPr>
            <w:tcW w:w="2340" w:type="dxa"/>
            <w:shd w:val="clear" w:color="auto" w:fill="42C57A"/>
            <w:vAlign w:val="center"/>
            <w:hideMark/>
          </w:tcPr>
          <w:p w14:paraId="5C2B6411" w14:textId="77777777" w:rsidR="003162EC" w:rsidRPr="009230CB" w:rsidRDefault="003162EC" w:rsidP="009230CB">
            <w:pPr>
              <w:spacing w:after="0"/>
              <w:rPr>
                <w:sz w:val="18"/>
                <w:szCs w:val="18"/>
              </w:rPr>
            </w:pPr>
            <w:r w:rsidRPr="009230CB">
              <w:rPr>
                <w:sz w:val="18"/>
                <w:szCs w:val="18"/>
              </w:rPr>
              <w:t>100%</w:t>
            </w:r>
          </w:p>
        </w:tc>
      </w:tr>
      <w:tr w:rsidR="0027063E" w:rsidRPr="009230CB" w14:paraId="231C6C5F" w14:textId="77777777" w:rsidTr="00EC5F7F">
        <w:trPr>
          <w:trHeight w:val="432"/>
        </w:trPr>
        <w:tc>
          <w:tcPr>
            <w:tcW w:w="550" w:type="dxa"/>
            <w:noWrap/>
            <w:vAlign w:val="center"/>
            <w:hideMark/>
          </w:tcPr>
          <w:p w14:paraId="5C0A3FF3" w14:textId="77777777" w:rsidR="003162EC" w:rsidRPr="009230CB" w:rsidRDefault="003162EC" w:rsidP="009230CB">
            <w:pPr>
              <w:spacing w:after="0"/>
              <w:rPr>
                <w:sz w:val="18"/>
                <w:szCs w:val="18"/>
              </w:rPr>
            </w:pPr>
            <w:r w:rsidRPr="009230CB">
              <w:rPr>
                <w:sz w:val="18"/>
                <w:szCs w:val="18"/>
              </w:rPr>
              <w:t>2</w:t>
            </w:r>
          </w:p>
        </w:tc>
        <w:tc>
          <w:tcPr>
            <w:tcW w:w="2955" w:type="dxa"/>
            <w:noWrap/>
            <w:vAlign w:val="center"/>
            <w:hideMark/>
          </w:tcPr>
          <w:p w14:paraId="10443F65" w14:textId="77777777" w:rsidR="003162EC" w:rsidRPr="009230CB" w:rsidRDefault="003162EC" w:rsidP="009230CB">
            <w:pPr>
              <w:spacing w:after="0"/>
              <w:rPr>
                <w:sz w:val="18"/>
                <w:szCs w:val="18"/>
              </w:rPr>
            </w:pPr>
            <w:r w:rsidRPr="009230CB">
              <w:rPr>
                <w:sz w:val="18"/>
                <w:szCs w:val="18"/>
              </w:rPr>
              <w:t>Yola Specialist Hospital</w:t>
            </w:r>
          </w:p>
        </w:tc>
        <w:tc>
          <w:tcPr>
            <w:tcW w:w="1800" w:type="dxa"/>
            <w:noWrap/>
            <w:vAlign w:val="center"/>
            <w:hideMark/>
          </w:tcPr>
          <w:p w14:paraId="2540D1AC" w14:textId="262BF390" w:rsidR="003162EC" w:rsidRPr="009230CB" w:rsidRDefault="003162EC" w:rsidP="009230CB">
            <w:pPr>
              <w:spacing w:after="0"/>
              <w:rPr>
                <w:sz w:val="18"/>
                <w:szCs w:val="18"/>
              </w:rPr>
            </w:pPr>
            <w:r w:rsidRPr="009230CB">
              <w:rPr>
                <w:sz w:val="18"/>
                <w:szCs w:val="18"/>
              </w:rPr>
              <w:t>42</w:t>
            </w:r>
          </w:p>
        </w:tc>
        <w:tc>
          <w:tcPr>
            <w:tcW w:w="720" w:type="dxa"/>
            <w:noWrap/>
            <w:vAlign w:val="center"/>
            <w:hideMark/>
          </w:tcPr>
          <w:p w14:paraId="42B86E01" w14:textId="46CF3902" w:rsidR="003162EC" w:rsidRPr="009230CB" w:rsidRDefault="003162EC" w:rsidP="009230CB">
            <w:pPr>
              <w:spacing w:after="0"/>
              <w:rPr>
                <w:sz w:val="18"/>
                <w:szCs w:val="18"/>
              </w:rPr>
            </w:pPr>
            <w:r w:rsidRPr="009230CB">
              <w:rPr>
                <w:sz w:val="18"/>
                <w:szCs w:val="18"/>
              </w:rPr>
              <w:t>42</w:t>
            </w:r>
          </w:p>
        </w:tc>
        <w:tc>
          <w:tcPr>
            <w:tcW w:w="810" w:type="dxa"/>
            <w:noWrap/>
            <w:vAlign w:val="center"/>
            <w:hideMark/>
          </w:tcPr>
          <w:p w14:paraId="3860F0E2" w14:textId="014A44D9" w:rsidR="003162EC" w:rsidRPr="009230CB" w:rsidRDefault="003162EC" w:rsidP="009230CB">
            <w:pPr>
              <w:spacing w:after="0"/>
              <w:rPr>
                <w:sz w:val="18"/>
                <w:szCs w:val="18"/>
              </w:rPr>
            </w:pPr>
            <w:r w:rsidRPr="009230CB">
              <w:rPr>
                <w:sz w:val="18"/>
                <w:szCs w:val="18"/>
              </w:rPr>
              <w:t>42</w:t>
            </w:r>
          </w:p>
        </w:tc>
        <w:tc>
          <w:tcPr>
            <w:tcW w:w="2340" w:type="dxa"/>
            <w:shd w:val="clear" w:color="auto" w:fill="42C57A"/>
            <w:vAlign w:val="center"/>
            <w:hideMark/>
          </w:tcPr>
          <w:p w14:paraId="7A05E3BE" w14:textId="77777777" w:rsidR="003162EC" w:rsidRPr="009230CB" w:rsidRDefault="003162EC" w:rsidP="009230CB">
            <w:pPr>
              <w:spacing w:after="0"/>
              <w:rPr>
                <w:sz w:val="18"/>
                <w:szCs w:val="18"/>
              </w:rPr>
            </w:pPr>
            <w:r w:rsidRPr="009230CB">
              <w:rPr>
                <w:sz w:val="18"/>
                <w:szCs w:val="18"/>
              </w:rPr>
              <w:t>100%</w:t>
            </w:r>
          </w:p>
        </w:tc>
      </w:tr>
      <w:tr w:rsidR="0027063E" w:rsidRPr="009230CB" w14:paraId="1FCF82F0" w14:textId="77777777" w:rsidTr="00EC5F7F">
        <w:trPr>
          <w:trHeight w:val="432"/>
        </w:trPr>
        <w:tc>
          <w:tcPr>
            <w:tcW w:w="550" w:type="dxa"/>
            <w:noWrap/>
            <w:vAlign w:val="center"/>
            <w:hideMark/>
          </w:tcPr>
          <w:p w14:paraId="14763FB2" w14:textId="77777777" w:rsidR="003162EC" w:rsidRPr="009230CB" w:rsidRDefault="003162EC" w:rsidP="009230CB">
            <w:pPr>
              <w:spacing w:after="0"/>
              <w:rPr>
                <w:sz w:val="18"/>
                <w:szCs w:val="18"/>
              </w:rPr>
            </w:pPr>
            <w:r w:rsidRPr="009230CB">
              <w:rPr>
                <w:sz w:val="18"/>
                <w:szCs w:val="18"/>
              </w:rPr>
              <w:t>3</w:t>
            </w:r>
          </w:p>
        </w:tc>
        <w:tc>
          <w:tcPr>
            <w:tcW w:w="2955" w:type="dxa"/>
            <w:noWrap/>
            <w:vAlign w:val="center"/>
            <w:hideMark/>
          </w:tcPr>
          <w:p w14:paraId="17765892" w14:textId="77777777" w:rsidR="003162EC" w:rsidRPr="009230CB" w:rsidRDefault="003162EC" w:rsidP="009230CB">
            <w:pPr>
              <w:spacing w:after="0"/>
              <w:rPr>
                <w:sz w:val="18"/>
                <w:szCs w:val="18"/>
              </w:rPr>
            </w:pPr>
            <w:proofErr w:type="spellStart"/>
            <w:r w:rsidRPr="009230CB">
              <w:rPr>
                <w:sz w:val="18"/>
                <w:szCs w:val="18"/>
              </w:rPr>
              <w:t>Numan</w:t>
            </w:r>
            <w:proofErr w:type="spellEnd"/>
            <w:r w:rsidRPr="009230CB">
              <w:rPr>
                <w:sz w:val="18"/>
                <w:szCs w:val="18"/>
              </w:rPr>
              <w:t xml:space="preserve"> General Hospital</w:t>
            </w:r>
          </w:p>
        </w:tc>
        <w:tc>
          <w:tcPr>
            <w:tcW w:w="1800" w:type="dxa"/>
            <w:noWrap/>
            <w:vAlign w:val="center"/>
            <w:hideMark/>
          </w:tcPr>
          <w:p w14:paraId="3230A8C4" w14:textId="460E50B7" w:rsidR="003162EC" w:rsidRPr="009230CB" w:rsidRDefault="003162EC" w:rsidP="009230CB">
            <w:pPr>
              <w:spacing w:after="0"/>
              <w:rPr>
                <w:sz w:val="18"/>
                <w:szCs w:val="18"/>
              </w:rPr>
            </w:pPr>
            <w:r w:rsidRPr="009230CB">
              <w:rPr>
                <w:sz w:val="18"/>
                <w:szCs w:val="18"/>
              </w:rPr>
              <w:t>112</w:t>
            </w:r>
          </w:p>
        </w:tc>
        <w:tc>
          <w:tcPr>
            <w:tcW w:w="720" w:type="dxa"/>
            <w:noWrap/>
            <w:vAlign w:val="center"/>
            <w:hideMark/>
          </w:tcPr>
          <w:p w14:paraId="0FC724DF" w14:textId="35306C27" w:rsidR="003162EC" w:rsidRPr="009230CB" w:rsidRDefault="003162EC" w:rsidP="009230CB">
            <w:pPr>
              <w:spacing w:after="0"/>
              <w:rPr>
                <w:sz w:val="18"/>
                <w:szCs w:val="18"/>
              </w:rPr>
            </w:pPr>
            <w:r w:rsidRPr="009230CB">
              <w:rPr>
                <w:sz w:val="18"/>
                <w:szCs w:val="18"/>
              </w:rPr>
              <w:t>112</w:t>
            </w:r>
          </w:p>
        </w:tc>
        <w:tc>
          <w:tcPr>
            <w:tcW w:w="810" w:type="dxa"/>
            <w:noWrap/>
            <w:vAlign w:val="center"/>
            <w:hideMark/>
          </w:tcPr>
          <w:p w14:paraId="65DE454B" w14:textId="49E2C3FD" w:rsidR="003162EC" w:rsidRPr="009230CB" w:rsidRDefault="003162EC" w:rsidP="009230CB">
            <w:pPr>
              <w:spacing w:after="0"/>
              <w:rPr>
                <w:sz w:val="18"/>
                <w:szCs w:val="18"/>
              </w:rPr>
            </w:pPr>
            <w:r w:rsidRPr="009230CB">
              <w:rPr>
                <w:sz w:val="18"/>
                <w:szCs w:val="18"/>
              </w:rPr>
              <w:t>112</w:t>
            </w:r>
          </w:p>
        </w:tc>
        <w:tc>
          <w:tcPr>
            <w:tcW w:w="2340" w:type="dxa"/>
            <w:shd w:val="clear" w:color="auto" w:fill="42C57A"/>
            <w:vAlign w:val="center"/>
            <w:hideMark/>
          </w:tcPr>
          <w:p w14:paraId="1B1536A0" w14:textId="77777777" w:rsidR="003162EC" w:rsidRPr="009230CB" w:rsidRDefault="003162EC" w:rsidP="009230CB">
            <w:pPr>
              <w:spacing w:after="0"/>
              <w:rPr>
                <w:sz w:val="18"/>
                <w:szCs w:val="18"/>
              </w:rPr>
            </w:pPr>
            <w:r w:rsidRPr="009230CB">
              <w:rPr>
                <w:sz w:val="18"/>
                <w:szCs w:val="18"/>
              </w:rPr>
              <w:t>100%</w:t>
            </w:r>
          </w:p>
        </w:tc>
      </w:tr>
      <w:tr w:rsidR="0027063E" w:rsidRPr="009230CB" w14:paraId="11C313B4" w14:textId="77777777" w:rsidTr="00EC5F7F">
        <w:trPr>
          <w:trHeight w:val="432"/>
        </w:trPr>
        <w:tc>
          <w:tcPr>
            <w:tcW w:w="550" w:type="dxa"/>
            <w:noWrap/>
            <w:vAlign w:val="center"/>
            <w:hideMark/>
          </w:tcPr>
          <w:p w14:paraId="76DEFB5D" w14:textId="77777777" w:rsidR="003162EC" w:rsidRPr="009230CB" w:rsidRDefault="003162EC" w:rsidP="009230CB">
            <w:pPr>
              <w:spacing w:after="0"/>
              <w:rPr>
                <w:sz w:val="18"/>
                <w:szCs w:val="18"/>
              </w:rPr>
            </w:pPr>
            <w:r w:rsidRPr="009230CB">
              <w:rPr>
                <w:sz w:val="18"/>
                <w:szCs w:val="18"/>
              </w:rPr>
              <w:t>4</w:t>
            </w:r>
          </w:p>
        </w:tc>
        <w:tc>
          <w:tcPr>
            <w:tcW w:w="2955" w:type="dxa"/>
            <w:noWrap/>
            <w:vAlign w:val="center"/>
            <w:hideMark/>
          </w:tcPr>
          <w:p w14:paraId="635E183E" w14:textId="77777777" w:rsidR="003162EC" w:rsidRPr="009230CB" w:rsidRDefault="003162EC" w:rsidP="009230CB">
            <w:pPr>
              <w:spacing w:after="0"/>
              <w:rPr>
                <w:sz w:val="18"/>
                <w:szCs w:val="18"/>
              </w:rPr>
            </w:pPr>
            <w:proofErr w:type="spellStart"/>
            <w:r w:rsidRPr="009230CB">
              <w:rPr>
                <w:sz w:val="18"/>
                <w:szCs w:val="18"/>
              </w:rPr>
              <w:t>Ganye</w:t>
            </w:r>
            <w:proofErr w:type="spellEnd"/>
            <w:r w:rsidRPr="009230CB">
              <w:rPr>
                <w:sz w:val="18"/>
                <w:szCs w:val="18"/>
              </w:rPr>
              <w:t xml:space="preserve"> General Hospital</w:t>
            </w:r>
          </w:p>
        </w:tc>
        <w:tc>
          <w:tcPr>
            <w:tcW w:w="1800" w:type="dxa"/>
            <w:noWrap/>
            <w:vAlign w:val="center"/>
            <w:hideMark/>
          </w:tcPr>
          <w:p w14:paraId="2BD4ED4C" w14:textId="728B2705" w:rsidR="003162EC" w:rsidRPr="009230CB" w:rsidRDefault="003162EC" w:rsidP="009230CB">
            <w:pPr>
              <w:spacing w:after="0"/>
              <w:rPr>
                <w:sz w:val="18"/>
                <w:szCs w:val="18"/>
              </w:rPr>
            </w:pPr>
            <w:r w:rsidRPr="009230CB">
              <w:rPr>
                <w:sz w:val="18"/>
                <w:szCs w:val="18"/>
              </w:rPr>
              <w:t>49</w:t>
            </w:r>
          </w:p>
        </w:tc>
        <w:tc>
          <w:tcPr>
            <w:tcW w:w="720" w:type="dxa"/>
            <w:noWrap/>
            <w:vAlign w:val="center"/>
            <w:hideMark/>
          </w:tcPr>
          <w:p w14:paraId="22A0503B" w14:textId="3A3A975D" w:rsidR="003162EC" w:rsidRPr="009230CB" w:rsidRDefault="003162EC" w:rsidP="009230CB">
            <w:pPr>
              <w:spacing w:after="0"/>
              <w:rPr>
                <w:sz w:val="18"/>
                <w:szCs w:val="18"/>
              </w:rPr>
            </w:pPr>
            <w:r w:rsidRPr="009230CB">
              <w:rPr>
                <w:sz w:val="18"/>
                <w:szCs w:val="18"/>
              </w:rPr>
              <w:t>49</w:t>
            </w:r>
          </w:p>
        </w:tc>
        <w:tc>
          <w:tcPr>
            <w:tcW w:w="810" w:type="dxa"/>
            <w:noWrap/>
            <w:vAlign w:val="center"/>
            <w:hideMark/>
          </w:tcPr>
          <w:p w14:paraId="7B32B62E" w14:textId="0CB927C3" w:rsidR="003162EC" w:rsidRPr="009230CB" w:rsidRDefault="003162EC" w:rsidP="009230CB">
            <w:pPr>
              <w:spacing w:after="0"/>
              <w:rPr>
                <w:sz w:val="18"/>
                <w:szCs w:val="18"/>
              </w:rPr>
            </w:pPr>
            <w:r w:rsidRPr="009230CB">
              <w:rPr>
                <w:sz w:val="18"/>
                <w:szCs w:val="18"/>
              </w:rPr>
              <w:t>49</w:t>
            </w:r>
          </w:p>
        </w:tc>
        <w:tc>
          <w:tcPr>
            <w:tcW w:w="2340" w:type="dxa"/>
            <w:shd w:val="clear" w:color="auto" w:fill="42C57A"/>
            <w:vAlign w:val="center"/>
            <w:hideMark/>
          </w:tcPr>
          <w:p w14:paraId="6383FF3D" w14:textId="77777777" w:rsidR="003162EC" w:rsidRPr="009230CB" w:rsidRDefault="003162EC" w:rsidP="009230CB">
            <w:pPr>
              <w:spacing w:after="0"/>
              <w:rPr>
                <w:sz w:val="18"/>
                <w:szCs w:val="18"/>
              </w:rPr>
            </w:pPr>
            <w:r w:rsidRPr="009230CB">
              <w:rPr>
                <w:sz w:val="18"/>
                <w:szCs w:val="18"/>
              </w:rPr>
              <w:t>100%</w:t>
            </w:r>
          </w:p>
        </w:tc>
      </w:tr>
      <w:tr w:rsidR="0027063E" w:rsidRPr="009230CB" w14:paraId="7AFD048A" w14:textId="77777777" w:rsidTr="00EC5F7F">
        <w:trPr>
          <w:trHeight w:val="432"/>
        </w:trPr>
        <w:tc>
          <w:tcPr>
            <w:tcW w:w="550" w:type="dxa"/>
            <w:noWrap/>
            <w:vAlign w:val="center"/>
            <w:hideMark/>
          </w:tcPr>
          <w:p w14:paraId="03D79405" w14:textId="77777777" w:rsidR="003162EC" w:rsidRPr="009230CB" w:rsidRDefault="003162EC" w:rsidP="009230CB">
            <w:pPr>
              <w:spacing w:after="0"/>
              <w:rPr>
                <w:sz w:val="18"/>
                <w:szCs w:val="18"/>
              </w:rPr>
            </w:pPr>
            <w:r w:rsidRPr="009230CB">
              <w:rPr>
                <w:sz w:val="18"/>
                <w:szCs w:val="18"/>
              </w:rPr>
              <w:t>5</w:t>
            </w:r>
          </w:p>
        </w:tc>
        <w:tc>
          <w:tcPr>
            <w:tcW w:w="2955" w:type="dxa"/>
            <w:noWrap/>
            <w:vAlign w:val="center"/>
            <w:hideMark/>
          </w:tcPr>
          <w:p w14:paraId="00563D11" w14:textId="77777777" w:rsidR="003162EC" w:rsidRPr="009230CB" w:rsidRDefault="003162EC" w:rsidP="009230CB">
            <w:pPr>
              <w:spacing w:after="0"/>
              <w:rPr>
                <w:sz w:val="18"/>
                <w:szCs w:val="18"/>
              </w:rPr>
            </w:pPr>
            <w:r w:rsidRPr="009230CB">
              <w:rPr>
                <w:sz w:val="18"/>
                <w:szCs w:val="18"/>
              </w:rPr>
              <w:t>Enwang Primary Health Centre</w:t>
            </w:r>
          </w:p>
        </w:tc>
        <w:tc>
          <w:tcPr>
            <w:tcW w:w="1800" w:type="dxa"/>
            <w:noWrap/>
            <w:vAlign w:val="center"/>
            <w:hideMark/>
          </w:tcPr>
          <w:p w14:paraId="07715FF7" w14:textId="7B9483F0" w:rsidR="003162EC" w:rsidRPr="009230CB" w:rsidRDefault="003162EC" w:rsidP="009230CB">
            <w:pPr>
              <w:spacing w:after="0"/>
              <w:rPr>
                <w:sz w:val="18"/>
                <w:szCs w:val="18"/>
              </w:rPr>
            </w:pPr>
            <w:r w:rsidRPr="009230CB">
              <w:rPr>
                <w:sz w:val="18"/>
                <w:szCs w:val="18"/>
              </w:rPr>
              <w:t>965</w:t>
            </w:r>
          </w:p>
        </w:tc>
        <w:tc>
          <w:tcPr>
            <w:tcW w:w="720" w:type="dxa"/>
            <w:noWrap/>
            <w:vAlign w:val="center"/>
            <w:hideMark/>
          </w:tcPr>
          <w:p w14:paraId="237B2F58" w14:textId="29406B52" w:rsidR="003162EC" w:rsidRPr="009230CB" w:rsidRDefault="003162EC" w:rsidP="009230CB">
            <w:pPr>
              <w:spacing w:after="0"/>
              <w:rPr>
                <w:sz w:val="18"/>
                <w:szCs w:val="18"/>
              </w:rPr>
            </w:pPr>
            <w:r w:rsidRPr="009230CB">
              <w:rPr>
                <w:sz w:val="18"/>
                <w:szCs w:val="18"/>
              </w:rPr>
              <w:t>965</w:t>
            </w:r>
          </w:p>
        </w:tc>
        <w:tc>
          <w:tcPr>
            <w:tcW w:w="810" w:type="dxa"/>
            <w:noWrap/>
            <w:vAlign w:val="center"/>
            <w:hideMark/>
          </w:tcPr>
          <w:p w14:paraId="47D4160E" w14:textId="715D0216" w:rsidR="003162EC" w:rsidRPr="009230CB" w:rsidRDefault="003162EC" w:rsidP="009230CB">
            <w:pPr>
              <w:spacing w:after="0"/>
              <w:rPr>
                <w:sz w:val="18"/>
                <w:szCs w:val="18"/>
              </w:rPr>
            </w:pPr>
            <w:r w:rsidRPr="009230CB">
              <w:rPr>
                <w:sz w:val="18"/>
                <w:szCs w:val="18"/>
              </w:rPr>
              <w:t>965</w:t>
            </w:r>
          </w:p>
        </w:tc>
        <w:tc>
          <w:tcPr>
            <w:tcW w:w="2340" w:type="dxa"/>
            <w:shd w:val="clear" w:color="auto" w:fill="42C57A"/>
            <w:vAlign w:val="center"/>
            <w:hideMark/>
          </w:tcPr>
          <w:p w14:paraId="2E5EF28A" w14:textId="77777777" w:rsidR="003162EC" w:rsidRPr="009230CB" w:rsidRDefault="003162EC" w:rsidP="009230CB">
            <w:pPr>
              <w:spacing w:after="0"/>
              <w:rPr>
                <w:sz w:val="18"/>
                <w:szCs w:val="18"/>
              </w:rPr>
            </w:pPr>
            <w:r w:rsidRPr="009230CB">
              <w:rPr>
                <w:sz w:val="18"/>
                <w:szCs w:val="18"/>
              </w:rPr>
              <w:t>100%</w:t>
            </w:r>
          </w:p>
        </w:tc>
      </w:tr>
      <w:tr w:rsidR="0027063E" w:rsidRPr="009230CB" w14:paraId="14BAF2EB" w14:textId="77777777" w:rsidTr="00EC5F7F">
        <w:trPr>
          <w:trHeight w:val="432"/>
        </w:trPr>
        <w:tc>
          <w:tcPr>
            <w:tcW w:w="550" w:type="dxa"/>
            <w:noWrap/>
            <w:vAlign w:val="center"/>
            <w:hideMark/>
          </w:tcPr>
          <w:p w14:paraId="57A40988" w14:textId="77777777" w:rsidR="003162EC" w:rsidRPr="009230CB" w:rsidRDefault="003162EC" w:rsidP="009230CB">
            <w:pPr>
              <w:spacing w:after="0"/>
              <w:rPr>
                <w:sz w:val="18"/>
                <w:szCs w:val="18"/>
              </w:rPr>
            </w:pPr>
            <w:r w:rsidRPr="009230CB">
              <w:rPr>
                <w:sz w:val="18"/>
                <w:szCs w:val="18"/>
              </w:rPr>
              <w:t>6</w:t>
            </w:r>
          </w:p>
        </w:tc>
        <w:tc>
          <w:tcPr>
            <w:tcW w:w="2955" w:type="dxa"/>
            <w:noWrap/>
            <w:vAlign w:val="center"/>
            <w:hideMark/>
          </w:tcPr>
          <w:p w14:paraId="4B0E99B8" w14:textId="77777777" w:rsidR="003162EC" w:rsidRPr="009230CB" w:rsidRDefault="003162EC" w:rsidP="009230CB">
            <w:pPr>
              <w:spacing w:after="0"/>
              <w:rPr>
                <w:sz w:val="18"/>
                <w:szCs w:val="18"/>
              </w:rPr>
            </w:pPr>
            <w:r w:rsidRPr="009230CB">
              <w:rPr>
                <w:sz w:val="18"/>
                <w:szCs w:val="18"/>
              </w:rPr>
              <w:t>Ibeno Cottage Hospital</w:t>
            </w:r>
          </w:p>
        </w:tc>
        <w:tc>
          <w:tcPr>
            <w:tcW w:w="1800" w:type="dxa"/>
            <w:noWrap/>
            <w:vAlign w:val="center"/>
            <w:hideMark/>
          </w:tcPr>
          <w:p w14:paraId="0A2C1697" w14:textId="04896C32" w:rsidR="003162EC" w:rsidRPr="009230CB" w:rsidRDefault="003162EC" w:rsidP="009230CB">
            <w:pPr>
              <w:spacing w:after="0"/>
              <w:rPr>
                <w:sz w:val="18"/>
                <w:szCs w:val="18"/>
              </w:rPr>
            </w:pPr>
            <w:r w:rsidRPr="009230CB">
              <w:rPr>
                <w:sz w:val="18"/>
                <w:szCs w:val="18"/>
              </w:rPr>
              <w:t>765</w:t>
            </w:r>
          </w:p>
        </w:tc>
        <w:tc>
          <w:tcPr>
            <w:tcW w:w="720" w:type="dxa"/>
            <w:noWrap/>
            <w:vAlign w:val="center"/>
            <w:hideMark/>
          </w:tcPr>
          <w:p w14:paraId="586B642A" w14:textId="08E1A413" w:rsidR="003162EC" w:rsidRPr="009230CB" w:rsidRDefault="003162EC" w:rsidP="009230CB">
            <w:pPr>
              <w:spacing w:after="0"/>
              <w:rPr>
                <w:sz w:val="18"/>
                <w:szCs w:val="18"/>
              </w:rPr>
            </w:pPr>
            <w:r w:rsidRPr="009230CB">
              <w:rPr>
                <w:sz w:val="18"/>
                <w:szCs w:val="18"/>
              </w:rPr>
              <w:t>765</w:t>
            </w:r>
          </w:p>
        </w:tc>
        <w:tc>
          <w:tcPr>
            <w:tcW w:w="810" w:type="dxa"/>
            <w:noWrap/>
            <w:vAlign w:val="center"/>
            <w:hideMark/>
          </w:tcPr>
          <w:p w14:paraId="2AEE79C6" w14:textId="28C166AE" w:rsidR="003162EC" w:rsidRPr="009230CB" w:rsidRDefault="003162EC" w:rsidP="009230CB">
            <w:pPr>
              <w:spacing w:after="0"/>
              <w:rPr>
                <w:sz w:val="18"/>
                <w:szCs w:val="18"/>
              </w:rPr>
            </w:pPr>
            <w:r w:rsidRPr="009230CB">
              <w:rPr>
                <w:sz w:val="18"/>
                <w:szCs w:val="18"/>
              </w:rPr>
              <w:t>765</w:t>
            </w:r>
          </w:p>
        </w:tc>
        <w:tc>
          <w:tcPr>
            <w:tcW w:w="2340" w:type="dxa"/>
            <w:shd w:val="clear" w:color="auto" w:fill="42C57A"/>
            <w:vAlign w:val="center"/>
            <w:hideMark/>
          </w:tcPr>
          <w:p w14:paraId="19C26498" w14:textId="77777777" w:rsidR="003162EC" w:rsidRPr="009230CB" w:rsidRDefault="003162EC" w:rsidP="009230CB">
            <w:pPr>
              <w:spacing w:after="0"/>
              <w:rPr>
                <w:sz w:val="18"/>
                <w:szCs w:val="18"/>
              </w:rPr>
            </w:pPr>
            <w:r w:rsidRPr="009230CB">
              <w:rPr>
                <w:sz w:val="18"/>
                <w:szCs w:val="18"/>
              </w:rPr>
              <w:t>100%</w:t>
            </w:r>
          </w:p>
        </w:tc>
      </w:tr>
      <w:tr w:rsidR="0027063E" w:rsidRPr="009230CB" w14:paraId="79CB698E" w14:textId="77777777" w:rsidTr="00EC5F7F">
        <w:trPr>
          <w:trHeight w:val="432"/>
        </w:trPr>
        <w:tc>
          <w:tcPr>
            <w:tcW w:w="550" w:type="dxa"/>
            <w:noWrap/>
            <w:vAlign w:val="center"/>
            <w:hideMark/>
          </w:tcPr>
          <w:p w14:paraId="6305CD6D" w14:textId="77777777" w:rsidR="003162EC" w:rsidRPr="009230CB" w:rsidRDefault="003162EC" w:rsidP="009230CB">
            <w:pPr>
              <w:spacing w:after="0"/>
              <w:rPr>
                <w:sz w:val="18"/>
                <w:szCs w:val="18"/>
              </w:rPr>
            </w:pPr>
            <w:r w:rsidRPr="009230CB">
              <w:rPr>
                <w:sz w:val="18"/>
                <w:szCs w:val="18"/>
              </w:rPr>
              <w:t>7</w:t>
            </w:r>
          </w:p>
        </w:tc>
        <w:tc>
          <w:tcPr>
            <w:tcW w:w="2955" w:type="dxa"/>
            <w:noWrap/>
            <w:vAlign w:val="center"/>
            <w:hideMark/>
          </w:tcPr>
          <w:p w14:paraId="70A6C74E" w14:textId="77777777" w:rsidR="003162EC" w:rsidRPr="009230CB" w:rsidRDefault="003162EC" w:rsidP="009230CB">
            <w:pPr>
              <w:spacing w:after="0"/>
              <w:rPr>
                <w:sz w:val="18"/>
                <w:szCs w:val="18"/>
              </w:rPr>
            </w:pPr>
            <w:r w:rsidRPr="009230CB">
              <w:rPr>
                <w:sz w:val="18"/>
                <w:szCs w:val="18"/>
              </w:rPr>
              <w:t>Ikot Okoro General Hospital</w:t>
            </w:r>
          </w:p>
        </w:tc>
        <w:tc>
          <w:tcPr>
            <w:tcW w:w="1800" w:type="dxa"/>
            <w:noWrap/>
            <w:vAlign w:val="center"/>
            <w:hideMark/>
          </w:tcPr>
          <w:p w14:paraId="4938ED14" w14:textId="202C230C" w:rsidR="003162EC" w:rsidRPr="009230CB" w:rsidRDefault="003162EC" w:rsidP="009230CB">
            <w:pPr>
              <w:spacing w:after="0"/>
              <w:rPr>
                <w:sz w:val="18"/>
                <w:szCs w:val="18"/>
              </w:rPr>
            </w:pPr>
            <w:r w:rsidRPr="009230CB">
              <w:rPr>
                <w:sz w:val="18"/>
                <w:szCs w:val="18"/>
              </w:rPr>
              <w:t>336</w:t>
            </w:r>
          </w:p>
        </w:tc>
        <w:tc>
          <w:tcPr>
            <w:tcW w:w="720" w:type="dxa"/>
            <w:noWrap/>
            <w:vAlign w:val="center"/>
            <w:hideMark/>
          </w:tcPr>
          <w:p w14:paraId="27EBE7EB" w14:textId="0BB56253" w:rsidR="003162EC" w:rsidRPr="009230CB" w:rsidRDefault="003162EC" w:rsidP="009230CB">
            <w:pPr>
              <w:spacing w:after="0"/>
              <w:rPr>
                <w:sz w:val="18"/>
                <w:szCs w:val="18"/>
              </w:rPr>
            </w:pPr>
            <w:r w:rsidRPr="009230CB">
              <w:rPr>
                <w:sz w:val="18"/>
                <w:szCs w:val="18"/>
              </w:rPr>
              <w:t>336</w:t>
            </w:r>
          </w:p>
        </w:tc>
        <w:tc>
          <w:tcPr>
            <w:tcW w:w="810" w:type="dxa"/>
            <w:noWrap/>
            <w:vAlign w:val="center"/>
            <w:hideMark/>
          </w:tcPr>
          <w:p w14:paraId="202CD912" w14:textId="65BE4C5C" w:rsidR="003162EC" w:rsidRPr="009230CB" w:rsidRDefault="003162EC" w:rsidP="009230CB">
            <w:pPr>
              <w:spacing w:after="0"/>
              <w:rPr>
                <w:sz w:val="18"/>
                <w:szCs w:val="18"/>
              </w:rPr>
            </w:pPr>
            <w:r w:rsidRPr="009230CB">
              <w:rPr>
                <w:sz w:val="18"/>
                <w:szCs w:val="18"/>
              </w:rPr>
              <w:t>336</w:t>
            </w:r>
          </w:p>
        </w:tc>
        <w:tc>
          <w:tcPr>
            <w:tcW w:w="2340" w:type="dxa"/>
            <w:shd w:val="clear" w:color="auto" w:fill="42C57A"/>
            <w:vAlign w:val="center"/>
            <w:hideMark/>
          </w:tcPr>
          <w:p w14:paraId="739051F1" w14:textId="77777777" w:rsidR="003162EC" w:rsidRPr="009230CB" w:rsidRDefault="003162EC" w:rsidP="009230CB">
            <w:pPr>
              <w:spacing w:after="0"/>
              <w:rPr>
                <w:sz w:val="18"/>
                <w:szCs w:val="18"/>
              </w:rPr>
            </w:pPr>
            <w:r w:rsidRPr="009230CB">
              <w:rPr>
                <w:sz w:val="18"/>
                <w:szCs w:val="18"/>
              </w:rPr>
              <w:t>100%</w:t>
            </w:r>
          </w:p>
        </w:tc>
      </w:tr>
      <w:tr w:rsidR="0027063E" w:rsidRPr="009230CB" w14:paraId="04D42F23" w14:textId="77777777" w:rsidTr="00EC5F7F">
        <w:trPr>
          <w:trHeight w:val="432"/>
        </w:trPr>
        <w:tc>
          <w:tcPr>
            <w:tcW w:w="550" w:type="dxa"/>
            <w:noWrap/>
            <w:vAlign w:val="center"/>
            <w:hideMark/>
          </w:tcPr>
          <w:p w14:paraId="0B9D60BB" w14:textId="77777777" w:rsidR="003162EC" w:rsidRPr="009230CB" w:rsidRDefault="003162EC" w:rsidP="009230CB">
            <w:pPr>
              <w:spacing w:after="0"/>
              <w:rPr>
                <w:sz w:val="18"/>
                <w:szCs w:val="18"/>
              </w:rPr>
            </w:pPr>
            <w:r w:rsidRPr="009230CB">
              <w:rPr>
                <w:sz w:val="18"/>
                <w:szCs w:val="18"/>
              </w:rPr>
              <w:t>8</w:t>
            </w:r>
          </w:p>
        </w:tc>
        <w:tc>
          <w:tcPr>
            <w:tcW w:w="2955" w:type="dxa"/>
            <w:noWrap/>
            <w:vAlign w:val="center"/>
            <w:hideMark/>
          </w:tcPr>
          <w:p w14:paraId="2F949EF5" w14:textId="77777777" w:rsidR="003162EC" w:rsidRPr="009230CB" w:rsidRDefault="003162EC" w:rsidP="009230CB">
            <w:pPr>
              <w:spacing w:after="0"/>
              <w:rPr>
                <w:sz w:val="18"/>
                <w:szCs w:val="18"/>
              </w:rPr>
            </w:pPr>
            <w:r w:rsidRPr="009230CB">
              <w:rPr>
                <w:sz w:val="18"/>
                <w:szCs w:val="18"/>
              </w:rPr>
              <w:t>Okopedi Primary Health Centre</w:t>
            </w:r>
          </w:p>
        </w:tc>
        <w:tc>
          <w:tcPr>
            <w:tcW w:w="1800" w:type="dxa"/>
            <w:noWrap/>
            <w:vAlign w:val="center"/>
            <w:hideMark/>
          </w:tcPr>
          <w:p w14:paraId="73A2D93E" w14:textId="7E110CC6" w:rsidR="003162EC" w:rsidRPr="009230CB" w:rsidRDefault="003162EC" w:rsidP="009230CB">
            <w:pPr>
              <w:spacing w:after="0"/>
              <w:rPr>
                <w:sz w:val="18"/>
                <w:szCs w:val="18"/>
              </w:rPr>
            </w:pPr>
            <w:r w:rsidRPr="009230CB">
              <w:rPr>
                <w:sz w:val="18"/>
                <w:szCs w:val="18"/>
              </w:rPr>
              <w:t>544</w:t>
            </w:r>
          </w:p>
        </w:tc>
        <w:tc>
          <w:tcPr>
            <w:tcW w:w="720" w:type="dxa"/>
            <w:noWrap/>
            <w:vAlign w:val="center"/>
            <w:hideMark/>
          </w:tcPr>
          <w:p w14:paraId="49752139" w14:textId="536FFCA6" w:rsidR="003162EC" w:rsidRPr="009230CB" w:rsidRDefault="003162EC" w:rsidP="009230CB">
            <w:pPr>
              <w:spacing w:after="0"/>
              <w:rPr>
                <w:sz w:val="18"/>
                <w:szCs w:val="18"/>
              </w:rPr>
            </w:pPr>
            <w:r w:rsidRPr="009230CB">
              <w:rPr>
                <w:sz w:val="18"/>
                <w:szCs w:val="18"/>
              </w:rPr>
              <w:t>544</w:t>
            </w:r>
          </w:p>
        </w:tc>
        <w:tc>
          <w:tcPr>
            <w:tcW w:w="810" w:type="dxa"/>
            <w:noWrap/>
            <w:vAlign w:val="center"/>
            <w:hideMark/>
          </w:tcPr>
          <w:p w14:paraId="2D8871BB" w14:textId="45AC477E" w:rsidR="003162EC" w:rsidRPr="009230CB" w:rsidRDefault="003162EC" w:rsidP="009230CB">
            <w:pPr>
              <w:spacing w:after="0"/>
              <w:rPr>
                <w:sz w:val="18"/>
                <w:szCs w:val="18"/>
              </w:rPr>
            </w:pPr>
            <w:r w:rsidRPr="009230CB">
              <w:rPr>
                <w:sz w:val="18"/>
                <w:szCs w:val="18"/>
              </w:rPr>
              <w:t>544</w:t>
            </w:r>
          </w:p>
        </w:tc>
        <w:tc>
          <w:tcPr>
            <w:tcW w:w="2340" w:type="dxa"/>
            <w:shd w:val="clear" w:color="auto" w:fill="42C57A"/>
            <w:vAlign w:val="center"/>
            <w:hideMark/>
          </w:tcPr>
          <w:p w14:paraId="667FED98" w14:textId="77777777" w:rsidR="003162EC" w:rsidRPr="009230CB" w:rsidRDefault="003162EC" w:rsidP="009230CB">
            <w:pPr>
              <w:spacing w:after="0"/>
              <w:rPr>
                <w:sz w:val="18"/>
                <w:szCs w:val="18"/>
              </w:rPr>
            </w:pPr>
            <w:r w:rsidRPr="009230CB">
              <w:rPr>
                <w:sz w:val="18"/>
                <w:szCs w:val="18"/>
              </w:rPr>
              <w:t>100%</w:t>
            </w:r>
          </w:p>
        </w:tc>
      </w:tr>
      <w:tr w:rsidR="0027063E" w:rsidRPr="009230CB" w14:paraId="23A02D1E" w14:textId="77777777" w:rsidTr="00EC5F7F">
        <w:trPr>
          <w:trHeight w:val="432"/>
        </w:trPr>
        <w:tc>
          <w:tcPr>
            <w:tcW w:w="550" w:type="dxa"/>
            <w:noWrap/>
            <w:vAlign w:val="center"/>
            <w:hideMark/>
          </w:tcPr>
          <w:p w14:paraId="5B20FDB2" w14:textId="77777777" w:rsidR="003162EC" w:rsidRPr="009230CB" w:rsidRDefault="003162EC" w:rsidP="009230CB">
            <w:pPr>
              <w:spacing w:after="0"/>
              <w:rPr>
                <w:sz w:val="18"/>
                <w:szCs w:val="18"/>
              </w:rPr>
            </w:pPr>
            <w:r w:rsidRPr="009230CB">
              <w:rPr>
                <w:sz w:val="18"/>
                <w:szCs w:val="18"/>
              </w:rPr>
              <w:t>9</w:t>
            </w:r>
          </w:p>
        </w:tc>
        <w:tc>
          <w:tcPr>
            <w:tcW w:w="2955" w:type="dxa"/>
            <w:noWrap/>
            <w:vAlign w:val="center"/>
            <w:hideMark/>
          </w:tcPr>
          <w:p w14:paraId="1BB18768" w14:textId="77777777" w:rsidR="003162EC" w:rsidRPr="009230CB" w:rsidRDefault="003162EC" w:rsidP="009230CB">
            <w:pPr>
              <w:spacing w:after="0"/>
              <w:rPr>
                <w:sz w:val="18"/>
                <w:szCs w:val="18"/>
              </w:rPr>
            </w:pPr>
            <w:proofErr w:type="spellStart"/>
            <w:r w:rsidRPr="009230CB">
              <w:rPr>
                <w:sz w:val="18"/>
                <w:szCs w:val="18"/>
              </w:rPr>
              <w:t>Uyo</w:t>
            </w:r>
            <w:proofErr w:type="spellEnd"/>
            <w:r w:rsidRPr="009230CB">
              <w:rPr>
                <w:sz w:val="18"/>
                <w:szCs w:val="18"/>
              </w:rPr>
              <w:t xml:space="preserve"> KP One Stop Shop</w:t>
            </w:r>
          </w:p>
        </w:tc>
        <w:tc>
          <w:tcPr>
            <w:tcW w:w="1800" w:type="dxa"/>
            <w:noWrap/>
            <w:vAlign w:val="center"/>
            <w:hideMark/>
          </w:tcPr>
          <w:p w14:paraId="04A47049" w14:textId="08FF4801" w:rsidR="003162EC" w:rsidRPr="009230CB" w:rsidRDefault="003162EC" w:rsidP="009230CB">
            <w:pPr>
              <w:spacing w:after="0"/>
              <w:rPr>
                <w:sz w:val="18"/>
                <w:szCs w:val="18"/>
              </w:rPr>
            </w:pPr>
            <w:r w:rsidRPr="009230CB">
              <w:rPr>
                <w:sz w:val="18"/>
                <w:szCs w:val="18"/>
              </w:rPr>
              <w:t>393</w:t>
            </w:r>
          </w:p>
        </w:tc>
        <w:tc>
          <w:tcPr>
            <w:tcW w:w="720" w:type="dxa"/>
            <w:noWrap/>
            <w:vAlign w:val="center"/>
            <w:hideMark/>
          </w:tcPr>
          <w:p w14:paraId="33744948" w14:textId="180162A4" w:rsidR="003162EC" w:rsidRPr="009230CB" w:rsidRDefault="003162EC" w:rsidP="009230CB">
            <w:pPr>
              <w:spacing w:after="0"/>
              <w:rPr>
                <w:sz w:val="18"/>
                <w:szCs w:val="18"/>
              </w:rPr>
            </w:pPr>
            <w:r w:rsidRPr="009230CB">
              <w:rPr>
                <w:sz w:val="18"/>
                <w:szCs w:val="18"/>
              </w:rPr>
              <w:t>393</w:t>
            </w:r>
          </w:p>
        </w:tc>
        <w:tc>
          <w:tcPr>
            <w:tcW w:w="810" w:type="dxa"/>
            <w:noWrap/>
            <w:vAlign w:val="center"/>
            <w:hideMark/>
          </w:tcPr>
          <w:p w14:paraId="0F2C21CE" w14:textId="7FBE4349" w:rsidR="003162EC" w:rsidRPr="009230CB" w:rsidRDefault="003162EC" w:rsidP="009230CB">
            <w:pPr>
              <w:spacing w:after="0"/>
              <w:rPr>
                <w:sz w:val="18"/>
                <w:szCs w:val="18"/>
              </w:rPr>
            </w:pPr>
            <w:r w:rsidRPr="009230CB">
              <w:rPr>
                <w:sz w:val="18"/>
                <w:szCs w:val="18"/>
              </w:rPr>
              <w:t>393</w:t>
            </w:r>
          </w:p>
        </w:tc>
        <w:tc>
          <w:tcPr>
            <w:tcW w:w="2340" w:type="dxa"/>
            <w:shd w:val="clear" w:color="auto" w:fill="42C57A"/>
            <w:vAlign w:val="center"/>
            <w:hideMark/>
          </w:tcPr>
          <w:p w14:paraId="2B199CBA" w14:textId="77777777" w:rsidR="003162EC" w:rsidRPr="009230CB" w:rsidRDefault="003162EC" w:rsidP="009230CB">
            <w:pPr>
              <w:spacing w:after="0"/>
              <w:rPr>
                <w:sz w:val="18"/>
                <w:szCs w:val="18"/>
              </w:rPr>
            </w:pPr>
            <w:r w:rsidRPr="009230CB">
              <w:rPr>
                <w:sz w:val="18"/>
                <w:szCs w:val="18"/>
              </w:rPr>
              <w:t>100%</w:t>
            </w:r>
          </w:p>
        </w:tc>
      </w:tr>
      <w:tr w:rsidR="0027063E" w:rsidRPr="009230CB" w14:paraId="7D8F3EBF" w14:textId="77777777" w:rsidTr="00EC5F7F">
        <w:trPr>
          <w:trHeight w:val="432"/>
        </w:trPr>
        <w:tc>
          <w:tcPr>
            <w:tcW w:w="550" w:type="dxa"/>
            <w:noWrap/>
            <w:vAlign w:val="center"/>
            <w:hideMark/>
          </w:tcPr>
          <w:p w14:paraId="52EF9C75" w14:textId="77777777" w:rsidR="003162EC" w:rsidRPr="009230CB" w:rsidRDefault="003162EC" w:rsidP="009230CB">
            <w:pPr>
              <w:spacing w:after="0"/>
              <w:rPr>
                <w:sz w:val="18"/>
                <w:szCs w:val="18"/>
              </w:rPr>
            </w:pPr>
            <w:r w:rsidRPr="009230CB">
              <w:rPr>
                <w:sz w:val="18"/>
                <w:szCs w:val="18"/>
              </w:rPr>
              <w:t>10</w:t>
            </w:r>
          </w:p>
        </w:tc>
        <w:tc>
          <w:tcPr>
            <w:tcW w:w="2955" w:type="dxa"/>
            <w:noWrap/>
            <w:vAlign w:val="center"/>
            <w:hideMark/>
          </w:tcPr>
          <w:p w14:paraId="4D52160F" w14:textId="77777777" w:rsidR="003162EC" w:rsidRPr="009230CB" w:rsidRDefault="003162EC" w:rsidP="009230CB">
            <w:pPr>
              <w:spacing w:after="0"/>
              <w:rPr>
                <w:sz w:val="18"/>
                <w:szCs w:val="18"/>
              </w:rPr>
            </w:pPr>
            <w:proofErr w:type="spellStart"/>
            <w:r w:rsidRPr="009230CB">
              <w:rPr>
                <w:sz w:val="18"/>
                <w:szCs w:val="18"/>
              </w:rPr>
              <w:t>Ukana</w:t>
            </w:r>
            <w:proofErr w:type="spellEnd"/>
            <w:r w:rsidRPr="009230CB">
              <w:rPr>
                <w:sz w:val="18"/>
                <w:szCs w:val="18"/>
              </w:rPr>
              <w:t xml:space="preserve"> Cottage Hospital</w:t>
            </w:r>
          </w:p>
        </w:tc>
        <w:tc>
          <w:tcPr>
            <w:tcW w:w="1800" w:type="dxa"/>
            <w:noWrap/>
            <w:vAlign w:val="center"/>
            <w:hideMark/>
          </w:tcPr>
          <w:p w14:paraId="61252A51" w14:textId="3F93EA21" w:rsidR="003162EC" w:rsidRPr="009230CB" w:rsidRDefault="003162EC" w:rsidP="009230CB">
            <w:pPr>
              <w:spacing w:after="0"/>
              <w:rPr>
                <w:sz w:val="18"/>
                <w:szCs w:val="18"/>
              </w:rPr>
            </w:pPr>
            <w:r w:rsidRPr="009230CB">
              <w:rPr>
                <w:sz w:val="18"/>
                <w:szCs w:val="18"/>
              </w:rPr>
              <w:t>219</w:t>
            </w:r>
          </w:p>
        </w:tc>
        <w:tc>
          <w:tcPr>
            <w:tcW w:w="720" w:type="dxa"/>
            <w:noWrap/>
            <w:vAlign w:val="center"/>
            <w:hideMark/>
          </w:tcPr>
          <w:p w14:paraId="69D562B4" w14:textId="493FB479" w:rsidR="003162EC" w:rsidRPr="009230CB" w:rsidRDefault="003162EC" w:rsidP="009230CB">
            <w:pPr>
              <w:spacing w:after="0"/>
              <w:rPr>
                <w:sz w:val="18"/>
                <w:szCs w:val="18"/>
              </w:rPr>
            </w:pPr>
            <w:r w:rsidRPr="009230CB">
              <w:rPr>
                <w:sz w:val="18"/>
                <w:szCs w:val="18"/>
              </w:rPr>
              <w:t>219</w:t>
            </w:r>
          </w:p>
        </w:tc>
        <w:tc>
          <w:tcPr>
            <w:tcW w:w="810" w:type="dxa"/>
            <w:noWrap/>
            <w:vAlign w:val="center"/>
            <w:hideMark/>
          </w:tcPr>
          <w:p w14:paraId="3A388834" w14:textId="6560493D" w:rsidR="003162EC" w:rsidRPr="009230CB" w:rsidRDefault="003162EC" w:rsidP="009230CB">
            <w:pPr>
              <w:spacing w:after="0"/>
              <w:rPr>
                <w:sz w:val="18"/>
                <w:szCs w:val="18"/>
              </w:rPr>
            </w:pPr>
            <w:r w:rsidRPr="009230CB">
              <w:rPr>
                <w:sz w:val="18"/>
                <w:szCs w:val="18"/>
              </w:rPr>
              <w:t>218</w:t>
            </w:r>
          </w:p>
        </w:tc>
        <w:tc>
          <w:tcPr>
            <w:tcW w:w="2340" w:type="dxa"/>
            <w:shd w:val="clear" w:color="auto" w:fill="42C57A"/>
            <w:vAlign w:val="center"/>
            <w:hideMark/>
          </w:tcPr>
          <w:p w14:paraId="25CE138D" w14:textId="77777777" w:rsidR="003162EC" w:rsidRPr="009230CB" w:rsidRDefault="003162EC" w:rsidP="009230CB">
            <w:pPr>
              <w:spacing w:after="0"/>
              <w:rPr>
                <w:sz w:val="18"/>
                <w:szCs w:val="18"/>
              </w:rPr>
            </w:pPr>
            <w:r w:rsidRPr="009230CB">
              <w:rPr>
                <w:sz w:val="18"/>
                <w:szCs w:val="18"/>
              </w:rPr>
              <w:t>100%</w:t>
            </w:r>
          </w:p>
        </w:tc>
      </w:tr>
      <w:tr w:rsidR="0027063E" w:rsidRPr="009230CB" w14:paraId="62FFAB27" w14:textId="77777777" w:rsidTr="00EC5F7F">
        <w:trPr>
          <w:trHeight w:val="432"/>
        </w:trPr>
        <w:tc>
          <w:tcPr>
            <w:tcW w:w="550" w:type="dxa"/>
            <w:noWrap/>
            <w:vAlign w:val="center"/>
            <w:hideMark/>
          </w:tcPr>
          <w:p w14:paraId="7B6715B3" w14:textId="77777777" w:rsidR="003162EC" w:rsidRPr="009230CB" w:rsidRDefault="003162EC" w:rsidP="009230CB">
            <w:pPr>
              <w:spacing w:after="0"/>
              <w:rPr>
                <w:sz w:val="18"/>
                <w:szCs w:val="18"/>
              </w:rPr>
            </w:pPr>
            <w:r w:rsidRPr="009230CB">
              <w:rPr>
                <w:sz w:val="18"/>
                <w:szCs w:val="18"/>
              </w:rPr>
              <w:t>11</w:t>
            </w:r>
          </w:p>
        </w:tc>
        <w:tc>
          <w:tcPr>
            <w:tcW w:w="2955" w:type="dxa"/>
            <w:noWrap/>
            <w:vAlign w:val="center"/>
            <w:hideMark/>
          </w:tcPr>
          <w:p w14:paraId="3CB87F05" w14:textId="77777777" w:rsidR="003162EC" w:rsidRPr="009230CB" w:rsidRDefault="003162EC" w:rsidP="009230CB">
            <w:pPr>
              <w:spacing w:after="0"/>
              <w:rPr>
                <w:sz w:val="18"/>
                <w:szCs w:val="18"/>
              </w:rPr>
            </w:pPr>
            <w:proofErr w:type="spellStart"/>
            <w:r w:rsidRPr="009230CB">
              <w:rPr>
                <w:sz w:val="18"/>
                <w:szCs w:val="18"/>
              </w:rPr>
              <w:t>Ibiono</w:t>
            </w:r>
            <w:proofErr w:type="spellEnd"/>
            <w:r w:rsidRPr="009230CB">
              <w:rPr>
                <w:sz w:val="18"/>
                <w:szCs w:val="18"/>
              </w:rPr>
              <w:t xml:space="preserve"> Handmaids Hospital</w:t>
            </w:r>
          </w:p>
        </w:tc>
        <w:tc>
          <w:tcPr>
            <w:tcW w:w="1800" w:type="dxa"/>
            <w:noWrap/>
            <w:vAlign w:val="center"/>
            <w:hideMark/>
          </w:tcPr>
          <w:p w14:paraId="0CEDBA90" w14:textId="5B6786BB" w:rsidR="003162EC" w:rsidRPr="009230CB" w:rsidRDefault="003162EC" w:rsidP="009230CB">
            <w:pPr>
              <w:spacing w:after="0"/>
              <w:rPr>
                <w:sz w:val="18"/>
                <w:szCs w:val="18"/>
              </w:rPr>
            </w:pPr>
            <w:r w:rsidRPr="009230CB">
              <w:rPr>
                <w:sz w:val="18"/>
                <w:szCs w:val="18"/>
              </w:rPr>
              <w:t>108</w:t>
            </w:r>
          </w:p>
        </w:tc>
        <w:tc>
          <w:tcPr>
            <w:tcW w:w="720" w:type="dxa"/>
            <w:noWrap/>
            <w:vAlign w:val="center"/>
            <w:hideMark/>
          </w:tcPr>
          <w:p w14:paraId="171ACE54" w14:textId="387E7DA4" w:rsidR="003162EC" w:rsidRPr="009230CB" w:rsidRDefault="003162EC" w:rsidP="009230CB">
            <w:pPr>
              <w:spacing w:after="0"/>
              <w:rPr>
                <w:sz w:val="18"/>
                <w:szCs w:val="18"/>
              </w:rPr>
            </w:pPr>
            <w:r w:rsidRPr="009230CB">
              <w:rPr>
                <w:sz w:val="18"/>
                <w:szCs w:val="18"/>
              </w:rPr>
              <w:t>108</w:t>
            </w:r>
          </w:p>
        </w:tc>
        <w:tc>
          <w:tcPr>
            <w:tcW w:w="810" w:type="dxa"/>
            <w:noWrap/>
            <w:vAlign w:val="center"/>
            <w:hideMark/>
          </w:tcPr>
          <w:p w14:paraId="7A6A1FD7" w14:textId="07F5279B" w:rsidR="003162EC" w:rsidRPr="009230CB" w:rsidRDefault="003162EC" w:rsidP="009230CB">
            <w:pPr>
              <w:spacing w:after="0"/>
              <w:rPr>
                <w:sz w:val="18"/>
                <w:szCs w:val="18"/>
              </w:rPr>
            </w:pPr>
            <w:r w:rsidRPr="009230CB">
              <w:rPr>
                <w:sz w:val="18"/>
                <w:szCs w:val="18"/>
              </w:rPr>
              <w:t>108</w:t>
            </w:r>
          </w:p>
        </w:tc>
        <w:tc>
          <w:tcPr>
            <w:tcW w:w="2340" w:type="dxa"/>
            <w:shd w:val="clear" w:color="auto" w:fill="42C57A"/>
            <w:vAlign w:val="center"/>
            <w:hideMark/>
          </w:tcPr>
          <w:p w14:paraId="54546534" w14:textId="77777777" w:rsidR="003162EC" w:rsidRPr="009230CB" w:rsidRDefault="003162EC" w:rsidP="009230CB">
            <w:pPr>
              <w:spacing w:after="0"/>
              <w:rPr>
                <w:sz w:val="18"/>
                <w:szCs w:val="18"/>
              </w:rPr>
            </w:pPr>
            <w:r w:rsidRPr="009230CB">
              <w:rPr>
                <w:sz w:val="18"/>
                <w:szCs w:val="18"/>
              </w:rPr>
              <w:t>100%</w:t>
            </w:r>
          </w:p>
        </w:tc>
      </w:tr>
      <w:tr w:rsidR="0027063E" w:rsidRPr="009230CB" w14:paraId="2EAAEAD6" w14:textId="77777777" w:rsidTr="00EC5F7F">
        <w:trPr>
          <w:trHeight w:val="432"/>
        </w:trPr>
        <w:tc>
          <w:tcPr>
            <w:tcW w:w="550" w:type="dxa"/>
            <w:noWrap/>
            <w:vAlign w:val="center"/>
            <w:hideMark/>
          </w:tcPr>
          <w:p w14:paraId="0555F055" w14:textId="77777777" w:rsidR="003162EC" w:rsidRPr="009230CB" w:rsidRDefault="003162EC" w:rsidP="009230CB">
            <w:pPr>
              <w:spacing w:after="0"/>
              <w:rPr>
                <w:sz w:val="18"/>
                <w:szCs w:val="18"/>
              </w:rPr>
            </w:pPr>
            <w:r w:rsidRPr="009230CB">
              <w:rPr>
                <w:sz w:val="18"/>
                <w:szCs w:val="18"/>
              </w:rPr>
              <w:t>12</w:t>
            </w:r>
          </w:p>
        </w:tc>
        <w:tc>
          <w:tcPr>
            <w:tcW w:w="2955" w:type="dxa"/>
            <w:noWrap/>
            <w:vAlign w:val="center"/>
            <w:hideMark/>
          </w:tcPr>
          <w:p w14:paraId="4CF19557" w14:textId="77777777" w:rsidR="003162EC" w:rsidRPr="009230CB" w:rsidRDefault="003162EC" w:rsidP="009230CB">
            <w:pPr>
              <w:spacing w:after="0"/>
              <w:rPr>
                <w:sz w:val="18"/>
                <w:szCs w:val="18"/>
              </w:rPr>
            </w:pPr>
            <w:r w:rsidRPr="009230CB">
              <w:rPr>
                <w:sz w:val="18"/>
                <w:szCs w:val="18"/>
              </w:rPr>
              <w:t xml:space="preserve">Ikot </w:t>
            </w:r>
            <w:proofErr w:type="spellStart"/>
            <w:r w:rsidRPr="009230CB">
              <w:rPr>
                <w:sz w:val="18"/>
                <w:szCs w:val="18"/>
              </w:rPr>
              <w:t>Epkene</w:t>
            </w:r>
            <w:proofErr w:type="spellEnd"/>
            <w:r w:rsidRPr="009230CB">
              <w:rPr>
                <w:sz w:val="18"/>
                <w:szCs w:val="18"/>
              </w:rPr>
              <w:t xml:space="preserve"> KP One Stop Shop</w:t>
            </w:r>
          </w:p>
        </w:tc>
        <w:tc>
          <w:tcPr>
            <w:tcW w:w="1800" w:type="dxa"/>
            <w:noWrap/>
            <w:vAlign w:val="center"/>
            <w:hideMark/>
          </w:tcPr>
          <w:p w14:paraId="6AFB07BD" w14:textId="22310E41" w:rsidR="003162EC" w:rsidRPr="009230CB" w:rsidRDefault="003162EC" w:rsidP="009230CB">
            <w:pPr>
              <w:spacing w:after="0"/>
              <w:rPr>
                <w:sz w:val="18"/>
                <w:szCs w:val="18"/>
              </w:rPr>
            </w:pPr>
            <w:r w:rsidRPr="009230CB">
              <w:rPr>
                <w:sz w:val="18"/>
                <w:szCs w:val="18"/>
              </w:rPr>
              <w:t>179</w:t>
            </w:r>
          </w:p>
        </w:tc>
        <w:tc>
          <w:tcPr>
            <w:tcW w:w="720" w:type="dxa"/>
            <w:noWrap/>
            <w:vAlign w:val="center"/>
            <w:hideMark/>
          </w:tcPr>
          <w:p w14:paraId="3B64D565" w14:textId="4C5546CE" w:rsidR="003162EC" w:rsidRPr="009230CB" w:rsidRDefault="003162EC" w:rsidP="009230CB">
            <w:pPr>
              <w:spacing w:after="0"/>
              <w:rPr>
                <w:sz w:val="18"/>
                <w:szCs w:val="18"/>
              </w:rPr>
            </w:pPr>
            <w:r w:rsidRPr="009230CB">
              <w:rPr>
                <w:sz w:val="18"/>
                <w:szCs w:val="18"/>
              </w:rPr>
              <w:t>179</w:t>
            </w:r>
          </w:p>
        </w:tc>
        <w:tc>
          <w:tcPr>
            <w:tcW w:w="810" w:type="dxa"/>
            <w:noWrap/>
            <w:vAlign w:val="center"/>
            <w:hideMark/>
          </w:tcPr>
          <w:p w14:paraId="265B67B9" w14:textId="1850461D" w:rsidR="003162EC" w:rsidRPr="009230CB" w:rsidRDefault="003162EC" w:rsidP="009230CB">
            <w:pPr>
              <w:spacing w:after="0"/>
              <w:rPr>
                <w:sz w:val="18"/>
                <w:szCs w:val="18"/>
              </w:rPr>
            </w:pPr>
            <w:r w:rsidRPr="009230CB">
              <w:rPr>
                <w:sz w:val="18"/>
                <w:szCs w:val="18"/>
              </w:rPr>
              <w:t>179</w:t>
            </w:r>
          </w:p>
        </w:tc>
        <w:tc>
          <w:tcPr>
            <w:tcW w:w="2340" w:type="dxa"/>
            <w:shd w:val="clear" w:color="auto" w:fill="42C57A"/>
            <w:vAlign w:val="center"/>
            <w:hideMark/>
          </w:tcPr>
          <w:p w14:paraId="1BA6EA7E" w14:textId="77777777" w:rsidR="003162EC" w:rsidRPr="009230CB" w:rsidRDefault="003162EC" w:rsidP="009230CB">
            <w:pPr>
              <w:spacing w:after="0"/>
              <w:rPr>
                <w:sz w:val="18"/>
                <w:szCs w:val="18"/>
              </w:rPr>
            </w:pPr>
            <w:r w:rsidRPr="009230CB">
              <w:rPr>
                <w:sz w:val="18"/>
                <w:szCs w:val="18"/>
              </w:rPr>
              <w:t>100%</w:t>
            </w:r>
          </w:p>
        </w:tc>
      </w:tr>
      <w:tr w:rsidR="0027063E" w:rsidRPr="009230CB" w14:paraId="5B13971E" w14:textId="77777777" w:rsidTr="00EC5F7F">
        <w:trPr>
          <w:trHeight w:val="432"/>
        </w:trPr>
        <w:tc>
          <w:tcPr>
            <w:tcW w:w="550" w:type="dxa"/>
            <w:noWrap/>
            <w:vAlign w:val="center"/>
            <w:hideMark/>
          </w:tcPr>
          <w:p w14:paraId="6DFFCCE9" w14:textId="77777777" w:rsidR="003162EC" w:rsidRPr="009230CB" w:rsidRDefault="003162EC" w:rsidP="009230CB">
            <w:pPr>
              <w:spacing w:after="0"/>
              <w:rPr>
                <w:sz w:val="18"/>
                <w:szCs w:val="18"/>
              </w:rPr>
            </w:pPr>
            <w:r w:rsidRPr="009230CB">
              <w:rPr>
                <w:sz w:val="18"/>
                <w:szCs w:val="18"/>
              </w:rPr>
              <w:t>13</w:t>
            </w:r>
          </w:p>
        </w:tc>
        <w:tc>
          <w:tcPr>
            <w:tcW w:w="2955" w:type="dxa"/>
            <w:noWrap/>
            <w:vAlign w:val="center"/>
            <w:hideMark/>
          </w:tcPr>
          <w:p w14:paraId="0964F731" w14:textId="77777777" w:rsidR="003162EC" w:rsidRPr="009230CB" w:rsidRDefault="003162EC" w:rsidP="009230CB">
            <w:pPr>
              <w:spacing w:after="0"/>
              <w:rPr>
                <w:sz w:val="18"/>
                <w:szCs w:val="18"/>
              </w:rPr>
            </w:pPr>
            <w:proofErr w:type="spellStart"/>
            <w:r w:rsidRPr="009230CB">
              <w:rPr>
                <w:sz w:val="18"/>
                <w:szCs w:val="18"/>
              </w:rPr>
              <w:t>Eket</w:t>
            </w:r>
            <w:proofErr w:type="spellEnd"/>
            <w:r w:rsidRPr="009230CB">
              <w:rPr>
                <w:sz w:val="18"/>
                <w:szCs w:val="18"/>
              </w:rPr>
              <w:t xml:space="preserve"> KP One Stop Shop</w:t>
            </w:r>
          </w:p>
        </w:tc>
        <w:tc>
          <w:tcPr>
            <w:tcW w:w="1800" w:type="dxa"/>
            <w:noWrap/>
            <w:vAlign w:val="center"/>
            <w:hideMark/>
          </w:tcPr>
          <w:p w14:paraId="016BBFB0" w14:textId="0D3A1113" w:rsidR="003162EC" w:rsidRPr="009230CB" w:rsidRDefault="003162EC" w:rsidP="009230CB">
            <w:pPr>
              <w:spacing w:after="0"/>
              <w:rPr>
                <w:sz w:val="18"/>
                <w:szCs w:val="18"/>
              </w:rPr>
            </w:pPr>
            <w:r w:rsidRPr="009230CB">
              <w:rPr>
                <w:sz w:val="18"/>
                <w:szCs w:val="18"/>
              </w:rPr>
              <w:t>343</w:t>
            </w:r>
          </w:p>
        </w:tc>
        <w:tc>
          <w:tcPr>
            <w:tcW w:w="720" w:type="dxa"/>
            <w:noWrap/>
            <w:vAlign w:val="center"/>
            <w:hideMark/>
          </w:tcPr>
          <w:p w14:paraId="1DA56ED9" w14:textId="302EBE95" w:rsidR="003162EC" w:rsidRPr="009230CB" w:rsidRDefault="003162EC" w:rsidP="009230CB">
            <w:pPr>
              <w:spacing w:after="0"/>
              <w:rPr>
                <w:sz w:val="18"/>
                <w:szCs w:val="18"/>
              </w:rPr>
            </w:pPr>
            <w:r w:rsidRPr="009230CB">
              <w:rPr>
                <w:sz w:val="18"/>
                <w:szCs w:val="18"/>
              </w:rPr>
              <w:t>343</w:t>
            </w:r>
          </w:p>
        </w:tc>
        <w:tc>
          <w:tcPr>
            <w:tcW w:w="810" w:type="dxa"/>
            <w:noWrap/>
            <w:vAlign w:val="center"/>
            <w:hideMark/>
          </w:tcPr>
          <w:p w14:paraId="6E9A3F3D" w14:textId="464A9DAA" w:rsidR="003162EC" w:rsidRPr="009230CB" w:rsidRDefault="003162EC" w:rsidP="009230CB">
            <w:pPr>
              <w:spacing w:after="0"/>
              <w:rPr>
                <w:sz w:val="18"/>
                <w:szCs w:val="18"/>
              </w:rPr>
            </w:pPr>
            <w:r w:rsidRPr="009230CB">
              <w:rPr>
                <w:sz w:val="18"/>
                <w:szCs w:val="18"/>
              </w:rPr>
              <w:t>343</w:t>
            </w:r>
          </w:p>
        </w:tc>
        <w:tc>
          <w:tcPr>
            <w:tcW w:w="2340" w:type="dxa"/>
            <w:shd w:val="clear" w:color="auto" w:fill="42C57A"/>
            <w:vAlign w:val="center"/>
            <w:hideMark/>
          </w:tcPr>
          <w:p w14:paraId="2E790CA5" w14:textId="77777777" w:rsidR="003162EC" w:rsidRPr="009230CB" w:rsidRDefault="003162EC" w:rsidP="009230CB">
            <w:pPr>
              <w:spacing w:after="0"/>
              <w:rPr>
                <w:sz w:val="18"/>
                <w:szCs w:val="18"/>
              </w:rPr>
            </w:pPr>
            <w:r w:rsidRPr="009230CB">
              <w:rPr>
                <w:sz w:val="18"/>
                <w:szCs w:val="18"/>
              </w:rPr>
              <w:t>100%</w:t>
            </w:r>
          </w:p>
        </w:tc>
      </w:tr>
      <w:tr w:rsidR="0027063E" w:rsidRPr="009230CB" w14:paraId="5C2DD9FF" w14:textId="77777777" w:rsidTr="00EC5F7F">
        <w:trPr>
          <w:trHeight w:val="432"/>
        </w:trPr>
        <w:tc>
          <w:tcPr>
            <w:tcW w:w="550" w:type="dxa"/>
            <w:noWrap/>
            <w:vAlign w:val="center"/>
            <w:hideMark/>
          </w:tcPr>
          <w:p w14:paraId="199953CF" w14:textId="77777777" w:rsidR="003162EC" w:rsidRPr="009230CB" w:rsidRDefault="003162EC" w:rsidP="009230CB">
            <w:pPr>
              <w:spacing w:after="0"/>
              <w:rPr>
                <w:sz w:val="18"/>
                <w:szCs w:val="18"/>
              </w:rPr>
            </w:pPr>
            <w:r w:rsidRPr="009230CB">
              <w:rPr>
                <w:sz w:val="18"/>
                <w:szCs w:val="18"/>
              </w:rPr>
              <w:t>14</w:t>
            </w:r>
          </w:p>
        </w:tc>
        <w:tc>
          <w:tcPr>
            <w:tcW w:w="2955" w:type="dxa"/>
            <w:noWrap/>
            <w:vAlign w:val="center"/>
            <w:hideMark/>
          </w:tcPr>
          <w:p w14:paraId="2A30F3FB" w14:textId="77777777" w:rsidR="003162EC" w:rsidRPr="009230CB" w:rsidRDefault="003162EC" w:rsidP="009230CB">
            <w:pPr>
              <w:spacing w:after="0"/>
              <w:rPr>
                <w:sz w:val="18"/>
                <w:szCs w:val="18"/>
              </w:rPr>
            </w:pPr>
            <w:proofErr w:type="spellStart"/>
            <w:r w:rsidRPr="009230CB">
              <w:rPr>
                <w:sz w:val="18"/>
                <w:szCs w:val="18"/>
              </w:rPr>
              <w:t>Oron</w:t>
            </w:r>
            <w:proofErr w:type="spellEnd"/>
            <w:r w:rsidRPr="009230CB">
              <w:rPr>
                <w:sz w:val="18"/>
                <w:szCs w:val="18"/>
              </w:rPr>
              <w:t xml:space="preserve"> KP One Stop Shop</w:t>
            </w:r>
          </w:p>
        </w:tc>
        <w:tc>
          <w:tcPr>
            <w:tcW w:w="1800" w:type="dxa"/>
            <w:noWrap/>
            <w:vAlign w:val="center"/>
            <w:hideMark/>
          </w:tcPr>
          <w:p w14:paraId="330CBE79" w14:textId="13C8D546" w:rsidR="003162EC" w:rsidRPr="009230CB" w:rsidRDefault="003162EC" w:rsidP="009230CB">
            <w:pPr>
              <w:spacing w:after="0"/>
              <w:rPr>
                <w:sz w:val="18"/>
                <w:szCs w:val="18"/>
              </w:rPr>
            </w:pPr>
            <w:r w:rsidRPr="009230CB">
              <w:rPr>
                <w:sz w:val="18"/>
                <w:szCs w:val="18"/>
              </w:rPr>
              <w:t>149</w:t>
            </w:r>
          </w:p>
        </w:tc>
        <w:tc>
          <w:tcPr>
            <w:tcW w:w="720" w:type="dxa"/>
            <w:noWrap/>
            <w:vAlign w:val="center"/>
            <w:hideMark/>
          </w:tcPr>
          <w:p w14:paraId="0AF3FD14" w14:textId="1B19D510" w:rsidR="003162EC" w:rsidRPr="009230CB" w:rsidRDefault="003162EC" w:rsidP="009230CB">
            <w:pPr>
              <w:spacing w:after="0"/>
              <w:rPr>
                <w:sz w:val="18"/>
                <w:szCs w:val="18"/>
              </w:rPr>
            </w:pPr>
            <w:r w:rsidRPr="009230CB">
              <w:rPr>
                <w:sz w:val="18"/>
                <w:szCs w:val="18"/>
              </w:rPr>
              <w:t>149</w:t>
            </w:r>
          </w:p>
        </w:tc>
        <w:tc>
          <w:tcPr>
            <w:tcW w:w="810" w:type="dxa"/>
            <w:noWrap/>
            <w:vAlign w:val="center"/>
            <w:hideMark/>
          </w:tcPr>
          <w:p w14:paraId="4D40A8EE" w14:textId="71FB78BE" w:rsidR="003162EC" w:rsidRPr="009230CB" w:rsidRDefault="003162EC" w:rsidP="009230CB">
            <w:pPr>
              <w:spacing w:after="0"/>
              <w:rPr>
                <w:sz w:val="18"/>
                <w:szCs w:val="18"/>
              </w:rPr>
            </w:pPr>
            <w:r w:rsidRPr="009230CB">
              <w:rPr>
                <w:sz w:val="18"/>
                <w:szCs w:val="18"/>
              </w:rPr>
              <w:t>149</w:t>
            </w:r>
          </w:p>
        </w:tc>
        <w:tc>
          <w:tcPr>
            <w:tcW w:w="2340" w:type="dxa"/>
            <w:shd w:val="clear" w:color="auto" w:fill="42C57A"/>
            <w:vAlign w:val="center"/>
            <w:hideMark/>
          </w:tcPr>
          <w:p w14:paraId="449D82EF" w14:textId="77777777" w:rsidR="003162EC" w:rsidRPr="009230CB" w:rsidRDefault="003162EC" w:rsidP="009230CB">
            <w:pPr>
              <w:spacing w:after="0"/>
              <w:rPr>
                <w:sz w:val="18"/>
                <w:szCs w:val="18"/>
              </w:rPr>
            </w:pPr>
            <w:r w:rsidRPr="009230CB">
              <w:rPr>
                <w:sz w:val="18"/>
                <w:szCs w:val="18"/>
              </w:rPr>
              <w:t>100%</w:t>
            </w:r>
          </w:p>
        </w:tc>
      </w:tr>
      <w:tr w:rsidR="0027063E" w:rsidRPr="009230CB" w14:paraId="421A3764" w14:textId="77777777" w:rsidTr="00EC5F7F">
        <w:trPr>
          <w:trHeight w:val="432"/>
        </w:trPr>
        <w:tc>
          <w:tcPr>
            <w:tcW w:w="550" w:type="dxa"/>
            <w:noWrap/>
            <w:vAlign w:val="center"/>
            <w:hideMark/>
          </w:tcPr>
          <w:p w14:paraId="6610F7C2" w14:textId="77777777" w:rsidR="003162EC" w:rsidRPr="009230CB" w:rsidRDefault="003162EC" w:rsidP="009230CB">
            <w:pPr>
              <w:spacing w:after="0"/>
              <w:rPr>
                <w:sz w:val="18"/>
                <w:szCs w:val="18"/>
              </w:rPr>
            </w:pPr>
            <w:r w:rsidRPr="009230CB">
              <w:rPr>
                <w:sz w:val="18"/>
                <w:szCs w:val="18"/>
              </w:rPr>
              <w:t>15</w:t>
            </w:r>
          </w:p>
        </w:tc>
        <w:tc>
          <w:tcPr>
            <w:tcW w:w="2955" w:type="dxa"/>
            <w:noWrap/>
            <w:vAlign w:val="center"/>
            <w:hideMark/>
          </w:tcPr>
          <w:p w14:paraId="33FDAB70" w14:textId="77777777" w:rsidR="003162EC" w:rsidRPr="009230CB" w:rsidRDefault="003162EC" w:rsidP="009230CB">
            <w:pPr>
              <w:spacing w:after="0"/>
              <w:rPr>
                <w:sz w:val="18"/>
                <w:szCs w:val="18"/>
              </w:rPr>
            </w:pPr>
            <w:r w:rsidRPr="009230CB">
              <w:rPr>
                <w:sz w:val="18"/>
                <w:szCs w:val="18"/>
              </w:rPr>
              <w:t>Bauchi KP OSS</w:t>
            </w:r>
          </w:p>
        </w:tc>
        <w:tc>
          <w:tcPr>
            <w:tcW w:w="1800" w:type="dxa"/>
            <w:noWrap/>
            <w:vAlign w:val="center"/>
            <w:hideMark/>
          </w:tcPr>
          <w:p w14:paraId="25A6B8FD" w14:textId="4C2ED1F5" w:rsidR="003162EC" w:rsidRPr="009230CB" w:rsidRDefault="003162EC" w:rsidP="009230CB">
            <w:pPr>
              <w:spacing w:after="0"/>
              <w:rPr>
                <w:sz w:val="18"/>
                <w:szCs w:val="18"/>
              </w:rPr>
            </w:pPr>
            <w:r w:rsidRPr="009230CB">
              <w:rPr>
                <w:sz w:val="18"/>
                <w:szCs w:val="18"/>
              </w:rPr>
              <w:t>116</w:t>
            </w:r>
          </w:p>
        </w:tc>
        <w:tc>
          <w:tcPr>
            <w:tcW w:w="720" w:type="dxa"/>
            <w:noWrap/>
            <w:vAlign w:val="center"/>
            <w:hideMark/>
          </w:tcPr>
          <w:p w14:paraId="08137876" w14:textId="2AA89618" w:rsidR="003162EC" w:rsidRPr="009230CB" w:rsidRDefault="003162EC" w:rsidP="009230CB">
            <w:pPr>
              <w:spacing w:after="0"/>
              <w:rPr>
                <w:sz w:val="18"/>
                <w:szCs w:val="18"/>
              </w:rPr>
            </w:pPr>
            <w:r w:rsidRPr="009230CB">
              <w:rPr>
                <w:sz w:val="18"/>
                <w:szCs w:val="18"/>
              </w:rPr>
              <w:t>116</w:t>
            </w:r>
          </w:p>
        </w:tc>
        <w:tc>
          <w:tcPr>
            <w:tcW w:w="810" w:type="dxa"/>
            <w:noWrap/>
            <w:vAlign w:val="center"/>
            <w:hideMark/>
          </w:tcPr>
          <w:p w14:paraId="6E010355" w14:textId="3F6E57C5" w:rsidR="003162EC" w:rsidRPr="009230CB" w:rsidRDefault="003162EC" w:rsidP="009230CB">
            <w:pPr>
              <w:spacing w:after="0"/>
              <w:rPr>
                <w:sz w:val="18"/>
                <w:szCs w:val="18"/>
              </w:rPr>
            </w:pPr>
            <w:r w:rsidRPr="009230CB">
              <w:rPr>
                <w:sz w:val="18"/>
                <w:szCs w:val="18"/>
              </w:rPr>
              <w:t>116</w:t>
            </w:r>
          </w:p>
        </w:tc>
        <w:tc>
          <w:tcPr>
            <w:tcW w:w="2340" w:type="dxa"/>
            <w:shd w:val="clear" w:color="auto" w:fill="42C57A"/>
            <w:vAlign w:val="center"/>
            <w:hideMark/>
          </w:tcPr>
          <w:p w14:paraId="37E9C41F" w14:textId="77777777" w:rsidR="003162EC" w:rsidRPr="009230CB" w:rsidRDefault="003162EC" w:rsidP="009230CB">
            <w:pPr>
              <w:spacing w:after="0"/>
              <w:rPr>
                <w:sz w:val="18"/>
                <w:szCs w:val="18"/>
              </w:rPr>
            </w:pPr>
            <w:r w:rsidRPr="009230CB">
              <w:rPr>
                <w:sz w:val="18"/>
                <w:szCs w:val="18"/>
              </w:rPr>
              <w:t>100%</w:t>
            </w:r>
          </w:p>
        </w:tc>
      </w:tr>
      <w:tr w:rsidR="0027063E" w:rsidRPr="009230CB" w14:paraId="4C340760" w14:textId="77777777" w:rsidTr="00EC5F7F">
        <w:trPr>
          <w:trHeight w:val="432"/>
        </w:trPr>
        <w:tc>
          <w:tcPr>
            <w:tcW w:w="550" w:type="dxa"/>
            <w:noWrap/>
            <w:vAlign w:val="center"/>
            <w:hideMark/>
          </w:tcPr>
          <w:p w14:paraId="02CBE09B" w14:textId="77777777" w:rsidR="003162EC" w:rsidRPr="009230CB" w:rsidRDefault="003162EC" w:rsidP="009230CB">
            <w:pPr>
              <w:spacing w:after="0"/>
              <w:rPr>
                <w:sz w:val="18"/>
                <w:szCs w:val="18"/>
              </w:rPr>
            </w:pPr>
            <w:r w:rsidRPr="009230CB">
              <w:rPr>
                <w:sz w:val="18"/>
                <w:szCs w:val="18"/>
              </w:rPr>
              <w:t>16</w:t>
            </w:r>
          </w:p>
        </w:tc>
        <w:tc>
          <w:tcPr>
            <w:tcW w:w="2955" w:type="dxa"/>
            <w:noWrap/>
            <w:vAlign w:val="center"/>
            <w:hideMark/>
          </w:tcPr>
          <w:p w14:paraId="627455A6" w14:textId="77777777" w:rsidR="003162EC" w:rsidRPr="009230CB" w:rsidRDefault="003162EC" w:rsidP="009230CB">
            <w:pPr>
              <w:spacing w:after="0"/>
              <w:rPr>
                <w:sz w:val="18"/>
                <w:szCs w:val="18"/>
              </w:rPr>
            </w:pPr>
            <w:r w:rsidRPr="009230CB">
              <w:rPr>
                <w:sz w:val="18"/>
                <w:szCs w:val="18"/>
              </w:rPr>
              <w:t>Bayara Infectious Diseases Hospital</w:t>
            </w:r>
          </w:p>
        </w:tc>
        <w:tc>
          <w:tcPr>
            <w:tcW w:w="1800" w:type="dxa"/>
            <w:noWrap/>
            <w:vAlign w:val="center"/>
            <w:hideMark/>
          </w:tcPr>
          <w:p w14:paraId="2406BC1E" w14:textId="6F10E99E" w:rsidR="003162EC" w:rsidRPr="009230CB" w:rsidRDefault="003162EC" w:rsidP="009230CB">
            <w:pPr>
              <w:spacing w:after="0"/>
              <w:rPr>
                <w:sz w:val="18"/>
                <w:szCs w:val="18"/>
              </w:rPr>
            </w:pPr>
            <w:r w:rsidRPr="009230CB">
              <w:rPr>
                <w:sz w:val="18"/>
                <w:szCs w:val="18"/>
              </w:rPr>
              <w:t>288</w:t>
            </w:r>
          </w:p>
        </w:tc>
        <w:tc>
          <w:tcPr>
            <w:tcW w:w="720" w:type="dxa"/>
            <w:noWrap/>
            <w:vAlign w:val="center"/>
            <w:hideMark/>
          </w:tcPr>
          <w:p w14:paraId="316B8A37" w14:textId="6D153648" w:rsidR="003162EC" w:rsidRPr="009230CB" w:rsidRDefault="003162EC" w:rsidP="009230CB">
            <w:pPr>
              <w:spacing w:after="0"/>
              <w:rPr>
                <w:sz w:val="18"/>
                <w:szCs w:val="18"/>
              </w:rPr>
            </w:pPr>
            <w:r w:rsidRPr="009230CB">
              <w:rPr>
                <w:sz w:val="18"/>
                <w:szCs w:val="18"/>
              </w:rPr>
              <w:t>288</w:t>
            </w:r>
          </w:p>
        </w:tc>
        <w:tc>
          <w:tcPr>
            <w:tcW w:w="810" w:type="dxa"/>
            <w:noWrap/>
            <w:vAlign w:val="center"/>
            <w:hideMark/>
          </w:tcPr>
          <w:p w14:paraId="05A2261E" w14:textId="13E15BEE" w:rsidR="003162EC" w:rsidRPr="009230CB" w:rsidRDefault="003162EC" w:rsidP="009230CB">
            <w:pPr>
              <w:spacing w:after="0"/>
              <w:rPr>
                <w:sz w:val="18"/>
                <w:szCs w:val="18"/>
              </w:rPr>
            </w:pPr>
            <w:r w:rsidRPr="009230CB">
              <w:rPr>
                <w:sz w:val="18"/>
                <w:szCs w:val="18"/>
              </w:rPr>
              <w:t>288</w:t>
            </w:r>
          </w:p>
        </w:tc>
        <w:tc>
          <w:tcPr>
            <w:tcW w:w="2340" w:type="dxa"/>
            <w:shd w:val="clear" w:color="auto" w:fill="42C57A"/>
            <w:vAlign w:val="center"/>
            <w:hideMark/>
          </w:tcPr>
          <w:p w14:paraId="389D00F9" w14:textId="77777777" w:rsidR="003162EC" w:rsidRPr="009230CB" w:rsidRDefault="003162EC" w:rsidP="009230CB">
            <w:pPr>
              <w:spacing w:after="0"/>
              <w:rPr>
                <w:sz w:val="18"/>
                <w:szCs w:val="18"/>
              </w:rPr>
            </w:pPr>
            <w:r w:rsidRPr="009230CB">
              <w:rPr>
                <w:sz w:val="18"/>
                <w:szCs w:val="18"/>
              </w:rPr>
              <w:t>100%</w:t>
            </w:r>
          </w:p>
        </w:tc>
      </w:tr>
      <w:tr w:rsidR="0027063E" w:rsidRPr="009230CB" w14:paraId="6CF04D77" w14:textId="77777777" w:rsidTr="00EC5F7F">
        <w:trPr>
          <w:trHeight w:val="432"/>
        </w:trPr>
        <w:tc>
          <w:tcPr>
            <w:tcW w:w="550" w:type="dxa"/>
            <w:noWrap/>
            <w:vAlign w:val="center"/>
            <w:hideMark/>
          </w:tcPr>
          <w:p w14:paraId="030BBF2D" w14:textId="77777777" w:rsidR="003162EC" w:rsidRPr="009230CB" w:rsidRDefault="003162EC" w:rsidP="009230CB">
            <w:pPr>
              <w:spacing w:after="0"/>
              <w:rPr>
                <w:sz w:val="18"/>
                <w:szCs w:val="18"/>
              </w:rPr>
            </w:pPr>
            <w:r w:rsidRPr="009230CB">
              <w:rPr>
                <w:sz w:val="18"/>
                <w:szCs w:val="18"/>
              </w:rPr>
              <w:t>17</w:t>
            </w:r>
          </w:p>
        </w:tc>
        <w:tc>
          <w:tcPr>
            <w:tcW w:w="2955" w:type="dxa"/>
            <w:noWrap/>
            <w:vAlign w:val="center"/>
            <w:hideMark/>
          </w:tcPr>
          <w:p w14:paraId="74B1D7E4" w14:textId="77777777" w:rsidR="003162EC" w:rsidRPr="009230CB" w:rsidRDefault="003162EC" w:rsidP="009230CB">
            <w:pPr>
              <w:spacing w:after="0"/>
              <w:rPr>
                <w:sz w:val="18"/>
                <w:szCs w:val="18"/>
              </w:rPr>
            </w:pPr>
            <w:proofErr w:type="spellStart"/>
            <w:r w:rsidRPr="009230CB">
              <w:rPr>
                <w:sz w:val="18"/>
                <w:szCs w:val="18"/>
              </w:rPr>
              <w:t>Misau</w:t>
            </w:r>
            <w:proofErr w:type="spellEnd"/>
            <w:r w:rsidRPr="009230CB">
              <w:rPr>
                <w:sz w:val="18"/>
                <w:szCs w:val="18"/>
              </w:rPr>
              <w:t xml:space="preserve"> General Hospital</w:t>
            </w:r>
          </w:p>
        </w:tc>
        <w:tc>
          <w:tcPr>
            <w:tcW w:w="1800" w:type="dxa"/>
            <w:noWrap/>
            <w:vAlign w:val="center"/>
            <w:hideMark/>
          </w:tcPr>
          <w:p w14:paraId="65B44F06" w14:textId="0B931AA5" w:rsidR="003162EC" w:rsidRPr="009230CB" w:rsidRDefault="003162EC" w:rsidP="009230CB">
            <w:pPr>
              <w:spacing w:after="0"/>
              <w:rPr>
                <w:sz w:val="18"/>
                <w:szCs w:val="18"/>
              </w:rPr>
            </w:pPr>
            <w:r w:rsidRPr="009230CB">
              <w:rPr>
                <w:sz w:val="18"/>
                <w:szCs w:val="18"/>
              </w:rPr>
              <w:t>57</w:t>
            </w:r>
          </w:p>
        </w:tc>
        <w:tc>
          <w:tcPr>
            <w:tcW w:w="720" w:type="dxa"/>
            <w:noWrap/>
            <w:vAlign w:val="center"/>
            <w:hideMark/>
          </w:tcPr>
          <w:p w14:paraId="51487A10" w14:textId="1F779C4F" w:rsidR="003162EC" w:rsidRPr="009230CB" w:rsidRDefault="003162EC" w:rsidP="009230CB">
            <w:pPr>
              <w:spacing w:after="0"/>
              <w:rPr>
                <w:sz w:val="18"/>
                <w:szCs w:val="18"/>
              </w:rPr>
            </w:pPr>
            <w:r w:rsidRPr="009230CB">
              <w:rPr>
                <w:sz w:val="18"/>
                <w:szCs w:val="18"/>
              </w:rPr>
              <w:t>57</w:t>
            </w:r>
          </w:p>
        </w:tc>
        <w:tc>
          <w:tcPr>
            <w:tcW w:w="810" w:type="dxa"/>
            <w:noWrap/>
            <w:vAlign w:val="center"/>
            <w:hideMark/>
          </w:tcPr>
          <w:p w14:paraId="647F8C54" w14:textId="00BFB4CE" w:rsidR="003162EC" w:rsidRPr="009230CB" w:rsidRDefault="003162EC" w:rsidP="009230CB">
            <w:pPr>
              <w:spacing w:after="0"/>
              <w:rPr>
                <w:sz w:val="18"/>
                <w:szCs w:val="18"/>
              </w:rPr>
            </w:pPr>
            <w:r w:rsidRPr="009230CB">
              <w:rPr>
                <w:sz w:val="18"/>
                <w:szCs w:val="18"/>
              </w:rPr>
              <w:t>57</w:t>
            </w:r>
          </w:p>
        </w:tc>
        <w:tc>
          <w:tcPr>
            <w:tcW w:w="2340" w:type="dxa"/>
            <w:shd w:val="clear" w:color="auto" w:fill="42C57A"/>
            <w:vAlign w:val="center"/>
            <w:hideMark/>
          </w:tcPr>
          <w:p w14:paraId="0C376E87" w14:textId="77777777" w:rsidR="003162EC" w:rsidRPr="009230CB" w:rsidRDefault="003162EC" w:rsidP="009230CB">
            <w:pPr>
              <w:spacing w:after="0"/>
              <w:rPr>
                <w:sz w:val="18"/>
                <w:szCs w:val="18"/>
              </w:rPr>
            </w:pPr>
            <w:r w:rsidRPr="009230CB">
              <w:rPr>
                <w:sz w:val="18"/>
                <w:szCs w:val="18"/>
              </w:rPr>
              <w:t>100%</w:t>
            </w:r>
          </w:p>
        </w:tc>
      </w:tr>
      <w:tr w:rsidR="0027063E" w:rsidRPr="009230CB" w14:paraId="134A87F7" w14:textId="77777777" w:rsidTr="00EC5F7F">
        <w:trPr>
          <w:trHeight w:val="432"/>
        </w:trPr>
        <w:tc>
          <w:tcPr>
            <w:tcW w:w="550" w:type="dxa"/>
            <w:noWrap/>
            <w:vAlign w:val="center"/>
            <w:hideMark/>
          </w:tcPr>
          <w:p w14:paraId="59D8ADD6" w14:textId="77777777" w:rsidR="003162EC" w:rsidRPr="009230CB" w:rsidRDefault="003162EC" w:rsidP="009230CB">
            <w:pPr>
              <w:spacing w:after="0"/>
              <w:rPr>
                <w:sz w:val="18"/>
                <w:szCs w:val="18"/>
              </w:rPr>
            </w:pPr>
            <w:r w:rsidRPr="009230CB">
              <w:rPr>
                <w:sz w:val="18"/>
                <w:szCs w:val="18"/>
              </w:rPr>
              <w:t>18</w:t>
            </w:r>
          </w:p>
        </w:tc>
        <w:tc>
          <w:tcPr>
            <w:tcW w:w="2955" w:type="dxa"/>
            <w:noWrap/>
            <w:vAlign w:val="center"/>
            <w:hideMark/>
          </w:tcPr>
          <w:p w14:paraId="6891E240" w14:textId="77777777" w:rsidR="003162EC" w:rsidRPr="009230CB" w:rsidRDefault="003162EC" w:rsidP="009230CB">
            <w:pPr>
              <w:spacing w:after="0"/>
              <w:rPr>
                <w:sz w:val="18"/>
                <w:szCs w:val="18"/>
              </w:rPr>
            </w:pPr>
            <w:r w:rsidRPr="009230CB">
              <w:rPr>
                <w:sz w:val="18"/>
                <w:szCs w:val="18"/>
              </w:rPr>
              <w:t>Azare General Hospital</w:t>
            </w:r>
          </w:p>
        </w:tc>
        <w:tc>
          <w:tcPr>
            <w:tcW w:w="1800" w:type="dxa"/>
            <w:noWrap/>
            <w:vAlign w:val="center"/>
            <w:hideMark/>
          </w:tcPr>
          <w:p w14:paraId="3FA1A697" w14:textId="5C3D8A05" w:rsidR="003162EC" w:rsidRPr="009230CB" w:rsidRDefault="003162EC" w:rsidP="009230CB">
            <w:pPr>
              <w:spacing w:after="0"/>
              <w:rPr>
                <w:sz w:val="18"/>
                <w:szCs w:val="18"/>
              </w:rPr>
            </w:pPr>
            <w:r w:rsidRPr="009230CB">
              <w:rPr>
                <w:sz w:val="18"/>
                <w:szCs w:val="18"/>
              </w:rPr>
              <w:t>18</w:t>
            </w:r>
          </w:p>
        </w:tc>
        <w:tc>
          <w:tcPr>
            <w:tcW w:w="720" w:type="dxa"/>
            <w:noWrap/>
            <w:vAlign w:val="center"/>
            <w:hideMark/>
          </w:tcPr>
          <w:p w14:paraId="3780B391" w14:textId="452DEBA2" w:rsidR="003162EC" w:rsidRPr="009230CB" w:rsidRDefault="003162EC" w:rsidP="009230CB">
            <w:pPr>
              <w:spacing w:after="0"/>
              <w:rPr>
                <w:sz w:val="18"/>
                <w:szCs w:val="18"/>
              </w:rPr>
            </w:pPr>
            <w:r w:rsidRPr="009230CB">
              <w:rPr>
                <w:sz w:val="18"/>
                <w:szCs w:val="18"/>
              </w:rPr>
              <w:t>18</w:t>
            </w:r>
          </w:p>
        </w:tc>
        <w:tc>
          <w:tcPr>
            <w:tcW w:w="810" w:type="dxa"/>
            <w:noWrap/>
            <w:vAlign w:val="center"/>
            <w:hideMark/>
          </w:tcPr>
          <w:p w14:paraId="5F758ACE" w14:textId="087D2921" w:rsidR="003162EC" w:rsidRPr="009230CB" w:rsidRDefault="003162EC" w:rsidP="009230CB">
            <w:pPr>
              <w:spacing w:after="0"/>
              <w:rPr>
                <w:sz w:val="18"/>
                <w:szCs w:val="18"/>
              </w:rPr>
            </w:pPr>
            <w:r w:rsidRPr="009230CB">
              <w:rPr>
                <w:sz w:val="18"/>
                <w:szCs w:val="18"/>
              </w:rPr>
              <w:t>18</w:t>
            </w:r>
          </w:p>
        </w:tc>
        <w:tc>
          <w:tcPr>
            <w:tcW w:w="2340" w:type="dxa"/>
            <w:shd w:val="clear" w:color="auto" w:fill="42C57A"/>
            <w:vAlign w:val="center"/>
            <w:hideMark/>
          </w:tcPr>
          <w:p w14:paraId="3B5AE577" w14:textId="77777777" w:rsidR="003162EC" w:rsidRPr="009230CB" w:rsidRDefault="003162EC" w:rsidP="009230CB">
            <w:pPr>
              <w:spacing w:after="0"/>
              <w:rPr>
                <w:sz w:val="18"/>
                <w:szCs w:val="18"/>
              </w:rPr>
            </w:pPr>
            <w:r w:rsidRPr="009230CB">
              <w:rPr>
                <w:sz w:val="18"/>
                <w:szCs w:val="18"/>
              </w:rPr>
              <w:t>100%</w:t>
            </w:r>
          </w:p>
        </w:tc>
      </w:tr>
      <w:tr w:rsidR="0027063E" w:rsidRPr="009230CB" w14:paraId="011343AF" w14:textId="77777777" w:rsidTr="00EC5F7F">
        <w:trPr>
          <w:trHeight w:val="432"/>
        </w:trPr>
        <w:tc>
          <w:tcPr>
            <w:tcW w:w="550" w:type="dxa"/>
            <w:noWrap/>
            <w:vAlign w:val="center"/>
            <w:hideMark/>
          </w:tcPr>
          <w:p w14:paraId="2D4EC62E" w14:textId="77777777" w:rsidR="003162EC" w:rsidRPr="009230CB" w:rsidRDefault="003162EC" w:rsidP="009230CB">
            <w:pPr>
              <w:spacing w:after="0"/>
              <w:rPr>
                <w:sz w:val="18"/>
                <w:szCs w:val="18"/>
              </w:rPr>
            </w:pPr>
            <w:r w:rsidRPr="009230CB">
              <w:rPr>
                <w:sz w:val="18"/>
                <w:szCs w:val="18"/>
              </w:rPr>
              <w:t>19</w:t>
            </w:r>
          </w:p>
        </w:tc>
        <w:tc>
          <w:tcPr>
            <w:tcW w:w="2955" w:type="dxa"/>
            <w:noWrap/>
            <w:vAlign w:val="center"/>
            <w:hideMark/>
          </w:tcPr>
          <w:p w14:paraId="42159612" w14:textId="77777777" w:rsidR="003162EC" w:rsidRPr="009230CB" w:rsidRDefault="003162EC" w:rsidP="009230CB">
            <w:pPr>
              <w:spacing w:after="0"/>
              <w:rPr>
                <w:sz w:val="18"/>
                <w:szCs w:val="18"/>
              </w:rPr>
            </w:pPr>
            <w:r w:rsidRPr="009230CB">
              <w:rPr>
                <w:sz w:val="18"/>
                <w:szCs w:val="18"/>
              </w:rPr>
              <w:t>Yenagoa One Stop Shop</w:t>
            </w:r>
          </w:p>
        </w:tc>
        <w:tc>
          <w:tcPr>
            <w:tcW w:w="1800" w:type="dxa"/>
            <w:noWrap/>
            <w:vAlign w:val="center"/>
            <w:hideMark/>
          </w:tcPr>
          <w:p w14:paraId="512B15B1" w14:textId="38813E0A" w:rsidR="003162EC" w:rsidRPr="009230CB" w:rsidRDefault="003162EC" w:rsidP="009230CB">
            <w:pPr>
              <w:spacing w:after="0"/>
              <w:rPr>
                <w:sz w:val="18"/>
                <w:szCs w:val="18"/>
              </w:rPr>
            </w:pPr>
            <w:r w:rsidRPr="009230CB">
              <w:rPr>
                <w:sz w:val="18"/>
                <w:szCs w:val="18"/>
              </w:rPr>
              <w:t>113</w:t>
            </w:r>
          </w:p>
        </w:tc>
        <w:tc>
          <w:tcPr>
            <w:tcW w:w="720" w:type="dxa"/>
            <w:noWrap/>
            <w:vAlign w:val="center"/>
            <w:hideMark/>
          </w:tcPr>
          <w:p w14:paraId="7CEC0961" w14:textId="1A9738F6" w:rsidR="003162EC" w:rsidRPr="009230CB" w:rsidRDefault="003162EC" w:rsidP="009230CB">
            <w:pPr>
              <w:spacing w:after="0"/>
              <w:rPr>
                <w:sz w:val="18"/>
                <w:szCs w:val="18"/>
              </w:rPr>
            </w:pPr>
            <w:r w:rsidRPr="009230CB">
              <w:rPr>
                <w:sz w:val="18"/>
                <w:szCs w:val="18"/>
              </w:rPr>
              <w:t>113</w:t>
            </w:r>
          </w:p>
        </w:tc>
        <w:tc>
          <w:tcPr>
            <w:tcW w:w="810" w:type="dxa"/>
            <w:noWrap/>
            <w:vAlign w:val="center"/>
            <w:hideMark/>
          </w:tcPr>
          <w:p w14:paraId="0630C587" w14:textId="242E7D51" w:rsidR="003162EC" w:rsidRPr="009230CB" w:rsidRDefault="003162EC" w:rsidP="009230CB">
            <w:pPr>
              <w:spacing w:after="0"/>
              <w:rPr>
                <w:sz w:val="18"/>
                <w:szCs w:val="18"/>
              </w:rPr>
            </w:pPr>
            <w:r w:rsidRPr="009230CB">
              <w:rPr>
                <w:sz w:val="18"/>
                <w:szCs w:val="18"/>
              </w:rPr>
              <w:t>112</w:t>
            </w:r>
          </w:p>
        </w:tc>
        <w:tc>
          <w:tcPr>
            <w:tcW w:w="2340" w:type="dxa"/>
            <w:shd w:val="clear" w:color="auto" w:fill="42C57A"/>
            <w:vAlign w:val="center"/>
            <w:hideMark/>
          </w:tcPr>
          <w:p w14:paraId="1816861D" w14:textId="77777777" w:rsidR="003162EC" w:rsidRPr="009230CB" w:rsidRDefault="003162EC" w:rsidP="009230CB">
            <w:pPr>
              <w:spacing w:after="0"/>
              <w:rPr>
                <w:sz w:val="18"/>
                <w:szCs w:val="18"/>
              </w:rPr>
            </w:pPr>
            <w:r w:rsidRPr="009230CB">
              <w:rPr>
                <w:sz w:val="18"/>
                <w:szCs w:val="18"/>
              </w:rPr>
              <w:t>101%</w:t>
            </w:r>
          </w:p>
        </w:tc>
      </w:tr>
      <w:tr w:rsidR="0027063E" w:rsidRPr="009230CB" w14:paraId="21A56C9E" w14:textId="77777777" w:rsidTr="00EC5F7F">
        <w:trPr>
          <w:trHeight w:val="432"/>
        </w:trPr>
        <w:tc>
          <w:tcPr>
            <w:tcW w:w="550" w:type="dxa"/>
            <w:noWrap/>
            <w:vAlign w:val="center"/>
            <w:hideMark/>
          </w:tcPr>
          <w:p w14:paraId="5B18330A" w14:textId="77777777" w:rsidR="003162EC" w:rsidRPr="009230CB" w:rsidRDefault="003162EC" w:rsidP="009230CB">
            <w:pPr>
              <w:spacing w:after="0"/>
              <w:rPr>
                <w:sz w:val="18"/>
                <w:szCs w:val="18"/>
              </w:rPr>
            </w:pPr>
            <w:r w:rsidRPr="009230CB">
              <w:rPr>
                <w:sz w:val="18"/>
                <w:szCs w:val="18"/>
              </w:rPr>
              <w:t>20</w:t>
            </w:r>
          </w:p>
        </w:tc>
        <w:tc>
          <w:tcPr>
            <w:tcW w:w="2955" w:type="dxa"/>
            <w:noWrap/>
            <w:vAlign w:val="center"/>
            <w:hideMark/>
          </w:tcPr>
          <w:p w14:paraId="4A6AF5C1" w14:textId="77777777" w:rsidR="003162EC" w:rsidRPr="009230CB" w:rsidRDefault="003162EC" w:rsidP="009230CB">
            <w:pPr>
              <w:spacing w:after="0"/>
              <w:rPr>
                <w:sz w:val="18"/>
                <w:szCs w:val="18"/>
              </w:rPr>
            </w:pPr>
            <w:r w:rsidRPr="009230CB">
              <w:rPr>
                <w:sz w:val="18"/>
                <w:szCs w:val="18"/>
              </w:rPr>
              <w:t>Yenagoa Federal Medical Centre</w:t>
            </w:r>
          </w:p>
        </w:tc>
        <w:tc>
          <w:tcPr>
            <w:tcW w:w="1800" w:type="dxa"/>
            <w:noWrap/>
            <w:vAlign w:val="center"/>
            <w:hideMark/>
          </w:tcPr>
          <w:p w14:paraId="0462BA5E" w14:textId="2265FFB6" w:rsidR="003162EC" w:rsidRPr="009230CB" w:rsidRDefault="003162EC" w:rsidP="009230CB">
            <w:pPr>
              <w:spacing w:after="0"/>
              <w:rPr>
                <w:sz w:val="18"/>
                <w:szCs w:val="18"/>
              </w:rPr>
            </w:pPr>
            <w:r w:rsidRPr="009230CB">
              <w:rPr>
                <w:sz w:val="18"/>
                <w:szCs w:val="18"/>
              </w:rPr>
              <w:t>69</w:t>
            </w:r>
          </w:p>
        </w:tc>
        <w:tc>
          <w:tcPr>
            <w:tcW w:w="720" w:type="dxa"/>
            <w:noWrap/>
            <w:vAlign w:val="center"/>
            <w:hideMark/>
          </w:tcPr>
          <w:p w14:paraId="5A94660A" w14:textId="79B7B0B6" w:rsidR="003162EC" w:rsidRPr="009230CB" w:rsidRDefault="003162EC" w:rsidP="009230CB">
            <w:pPr>
              <w:spacing w:after="0"/>
              <w:rPr>
                <w:sz w:val="18"/>
                <w:szCs w:val="18"/>
              </w:rPr>
            </w:pPr>
            <w:r w:rsidRPr="009230CB">
              <w:rPr>
                <w:sz w:val="18"/>
                <w:szCs w:val="18"/>
              </w:rPr>
              <w:t>69</w:t>
            </w:r>
          </w:p>
        </w:tc>
        <w:tc>
          <w:tcPr>
            <w:tcW w:w="810" w:type="dxa"/>
            <w:noWrap/>
            <w:vAlign w:val="center"/>
            <w:hideMark/>
          </w:tcPr>
          <w:p w14:paraId="0A1B68D3" w14:textId="729AEA46" w:rsidR="003162EC" w:rsidRPr="009230CB" w:rsidRDefault="003162EC" w:rsidP="009230CB">
            <w:pPr>
              <w:spacing w:after="0"/>
              <w:rPr>
                <w:sz w:val="18"/>
                <w:szCs w:val="18"/>
              </w:rPr>
            </w:pPr>
            <w:r w:rsidRPr="009230CB">
              <w:rPr>
                <w:sz w:val="18"/>
                <w:szCs w:val="18"/>
              </w:rPr>
              <w:t>69</w:t>
            </w:r>
          </w:p>
        </w:tc>
        <w:tc>
          <w:tcPr>
            <w:tcW w:w="2340" w:type="dxa"/>
            <w:shd w:val="clear" w:color="auto" w:fill="42C57A"/>
            <w:vAlign w:val="center"/>
            <w:hideMark/>
          </w:tcPr>
          <w:p w14:paraId="58911C4D" w14:textId="77777777" w:rsidR="003162EC" w:rsidRPr="009230CB" w:rsidRDefault="003162EC" w:rsidP="009230CB">
            <w:pPr>
              <w:spacing w:after="0"/>
              <w:rPr>
                <w:sz w:val="18"/>
                <w:szCs w:val="18"/>
              </w:rPr>
            </w:pPr>
            <w:r w:rsidRPr="009230CB">
              <w:rPr>
                <w:sz w:val="18"/>
                <w:szCs w:val="18"/>
              </w:rPr>
              <w:t>100%</w:t>
            </w:r>
          </w:p>
        </w:tc>
      </w:tr>
      <w:tr w:rsidR="0027063E" w:rsidRPr="009230CB" w14:paraId="7DFE41EA" w14:textId="77777777" w:rsidTr="00EC5F7F">
        <w:trPr>
          <w:trHeight w:val="432"/>
        </w:trPr>
        <w:tc>
          <w:tcPr>
            <w:tcW w:w="550" w:type="dxa"/>
            <w:noWrap/>
            <w:vAlign w:val="center"/>
            <w:hideMark/>
          </w:tcPr>
          <w:p w14:paraId="62449C20" w14:textId="77777777" w:rsidR="003162EC" w:rsidRPr="009230CB" w:rsidRDefault="003162EC" w:rsidP="009230CB">
            <w:pPr>
              <w:spacing w:after="0"/>
              <w:rPr>
                <w:sz w:val="18"/>
                <w:szCs w:val="18"/>
              </w:rPr>
            </w:pPr>
            <w:r w:rsidRPr="009230CB">
              <w:rPr>
                <w:sz w:val="18"/>
                <w:szCs w:val="18"/>
              </w:rPr>
              <w:t>21</w:t>
            </w:r>
          </w:p>
        </w:tc>
        <w:tc>
          <w:tcPr>
            <w:tcW w:w="2955" w:type="dxa"/>
            <w:noWrap/>
            <w:vAlign w:val="center"/>
            <w:hideMark/>
          </w:tcPr>
          <w:p w14:paraId="7D265056" w14:textId="77777777" w:rsidR="003162EC" w:rsidRPr="009230CB" w:rsidRDefault="003162EC" w:rsidP="009230CB">
            <w:pPr>
              <w:spacing w:after="0"/>
              <w:rPr>
                <w:sz w:val="18"/>
                <w:szCs w:val="18"/>
              </w:rPr>
            </w:pPr>
            <w:r w:rsidRPr="009230CB">
              <w:rPr>
                <w:sz w:val="18"/>
                <w:szCs w:val="18"/>
              </w:rPr>
              <w:t>Calabar Municipal KP OSS</w:t>
            </w:r>
          </w:p>
        </w:tc>
        <w:tc>
          <w:tcPr>
            <w:tcW w:w="1800" w:type="dxa"/>
            <w:noWrap/>
            <w:vAlign w:val="center"/>
            <w:hideMark/>
          </w:tcPr>
          <w:p w14:paraId="41E4F5D8" w14:textId="5CB6BD04" w:rsidR="003162EC" w:rsidRPr="009230CB" w:rsidRDefault="003162EC" w:rsidP="009230CB">
            <w:pPr>
              <w:spacing w:after="0"/>
              <w:rPr>
                <w:sz w:val="18"/>
                <w:szCs w:val="18"/>
              </w:rPr>
            </w:pPr>
            <w:r w:rsidRPr="009230CB">
              <w:rPr>
                <w:sz w:val="18"/>
                <w:szCs w:val="18"/>
              </w:rPr>
              <w:t>249</w:t>
            </w:r>
          </w:p>
        </w:tc>
        <w:tc>
          <w:tcPr>
            <w:tcW w:w="720" w:type="dxa"/>
            <w:noWrap/>
            <w:vAlign w:val="center"/>
            <w:hideMark/>
          </w:tcPr>
          <w:p w14:paraId="07B82A07" w14:textId="2AB92540" w:rsidR="003162EC" w:rsidRPr="009230CB" w:rsidRDefault="003162EC" w:rsidP="009230CB">
            <w:pPr>
              <w:spacing w:after="0"/>
              <w:rPr>
                <w:sz w:val="18"/>
                <w:szCs w:val="18"/>
              </w:rPr>
            </w:pPr>
            <w:r w:rsidRPr="009230CB">
              <w:rPr>
                <w:sz w:val="18"/>
                <w:szCs w:val="18"/>
              </w:rPr>
              <w:t>249</w:t>
            </w:r>
          </w:p>
        </w:tc>
        <w:tc>
          <w:tcPr>
            <w:tcW w:w="810" w:type="dxa"/>
            <w:noWrap/>
            <w:vAlign w:val="center"/>
            <w:hideMark/>
          </w:tcPr>
          <w:p w14:paraId="3F30F7C1" w14:textId="1A456537" w:rsidR="003162EC" w:rsidRPr="009230CB" w:rsidRDefault="003162EC" w:rsidP="009230CB">
            <w:pPr>
              <w:spacing w:after="0"/>
              <w:rPr>
                <w:sz w:val="18"/>
                <w:szCs w:val="18"/>
              </w:rPr>
            </w:pPr>
            <w:r w:rsidRPr="009230CB">
              <w:rPr>
                <w:sz w:val="18"/>
                <w:szCs w:val="18"/>
              </w:rPr>
              <w:t>249</w:t>
            </w:r>
          </w:p>
        </w:tc>
        <w:tc>
          <w:tcPr>
            <w:tcW w:w="2340" w:type="dxa"/>
            <w:shd w:val="clear" w:color="auto" w:fill="42C57A"/>
            <w:vAlign w:val="center"/>
            <w:hideMark/>
          </w:tcPr>
          <w:p w14:paraId="549D7D34" w14:textId="77777777" w:rsidR="003162EC" w:rsidRPr="009230CB" w:rsidRDefault="003162EC" w:rsidP="009230CB">
            <w:pPr>
              <w:spacing w:after="0"/>
              <w:rPr>
                <w:sz w:val="18"/>
                <w:szCs w:val="18"/>
              </w:rPr>
            </w:pPr>
            <w:r w:rsidRPr="009230CB">
              <w:rPr>
                <w:sz w:val="18"/>
                <w:szCs w:val="18"/>
              </w:rPr>
              <w:t>100%</w:t>
            </w:r>
          </w:p>
        </w:tc>
      </w:tr>
      <w:tr w:rsidR="0027063E" w:rsidRPr="009230CB" w14:paraId="5DA6E8EA" w14:textId="77777777" w:rsidTr="00EC5F7F">
        <w:trPr>
          <w:trHeight w:val="432"/>
        </w:trPr>
        <w:tc>
          <w:tcPr>
            <w:tcW w:w="550" w:type="dxa"/>
            <w:noWrap/>
            <w:vAlign w:val="center"/>
            <w:hideMark/>
          </w:tcPr>
          <w:p w14:paraId="1E33B63B" w14:textId="77777777" w:rsidR="003162EC" w:rsidRPr="009230CB" w:rsidRDefault="003162EC" w:rsidP="009230CB">
            <w:pPr>
              <w:spacing w:after="0"/>
              <w:rPr>
                <w:sz w:val="18"/>
                <w:szCs w:val="18"/>
              </w:rPr>
            </w:pPr>
            <w:r w:rsidRPr="009230CB">
              <w:rPr>
                <w:sz w:val="18"/>
                <w:szCs w:val="18"/>
              </w:rPr>
              <w:t>22</w:t>
            </w:r>
          </w:p>
        </w:tc>
        <w:tc>
          <w:tcPr>
            <w:tcW w:w="2955" w:type="dxa"/>
            <w:noWrap/>
            <w:vAlign w:val="center"/>
            <w:hideMark/>
          </w:tcPr>
          <w:p w14:paraId="40E2B19A" w14:textId="77777777" w:rsidR="003162EC" w:rsidRPr="009230CB" w:rsidRDefault="003162EC" w:rsidP="009230CB">
            <w:pPr>
              <w:spacing w:after="0"/>
              <w:rPr>
                <w:sz w:val="18"/>
                <w:szCs w:val="18"/>
              </w:rPr>
            </w:pPr>
            <w:proofErr w:type="spellStart"/>
            <w:r w:rsidRPr="009230CB">
              <w:rPr>
                <w:sz w:val="18"/>
                <w:szCs w:val="18"/>
              </w:rPr>
              <w:t>Ogoja</w:t>
            </w:r>
            <w:proofErr w:type="spellEnd"/>
            <w:r w:rsidRPr="009230CB">
              <w:rPr>
                <w:sz w:val="18"/>
                <w:szCs w:val="18"/>
              </w:rPr>
              <w:t xml:space="preserve"> Catholic Maternity Hospital</w:t>
            </w:r>
          </w:p>
        </w:tc>
        <w:tc>
          <w:tcPr>
            <w:tcW w:w="1800" w:type="dxa"/>
            <w:noWrap/>
            <w:vAlign w:val="center"/>
            <w:hideMark/>
          </w:tcPr>
          <w:p w14:paraId="53C43550" w14:textId="47A3B09C" w:rsidR="003162EC" w:rsidRPr="009230CB" w:rsidRDefault="003162EC" w:rsidP="009230CB">
            <w:pPr>
              <w:spacing w:after="0"/>
              <w:rPr>
                <w:sz w:val="18"/>
                <w:szCs w:val="18"/>
              </w:rPr>
            </w:pPr>
            <w:r w:rsidRPr="009230CB">
              <w:rPr>
                <w:sz w:val="18"/>
                <w:szCs w:val="18"/>
              </w:rPr>
              <w:t>18</w:t>
            </w:r>
          </w:p>
        </w:tc>
        <w:tc>
          <w:tcPr>
            <w:tcW w:w="720" w:type="dxa"/>
            <w:noWrap/>
            <w:vAlign w:val="center"/>
            <w:hideMark/>
          </w:tcPr>
          <w:p w14:paraId="293E2C22" w14:textId="42EFD784" w:rsidR="003162EC" w:rsidRPr="009230CB" w:rsidRDefault="003162EC" w:rsidP="009230CB">
            <w:pPr>
              <w:spacing w:after="0"/>
              <w:rPr>
                <w:sz w:val="18"/>
                <w:szCs w:val="18"/>
              </w:rPr>
            </w:pPr>
            <w:r w:rsidRPr="009230CB">
              <w:rPr>
                <w:sz w:val="18"/>
                <w:szCs w:val="18"/>
              </w:rPr>
              <w:t>18</w:t>
            </w:r>
          </w:p>
        </w:tc>
        <w:tc>
          <w:tcPr>
            <w:tcW w:w="810" w:type="dxa"/>
            <w:noWrap/>
            <w:vAlign w:val="center"/>
            <w:hideMark/>
          </w:tcPr>
          <w:p w14:paraId="512FE7AC" w14:textId="589476CB" w:rsidR="003162EC" w:rsidRPr="009230CB" w:rsidRDefault="003162EC" w:rsidP="009230CB">
            <w:pPr>
              <w:spacing w:after="0"/>
              <w:rPr>
                <w:sz w:val="18"/>
                <w:szCs w:val="18"/>
              </w:rPr>
            </w:pPr>
            <w:r w:rsidRPr="009230CB">
              <w:rPr>
                <w:sz w:val="18"/>
                <w:szCs w:val="18"/>
              </w:rPr>
              <w:t>18</w:t>
            </w:r>
          </w:p>
        </w:tc>
        <w:tc>
          <w:tcPr>
            <w:tcW w:w="2340" w:type="dxa"/>
            <w:shd w:val="clear" w:color="auto" w:fill="42C57A"/>
            <w:vAlign w:val="center"/>
            <w:hideMark/>
          </w:tcPr>
          <w:p w14:paraId="35D78ABA" w14:textId="77777777" w:rsidR="003162EC" w:rsidRPr="009230CB" w:rsidRDefault="003162EC" w:rsidP="009230CB">
            <w:pPr>
              <w:spacing w:after="0"/>
              <w:rPr>
                <w:sz w:val="18"/>
                <w:szCs w:val="18"/>
              </w:rPr>
            </w:pPr>
            <w:r w:rsidRPr="009230CB">
              <w:rPr>
                <w:sz w:val="18"/>
                <w:szCs w:val="18"/>
              </w:rPr>
              <w:t>100%</w:t>
            </w:r>
          </w:p>
        </w:tc>
      </w:tr>
      <w:tr w:rsidR="0027063E" w:rsidRPr="009230CB" w14:paraId="2BAB1C01" w14:textId="77777777" w:rsidTr="00EC5F7F">
        <w:trPr>
          <w:trHeight w:val="432"/>
        </w:trPr>
        <w:tc>
          <w:tcPr>
            <w:tcW w:w="550" w:type="dxa"/>
            <w:noWrap/>
            <w:vAlign w:val="center"/>
            <w:hideMark/>
          </w:tcPr>
          <w:p w14:paraId="67424A99" w14:textId="77777777" w:rsidR="003162EC" w:rsidRPr="009230CB" w:rsidRDefault="003162EC" w:rsidP="009230CB">
            <w:pPr>
              <w:spacing w:after="0"/>
              <w:rPr>
                <w:sz w:val="18"/>
                <w:szCs w:val="18"/>
              </w:rPr>
            </w:pPr>
            <w:r w:rsidRPr="009230CB">
              <w:rPr>
                <w:sz w:val="18"/>
                <w:szCs w:val="18"/>
              </w:rPr>
              <w:t>23</w:t>
            </w:r>
          </w:p>
        </w:tc>
        <w:tc>
          <w:tcPr>
            <w:tcW w:w="2955" w:type="dxa"/>
            <w:noWrap/>
            <w:vAlign w:val="center"/>
            <w:hideMark/>
          </w:tcPr>
          <w:p w14:paraId="7534B781" w14:textId="77777777" w:rsidR="003162EC" w:rsidRPr="009230CB" w:rsidRDefault="003162EC" w:rsidP="009230CB">
            <w:pPr>
              <w:spacing w:after="0"/>
              <w:rPr>
                <w:sz w:val="18"/>
                <w:szCs w:val="18"/>
              </w:rPr>
            </w:pPr>
            <w:proofErr w:type="spellStart"/>
            <w:r w:rsidRPr="009230CB">
              <w:rPr>
                <w:sz w:val="18"/>
                <w:szCs w:val="18"/>
              </w:rPr>
              <w:t>Bakassi</w:t>
            </w:r>
            <w:proofErr w:type="spellEnd"/>
            <w:r w:rsidRPr="009230CB">
              <w:rPr>
                <w:sz w:val="18"/>
                <w:szCs w:val="18"/>
              </w:rPr>
              <w:t xml:space="preserve"> KP One Stop Shop</w:t>
            </w:r>
          </w:p>
        </w:tc>
        <w:tc>
          <w:tcPr>
            <w:tcW w:w="1800" w:type="dxa"/>
            <w:noWrap/>
            <w:vAlign w:val="center"/>
            <w:hideMark/>
          </w:tcPr>
          <w:p w14:paraId="0270CD99" w14:textId="1AC4A0C4" w:rsidR="003162EC" w:rsidRPr="009230CB" w:rsidRDefault="003162EC" w:rsidP="009230CB">
            <w:pPr>
              <w:spacing w:after="0"/>
              <w:rPr>
                <w:sz w:val="18"/>
                <w:szCs w:val="18"/>
              </w:rPr>
            </w:pPr>
            <w:r w:rsidRPr="009230CB">
              <w:rPr>
                <w:sz w:val="18"/>
                <w:szCs w:val="18"/>
              </w:rPr>
              <w:t>42</w:t>
            </w:r>
          </w:p>
        </w:tc>
        <w:tc>
          <w:tcPr>
            <w:tcW w:w="720" w:type="dxa"/>
            <w:noWrap/>
            <w:vAlign w:val="center"/>
            <w:hideMark/>
          </w:tcPr>
          <w:p w14:paraId="3C8C1244" w14:textId="48FE7377" w:rsidR="003162EC" w:rsidRPr="009230CB" w:rsidRDefault="003162EC" w:rsidP="009230CB">
            <w:pPr>
              <w:spacing w:after="0"/>
              <w:rPr>
                <w:sz w:val="18"/>
                <w:szCs w:val="18"/>
              </w:rPr>
            </w:pPr>
            <w:r w:rsidRPr="009230CB">
              <w:rPr>
                <w:sz w:val="18"/>
                <w:szCs w:val="18"/>
              </w:rPr>
              <w:t>42</w:t>
            </w:r>
          </w:p>
        </w:tc>
        <w:tc>
          <w:tcPr>
            <w:tcW w:w="810" w:type="dxa"/>
            <w:noWrap/>
            <w:vAlign w:val="center"/>
            <w:hideMark/>
          </w:tcPr>
          <w:p w14:paraId="64A59092" w14:textId="7C1A93FB" w:rsidR="003162EC" w:rsidRPr="009230CB" w:rsidRDefault="003162EC" w:rsidP="009230CB">
            <w:pPr>
              <w:spacing w:after="0"/>
              <w:rPr>
                <w:sz w:val="18"/>
                <w:szCs w:val="18"/>
              </w:rPr>
            </w:pPr>
            <w:r w:rsidRPr="009230CB">
              <w:rPr>
                <w:sz w:val="18"/>
                <w:szCs w:val="18"/>
              </w:rPr>
              <w:t>42</w:t>
            </w:r>
          </w:p>
        </w:tc>
        <w:tc>
          <w:tcPr>
            <w:tcW w:w="2340" w:type="dxa"/>
            <w:shd w:val="clear" w:color="auto" w:fill="42C57A"/>
            <w:vAlign w:val="center"/>
            <w:hideMark/>
          </w:tcPr>
          <w:p w14:paraId="3EA82807" w14:textId="77777777" w:rsidR="003162EC" w:rsidRPr="009230CB" w:rsidRDefault="003162EC" w:rsidP="009230CB">
            <w:pPr>
              <w:spacing w:after="0"/>
              <w:rPr>
                <w:sz w:val="18"/>
                <w:szCs w:val="18"/>
              </w:rPr>
            </w:pPr>
            <w:r w:rsidRPr="009230CB">
              <w:rPr>
                <w:sz w:val="18"/>
                <w:szCs w:val="18"/>
              </w:rPr>
              <w:t>100%</w:t>
            </w:r>
          </w:p>
        </w:tc>
      </w:tr>
      <w:tr w:rsidR="0027063E" w:rsidRPr="009230CB" w14:paraId="6F819382" w14:textId="77777777" w:rsidTr="00EC5F7F">
        <w:trPr>
          <w:trHeight w:val="432"/>
        </w:trPr>
        <w:tc>
          <w:tcPr>
            <w:tcW w:w="550" w:type="dxa"/>
            <w:noWrap/>
            <w:vAlign w:val="center"/>
            <w:hideMark/>
          </w:tcPr>
          <w:p w14:paraId="5E5E18DF" w14:textId="77777777" w:rsidR="003162EC" w:rsidRPr="009230CB" w:rsidRDefault="003162EC" w:rsidP="009230CB">
            <w:pPr>
              <w:spacing w:after="0"/>
              <w:rPr>
                <w:sz w:val="18"/>
                <w:szCs w:val="18"/>
              </w:rPr>
            </w:pPr>
            <w:r w:rsidRPr="009230CB">
              <w:rPr>
                <w:sz w:val="18"/>
                <w:szCs w:val="18"/>
              </w:rPr>
              <w:t>24</w:t>
            </w:r>
          </w:p>
        </w:tc>
        <w:tc>
          <w:tcPr>
            <w:tcW w:w="2955" w:type="dxa"/>
            <w:noWrap/>
            <w:vAlign w:val="center"/>
            <w:hideMark/>
          </w:tcPr>
          <w:p w14:paraId="5AECF9ED" w14:textId="77777777" w:rsidR="003162EC" w:rsidRPr="009230CB" w:rsidRDefault="003162EC" w:rsidP="009230CB">
            <w:pPr>
              <w:spacing w:after="0"/>
              <w:rPr>
                <w:sz w:val="18"/>
                <w:szCs w:val="18"/>
              </w:rPr>
            </w:pPr>
            <w:r w:rsidRPr="009230CB">
              <w:rPr>
                <w:sz w:val="18"/>
                <w:szCs w:val="18"/>
              </w:rPr>
              <w:t>University of Calabar Teaching Hospital</w:t>
            </w:r>
          </w:p>
        </w:tc>
        <w:tc>
          <w:tcPr>
            <w:tcW w:w="1800" w:type="dxa"/>
            <w:noWrap/>
            <w:vAlign w:val="center"/>
            <w:hideMark/>
          </w:tcPr>
          <w:p w14:paraId="503CEDE9" w14:textId="3D2E1055" w:rsidR="003162EC" w:rsidRPr="009230CB" w:rsidRDefault="003162EC" w:rsidP="009230CB">
            <w:pPr>
              <w:spacing w:after="0"/>
              <w:rPr>
                <w:sz w:val="18"/>
                <w:szCs w:val="18"/>
              </w:rPr>
            </w:pPr>
            <w:r w:rsidRPr="009230CB">
              <w:rPr>
                <w:sz w:val="18"/>
                <w:szCs w:val="18"/>
              </w:rPr>
              <w:t>30</w:t>
            </w:r>
          </w:p>
        </w:tc>
        <w:tc>
          <w:tcPr>
            <w:tcW w:w="720" w:type="dxa"/>
            <w:noWrap/>
            <w:vAlign w:val="center"/>
            <w:hideMark/>
          </w:tcPr>
          <w:p w14:paraId="4C7FE44D" w14:textId="3911A545" w:rsidR="003162EC" w:rsidRPr="009230CB" w:rsidRDefault="003162EC" w:rsidP="009230CB">
            <w:pPr>
              <w:spacing w:after="0"/>
              <w:rPr>
                <w:sz w:val="18"/>
                <w:szCs w:val="18"/>
              </w:rPr>
            </w:pPr>
            <w:r w:rsidRPr="009230CB">
              <w:rPr>
                <w:sz w:val="18"/>
                <w:szCs w:val="18"/>
              </w:rPr>
              <w:t>35</w:t>
            </w:r>
          </w:p>
        </w:tc>
        <w:tc>
          <w:tcPr>
            <w:tcW w:w="810" w:type="dxa"/>
            <w:shd w:val="clear" w:color="auto" w:fill="auto"/>
            <w:noWrap/>
            <w:vAlign w:val="center"/>
            <w:hideMark/>
          </w:tcPr>
          <w:p w14:paraId="616643F3" w14:textId="51E68FCB" w:rsidR="003162EC" w:rsidRPr="009230CB" w:rsidRDefault="003162EC" w:rsidP="009230CB">
            <w:pPr>
              <w:spacing w:after="0"/>
              <w:rPr>
                <w:sz w:val="18"/>
                <w:szCs w:val="18"/>
              </w:rPr>
            </w:pPr>
            <w:r w:rsidRPr="009230CB">
              <w:rPr>
                <w:sz w:val="18"/>
                <w:szCs w:val="18"/>
              </w:rPr>
              <w:t>35</w:t>
            </w:r>
          </w:p>
        </w:tc>
        <w:tc>
          <w:tcPr>
            <w:tcW w:w="2340" w:type="dxa"/>
            <w:shd w:val="clear" w:color="auto" w:fill="FF0000"/>
            <w:vAlign w:val="center"/>
            <w:hideMark/>
          </w:tcPr>
          <w:p w14:paraId="2B49A349" w14:textId="77777777" w:rsidR="003162EC" w:rsidRPr="009230CB" w:rsidRDefault="003162EC" w:rsidP="009230CB">
            <w:pPr>
              <w:spacing w:after="0"/>
              <w:rPr>
                <w:sz w:val="18"/>
                <w:szCs w:val="18"/>
              </w:rPr>
            </w:pPr>
            <w:r w:rsidRPr="009230CB">
              <w:rPr>
                <w:sz w:val="18"/>
                <w:szCs w:val="18"/>
              </w:rPr>
              <w:t>86%</w:t>
            </w:r>
          </w:p>
        </w:tc>
      </w:tr>
      <w:tr w:rsidR="0027063E" w:rsidRPr="009230CB" w14:paraId="33D5E9D6" w14:textId="77777777" w:rsidTr="00EC5F7F">
        <w:trPr>
          <w:trHeight w:val="432"/>
        </w:trPr>
        <w:tc>
          <w:tcPr>
            <w:tcW w:w="550" w:type="dxa"/>
            <w:noWrap/>
            <w:vAlign w:val="center"/>
            <w:hideMark/>
          </w:tcPr>
          <w:p w14:paraId="5904D949" w14:textId="77777777" w:rsidR="003162EC" w:rsidRPr="009230CB" w:rsidRDefault="003162EC" w:rsidP="009230CB">
            <w:pPr>
              <w:spacing w:after="0"/>
              <w:rPr>
                <w:sz w:val="18"/>
                <w:szCs w:val="18"/>
              </w:rPr>
            </w:pPr>
            <w:r w:rsidRPr="009230CB">
              <w:rPr>
                <w:sz w:val="18"/>
                <w:szCs w:val="18"/>
              </w:rPr>
              <w:t>25</w:t>
            </w:r>
          </w:p>
        </w:tc>
        <w:tc>
          <w:tcPr>
            <w:tcW w:w="2955" w:type="dxa"/>
            <w:noWrap/>
            <w:vAlign w:val="center"/>
            <w:hideMark/>
          </w:tcPr>
          <w:p w14:paraId="2A10B77D" w14:textId="77777777" w:rsidR="003162EC" w:rsidRPr="009230CB" w:rsidRDefault="003162EC" w:rsidP="009230CB">
            <w:pPr>
              <w:spacing w:after="0"/>
              <w:rPr>
                <w:sz w:val="18"/>
                <w:szCs w:val="18"/>
              </w:rPr>
            </w:pPr>
            <w:r w:rsidRPr="009230CB">
              <w:rPr>
                <w:sz w:val="18"/>
                <w:szCs w:val="18"/>
              </w:rPr>
              <w:t>Holy Family Catholic Hospital</w:t>
            </w:r>
          </w:p>
        </w:tc>
        <w:tc>
          <w:tcPr>
            <w:tcW w:w="1800" w:type="dxa"/>
            <w:noWrap/>
            <w:vAlign w:val="center"/>
            <w:hideMark/>
          </w:tcPr>
          <w:p w14:paraId="5E5BF473" w14:textId="1C6227CA" w:rsidR="003162EC" w:rsidRPr="009230CB" w:rsidRDefault="003162EC" w:rsidP="009230CB">
            <w:pPr>
              <w:spacing w:after="0"/>
              <w:rPr>
                <w:sz w:val="18"/>
                <w:szCs w:val="18"/>
              </w:rPr>
            </w:pPr>
            <w:r w:rsidRPr="009230CB">
              <w:rPr>
                <w:sz w:val="18"/>
                <w:szCs w:val="18"/>
              </w:rPr>
              <w:t>20</w:t>
            </w:r>
          </w:p>
        </w:tc>
        <w:tc>
          <w:tcPr>
            <w:tcW w:w="720" w:type="dxa"/>
            <w:noWrap/>
            <w:vAlign w:val="center"/>
            <w:hideMark/>
          </w:tcPr>
          <w:p w14:paraId="08BDC8E8" w14:textId="336FC0DA" w:rsidR="003162EC" w:rsidRPr="009230CB" w:rsidRDefault="003162EC" w:rsidP="009230CB">
            <w:pPr>
              <w:spacing w:after="0"/>
              <w:rPr>
                <w:sz w:val="18"/>
                <w:szCs w:val="18"/>
              </w:rPr>
            </w:pPr>
            <w:r w:rsidRPr="009230CB">
              <w:rPr>
                <w:sz w:val="18"/>
                <w:szCs w:val="18"/>
              </w:rPr>
              <w:t>20</w:t>
            </w:r>
          </w:p>
        </w:tc>
        <w:tc>
          <w:tcPr>
            <w:tcW w:w="810" w:type="dxa"/>
            <w:noWrap/>
            <w:vAlign w:val="center"/>
            <w:hideMark/>
          </w:tcPr>
          <w:p w14:paraId="73D119AF" w14:textId="60FE2E7D" w:rsidR="003162EC" w:rsidRPr="009230CB" w:rsidRDefault="003162EC" w:rsidP="009230CB">
            <w:pPr>
              <w:spacing w:after="0"/>
              <w:rPr>
                <w:sz w:val="18"/>
                <w:szCs w:val="18"/>
              </w:rPr>
            </w:pPr>
            <w:r w:rsidRPr="009230CB">
              <w:rPr>
                <w:sz w:val="18"/>
                <w:szCs w:val="18"/>
              </w:rPr>
              <w:t>20</w:t>
            </w:r>
          </w:p>
        </w:tc>
        <w:tc>
          <w:tcPr>
            <w:tcW w:w="2340" w:type="dxa"/>
            <w:shd w:val="clear" w:color="auto" w:fill="42C57A"/>
            <w:vAlign w:val="center"/>
            <w:hideMark/>
          </w:tcPr>
          <w:p w14:paraId="37D351A0" w14:textId="77777777" w:rsidR="003162EC" w:rsidRPr="009230CB" w:rsidRDefault="003162EC" w:rsidP="009230CB">
            <w:pPr>
              <w:spacing w:after="0"/>
              <w:rPr>
                <w:sz w:val="18"/>
                <w:szCs w:val="18"/>
              </w:rPr>
            </w:pPr>
            <w:r w:rsidRPr="009230CB">
              <w:rPr>
                <w:sz w:val="18"/>
                <w:szCs w:val="18"/>
              </w:rPr>
              <w:t>100%</w:t>
            </w:r>
          </w:p>
        </w:tc>
      </w:tr>
      <w:tr w:rsidR="0027063E" w:rsidRPr="009230CB" w14:paraId="52B8822A" w14:textId="77777777" w:rsidTr="00EC5F7F">
        <w:trPr>
          <w:trHeight w:val="432"/>
        </w:trPr>
        <w:tc>
          <w:tcPr>
            <w:tcW w:w="550" w:type="dxa"/>
            <w:noWrap/>
            <w:vAlign w:val="center"/>
            <w:hideMark/>
          </w:tcPr>
          <w:p w14:paraId="30788F15" w14:textId="77777777" w:rsidR="003162EC" w:rsidRPr="009230CB" w:rsidRDefault="003162EC" w:rsidP="009230CB">
            <w:pPr>
              <w:spacing w:after="0"/>
              <w:rPr>
                <w:sz w:val="18"/>
                <w:szCs w:val="18"/>
              </w:rPr>
            </w:pPr>
            <w:r w:rsidRPr="009230CB">
              <w:rPr>
                <w:sz w:val="18"/>
                <w:szCs w:val="18"/>
              </w:rPr>
              <w:lastRenderedPageBreak/>
              <w:t>26</w:t>
            </w:r>
          </w:p>
        </w:tc>
        <w:tc>
          <w:tcPr>
            <w:tcW w:w="2955" w:type="dxa"/>
            <w:noWrap/>
            <w:vAlign w:val="center"/>
            <w:hideMark/>
          </w:tcPr>
          <w:p w14:paraId="1C15F864" w14:textId="77777777" w:rsidR="003162EC" w:rsidRPr="009230CB" w:rsidRDefault="003162EC" w:rsidP="009230CB">
            <w:pPr>
              <w:spacing w:after="0"/>
              <w:rPr>
                <w:sz w:val="18"/>
                <w:szCs w:val="18"/>
              </w:rPr>
            </w:pPr>
            <w:r w:rsidRPr="009230CB">
              <w:rPr>
                <w:sz w:val="18"/>
                <w:szCs w:val="18"/>
              </w:rPr>
              <w:t>Sacred Heart Catholic Hospital</w:t>
            </w:r>
          </w:p>
        </w:tc>
        <w:tc>
          <w:tcPr>
            <w:tcW w:w="1800" w:type="dxa"/>
            <w:noWrap/>
            <w:vAlign w:val="center"/>
            <w:hideMark/>
          </w:tcPr>
          <w:p w14:paraId="11E6CD0D" w14:textId="4BE731DD" w:rsidR="003162EC" w:rsidRPr="009230CB" w:rsidRDefault="003162EC" w:rsidP="009230CB">
            <w:pPr>
              <w:spacing w:after="0"/>
              <w:rPr>
                <w:sz w:val="18"/>
                <w:szCs w:val="18"/>
              </w:rPr>
            </w:pPr>
            <w:r w:rsidRPr="009230CB">
              <w:rPr>
                <w:sz w:val="18"/>
                <w:szCs w:val="18"/>
              </w:rPr>
              <w:t>18</w:t>
            </w:r>
          </w:p>
        </w:tc>
        <w:tc>
          <w:tcPr>
            <w:tcW w:w="720" w:type="dxa"/>
            <w:noWrap/>
            <w:vAlign w:val="center"/>
            <w:hideMark/>
          </w:tcPr>
          <w:p w14:paraId="5E553274" w14:textId="24C5A89C" w:rsidR="003162EC" w:rsidRPr="009230CB" w:rsidRDefault="003162EC" w:rsidP="009230CB">
            <w:pPr>
              <w:spacing w:after="0"/>
              <w:rPr>
                <w:sz w:val="18"/>
                <w:szCs w:val="18"/>
              </w:rPr>
            </w:pPr>
            <w:r w:rsidRPr="009230CB">
              <w:rPr>
                <w:sz w:val="18"/>
                <w:szCs w:val="18"/>
              </w:rPr>
              <w:t>18</w:t>
            </w:r>
          </w:p>
        </w:tc>
        <w:tc>
          <w:tcPr>
            <w:tcW w:w="810" w:type="dxa"/>
            <w:noWrap/>
            <w:vAlign w:val="center"/>
            <w:hideMark/>
          </w:tcPr>
          <w:p w14:paraId="057D77F7" w14:textId="77E59DE3" w:rsidR="003162EC" w:rsidRPr="009230CB" w:rsidRDefault="003162EC" w:rsidP="009230CB">
            <w:pPr>
              <w:spacing w:after="0"/>
              <w:rPr>
                <w:sz w:val="18"/>
                <w:szCs w:val="18"/>
              </w:rPr>
            </w:pPr>
            <w:r w:rsidRPr="009230CB">
              <w:rPr>
                <w:sz w:val="18"/>
                <w:szCs w:val="18"/>
              </w:rPr>
              <w:t>18</w:t>
            </w:r>
          </w:p>
        </w:tc>
        <w:tc>
          <w:tcPr>
            <w:tcW w:w="2340" w:type="dxa"/>
            <w:shd w:val="clear" w:color="auto" w:fill="42C57A"/>
            <w:vAlign w:val="center"/>
            <w:hideMark/>
          </w:tcPr>
          <w:p w14:paraId="397000D1" w14:textId="77777777" w:rsidR="003162EC" w:rsidRPr="009230CB" w:rsidRDefault="003162EC" w:rsidP="009230CB">
            <w:pPr>
              <w:spacing w:after="0"/>
              <w:rPr>
                <w:sz w:val="18"/>
                <w:szCs w:val="18"/>
              </w:rPr>
            </w:pPr>
            <w:r w:rsidRPr="009230CB">
              <w:rPr>
                <w:sz w:val="18"/>
                <w:szCs w:val="18"/>
              </w:rPr>
              <w:t>100%</w:t>
            </w:r>
          </w:p>
        </w:tc>
      </w:tr>
      <w:tr w:rsidR="0027063E" w:rsidRPr="009230CB" w14:paraId="46F7E558" w14:textId="77777777" w:rsidTr="00EC5F7F">
        <w:trPr>
          <w:trHeight w:val="432"/>
        </w:trPr>
        <w:tc>
          <w:tcPr>
            <w:tcW w:w="550" w:type="dxa"/>
            <w:noWrap/>
            <w:vAlign w:val="center"/>
            <w:hideMark/>
          </w:tcPr>
          <w:p w14:paraId="0B66762E" w14:textId="77777777" w:rsidR="003162EC" w:rsidRPr="009230CB" w:rsidRDefault="003162EC" w:rsidP="009230CB">
            <w:pPr>
              <w:spacing w:after="0"/>
              <w:rPr>
                <w:sz w:val="18"/>
                <w:szCs w:val="18"/>
              </w:rPr>
            </w:pPr>
            <w:r w:rsidRPr="009230CB">
              <w:rPr>
                <w:sz w:val="18"/>
                <w:szCs w:val="18"/>
              </w:rPr>
              <w:t>27</w:t>
            </w:r>
          </w:p>
        </w:tc>
        <w:tc>
          <w:tcPr>
            <w:tcW w:w="2955" w:type="dxa"/>
            <w:noWrap/>
            <w:vAlign w:val="center"/>
            <w:hideMark/>
          </w:tcPr>
          <w:p w14:paraId="74D06BEB" w14:textId="77777777" w:rsidR="003162EC" w:rsidRPr="009230CB" w:rsidRDefault="003162EC" w:rsidP="009230CB">
            <w:pPr>
              <w:spacing w:after="0"/>
              <w:rPr>
                <w:sz w:val="18"/>
                <w:szCs w:val="18"/>
              </w:rPr>
            </w:pPr>
            <w:proofErr w:type="spellStart"/>
            <w:r w:rsidRPr="009230CB">
              <w:rPr>
                <w:sz w:val="18"/>
                <w:szCs w:val="18"/>
              </w:rPr>
              <w:t>Yakurr</w:t>
            </w:r>
            <w:proofErr w:type="spellEnd"/>
            <w:r w:rsidRPr="009230CB">
              <w:rPr>
                <w:sz w:val="18"/>
                <w:szCs w:val="18"/>
              </w:rPr>
              <w:t xml:space="preserve"> KP One Stop Shop</w:t>
            </w:r>
          </w:p>
        </w:tc>
        <w:tc>
          <w:tcPr>
            <w:tcW w:w="1800" w:type="dxa"/>
            <w:noWrap/>
            <w:vAlign w:val="center"/>
            <w:hideMark/>
          </w:tcPr>
          <w:p w14:paraId="7AC912D3" w14:textId="3D7213FE" w:rsidR="003162EC" w:rsidRPr="009230CB" w:rsidRDefault="003162EC" w:rsidP="009230CB">
            <w:pPr>
              <w:spacing w:after="0"/>
              <w:rPr>
                <w:sz w:val="18"/>
                <w:szCs w:val="18"/>
              </w:rPr>
            </w:pPr>
            <w:r w:rsidRPr="009230CB">
              <w:rPr>
                <w:sz w:val="18"/>
                <w:szCs w:val="18"/>
              </w:rPr>
              <w:t>105</w:t>
            </w:r>
          </w:p>
        </w:tc>
        <w:tc>
          <w:tcPr>
            <w:tcW w:w="720" w:type="dxa"/>
            <w:noWrap/>
            <w:vAlign w:val="center"/>
            <w:hideMark/>
          </w:tcPr>
          <w:p w14:paraId="0EE41D9E" w14:textId="30C9E15A" w:rsidR="003162EC" w:rsidRPr="009230CB" w:rsidRDefault="003162EC" w:rsidP="009230CB">
            <w:pPr>
              <w:spacing w:after="0"/>
              <w:rPr>
                <w:sz w:val="18"/>
                <w:szCs w:val="18"/>
              </w:rPr>
            </w:pPr>
            <w:r w:rsidRPr="009230CB">
              <w:rPr>
                <w:sz w:val="18"/>
                <w:szCs w:val="18"/>
              </w:rPr>
              <w:t>105</w:t>
            </w:r>
          </w:p>
        </w:tc>
        <w:tc>
          <w:tcPr>
            <w:tcW w:w="810" w:type="dxa"/>
            <w:noWrap/>
            <w:vAlign w:val="center"/>
            <w:hideMark/>
          </w:tcPr>
          <w:p w14:paraId="6050FEB4" w14:textId="1420EB70" w:rsidR="003162EC" w:rsidRPr="009230CB" w:rsidRDefault="003162EC" w:rsidP="009230CB">
            <w:pPr>
              <w:spacing w:after="0"/>
              <w:rPr>
                <w:sz w:val="18"/>
                <w:szCs w:val="18"/>
              </w:rPr>
            </w:pPr>
            <w:r w:rsidRPr="009230CB">
              <w:rPr>
                <w:sz w:val="18"/>
                <w:szCs w:val="18"/>
              </w:rPr>
              <w:t>105</w:t>
            </w:r>
          </w:p>
        </w:tc>
        <w:tc>
          <w:tcPr>
            <w:tcW w:w="2340" w:type="dxa"/>
            <w:shd w:val="clear" w:color="auto" w:fill="42C57A"/>
            <w:vAlign w:val="center"/>
            <w:hideMark/>
          </w:tcPr>
          <w:p w14:paraId="1E482419" w14:textId="77777777" w:rsidR="003162EC" w:rsidRPr="009230CB" w:rsidRDefault="003162EC" w:rsidP="009230CB">
            <w:pPr>
              <w:spacing w:after="0"/>
              <w:rPr>
                <w:sz w:val="18"/>
                <w:szCs w:val="18"/>
              </w:rPr>
            </w:pPr>
            <w:r w:rsidRPr="009230CB">
              <w:rPr>
                <w:sz w:val="18"/>
                <w:szCs w:val="18"/>
              </w:rPr>
              <w:t>100%</w:t>
            </w:r>
          </w:p>
        </w:tc>
      </w:tr>
      <w:tr w:rsidR="0027063E" w:rsidRPr="009230CB" w14:paraId="1ADEAF56" w14:textId="77777777" w:rsidTr="00EC5F7F">
        <w:trPr>
          <w:trHeight w:val="432"/>
        </w:trPr>
        <w:tc>
          <w:tcPr>
            <w:tcW w:w="550" w:type="dxa"/>
            <w:noWrap/>
            <w:vAlign w:val="center"/>
            <w:hideMark/>
          </w:tcPr>
          <w:p w14:paraId="2F263F28" w14:textId="77777777" w:rsidR="003162EC" w:rsidRPr="009230CB" w:rsidRDefault="003162EC" w:rsidP="009230CB">
            <w:pPr>
              <w:spacing w:after="0"/>
              <w:rPr>
                <w:sz w:val="18"/>
                <w:szCs w:val="18"/>
              </w:rPr>
            </w:pPr>
            <w:r w:rsidRPr="009230CB">
              <w:rPr>
                <w:sz w:val="18"/>
                <w:szCs w:val="18"/>
              </w:rPr>
              <w:t>28</w:t>
            </w:r>
          </w:p>
        </w:tc>
        <w:tc>
          <w:tcPr>
            <w:tcW w:w="2955" w:type="dxa"/>
            <w:noWrap/>
            <w:vAlign w:val="center"/>
            <w:hideMark/>
          </w:tcPr>
          <w:p w14:paraId="6951A15E" w14:textId="77777777" w:rsidR="003162EC" w:rsidRPr="009230CB" w:rsidRDefault="003162EC" w:rsidP="009230CB">
            <w:pPr>
              <w:spacing w:after="0"/>
              <w:rPr>
                <w:sz w:val="18"/>
                <w:szCs w:val="18"/>
              </w:rPr>
            </w:pPr>
            <w:proofErr w:type="spellStart"/>
            <w:r w:rsidRPr="009230CB">
              <w:rPr>
                <w:sz w:val="18"/>
                <w:szCs w:val="18"/>
              </w:rPr>
              <w:t>Ogoja</w:t>
            </w:r>
            <w:proofErr w:type="spellEnd"/>
            <w:r w:rsidRPr="009230CB">
              <w:rPr>
                <w:sz w:val="18"/>
                <w:szCs w:val="18"/>
              </w:rPr>
              <w:t xml:space="preserve"> KP OSS</w:t>
            </w:r>
          </w:p>
        </w:tc>
        <w:tc>
          <w:tcPr>
            <w:tcW w:w="1800" w:type="dxa"/>
            <w:noWrap/>
            <w:vAlign w:val="center"/>
            <w:hideMark/>
          </w:tcPr>
          <w:p w14:paraId="7BA88A0E" w14:textId="4638040A" w:rsidR="003162EC" w:rsidRPr="009230CB" w:rsidRDefault="003162EC" w:rsidP="009230CB">
            <w:pPr>
              <w:spacing w:after="0"/>
              <w:rPr>
                <w:sz w:val="18"/>
                <w:szCs w:val="18"/>
              </w:rPr>
            </w:pPr>
            <w:r w:rsidRPr="009230CB">
              <w:rPr>
                <w:sz w:val="18"/>
                <w:szCs w:val="18"/>
              </w:rPr>
              <w:t>105</w:t>
            </w:r>
          </w:p>
        </w:tc>
        <w:tc>
          <w:tcPr>
            <w:tcW w:w="720" w:type="dxa"/>
            <w:noWrap/>
            <w:vAlign w:val="center"/>
            <w:hideMark/>
          </w:tcPr>
          <w:p w14:paraId="0BC54568" w14:textId="0BFB6FCB" w:rsidR="003162EC" w:rsidRPr="009230CB" w:rsidRDefault="003162EC" w:rsidP="009230CB">
            <w:pPr>
              <w:spacing w:after="0"/>
              <w:rPr>
                <w:sz w:val="18"/>
                <w:szCs w:val="18"/>
              </w:rPr>
            </w:pPr>
            <w:r w:rsidRPr="009230CB">
              <w:rPr>
                <w:sz w:val="18"/>
                <w:szCs w:val="18"/>
              </w:rPr>
              <w:t>105</w:t>
            </w:r>
          </w:p>
        </w:tc>
        <w:tc>
          <w:tcPr>
            <w:tcW w:w="810" w:type="dxa"/>
            <w:noWrap/>
            <w:vAlign w:val="center"/>
            <w:hideMark/>
          </w:tcPr>
          <w:p w14:paraId="2A04663F" w14:textId="3AEA840D" w:rsidR="003162EC" w:rsidRPr="009230CB" w:rsidRDefault="003162EC" w:rsidP="009230CB">
            <w:pPr>
              <w:spacing w:after="0"/>
              <w:rPr>
                <w:sz w:val="18"/>
                <w:szCs w:val="18"/>
              </w:rPr>
            </w:pPr>
            <w:r w:rsidRPr="009230CB">
              <w:rPr>
                <w:sz w:val="18"/>
                <w:szCs w:val="18"/>
              </w:rPr>
              <w:t>105</w:t>
            </w:r>
          </w:p>
        </w:tc>
        <w:tc>
          <w:tcPr>
            <w:tcW w:w="2340" w:type="dxa"/>
            <w:shd w:val="clear" w:color="auto" w:fill="42C57A"/>
            <w:vAlign w:val="center"/>
            <w:hideMark/>
          </w:tcPr>
          <w:p w14:paraId="05D352F6" w14:textId="77777777" w:rsidR="003162EC" w:rsidRPr="009230CB" w:rsidRDefault="003162EC" w:rsidP="009230CB">
            <w:pPr>
              <w:spacing w:after="0"/>
              <w:rPr>
                <w:sz w:val="18"/>
                <w:szCs w:val="18"/>
              </w:rPr>
            </w:pPr>
            <w:r w:rsidRPr="009230CB">
              <w:rPr>
                <w:sz w:val="18"/>
                <w:szCs w:val="18"/>
              </w:rPr>
              <w:t>100%</w:t>
            </w:r>
          </w:p>
        </w:tc>
      </w:tr>
      <w:tr w:rsidR="0027063E" w:rsidRPr="009230CB" w14:paraId="4855FD8A" w14:textId="77777777" w:rsidTr="00EC5F7F">
        <w:trPr>
          <w:trHeight w:val="432"/>
        </w:trPr>
        <w:tc>
          <w:tcPr>
            <w:tcW w:w="550" w:type="dxa"/>
            <w:noWrap/>
            <w:vAlign w:val="center"/>
            <w:hideMark/>
          </w:tcPr>
          <w:p w14:paraId="6BF9279E" w14:textId="77777777" w:rsidR="003162EC" w:rsidRPr="009230CB" w:rsidRDefault="003162EC" w:rsidP="009230CB">
            <w:pPr>
              <w:spacing w:after="0"/>
              <w:rPr>
                <w:sz w:val="18"/>
                <w:szCs w:val="18"/>
              </w:rPr>
            </w:pPr>
            <w:r w:rsidRPr="009230CB">
              <w:rPr>
                <w:sz w:val="18"/>
                <w:szCs w:val="18"/>
              </w:rPr>
              <w:t>29</w:t>
            </w:r>
          </w:p>
        </w:tc>
        <w:tc>
          <w:tcPr>
            <w:tcW w:w="2955" w:type="dxa"/>
            <w:noWrap/>
            <w:vAlign w:val="center"/>
            <w:hideMark/>
          </w:tcPr>
          <w:p w14:paraId="5071CD23" w14:textId="77777777" w:rsidR="003162EC" w:rsidRPr="009230CB" w:rsidRDefault="003162EC" w:rsidP="009230CB">
            <w:pPr>
              <w:spacing w:after="0"/>
              <w:rPr>
                <w:sz w:val="18"/>
                <w:szCs w:val="18"/>
              </w:rPr>
            </w:pPr>
            <w:proofErr w:type="spellStart"/>
            <w:r w:rsidRPr="009230CB">
              <w:rPr>
                <w:sz w:val="18"/>
                <w:szCs w:val="18"/>
              </w:rPr>
              <w:t>Ikom</w:t>
            </w:r>
            <w:proofErr w:type="spellEnd"/>
            <w:r w:rsidRPr="009230CB">
              <w:rPr>
                <w:sz w:val="18"/>
                <w:szCs w:val="18"/>
              </w:rPr>
              <w:t xml:space="preserve"> KP OSS- Virtual</w:t>
            </w:r>
          </w:p>
        </w:tc>
        <w:tc>
          <w:tcPr>
            <w:tcW w:w="1800" w:type="dxa"/>
            <w:noWrap/>
            <w:vAlign w:val="center"/>
            <w:hideMark/>
          </w:tcPr>
          <w:p w14:paraId="38D7918E" w14:textId="03B0A25E" w:rsidR="003162EC" w:rsidRPr="009230CB" w:rsidRDefault="003162EC" w:rsidP="009230CB">
            <w:pPr>
              <w:spacing w:after="0"/>
              <w:rPr>
                <w:sz w:val="18"/>
                <w:szCs w:val="18"/>
              </w:rPr>
            </w:pPr>
            <w:r w:rsidRPr="009230CB">
              <w:rPr>
                <w:sz w:val="18"/>
                <w:szCs w:val="18"/>
              </w:rPr>
              <w:t>80</w:t>
            </w:r>
          </w:p>
        </w:tc>
        <w:tc>
          <w:tcPr>
            <w:tcW w:w="720" w:type="dxa"/>
            <w:noWrap/>
            <w:vAlign w:val="center"/>
            <w:hideMark/>
          </w:tcPr>
          <w:p w14:paraId="40F7C642" w14:textId="18E24418" w:rsidR="003162EC" w:rsidRPr="009230CB" w:rsidRDefault="003162EC" w:rsidP="009230CB">
            <w:pPr>
              <w:spacing w:after="0"/>
              <w:rPr>
                <w:sz w:val="18"/>
                <w:szCs w:val="18"/>
              </w:rPr>
            </w:pPr>
            <w:r w:rsidRPr="009230CB">
              <w:rPr>
                <w:sz w:val="18"/>
                <w:szCs w:val="18"/>
              </w:rPr>
              <w:t>80</w:t>
            </w:r>
          </w:p>
        </w:tc>
        <w:tc>
          <w:tcPr>
            <w:tcW w:w="810" w:type="dxa"/>
            <w:noWrap/>
            <w:vAlign w:val="center"/>
            <w:hideMark/>
          </w:tcPr>
          <w:p w14:paraId="7C7DAB5D" w14:textId="2D7F4BB3" w:rsidR="003162EC" w:rsidRPr="009230CB" w:rsidRDefault="003162EC" w:rsidP="009230CB">
            <w:pPr>
              <w:spacing w:after="0"/>
              <w:rPr>
                <w:sz w:val="18"/>
                <w:szCs w:val="18"/>
              </w:rPr>
            </w:pPr>
            <w:r w:rsidRPr="009230CB">
              <w:rPr>
                <w:sz w:val="18"/>
                <w:szCs w:val="18"/>
              </w:rPr>
              <w:t>80</w:t>
            </w:r>
          </w:p>
        </w:tc>
        <w:tc>
          <w:tcPr>
            <w:tcW w:w="2340" w:type="dxa"/>
            <w:shd w:val="clear" w:color="auto" w:fill="42C57A"/>
            <w:vAlign w:val="center"/>
            <w:hideMark/>
          </w:tcPr>
          <w:p w14:paraId="7C24035F" w14:textId="77777777" w:rsidR="003162EC" w:rsidRPr="009230CB" w:rsidRDefault="003162EC" w:rsidP="009230CB">
            <w:pPr>
              <w:spacing w:after="0"/>
              <w:rPr>
                <w:sz w:val="18"/>
                <w:szCs w:val="18"/>
              </w:rPr>
            </w:pPr>
            <w:r w:rsidRPr="009230CB">
              <w:rPr>
                <w:sz w:val="18"/>
                <w:szCs w:val="18"/>
              </w:rPr>
              <w:t>100%</w:t>
            </w:r>
          </w:p>
        </w:tc>
      </w:tr>
      <w:tr w:rsidR="0027063E" w:rsidRPr="009230CB" w14:paraId="7BB2843A" w14:textId="77777777" w:rsidTr="00EC5F7F">
        <w:trPr>
          <w:trHeight w:val="620"/>
        </w:trPr>
        <w:tc>
          <w:tcPr>
            <w:tcW w:w="550" w:type="dxa"/>
            <w:noWrap/>
            <w:vAlign w:val="center"/>
            <w:hideMark/>
          </w:tcPr>
          <w:p w14:paraId="25EC7EFC" w14:textId="77777777" w:rsidR="003162EC" w:rsidRPr="009230CB" w:rsidRDefault="003162EC" w:rsidP="009230CB">
            <w:pPr>
              <w:spacing w:after="0"/>
              <w:rPr>
                <w:sz w:val="18"/>
                <w:szCs w:val="18"/>
              </w:rPr>
            </w:pPr>
            <w:r w:rsidRPr="009230CB">
              <w:rPr>
                <w:sz w:val="18"/>
                <w:szCs w:val="18"/>
              </w:rPr>
              <w:t>30</w:t>
            </w:r>
          </w:p>
        </w:tc>
        <w:tc>
          <w:tcPr>
            <w:tcW w:w="2955" w:type="dxa"/>
            <w:noWrap/>
            <w:vAlign w:val="center"/>
            <w:hideMark/>
          </w:tcPr>
          <w:p w14:paraId="7CD059F1" w14:textId="32DA96D3" w:rsidR="003162EC" w:rsidRPr="009230CB" w:rsidRDefault="003162EC" w:rsidP="009230CB">
            <w:pPr>
              <w:spacing w:after="0"/>
              <w:rPr>
                <w:sz w:val="18"/>
                <w:szCs w:val="18"/>
              </w:rPr>
            </w:pPr>
            <w:r w:rsidRPr="009230CB">
              <w:rPr>
                <w:sz w:val="18"/>
                <w:szCs w:val="18"/>
              </w:rPr>
              <w:t xml:space="preserve">Nigerian Institute of Medical Research </w:t>
            </w:r>
          </w:p>
        </w:tc>
        <w:tc>
          <w:tcPr>
            <w:tcW w:w="1800" w:type="dxa"/>
            <w:noWrap/>
            <w:vAlign w:val="center"/>
            <w:hideMark/>
          </w:tcPr>
          <w:p w14:paraId="60176EEE" w14:textId="01DB5312" w:rsidR="003162EC" w:rsidRPr="009230CB" w:rsidRDefault="003162EC" w:rsidP="009230CB">
            <w:pPr>
              <w:spacing w:after="0"/>
              <w:rPr>
                <w:sz w:val="18"/>
                <w:szCs w:val="18"/>
              </w:rPr>
            </w:pPr>
            <w:r w:rsidRPr="009230CB">
              <w:rPr>
                <w:sz w:val="18"/>
                <w:szCs w:val="18"/>
              </w:rPr>
              <w:t>52</w:t>
            </w:r>
          </w:p>
        </w:tc>
        <w:tc>
          <w:tcPr>
            <w:tcW w:w="720" w:type="dxa"/>
            <w:noWrap/>
            <w:vAlign w:val="center"/>
            <w:hideMark/>
          </w:tcPr>
          <w:p w14:paraId="7E078E61" w14:textId="0584384E" w:rsidR="003162EC" w:rsidRPr="009230CB" w:rsidRDefault="003162EC" w:rsidP="009230CB">
            <w:pPr>
              <w:spacing w:after="0"/>
              <w:rPr>
                <w:sz w:val="18"/>
                <w:szCs w:val="18"/>
              </w:rPr>
            </w:pPr>
            <w:r w:rsidRPr="009230CB">
              <w:rPr>
                <w:sz w:val="18"/>
                <w:szCs w:val="18"/>
              </w:rPr>
              <w:t>52</w:t>
            </w:r>
          </w:p>
        </w:tc>
        <w:tc>
          <w:tcPr>
            <w:tcW w:w="810" w:type="dxa"/>
            <w:noWrap/>
            <w:vAlign w:val="center"/>
            <w:hideMark/>
          </w:tcPr>
          <w:p w14:paraId="02EE0AFD" w14:textId="4DDEB558" w:rsidR="003162EC" w:rsidRPr="009230CB" w:rsidRDefault="003162EC" w:rsidP="009230CB">
            <w:pPr>
              <w:spacing w:after="0"/>
              <w:rPr>
                <w:sz w:val="18"/>
                <w:szCs w:val="18"/>
              </w:rPr>
            </w:pPr>
            <w:r w:rsidRPr="009230CB">
              <w:rPr>
                <w:sz w:val="18"/>
                <w:szCs w:val="18"/>
              </w:rPr>
              <w:t>47</w:t>
            </w:r>
          </w:p>
        </w:tc>
        <w:tc>
          <w:tcPr>
            <w:tcW w:w="2340" w:type="dxa"/>
            <w:shd w:val="clear" w:color="auto" w:fill="FF0000"/>
            <w:vAlign w:val="center"/>
            <w:hideMark/>
          </w:tcPr>
          <w:p w14:paraId="0128472F" w14:textId="77777777" w:rsidR="003162EC" w:rsidRPr="009230CB" w:rsidRDefault="003162EC" w:rsidP="009230CB">
            <w:pPr>
              <w:spacing w:after="0"/>
              <w:rPr>
                <w:sz w:val="18"/>
                <w:szCs w:val="18"/>
              </w:rPr>
            </w:pPr>
            <w:r w:rsidRPr="009230CB">
              <w:rPr>
                <w:sz w:val="18"/>
                <w:szCs w:val="18"/>
              </w:rPr>
              <w:t>111%</w:t>
            </w:r>
          </w:p>
        </w:tc>
      </w:tr>
      <w:tr w:rsidR="0027063E" w:rsidRPr="009230CB" w14:paraId="597AECF4" w14:textId="77777777" w:rsidTr="00EC5F7F">
        <w:trPr>
          <w:trHeight w:val="432"/>
        </w:trPr>
        <w:tc>
          <w:tcPr>
            <w:tcW w:w="550" w:type="dxa"/>
            <w:noWrap/>
            <w:vAlign w:val="center"/>
            <w:hideMark/>
          </w:tcPr>
          <w:p w14:paraId="0A87A46F" w14:textId="77777777" w:rsidR="003162EC" w:rsidRPr="009230CB" w:rsidRDefault="003162EC" w:rsidP="009230CB">
            <w:pPr>
              <w:spacing w:after="0"/>
              <w:rPr>
                <w:sz w:val="18"/>
                <w:szCs w:val="18"/>
              </w:rPr>
            </w:pPr>
            <w:r w:rsidRPr="009230CB">
              <w:rPr>
                <w:sz w:val="18"/>
                <w:szCs w:val="18"/>
              </w:rPr>
              <w:t>31</w:t>
            </w:r>
          </w:p>
        </w:tc>
        <w:tc>
          <w:tcPr>
            <w:tcW w:w="2955" w:type="dxa"/>
            <w:noWrap/>
            <w:vAlign w:val="center"/>
            <w:hideMark/>
          </w:tcPr>
          <w:p w14:paraId="10BBE9A7" w14:textId="77777777" w:rsidR="003162EC" w:rsidRPr="009230CB" w:rsidRDefault="003162EC" w:rsidP="009230CB">
            <w:pPr>
              <w:spacing w:after="0"/>
              <w:rPr>
                <w:sz w:val="18"/>
                <w:szCs w:val="18"/>
              </w:rPr>
            </w:pPr>
            <w:r w:rsidRPr="009230CB">
              <w:rPr>
                <w:sz w:val="18"/>
                <w:szCs w:val="18"/>
              </w:rPr>
              <w:t>Agege KP One Stop Shop</w:t>
            </w:r>
          </w:p>
        </w:tc>
        <w:tc>
          <w:tcPr>
            <w:tcW w:w="1800" w:type="dxa"/>
            <w:noWrap/>
            <w:vAlign w:val="center"/>
            <w:hideMark/>
          </w:tcPr>
          <w:p w14:paraId="13FF6F68" w14:textId="6B4EDA8D" w:rsidR="003162EC" w:rsidRPr="009230CB" w:rsidRDefault="003162EC" w:rsidP="009230CB">
            <w:pPr>
              <w:spacing w:after="0"/>
              <w:rPr>
                <w:sz w:val="18"/>
                <w:szCs w:val="18"/>
              </w:rPr>
            </w:pPr>
            <w:r w:rsidRPr="009230CB">
              <w:rPr>
                <w:sz w:val="18"/>
                <w:szCs w:val="18"/>
              </w:rPr>
              <w:t>467</w:t>
            </w:r>
          </w:p>
        </w:tc>
        <w:tc>
          <w:tcPr>
            <w:tcW w:w="720" w:type="dxa"/>
            <w:noWrap/>
            <w:vAlign w:val="center"/>
            <w:hideMark/>
          </w:tcPr>
          <w:p w14:paraId="4961A40D" w14:textId="21BDB6F4" w:rsidR="003162EC" w:rsidRPr="009230CB" w:rsidRDefault="003162EC" w:rsidP="009230CB">
            <w:pPr>
              <w:spacing w:after="0"/>
              <w:rPr>
                <w:sz w:val="18"/>
                <w:szCs w:val="18"/>
              </w:rPr>
            </w:pPr>
            <w:r w:rsidRPr="009230CB">
              <w:rPr>
                <w:sz w:val="18"/>
                <w:szCs w:val="18"/>
              </w:rPr>
              <w:t>467</w:t>
            </w:r>
          </w:p>
        </w:tc>
        <w:tc>
          <w:tcPr>
            <w:tcW w:w="810" w:type="dxa"/>
            <w:noWrap/>
            <w:vAlign w:val="center"/>
            <w:hideMark/>
          </w:tcPr>
          <w:p w14:paraId="41DF5433" w14:textId="288E0EF4" w:rsidR="003162EC" w:rsidRPr="009230CB" w:rsidRDefault="003162EC" w:rsidP="009230CB">
            <w:pPr>
              <w:spacing w:after="0"/>
              <w:rPr>
                <w:sz w:val="18"/>
                <w:szCs w:val="18"/>
              </w:rPr>
            </w:pPr>
            <w:r w:rsidRPr="009230CB">
              <w:rPr>
                <w:sz w:val="18"/>
                <w:szCs w:val="18"/>
              </w:rPr>
              <w:t>416</w:t>
            </w:r>
          </w:p>
        </w:tc>
        <w:tc>
          <w:tcPr>
            <w:tcW w:w="2340" w:type="dxa"/>
            <w:shd w:val="clear" w:color="auto" w:fill="FF0000"/>
            <w:vAlign w:val="center"/>
            <w:hideMark/>
          </w:tcPr>
          <w:p w14:paraId="2FADFB53" w14:textId="77777777" w:rsidR="003162EC" w:rsidRPr="009230CB" w:rsidRDefault="003162EC" w:rsidP="009230CB">
            <w:pPr>
              <w:spacing w:after="0"/>
              <w:rPr>
                <w:sz w:val="18"/>
                <w:szCs w:val="18"/>
              </w:rPr>
            </w:pPr>
            <w:r w:rsidRPr="009230CB">
              <w:rPr>
                <w:sz w:val="18"/>
                <w:szCs w:val="18"/>
              </w:rPr>
              <w:t>112%</w:t>
            </w:r>
          </w:p>
        </w:tc>
      </w:tr>
      <w:tr w:rsidR="0027063E" w:rsidRPr="009230CB" w14:paraId="4C36CED0" w14:textId="77777777" w:rsidTr="00EC5F7F">
        <w:trPr>
          <w:trHeight w:val="432"/>
        </w:trPr>
        <w:tc>
          <w:tcPr>
            <w:tcW w:w="550" w:type="dxa"/>
            <w:noWrap/>
            <w:vAlign w:val="center"/>
            <w:hideMark/>
          </w:tcPr>
          <w:p w14:paraId="5BE14460" w14:textId="77777777" w:rsidR="003162EC" w:rsidRPr="009230CB" w:rsidRDefault="003162EC" w:rsidP="009230CB">
            <w:pPr>
              <w:spacing w:after="0"/>
              <w:rPr>
                <w:sz w:val="18"/>
                <w:szCs w:val="18"/>
              </w:rPr>
            </w:pPr>
            <w:r w:rsidRPr="009230CB">
              <w:rPr>
                <w:sz w:val="18"/>
                <w:szCs w:val="18"/>
              </w:rPr>
              <w:t>32</w:t>
            </w:r>
          </w:p>
        </w:tc>
        <w:tc>
          <w:tcPr>
            <w:tcW w:w="2955" w:type="dxa"/>
            <w:noWrap/>
            <w:vAlign w:val="center"/>
            <w:hideMark/>
          </w:tcPr>
          <w:p w14:paraId="6C08FAC1" w14:textId="77777777" w:rsidR="003162EC" w:rsidRPr="009230CB" w:rsidRDefault="003162EC" w:rsidP="009230CB">
            <w:pPr>
              <w:spacing w:after="0"/>
              <w:rPr>
                <w:sz w:val="18"/>
                <w:szCs w:val="18"/>
              </w:rPr>
            </w:pPr>
            <w:r w:rsidRPr="009230CB">
              <w:rPr>
                <w:sz w:val="18"/>
                <w:szCs w:val="18"/>
              </w:rPr>
              <w:t>General Hospital Ikorodu</w:t>
            </w:r>
          </w:p>
        </w:tc>
        <w:tc>
          <w:tcPr>
            <w:tcW w:w="1800" w:type="dxa"/>
            <w:noWrap/>
            <w:vAlign w:val="center"/>
            <w:hideMark/>
          </w:tcPr>
          <w:p w14:paraId="2F889CD3" w14:textId="789D03A9" w:rsidR="003162EC" w:rsidRPr="009230CB" w:rsidRDefault="003162EC" w:rsidP="009230CB">
            <w:pPr>
              <w:spacing w:after="0"/>
              <w:rPr>
                <w:sz w:val="18"/>
                <w:szCs w:val="18"/>
              </w:rPr>
            </w:pPr>
            <w:r w:rsidRPr="009230CB">
              <w:rPr>
                <w:sz w:val="18"/>
                <w:szCs w:val="18"/>
              </w:rPr>
              <w:t>184</w:t>
            </w:r>
          </w:p>
        </w:tc>
        <w:tc>
          <w:tcPr>
            <w:tcW w:w="720" w:type="dxa"/>
            <w:noWrap/>
            <w:vAlign w:val="center"/>
            <w:hideMark/>
          </w:tcPr>
          <w:p w14:paraId="26F514E8" w14:textId="7FF22E97" w:rsidR="003162EC" w:rsidRPr="009230CB" w:rsidRDefault="003162EC" w:rsidP="009230CB">
            <w:pPr>
              <w:spacing w:after="0"/>
              <w:rPr>
                <w:sz w:val="18"/>
                <w:szCs w:val="18"/>
              </w:rPr>
            </w:pPr>
            <w:r w:rsidRPr="009230CB">
              <w:rPr>
                <w:sz w:val="18"/>
                <w:szCs w:val="18"/>
              </w:rPr>
              <w:t>184</w:t>
            </w:r>
          </w:p>
        </w:tc>
        <w:tc>
          <w:tcPr>
            <w:tcW w:w="810" w:type="dxa"/>
            <w:noWrap/>
            <w:vAlign w:val="center"/>
            <w:hideMark/>
          </w:tcPr>
          <w:p w14:paraId="232FE259" w14:textId="52AC9B83" w:rsidR="003162EC" w:rsidRPr="009230CB" w:rsidRDefault="003162EC" w:rsidP="009230CB">
            <w:pPr>
              <w:spacing w:after="0"/>
              <w:rPr>
                <w:sz w:val="18"/>
                <w:szCs w:val="18"/>
              </w:rPr>
            </w:pPr>
            <w:r w:rsidRPr="009230CB">
              <w:rPr>
                <w:sz w:val="18"/>
                <w:szCs w:val="18"/>
              </w:rPr>
              <w:t>184</w:t>
            </w:r>
          </w:p>
        </w:tc>
        <w:tc>
          <w:tcPr>
            <w:tcW w:w="2340" w:type="dxa"/>
            <w:shd w:val="clear" w:color="auto" w:fill="42C57A"/>
            <w:vAlign w:val="center"/>
            <w:hideMark/>
          </w:tcPr>
          <w:p w14:paraId="7F0B308B" w14:textId="77777777" w:rsidR="003162EC" w:rsidRPr="009230CB" w:rsidRDefault="003162EC" w:rsidP="009230CB">
            <w:pPr>
              <w:spacing w:after="0"/>
              <w:rPr>
                <w:sz w:val="18"/>
                <w:szCs w:val="18"/>
              </w:rPr>
            </w:pPr>
            <w:r w:rsidRPr="009230CB">
              <w:rPr>
                <w:sz w:val="18"/>
                <w:szCs w:val="18"/>
              </w:rPr>
              <w:t>100%</w:t>
            </w:r>
          </w:p>
        </w:tc>
      </w:tr>
      <w:tr w:rsidR="0027063E" w:rsidRPr="009230CB" w14:paraId="19590F48" w14:textId="77777777" w:rsidTr="00EC5F7F">
        <w:trPr>
          <w:trHeight w:val="432"/>
        </w:trPr>
        <w:tc>
          <w:tcPr>
            <w:tcW w:w="550" w:type="dxa"/>
            <w:noWrap/>
            <w:vAlign w:val="center"/>
            <w:hideMark/>
          </w:tcPr>
          <w:p w14:paraId="6DA8E930" w14:textId="77777777" w:rsidR="003162EC" w:rsidRPr="009230CB" w:rsidRDefault="003162EC" w:rsidP="009230CB">
            <w:pPr>
              <w:spacing w:after="0"/>
              <w:rPr>
                <w:sz w:val="18"/>
                <w:szCs w:val="18"/>
              </w:rPr>
            </w:pPr>
            <w:r w:rsidRPr="009230CB">
              <w:rPr>
                <w:sz w:val="18"/>
                <w:szCs w:val="18"/>
              </w:rPr>
              <w:t>33</w:t>
            </w:r>
          </w:p>
        </w:tc>
        <w:tc>
          <w:tcPr>
            <w:tcW w:w="2955" w:type="dxa"/>
            <w:noWrap/>
            <w:vAlign w:val="center"/>
            <w:hideMark/>
          </w:tcPr>
          <w:p w14:paraId="0406B84C" w14:textId="77777777" w:rsidR="003162EC" w:rsidRPr="009230CB" w:rsidRDefault="003162EC" w:rsidP="009230CB">
            <w:pPr>
              <w:spacing w:after="0"/>
              <w:rPr>
                <w:sz w:val="18"/>
                <w:szCs w:val="18"/>
              </w:rPr>
            </w:pPr>
            <w:r w:rsidRPr="009230CB">
              <w:rPr>
                <w:sz w:val="18"/>
                <w:szCs w:val="18"/>
              </w:rPr>
              <w:t>Lagos Island OSS- Virtual</w:t>
            </w:r>
          </w:p>
        </w:tc>
        <w:tc>
          <w:tcPr>
            <w:tcW w:w="1800" w:type="dxa"/>
            <w:noWrap/>
            <w:vAlign w:val="center"/>
            <w:hideMark/>
          </w:tcPr>
          <w:p w14:paraId="10D8F7C8" w14:textId="43D05EC4" w:rsidR="003162EC" w:rsidRPr="009230CB" w:rsidRDefault="003162EC" w:rsidP="009230CB">
            <w:pPr>
              <w:spacing w:after="0"/>
              <w:rPr>
                <w:sz w:val="18"/>
                <w:szCs w:val="18"/>
              </w:rPr>
            </w:pPr>
            <w:r w:rsidRPr="009230CB">
              <w:rPr>
                <w:sz w:val="18"/>
                <w:szCs w:val="18"/>
              </w:rPr>
              <w:t>359</w:t>
            </w:r>
          </w:p>
        </w:tc>
        <w:tc>
          <w:tcPr>
            <w:tcW w:w="720" w:type="dxa"/>
            <w:noWrap/>
            <w:vAlign w:val="center"/>
            <w:hideMark/>
          </w:tcPr>
          <w:p w14:paraId="6EA661A9" w14:textId="714E7806" w:rsidR="003162EC" w:rsidRPr="009230CB" w:rsidRDefault="003162EC" w:rsidP="009230CB">
            <w:pPr>
              <w:spacing w:after="0"/>
              <w:rPr>
                <w:sz w:val="18"/>
                <w:szCs w:val="18"/>
              </w:rPr>
            </w:pPr>
            <w:r w:rsidRPr="009230CB">
              <w:rPr>
                <w:sz w:val="18"/>
                <w:szCs w:val="18"/>
              </w:rPr>
              <w:t>359</w:t>
            </w:r>
          </w:p>
        </w:tc>
        <w:tc>
          <w:tcPr>
            <w:tcW w:w="810" w:type="dxa"/>
            <w:noWrap/>
            <w:vAlign w:val="center"/>
            <w:hideMark/>
          </w:tcPr>
          <w:p w14:paraId="7FFD7E76" w14:textId="68E590EF" w:rsidR="003162EC" w:rsidRPr="009230CB" w:rsidRDefault="003162EC" w:rsidP="009230CB">
            <w:pPr>
              <w:spacing w:after="0"/>
              <w:rPr>
                <w:sz w:val="18"/>
                <w:szCs w:val="18"/>
              </w:rPr>
            </w:pPr>
            <w:r w:rsidRPr="009230CB">
              <w:rPr>
                <w:sz w:val="18"/>
                <w:szCs w:val="18"/>
              </w:rPr>
              <w:t>325</w:t>
            </w:r>
          </w:p>
        </w:tc>
        <w:tc>
          <w:tcPr>
            <w:tcW w:w="2340" w:type="dxa"/>
            <w:shd w:val="clear" w:color="auto" w:fill="FF0000"/>
            <w:vAlign w:val="center"/>
            <w:hideMark/>
          </w:tcPr>
          <w:p w14:paraId="3AE96EA0" w14:textId="77777777" w:rsidR="003162EC" w:rsidRPr="009230CB" w:rsidRDefault="003162EC" w:rsidP="009230CB">
            <w:pPr>
              <w:spacing w:after="0"/>
              <w:rPr>
                <w:sz w:val="18"/>
                <w:szCs w:val="18"/>
              </w:rPr>
            </w:pPr>
            <w:r w:rsidRPr="009230CB">
              <w:rPr>
                <w:sz w:val="18"/>
                <w:szCs w:val="18"/>
              </w:rPr>
              <w:t>110%</w:t>
            </w:r>
          </w:p>
        </w:tc>
      </w:tr>
      <w:tr w:rsidR="0027063E" w:rsidRPr="009230CB" w14:paraId="79D04B3D" w14:textId="77777777" w:rsidTr="00EC5F7F">
        <w:trPr>
          <w:trHeight w:val="432"/>
        </w:trPr>
        <w:tc>
          <w:tcPr>
            <w:tcW w:w="550" w:type="dxa"/>
            <w:noWrap/>
            <w:vAlign w:val="center"/>
            <w:hideMark/>
          </w:tcPr>
          <w:p w14:paraId="08AC0D68" w14:textId="77777777" w:rsidR="003162EC" w:rsidRPr="009230CB" w:rsidRDefault="003162EC" w:rsidP="009230CB">
            <w:pPr>
              <w:spacing w:after="0"/>
              <w:rPr>
                <w:sz w:val="18"/>
                <w:szCs w:val="18"/>
              </w:rPr>
            </w:pPr>
            <w:r w:rsidRPr="009230CB">
              <w:rPr>
                <w:sz w:val="18"/>
                <w:szCs w:val="18"/>
              </w:rPr>
              <w:t>34</w:t>
            </w:r>
          </w:p>
        </w:tc>
        <w:tc>
          <w:tcPr>
            <w:tcW w:w="2955" w:type="dxa"/>
            <w:noWrap/>
            <w:vAlign w:val="center"/>
            <w:hideMark/>
          </w:tcPr>
          <w:p w14:paraId="4B8B16DD" w14:textId="77777777" w:rsidR="003162EC" w:rsidRPr="009230CB" w:rsidRDefault="003162EC" w:rsidP="009230CB">
            <w:pPr>
              <w:spacing w:after="0"/>
              <w:rPr>
                <w:sz w:val="18"/>
                <w:szCs w:val="18"/>
              </w:rPr>
            </w:pPr>
            <w:r w:rsidRPr="009230CB">
              <w:rPr>
                <w:sz w:val="18"/>
                <w:szCs w:val="18"/>
              </w:rPr>
              <w:t>Ojo KP OSS</w:t>
            </w:r>
          </w:p>
        </w:tc>
        <w:tc>
          <w:tcPr>
            <w:tcW w:w="1800" w:type="dxa"/>
            <w:noWrap/>
            <w:vAlign w:val="center"/>
            <w:hideMark/>
          </w:tcPr>
          <w:p w14:paraId="31F8EC16" w14:textId="01698636" w:rsidR="003162EC" w:rsidRPr="009230CB" w:rsidRDefault="003162EC" w:rsidP="009230CB">
            <w:pPr>
              <w:spacing w:after="0"/>
              <w:rPr>
                <w:sz w:val="18"/>
                <w:szCs w:val="18"/>
              </w:rPr>
            </w:pPr>
            <w:r w:rsidRPr="009230CB">
              <w:rPr>
                <w:sz w:val="18"/>
                <w:szCs w:val="18"/>
              </w:rPr>
              <w:t>245</w:t>
            </w:r>
          </w:p>
        </w:tc>
        <w:tc>
          <w:tcPr>
            <w:tcW w:w="720" w:type="dxa"/>
            <w:noWrap/>
            <w:vAlign w:val="center"/>
            <w:hideMark/>
          </w:tcPr>
          <w:p w14:paraId="3585CCA1" w14:textId="0637B782" w:rsidR="003162EC" w:rsidRPr="009230CB" w:rsidRDefault="003162EC" w:rsidP="009230CB">
            <w:pPr>
              <w:spacing w:after="0"/>
              <w:rPr>
                <w:sz w:val="18"/>
                <w:szCs w:val="18"/>
              </w:rPr>
            </w:pPr>
            <w:r w:rsidRPr="009230CB">
              <w:rPr>
                <w:sz w:val="18"/>
                <w:szCs w:val="18"/>
              </w:rPr>
              <w:t>245</w:t>
            </w:r>
          </w:p>
        </w:tc>
        <w:tc>
          <w:tcPr>
            <w:tcW w:w="810" w:type="dxa"/>
            <w:noWrap/>
            <w:vAlign w:val="center"/>
            <w:hideMark/>
          </w:tcPr>
          <w:p w14:paraId="6907FEA6" w14:textId="47FF41A7" w:rsidR="003162EC" w:rsidRPr="009230CB" w:rsidRDefault="003162EC" w:rsidP="009230CB">
            <w:pPr>
              <w:spacing w:after="0"/>
              <w:rPr>
                <w:sz w:val="18"/>
                <w:szCs w:val="18"/>
              </w:rPr>
            </w:pPr>
            <w:r w:rsidRPr="009230CB">
              <w:rPr>
                <w:sz w:val="18"/>
                <w:szCs w:val="18"/>
              </w:rPr>
              <w:t>233</w:t>
            </w:r>
          </w:p>
        </w:tc>
        <w:tc>
          <w:tcPr>
            <w:tcW w:w="2340" w:type="dxa"/>
            <w:shd w:val="clear" w:color="auto" w:fill="42C57A"/>
            <w:vAlign w:val="center"/>
            <w:hideMark/>
          </w:tcPr>
          <w:p w14:paraId="72C10F0D" w14:textId="77777777" w:rsidR="003162EC" w:rsidRPr="009230CB" w:rsidRDefault="003162EC" w:rsidP="009230CB">
            <w:pPr>
              <w:spacing w:after="0"/>
              <w:rPr>
                <w:sz w:val="18"/>
                <w:szCs w:val="18"/>
              </w:rPr>
            </w:pPr>
            <w:r w:rsidRPr="009230CB">
              <w:rPr>
                <w:sz w:val="18"/>
                <w:szCs w:val="18"/>
              </w:rPr>
              <w:t>105%</w:t>
            </w:r>
          </w:p>
        </w:tc>
      </w:tr>
      <w:tr w:rsidR="0027063E" w:rsidRPr="009230CB" w14:paraId="0155DBFC" w14:textId="77777777" w:rsidTr="00EC5F7F">
        <w:trPr>
          <w:trHeight w:val="432"/>
        </w:trPr>
        <w:tc>
          <w:tcPr>
            <w:tcW w:w="550" w:type="dxa"/>
            <w:noWrap/>
            <w:vAlign w:val="center"/>
            <w:hideMark/>
          </w:tcPr>
          <w:p w14:paraId="46E35C9E" w14:textId="77777777" w:rsidR="003162EC" w:rsidRPr="009230CB" w:rsidRDefault="003162EC" w:rsidP="009230CB">
            <w:pPr>
              <w:spacing w:after="0"/>
              <w:rPr>
                <w:sz w:val="18"/>
                <w:szCs w:val="18"/>
              </w:rPr>
            </w:pPr>
            <w:r w:rsidRPr="009230CB">
              <w:rPr>
                <w:sz w:val="18"/>
                <w:szCs w:val="18"/>
              </w:rPr>
              <w:t>35</w:t>
            </w:r>
          </w:p>
        </w:tc>
        <w:tc>
          <w:tcPr>
            <w:tcW w:w="2955" w:type="dxa"/>
            <w:noWrap/>
            <w:vAlign w:val="center"/>
            <w:hideMark/>
          </w:tcPr>
          <w:p w14:paraId="1B65042C" w14:textId="77777777" w:rsidR="003162EC" w:rsidRPr="009230CB" w:rsidRDefault="003162EC" w:rsidP="009230CB">
            <w:pPr>
              <w:spacing w:after="0"/>
              <w:rPr>
                <w:sz w:val="18"/>
                <w:szCs w:val="18"/>
              </w:rPr>
            </w:pPr>
            <w:r w:rsidRPr="009230CB">
              <w:rPr>
                <w:sz w:val="18"/>
                <w:szCs w:val="18"/>
              </w:rPr>
              <w:t>Ikorodu KP OSS</w:t>
            </w:r>
          </w:p>
        </w:tc>
        <w:tc>
          <w:tcPr>
            <w:tcW w:w="1800" w:type="dxa"/>
            <w:noWrap/>
            <w:vAlign w:val="center"/>
            <w:hideMark/>
          </w:tcPr>
          <w:p w14:paraId="0D5DDF9C" w14:textId="0E39908B" w:rsidR="003162EC" w:rsidRPr="009230CB" w:rsidRDefault="003162EC" w:rsidP="009230CB">
            <w:pPr>
              <w:spacing w:after="0"/>
              <w:rPr>
                <w:sz w:val="18"/>
                <w:szCs w:val="18"/>
              </w:rPr>
            </w:pPr>
            <w:r w:rsidRPr="009230CB">
              <w:rPr>
                <w:sz w:val="18"/>
                <w:szCs w:val="18"/>
              </w:rPr>
              <w:t>421</w:t>
            </w:r>
          </w:p>
        </w:tc>
        <w:tc>
          <w:tcPr>
            <w:tcW w:w="720" w:type="dxa"/>
            <w:noWrap/>
            <w:vAlign w:val="center"/>
            <w:hideMark/>
          </w:tcPr>
          <w:p w14:paraId="65580C0E" w14:textId="0B98B55F" w:rsidR="003162EC" w:rsidRPr="009230CB" w:rsidRDefault="003162EC" w:rsidP="009230CB">
            <w:pPr>
              <w:spacing w:after="0"/>
              <w:rPr>
                <w:sz w:val="18"/>
                <w:szCs w:val="18"/>
              </w:rPr>
            </w:pPr>
            <w:r w:rsidRPr="009230CB">
              <w:rPr>
                <w:sz w:val="18"/>
                <w:szCs w:val="18"/>
              </w:rPr>
              <w:t>424</w:t>
            </w:r>
          </w:p>
        </w:tc>
        <w:tc>
          <w:tcPr>
            <w:tcW w:w="810" w:type="dxa"/>
            <w:noWrap/>
            <w:vAlign w:val="center"/>
            <w:hideMark/>
          </w:tcPr>
          <w:p w14:paraId="7DD3719D" w14:textId="5A1BC7A1" w:rsidR="003162EC" w:rsidRPr="009230CB" w:rsidRDefault="003162EC" w:rsidP="009230CB">
            <w:pPr>
              <w:spacing w:after="0"/>
              <w:rPr>
                <w:sz w:val="18"/>
                <w:szCs w:val="18"/>
              </w:rPr>
            </w:pPr>
            <w:r w:rsidRPr="009230CB">
              <w:rPr>
                <w:sz w:val="18"/>
                <w:szCs w:val="18"/>
              </w:rPr>
              <w:t>409</w:t>
            </w:r>
          </w:p>
        </w:tc>
        <w:tc>
          <w:tcPr>
            <w:tcW w:w="2340" w:type="dxa"/>
            <w:shd w:val="clear" w:color="auto" w:fill="42C57A"/>
            <w:vAlign w:val="center"/>
            <w:hideMark/>
          </w:tcPr>
          <w:p w14:paraId="33BA8FE5" w14:textId="77777777" w:rsidR="003162EC" w:rsidRPr="009230CB" w:rsidRDefault="003162EC" w:rsidP="009230CB">
            <w:pPr>
              <w:spacing w:after="0"/>
              <w:rPr>
                <w:sz w:val="18"/>
                <w:szCs w:val="18"/>
              </w:rPr>
            </w:pPr>
            <w:r w:rsidRPr="009230CB">
              <w:rPr>
                <w:sz w:val="18"/>
                <w:szCs w:val="18"/>
              </w:rPr>
              <w:t>103%</w:t>
            </w:r>
          </w:p>
        </w:tc>
      </w:tr>
      <w:tr w:rsidR="0027063E" w:rsidRPr="009230CB" w14:paraId="55727D88" w14:textId="77777777" w:rsidTr="00EC5F7F">
        <w:trPr>
          <w:trHeight w:val="432"/>
        </w:trPr>
        <w:tc>
          <w:tcPr>
            <w:tcW w:w="550" w:type="dxa"/>
            <w:noWrap/>
            <w:vAlign w:val="center"/>
            <w:hideMark/>
          </w:tcPr>
          <w:p w14:paraId="55E506EC" w14:textId="77777777" w:rsidR="003162EC" w:rsidRPr="009230CB" w:rsidRDefault="003162EC" w:rsidP="009230CB">
            <w:pPr>
              <w:spacing w:after="0"/>
              <w:rPr>
                <w:sz w:val="18"/>
                <w:szCs w:val="18"/>
              </w:rPr>
            </w:pPr>
            <w:r w:rsidRPr="009230CB">
              <w:rPr>
                <w:sz w:val="18"/>
                <w:szCs w:val="18"/>
              </w:rPr>
              <w:t>36</w:t>
            </w:r>
          </w:p>
        </w:tc>
        <w:tc>
          <w:tcPr>
            <w:tcW w:w="2955" w:type="dxa"/>
            <w:noWrap/>
            <w:vAlign w:val="center"/>
            <w:hideMark/>
          </w:tcPr>
          <w:p w14:paraId="4E47644D" w14:textId="77777777" w:rsidR="003162EC" w:rsidRPr="009230CB" w:rsidRDefault="003162EC" w:rsidP="009230CB">
            <w:pPr>
              <w:spacing w:after="0"/>
              <w:rPr>
                <w:sz w:val="18"/>
                <w:szCs w:val="18"/>
              </w:rPr>
            </w:pPr>
            <w:r w:rsidRPr="009230CB">
              <w:rPr>
                <w:sz w:val="18"/>
                <w:szCs w:val="18"/>
              </w:rPr>
              <w:t>Badagry KP OSS- Virtual</w:t>
            </w:r>
          </w:p>
        </w:tc>
        <w:tc>
          <w:tcPr>
            <w:tcW w:w="1800" w:type="dxa"/>
            <w:noWrap/>
            <w:vAlign w:val="center"/>
            <w:hideMark/>
          </w:tcPr>
          <w:p w14:paraId="23DFB7BD" w14:textId="301670E9" w:rsidR="003162EC" w:rsidRPr="009230CB" w:rsidRDefault="003162EC" w:rsidP="009230CB">
            <w:pPr>
              <w:spacing w:after="0"/>
              <w:rPr>
                <w:sz w:val="18"/>
                <w:szCs w:val="18"/>
              </w:rPr>
            </w:pPr>
            <w:r w:rsidRPr="009230CB">
              <w:rPr>
                <w:sz w:val="18"/>
                <w:szCs w:val="18"/>
              </w:rPr>
              <w:t>192</w:t>
            </w:r>
          </w:p>
        </w:tc>
        <w:tc>
          <w:tcPr>
            <w:tcW w:w="720" w:type="dxa"/>
            <w:noWrap/>
            <w:vAlign w:val="center"/>
            <w:hideMark/>
          </w:tcPr>
          <w:p w14:paraId="5898985D" w14:textId="758C02F5" w:rsidR="003162EC" w:rsidRPr="009230CB" w:rsidRDefault="003162EC" w:rsidP="009230CB">
            <w:pPr>
              <w:spacing w:after="0"/>
              <w:rPr>
                <w:sz w:val="18"/>
                <w:szCs w:val="18"/>
              </w:rPr>
            </w:pPr>
            <w:r w:rsidRPr="009230CB">
              <w:rPr>
                <w:sz w:val="18"/>
                <w:szCs w:val="18"/>
              </w:rPr>
              <w:t>192</w:t>
            </w:r>
          </w:p>
        </w:tc>
        <w:tc>
          <w:tcPr>
            <w:tcW w:w="810" w:type="dxa"/>
            <w:noWrap/>
            <w:vAlign w:val="center"/>
            <w:hideMark/>
          </w:tcPr>
          <w:p w14:paraId="711A054B" w14:textId="01152E44" w:rsidR="003162EC" w:rsidRPr="009230CB" w:rsidRDefault="003162EC" w:rsidP="009230CB">
            <w:pPr>
              <w:spacing w:after="0"/>
              <w:rPr>
                <w:sz w:val="18"/>
                <w:szCs w:val="18"/>
              </w:rPr>
            </w:pPr>
            <w:r w:rsidRPr="009230CB">
              <w:rPr>
                <w:sz w:val="18"/>
                <w:szCs w:val="18"/>
              </w:rPr>
              <w:t>187</w:t>
            </w:r>
          </w:p>
        </w:tc>
        <w:tc>
          <w:tcPr>
            <w:tcW w:w="2340" w:type="dxa"/>
            <w:shd w:val="clear" w:color="auto" w:fill="42C57A"/>
            <w:vAlign w:val="center"/>
            <w:hideMark/>
          </w:tcPr>
          <w:p w14:paraId="0E4A0277" w14:textId="77777777" w:rsidR="003162EC" w:rsidRPr="009230CB" w:rsidRDefault="003162EC" w:rsidP="009230CB">
            <w:pPr>
              <w:spacing w:after="0"/>
              <w:rPr>
                <w:sz w:val="18"/>
                <w:szCs w:val="18"/>
              </w:rPr>
            </w:pPr>
            <w:r w:rsidRPr="009230CB">
              <w:rPr>
                <w:sz w:val="18"/>
                <w:szCs w:val="18"/>
              </w:rPr>
              <w:t>103%</w:t>
            </w:r>
          </w:p>
        </w:tc>
      </w:tr>
      <w:tr w:rsidR="0027063E" w:rsidRPr="009230CB" w14:paraId="71C68C92" w14:textId="77777777" w:rsidTr="00EC5F7F">
        <w:trPr>
          <w:trHeight w:val="432"/>
        </w:trPr>
        <w:tc>
          <w:tcPr>
            <w:tcW w:w="550" w:type="dxa"/>
            <w:noWrap/>
            <w:vAlign w:val="center"/>
            <w:hideMark/>
          </w:tcPr>
          <w:p w14:paraId="2446A54C" w14:textId="77777777" w:rsidR="003162EC" w:rsidRPr="009230CB" w:rsidRDefault="003162EC" w:rsidP="009230CB">
            <w:pPr>
              <w:spacing w:after="0"/>
              <w:rPr>
                <w:sz w:val="18"/>
                <w:szCs w:val="18"/>
              </w:rPr>
            </w:pPr>
            <w:r w:rsidRPr="009230CB">
              <w:rPr>
                <w:sz w:val="18"/>
                <w:szCs w:val="18"/>
              </w:rPr>
              <w:t>37</w:t>
            </w:r>
          </w:p>
        </w:tc>
        <w:tc>
          <w:tcPr>
            <w:tcW w:w="2955" w:type="dxa"/>
            <w:noWrap/>
            <w:vAlign w:val="center"/>
            <w:hideMark/>
          </w:tcPr>
          <w:p w14:paraId="454014BF" w14:textId="77777777" w:rsidR="003162EC" w:rsidRPr="009230CB" w:rsidRDefault="003162EC" w:rsidP="009230CB">
            <w:pPr>
              <w:spacing w:after="0"/>
              <w:rPr>
                <w:sz w:val="18"/>
                <w:szCs w:val="18"/>
              </w:rPr>
            </w:pPr>
            <w:r w:rsidRPr="009230CB">
              <w:rPr>
                <w:sz w:val="18"/>
                <w:szCs w:val="18"/>
              </w:rPr>
              <w:t>Minna OSS</w:t>
            </w:r>
          </w:p>
        </w:tc>
        <w:tc>
          <w:tcPr>
            <w:tcW w:w="1800" w:type="dxa"/>
            <w:noWrap/>
            <w:vAlign w:val="center"/>
            <w:hideMark/>
          </w:tcPr>
          <w:p w14:paraId="4668CFCF" w14:textId="2896F415" w:rsidR="003162EC" w:rsidRPr="009230CB" w:rsidRDefault="003162EC" w:rsidP="009230CB">
            <w:pPr>
              <w:spacing w:after="0"/>
              <w:rPr>
                <w:sz w:val="18"/>
                <w:szCs w:val="18"/>
              </w:rPr>
            </w:pPr>
            <w:r w:rsidRPr="009230CB">
              <w:rPr>
                <w:sz w:val="18"/>
                <w:szCs w:val="18"/>
              </w:rPr>
              <w:t>265</w:t>
            </w:r>
          </w:p>
        </w:tc>
        <w:tc>
          <w:tcPr>
            <w:tcW w:w="720" w:type="dxa"/>
            <w:noWrap/>
            <w:vAlign w:val="center"/>
            <w:hideMark/>
          </w:tcPr>
          <w:p w14:paraId="3DF90BAB" w14:textId="29209A7C" w:rsidR="003162EC" w:rsidRPr="009230CB" w:rsidRDefault="003162EC" w:rsidP="009230CB">
            <w:pPr>
              <w:spacing w:after="0"/>
              <w:rPr>
                <w:sz w:val="18"/>
                <w:szCs w:val="18"/>
              </w:rPr>
            </w:pPr>
            <w:r w:rsidRPr="009230CB">
              <w:rPr>
                <w:sz w:val="18"/>
                <w:szCs w:val="18"/>
              </w:rPr>
              <w:t>263</w:t>
            </w:r>
          </w:p>
        </w:tc>
        <w:tc>
          <w:tcPr>
            <w:tcW w:w="810" w:type="dxa"/>
            <w:noWrap/>
            <w:vAlign w:val="center"/>
            <w:hideMark/>
          </w:tcPr>
          <w:p w14:paraId="1641864D" w14:textId="5DCF08F6" w:rsidR="003162EC" w:rsidRPr="009230CB" w:rsidRDefault="003162EC" w:rsidP="009230CB">
            <w:pPr>
              <w:spacing w:after="0"/>
              <w:rPr>
                <w:sz w:val="18"/>
                <w:szCs w:val="18"/>
              </w:rPr>
            </w:pPr>
            <w:r w:rsidRPr="009230CB">
              <w:rPr>
                <w:sz w:val="18"/>
                <w:szCs w:val="18"/>
              </w:rPr>
              <w:t>248</w:t>
            </w:r>
          </w:p>
        </w:tc>
        <w:tc>
          <w:tcPr>
            <w:tcW w:w="2340" w:type="dxa"/>
            <w:shd w:val="clear" w:color="auto" w:fill="FF0000"/>
            <w:vAlign w:val="center"/>
            <w:hideMark/>
          </w:tcPr>
          <w:p w14:paraId="6AC9F004" w14:textId="77777777" w:rsidR="003162EC" w:rsidRPr="009230CB" w:rsidRDefault="003162EC" w:rsidP="009230CB">
            <w:pPr>
              <w:spacing w:after="0"/>
              <w:rPr>
                <w:sz w:val="18"/>
                <w:szCs w:val="18"/>
              </w:rPr>
            </w:pPr>
            <w:r w:rsidRPr="009230CB">
              <w:rPr>
                <w:sz w:val="18"/>
                <w:szCs w:val="18"/>
              </w:rPr>
              <w:t>107%</w:t>
            </w:r>
          </w:p>
        </w:tc>
      </w:tr>
      <w:tr w:rsidR="0027063E" w:rsidRPr="009230CB" w14:paraId="06B04CBC" w14:textId="77777777" w:rsidTr="00EC5F7F">
        <w:trPr>
          <w:trHeight w:val="432"/>
        </w:trPr>
        <w:tc>
          <w:tcPr>
            <w:tcW w:w="550" w:type="dxa"/>
            <w:noWrap/>
            <w:vAlign w:val="center"/>
            <w:hideMark/>
          </w:tcPr>
          <w:p w14:paraId="690BA915" w14:textId="77777777" w:rsidR="003162EC" w:rsidRPr="009230CB" w:rsidRDefault="003162EC" w:rsidP="009230CB">
            <w:pPr>
              <w:spacing w:after="0"/>
              <w:rPr>
                <w:sz w:val="18"/>
                <w:szCs w:val="18"/>
              </w:rPr>
            </w:pPr>
            <w:r w:rsidRPr="009230CB">
              <w:rPr>
                <w:sz w:val="18"/>
                <w:szCs w:val="18"/>
              </w:rPr>
              <w:t>38</w:t>
            </w:r>
          </w:p>
        </w:tc>
        <w:tc>
          <w:tcPr>
            <w:tcW w:w="2955" w:type="dxa"/>
            <w:noWrap/>
            <w:vAlign w:val="center"/>
            <w:hideMark/>
          </w:tcPr>
          <w:p w14:paraId="7F628821" w14:textId="77777777" w:rsidR="003162EC" w:rsidRPr="009230CB" w:rsidRDefault="003162EC" w:rsidP="009230CB">
            <w:pPr>
              <w:spacing w:after="0"/>
              <w:rPr>
                <w:sz w:val="18"/>
                <w:szCs w:val="18"/>
              </w:rPr>
            </w:pPr>
            <w:r w:rsidRPr="009230CB">
              <w:rPr>
                <w:sz w:val="18"/>
                <w:szCs w:val="18"/>
              </w:rPr>
              <w:t>General Hospital Chanchaga</w:t>
            </w:r>
          </w:p>
        </w:tc>
        <w:tc>
          <w:tcPr>
            <w:tcW w:w="1800" w:type="dxa"/>
            <w:noWrap/>
            <w:vAlign w:val="center"/>
            <w:hideMark/>
          </w:tcPr>
          <w:p w14:paraId="020D63B6" w14:textId="56F15858" w:rsidR="003162EC" w:rsidRPr="009230CB" w:rsidRDefault="003162EC" w:rsidP="009230CB">
            <w:pPr>
              <w:spacing w:after="0"/>
              <w:rPr>
                <w:sz w:val="18"/>
                <w:szCs w:val="18"/>
              </w:rPr>
            </w:pPr>
            <w:r w:rsidRPr="009230CB">
              <w:rPr>
                <w:sz w:val="18"/>
                <w:szCs w:val="18"/>
              </w:rPr>
              <w:t>109</w:t>
            </w:r>
          </w:p>
        </w:tc>
        <w:tc>
          <w:tcPr>
            <w:tcW w:w="720" w:type="dxa"/>
            <w:noWrap/>
            <w:vAlign w:val="center"/>
            <w:hideMark/>
          </w:tcPr>
          <w:p w14:paraId="56B6EB32" w14:textId="6E80A4EC" w:rsidR="003162EC" w:rsidRPr="009230CB" w:rsidRDefault="003162EC" w:rsidP="009230CB">
            <w:pPr>
              <w:spacing w:after="0"/>
              <w:rPr>
                <w:sz w:val="18"/>
                <w:szCs w:val="18"/>
              </w:rPr>
            </w:pPr>
            <w:r w:rsidRPr="009230CB">
              <w:rPr>
                <w:sz w:val="18"/>
                <w:szCs w:val="18"/>
              </w:rPr>
              <w:t>107</w:t>
            </w:r>
          </w:p>
        </w:tc>
        <w:tc>
          <w:tcPr>
            <w:tcW w:w="810" w:type="dxa"/>
            <w:noWrap/>
            <w:vAlign w:val="center"/>
            <w:hideMark/>
          </w:tcPr>
          <w:p w14:paraId="4269D234" w14:textId="419CB63F" w:rsidR="003162EC" w:rsidRPr="009230CB" w:rsidRDefault="003162EC" w:rsidP="009230CB">
            <w:pPr>
              <w:spacing w:after="0"/>
              <w:rPr>
                <w:sz w:val="18"/>
                <w:szCs w:val="18"/>
              </w:rPr>
            </w:pPr>
            <w:r w:rsidRPr="009230CB">
              <w:rPr>
                <w:sz w:val="18"/>
                <w:szCs w:val="18"/>
              </w:rPr>
              <w:t>102</w:t>
            </w:r>
          </w:p>
        </w:tc>
        <w:tc>
          <w:tcPr>
            <w:tcW w:w="2340" w:type="dxa"/>
            <w:shd w:val="clear" w:color="auto" w:fill="FF0000"/>
            <w:vAlign w:val="center"/>
            <w:hideMark/>
          </w:tcPr>
          <w:p w14:paraId="70B1FB17" w14:textId="77777777" w:rsidR="003162EC" w:rsidRPr="009230CB" w:rsidRDefault="003162EC" w:rsidP="009230CB">
            <w:pPr>
              <w:spacing w:after="0"/>
              <w:rPr>
                <w:sz w:val="18"/>
                <w:szCs w:val="18"/>
              </w:rPr>
            </w:pPr>
            <w:r w:rsidRPr="009230CB">
              <w:rPr>
                <w:sz w:val="18"/>
                <w:szCs w:val="18"/>
              </w:rPr>
              <w:t>107%</w:t>
            </w:r>
          </w:p>
        </w:tc>
      </w:tr>
      <w:tr w:rsidR="0027063E" w:rsidRPr="009230CB" w14:paraId="0EC6BE44" w14:textId="77777777" w:rsidTr="00EC5F7F">
        <w:trPr>
          <w:trHeight w:val="432"/>
        </w:trPr>
        <w:tc>
          <w:tcPr>
            <w:tcW w:w="550" w:type="dxa"/>
            <w:noWrap/>
            <w:vAlign w:val="center"/>
            <w:hideMark/>
          </w:tcPr>
          <w:p w14:paraId="347C8EA8" w14:textId="77777777" w:rsidR="003162EC" w:rsidRPr="009230CB" w:rsidRDefault="003162EC" w:rsidP="009230CB">
            <w:pPr>
              <w:spacing w:after="0"/>
              <w:rPr>
                <w:sz w:val="18"/>
                <w:szCs w:val="18"/>
              </w:rPr>
            </w:pPr>
            <w:r w:rsidRPr="009230CB">
              <w:rPr>
                <w:sz w:val="18"/>
                <w:szCs w:val="18"/>
              </w:rPr>
              <w:t>39</w:t>
            </w:r>
          </w:p>
        </w:tc>
        <w:tc>
          <w:tcPr>
            <w:tcW w:w="2955" w:type="dxa"/>
            <w:noWrap/>
            <w:vAlign w:val="center"/>
            <w:hideMark/>
          </w:tcPr>
          <w:p w14:paraId="29798C03" w14:textId="77777777" w:rsidR="003162EC" w:rsidRPr="009230CB" w:rsidRDefault="003162EC" w:rsidP="009230CB">
            <w:pPr>
              <w:spacing w:after="0"/>
              <w:rPr>
                <w:sz w:val="18"/>
                <w:szCs w:val="18"/>
              </w:rPr>
            </w:pPr>
            <w:r w:rsidRPr="009230CB">
              <w:rPr>
                <w:sz w:val="18"/>
                <w:szCs w:val="18"/>
              </w:rPr>
              <w:t>General Hospital Suleja</w:t>
            </w:r>
          </w:p>
        </w:tc>
        <w:tc>
          <w:tcPr>
            <w:tcW w:w="1800" w:type="dxa"/>
            <w:noWrap/>
            <w:vAlign w:val="center"/>
            <w:hideMark/>
          </w:tcPr>
          <w:p w14:paraId="36FD25C8" w14:textId="436F84AE" w:rsidR="003162EC" w:rsidRPr="009230CB" w:rsidRDefault="003162EC" w:rsidP="009230CB">
            <w:pPr>
              <w:spacing w:after="0"/>
              <w:rPr>
                <w:sz w:val="18"/>
                <w:szCs w:val="18"/>
              </w:rPr>
            </w:pPr>
            <w:r w:rsidRPr="009230CB">
              <w:rPr>
                <w:sz w:val="18"/>
                <w:szCs w:val="18"/>
              </w:rPr>
              <w:t>96</w:t>
            </w:r>
          </w:p>
        </w:tc>
        <w:tc>
          <w:tcPr>
            <w:tcW w:w="720" w:type="dxa"/>
            <w:noWrap/>
            <w:vAlign w:val="center"/>
            <w:hideMark/>
          </w:tcPr>
          <w:p w14:paraId="289F4991" w14:textId="01DC677A" w:rsidR="003162EC" w:rsidRPr="009230CB" w:rsidRDefault="003162EC" w:rsidP="009230CB">
            <w:pPr>
              <w:spacing w:after="0"/>
              <w:rPr>
                <w:sz w:val="18"/>
                <w:szCs w:val="18"/>
              </w:rPr>
            </w:pPr>
            <w:r w:rsidRPr="009230CB">
              <w:rPr>
                <w:sz w:val="18"/>
                <w:szCs w:val="18"/>
              </w:rPr>
              <w:t>96</w:t>
            </w:r>
          </w:p>
        </w:tc>
        <w:tc>
          <w:tcPr>
            <w:tcW w:w="810" w:type="dxa"/>
            <w:noWrap/>
            <w:vAlign w:val="center"/>
            <w:hideMark/>
          </w:tcPr>
          <w:p w14:paraId="01D60656" w14:textId="15FD0F54" w:rsidR="003162EC" w:rsidRPr="009230CB" w:rsidRDefault="003162EC" w:rsidP="009230CB">
            <w:pPr>
              <w:spacing w:after="0"/>
              <w:rPr>
                <w:sz w:val="18"/>
                <w:szCs w:val="18"/>
              </w:rPr>
            </w:pPr>
            <w:r w:rsidRPr="009230CB">
              <w:rPr>
                <w:sz w:val="18"/>
                <w:szCs w:val="18"/>
              </w:rPr>
              <w:t>96</w:t>
            </w:r>
          </w:p>
        </w:tc>
        <w:tc>
          <w:tcPr>
            <w:tcW w:w="2340" w:type="dxa"/>
            <w:shd w:val="clear" w:color="auto" w:fill="42C57A"/>
            <w:vAlign w:val="center"/>
            <w:hideMark/>
          </w:tcPr>
          <w:p w14:paraId="0ABDCFBC" w14:textId="77777777" w:rsidR="003162EC" w:rsidRPr="009230CB" w:rsidRDefault="003162EC" w:rsidP="009230CB">
            <w:pPr>
              <w:spacing w:after="0"/>
              <w:rPr>
                <w:sz w:val="18"/>
                <w:szCs w:val="18"/>
              </w:rPr>
            </w:pPr>
            <w:r w:rsidRPr="009230CB">
              <w:rPr>
                <w:sz w:val="18"/>
                <w:szCs w:val="18"/>
              </w:rPr>
              <w:t>100%</w:t>
            </w:r>
          </w:p>
        </w:tc>
      </w:tr>
    </w:tbl>
    <w:p w14:paraId="37D1279D" w14:textId="5CBF55BE" w:rsidR="003162EC" w:rsidRPr="00A92A07" w:rsidRDefault="003162EC" w:rsidP="00A92A07"/>
    <w:p w14:paraId="7531DB40" w14:textId="77777777" w:rsidR="00EC5F7F" w:rsidRDefault="00EC5F7F">
      <w:pPr>
        <w:spacing w:after="160" w:line="259" w:lineRule="auto"/>
        <w:rPr>
          <w:rFonts w:ascii="Trebuchet MS" w:eastAsia="Times New Roman" w:hAnsi="Trebuchet MS"/>
          <w:b/>
          <w:bCs/>
          <w:caps/>
          <w:color w:val="242154"/>
          <w:sz w:val="28"/>
          <w:szCs w:val="26"/>
          <w:lang w:val="en-GB"/>
        </w:rPr>
      </w:pPr>
      <w:bookmarkStart w:id="497" w:name="_Toc93583993"/>
      <w:r>
        <w:br w:type="page"/>
      </w:r>
    </w:p>
    <w:p w14:paraId="798B28B4" w14:textId="381A266A" w:rsidR="003162EC" w:rsidRPr="00A92A07" w:rsidRDefault="003162EC" w:rsidP="00DF32D1">
      <w:pPr>
        <w:pStyle w:val="Heading2"/>
        <w:spacing w:after="240"/>
      </w:pPr>
      <w:bookmarkStart w:id="498" w:name="_Toc99537540"/>
      <w:r w:rsidRPr="00A92A07">
        <w:lastRenderedPageBreak/>
        <w:t xml:space="preserve">Appendix B. TX_CURR </w:t>
      </w:r>
      <w:r w:rsidR="00296A2E">
        <w:t>H</w:t>
      </w:r>
      <w:r w:rsidRPr="00A92A07">
        <w:t xml:space="preserve">ealth </w:t>
      </w:r>
      <w:r w:rsidR="00296A2E">
        <w:t>F</w:t>
      </w:r>
      <w:r w:rsidRPr="00A92A07">
        <w:t xml:space="preserve">acility </w:t>
      </w:r>
      <w:r w:rsidR="00296A2E">
        <w:t>R</w:t>
      </w:r>
      <w:r w:rsidRPr="00A92A07">
        <w:t>esults</w:t>
      </w:r>
      <w:bookmarkEnd w:id="497"/>
      <w:bookmarkEnd w:id="498"/>
      <w:r w:rsidRPr="00A92A07">
        <w:t xml:space="preserve"> </w:t>
      </w:r>
    </w:p>
    <w:tbl>
      <w:tblPr>
        <w:tblStyle w:val="TableGrid"/>
        <w:tblW w:w="9175" w:type="dxa"/>
        <w:tblBorders>
          <w:top w:val="none" w:sz="0" w:space="0" w:color="auto"/>
          <w:left w:val="none" w:sz="0" w:space="0" w:color="auto"/>
          <w:right w:val="none" w:sz="0" w:space="0" w:color="auto"/>
        </w:tblBorders>
        <w:tblLayout w:type="fixed"/>
        <w:tblLook w:val="04A0" w:firstRow="1" w:lastRow="0" w:firstColumn="1" w:lastColumn="0" w:noHBand="0" w:noVBand="1"/>
      </w:tblPr>
      <w:tblGrid>
        <w:gridCol w:w="535"/>
        <w:gridCol w:w="2610"/>
        <w:gridCol w:w="1350"/>
        <w:gridCol w:w="900"/>
        <w:gridCol w:w="900"/>
        <w:gridCol w:w="990"/>
        <w:gridCol w:w="1890"/>
      </w:tblGrid>
      <w:tr w:rsidR="00EC5F7F" w:rsidRPr="009230CB" w14:paraId="68FC4F54" w14:textId="77777777" w:rsidTr="00EC5F7F">
        <w:trPr>
          <w:trHeight w:val="432"/>
        </w:trPr>
        <w:tc>
          <w:tcPr>
            <w:tcW w:w="535" w:type="dxa"/>
            <w:vMerge w:val="restart"/>
            <w:shd w:val="clear" w:color="auto" w:fill="00C3DE"/>
            <w:noWrap/>
            <w:vAlign w:val="center"/>
            <w:hideMark/>
          </w:tcPr>
          <w:p w14:paraId="13B5D587" w14:textId="77777777" w:rsidR="003162EC" w:rsidRPr="009230CB" w:rsidRDefault="003162EC" w:rsidP="009230CB">
            <w:pPr>
              <w:spacing w:after="0"/>
              <w:rPr>
                <w:b/>
                <w:bCs/>
                <w:sz w:val="18"/>
                <w:szCs w:val="18"/>
              </w:rPr>
            </w:pPr>
            <w:r w:rsidRPr="009230CB">
              <w:rPr>
                <w:b/>
                <w:bCs/>
                <w:sz w:val="18"/>
                <w:szCs w:val="18"/>
              </w:rPr>
              <w:t>S/N</w:t>
            </w:r>
          </w:p>
        </w:tc>
        <w:tc>
          <w:tcPr>
            <w:tcW w:w="2610" w:type="dxa"/>
            <w:vMerge w:val="restart"/>
            <w:shd w:val="clear" w:color="auto" w:fill="00C3DE"/>
            <w:vAlign w:val="center"/>
            <w:hideMark/>
          </w:tcPr>
          <w:p w14:paraId="41CD5896" w14:textId="77777777" w:rsidR="003162EC" w:rsidRPr="009230CB" w:rsidRDefault="003162EC" w:rsidP="009230CB">
            <w:pPr>
              <w:spacing w:after="0"/>
              <w:rPr>
                <w:b/>
                <w:bCs/>
                <w:sz w:val="18"/>
                <w:szCs w:val="18"/>
              </w:rPr>
            </w:pPr>
            <w:r w:rsidRPr="009230CB">
              <w:rPr>
                <w:b/>
                <w:bCs/>
                <w:sz w:val="18"/>
                <w:szCs w:val="18"/>
              </w:rPr>
              <w:t>Facility</w:t>
            </w:r>
          </w:p>
        </w:tc>
        <w:tc>
          <w:tcPr>
            <w:tcW w:w="1350" w:type="dxa"/>
            <w:vMerge w:val="restart"/>
            <w:shd w:val="clear" w:color="auto" w:fill="00C3DE"/>
            <w:vAlign w:val="center"/>
            <w:hideMark/>
          </w:tcPr>
          <w:p w14:paraId="7DCC4356" w14:textId="06D8E483" w:rsidR="003162EC" w:rsidRPr="009230CB" w:rsidRDefault="003162EC" w:rsidP="009230CB">
            <w:pPr>
              <w:spacing w:after="0"/>
              <w:rPr>
                <w:b/>
                <w:bCs/>
                <w:sz w:val="18"/>
                <w:szCs w:val="18"/>
              </w:rPr>
            </w:pPr>
            <w:r w:rsidRPr="009230CB">
              <w:rPr>
                <w:b/>
                <w:bCs/>
                <w:sz w:val="18"/>
                <w:szCs w:val="18"/>
              </w:rPr>
              <w:t xml:space="preserve">Result from </w:t>
            </w:r>
            <w:r w:rsidR="00E85F84">
              <w:rPr>
                <w:b/>
                <w:bCs/>
                <w:sz w:val="18"/>
                <w:szCs w:val="18"/>
              </w:rPr>
              <w:t>c</w:t>
            </w:r>
            <w:r w:rsidRPr="009230CB">
              <w:rPr>
                <w:b/>
                <w:bCs/>
                <w:sz w:val="18"/>
                <w:szCs w:val="18"/>
              </w:rPr>
              <w:t>lient folder verification</w:t>
            </w:r>
          </w:p>
        </w:tc>
        <w:tc>
          <w:tcPr>
            <w:tcW w:w="900" w:type="dxa"/>
            <w:vMerge w:val="restart"/>
            <w:shd w:val="clear" w:color="auto" w:fill="00C3DE"/>
            <w:vAlign w:val="center"/>
            <w:hideMark/>
          </w:tcPr>
          <w:p w14:paraId="20403A12" w14:textId="19269F1B" w:rsidR="003162EC" w:rsidRPr="009230CB" w:rsidRDefault="00BE771C" w:rsidP="009230CB">
            <w:pPr>
              <w:spacing w:after="0"/>
              <w:rPr>
                <w:b/>
                <w:bCs/>
                <w:sz w:val="18"/>
                <w:szCs w:val="18"/>
              </w:rPr>
            </w:pPr>
            <w:r w:rsidRPr="009230CB">
              <w:rPr>
                <w:b/>
                <w:bCs/>
                <w:sz w:val="18"/>
                <w:szCs w:val="18"/>
              </w:rPr>
              <w:t>MSF</w:t>
            </w:r>
            <w:r w:rsidR="003162EC" w:rsidRPr="009230CB">
              <w:rPr>
                <w:b/>
                <w:bCs/>
                <w:sz w:val="18"/>
                <w:szCs w:val="18"/>
              </w:rPr>
              <w:t xml:space="preserve"> </w:t>
            </w:r>
          </w:p>
        </w:tc>
        <w:tc>
          <w:tcPr>
            <w:tcW w:w="900" w:type="dxa"/>
            <w:vMerge w:val="restart"/>
            <w:shd w:val="clear" w:color="auto" w:fill="00C3DE"/>
            <w:vAlign w:val="center"/>
            <w:hideMark/>
          </w:tcPr>
          <w:p w14:paraId="5B0099E2" w14:textId="77777777" w:rsidR="003162EC" w:rsidRPr="009230CB" w:rsidRDefault="003162EC" w:rsidP="009230CB">
            <w:pPr>
              <w:spacing w:after="0"/>
              <w:rPr>
                <w:b/>
                <w:bCs/>
                <w:sz w:val="18"/>
                <w:szCs w:val="18"/>
              </w:rPr>
            </w:pPr>
            <w:r w:rsidRPr="009230CB">
              <w:rPr>
                <w:b/>
                <w:bCs/>
                <w:sz w:val="18"/>
                <w:szCs w:val="18"/>
              </w:rPr>
              <w:t>EMR</w:t>
            </w:r>
          </w:p>
        </w:tc>
        <w:tc>
          <w:tcPr>
            <w:tcW w:w="990" w:type="dxa"/>
            <w:vMerge w:val="restart"/>
            <w:shd w:val="clear" w:color="auto" w:fill="00C3DE"/>
            <w:vAlign w:val="center"/>
            <w:hideMark/>
          </w:tcPr>
          <w:p w14:paraId="411C48AC" w14:textId="54506D3F" w:rsidR="003162EC" w:rsidRPr="009230CB" w:rsidRDefault="003162EC" w:rsidP="009230CB">
            <w:pPr>
              <w:spacing w:after="0"/>
              <w:rPr>
                <w:b/>
                <w:bCs/>
                <w:sz w:val="18"/>
                <w:szCs w:val="18"/>
              </w:rPr>
            </w:pPr>
            <w:r w:rsidRPr="009230CB">
              <w:rPr>
                <w:b/>
                <w:bCs/>
                <w:sz w:val="18"/>
                <w:szCs w:val="18"/>
              </w:rPr>
              <w:t xml:space="preserve">DATIM </w:t>
            </w:r>
          </w:p>
        </w:tc>
        <w:tc>
          <w:tcPr>
            <w:tcW w:w="1890" w:type="dxa"/>
            <w:vMerge w:val="restart"/>
            <w:shd w:val="clear" w:color="auto" w:fill="00C3DE"/>
            <w:vAlign w:val="center"/>
            <w:hideMark/>
          </w:tcPr>
          <w:p w14:paraId="751CB297" w14:textId="6027D60B" w:rsidR="003162EC" w:rsidRPr="009230CB" w:rsidRDefault="003162EC" w:rsidP="009230CB">
            <w:pPr>
              <w:spacing w:after="0"/>
              <w:rPr>
                <w:b/>
                <w:bCs/>
                <w:sz w:val="18"/>
                <w:szCs w:val="18"/>
              </w:rPr>
            </w:pPr>
            <w:r w:rsidRPr="009230CB">
              <w:rPr>
                <w:b/>
                <w:bCs/>
                <w:sz w:val="18"/>
                <w:szCs w:val="18"/>
              </w:rPr>
              <w:t>% Over/Under</w:t>
            </w:r>
            <w:r w:rsidR="000B0FED">
              <w:rPr>
                <w:b/>
                <w:bCs/>
                <w:sz w:val="18"/>
                <w:szCs w:val="18"/>
              </w:rPr>
              <w:t>-</w:t>
            </w:r>
            <w:r w:rsidR="00E85F84">
              <w:rPr>
                <w:b/>
                <w:bCs/>
                <w:sz w:val="18"/>
                <w:szCs w:val="18"/>
              </w:rPr>
              <w:t>r</w:t>
            </w:r>
            <w:r w:rsidRPr="009230CB">
              <w:rPr>
                <w:b/>
                <w:bCs/>
                <w:sz w:val="18"/>
                <w:szCs w:val="18"/>
              </w:rPr>
              <w:t xml:space="preserve">eporting Between Recounted Number from </w:t>
            </w:r>
            <w:r w:rsidR="001F7486">
              <w:rPr>
                <w:b/>
                <w:bCs/>
                <w:sz w:val="18"/>
                <w:szCs w:val="18"/>
              </w:rPr>
              <w:t>Client</w:t>
            </w:r>
            <w:r w:rsidR="001F7486" w:rsidRPr="009230CB">
              <w:rPr>
                <w:b/>
                <w:bCs/>
                <w:sz w:val="18"/>
                <w:szCs w:val="18"/>
              </w:rPr>
              <w:t xml:space="preserve"> </w:t>
            </w:r>
            <w:r w:rsidRPr="009230CB">
              <w:rPr>
                <w:b/>
                <w:bCs/>
                <w:sz w:val="18"/>
                <w:szCs w:val="18"/>
              </w:rPr>
              <w:t xml:space="preserve">Files and DATIM </w:t>
            </w:r>
          </w:p>
        </w:tc>
      </w:tr>
      <w:tr w:rsidR="00EC5F7F" w:rsidRPr="009230CB" w14:paraId="15B56A1A" w14:textId="77777777" w:rsidTr="00EC5F7F">
        <w:trPr>
          <w:trHeight w:val="845"/>
        </w:trPr>
        <w:tc>
          <w:tcPr>
            <w:tcW w:w="535" w:type="dxa"/>
            <w:vMerge/>
            <w:shd w:val="clear" w:color="auto" w:fill="00C3DE"/>
            <w:vAlign w:val="center"/>
            <w:hideMark/>
          </w:tcPr>
          <w:p w14:paraId="327C28C0" w14:textId="77777777" w:rsidR="003162EC" w:rsidRPr="009230CB" w:rsidRDefault="003162EC" w:rsidP="009230CB">
            <w:pPr>
              <w:spacing w:after="0"/>
              <w:rPr>
                <w:sz w:val="18"/>
                <w:szCs w:val="18"/>
              </w:rPr>
            </w:pPr>
          </w:p>
        </w:tc>
        <w:tc>
          <w:tcPr>
            <w:tcW w:w="2610" w:type="dxa"/>
            <w:vMerge/>
            <w:shd w:val="clear" w:color="auto" w:fill="00C3DE"/>
            <w:vAlign w:val="center"/>
            <w:hideMark/>
          </w:tcPr>
          <w:p w14:paraId="6034226B" w14:textId="77777777" w:rsidR="003162EC" w:rsidRPr="009230CB" w:rsidRDefault="003162EC" w:rsidP="009230CB">
            <w:pPr>
              <w:spacing w:after="0"/>
              <w:rPr>
                <w:b/>
                <w:bCs/>
                <w:sz w:val="18"/>
                <w:szCs w:val="18"/>
              </w:rPr>
            </w:pPr>
          </w:p>
        </w:tc>
        <w:tc>
          <w:tcPr>
            <w:tcW w:w="1350" w:type="dxa"/>
            <w:vMerge/>
            <w:shd w:val="clear" w:color="auto" w:fill="00C3DE"/>
            <w:vAlign w:val="center"/>
            <w:hideMark/>
          </w:tcPr>
          <w:p w14:paraId="4B194673" w14:textId="77777777" w:rsidR="003162EC" w:rsidRPr="009230CB" w:rsidRDefault="003162EC" w:rsidP="009230CB">
            <w:pPr>
              <w:spacing w:after="0"/>
              <w:rPr>
                <w:b/>
                <w:bCs/>
                <w:sz w:val="18"/>
                <w:szCs w:val="18"/>
              </w:rPr>
            </w:pPr>
          </w:p>
        </w:tc>
        <w:tc>
          <w:tcPr>
            <w:tcW w:w="900" w:type="dxa"/>
            <w:vMerge/>
            <w:shd w:val="clear" w:color="auto" w:fill="00C3DE"/>
            <w:vAlign w:val="center"/>
            <w:hideMark/>
          </w:tcPr>
          <w:p w14:paraId="23B092FB" w14:textId="77777777" w:rsidR="003162EC" w:rsidRPr="009230CB" w:rsidRDefault="003162EC" w:rsidP="009230CB">
            <w:pPr>
              <w:spacing w:after="0"/>
              <w:rPr>
                <w:b/>
                <w:bCs/>
                <w:sz w:val="18"/>
                <w:szCs w:val="18"/>
              </w:rPr>
            </w:pPr>
          </w:p>
        </w:tc>
        <w:tc>
          <w:tcPr>
            <w:tcW w:w="900" w:type="dxa"/>
            <w:vMerge/>
            <w:shd w:val="clear" w:color="auto" w:fill="00C3DE"/>
            <w:vAlign w:val="center"/>
            <w:hideMark/>
          </w:tcPr>
          <w:p w14:paraId="48035B8F" w14:textId="77777777" w:rsidR="003162EC" w:rsidRPr="009230CB" w:rsidRDefault="003162EC" w:rsidP="009230CB">
            <w:pPr>
              <w:spacing w:after="0"/>
              <w:rPr>
                <w:b/>
                <w:bCs/>
                <w:sz w:val="18"/>
                <w:szCs w:val="18"/>
              </w:rPr>
            </w:pPr>
          </w:p>
        </w:tc>
        <w:tc>
          <w:tcPr>
            <w:tcW w:w="990" w:type="dxa"/>
            <w:vMerge/>
            <w:shd w:val="clear" w:color="auto" w:fill="00C3DE"/>
            <w:vAlign w:val="center"/>
            <w:hideMark/>
          </w:tcPr>
          <w:p w14:paraId="43DC5584" w14:textId="77777777" w:rsidR="003162EC" w:rsidRPr="009230CB" w:rsidRDefault="003162EC" w:rsidP="009230CB">
            <w:pPr>
              <w:spacing w:after="0"/>
              <w:rPr>
                <w:b/>
                <w:bCs/>
                <w:sz w:val="18"/>
                <w:szCs w:val="18"/>
              </w:rPr>
            </w:pPr>
          </w:p>
        </w:tc>
        <w:tc>
          <w:tcPr>
            <w:tcW w:w="1890" w:type="dxa"/>
            <w:vMerge/>
            <w:shd w:val="clear" w:color="auto" w:fill="00C3DE"/>
            <w:vAlign w:val="center"/>
            <w:hideMark/>
          </w:tcPr>
          <w:p w14:paraId="76C97740" w14:textId="77777777" w:rsidR="003162EC" w:rsidRPr="009230CB" w:rsidRDefault="003162EC" w:rsidP="009230CB">
            <w:pPr>
              <w:spacing w:after="0"/>
              <w:rPr>
                <w:b/>
                <w:bCs/>
                <w:sz w:val="18"/>
                <w:szCs w:val="18"/>
              </w:rPr>
            </w:pPr>
          </w:p>
        </w:tc>
      </w:tr>
      <w:tr w:rsidR="00562A61" w:rsidRPr="009230CB" w14:paraId="2EC12C2C" w14:textId="77777777" w:rsidTr="00EC5F7F">
        <w:trPr>
          <w:trHeight w:val="432"/>
        </w:trPr>
        <w:tc>
          <w:tcPr>
            <w:tcW w:w="535" w:type="dxa"/>
            <w:noWrap/>
            <w:vAlign w:val="center"/>
            <w:hideMark/>
          </w:tcPr>
          <w:p w14:paraId="6BB42256" w14:textId="77777777" w:rsidR="003162EC" w:rsidRPr="009230CB" w:rsidRDefault="003162EC" w:rsidP="009230CB">
            <w:pPr>
              <w:spacing w:after="0"/>
              <w:rPr>
                <w:sz w:val="18"/>
                <w:szCs w:val="18"/>
              </w:rPr>
            </w:pPr>
            <w:r w:rsidRPr="009230CB">
              <w:rPr>
                <w:sz w:val="18"/>
                <w:szCs w:val="18"/>
              </w:rPr>
              <w:t>1</w:t>
            </w:r>
          </w:p>
        </w:tc>
        <w:tc>
          <w:tcPr>
            <w:tcW w:w="2610" w:type="dxa"/>
            <w:noWrap/>
            <w:vAlign w:val="center"/>
            <w:hideMark/>
          </w:tcPr>
          <w:p w14:paraId="7896349A" w14:textId="77777777" w:rsidR="003162EC" w:rsidRPr="009230CB" w:rsidRDefault="003162EC" w:rsidP="009230CB">
            <w:pPr>
              <w:spacing w:after="0"/>
              <w:rPr>
                <w:sz w:val="18"/>
                <w:szCs w:val="18"/>
              </w:rPr>
            </w:pPr>
            <w:r w:rsidRPr="009230CB">
              <w:rPr>
                <w:sz w:val="18"/>
                <w:szCs w:val="18"/>
              </w:rPr>
              <w:t>Yola KP OSS</w:t>
            </w:r>
          </w:p>
        </w:tc>
        <w:tc>
          <w:tcPr>
            <w:tcW w:w="1350" w:type="dxa"/>
            <w:noWrap/>
            <w:vAlign w:val="center"/>
            <w:hideMark/>
          </w:tcPr>
          <w:p w14:paraId="356CDF6C" w14:textId="27D66881" w:rsidR="003162EC" w:rsidRPr="009230CB" w:rsidRDefault="003162EC" w:rsidP="009230CB">
            <w:pPr>
              <w:spacing w:after="0"/>
              <w:rPr>
                <w:sz w:val="18"/>
                <w:szCs w:val="18"/>
              </w:rPr>
            </w:pPr>
            <w:r w:rsidRPr="009230CB">
              <w:rPr>
                <w:sz w:val="18"/>
                <w:szCs w:val="18"/>
              </w:rPr>
              <w:t>5,361</w:t>
            </w:r>
          </w:p>
        </w:tc>
        <w:tc>
          <w:tcPr>
            <w:tcW w:w="900" w:type="dxa"/>
            <w:noWrap/>
            <w:vAlign w:val="center"/>
            <w:hideMark/>
          </w:tcPr>
          <w:p w14:paraId="2CC4063B" w14:textId="62375DD3" w:rsidR="003162EC" w:rsidRPr="009230CB" w:rsidRDefault="003162EC" w:rsidP="009230CB">
            <w:pPr>
              <w:spacing w:after="0"/>
              <w:rPr>
                <w:sz w:val="18"/>
                <w:szCs w:val="18"/>
              </w:rPr>
            </w:pPr>
            <w:r w:rsidRPr="009230CB">
              <w:rPr>
                <w:sz w:val="18"/>
                <w:szCs w:val="18"/>
              </w:rPr>
              <w:t>5,361</w:t>
            </w:r>
          </w:p>
        </w:tc>
        <w:tc>
          <w:tcPr>
            <w:tcW w:w="900" w:type="dxa"/>
            <w:noWrap/>
            <w:vAlign w:val="center"/>
            <w:hideMark/>
          </w:tcPr>
          <w:p w14:paraId="772FD0A9" w14:textId="78E9DA62" w:rsidR="003162EC" w:rsidRPr="009230CB" w:rsidRDefault="003162EC" w:rsidP="009230CB">
            <w:pPr>
              <w:spacing w:after="0"/>
              <w:rPr>
                <w:sz w:val="18"/>
                <w:szCs w:val="18"/>
              </w:rPr>
            </w:pPr>
            <w:r w:rsidRPr="009230CB">
              <w:rPr>
                <w:sz w:val="18"/>
                <w:szCs w:val="18"/>
              </w:rPr>
              <w:t>5,361</w:t>
            </w:r>
          </w:p>
        </w:tc>
        <w:tc>
          <w:tcPr>
            <w:tcW w:w="990" w:type="dxa"/>
            <w:noWrap/>
            <w:vAlign w:val="center"/>
            <w:hideMark/>
          </w:tcPr>
          <w:p w14:paraId="0064CB53" w14:textId="4C40F36E" w:rsidR="003162EC" w:rsidRPr="009230CB" w:rsidRDefault="003162EC" w:rsidP="009230CB">
            <w:pPr>
              <w:spacing w:after="0"/>
              <w:rPr>
                <w:sz w:val="18"/>
                <w:szCs w:val="18"/>
              </w:rPr>
            </w:pPr>
            <w:r w:rsidRPr="009230CB">
              <w:rPr>
                <w:sz w:val="18"/>
                <w:szCs w:val="18"/>
              </w:rPr>
              <w:t>5,361</w:t>
            </w:r>
          </w:p>
        </w:tc>
        <w:tc>
          <w:tcPr>
            <w:tcW w:w="1890" w:type="dxa"/>
            <w:shd w:val="clear" w:color="auto" w:fill="42C57A"/>
            <w:vAlign w:val="center"/>
            <w:hideMark/>
          </w:tcPr>
          <w:p w14:paraId="35D8E03B" w14:textId="77777777" w:rsidR="003162EC" w:rsidRPr="009230CB" w:rsidRDefault="003162EC" w:rsidP="009230CB">
            <w:pPr>
              <w:spacing w:after="0"/>
              <w:rPr>
                <w:sz w:val="18"/>
                <w:szCs w:val="18"/>
              </w:rPr>
            </w:pPr>
            <w:r w:rsidRPr="009230CB">
              <w:rPr>
                <w:sz w:val="18"/>
                <w:szCs w:val="18"/>
              </w:rPr>
              <w:t>100%</w:t>
            </w:r>
          </w:p>
        </w:tc>
      </w:tr>
      <w:tr w:rsidR="00562A61" w:rsidRPr="009230CB" w14:paraId="66612E8F" w14:textId="77777777" w:rsidTr="00EC5F7F">
        <w:trPr>
          <w:trHeight w:val="432"/>
        </w:trPr>
        <w:tc>
          <w:tcPr>
            <w:tcW w:w="535" w:type="dxa"/>
            <w:noWrap/>
            <w:vAlign w:val="center"/>
            <w:hideMark/>
          </w:tcPr>
          <w:p w14:paraId="43C8516D" w14:textId="77777777" w:rsidR="003162EC" w:rsidRPr="009230CB" w:rsidRDefault="003162EC" w:rsidP="009230CB">
            <w:pPr>
              <w:spacing w:after="0"/>
              <w:rPr>
                <w:sz w:val="18"/>
                <w:szCs w:val="18"/>
              </w:rPr>
            </w:pPr>
            <w:r w:rsidRPr="009230CB">
              <w:rPr>
                <w:sz w:val="18"/>
                <w:szCs w:val="18"/>
              </w:rPr>
              <w:t>2</w:t>
            </w:r>
          </w:p>
        </w:tc>
        <w:tc>
          <w:tcPr>
            <w:tcW w:w="2610" w:type="dxa"/>
            <w:noWrap/>
            <w:vAlign w:val="center"/>
            <w:hideMark/>
          </w:tcPr>
          <w:p w14:paraId="76E89A56" w14:textId="77777777" w:rsidR="003162EC" w:rsidRPr="009230CB" w:rsidRDefault="003162EC" w:rsidP="009230CB">
            <w:pPr>
              <w:spacing w:after="0"/>
              <w:rPr>
                <w:sz w:val="18"/>
                <w:szCs w:val="18"/>
              </w:rPr>
            </w:pPr>
            <w:r w:rsidRPr="009230CB">
              <w:rPr>
                <w:sz w:val="18"/>
                <w:szCs w:val="18"/>
              </w:rPr>
              <w:t>Yola Specialist Hospital</w:t>
            </w:r>
          </w:p>
        </w:tc>
        <w:tc>
          <w:tcPr>
            <w:tcW w:w="1350" w:type="dxa"/>
            <w:noWrap/>
            <w:vAlign w:val="center"/>
            <w:hideMark/>
          </w:tcPr>
          <w:p w14:paraId="5475C9FB" w14:textId="713B7A98" w:rsidR="003162EC" w:rsidRPr="009230CB" w:rsidRDefault="003162EC" w:rsidP="009230CB">
            <w:pPr>
              <w:spacing w:after="0"/>
              <w:rPr>
                <w:sz w:val="18"/>
                <w:szCs w:val="18"/>
              </w:rPr>
            </w:pPr>
            <w:r w:rsidRPr="009230CB">
              <w:rPr>
                <w:sz w:val="18"/>
                <w:szCs w:val="18"/>
              </w:rPr>
              <w:t>5,110</w:t>
            </w:r>
          </w:p>
        </w:tc>
        <w:tc>
          <w:tcPr>
            <w:tcW w:w="900" w:type="dxa"/>
            <w:noWrap/>
            <w:vAlign w:val="center"/>
            <w:hideMark/>
          </w:tcPr>
          <w:p w14:paraId="45D27C06" w14:textId="1E0C0EBE" w:rsidR="003162EC" w:rsidRPr="009230CB" w:rsidRDefault="003162EC" w:rsidP="009230CB">
            <w:pPr>
              <w:spacing w:after="0"/>
              <w:rPr>
                <w:sz w:val="18"/>
                <w:szCs w:val="18"/>
              </w:rPr>
            </w:pPr>
            <w:r w:rsidRPr="009230CB">
              <w:rPr>
                <w:sz w:val="18"/>
                <w:szCs w:val="18"/>
              </w:rPr>
              <w:t>5,110</w:t>
            </w:r>
          </w:p>
        </w:tc>
        <w:tc>
          <w:tcPr>
            <w:tcW w:w="900" w:type="dxa"/>
            <w:noWrap/>
            <w:vAlign w:val="center"/>
            <w:hideMark/>
          </w:tcPr>
          <w:p w14:paraId="36ECC3DA" w14:textId="064D0FF5" w:rsidR="003162EC" w:rsidRPr="009230CB" w:rsidRDefault="003162EC" w:rsidP="009230CB">
            <w:pPr>
              <w:spacing w:after="0"/>
              <w:rPr>
                <w:sz w:val="18"/>
                <w:szCs w:val="18"/>
              </w:rPr>
            </w:pPr>
            <w:r w:rsidRPr="009230CB">
              <w:rPr>
                <w:sz w:val="18"/>
                <w:szCs w:val="18"/>
              </w:rPr>
              <w:t>5,093</w:t>
            </w:r>
          </w:p>
        </w:tc>
        <w:tc>
          <w:tcPr>
            <w:tcW w:w="990" w:type="dxa"/>
            <w:noWrap/>
            <w:vAlign w:val="center"/>
            <w:hideMark/>
          </w:tcPr>
          <w:p w14:paraId="34225B96" w14:textId="5C45481E" w:rsidR="003162EC" w:rsidRPr="009230CB" w:rsidRDefault="003162EC" w:rsidP="009230CB">
            <w:pPr>
              <w:spacing w:after="0"/>
              <w:rPr>
                <w:sz w:val="18"/>
                <w:szCs w:val="18"/>
              </w:rPr>
            </w:pPr>
            <w:r w:rsidRPr="009230CB">
              <w:rPr>
                <w:sz w:val="18"/>
                <w:szCs w:val="18"/>
              </w:rPr>
              <w:t>5,110</w:t>
            </w:r>
          </w:p>
        </w:tc>
        <w:tc>
          <w:tcPr>
            <w:tcW w:w="1890" w:type="dxa"/>
            <w:shd w:val="clear" w:color="auto" w:fill="42C57A"/>
            <w:vAlign w:val="center"/>
            <w:hideMark/>
          </w:tcPr>
          <w:p w14:paraId="252057B8" w14:textId="77777777" w:rsidR="003162EC" w:rsidRPr="009230CB" w:rsidRDefault="003162EC" w:rsidP="009230CB">
            <w:pPr>
              <w:spacing w:after="0"/>
              <w:rPr>
                <w:sz w:val="18"/>
                <w:szCs w:val="18"/>
              </w:rPr>
            </w:pPr>
            <w:r w:rsidRPr="009230CB">
              <w:rPr>
                <w:sz w:val="18"/>
                <w:szCs w:val="18"/>
              </w:rPr>
              <w:t>100%</w:t>
            </w:r>
          </w:p>
        </w:tc>
      </w:tr>
      <w:tr w:rsidR="00562A61" w:rsidRPr="009230CB" w14:paraId="6FFF8965" w14:textId="77777777" w:rsidTr="00EC5F7F">
        <w:trPr>
          <w:trHeight w:val="432"/>
        </w:trPr>
        <w:tc>
          <w:tcPr>
            <w:tcW w:w="535" w:type="dxa"/>
            <w:noWrap/>
            <w:vAlign w:val="center"/>
            <w:hideMark/>
          </w:tcPr>
          <w:p w14:paraId="394404D5" w14:textId="77777777" w:rsidR="003162EC" w:rsidRPr="009230CB" w:rsidRDefault="003162EC" w:rsidP="009230CB">
            <w:pPr>
              <w:spacing w:after="0"/>
              <w:rPr>
                <w:sz w:val="18"/>
                <w:szCs w:val="18"/>
              </w:rPr>
            </w:pPr>
            <w:r w:rsidRPr="009230CB">
              <w:rPr>
                <w:sz w:val="18"/>
                <w:szCs w:val="18"/>
              </w:rPr>
              <w:t>3</w:t>
            </w:r>
          </w:p>
        </w:tc>
        <w:tc>
          <w:tcPr>
            <w:tcW w:w="2610" w:type="dxa"/>
            <w:noWrap/>
            <w:vAlign w:val="center"/>
            <w:hideMark/>
          </w:tcPr>
          <w:p w14:paraId="017A33E7" w14:textId="77777777" w:rsidR="003162EC" w:rsidRPr="009230CB" w:rsidRDefault="003162EC" w:rsidP="009230CB">
            <w:pPr>
              <w:spacing w:after="0"/>
              <w:rPr>
                <w:sz w:val="18"/>
                <w:szCs w:val="18"/>
              </w:rPr>
            </w:pPr>
            <w:proofErr w:type="spellStart"/>
            <w:r w:rsidRPr="009230CB">
              <w:rPr>
                <w:sz w:val="18"/>
                <w:szCs w:val="18"/>
              </w:rPr>
              <w:t>Numan</w:t>
            </w:r>
            <w:proofErr w:type="spellEnd"/>
            <w:r w:rsidRPr="009230CB">
              <w:rPr>
                <w:sz w:val="18"/>
                <w:szCs w:val="18"/>
              </w:rPr>
              <w:t xml:space="preserve"> General Hospital</w:t>
            </w:r>
          </w:p>
        </w:tc>
        <w:tc>
          <w:tcPr>
            <w:tcW w:w="1350" w:type="dxa"/>
            <w:noWrap/>
            <w:vAlign w:val="center"/>
            <w:hideMark/>
          </w:tcPr>
          <w:p w14:paraId="4825D433" w14:textId="56442B1D" w:rsidR="003162EC" w:rsidRPr="009230CB" w:rsidRDefault="003162EC" w:rsidP="009230CB">
            <w:pPr>
              <w:spacing w:after="0"/>
              <w:rPr>
                <w:sz w:val="18"/>
                <w:szCs w:val="18"/>
              </w:rPr>
            </w:pPr>
            <w:r w:rsidRPr="009230CB">
              <w:rPr>
                <w:sz w:val="18"/>
                <w:szCs w:val="18"/>
              </w:rPr>
              <w:t>2,788</w:t>
            </w:r>
          </w:p>
        </w:tc>
        <w:tc>
          <w:tcPr>
            <w:tcW w:w="900" w:type="dxa"/>
            <w:noWrap/>
            <w:vAlign w:val="center"/>
            <w:hideMark/>
          </w:tcPr>
          <w:p w14:paraId="6E4A739B" w14:textId="22477ED5" w:rsidR="003162EC" w:rsidRPr="009230CB" w:rsidRDefault="003162EC" w:rsidP="009230CB">
            <w:pPr>
              <w:spacing w:after="0"/>
              <w:rPr>
                <w:sz w:val="18"/>
                <w:szCs w:val="18"/>
              </w:rPr>
            </w:pPr>
            <w:r w:rsidRPr="009230CB">
              <w:rPr>
                <w:sz w:val="18"/>
                <w:szCs w:val="18"/>
              </w:rPr>
              <w:t>2,788</w:t>
            </w:r>
          </w:p>
        </w:tc>
        <w:tc>
          <w:tcPr>
            <w:tcW w:w="900" w:type="dxa"/>
            <w:noWrap/>
            <w:vAlign w:val="center"/>
            <w:hideMark/>
          </w:tcPr>
          <w:p w14:paraId="3941E6C3" w14:textId="5234E6BC" w:rsidR="003162EC" w:rsidRPr="009230CB" w:rsidRDefault="003162EC" w:rsidP="009230CB">
            <w:pPr>
              <w:spacing w:after="0"/>
              <w:rPr>
                <w:sz w:val="18"/>
                <w:szCs w:val="18"/>
              </w:rPr>
            </w:pPr>
            <w:r w:rsidRPr="009230CB">
              <w:rPr>
                <w:sz w:val="18"/>
                <w:szCs w:val="18"/>
              </w:rPr>
              <w:t>2,788</w:t>
            </w:r>
          </w:p>
        </w:tc>
        <w:tc>
          <w:tcPr>
            <w:tcW w:w="990" w:type="dxa"/>
            <w:noWrap/>
            <w:vAlign w:val="center"/>
            <w:hideMark/>
          </w:tcPr>
          <w:p w14:paraId="303E9E95" w14:textId="4181C7EA" w:rsidR="003162EC" w:rsidRPr="009230CB" w:rsidRDefault="003162EC" w:rsidP="009230CB">
            <w:pPr>
              <w:spacing w:after="0"/>
              <w:rPr>
                <w:sz w:val="18"/>
                <w:szCs w:val="18"/>
              </w:rPr>
            </w:pPr>
            <w:r w:rsidRPr="009230CB">
              <w:rPr>
                <w:sz w:val="18"/>
                <w:szCs w:val="18"/>
              </w:rPr>
              <w:t>2,788</w:t>
            </w:r>
          </w:p>
        </w:tc>
        <w:tc>
          <w:tcPr>
            <w:tcW w:w="1890" w:type="dxa"/>
            <w:shd w:val="clear" w:color="auto" w:fill="42C57A"/>
            <w:vAlign w:val="center"/>
            <w:hideMark/>
          </w:tcPr>
          <w:p w14:paraId="6D568880" w14:textId="77777777" w:rsidR="003162EC" w:rsidRPr="009230CB" w:rsidRDefault="003162EC" w:rsidP="009230CB">
            <w:pPr>
              <w:spacing w:after="0"/>
              <w:rPr>
                <w:sz w:val="18"/>
                <w:szCs w:val="18"/>
              </w:rPr>
            </w:pPr>
            <w:r w:rsidRPr="009230CB">
              <w:rPr>
                <w:sz w:val="18"/>
                <w:szCs w:val="18"/>
              </w:rPr>
              <w:t>100%</w:t>
            </w:r>
          </w:p>
        </w:tc>
      </w:tr>
      <w:tr w:rsidR="00562A61" w:rsidRPr="009230CB" w14:paraId="3E0A4E2E" w14:textId="77777777" w:rsidTr="00EC5F7F">
        <w:trPr>
          <w:trHeight w:val="432"/>
        </w:trPr>
        <w:tc>
          <w:tcPr>
            <w:tcW w:w="535" w:type="dxa"/>
            <w:noWrap/>
            <w:vAlign w:val="center"/>
            <w:hideMark/>
          </w:tcPr>
          <w:p w14:paraId="3946D04B" w14:textId="77777777" w:rsidR="003162EC" w:rsidRPr="009230CB" w:rsidRDefault="003162EC" w:rsidP="009230CB">
            <w:pPr>
              <w:spacing w:after="0"/>
              <w:rPr>
                <w:sz w:val="18"/>
                <w:szCs w:val="18"/>
              </w:rPr>
            </w:pPr>
            <w:r w:rsidRPr="009230CB">
              <w:rPr>
                <w:sz w:val="18"/>
                <w:szCs w:val="18"/>
              </w:rPr>
              <w:t>4</w:t>
            </w:r>
          </w:p>
        </w:tc>
        <w:tc>
          <w:tcPr>
            <w:tcW w:w="2610" w:type="dxa"/>
            <w:noWrap/>
            <w:vAlign w:val="center"/>
            <w:hideMark/>
          </w:tcPr>
          <w:p w14:paraId="6CB19699" w14:textId="77777777" w:rsidR="003162EC" w:rsidRPr="009230CB" w:rsidRDefault="003162EC" w:rsidP="009230CB">
            <w:pPr>
              <w:spacing w:after="0"/>
              <w:rPr>
                <w:sz w:val="18"/>
                <w:szCs w:val="18"/>
              </w:rPr>
            </w:pPr>
            <w:proofErr w:type="spellStart"/>
            <w:r w:rsidRPr="009230CB">
              <w:rPr>
                <w:sz w:val="18"/>
                <w:szCs w:val="18"/>
              </w:rPr>
              <w:t>Ganye</w:t>
            </w:r>
            <w:proofErr w:type="spellEnd"/>
            <w:r w:rsidRPr="009230CB">
              <w:rPr>
                <w:sz w:val="18"/>
                <w:szCs w:val="18"/>
              </w:rPr>
              <w:t xml:space="preserve"> General Hospital</w:t>
            </w:r>
          </w:p>
        </w:tc>
        <w:tc>
          <w:tcPr>
            <w:tcW w:w="1350" w:type="dxa"/>
            <w:noWrap/>
            <w:vAlign w:val="center"/>
            <w:hideMark/>
          </w:tcPr>
          <w:p w14:paraId="73EB651D" w14:textId="515529AA" w:rsidR="003162EC" w:rsidRPr="009230CB" w:rsidRDefault="003162EC" w:rsidP="009230CB">
            <w:pPr>
              <w:spacing w:after="0"/>
              <w:rPr>
                <w:sz w:val="18"/>
                <w:szCs w:val="18"/>
              </w:rPr>
            </w:pPr>
            <w:r w:rsidRPr="009230CB">
              <w:rPr>
                <w:sz w:val="18"/>
                <w:szCs w:val="18"/>
              </w:rPr>
              <w:t>2,369</w:t>
            </w:r>
          </w:p>
        </w:tc>
        <w:tc>
          <w:tcPr>
            <w:tcW w:w="900" w:type="dxa"/>
            <w:noWrap/>
            <w:vAlign w:val="center"/>
            <w:hideMark/>
          </w:tcPr>
          <w:p w14:paraId="2892FB5A" w14:textId="7D5B5688" w:rsidR="003162EC" w:rsidRPr="009230CB" w:rsidRDefault="003162EC" w:rsidP="009230CB">
            <w:pPr>
              <w:spacing w:after="0"/>
              <w:rPr>
                <w:sz w:val="18"/>
                <w:szCs w:val="18"/>
              </w:rPr>
            </w:pPr>
            <w:r w:rsidRPr="009230CB">
              <w:rPr>
                <w:sz w:val="18"/>
                <w:szCs w:val="18"/>
              </w:rPr>
              <w:t>2,369</w:t>
            </w:r>
          </w:p>
        </w:tc>
        <w:tc>
          <w:tcPr>
            <w:tcW w:w="900" w:type="dxa"/>
            <w:noWrap/>
            <w:vAlign w:val="center"/>
            <w:hideMark/>
          </w:tcPr>
          <w:p w14:paraId="29C1823D" w14:textId="6EC82209" w:rsidR="003162EC" w:rsidRPr="009230CB" w:rsidRDefault="003162EC" w:rsidP="009230CB">
            <w:pPr>
              <w:spacing w:after="0"/>
              <w:rPr>
                <w:sz w:val="18"/>
                <w:szCs w:val="18"/>
              </w:rPr>
            </w:pPr>
            <w:r w:rsidRPr="009230CB">
              <w:rPr>
                <w:sz w:val="18"/>
                <w:szCs w:val="18"/>
              </w:rPr>
              <w:t>2,369</w:t>
            </w:r>
          </w:p>
        </w:tc>
        <w:tc>
          <w:tcPr>
            <w:tcW w:w="990" w:type="dxa"/>
            <w:noWrap/>
            <w:vAlign w:val="center"/>
            <w:hideMark/>
          </w:tcPr>
          <w:p w14:paraId="7FAE3021" w14:textId="2977A9E9" w:rsidR="003162EC" w:rsidRPr="009230CB" w:rsidRDefault="003162EC" w:rsidP="009230CB">
            <w:pPr>
              <w:spacing w:after="0"/>
              <w:rPr>
                <w:sz w:val="18"/>
                <w:szCs w:val="18"/>
              </w:rPr>
            </w:pPr>
            <w:r w:rsidRPr="009230CB">
              <w:rPr>
                <w:sz w:val="18"/>
                <w:szCs w:val="18"/>
              </w:rPr>
              <w:t>2,369</w:t>
            </w:r>
          </w:p>
        </w:tc>
        <w:tc>
          <w:tcPr>
            <w:tcW w:w="1890" w:type="dxa"/>
            <w:shd w:val="clear" w:color="auto" w:fill="42C57A"/>
            <w:vAlign w:val="center"/>
            <w:hideMark/>
          </w:tcPr>
          <w:p w14:paraId="58795740" w14:textId="77777777" w:rsidR="003162EC" w:rsidRPr="009230CB" w:rsidRDefault="003162EC" w:rsidP="009230CB">
            <w:pPr>
              <w:spacing w:after="0"/>
              <w:rPr>
                <w:sz w:val="18"/>
                <w:szCs w:val="18"/>
              </w:rPr>
            </w:pPr>
            <w:r w:rsidRPr="009230CB">
              <w:rPr>
                <w:sz w:val="18"/>
                <w:szCs w:val="18"/>
              </w:rPr>
              <w:t>100%</w:t>
            </w:r>
          </w:p>
        </w:tc>
      </w:tr>
      <w:tr w:rsidR="00562A61" w:rsidRPr="009230CB" w14:paraId="3217EFFD" w14:textId="77777777" w:rsidTr="00EC5F7F">
        <w:trPr>
          <w:trHeight w:val="576"/>
        </w:trPr>
        <w:tc>
          <w:tcPr>
            <w:tcW w:w="535" w:type="dxa"/>
            <w:noWrap/>
            <w:vAlign w:val="center"/>
            <w:hideMark/>
          </w:tcPr>
          <w:p w14:paraId="2C661AD8" w14:textId="77777777" w:rsidR="003162EC" w:rsidRPr="009230CB" w:rsidRDefault="003162EC" w:rsidP="009230CB">
            <w:pPr>
              <w:spacing w:after="0"/>
              <w:rPr>
                <w:sz w:val="18"/>
                <w:szCs w:val="18"/>
              </w:rPr>
            </w:pPr>
            <w:r w:rsidRPr="009230CB">
              <w:rPr>
                <w:sz w:val="18"/>
                <w:szCs w:val="18"/>
              </w:rPr>
              <w:t>5</w:t>
            </w:r>
          </w:p>
        </w:tc>
        <w:tc>
          <w:tcPr>
            <w:tcW w:w="2610" w:type="dxa"/>
            <w:noWrap/>
            <w:vAlign w:val="center"/>
            <w:hideMark/>
          </w:tcPr>
          <w:p w14:paraId="6420AC07" w14:textId="77777777" w:rsidR="003162EC" w:rsidRPr="009230CB" w:rsidRDefault="003162EC" w:rsidP="009230CB">
            <w:pPr>
              <w:spacing w:after="0"/>
              <w:rPr>
                <w:sz w:val="18"/>
                <w:szCs w:val="18"/>
              </w:rPr>
            </w:pPr>
            <w:r w:rsidRPr="009230CB">
              <w:rPr>
                <w:sz w:val="18"/>
                <w:szCs w:val="18"/>
              </w:rPr>
              <w:t>Enwang Primary Health Centre</w:t>
            </w:r>
          </w:p>
        </w:tc>
        <w:tc>
          <w:tcPr>
            <w:tcW w:w="1350" w:type="dxa"/>
            <w:noWrap/>
            <w:vAlign w:val="center"/>
            <w:hideMark/>
          </w:tcPr>
          <w:p w14:paraId="54748765" w14:textId="0FD47106" w:rsidR="003162EC" w:rsidRPr="009230CB" w:rsidRDefault="003162EC" w:rsidP="009230CB">
            <w:pPr>
              <w:spacing w:after="0"/>
              <w:rPr>
                <w:sz w:val="18"/>
                <w:szCs w:val="18"/>
              </w:rPr>
            </w:pPr>
            <w:r w:rsidRPr="009230CB">
              <w:rPr>
                <w:sz w:val="18"/>
                <w:szCs w:val="18"/>
              </w:rPr>
              <w:t>13,685</w:t>
            </w:r>
          </w:p>
        </w:tc>
        <w:tc>
          <w:tcPr>
            <w:tcW w:w="900" w:type="dxa"/>
            <w:noWrap/>
            <w:vAlign w:val="center"/>
            <w:hideMark/>
          </w:tcPr>
          <w:p w14:paraId="157B1B64" w14:textId="0A4AF295" w:rsidR="003162EC" w:rsidRPr="009230CB" w:rsidRDefault="003162EC" w:rsidP="009230CB">
            <w:pPr>
              <w:spacing w:after="0"/>
              <w:rPr>
                <w:sz w:val="18"/>
                <w:szCs w:val="18"/>
              </w:rPr>
            </w:pPr>
            <w:r w:rsidRPr="009230CB">
              <w:rPr>
                <w:sz w:val="18"/>
                <w:szCs w:val="18"/>
              </w:rPr>
              <w:t>13,685</w:t>
            </w:r>
          </w:p>
        </w:tc>
        <w:tc>
          <w:tcPr>
            <w:tcW w:w="900" w:type="dxa"/>
            <w:noWrap/>
            <w:vAlign w:val="center"/>
            <w:hideMark/>
          </w:tcPr>
          <w:p w14:paraId="2ED67BCF" w14:textId="231305D8" w:rsidR="003162EC" w:rsidRPr="009230CB" w:rsidRDefault="003162EC" w:rsidP="009230CB">
            <w:pPr>
              <w:spacing w:after="0"/>
              <w:rPr>
                <w:sz w:val="18"/>
                <w:szCs w:val="18"/>
              </w:rPr>
            </w:pPr>
            <w:r w:rsidRPr="009230CB">
              <w:rPr>
                <w:sz w:val="18"/>
                <w:szCs w:val="18"/>
              </w:rPr>
              <w:t>13,685</w:t>
            </w:r>
          </w:p>
        </w:tc>
        <w:tc>
          <w:tcPr>
            <w:tcW w:w="990" w:type="dxa"/>
            <w:noWrap/>
            <w:vAlign w:val="center"/>
            <w:hideMark/>
          </w:tcPr>
          <w:p w14:paraId="75587BAE" w14:textId="7B402960" w:rsidR="003162EC" w:rsidRPr="009230CB" w:rsidRDefault="003162EC" w:rsidP="009230CB">
            <w:pPr>
              <w:spacing w:after="0"/>
              <w:rPr>
                <w:sz w:val="18"/>
                <w:szCs w:val="18"/>
              </w:rPr>
            </w:pPr>
            <w:r w:rsidRPr="009230CB">
              <w:rPr>
                <w:sz w:val="18"/>
                <w:szCs w:val="18"/>
              </w:rPr>
              <w:t>13,685</w:t>
            </w:r>
          </w:p>
        </w:tc>
        <w:tc>
          <w:tcPr>
            <w:tcW w:w="1890" w:type="dxa"/>
            <w:shd w:val="clear" w:color="auto" w:fill="42C57A"/>
            <w:vAlign w:val="center"/>
            <w:hideMark/>
          </w:tcPr>
          <w:p w14:paraId="5E8DA6FD" w14:textId="77777777" w:rsidR="003162EC" w:rsidRPr="009230CB" w:rsidRDefault="003162EC" w:rsidP="009230CB">
            <w:pPr>
              <w:spacing w:after="0"/>
              <w:rPr>
                <w:sz w:val="18"/>
                <w:szCs w:val="18"/>
              </w:rPr>
            </w:pPr>
            <w:r w:rsidRPr="009230CB">
              <w:rPr>
                <w:sz w:val="18"/>
                <w:szCs w:val="18"/>
              </w:rPr>
              <w:t>100%</w:t>
            </w:r>
          </w:p>
        </w:tc>
      </w:tr>
      <w:tr w:rsidR="00562A61" w:rsidRPr="009230CB" w14:paraId="1F60C18F" w14:textId="77777777" w:rsidTr="00EC5F7F">
        <w:trPr>
          <w:trHeight w:val="432"/>
        </w:trPr>
        <w:tc>
          <w:tcPr>
            <w:tcW w:w="535" w:type="dxa"/>
            <w:noWrap/>
            <w:vAlign w:val="center"/>
            <w:hideMark/>
          </w:tcPr>
          <w:p w14:paraId="5B5E9759" w14:textId="77777777" w:rsidR="003162EC" w:rsidRPr="009230CB" w:rsidRDefault="003162EC" w:rsidP="009230CB">
            <w:pPr>
              <w:spacing w:after="0"/>
              <w:rPr>
                <w:sz w:val="18"/>
                <w:szCs w:val="18"/>
              </w:rPr>
            </w:pPr>
            <w:r w:rsidRPr="009230CB">
              <w:rPr>
                <w:sz w:val="18"/>
                <w:szCs w:val="18"/>
              </w:rPr>
              <w:t>6</w:t>
            </w:r>
          </w:p>
        </w:tc>
        <w:tc>
          <w:tcPr>
            <w:tcW w:w="2610" w:type="dxa"/>
            <w:noWrap/>
            <w:vAlign w:val="center"/>
            <w:hideMark/>
          </w:tcPr>
          <w:p w14:paraId="56E11463" w14:textId="77777777" w:rsidR="003162EC" w:rsidRPr="009230CB" w:rsidRDefault="003162EC" w:rsidP="009230CB">
            <w:pPr>
              <w:spacing w:after="0"/>
              <w:rPr>
                <w:sz w:val="18"/>
                <w:szCs w:val="18"/>
              </w:rPr>
            </w:pPr>
            <w:r w:rsidRPr="009230CB">
              <w:rPr>
                <w:sz w:val="18"/>
                <w:szCs w:val="18"/>
              </w:rPr>
              <w:t>Ibeno Cottage Hospital</w:t>
            </w:r>
          </w:p>
        </w:tc>
        <w:tc>
          <w:tcPr>
            <w:tcW w:w="1350" w:type="dxa"/>
            <w:noWrap/>
            <w:vAlign w:val="center"/>
            <w:hideMark/>
          </w:tcPr>
          <w:p w14:paraId="13D7F8C1" w14:textId="3E62C423" w:rsidR="003162EC" w:rsidRPr="009230CB" w:rsidRDefault="003162EC" w:rsidP="009230CB">
            <w:pPr>
              <w:spacing w:after="0"/>
              <w:rPr>
                <w:sz w:val="18"/>
                <w:szCs w:val="18"/>
              </w:rPr>
            </w:pPr>
            <w:r w:rsidRPr="009230CB">
              <w:rPr>
                <w:sz w:val="18"/>
                <w:szCs w:val="18"/>
              </w:rPr>
              <w:t>10,241</w:t>
            </w:r>
          </w:p>
        </w:tc>
        <w:tc>
          <w:tcPr>
            <w:tcW w:w="900" w:type="dxa"/>
            <w:noWrap/>
            <w:vAlign w:val="center"/>
            <w:hideMark/>
          </w:tcPr>
          <w:p w14:paraId="5F6EAEF8" w14:textId="3F1DBC72" w:rsidR="003162EC" w:rsidRPr="009230CB" w:rsidRDefault="003162EC" w:rsidP="009230CB">
            <w:pPr>
              <w:spacing w:after="0"/>
              <w:rPr>
                <w:sz w:val="18"/>
                <w:szCs w:val="18"/>
              </w:rPr>
            </w:pPr>
            <w:r w:rsidRPr="009230CB">
              <w:rPr>
                <w:sz w:val="18"/>
                <w:szCs w:val="18"/>
              </w:rPr>
              <w:t>10,241</w:t>
            </w:r>
          </w:p>
        </w:tc>
        <w:tc>
          <w:tcPr>
            <w:tcW w:w="900" w:type="dxa"/>
            <w:noWrap/>
            <w:vAlign w:val="center"/>
            <w:hideMark/>
          </w:tcPr>
          <w:p w14:paraId="343B5C67" w14:textId="29EE9CCF" w:rsidR="003162EC" w:rsidRPr="009230CB" w:rsidRDefault="003162EC" w:rsidP="009230CB">
            <w:pPr>
              <w:spacing w:after="0"/>
              <w:rPr>
                <w:sz w:val="18"/>
                <w:szCs w:val="18"/>
              </w:rPr>
            </w:pPr>
            <w:r w:rsidRPr="009230CB">
              <w:rPr>
                <w:sz w:val="18"/>
                <w:szCs w:val="18"/>
              </w:rPr>
              <w:t>10,241</w:t>
            </w:r>
          </w:p>
        </w:tc>
        <w:tc>
          <w:tcPr>
            <w:tcW w:w="990" w:type="dxa"/>
            <w:noWrap/>
            <w:vAlign w:val="center"/>
            <w:hideMark/>
          </w:tcPr>
          <w:p w14:paraId="64549C01" w14:textId="72D6FBC1" w:rsidR="003162EC" w:rsidRPr="009230CB" w:rsidRDefault="003162EC" w:rsidP="009230CB">
            <w:pPr>
              <w:spacing w:after="0"/>
              <w:rPr>
                <w:sz w:val="18"/>
                <w:szCs w:val="18"/>
              </w:rPr>
            </w:pPr>
            <w:r w:rsidRPr="009230CB">
              <w:rPr>
                <w:sz w:val="18"/>
                <w:szCs w:val="18"/>
              </w:rPr>
              <w:t>10,241</w:t>
            </w:r>
          </w:p>
        </w:tc>
        <w:tc>
          <w:tcPr>
            <w:tcW w:w="1890" w:type="dxa"/>
            <w:shd w:val="clear" w:color="auto" w:fill="42C57A"/>
            <w:vAlign w:val="center"/>
            <w:hideMark/>
          </w:tcPr>
          <w:p w14:paraId="1CF1C23C" w14:textId="77777777" w:rsidR="003162EC" w:rsidRPr="009230CB" w:rsidRDefault="003162EC" w:rsidP="009230CB">
            <w:pPr>
              <w:spacing w:after="0"/>
              <w:rPr>
                <w:sz w:val="18"/>
                <w:szCs w:val="18"/>
              </w:rPr>
            </w:pPr>
            <w:r w:rsidRPr="009230CB">
              <w:rPr>
                <w:sz w:val="18"/>
                <w:szCs w:val="18"/>
              </w:rPr>
              <w:t>100%</w:t>
            </w:r>
          </w:p>
        </w:tc>
      </w:tr>
      <w:tr w:rsidR="00562A61" w:rsidRPr="009230CB" w14:paraId="21D695B0" w14:textId="77777777" w:rsidTr="00EC5F7F">
        <w:trPr>
          <w:trHeight w:val="432"/>
        </w:trPr>
        <w:tc>
          <w:tcPr>
            <w:tcW w:w="535" w:type="dxa"/>
            <w:noWrap/>
            <w:vAlign w:val="center"/>
            <w:hideMark/>
          </w:tcPr>
          <w:p w14:paraId="5DEE543B" w14:textId="77777777" w:rsidR="003162EC" w:rsidRPr="009230CB" w:rsidRDefault="003162EC" w:rsidP="009230CB">
            <w:pPr>
              <w:spacing w:after="0"/>
              <w:rPr>
                <w:sz w:val="18"/>
                <w:szCs w:val="18"/>
              </w:rPr>
            </w:pPr>
            <w:r w:rsidRPr="009230CB">
              <w:rPr>
                <w:sz w:val="18"/>
                <w:szCs w:val="18"/>
              </w:rPr>
              <w:t>7</w:t>
            </w:r>
          </w:p>
        </w:tc>
        <w:tc>
          <w:tcPr>
            <w:tcW w:w="2610" w:type="dxa"/>
            <w:noWrap/>
            <w:vAlign w:val="center"/>
            <w:hideMark/>
          </w:tcPr>
          <w:p w14:paraId="1B223EA4" w14:textId="77777777" w:rsidR="003162EC" w:rsidRPr="009230CB" w:rsidRDefault="003162EC" w:rsidP="009230CB">
            <w:pPr>
              <w:spacing w:after="0"/>
              <w:rPr>
                <w:sz w:val="18"/>
                <w:szCs w:val="18"/>
              </w:rPr>
            </w:pPr>
            <w:r w:rsidRPr="009230CB">
              <w:rPr>
                <w:sz w:val="18"/>
                <w:szCs w:val="18"/>
              </w:rPr>
              <w:t>Ikot Okoro General Hospital</w:t>
            </w:r>
          </w:p>
        </w:tc>
        <w:tc>
          <w:tcPr>
            <w:tcW w:w="1350" w:type="dxa"/>
            <w:noWrap/>
            <w:vAlign w:val="center"/>
            <w:hideMark/>
          </w:tcPr>
          <w:p w14:paraId="0BC9DFF0" w14:textId="59EE7EBD" w:rsidR="003162EC" w:rsidRPr="009230CB" w:rsidRDefault="003162EC" w:rsidP="009230CB">
            <w:pPr>
              <w:spacing w:after="0"/>
              <w:rPr>
                <w:sz w:val="18"/>
                <w:szCs w:val="18"/>
              </w:rPr>
            </w:pPr>
            <w:r w:rsidRPr="009230CB">
              <w:rPr>
                <w:sz w:val="18"/>
                <w:szCs w:val="18"/>
              </w:rPr>
              <w:t>9,385</w:t>
            </w:r>
          </w:p>
        </w:tc>
        <w:tc>
          <w:tcPr>
            <w:tcW w:w="900" w:type="dxa"/>
            <w:noWrap/>
            <w:vAlign w:val="center"/>
            <w:hideMark/>
          </w:tcPr>
          <w:p w14:paraId="5AA0C32B" w14:textId="4AAC9E97" w:rsidR="003162EC" w:rsidRPr="009230CB" w:rsidRDefault="003162EC" w:rsidP="009230CB">
            <w:pPr>
              <w:spacing w:after="0"/>
              <w:rPr>
                <w:sz w:val="18"/>
                <w:szCs w:val="18"/>
              </w:rPr>
            </w:pPr>
            <w:r w:rsidRPr="009230CB">
              <w:rPr>
                <w:sz w:val="18"/>
                <w:szCs w:val="18"/>
              </w:rPr>
              <w:t>9,385</w:t>
            </w:r>
          </w:p>
        </w:tc>
        <w:tc>
          <w:tcPr>
            <w:tcW w:w="900" w:type="dxa"/>
            <w:noWrap/>
            <w:vAlign w:val="center"/>
            <w:hideMark/>
          </w:tcPr>
          <w:p w14:paraId="646C1F50" w14:textId="2E1B8C6F" w:rsidR="003162EC" w:rsidRPr="009230CB" w:rsidRDefault="003162EC" w:rsidP="009230CB">
            <w:pPr>
              <w:spacing w:after="0"/>
              <w:rPr>
                <w:sz w:val="18"/>
                <w:szCs w:val="18"/>
              </w:rPr>
            </w:pPr>
            <w:r w:rsidRPr="009230CB">
              <w:rPr>
                <w:sz w:val="18"/>
                <w:szCs w:val="18"/>
              </w:rPr>
              <w:t>9,385</w:t>
            </w:r>
          </w:p>
        </w:tc>
        <w:tc>
          <w:tcPr>
            <w:tcW w:w="990" w:type="dxa"/>
            <w:noWrap/>
            <w:vAlign w:val="center"/>
            <w:hideMark/>
          </w:tcPr>
          <w:p w14:paraId="22FA1FF9" w14:textId="517088F9" w:rsidR="003162EC" w:rsidRPr="009230CB" w:rsidRDefault="003162EC" w:rsidP="009230CB">
            <w:pPr>
              <w:spacing w:after="0"/>
              <w:rPr>
                <w:sz w:val="18"/>
                <w:szCs w:val="18"/>
              </w:rPr>
            </w:pPr>
            <w:r w:rsidRPr="009230CB">
              <w:rPr>
                <w:sz w:val="18"/>
                <w:szCs w:val="18"/>
              </w:rPr>
              <w:t>9,385</w:t>
            </w:r>
          </w:p>
        </w:tc>
        <w:tc>
          <w:tcPr>
            <w:tcW w:w="1890" w:type="dxa"/>
            <w:shd w:val="clear" w:color="auto" w:fill="42C57A"/>
            <w:vAlign w:val="center"/>
            <w:hideMark/>
          </w:tcPr>
          <w:p w14:paraId="70A95A1D" w14:textId="77777777" w:rsidR="003162EC" w:rsidRPr="009230CB" w:rsidRDefault="003162EC" w:rsidP="009230CB">
            <w:pPr>
              <w:spacing w:after="0"/>
              <w:rPr>
                <w:sz w:val="18"/>
                <w:szCs w:val="18"/>
              </w:rPr>
            </w:pPr>
            <w:r w:rsidRPr="009230CB">
              <w:rPr>
                <w:sz w:val="18"/>
                <w:szCs w:val="18"/>
              </w:rPr>
              <w:t>100%</w:t>
            </w:r>
          </w:p>
        </w:tc>
      </w:tr>
      <w:tr w:rsidR="00562A61" w:rsidRPr="009230CB" w14:paraId="753DCB10" w14:textId="77777777" w:rsidTr="00C93869">
        <w:trPr>
          <w:trHeight w:val="494"/>
        </w:trPr>
        <w:tc>
          <w:tcPr>
            <w:tcW w:w="535" w:type="dxa"/>
            <w:noWrap/>
            <w:vAlign w:val="center"/>
            <w:hideMark/>
          </w:tcPr>
          <w:p w14:paraId="403949EB" w14:textId="77777777" w:rsidR="003162EC" w:rsidRPr="009230CB" w:rsidRDefault="003162EC" w:rsidP="009230CB">
            <w:pPr>
              <w:spacing w:after="0"/>
              <w:rPr>
                <w:sz w:val="18"/>
                <w:szCs w:val="18"/>
              </w:rPr>
            </w:pPr>
            <w:r w:rsidRPr="009230CB">
              <w:rPr>
                <w:sz w:val="18"/>
                <w:szCs w:val="18"/>
              </w:rPr>
              <w:t>8</w:t>
            </w:r>
          </w:p>
        </w:tc>
        <w:tc>
          <w:tcPr>
            <w:tcW w:w="2610" w:type="dxa"/>
            <w:noWrap/>
            <w:vAlign w:val="center"/>
            <w:hideMark/>
          </w:tcPr>
          <w:p w14:paraId="70D5930F" w14:textId="77777777" w:rsidR="003162EC" w:rsidRPr="009230CB" w:rsidRDefault="003162EC" w:rsidP="009230CB">
            <w:pPr>
              <w:spacing w:after="0"/>
              <w:rPr>
                <w:sz w:val="18"/>
                <w:szCs w:val="18"/>
              </w:rPr>
            </w:pPr>
            <w:r w:rsidRPr="009230CB">
              <w:rPr>
                <w:sz w:val="18"/>
                <w:szCs w:val="18"/>
              </w:rPr>
              <w:t>Okopedi Primary Health Centre</w:t>
            </w:r>
          </w:p>
        </w:tc>
        <w:tc>
          <w:tcPr>
            <w:tcW w:w="1350" w:type="dxa"/>
            <w:noWrap/>
            <w:vAlign w:val="center"/>
            <w:hideMark/>
          </w:tcPr>
          <w:p w14:paraId="4C77ACB8" w14:textId="6FFF14DC" w:rsidR="003162EC" w:rsidRPr="009230CB" w:rsidRDefault="003162EC" w:rsidP="009230CB">
            <w:pPr>
              <w:spacing w:after="0"/>
              <w:rPr>
                <w:sz w:val="18"/>
                <w:szCs w:val="18"/>
              </w:rPr>
            </w:pPr>
            <w:r w:rsidRPr="009230CB">
              <w:rPr>
                <w:sz w:val="18"/>
                <w:szCs w:val="18"/>
              </w:rPr>
              <w:t>8,974</w:t>
            </w:r>
          </w:p>
        </w:tc>
        <w:tc>
          <w:tcPr>
            <w:tcW w:w="900" w:type="dxa"/>
            <w:noWrap/>
            <w:vAlign w:val="center"/>
            <w:hideMark/>
          </w:tcPr>
          <w:p w14:paraId="2629FBDE" w14:textId="793539AA" w:rsidR="003162EC" w:rsidRPr="009230CB" w:rsidRDefault="003162EC" w:rsidP="009230CB">
            <w:pPr>
              <w:spacing w:after="0"/>
              <w:rPr>
                <w:sz w:val="18"/>
                <w:szCs w:val="18"/>
              </w:rPr>
            </w:pPr>
            <w:r w:rsidRPr="009230CB">
              <w:rPr>
                <w:sz w:val="18"/>
                <w:szCs w:val="18"/>
              </w:rPr>
              <w:t>8,974</w:t>
            </w:r>
          </w:p>
        </w:tc>
        <w:tc>
          <w:tcPr>
            <w:tcW w:w="900" w:type="dxa"/>
            <w:noWrap/>
            <w:vAlign w:val="center"/>
            <w:hideMark/>
          </w:tcPr>
          <w:p w14:paraId="33B03224" w14:textId="294E5892" w:rsidR="003162EC" w:rsidRPr="009230CB" w:rsidRDefault="003162EC" w:rsidP="009230CB">
            <w:pPr>
              <w:spacing w:after="0"/>
              <w:rPr>
                <w:sz w:val="18"/>
                <w:szCs w:val="18"/>
              </w:rPr>
            </w:pPr>
            <w:r w:rsidRPr="009230CB">
              <w:rPr>
                <w:sz w:val="18"/>
                <w:szCs w:val="18"/>
              </w:rPr>
              <w:t>8,974</w:t>
            </w:r>
          </w:p>
        </w:tc>
        <w:tc>
          <w:tcPr>
            <w:tcW w:w="990" w:type="dxa"/>
            <w:noWrap/>
            <w:vAlign w:val="center"/>
            <w:hideMark/>
          </w:tcPr>
          <w:p w14:paraId="0980554A" w14:textId="075707CA" w:rsidR="003162EC" w:rsidRPr="009230CB" w:rsidRDefault="003162EC" w:rsidP="009230CB">
            <w:pPr>
              <w:spacing w:after="0"/>
              <w:rPr>
                <w:sz w:val="18"/>
                <w:szCs w:val="18"/>
              </w:rPr>
            </w:pPr>
            <w:r w:rsidRPr="009230CB">
              <w:rPr>
                <w:sz w:val="18"/>
                <w:szCs w:val="18"/>
              </w:rPr>
              <w:t>8,974</w:t>
            </w:r>
          </w:p>
        </w:tc>
        <w:tc>
          <w:tcPr>
            <w:tcW w:w="1890" w:type="dxa"/>
            <w:shd w:val="clear" w:color="auto" w:fill="42C57A"/>
            <w:vAlign w:val="center"/>
            <w:hideMark/>
          </w:tcPr>
          <w:p w14:paraId="1B54B2EE" w14:textId="77777777" w:rsidR="003162EC" w:rsidRPr="009230CB" w:rsidRDefault="003162EC" w:rsidP="009230CB">
            <w:pPr>
              <w:spacing w:after="0"/>
              <w:rPr>
                <w:sz w:val="18"/>
                <w:szCs w:val="18"/>
              </w:rPr>
            </w:pPr>
            <w:r w:rsidRPr="009230CB">
              <w:rPr>
                <w:sz w:val="18"/>
                <w:szCs w:val="18"/>
              </w:rPr>
              <w:t>100%</w:t>
            </w:r>
          </w:p>
        </w:tc>
      </w:tr>
      <w:tr w:rsidR="00562A61" w:rsidRPr="009230CB" w14:paraId="33C44E05" w14:textId="77777777" w:rsidTr="00EC5F7F">
        <w:trPr>
          <w:trHeight w:val="432"/>
        </w:trPr>
        <w:tc>
          <w:tcPr>
            <w:tcW w:w="535" w:type="dxa"/>
            <w:noWrap/>
            <w:vAlign w:val="center"/>
            <w:hideMark/>
          </w:tcPr>
          <w:p w14:paraId="5EA418E0" w14:textId="77777777" w:rsidR="003162EC" w:rsidRPr="009230CB" w:rsidRDefault="003162EC" w:rsidP="009230CB">
            <w:pPr>
              <w:spacing w:after="0"/>
              <w:rPr>
                <w:sz w:val="18"/>
                <w:szCs w:val="18"/>
              </w:rPr>
            </w:pPr>
            <w:r w:rsidRPr="009230CB">
              <w:rPr>
                <w:sz w:val="18"/>
                <w:szCs w:val="18"/>
              </w:rPr>
              <w:t>9</w:t>
            </w:r>
          </w:p>
        </w:tc>
        <w:tc>
          <w:tcPr>
            <w:tcW w:w="2610" w:type="dxa"/>
            <w:noWrap/>
            <w:vAlign w:val="center"/>
            <w:hideMark/>
          </w:tcPr>
          <w:p w14:paraId="585B3126" w14:textId="77777777" w:rsidR="003162EC" w:rsidRPr="009230CB" w:rsidRDefault="003162EC" w:rsidP="009230CB">
            <w:pPr>
              <w:spacing w:after="0"/>
              <w:rPr>
                <w:sz w:val="18"/>
                <w:szCs w:val="18"/>
              </w:rPr>
            </w:pPr>
            <w:proofErr w:type="spellStart"/>
            <w:r w:rsidRPr="009230CB">
              <w:rPr>
                <w:sz w:val="18"/>
                <w:szCs w:val="18"/>
              </w:rPr>
              <w:t>Uyo</w:t>
            </w:r>
            <w:proofErr w:type="spellEnd"/>
            <w:r w:rsidRPr="009230CB">
              <w:rPr>
                <w:sz w:val="18"/>
                <w:szCs w:val="18"/>
              </w:rPr>
              <w:t xml:space="preserve"> KP One Stop Shop</w:t>
            </w:r>
          </w:p>
        </w:tc>
        <w:tc>
          <w:tcPr>
            <w:tcW w:w="1350" w:type="dxa"/>
            <w:noWrap/>
            <w:vAlign w:val="center"/>
            <w:hideMark/>
          </w:tcPr>
          <w:p w14:paraId="3D796E99" w14:textId="19F09FE0" w:rsidR="003162EC" w:rsidRPr="009230CB" w:rsidRDefault="003162EC" w:rsidP="009230CB">
            <w:pPr>
              <w:spacing w:after="0"/>
              <w:rPr>
                <w:sz w:val="18"/>
                <w:szCs w:val="18"/>
              </w:rPr>
            </w:pPr>
            <w:r w:rsidRPr="009230CB">
              <w:rPr>
                <w:sz w:val="18"/>
                <w:szCs w:val="18"/>
              </w:rPr>
              <w:t>7,944</w:t>
            </w:r>
          </w:p>
        </w:tc>
        <w:tc>
          <w:tcPr>
            <w:tcW w:w="900" w:type="dxa"/>
            <w:noWrap/>
            <w:vAlign w:val="center"/>
            <w:hideMark/>
          </w:tcPr>
          <w:p w14:paraId="7694BDB8" w14:textId="020CF233" w:rsidR="003162EC" w:rsidRPr="009230CB" w:rsidRDefault="003162EC" w:rsidP="009230CB">
            <w:pPr>
              <w:spacing w:after="0"/>
              <w:rPr>
                <w:sz w:val="18"/>
                <w:szCs w:val="18"/>
              </w:rPr>
            </w:pPr>
            <w:r w:rsidRPr="009230CB">
              <w:rPr>
                <w:sz w:val="18"/>
                <w:szCs w:val="18"/>
              </w:rPr>
              <w:t>7,944</w:t>
            </w:r>
          </w:p>
        </w:tc>
        <w:tc>
          <w:tcPr>
            <w:tcW w:w="900" w:type="dxa"/>
            <w:noWrap/>
            <w:vAlign w:val="center"/>
            <w:hideMark/>
          </w:tcPr>
          <w:p w14:paraId="433F2964" w14:textId="31ADB702" w:rsidR="003162EC" w:rsidRPr="009230CB" w:rsidRDefault="003162EC" w:rsidP="009230CB">
            <w:pPr>
              <w:spacing w:after="0"/>
              <w:rPr>
                <w:sz w:val="18"/>
                <w:szCs w:val="18"/>
              </w:rPr>
            </w:pPr>
            <w:r w:rsidRPr="009230CB">
              <w:rPr>
                <w:sz w:val="18"/>
                <w:szCs w:val="18"/>
              </w:rPr>
              <w:t>7,944</w:t>
            </w:r>
          </w:p>
        </w:tc>
        <w:tc>
          <w:tcPr>
            <w:tcW w:w="990" w:type="dxa"/>
            <w:noWrap/>
            <w:vAlign w:val="center"/>
            <w:hideMark/>
          </w:tcPr>
          <w:p w14:paraId="6923AA62" w14:textId="2DD6404C" w:rsidR="003162EC" w:rsidRPr="009230CB" w:rsidRDefault="003162EC" w:rsidP="009230CB">
            <w:pPr>
              <w:spacing w:after="0"/>
              <w:rPr>
                <w:sz w:val="18"/>
                <w:szCs w:val="18"/>
              </w:rPr>
            </w:pPr>
            <w:r w:rsidRPr="009230CB">
              <w:rPr>
                <w:sz w:val="18"/>
                <w:szCs w:val="18"/>
              </w:rPr>
              <w:t>7,944</w:t>
            </w:r>
          </w:p>
        </w:tc>
        <w:tc>
          <w:tcPr>
            <w:tcW w:w="1890" w:type="dxa"/>
            <w:shd w:val="clear" w:color="auto" w:fill="42C57A"/>
            <w:vAlign w:val="center"/>
            <w:hideMark/>
          </w:tcPr>
          <w:p w14:paraId="184C4F44" w14:textId="77777777" w:rsidR="003162EC" w:rsidRPr="009230CB" w:rsidRDefault="003162EC" w:rsidP="009230CB">
            <w:pPr>
              <w:spacing w:after="0"/>
              <w:rPr>
                <w:sz w:val="18"/>
                <w:szCs w:val="18"/>
              </w:rPr>
            </w:pPr>
            <w:r w:rsidRPr="009230CB">
              <w:rPr>
                <w:sz w:val="18"/>
                <w:szCs w:val="18"/>
              </w:rPr>
              <w:t>100%</w:t>
            </w:r>
          </w:p>
        </w:tc>
      </w:tr>
      <w:tr w:rsidR="00562A61" w:rsidRPr="009230CB" w14:paraId="621A00DD" w14:textId="77777777" w:rsidTr="00EC5F7F">
        <w:trPr>
          <w:trHeight w:val="432"/>
        </w:trPr>
        <w:tc>
          <w:tcPr>
            <w:tcW w:w="535" w:type="dxa"/>
            <w:noWrap/>
            <w:vAlign w:val="center"/>
            <w:hideMark/>
          </w:tcPr>
          <w:p w14:paraId="0CF1F727" w14:textId="77777777" w:rsidR="003162EC" w:rsidRPr="009230CB" w:rsidRDefault="003162EC" w:rsidP="009230CB">
            <w:pPr>
              <w:spacing w:after="0"/>
              <w:rPr>
                <w:sz w:val="18"/>
                <w:szCs w:val="18"/>
              </w:rPr>
            </w:pPr>
            <w:r w:rsidRPr="009230CB">
              <w:rPr>
                <w:sz w:val="18"/>
                <w:szCs w:val="18"/>
              </w:rPr>
              <w:t>10</w:t>
            </w:r>
          </w:p>
        </w:tc>
        <w:tc>
          <w:tcPr>
            <w:tcW w:w="2610" w:type="dxa"/>
            <w:noWrap/>
            <w:vAlign w:val="center"/>
            <w:hideMark/>
          </w:tcPr>
          <w:p w14:paraId="39A344C5" w14:textId="77777777" w:rsidR="003162EC" w:rsidRPr="009230CB" w:rsidRDefault="003162EC" w:rsidP="009230CB">
            <w:pPr>
              <w:spacing w:after="0"/>
              <w:rPr>
                <w:sz w:val="18"/>
                <w:szCs w:val="18"/>
              </w:rPr>
            </w:pPr>
            <w:proofErr w:type="spellStart"/>
            <w:r w:rsidRPr="009230CB">
              <w:rPr>
                <w:sz w:val="18"/>
                <w:szCs w:val="18"/>
              </w:rPr>
              <w:t>Ukana</w:t>
            </w:r>
            <w:proofErr w:type="spellEnd"/>
            <w:r w:rsidRPr="009230CB">
              <w:rPr>
                <w:sz w:val="18"/>
                <w:szCs w:val="18"/>
              </w:rPr>
              <w:t xml:space="preserve"> Cottage Hospital</w:t>
            </w:r>
          </w:p>
        </w:tc>
        <w:tc>
          <w:tcPr>
            <w:tcW w:w="1350" w:type="dxa"/>
            <w:noWrap/>
            <w:vAlign w:val="center"/>
            <w:hideMark/>
          </w:tcPr>
          <w:p w14:paraId="47921CD9" w14:textId="7364999F" w:rsidR="003162EC" w:rsidRPr="009230CB" w:rsidRDefault="003162EC" w:rsidP="009230CB">
            <w:pPr>
              <w:spacing w:after="0"/>
              <w:rPr>
                <w:sz w:val="18"/>
                <w:szCs w:val="18"/>
              </w:rPr>
            </w:pPr>
            <w:r w:rsidRPr="009230CB">
              <w:rPr>
                <w:sz w:val="18"/>
                <w:szCs w:val="18"/>
              </w:rPr>
              <w:t>6,421</w:t>
            </w:r>
          </w:p>
        </w:tc>
        <w:tc>
          <w:tcPr>
            <w:tcW w:w="900" w:type="dxa"/>
            <w:noWrap/>
            <w:vAlign w:val="center"/>
            <w:hideMark/>
          </w:tcPr>
          <w:p w14:paraId="4B697E28" w14:textId="76064FC4" w:rsidR="003162EC" w:rsidRPr="009230CB" w:rsidRDefault="003162EC" w:rsidP="009230CB">
            <w:pPr>
              <w:spacing w:after="0"/>
              <w:rPr>
                <w:sz w:val="18"/>
                <w:szCs w:val="18"/>
              </w:rPr>
            </w:pPr>
            <w:r w:rsidRPr="009230CB">
              <w:rPr>
                <w:sz w:val="18"/>
                <w:szCs w:val="18"/>
              </w:rPr>
              <w:t>6,421</w:t>
            </w:r>
          </w:p>
        </w:tc>
        <w:tc>
          <w:tcPr>
            <w:tcW w:w="900" w:type="dxa"/>
            <w:noWrap/>
            <w:vAlign w:val="center"/>
            <w:hideMark/>
          </w:tcPr>
          <w:p w14:paraId="2919AFC1" w14:textId="06A5BFC2" w:rsidR="003162EC" w:rsidRPr="009230CB" w:rsidRDefault="003162EC" w:rsidP="009230CB">
            <w:pPr>
              <w:spacing w:after="0"/>
              <w:rPr>
                <w:sz w:val="18"/>
                <w:szCs w:val="18"/>
              </w:rPr>
            </w:pPr>
            <w:r w:rsidRPr="009230CB">
              <w:rPr>
                <w:sz w:val="18"/>
                <w:szCs w:val="18"/>
              </w:rPr>
              <w:t>6,421</w:t>
            </w:r>
          </w:p>
        </w:tc>
        <w:tc>
          <w:tcPr>
            <w:tcW w:w="990" w:type="dxa"/>
            <w:noWrap/>
            <w:vAlign w:val="center"/>
            <w:hideMark/>
          </w:tcPr>
          <w:p w14:paraId="5978562E" w14:textId="43B0AB17" w:rsidR="003162EC" w:rsidRPr="009230CB" w:rsidRDefault="003162EC" w:rsidP="009230CB">
            <w:pPr>
              <w:spacing w:after="0"/>
              <w:rPr>
                <w:sz w:val="18"/>
                <w:szCs w:val="18"/>
              </w:rPr>
            </w:pPr>
            <w:r w:rsidRPr="009230CB">
              <w:rPr>
                <w:sz w:val="18"/>
                <w:szCs w:val="18"/>
              </w:rPr>
              <w:t>6,421</w:t>
            </w:r>
          </w:p>
        </w:tc>
        <w:tc>
          <w:tcPr>
            <w:tcW w:w="1890" w:type="dxa"/>
            <w:shd w:val="clear" w:color="auto" w:fill="42C57A"/>
            <w:vAlign w:val="center"/>
            <w:hideMark/>
          </w:tcPr>
          <w:p w14:paraId="788EFF18" w14:textId="77777777" w:rsidR="003162EC" w:rsidRPr="009230CB" w:rsidRDefault="003162EC" w:rsidP="009230CB">
            <w:pPr>
              <w:spacing w:after="0"/>
              <w:rPr>
                <w:sz w:val="18"/>
                <w:szCs w:val="18"/>
              </w:rPr>
            </w:pPr>
            <w:r w:rsidRPr="009230CB">
              <w:rPr>
                <w:sz w:val="18"/>
                <w:szCs w:val="18"/>
              </w:rPr>
              <w:t>100%</w:t>
            </w:r>
          </w:p>
        </w:tc>
      </w:tr>
      <w:tr w:rsidR="00562A61" w:rsidRPr="009230CB" w14:paraId="369252FB" w14:textId="77777777" w:rsidTr="00EC5F7F">
        <w:trPr>
          <w:trHeight w:val="432"/>
        </w:trPr>
        <w:tc>
          <w:tcPr>
            <w:tcW w:w="535" w:type="dxa"/>
            <w:noWrap/>
            <w:vAlign w:val="center"/>
            <w:hideMark/>
          </w:tcPr>
          <w:p w14:paraId="1A9FF940" w14:textId="77777777" w:rsidR="003162EC" w:rsidRPr="009230CB" w:rsidRDefault="003162EC" w:rsidP="009230CB">
            <w:pPr>
              <w:spacing w:after="0"/>
              <w:rPr>
                <w:sz w:val="18"/>
                <w:szCs w:val="18"/>
              </w:rPr>
            </w:pPr>
            <w:r w:rsidRPr="009230CB">
              <w:rPr>
                <w:sz w:val="18"/>
                <w:szCs w:val="18"/>
              </w:rPr>
              <w:t>11</w:t>
            </w:r>
          </w:p>
        </w:tc>
        <w:tc>
          <w:tcPr>
            <w:tcW w:w="2610" w:type="dxa"/>
            <w:noWrap/>
            <w:vAlign w:val="center"/>
            <w:hideMark/>
          </w:tcPr>
          <w:p w14:paraId="0629D35C" w14:textId="77777777" w:rsidR="003162EC" w:rsidRPr="009230CB" w:rsidRDefault="003162EC" w:rsidP="009230CB">
            <w:pPr>
              <w:spacing w:after="0"/>
              <w:rPr>
                <w:sz w:val="18"/>
                <w:szCs w:val="18"/>
              </w:rPr>
            </w:pPr>
            <w:proofErr w:type="spellStart"/>
            <w:r w:rsidRPr="009230CB">
              <w:rPr>
                <w:sz w:val="18"/>
                <w:szCs w:val="18"/>
              </w:rPr>
              <w:t>Ibiono</w:t>
            </w:r>
            <w:proofErr w:type="spellEnd"/>
            <w:r w:rsidRPr="009230CB">
              <w:rPr>
                <w:sz w:val="18"/>
                <w:szCs w:val="18"/>
              </w:rPr>
              <w:t xml:space="preserve"> Handmaids Hospital</w:t>
            </w:r>
          </w:p>
        </w:tc>
        <w:tc>
          <w:tcPr>
            <w:tcW w:w="1350" w:type="dxa"/>
            <w:noWrap/>
            <w:vAlign w:val="center"/>
            <w:hideMark/>
          </w:tcPr>
          <w:p w14:paraId="0D9E325D" w14:textId="0220C727" w:rsidR="003162EC" w:rsidRPr="009230CB" w:rsidRDefault="003162EC" w:rsidP="009230CB">
            <w:pPr>
              <w:spacing w:after="0"/>
              <w:rPr>
                <w:sz w:val="18"/>
                <w:szCs w:val="18"/>
              </w:rPr>
            </w:pPr>
            <w:r w:rsidRPr="009230CB">
              <w:rPr>
                <w:sz w:val="18"/>
                <w:szCs w:val="18"/>
              </w:rPr>
              <w:t>6,294</w:t>
            </w:r>
          </w:p>
        </w:tc>
        <w:tc>
          <w:tcPr>
            <w:tcW w:w="900" w:type="dxa"/>
            <w:noWrap/>
            <w:vAlign w:val="center"/>
            <w:hideMark/>
          </w:tcPr>
          <w:p w14:paraId="08FEC745" w14:textId="0A3F3D34" w:rsidR="003162EC" w:rsidRPr="009230CB" w:rsidRDefault="003162EC" w:rsidP="009230CB">
            <w:pPr>
              <w:spacing w:after="0"/>
              <w:rPr>
                <w:sz w:val="18"/>
                <w:szCs w:val="18"/>
              </w:rPr>
            </w:pPr>
            <w:r w:rsidRPr="009230CB">
              <w:rPr>
                <w:sz w:val="18"/>
                <w:szCs w:val="18"/>
              </w:rPr>
              <w:t>6,294</w:t>
            </w:r>
          </w:p>
        </w:tc>
        <w:tc>
          <w:tcPr>
            <w:tcW w:w="900" w:type="dxa"/>
            <w:noWrap/>
            <w:vAlign w:val="center"/>
            <w:hideMark/>
          </w:tcPr>
          <w:p w14:paraId="312F5F5C" w14:textId="3C85E096" w:rsidR="003162EC" w:rsidRPr="009230CB" w:rsidRDefault="003162EC" w:rsidP="009230CB">
            <w:pPr>
              <w:spacing w:after="0"/>
              <w:rPr>
                <w:sz w:val="18"/>
                <w:szCs w:val="18"/>
              </w:rPr>
            </w:pPr>
            <w:r w:rsidRPr="009230CB">
              <w:rPr>
                <w:sz w:val="18"/>
                <w:szCs w:val="18"/>
              </w:rPr>
              <w:t>6,294</w:t>
            </w:r>
          </w:p>
        </w:tc>
        <w:tc>
          <w:tcPr>
            <w:tcW w:w="990" w:type="dxa"/>
            <w:noWrap/>
            <w:vAlign w:val="center"/>
            <w:hideMark/>
          </w:tcPr>
          <w:p w14:paraId="016A163B" w14:textId="2FFB1D07" w:rsidR="003162EC" w:rsidRPr="009230CB" w:rsidRDefault="003162EC" w:rsidP="009230CB">
            <w:pPr>
              <w:spacing w:after="0"/>
              <w:rPr>
                <w:sz w:val="18"/>
                <w:szCs w:val="18"/>
              </w:rPr>
            </w:pPr>
            <w:r w:rsidRPr="009230CB">
              <w:rPr>
                <w:sz w:val="18"/>
                <w:szCs w:val="18"/>
              </w:rPr>
              <w:t>6,294</w:t>
            </w:r>
          </w:p>
        </w:tc>
        <w:tc>
          <w:tcPr>
            <w:tcW w:w="1890" w:type="dxa"/>
            <w:shd w:val="clear" w:color="auto" w:fill="42C57A"/>
            <w:vAlign w:val="center"/>
            <w:hideMark/>
          </w:tcPr>
          <w:p w14:paraId="5DE385B0" w14:textId="77777777" w:rsidR="003162EC" w:rsidRPr="009230CB" w:rsidRDefault="003162EC" w:rsidP="009230CB">
            <w:pPr>
              <w:spacing w:after="0"/>
              <w:rPr>
                <w:sz w:val="18"/>
                <w:szCs w:val="18"/>
              </w:rPr>
            </w:pPr>
            <w:r w:rsidRPr="009230CB">
              <w:rPr>
                <w:sz w:val="18"/>
                <w:szCs w:val="18"/>
              </w:rPr>
              <w:t>100%</w:t>
            </w:r>
          </w:p>
        </w:tc>
      </w:tr>
      <w:tr w:rsidR="00562A61" w:rsidRPr="009230CB" w14:paraId="317D09EC" w14:textId="77777777" w:rsidTr="00EC5F7F">
        <w:trPr>
          <w:trHeight w:val="576"/>
        </w:trPr>
        <w:tc>
          <w:tcPr>
            <w:tcW w:w="535" w:type="dxa"/>
            <w:noWrap/>
            <w:vAlign w:val="center"/>
            <w:hideMark/>
          </w:tcPr>
          <w:p w14:paraId="268643B9" w14:textId="77777777" w:rsidR="003162EC" w:rsidRPr="009230CB" w:rsidRDefault="003162EC" w:rsidP="009230CB">
            <w:pPr>
              <w:spacing w:after="0"/>
              <w:rPr>
                <w:sz w:val="18"/>
                <w:szCs w:val="18"/>
              </w:rPr>
            </w:pPr>
            <w:r w:rsidRPr="009230CB">
              <w:rPr>
                <w:sz w:val="18"/>
                <w:szCs w:val="18"/>
              </w:rPr>
              <w:t>12</w:t>
            </w:r>
          </w:p>
        </w:tc>
        <w:tc>
          <w:tcPr>
            <w:tcW w:w="2610" w:type="dxa"/>
            <w:noWrap/>
            <w:vAlign w:val="center"/>
            <w:hideMark/>
          </w:tcPr>
          <w:p w14:paraId="07E0D033" w14:textId="77777777" w:rsidR="003162EC" w:rsidRPr="009230CB" w:rsidRDefault="003162EC" w:rsidP="009230CB">
            <w:pPr>
              <w:spacing w:after="0"/>
              <w:rPr>
                <w:sz w:val="18"/>
                <w:szCs w:val="18"/>
              </w:rPr>
            </w:pPr>
            <w:r w:rsidRPr="009230CB">
              <w:rPr>
                <w:sz w:val="18"/>
                <w:szCs w:val="18"/>
              </w:rPr>
              <w:t xml:space="preserve">Ikot </w:t>
            </w:r>
            <w:proofErr w:type="spellStart"/>
            <w:r w:rsidRPr="009230CB">
              <w:rPr>
                <w:sz w:val="18"/>
                <w:szCs w:val="18"/>
              </w:rPr>
              <w:t>Epkene</w:t>
            </w:r>
            <w:proofErr w:type="spellEnd"/>
            <w:r w:rsidRPr="009230CB">
              <w:rPr>
                <w:sz w:val="18"/>
                <w:szCs w:val="18"/>
              </w:rPr>
              <w:t xml:space="preserve"> KP One Stop Shop</w:t>
            </w:r>
          </w:p>
        </w:tc>
        <w:tc>
          <w:tcPr>
            <w:tcW w:w="1350" w:type="dxa"/>
            <w:noWrap/>
            <w:vAlign w:val="center"/>
            <w:hideMark/>
          </w:tcPr>
          <w:p w14:paraId="569FECA6" w14:textId="3118A8B5" w:rsidR="003162EC" w:rsidRPr="009230CB" w:rsidRDefault="003162EC" w:rsidP="009230CB">
            <w:pPr>
              <w:spacing w:after="0"/>
              <w:rPr>
                <w:sz w:val="18"/>
                <w:szCs w:val="18"/>
              </w:rPr>
            </w:pPr>
            <w:r w:rsidRPr="009230CB">
              <w:rPr>
                <w:sz w:val="18"/>
                <w:szCs w:val="18"/>
              </w:rPr>
              <w:t>5,994</w:t>
            </w:r>
          </w:p>
        </w:tc>
        <w:tc>
          <w:tcPr>
            <w:tcW w:w="900" w:type="dxa"/>
            <w:noWrap/>
            <w:vAlign w:val="center"/>
            <w:hideMark/>
          </w:tcPr>
          <w:p w14:paraId="50467804" w14:textId="7FC97879" w:rsidR="003162EC" w:rsidRPr="009230CB" w:rsidRDefault="003162EC" w:rsidP="009230CB">
            <w:pPr>
              <w:spacing w:after="0"/>
              <w:rPr>
                <w:sz w:val="18"/>
                <w:szCs w:val="18"/>
              </w:rPr>
            </w:pPr>
            <w:r w:rsidRPr="009230CB">
              <w:rPr>
                <w:sz w:val="18"/>
                <w:szCs w:val="18"/>
              </w:rPr>
              <w:t>5,998</w:t>
            </w:r>
          </w:p>
        </w:tc>
        <w:tc>
          <w:tcPr>
            <w:tcW w:w="900" w:type="dxa"/>
            <w:noWrap/>
            <w:vAlign w:val="center"/>
            <w:hideMark/>
          </w:tcPr>
          <w:p w14:paraId="3A7717E1" w14:textId="2FFEBF97" w:rsidR="003162EC" w:rsidRPr="009230CB" w:rsidRDefault="003162EC" w:rsidP="009230CB">
            <w:pPr>
              <w:spacing w:after="0"/>
              <w:rPr>
                <w:sz w:val="18"/>
                <w:szCs w:val="18"/>
              </w:rPr>
            </w:pPr>
            <w:r w:rsidRPr="009230CB">
              <w:rPr>
                <w:sz w:val="18"/>
                <w:szCs w:val="18"/>
              </w:rPr>
              <w:t>5,998</w:t>
            </w:r>
          </w:p>
        </w:tc>
        <w:tc>
          <w:tcPr>
            <w:tcW w:w="990" w:type="dxa"/>
            <w:noWrap/>
            <w:vAlign w:val="center"/>
            <w:hideMark/>
          </w:tcPr>
          <w:p w14:paraId="05DBF832" w14:textId="7C2E1E5A" w:rsidR="003162EC" w:rsidRPr="009230CB" w:rsidRDefault="003162EC" w:rsidP="009230CB">
            <w:pPr>
              <w:spacing w:after="0"/>
              <w:rPr>
                <w:sz w:val="18"/>
                <w:szCs w:val="18"/>
              </w:rPr>
            </w:pPr>
            <w:r w:rsidRPr="009230CB">
              <w:rPr>
                <w:sz w:val="18"/>
                <w:szCs w:val="18"/>
              </w:rPr>
              <w:t>5,998</w:t>
            </w:r>
          </w:p>
        </w:tc>
        <w:tc>
          <w:tcPr>
            <w:tcW w:w="1890" w:type="dxa"/>
            <w:shd w:val="clear" w:color="auto" w:fill="42C57A"/>
            <w:vAlign w:val="center"/>
            <w:hideMark/>
          </w:tcPr>
          <w:p w14:paraId="62CD4764" w14:textId="77777777" w:rsidR="003162EC" w:rsidRPr="009230CB" w:rsidRDefault="003162EC" w:rsidP="009230CB">
            <w:pPr>
              <w:spacing w:after="0"/>
              <w:rPr>
                <w:sz w:val="18"/>
                <w:szCs w:val="18"/>
              </w:rPr>
            </w:pPr>
            <w:r w:rsidRPr="009230CB">
              <w:rPr>
                <w:sz w:val="18"/>
                <w:szCs w:val="18"/>
              </w:rPr>
              <w:t>100%</w:t>
            </w:r>
          </w:p>
        </w:tc>
      </w:tr>
      <w:tr w:rsidR="00562A61" w:rsidRPr="009230CB" w14:paraId="6453889D" w14:textId="77777777" w:rsidTr="00EC5F7F">
        <w:trPr>
          <w:trHeight w:val="432"/>
        </w:trPr>
        <w:tc>
          <w:tcPr>
            <w:tcW w:w="535" w:type="dxa"/>
            <w:noWrap/>
            <w:vAlign w:val="center"/>
            <w:hideMark/>
          </w:tcPr>
          <w:p w14:paraId="24F265CC" w14:textId="77777777" w:rsidR="003162EC" w:rsidRPr="009230CB" w:rsidRDefault="003162EC" w:rsidP="009230CB">
            <w:pPr>
              <w:spacing w:after="0"/>
              <w:rPr>
                <w:sz w:val="18"/>
                <w:szCs w:val="18"/>
              </w:rPr>
            </w:pPr>
            <w:r w:rsidRPr="009230CB">
              <w:rPr>
                <w:sz w:val="18"/>
                <w:szCs w:val="18"/>
              </w:rPr>
              <w:t>13</w:t>
            </w:r>
          </w:p>
        </w:tc>
        <w:tc>
          <w:tcPr>
            <w:tcW w:w="2610" w:type="dxa"/>
            <w:noWrap/>
            <w:vAlign w:val="center"/>
            <w:hideMark/>
          </w:tcPr>
          <w:p w14:paraId="02380C65" w14:textId="77777777" w:rsidR="003162EC" w:rsidRPr="009230CB" w:rsidRDefault="003162EC" w:rsidP="009230CB">
            <w:pPr>
              <w:spacing w:after="0"/>
              <w:rPr>
                <w:sz w:val="18"/>
                <w:szCs w:val="18"/>
              </w:rPr>
            </w:pPr>
            <w:proofErr w:type="spellStart"/>
            <w:r w:rsidRPr="009230CB">
              <w:rPr>
                <w:sz w:val="18"/>
                <w:szCs w:val="18"/>
              </w:rPr>
              <w:t>Eket</w:t>
            </w:r>
            <w:proofErr w:type="spellEnd"/>
            <w:r w:rsidRPr="009230CB">
              <w:rPr>
                <w:sz w:val="18"/>
                <w:szCs w:val="18"/>
              </w:rPr>
              <w:t xml:space="preserve"> KP One Stop Shop</w:t>
            </w:r>
          </w:p>
        </w:tc>
        <w:tc>
          <w:tcPr>
            <w:tcW w:w="1350" w:type="dxa"/>
            <w:noWrap/>
            <w:vAlign w:val="center"/>
            <w:hideMark/>
          </w:tcPr>
          <w:p w14:paraId="3B402488" w14:textId="5132DC0F" w:rsidR="003162EC" w:rsidRPr="009230CB" w:rsidRDefault="003162EC" w:rsidP="009230CB">
            <w:pPr>
              <w:spacing w:after="0"/>
              <w:rPr>
                <w:sz w:val="18"/>
                <w:szCs w:val="18"/>
              </w:rPr>
            </w:pPr>
            <w:r w:rsidRPr="009230CB">
              <w:rPr>
                <w:sz w:val="18"/>
                <w:szCs w:val="18"/>
              </w:rPr>
              <w:t>5,694</w:t>
            </w:r>
          </w:p>
        </w:tc>
        <w:tc>
          <w:tcPr>
            <w:tcW w:w="900" w:type="dxa"/>
            <w:noWrap/>
            <w:vAlign w:val="center"/>
            <w:hideMark/>
          </w:tcPr>
          <w:p w14:paraId="26C644D6" w14:textId="1F87CF57" w:rsidR="003162EC" w:rsidRPr="009230CB" w:rsidRDefault="003162EC" w:rsidP="009230CB">
            <w:pPr>
              <w:spacing w:after="0"/>
              <w:rPr>
                <w:sz w:val="18"/>
                <w:szCs w:val="18"/>
              </w:rPr>
            </w:pPr>
            <w:r w:rsidRPr="009230CB">
              <w:rPr>
                <w:sz w:val="18"/>
                <w:szCs w:val="18"/>
              </w:rPr>
              <w:t>5,696</w:t>
            </w:r>
          </w:p>
        </w:tc>
        <w:tc>
          <w:tcPr>
            <w:tcW w:w="900" w:type="dxa"/>
            <w:noWrap/>
            <w:vAlign w:val="center"/>
            <w:hideMark/>
          </w:tcPr>
          <w:p w14:paraId="1F4B7E8A" w14:textId="3ECEE610" w:rsidR="003162EC" w:rsidRPr="009230CB" w:rsidRDefault="003162EC" w:rsidP="009230CB">
            <w:pPr>
              <w:spacing w:after="0"/>
              <w:rPr>
                <w:sz w:val="18"/>
                <w:szCs w:val="18"/>
              </w:rPr>
            </w:pPr>
            <w:r w:rsidRPr="009230CB">
              <w:rPr>
                <w:sz w:val="18"/>
                <w:szCs w:val="18"/>
              </w:rPr>
              <w:t>5,696</w:t>
            </w:r>
          </w:p>
        </w:tc>
        <w:tc>
          <w:tcPr>
            <w:tcW w:w="990" w:type="dxa"/>
            <w:noWrap/>
            <w:vAlign w:val="center"/>
            <w:hideMark/>
          </w:tcPr>
          <w:p w14:paraId="2E4241D6" w14:textId="5F7AD81F" w:rsidR="003162EC" w:rsidRPr="009230CB" w:rsidRDefault="003162EC" w:rsidP="009230CB">
            <w:pPr>
              <w:spacing w:after="0"/>
              <w:rPr>
                <w:sz w:val="18"/>
                <w:szCs w:val="18"/>
              </w:rPr>
            </w:pPr>
            <w:r w:rsidRPr="009230CB">
              <w:rPr>
                <w:sz w:val="18"/>
                <w:szCs w:val="18"/>
              </w:rPr>
              <w:t>5,696</w:t>
            </w:r>
          </w:p>
        </w:tc>
        <w:tc>
          <w:tcPr>
            <w:tcW w:w="1890" w:type="dxa"/>
            <w:shd w:val="clear" w:color="auto" w:fill="42C57A"/>
            <w:vAlign w:val="center"/>
            <w:hideMark/>
          </w:tcPr>
          <w:p w14:paraId="3EE47014" w14:textId="77777777" w:rsidR="003162EC" w:rsidRPr="009230CB" w:rsidRDefault="003162EC" w:rsidP="009230CB">
            <w:pPr>
              <w:spacing w:after="0"/>
              <w:rPr>
                <w:sz w:val="18"/>
                <w:szCs w:val="18"/>
              </w:rPr>
            </w:pPr>
            <w:r w:rsidRPr="009230CB">
              <w:rPr>
                <w:sz w:val="18"/>
                <w:szCs w:val="18"/>
              </w:rPr>
              <w:t>100%</w:t>
            </w:r>
          </w:p>
        </w:tc>
      </w:tr>
      <w:tr w:rsidR="00562A61" w:rsidRPr="009230CB" w14:paraId="7DFE0157" w14:textId="77777777" w:rsidTr="00EC5F7F">
        <w:trPr>
          <w:trHeight w:val="432"/>
        </w:trPr>
        <w:tc>
          <w:tcPr>
            <w:tcW w:w="535" w:type="dxa"/>
            <w:noWrap/>
            <w:vAlign w:val="center"/>
            <w:hideMark/>
          </w:tcPr>
          <w:p w14:paraId="73ACDC34" w14:textId="77777777" w:rsidR="003162EC" w:rsidRPr="009230CB" w:rsidRDefault="003162EC" w:rsidP="009230CB">
            <w:pPr>
              <w:spacing w:after="0"/>
              <w:rPr>
                <w:sz w:val="18"/>
                <w:szCs w:val="18"/>
              </w:rPr>
            </w:pPr>
            <w:r w:rsidRPr="009230CB">
              <w:rPr>
                <w:sz w:val="18"/>
                <w:szCs w:val="18"/>
              </w:rPr>
              <w:t>14</w:t>
            </w:r>
          </w:p>
        </w:tc>
        <w:tc>
          <w:tcPr>
            <w:tcW w:w="2610" w:type="dxa"/>
            <w:noWrap/>
            <w:vAlign w:val="center"/>
            <w:hideMark/>
          </w:tcPr>
          <w:p w14:paraId="4988A9AE" w14:textId="77777777" w:rsidR="003162EC" w:rsidRPr="009230CB" w:rsidRDefault="003162EC" w:rsidP="009230CB">
            <w:pPr>
              <w:spacing w:after="0"/>
              <w:rPr>
                <w:sz w:val="18"/>
                <w:szCs w:val="18"/>
              </w:rPr>
            </w:pPr>
            <w:proofErr w:type="spellStart"/>
            <w:r w:rsidRPr="009230CB">
              <w:rPr>
                <w:sz w:val="18"/>
                <w:szCs w:val="18"/>
              </w:rPr>
              <w:t>Oron</w:t>
            </w:r>
            <w:proofErr w:type="spellEnd"/>
            <w:r w:rsidRPr="009230CB">
              <w:rPr>
                <w:sz w:val="18"/>
                <w:szCs w:val="18"/>
              </w:rPr>
              <w:t xml:space="preserve"> KP One Stop Shop</w:t>
            </w:r>
          </w:p>
        </w:tc>
        <w:tc>
          <w:tcPr>
            <w:tcW w:w="1350" w:type="dxa"/>
            <w:noWrap/>
            <w:vAlign w:val="center"/>
            <w:hideMark/>
          </w:tcPr>
          <w:p w14:paraId="1AE25C8B" w14:textId="5A6DCF66" w:rsidR="003162EC" w:rsidRPr="009230CB" w:rsidRDefault="003162EC" w:rsidP="009230CB">
            <w:pPr>
              <w:spacing w:after="0"/>
              <w:rPr>
                <w:sz w:val="18"/>
                <w:szCs w:val="18"/>
              </w:rPr>
            </w:pPr>
            <w:r w:rsidRPr="009230CB">
              <w:rPr>
                <w:sz w:val="18"/>
                <w:szCs w:val="18"/>
              </w:rPr>
              <w:t>3,174</w:t>
            </w:r>
          </w:p>
        </w:tc>
        <w:tc>
          <w:tcPr>
            <w:tcW w:w="900" w:type="dxa"/>
            <w:noWrap/>
            <w:vAlign w:val="center"/>
            <w:hideMark/>
          </w:tcPr>
          <w:p w14:paraId="7904FC49" w14:textId="28B3F35E" w:rsidR="003162EC" w:rsidRPr="009230CB" w:rsidRDefault="003162EC" w:rsidP="009230CB">
            <w:pPr>
              <w:spacing w:after="0"/>
              <w:rPr>
                <w:sz w:val="18"/>
                <w:szCs w:val="18"/>
              </w:rPr>
            </w:pPr>
            <w:r w:rsidRPr="009230CB">
              <w:rPr>
                <w:sz w:val="18"/>
                <w:szCs w:val="18"/>
              </w:rPr>
              <w:t>3,174</w:t>
            </w:r>
          </w:p>
        </w:tc>
        <w:tc>
          <w:tcPr>
            <w:tcW w:w="900" w:type="dxa"/>
            <w:noWrap/>
            <w:vAlign w:val="center"/>
            <w:hideMark/>
          </w:tcPr>
          <w:p w14:paraId="4F4F7AC6" w14:textId="0E744D1D" w:rsidR="003162EC" w:rsidRPr="009230CB" w:rsidRDefault="003162EC" w:rsidP="009230CB">
            <w:pPr>
              <w:spacing w:after="0"/>
              <w:rPr>
                <w:sz w:val="18"/>
                <w:szCs w:val="18"/>
              </w:rPr>
            </w:pPr>
            <w:r w:rsidRPr="009230CB">
              <w:rPr>
                <w:sz w:val="18"/>
                <w:szCs w:val="18"/>
              </w:rPr>
              <w:t>3,174</w:t>
            </w:r>
          </w:p>
        </w:tc>
        <w:tc>
          <w:tcPr>
            <w:tcW w:w="990" w:type="dxa"/>
            <w:noWrap/>
            <w:vAlign w:val="center"/>
            <w:hideMark/>
          </w:tcPr>
          <w:p w14:paraId="3725DA51" w14:textId="2263A7ED" w:rsidR="003162EC" w:rsidRPr="009230CB" w:rsidRDefault="003162EC" w:rsidP="009230CB">
            <w:pPr>
              <w:spacing w:after="0"/>
              <w:rPr>
                <w:sz w:val="18"/>
                <w:szCs w:val="18"/>
              </w:rPr>
            </w:pPr>
            <w:r w:rsidRPr="009230CB">
              <w:rPr>
                <w:sz w:val="18"/>
                <w:szCs w:val="18"/>
              </w:rPr>
              <w:t>3,174</w:t>
            </w:r>
          </w:p>
        </w:tc>
        <w:tc>
          <w:tcPr>
            <w:tcW w:w="1890" w:type="dxa"/>
            <w:shd w:val="clear" w:color="auto" w:fill="42C57A"/>
            <w:vAlign w:val="center"/>
            <w:hideMark/>
          </w:tcPr>
          <w:p w14:paraId="42352DD7" w14:textId="77777777" w:rsidR="003162EC" w:rsidRPr="009230CB" w:rsidRDefault="003162EC" w:rsidP="009230CB">
            <w:pPr>
              <w:spacing w:after="0"/>
              <w:rPr>
                <w:sz w:val="18"/>
                <w:szCs w:val="18"/>
              </w:rPr>
            </w:pPr>
            <w:r w:rsidRPr="009230CB">
              <w:rPr>
                <w:sz w:val="18"/>
                <w:szCs w:val="18"/>
              </w:rPr>
              <w:t>100%</w:t>
            </w:r>
          </w:p>
        </w:tc>
      </w:tr>
      <w:tr w:rsidR="00562A61" w:rsidRPr="009230CB" w14:paraId="053FDEED" w14:textId="77777777" w:rsidTr="00EC5F7F">
        <w:trPr>
          <w:trHeight w:val="432"/>
        </w:trPr>
        <w:tc>
          <w:tcPr>
            <w:tcW w:w="535" w:type="dxa"/>
            <w:noWrap/>
            <w:vAlign w:val="center"/>
            <w:hideMark/>
          </w:tcPr>
          <w:p w14:paraId="14865414" w14:textId="77777777" w:rsidR="003162EC" w:rsidRPr="009230CB" w:rsidRDefault="003162EC" w:rsidP="009230CB">
            <w:pPr>
              <w:spacing w:after="0"/>
              <w:rPr>
                <w:sz w:val="18"/>
                <w:szCs w:val="18"/>
              </w:rPr>
            </w:pPr>
            <w:r w:rsidRPr="009230CB">
              <w:rPr>
                <w:sz w:val="18"/>
                <w:szCs w:val="18"/>
              </w:rPr>
              <w:t>15</w:t>
            </w:r>
          </w:p>
        </w:tc>
        <w:tc>
          <w:tcPr>
            <w:tcW w:w="2610" w:type="dxa"/>
            <w:noWrap/>
            <w:vAlign w:val="center"/>
            <w:hideMark/>
          </w:tcPr>
          <w:p w14:paraId="00544548" w14:textId="77777777" w:rsidR="003162EC" w:rsidRPr="009230CB" w:rsidRDefault="003162EC" w:rsidP="009230CB">
            <w:pPr>
              <w:spacing w:after="0"/>
              <w:rPr>
                <w:sz w:val="18"/>
                <w:szCs w:val="18"/>
              </w:rPr>
            </w:pPr>
            <w:r w:rsidRPr="009230CB">
              <w:rPr>
                <w:sz w:val="18"/>
                <w:szCs w:val="18"/>
              </w:rPr>
              <w:t>Bauchi KP OSS</w:t>
            </w:r>
          </w:p>
        </w:tc>
        <w:tc>
          <w:tcPr>
            <w:tcW w:w="1350" w:type="dxa"/>
            <w:noWrap/>
            <w:vAlign w:val="center"/>
            <w:hideMark/>
          </w:tcPr>
          <w:p w14:paraId="3BF28F9B" w14:textId="5231325B" w:rsidR="003162EC" w:rsidRPr="009230CB" w:rsidRDefault="003162EC" w:rsidP="009230CB">
            <w:pPr>
              <w:spacing w:after="0"/>
              <w:rPr>
                <w:sz w:val="18"/>
                <w:szCs w:val="18"/>
              </w:rPr>
            </w:pPr>
            <w:r w:rsidRPr="009230CB">
              <w:rPr>
                <w:sz w:val="18"/>
                <w:szCs w:val="18"/>
              </w:rPr>
              <w:t>5,477</w:t>
            </w:r>
          </w:p>
        </w:tc>
        <w:tc>
          <w:tcPr>
            <w:tcW w:w="900" w:type="dxa"/>
            <w:noWrap/>
            <w:vAlign w:val="center"/>
            <w:hideMark/>
          </w:tcPr>
          <w:p w14:paraId="637C0CD7" w14:textId="09A9C3C6" w:rsidR="003162EC" w:rsidRPr="009230CB" w:rsidRDefault="003162EC" w:rsidP="009230CB">
            <w:pPr>
              <w:spacing w:after="0"/>
              <w:rPr>
                <w:sz w:val="18"/>
                <w:szCs w:val="18"/>
              </w:rPr>
            </w:pPr>
            <w:r w:rsidRPr="009230CB">
              <w:rPr>
                <w:sz w:val="18"/>
                <w:szCs w:val="18"/>
              </w:rPr>
              <w:t>5,479</w:t>
            </w:r>
          </w:p>
        </w:tc>
        <w:tc>
          <w:tcPr>
            <w:tcW w:w="900" w:type="dxa"/>
            <w:noWrap/>
            <w:vAlign w:val="center"/>
            <w:hideMark/>
          </w:tcPr>
          <w:p w14:paraId="29059309" w14:textId="2E34CA6D" w:rsidR="003162EC" w:rsidRPr="009230CB" w:rsidRDefault="003162EC" w:rsidP="009230CB">
            <w:pPr>
              <w:spacing w:after="0"/>
              <w:rPr>
                <w:sz w:val="18"/>
                <w:szCs w:val="18"/>
              </w:rPr>
            </w:pPr>
            <w:r w:rsidRPr="009230CB">
              <w:rPr>
                <w:sz w:val="18"/>
                <w:szCs w:val="18"/>
              </w:rPr>
              <w:t>5,479</w:t>
            </w:r>
          </w:p>
        </w:tc>
        <w:tc>
          <w:tcPr>
            <w:tcW w:w="990" w:type="dxa"/>
            <w:noWrap/>
            <w:vAlign w:val="center"/>
            <w:hideMark/>
          </w:tcPr>
          <w:p w14:paraId="55E68E92" w14:textId="3D9D0603" w:rsidR="003162EC" w:rsidRPr="009230CB" w:rsidRDefault="003162EC" w:rsidP="009230CB">
            <w:pPr>
              <w:spacing w:after="0"/>
              <w:rPr>
                <w:sz w:val="18"/>
                <w:szCs w:val="18"/>
              </w:rPr>
            </w:pPr>
            <w:r w:rsidRPr="009230CB">
              <w:rPr>
                <w:sz w:val="18"/>
                <w:szCs w:val="18"/>
              </w:rPr>
              <w:t>5,479</w:t>
            </w:r>
          </w:p>
        </w:tc>
        <w:tc>
          <w:tcPr>
            <w:tcW w:w="1890" w:type="dxa"/>
            <w:shd w:val="clear" w:color="auto" w:fill="42C57A"/>
            <w:vAlign w:val="center"/>
            <w:hideMark/>
          </w:tcPr>
          <w:p w14:paraId="08F849C3" w14:textId="77777777" w:rsidR="003162EC" w:rsidRPr="009230CB" w:rsidRDefault="003162EC" w:rsidP="009230CB">
            <w:pPr>
              <w:spacing w:after="0"/>
              <w:rPr>
                <w:sz w:val="18"/>
                <w:szCs w:val="18"/>
              </w:rPr>
            </w:pPr>
            <w:r w:rsidRPr="009230CB">
              <w:rPr>
                <w:sz w:val="18"/>
                <w:szCs w:val="18"/>
              </w:rPr>
              <w:t>100%</w:t>
            </w:r>
          </w:p>
        </w:tc>
      </w:tr>
      <w:tr w:rsidR="00562A61" w:rsidRPr="009230CB" w14:paraId="23D68A02" w14:textId="77777777" w:rsidTr="00EC5F7F">
        <w:trPr>
          <w:trHeight w:val="576"/>
        </w:trPr>
        <w:tc>
          <w:tcPr>
            <w:tcW w:w="535" w:type="dxa"/>
            <w:noWrap/>
            <w:vAlign w:val="center"/>
            <w:hideMark/>
          </w:tcPr>
          <w:p w14:paraId="7E57D4BA" w14:textId="77777777" w:rsidR="003162EC" w:rsidRPr="009230CB" w:rsidRDefault="003162EC" w:rsidP="009230CB">
            <w:pPr>
              <w:spacing w:after="0"/>
              <w:rPr>
                <w:sz w:val="18"/>
                <w:szCs w:val="18"/>
              </w:rPr>
            </w:pPr>
            <w:r w:rsidRPr="009230CB">
              <w:rPr>
                <w:sz w:val="18"/>
                <w:szCs w:val="18"/>
              </w:rPr>
              <w:t>16</w:t>
            </w:r>
          </w:p>
        </w:tc>
        <w:tc>
          <w:tcPr>
            <w:tcW w:w="2610" w:type="dxa"/>
            <w:noWrap/>
            <w:vAlign w:val="center"/>
            <w:hideMark/>
          </w:tcPr>
          <w:p w14:paraId="0A88F157" w14:textId="77777777" w:rsidR="003162EC" w:rsidRPr="009230CB" w:rsidRDefault="003162EC" w:rsidP="009230CB">
            <w:pPr>
              <w:spacing w:after="0"/>
              <w:rPr>
                <w:sz w:val="18"/>
                <w:szCs w:val="18"/>
              </w:rPr>
            </w:pPr>
            <w:r w:rsidRPr="009230CB">
              <w:rPr>
                <w:sz w:val="18"/>
                <w:szCs w:val="18"/>
              </w:rPr>
              <w:t>Bayara Infectious Diseases Hospital</w:t>
            </w:r>
          </w:p>
        </w:tc>
        <w:tc>
          <w:tcPr>
            <w:tcW w:w="1350" w:type="dxa"/>
            <w:noWrap/>
            <w:vAlign w:val="center"/>
            <w:hideMark/>
          </w:tcPr>
          <w:p w14:paraId="429F3D32" w14:textId="2CD752BC" w:rsidR="003162EC" w:rsidRPr="009230CB" w:rsidRDefault="003162EC" w:rsidP="009230CB">
            <w:pPr>
              <w:spacing w:after="0"/>
              <w:rPr>
                <w:sz w:val="18"/>
                <w:szCs w:val="18"/>
              </w:rPr>
            </w:pPr>
            <w:r w:rsidRPr="009230CB">
              <w:rPr>
                <w:sz w:val="18"/>
                <w:szCs w:val="18"/>
              </w:rPr>
              <w:t>4,695</w:t>
            </w:r>
          </w:p>
        </w:tc>
        <w:tc>
          <w:tcPr>
            <w:tcW w:w="900" w:type="dxa"/>
            <w:noWrap/>
            <w:vAlign w:val="center"/>
            <w:hideMark/>
          </w:tcPr>
          <w:p w14:paraId="71FB6F8B" w14:textId="66F2E8DD" w:rsidR="003162EC" w:rsidRPr="009230CB" w:rsidRDefault="003162EC" w:rsidP="009230CB">
            <w:pPr>
              <w:spacing w:after="0"/>
              <w:rPr>
                <w:sz w:val="18"/>
                <w:szCs w:val="18"/>
              </w:rPr>
            </w:pPr>
            <w:r w:rsidRPr="009230CB">
              <w:rPr>
                <w:sz w:val="18"/>
                <w:szCs w:val="18"/>
              </w:rPr>
              <w:t>4,771</w:t>
            </w:r>
          </w:p>
        </w:tc>
        <w:tc>
          <w:tcPr>
            <w:tcW w:w="900" w:type="dxa"/>
            <w:noWrap/>
            <w:vAlign w:val="center"/>
            <w:hideMark/>
          </w:tcPr>
          <w:p w14:paraId="55F3132B" w14:textId="131894D2" w:rsidR="003162EC" w:rsidRPr="009230CB" w:rsidRDefault="003162EC" w:rsidP="009230CB">
            <w:pPr>
              <w:spacing w:after="0"/>
              <w:rPr>
                <w:sz w:val="18"/>
                <w:szCs w:val="18"/>
              </w:rPr>
            </w:pPr>
            <w:r w:rsidRPr="009230CB">
              <w:rPr>
                <w:sz w:val="18"/>
                <w:szCs w:val="18"/>
              </w:rPr>
              <w:t>4,771</w:t>
            </w:r>
          </w:p>
        </w:tc>
        <w:tc>
          <w:tcPr>
            <w:tcW w:w="990" w:type="dxa"/>
            <w:noWrap/>
            <w:vAlign w:val="center"/>
            <w:hideMark/>
          </w:tcPr>
          <w:p w14:paraId="69333335" w14:textId="1A418BB2" w:rsidR="003162EC" w:rsidRPr="009230CB" w:rsidRDefault="003162EC" w:rsidP="009230CB">
            <w:pPr>
              <w:spacing w:after="0"/>
              <w:rPr>
                <w:sz w:val="18"/>
                <w:szCs w:val="18"/>
              </w:rPr>
            </w:pPr>
            <w:r w:rsidRPr="009230CB">
              <w:rPr>
                <w:sz w:val="18"/>
                <w:szCs w:val="18"/>
              </w:rPr>
              <w:t>4,771</w:t>
            </w:r>
          </w:p>
        </w:tc>
        <w:tc>
          <w:tcPr>
            <w:tcW w:w="1890" w:type="dxa"/>
            <w:shd w:val="clear" w:color="auto" w:fill="42C57A"/>
            <w:vAlign w:val="center"/>
            <w:hideMark/>
          </w:tcPr>
          <w:p w14:paraId="6C40693E" w14:textId="77777777" w:rsidR="003162EC" w:rsidRPr="009230CB" w:rsidRDefault="003162EC" w:rsidP="009230CB">
            <w:pPr>
              <w:spacing w:after="0"/>
              <w:rPr>
                <w:sz w:val="18"/>
                <w:szCs w:val="18"/>
              </w:rPr>
            </w:pPr>
            <w:r w:rsidRPr="009230CB">
              <w:rPr>
                <w:sz w:val="18"/>
                <w:szCs w:val="18"/>
              </w:rPr>
              <w:t>98%</w:t>
            </w:r>
          </w:p>
        </w:tc>
      </w:tr>
      <w:tr w:rsidR="00562A61" w:rsidRPr="009230CB" w14:paraId="5442724F" w14:textId="77777777" w:rsidTr="00EC5F7F">
        <w:trPr>
          <w:trHeight w:val="432"/>
        </w:trPr>
        <w:tc>
          <w:tcPr>
            <w:tcW w:w="535" w:type="dxa"/>
            <w:noWrap/>
            <w:vAlign w:val="center"/>
            <w:hideMark/>
          </w:tcPr>
          <w:p w14:paraId="787944AB" w14:textId="77777777" w:rsidR="003162EC" w:rsidRPr="009230CB" w:rsidRDefault="003162EC" w:rsidP="009230CB">
            <w:pPr>
              <w:spacing w:after="0"/>
              <w:rPr>
                <w:sz w:val="18"/>
                <w:szCs w:val="18"/>
              </w:rPr>
            </w:pPr>
            <w:r w:rsidRPr="009230CB">
              <w:rPr>
                <w:sz w:val="18"/>
                <w:szCs w:val="18"/>
              </w:rPr>
              <w:t>17</w:t>
            </w:r>
          </w:p>
        </w:tc>
        <w:tc>
          <w:tcPr>
            <w:tcW w:w="2610" w:type="dxa"/>
            <w:noWrap/>
            <w:vAlign w:val="center"/>
            <w:hideMark/>
          </w:tcPr>
          <w:p w14:paraId="5F4C3B12" w14:textId="77777777" w:rsidR="003162EC" w:rsidRPr="009230CB" w:rsidRDefault="003162EC" w:rsidP="009230CB">
            <w:pPr>
              <w:spacing w:after="0"/>
              <w:rPr>
                <w:sz w:val="18"/>
                <w:szCs w:val="18"/>
              </w:rPr>
            </w:pPr>
            <w:proofErr w:type="spellStart"/>
            <w:r w:rsidRPr="009230CB">
              <w:rPr>
                <w:sz w:val="18"/>
                <w:szCs w:val="18"/>
              </w:rPr>
              <w:t>Misau</w:t>
            </w:r>
            <w:proofErr w:type="spellEnd"/>
            <w:r w:rsidRPr="009230CB">
              <w:rPr>
                <w:sz w:val="18"/>
                <w:szCs w:val="18"/>
              </w:rPr>
              <w:t xml:space="preserve"> General Hospital</w:t>
            </w:r>
          </w:p>
        </w:tc>
        <w:tc>
          <w:tcPr>
            <w:tcW w:w="1350" w:type="dxa"/>
            <w:noWrap/>
            <w:vAlign w:val="center"/>
            <w:hideMark/>
          </w:tcPr>
          <w:p w14:paraId="0A83118F" w14:textId="0622A059" w:rsidR="003162EC" w:rsidRPr="009230CB" w:rsidRDefault="003162EC" w:rsidP="009230CB">
            <w:pPr>
              <w:spacing w:after="0"/>
              <w:rPr>
                <w:sz w:val="18"/>
                <w:szCs w:val="18"/>
              </w:rPr>
            </w:pPr>
            <w:r w:rsidRPr="009230CB">
              <w:rPr>
                <w:sz w:val="18"/>
                <w:szCs w:val="18"/>
              </w:rPr>
              <w:t>1,263</w:t>
            </w:r>
          </w:p>
        </w:tc>
        <w:tc>
          <w:tcPr>
            <w:tcW w:w="900" w:type="dxa"/>
            <w:noWrap/>
            <w:vAlign w:val="center"/>
            <w:hideMark/>
          </w:tcPr>
          <w:p w14:paraId="614563A1" w14:textId="14F5BCF7" w:rsidR="003162EC" w:rsidRPr="009230CB" w:rsidRDefault="003162EC" w:rsidP="009230CB">
            <w:pPr>
              <w:spacing w:after="0"/>
              <w:rPr>
                <w:sz w:val="18"/>
                <w:szCs w:val="18"/>
              </w:rPr>
            </w:pPr>
            <w:r w:rsidRPr="009230CB">
              <w:rPr>
                <w:sz w:val="18"/>
                <w:szCs w:val="18"/>
              </w:rPr>
              <w:t>1,264</w:t>
            </w:r>
          </w:p>
        </w:tc>
        <w:tc>
          <w:tcPr>
            <w:tcW w:w="900" w:type="dxa"/>
            <w:noWrap/>
            <w:vAlign w:val="center"/>
            <w:hideMark/>
          </w:tcPr>
          <w:p w14:paraId="3E0BF8AC" w14:textId="03DC84FB" w:rsidR="003162EC" w:rsidRPr="009230CB" w:rsidRDefault="003162EC" w:rsidP="009230CB">
            <w:pPr>
              <w:spacing w:after="0"/>
              <w:rPr>
                <w:sz w:val="18"/>
                <w:szCs w:val="18"/>
              </w:rPr>
            </w:pPr>
            <w:r w:rsidRPr="009230CB">
              <w:rPr>
                <w:sz w:val="18"/>
                <w:szCs w:val="18"/>
              </w:rPr>
              <w:t>1,264</w:t>
            </w:r>
          </w:p>
        </w:tc>
        <w:tc>
          <w:tcPr>
            <w:tcW w:w="990" w:type="dxa"/>
            <w:noWrap/>
            <w:vAlign w:val="center"/>
            <w:hideMark/>
          </w:tcPr>
          <w:p w14:paraId="6C4FA883" w14:textId="4383747C" w:rsidR="003162EC" w:rsidRPr="009230CB" w:rsidRDefault="003162EC" w:rsidP="009230CB">
            <w:pPr>
              <w:spacing w:after="0"/>
              <w:rPr>
                <w:sz w:val="18"/>
                <w:szCs w:val="18"/>
              </w:rPr>
            </w:pPr>
            <w:r w:rsidRPr="009230CB">
              <w:rPr>
                <w:sz w:val="18"/>
                <w:szCs w:val="18"/>
              </w:rPr>
              <w:t>1,264</w:t>
            </w:r>
          </w:p>
        </w:tc>
        <w:tc>
          <w:tcPr>
            <w:tcW w:w="1890" w:type="dxa"/>
            <w:shd w:val="clear" w:color="auto" w:fill="42C57A"/>
            <w:vAlign w:val="center"/>
            <w:hideMark/>
          </w:tcPr>
          <w:p w14:paraId="4700951D" w14:textId="77777777" w:rsidR="003162EC" w:rsidRPr="009230CB" w:rsidRDefault="003162EC" w:rsidP="009230CB">
            <w:pPr>
              <w:spacing w:after="0"/>
              <w:rPr>
                <w:sz w:val="18"/>
                <w:szCs w:val="18"/>
              </w:rPr>
            </w:pPr>
            <w:r w:rsidRPr="009230CB">
              <w:rPr>
                <w:sz w:val="18"/>
                <w:szCs w:val="18"/>
              </w:rPr>
              <w:t>100%</w:t>
            </w:r>
          </w:p>
        </w:tc>
      </w:tr>
      <w:tr w:rsidR="00562A61" w:rsidRPr="009230CB" w14:paraId="6EC337B9" w14:textId="77777777" w:rsidTr="00EC5F7F">
        <w:trPr>
          <w:trHeight w:val="432"/>
        </w:trPr>
        <w:tc>
          <w:tcPr>
            <w:tcW w:w="535" w:type="dxa"/>
            <w:noWrap/>
            <w:vAlign w:val="center"/>
            <w:hideMark/>
          </w:tcPr>
          <w:p w14:paraId="142816A5" w14:textId="77777777" w:rsidR="003162EC" w:rsidRPr="009230CB" w:rsidRDefault="003162EC" w:rsidP="009230CB">
            <w:pPr>
              <w:spacing w:after="0"/>
              <w:rPr>
                <w:sz w:val="18"/>
                <w:szCs w:val="18"/>
              </w:rPr>
            </w:pPr>
            <w:r w:rsidRPr="009230CB">
              <w:rPr>
                <w:sz w:val="18"/>
                <w:szCs w:val="18"/>
              </w:rPr>
              <w:t>18</w:t>
            </w:r>
          </w:p>
        </w:tc>
        <w:tc>
          <w:tcPr>
            <w:tcW w:w="2610" w:type="dxa"/>
            <w:noWrap/>
            <w:vAlign w:val="center"/>
            <w:hideMark/>
          </w:tcPr>
          <w:p w14:paraId="60F97887" w14:textId="77777777" w:rsidR="003162EC" w:rsidRPr="009230CB" w:rsidRDefault="003162EC" w:rsidP="009230CB">
            <w:pPr>
              <w:spacing w:after="0"/>
              <w:rPr>
                <w:sz w:val="18"/>
                <w:szCs w:val="18"/>
              </w:rPr>
            </w:pPr>
            <w:r w:rsidRPr="009230CB">
              <w:rPr>
                <w:sz w:val="18"/>
                <w:szCs w:val="18"/>
              </w:rPr>
              <w:t>Azare General Hospital</w:t>
            </w:r>
          </w:p>
        </w:tc>
        <w:tc>
          <w:tcPr>
            <w:tcW w:w="1350" w:type="dxa"/>
            <w:noWrap/>
            <w:vAlign w:val="center"/>
            <w:hideMark/>
          </w:tcPr>
          <w:p w14:paraId="5D91C2E9" w14:textId="39692FEA" w:rsidR="003162EC" w:rsidRPr="009230CB" w:rsidRDefault="003162EC" w:rsidP="009230CB">
            <w:pPr>
              <w:spacing w:after="0"/>
              <w:rPr>
                <w:sz w:val="18"/>
                <w:szCs w:val="18"/>
              </w:rPr>
            </w:pPr>
            <w:r w:rsidRPr="009230CB">
              <w:rPr>
                <w:sz w:val="18"/>
                <w:szCs w:val="18"/>
              </w:rPr>
              <w:t>423</w:t>
            </w:r>
          </w:p>
        </w:tc>
        <w:tc>
          <w:tcPr>
            <w:tcW w:w="900" w:type="dxa"/>
            <w:noWrap/>
            <w:vAlign w:val="center"/>
            <w:hideMark/>
          </w:tcPr>
          <w:p w14:paraId="3BEF45C1" w14:textId="6524394B" w:rsidR="003162EC" w:rsidRPr="009230CB" w:rsidRDefault="003162EC" w:rsidP="009230CB">
            <w:pPr>
              <w:spacing w:after="0"/>
              <w:rPr>
                <w:sz w:val="18"/>
                <w:szCs w:val="18"/>
              </w:rPr>
            </w:pPr>
            <w:r w:rsidRPr="009230CB">
              <w:rPr>
                <w:sz w:val="18"/>
                <w:szCs w:val="18"/>
              </w:rPr>
              <w:t>430</w:t>
            </w:r>
          </w:p>
        </w:tc>
        <w:tc>
          <w:tcPr>
            <w:tcW w:w="900" w:type="dxa"/>
            <w:noWrap/>
            <w:vAlign w:val="center"/>
            <w:hideMark/>
          </w:tcPr>
          <w:p w14:paraId="6553C02C" w14:textId="3988C292" w:rsidR="003162EC" w:rsidRPr="009230CB" w:rsidRDefault="003162EC" w:rsidP="009230CB">
            <w:pPr>
              <w:spacing w:after="0"/>
              <w:rPr>
                <w:sz w:val="18"/>
                <w:szCs w:val="18"/>
              </w:rPr>
            </w:pPr>
            <w:r w:rsidRPr="009230CB">
              <w:rPr>
                <w:sz w:val="18"/>
                <w:szCs w:val="18"/>
              </w:rPr>
              <w:t>427</w:t>
            </w:r>
          </w:p>
        </w:tc>
        <w:tc>
          <w:tcPr>
            <w:tcW w:w="990" w:type="dxa"/>
            <w:noWrap/>
            <w:vAlign w:val="center"/>
            <w:hideMark/>
          </w:tcPr>
          <w:p w14:paraId="590047A0" w14:textId="014FDE6A" w:rsidR="003162EC" w:rsidRPr="009230CB" w:rsidRDefault="003162EC" w:rsidP="009230CB">
            <w:pPr>
              <w:spacing w:after="0"/>
              <w:rPr>
                <w:sz w:val="18"/>
                <w:szCs w:val="18"/>
              </w:rPr>
            </w:pPr>
            <w:r w:rsidRPr="009230CB">
              <w:rPr>
                <w:sz w:val="18"/>
                <w:szCs w:val="18"/>
              </w:rPr>
              <w:t>428</w:t>
            </w:r>
          </w:p>
        </w:tc>
        <w:tc>
          <w:tcPr>
            <w:tcW w:w="1890" w:type="dxa"/>
            <w:shd w:val="clear" w:color="auto" w:fill="42C57A"/>
            <w:vAlign w:val="center"/>
            <w:hideMark/>
          </w:tcPr>
          <w:p w14:paraId="7AC8B7B0" w14:textId="77777777" w:rsidR="003162EC" w:rsidRPr="009230CB" w:rsidRDefault="003162EC" w:rsidP="009230CB">
            <w:pPr>
              <w:spacing w:after="0"/>
              <w:rPr>
                <w:sz w:val="18"/>
                <w:szCs w:val="18"/>
              </w:rPr>
            </w:pPr>
            <w:r w:rsidRPr="009230CB">
              <w:rPr>
                <w:sz w:val="18"/>
                <w:szCs w:val="18"/>
              </w:rPr>
              <w:t>99%</w:t>
            </w:r>
          </w:p>
        </w:tc>
      </w:tr>
      <w:tr w:rsidR="00562A61" w:rsidRPr="009230CB" w14:paraId="6DC3C225" w14:textId="77777777" w:rsidTr="00EC5F7F">
        <w:trPr>
          <w:trHeight w:val="432"/>
        </w:trPr>
        <w:tc>
          <w:tcPr>
            <w:tcW w:w="535" w:type="dxa"/>
            <w:noWrap/>
            <w:vAlign w:val="center"/>
            <w:hideMark/>
          </w:tcPr>
          <w:p w14:paraId="523DB156" w14:textId="77777777" w:rsidR="003162EC" w:rsidRPr="009230CB" w:rsidRDefault="003162EC" w:rsidP="009230CB">
            <w:pPr>
              <w:spacing w:after="0"/>
              <w:rPr>
                <w:sz w:val="18"/>
                <w:szCs w:val="18"/>
              </w:rPr>
            </w:pPr>
            <w:r w:rsidRPr="009230CB">
              <w:rPr>
                <w:sz w:val="18"/>
                <w:szCs w:val="18"/>
              </w:rPr>
              <w:t>19</w:t>
            </w:r>
          </w:p>
        </w:tc>
        <w:tc>
          <w:tcPr>
            <w:tcW w:w="2610" w:type="dxa"/>
            <w:noWrap/>
            <w:vAlign w:val="center"/>
            <w:hideMark/>
          </w:tcPr>
          <w:p w14:paraId="23C922A9" w14:textId="77777777" w:rsidR="003162EC" w:rsidRPr="009230CB" w:rsidRDefault="003162EC" w:rsidP="009230CB">
            <w:pPr>
              <w:spacing w:after="0"/>
              <w:rPr>
                <w:sz w:val="18"/>
                <w:szCs w:val="18"/>
              </w:rPr>
            </w:pPr>
            <w:r w:rsidRPr="009230CB">
              <w:rPr>
                <w:sz w:val="18"/>
                <w:szCs w:val="18"/>
              </w:rPr>
              <w:t>Yenagoa One Stop Shop</w:t>
            </w:r>
          </w:p>
        </w:tc>
        <w:tc>
          <w:tcPr>
            <w:tcW w:w="1350" w:type="dxa"/>
            <w:noWrap/>
            <w:vAlign w:val="center"/>
            <w:hideMark/>
          </w:tcPr>
          <w:p w14:paraId="76436EE1" w14:textId="50966384" w:rsidR="003162EC" w:rsidRPr="009230CB" w:rsidRDefault="003162EC" w:rsidP="009230CB">
            <w:pPr>
              <w:spacing w:after="0"/>
              <w:rPr>
                <w:sz w:val="18"/>
                <w:szCs w:val="18"/>
              </w:rPr>
            </w:pPr>
            <w:r w:rsidRPr="009230CB">
              <w:rPr>
                <w:sz w:val="18"/>
                <w:szCs w:val="18"/>
              </w:rPr>
              <w:t>4,815</w:t>
            </w:r>
          </w:p>
        </w:tc>
        <w:tc>
          <w:tcPr>
            <w:tcW w:w="900" w:type="dxa"/>
            <w:noWrap/>
            <w:vAlign w:val="center"/>
            <w:hideMark/>
          </w:tcPr>
          <w:p w14:paraId="1401A481" w14:textId="79BA2288" w:rsidR="003162EC" w:rsidRPr="009230CB" w:rsidRDefault="003162EC" w:rsidP="009230CB">
            <w:pPr>
              <w:spacing w:after="0"/>
              <w:rPr>
                <w:sz w:val="18"/>
                <w:szCs w:val="18"/>
              </w:rPr>
            </w:pPr>
            <w:r w:rsidRPr="009230CB">
              <w:rPr>
                <w:sz w:val="18"/>
                <w:szCs w:val="18"/>
              </w:rPr>
              <w:t>4,995</w:t>
            </w:r>
          </w:p>
        </w:tc>
        <w:tc>
          <w:tcPr>
            <w:tcW w:w="900" w:type="dxa"/>
            <w:noWrap/>
            <w:vAlign w:val="center"/>
            <w:hideMark/>
          </w:tcPr>
          <w:p w14:paraId="1E109898" w14:textId="48A98D3E" w:rsidR="003162EC" w:rsidRPr="009230CB" w:rsidRDefault="003162EC" w:rsidP="009230CB">
            <w:pPr>
              <w:spacing w:after="0"/>
              <w:rPr>
                <w:sz w:val="18"/>
                <w:szCs w:val="18"/>
              </w:rPr>
            </w:pPr>
            <w:r w:rsidRPr="009230CB">
              <w:rPr>
                <w:sz w:val="18"/>
                <w:szCs w:val="18"/>
              </w:rPr>
              <w:t>4,837</w:t>
            </w:r>
          </w:p>
        </w:tc>
        <w:tc>
          <w:tcPr>
            <w:tcW w:w="990" w:type="dxa"/>
            <w:noWrap/>
            <w:vAlign w:val="center"/>
            <w:hideMark/>
          </w:tcPr>
          <w:p w14:paraId="7DBACDBD" w14:textId="2B17EF0B" w:rsidR="003162EC" w:rsidRPr="009230CB" w:rsidRDefault="003162EC" w:rsidP="009230CB">
            <w:pPr>
              <w:spacing w:after="0"/>
              <w:rPr>
                <w:sz w:val="18"/>
                <w:szCs w:val="18"/>
              </w:rPr>
            </w:pPr>
            <w:r w:rsidRPr="009230CB">
              <w:rPr>
                <w:sz w:val="18"/>
                <w:szCs w:val="18"/>
              </w:rPr>
              <w:t>4,853</w:t>
            </w:r>
          </w:p>
        </w:tc>
        <w:tc>
          <w:tcPr>
            <w:tcW w:w="1890" w:type="dxa"/>
            <w:shd w:val="clear" w:color="auto" w:fill="42C57A"/>
            <w:vAlign w:val="center"/>
            <w:hideMark/>
          </w:tcPr>
          <w:p w14:paraId="0273D9A7" w14:textId="77777777" w:rsidR="003162EC" w:rsidRPr="009230CB" w:rsidRDefault="003162EC" w:rsidP="009230CB">
            <w:pPr>
              <w:spacing w:after="0"/>
              <w:rPr>
                <w:sz w:val="18"/>
                <w:szCs w:val="18"/>
              </w:rPr>
            </w:pPr>
            <w:r w:rsidRPr="009230CB">
              <w:rPr>
                <w:sz w:val="18"/>
                <w:szCs w:val="18"/>
              </w:rPr>
              <w:t>99%</w:t>
            </w:r>
          </w:p>
        </w:tc>
      </w:tr>
      <w:tr w:rsidR="00562A61" w:rsidRPr="009230CB" w14:paraId="0F698A73" w14:textId="77777777" w:rsidTr="00EC5F7F">
        <w:trPr>
          <w:trHeight w:val="576"/>
        </w:trPr>
        <w:tc>
          <w:tcPr>
            <w:tcW w:w="535" w:type="dxa"/>
            <w:noWrap/>
            <w:vAlign w:val="center"/>
            <w:hideMark/>
          </w:tcPr>
          <w:p w14:paraId="09FC051F" w14:textId="77777777" w:rsidR="003162EC" w:rsidRPr="009230CB" w:rsidRDefault="003162EC" w:rsidP="009230CB">
            <w:pPr>
              <w:spacing w:after="0"/>
              <w:rPr>
                <w:sz w:val="18"/>
                <w:szCs w:val="18"/>
              </w:rPr>
            </w:pPr>
            <w:r w:rsidRPr="009230CB">
              <w:rPr>
                <w:sz w:val="18"/>
                <w:szCs w:val="18"/>
              </w:rPr>
              <w:t>20</w:t>
            </w:r>
          </w:p>
        </w:tc>
        <w:tc>
          <w:tcPr>
            <w:tcW w:w="2610" w:type="dxa"/>
            <w:noWrap/>
            <w:vAlign w:val="center"/>
            <w:hideMark/>
          </w:tcPr>
          <w:p w14:paraId="245D3D85" w14:textId="77777777" w:rsidR="003162EC" w:rsidRPr="009230CB" w:rsidRDefault="003162EC" w:rsidP="009230CB">
            <w:pPr>
              <w:spacing w:after="0"/>
              <w:rPr>
                <w:sz w:val="18"/>
                <w:szCs w:val="18"/>
              </w:rPr>
            </w:pPr>
            <w:r w:rsidRPr="009230CB">
              <w:rPr>
                <w:sz w:val="18"/>
                <w:szCs w:val="18"/>
              </w:rPr>
              <w:t>Yenagoa Federal Medical Centre</w:t>
            </w:r>
          </w:p>
        </w:tc>
        <w:tc>
          <w:tcPr>
            <w:tcW w:w="1350" w:type="dxa"/>
            <w:noWrap/>
            <w:vAlign w:val="center"/>
            <w:hideMark/>
          </w:tcPr>
          <w:p w14:paraId="280DE731" w14:textId="64052167" w:rsidR="003162EC" w:rsidRPr="009230CB" w:rsidRDefault="003162EC" w:rsidP="009230CB">
            <w:pPr>
              <w:spacing w:after="0"/>
              <w:rPr>
                <w:sz w:val="18"/>
                <w:szCs w:val="18"/>
              </w:rPr>
            </w:pPr>
            <w:r w:rsidRPr="009230CB">
              <w:rPr>
                <w:sz w:val="18"/>
                <w:szCs w:val="18"/>
              </w:rPr>
              <w:t>2,695</w:t>
            </w:r>
          </w:p>
        </w:tc>
        <w:tc>
          <w:tcPr>
            <w:tcW w:w="900" w:type="dxa"/>
            <w:noWrap/>
            <w:vAlign w:val="center"/>
            <w:hideMark/>
          </w:tcPr>
          <w:p w14:paraId="386B0E67" w14:textId="18941845" w:rsidR="003162EC" w:rsidRPr="009230CB" w:rsidRDefault="003162EC" w:rsidP="009230CB">
            <w:pPr>
              <w:spacing w:after="0"/>
              <w:rPr>
                <w:sz w:val="18"/>
                <w:szCs w:val="18"/>
              </w:rPr>
            </w:pPr>
            <w:r w:rsidRPr="009230CB">
              <w:rPr>
                <w:sz w:val="18"/>
                <w:szCs w:val="18"/>
              </w:rPr>
              <w:t>2,695</w:t>
            </w:r>
          </w:p>
        </w:tc>
        <w:tc>
          <w:tcPr>
            <w:tcW w:w="900" w:type="dxa"/>
            <w:noWrap/>
            <w:vAlign w:val="center"/>
            <w:hideMark/>
          </w:tcPr>
          <w:p w14:paraId="7E1469D2" w14:textId="6B0EBCBB" w:rsidR="003162EC" w:rsidRPr="009230CB" w:rsidRDefault="003162EC" w:rsidP="009230CB">
            <w:pPr>
              <w:spacing w:after="0"/>
              <w:rPr>
                <w:sz w:val="18"/>
                <w:szCs w:val="18"/>
              </w:rPr>
            </w:pPr>
            <w:r w:rsidRPr="009230CB">
              <w:rPr>
                <w:sz w:val="18"/>
                <w:szCs w:val="18"/>
              </w:rPr>
              <w:t>2,668</w:t>
            </w:r>
          </w:p>
        </w:tc>
        <w:tc>
          <w:tcPr>
            <w:tcW w:w="990" w:type="dxa"/>
            <w:noWrap/>
            <w:vAlign w:val="center"/>
            <w:hideMark/>
          </w:tcPr>
          <w:p w14:paraId="702C8669" w14:textId="40AB77F3" w:rsidR="003162EC" w:rsidRPr="009230CB" w:rsidRDefault="003162EC" w:rsidP="009230CB">
            <w:pPr>
              <w:spacing w:after="0"/>
              <w:rPr>
                <w:sz w:val="18"/>
                <w:szCs w:val="18"/>
              </w:rPr>
            </w:pPr>
            <w:r w:rsidRPr="009230CB">
              <w:rPr>
                <w:sz w:val="18"/>
                <w:szCs w:val="18"/>
              </w:rPr>
              <w:t>2,695</w:t>
            </w:r>
          </w:p>
        </w:tc>
        <w:tc>
          <w:tcPr>
            <w:tcW w:w="1890" w:type="dxa"/>
            <w:shd w:val="clear" w:color="auto" w:fill="42C57A"/>
            <w:vAlign w:val="center"/>
            <w:hideMark/>
          </w:tcPr>
          <w:p w14:paraId="772D6459" w14:textId="77777777" w:rsidR="003162EC" w:rsidRPr="009230CB" w:rsidRDefault="003162EC" w:rsidP="009230CB">
            <w:pPr>
              <w:spacing w:after="0"/>
              <w:rPr>
                <w:sz w:val="18"/>
                <w:szCs w:val="18"/>
              </w:rPr>
            </w:pPr>
            <w:r w:rsidRPr="009230CB">
              <w:rPr>
                <w:sz w:val="18"/>
                <w:szCs w:val="18"/>
              </w:rPr>
              <w:t>100%</w:t>
            </w:r>
          </w:p>
        </w:tc>
      </w:tr>
      <w:tr w:rsidR="00562A61" w:rsidRPr="009230CB" w14:paraId="6EFDF950" w14:textId="77777777" w:rsidTr="00EC5F7F">
        <w:trPr>
          <w:trHeight w:val="432"/>
        </w:trPr>
        <w:tc>
          <w:tcPr>
            <w:tcW w:w="535" w:type="dxa"/>
            <w:noWrap/>
            <w:vAlign w:val="center"/>
            <w:hideMark/>
          </w:tcPr>
          <w:p w14:paraId="5EF110E0" w14:textId="77777777" w:rsidR="003162EC" w:rsidRPr="009230CB" w:rsidRDefault="003162EC" w:rsidP="009230CB">
            <w:pPr>
              <w:spacing w:after="0"/>
              <w:rPr>
                <w:sz w:val="18"/>
                <w:szCs w:val="18"/>
              </w:rPr>
            </w:pPr>
            <w:r w:rsidRPr="009230CB">
              <w:rPr>
                <w:sz w:val="18"/>
                <w:szCs w:val="18"/>
              </w:rPr>
              <w:t>21</w:t>
            </w:r>
          </w:p>
        </w:tc>
        <w:tc>
          <w:tcPr>
            <w:tcW w:w="2610" w:type="dxa"/>
            <w:noWrap/>
            <w:vAlign w:val="center"/>
            <w:hideMark/>
          </w:tcPr>
          <w:p w14:paraId="61215CEE" w14:textId="77777777" w:rsidR="003162EC" w:rsidRPr="009230CB" w:rsidRDefault="003162EC" w:rsidP="009230CB">
            <w:pPr>
              <w:spacing w:after="0"/>
              <w:rPr>
                <w:sz w:val="18"/>
                <w:szCs w:val="18"/>
              </w:rPr>
            </w:pPr>
            <w:r w:rsidRPr="009230CB">
              <w:rPr>
                <w:sz w:val="18"/>
                <w:szCs w:val="18"/>
              </w:rPr>
              <w:t>Calabar Municipal KP OSS</w:t>
            </w:r>
          </w:p>
        </w:tc>
        <w:tc>
          <w:tcPr>
            <w:tcW w:w="1350" w:type="dxa"/>
            <w:noWrap/>
            <w:vAlign w:val="center"/>
            <w:hideMark/>
          </w:tcPr>
          <w:p w14:paraId="57F70474" w14:textId="709929F1" w:rsidR="003162EC" w:rsidRPr="009230CB" w:rsidRDefault="003162EC" w:rsidP="009230CB">
            <w:pPr>
              <w:spacing w:after="0"/>
              <w:rPr>
                <w:sz w:val="18"/>
                <w:szCs w:val="18"/>
              </w:rPr>
            </w:pPr>
            <w:r w:rsidRPr="009230CB">
              <w:rPr>
                <w:sz w:val="18"/>
                <w:szCs w:val="18"/>
              </w:rPr>
              <w:t>5,280</w:t>
            </w:r>
          </w:p>
        </w:tc>
        <w:tc>
          <w:tcPr>
            <w:tcW w:w="900" w:type="dxa"/>
            <w:noWrap/>
            <w:vAlign w:val="center"/>
            <w:hideMark/>
          </w:tcPr>
          <w:p w14:paraId="3A72C8DB" w14:textId="565FF41B" w:rsidR="003162EC" w:rsidRPr="009230CB" w:rsidRDefault="003162EC" w:rsidP="009230CB">
            <w:pPr>
              <w:spacing w:after="0"/>
              <w:rPr>
                <w:sz w:val="18"/>
                <w:szCs w:val="18"/>
              </w:rPr>
            </w:pPr>
            <w:r w:rsidRPr="009230CB">
              <w:rPr>
                <w:sz w:val="18"/>
                <w:szCs w:val="18"/>
              </w:rPr>
              <w:t>5,280</w:t>
            </w:r>
          </w:p>
        </w:tc>
        <w:tc>
          <w:tcPr>
            <w:tcW w:w="900" w:type="dxa"/>
            <w:noWrap/>
            <w:vAlign w:val="center"/>
            <w:hideMark/>
          </w:tcPr>
          <w:p w14:paraId="609056EB" w14:textId="29B574F7" w:rsidR="003162EC" w:rsidRPr="009230CB" w:rsidRDefault="003162EC" w:rsidP="009230CB">
            <w:pPr>
              <w:spacing w:after="0"/>
              <w:rPr>
                <w:sz w:val="18"/>
                <w:szCs w:val="18"/>
              </w:rPr>
            </w:pPr>
            <w:r w:rsidRPr="009230CB">
              <w:rPr>
                <w:sz w:val="18"/>
                <w:szCs w:val="18"/>
              </w:rPr>
              <w:t>5,280</w:t>
            </w:r>
          </w:p>
        </w:tc>
        <w:tc>
          <w:tcPr>
            <w:tcW w:w="990" w:type="dxa"/>
            <w:noWrap/>
            <w:vAlign w:val="center"/>
            <w:hideMark/>
          </w:tcPr>
          <w:p w14:paraId="1C635BA7" w14:textId="23A6012C" w:rsidR="003162EC" w:rsidRPr="009230CB" w:rsidRDefault="003162EC" w:rsidP="009230CB">
            <w:pPr>
              <w:spacing w:after="0"/>
              <w:rPr>
                <w:sz w:val="18"/>
                <w:szCs w:val="18"/>
              </w:rPr>
            </w:pPr>
            <w:r w:rsidRPr="009230CB">
              <w:rPr>
                <w:sz w:val="18"/>
                <w:szCs w:val="18"/>
              </w:rPr>
              <w:t>5,280</w:t>
            </w:r>
          </w:p>
        </w:tc>
        <w:tc>
          <w:tcPr>
            <w:tcW w:w="1890" w:type="dxa"/>
            <w:shd w:val="clear" w:color="auto" w:fill="42C57A"/>
            <w:vAlign w:val="center"/>
            <w:hideMark/>
          </w:tcPr>
          <w:p w14:paraId="2ABFC6D3" w14:textId="77777777" w:rsidR="003162EC" w:rsidRPr="009230CB" w:rsidRDefault="003162EC" w:rsidP="009230CB">
            <w:pPr>
              <w:spacing w:after="0"/>
              <w:rPr>
                <w:sz w:val="18"/>
                <w:szCs w:val="18"/>
              </w:rPr>
            </w:pPr>
            <w:r w:rsidRPr="009230CB">
              <w:rPr>
                <w:sz w:val="18"/>
                <w:szCs w:val="18"/>
              </w:rPr>
              <w:t>100%</w:t>
            </w:r>
          </w:p>
        </w:tc>
      </w:tr>
      <w:tr w:rsidR="00562A61" w:rsidRPr="009230CB" w14:paraId="00C9D2AE" w14:textId="77777777" w:rsidTr="00EC5F7F">
        <w:trPr>
          <w:trHeight w:val="576"/>
        </w:trPr>
        <w:tc>
          <w:tcPr>
            <w:tcW w:w="535" w:type="dxa"/>
            <w:noWrap/>
            <w:vAlign w:val="center"/>
            <w:hideMark/>
          </w:tcPr>
          <w:p w14:paraId="20525B0A" w14:textId="77777777" w:rsidR="003162EC" w:rsidRPr="009230CB" w:rsidRDefault="003162EC" w:rsidP="009230CB">
            <w:pPr>
              <w:spacing w:after="0"/>
              <w:rPr>
                <w:sz w:val="18"/>
                <w:szCs w:val="18"/>
              </w:rPr>
            </w:pPr>
            <w:r w:rsidRPr="009230CB">
              <w:rPr>
                <w:sz w:val="18"/>
                <w:szCs w:val="18"/>
              </w:rPr>
              <w:t>22</w:t>
            </w:r>
          </w:p>
        </w:tc>
        <w:tc>
          <w:tcPr>
            <w:tcW w:w="2610" w:type="dxa"/>
            <w:noWrap/>
            <w:vAlign w:val="center"/>
            <w:hideMark/>
          </w:tcPr>
          <w:p w14:paraId="127B548B" w14:textId="77777777" w:rsidR="003162EC" w:rsidRPr="009230CB" w:rsidRDefault="003162EC" w:rsidP="009230CB">
            <w:pPr>
              <w:spacing w:after="0"/>
              <w:rPr>
                <w:sz w:val="18"/>
                <w:szCs w:val="18"/>
              </w:rPr>
            </w:pPr>
            <w:proofErr w:type="spellStart"/>
            <w:r w:rsidRPr="009230CB">
              <w:rPr>
                <w:sz w:val="18"/>
                <w:szCs w:val="18"/>
              </w:rPr>
              <w:t>Ogoja</w:t>
            </w:r>
            <w:proofErr w:type="spellEnd"/>
            <w:r w:rsidRPr="009230CB">
              <w:rPr>
                <w:sz w:val="18"/>
                <w:szCs w:val="18"/>
              </w:rPr>
              <w:t xml:space="preserve"> Catholic Maternity Hospital</w:t>
            </w:r>
          </w:p>
        </w:tc>
        <w:tc>
          <w:tcPr>
            <w:tcW w:w="1350" w:type="dxa"/>
            <w:noWrap/>
            <w:vAlign w:val="center"/>
            <w:hideMark/>
          </w:tcPr>
          <w:p w14:paraId="20671E08" w14:textId="1C280815" w:rsidR="003162EC" w:rsidRPr="009230CB" w:rsidRDefault="003162EC" w:rsidP="009230CB">
            <w:pPr>
              <w:spacing w:after="0"/>
              <w:rPr>
                <w:sz w:val="18"/>
                <w:szCs w:val="18"/>
              </w:rPr>
            </w:pPr>
            <w:r w:rsidRPr="009230CB">
              <w:rPr>
                <w:sz w:val="18"/>
                <w:szCs w:val="18"/>
              </w:rPr>
              <w:t>2,395</w:t>
            </w:r>
          </w:p>
        </w:tc>
        <w:tc>
          <w:tcPr>
            <w:tcW w:w="900" w:type="dxa"/>
            <w:noWrap/>
            <w:vAlign w:val="center"/>
            <w:hideMark/>
          </w:tcPr>
          <w:p w14:paraId="2EF7E1F6" w14:textId="6B8458CC" w:rsidR="003162EC" w:rsidRPr="009230CB" w:rsidRDefault="003162EC" w:rsidP="009230CB">
            <w:pPr>
              <w:spacing w:after="0"/>
              <w:rPr>
                <w:sz w:val="18"/>
                <w:szCs w:val="18"/>
              </w:rPr>
            </w:pPr>
            <w:r w:rsidRPr="009230CB">
              <w:rPr>
                <w:sz w:val="18"/>
                <w:szCs w:val="18"/>
              </w:rPr>
              <w:t>2,395</w:t>
            </w:r>
          </w:p>
        </w:tc>
        <w:tc>
          <w:tcPr>
            <w:tcW w:w="900" w:type="dxa"/>
            <w:noWrap/>
            <w:vAlign w:val="center"/>
            <w:hideMark/>
          </w:tcPr>
          <w:p w14:paraId="76A47806" w14:textId="37212BEA" w:rsidR="003162EC" w:rsidRPr="009230CB" w:rsidRDefault="003162EC" w:rsidP="009230CB">
            <w:pPr>
              <w:spacing w:after="0"/>
              <w:rPr>
                <w:sz w:val="18"/>
                <w:szCs w:val="18"/>
              </w:rPr>
            </w:pPr>
            <w:r w:rsidRPr="009230CB">
              <w:rPr>
                <w:sz w:val="18"/>
                <w:szCs w:val="18"/>
              </w:rPr>
              <w:t>2,395</w:t>
            </w:r>
          </w:p>
        </w:tc>
        <w:tc>
          <w:tcPr>
            <w:tcW w:w="990" w:type="dxa"/>
            <w:noWrap/>
            <w:vAlign w:val="center"/>
            <w:hideMark/>
          </w:tcPr>
          <w:p w14:paraId="1E9D8055" w14:textId="71F8C890" w:rsidR="003162EC" w:rsidRPr="009230CB" w:rsidRDefault="003162EC" w:rsidP="009230CB">
            <w:pPr>
              <w:spacing w:after="0"/>
              <w:rPr>
                <w:sz w:val="18"/>
                <w:szCs w:val="18"/>
              </w:rPr>
            </w:pPr>
            <w:r w:rsidRPr="009230CB">
              <w:rPr>
                <w:sz w:val="18"/>
                <w:szCs w:val="18"/>
              </w:rPr>
              <w:t>2,395</w:t>
            </w:r>
          </w:p>
        </w:tc>
        <w:tc>
          <w:tcPr>
            <w:tcW w:w="1890" w:type="dxa"/>
            <w:shd w:val="clear" w:color="auto" w:fill="42C57A"/>
            <w:vAlign w:val="center"/>
            <w:hideMark/>
          </w:tcPr>
          <w:p w14:paraId="1B5103FD" w14:textId="77777777" w:rsidR="003162EC" w:rsidRPr="009230CB" w:rsidRDefault="003162EC" w:rsidP="009230CB">
            <w:pPr>
              <w:spacing w:after="0"/>
              <w:rPr>
                <w:sz w:val="18"/>
                <w:szCs w:val="18"/>
              </w:rPr>
            </w:pPr>
            <w:r w:rsidRPr="009230CB">
              <w:rPr>
                <w:sz w:val="18"/>
                <w:szCs w:val="18"/>
              </w:rPr>
              <w:t>100%</w:t>
            </w:r>
          </w:p>
        </w:tc>
      </w:tr>
      <w:tr w:rsidR="00562A61" w:rsidRPr="009230CB" w14:paraId="63BA8276" w14:textId="77777777" w:rsidTr="00EC5F7F">
        <w:trPr>
          <w:trHeight w:val="432"/>
        </w:trPr>
        <w:tc>
          <w:tcPr>
            <w:tcW w:w="535" w:type="dxa"/>
            <w:noWrap/>
            <w:vAlign w:val="center"/>
            <w:hideMark/>
          </w:tcPr>
          <w:p w14:paraId="59A41A80" w14:textId="77777777" w:rsidR="003162EC" w:rsidRPr="009230CB" w:rsidRDefault="003162EC" w:rsidP="009230CB">
            <w:pPr>
              <w:spacing w:after="0"/>
              <w:rPr>
                <w:sz w:val="18"/>
                <w:szCs w:val="18"/>
              </w:rPr>
            </w:pPr>
            <w:r w:rsidRPr="009230CB">
              <w:rPr>
                <w:sz w:val="18"/>
                <w:szCs w:val="18"/>
              </w:rPr>
              <w:t>23</w:t>
            </w:r>
          </w:p>
        </w:tc>
        <w:tc>
          <w:tcPr>
            <w:tcW w:w="2610" w:type="dxa"/>
            <w:noWrap/>
            <w:vAlign w:val="center"/>
            <w:hideMark/>
          </w:tcPr>
          <w:p w14:paraId="079990AC" w14:textId="77777777" w:rsidR="003162EC" w:rsidRPr="009230CB" w:rsidRDefault="003162EC" w:rsidP="009230CB">
            <w:pPr>
              <w:spacing w:after="0"/>
              <w:rPr>
                <w:sz w:val="18"/>
                <w:szCs w:val="18"/>
              </w:rPr>
            </w:pPr>
            <w:proofErr w:type="spellStart"/>
            <w:r w:rsidRPr="009230CB">
              <w:rPr>
                <w:sz w:val="18"/>
                <w:szCs w:val="18"/>
              </w:rPr>
              <w:t>Bakassi</w:t>
            </w:r>
            <w:proofErr w:type="spellEnd"/>
            <w:r w:rsidRPr="009230CB">
              <w:rPr>
                <w:sz w:val="18"/>
                <w:szCs w:val="18"/>
              </w:rPr>
              <w:t xml:space="preserve"> KP One Stop Shop</w:t>
            </w:r>
          </w:p>
        </w:tc>
        <w:tc>
          <w:tcPr>
            <w:tcW w:w="1350" w:type="dxa"/>
            <w:noWrap/>
            <w:vAlign w:val="center"/>
            <w:hideMark/>
          </w:tcPr>
          <w:p w14:paraId="294FD234" w14:textId="77B6D05B" w:rsidR="003162EC" w:rsidRPr="009230CB" w:rsidRDefault="003162EC" w:rsidP="009230CB">
            <w:pPr>
              <w:spacing w:after="0"/>
              <w:rPr>
                <w:sz w:val="18"/>
                <w:szCs w:val="18"/>
              </w:rPr>
            </w:pPr>
            <w:r w:rsidRPr="009230CB">
              <w:rPr>
                <w:sz w:val="18"/>
                <w:szCs w:val="18"/>
              </w:rPr>
              <w:t>4,135</w:t>
            </w:r>
          </w:p>
        </w:tc>
        <w:tc>
          <w:tcPr>
            <w:tcW w:w="900" w:type="dxa"/>
            <w:noWrap/>
            <w:vAlign w:val="center"/>
            <w:hideMark/>
          </w:tcPr>
          <w:p w14:paraId="763FE5CF" w14:textId="0D85694C" w:rsidR="003162EC" w:rsidRPr="009230CB" w:rsidRDefault="003162EC" w:rsidP="009230CB">
            <w:pPr>
              <w:spacing w:after="0"/>
              <w:rPr>
                <w:sz w:val="18"/>
                <w:szCs w:val="18"/>
              </w:rPr>
            </w:pPr>
            <w:r w:rsidRPr="009230CB">
              <w:rPr>
                <w:sz w:val="18"/>
                <w:szCs w:val="18"/>
              </w:rPr>
              <w:t>4,135</w:t>
            </w:r>
          </w:p>
        </w:tc>
        <w:tc>
          <w:tcPr>
            <w:tcW w:w="900" w:type="dxa"/>
            <w:noWrap/>
            <w:vAlign w:val="center"/>
            <w:hideMark/>
          </w:tcPr>
          <w:p w14:paraId="0C603D00" w14:textId="7B5EF410" w:rsidR="003162EC" w:rsidRPr="009230CB" w:rsidRDefault="003162EC" w:rsidP="009230CB">
            <w:pPr>
              <w:spacing w:after="0"/>
              <w:rPr>
                <w:sz w:val="18"/>
                <w:szCs w:val="18"/>
              </w:rPr>
            </w:pPr>
            <w:r w:rsidRPr="009230CB">
              <w:rPr>
                <w:sz w:val="18"/>
                <w:szCs w:val="18"/>
              </w:rPr>
              <w:t>4,135</w:t>
            </w:r>
          </w:p>
        </w:tc>
        <w:tc>
          <w:tcPr>
            <w:tcW w:w="990" w:type="dxa"/>
            <w:noWrap/>
            <w:vAlign w:val="center"/>
            <w:hideMark/>
          </w:tcPr>
          <w:p w14:paraId="6310D3C8" w14:textId="3CC2E9E4" w:rsidR="003162EC" w:rsidRPr="009230CB" w:rsidRDefault="003162EC" w:rsidP="009230CB">
            <w:pPr>
              <w:spacing w:after="0"/>
              <w:rPr>
                <w:sz w:val="18"/>
                <w:szCs w:val="18"/>
              </w:rPr>
            </w:pPr>
            <w:r w:rsidRPr="009230CB">
              <w:rPr>
                <w:sz w:val="18"/>
                <w:szCs w:val="18"/>
              </w:rPr>
              <w:t>4,135</w:t>
            </w:r>
          </w:p>
        </w:tc>
        <w:tc>
          <w:tcPr>
            <w:tcW w:w="1890" w:type="dxa"/>
            <w:shd w:val="clear" w:color="auto" w:fill="42C57A"/>
            <w:vAlign w:val="center"/>
            <w:hideMark/>
          </w:tcPr>
          <w:p w14:paraId="179994FF" w14:textId="77777777" w:rsidR="003162EC" w:rsidRPr="009230CB" w:rsidRDefault="003162EC" w:rsidP="009230CB">
            <w:pPr>
              <w:spacing w:after="0"/>
              <w:rPr>
                <w:sz w:val="18"/>
                <w:szCs w:val="18"/>
              </w:rPr>
            </w:pPr>
            <w:r w:rsidRPr="009230CB">
              <w:rPr>
                <w:sz w:val="18"/>
                <w:szCs w:val="18"/>
              </w:rPr>
              <w:t>100%</w:t>
            </w:r>
          </w:p>
        </w:tc>
      </w:tr>
      <w:tr w:rsidR="00562A61" w:rsidRPr="009230CB" w14:paraId="336D760D" w14:textId="77777777" w:rsidTr="00EC5F7F">
        <w:trPr>
          <w:trHeight w:val="576"/>
        </w:trPr>
        <w:tc>
          <w:tcPr>
            <w:tcW w:w="535" w:type="dxa"/>
            <w:noWrap/>
            <w:vAlign w:val="center"/>
            <w:hideMark/>
          </w:tcPr>
          <w:p w14:paraId="052BCD80" w14:textId="77777777" w:rsidR="003162EC" w:rsidRPr="009230CB" w:rsidRDefault="003162EC" w:rsidP="009230CB">
            <w:pPr>
              <w:spacing w:after="0"/>
              <w:rPr>
                <w:sz w:val="18"/>
                <w:szCs w:val="18"/>
              </w:rPr>
            </w:pPr>
            <w:r w:rsidRPr="009230CB">
              <w:rPr>
                <w:sz w:val="18"/>
                <w:szCs w:val="18"/>
              </w:rPr>
              <w:t>24</w:t>
            </w:r>
          </w:p>
        </w:tc>
        <w:tc>
          <w:tcPr>
            <w:tcW w:w="2610" w:type="dxa"/>
            <w:noWrap/>
            <w:vAlign w:val="center"/>
            <w:hideMark/>
          </w:tcPr>
          <w:p w14:paraId="7C7758CD" w14:textId="77777777" w:rsidR="003162EC" w:rsidRPr="009230CB" w:rsidRDefault="003162EC" w:rsidP="009230CB">
            <w:pPr>
              <w:spacing w:after="0"/>
              <w:rPr>
                <w:sz w:val="18"/>
                <w:szCs w:val="18"/>
              </w:rPr>
            </w:pPr>
            <w:r w:rsidRPr="009230CB">
              <w:rPr>
                <w:sz w:val="18"/>
                <w:szCs w:val="18"/>
              </w:rPr>
              <w:t>University of Calabar Teaching Hospital</w:t>
            </w:r>
          </w:p>
        </w:tc>
        <w:tc>
          <w:tcPr>
            <w:tcW w:w="1350" w:type="dxa"/>
            <w:noWrap/>
            <w:vAlign w:val="center"/>
            <w:hideMark/>
          </w:tcPr>
          <w:p w14:paraId="09969E3F" w14:textId="699E62BF" w:rsidR="003162EC" w:rsidRPr="009230CB" w:rsidRDefault="003162EC" w:rsidP="009230CB">
            <w:pPr>
              <w:spacing w:after="0"/>
              <w:rPr>
                <w:sz w:val="18"/>
                <w:szCs w:val="18"/>
              </w:rPr>
            </w:pPr>
            <w:r w:rsidRPr="009230CB">
              <w:rPr>
                <w:sz w:val="18"/>
                <w:szCs w:val="18"/>
              </w:rPr>
              <w:t>3,517</w:t>
            </w:r>
          </w:p>
        </w:tc>
        <w:tc>
          <w:tcPr>
            <w:tcW w:w="900" w:type="dxa"/>
            <w:noWrap/>
            <w:vAlign w:val="center"/>
            <w:hideMark/>
          </w:tcPr>
          <w:p w14:paraId="72418E68" w14:textId="1CC2B35F" w:rsidR="003162EC" w:rsidRPr="009230CB" w:rsidRDefault="003162EC" w:rsidP="009230CB">
            <w:pPr>
              <w:spacing w:after="0"/>
              <w:rPr>
                <w:sz w:val="18"/>
                <w:szCs w:val="18"/>
              </w:rPr>
            </w:pPr>
            <w:r w:rsidRPr="009230CB">
              <w:rPr>
                <w:sz w:val="18"/>
                <w:szCs w:val="18"/>
              </w:rPr>
              <w:t>3,517</w:t>
            </w:r>
          </w:p>
        </w:tc>
        <w:tc>
          <w:tcPr>
            <w:tcW w:w="900" w:type="dxa"/>
            <w:noWrap/>
            <w:vAlign w:val="center"/>
            <w:hideMark/>
          </w:tcPr>
          <w:p w14:paraId="58011C79" w14:textId="55D0FEAE" w:rsidR="003162EC" w:rsidRPr="009230CB" w:rsidRDefault="003162EC" w:rsidP="009230CB">
            <w:pPr>
              <w:spacing w:after="0"/>
              <w:rPr>
                <w:sz w:val="18"/>
                <w:szCs w:val="18"/>
              </w:rPr>
            </w:pPr>
            <w:r w:rsidRPr="009230CB">
              <w:rPr>
                <w:sz w:val="18"/>
                <w:szCs w:val="18"/>
              </w:rPr>
              <w:t>3,517</w:t>
            </w:r>
          </w:p>
        </w:tc>
        <w:tc>
          <w:tcPr>
            <w:tcW w:w="990" w:type="dxa"/>
            <w:noWrap/>
            <w:vAlign w:val="center"/>
            <w:hideMark/>
          </w:tcPr>
          <w:p w14:paraId="3DAE2EFD" w14:textId="71B8A075" w:rsidR="003162EC" w:rsidRPr="009230CB" w:rsidRDefault="003162EC" w:rsidP="009230CB">
            <w:pPr>
              <w:spacing w:after="0"/>
              <w:rPr>
                <w:sz w:val="18"/>
                <w:szCs w:val="18"/>
              </w:rPr>
            </w:pPr>
            <w:r w:rsidRPr="009230CB">
              <w:rPr>
                <w:sz w:val="18"/>
                <w:szCs w:val="18"/>
              </w:rPr>
              <w:t>3,517</w:t>
            </w:r>
          </w:p>
        </w:tc>
        <w:tc>
          <w:tcPr>
            <w:tcW w:w="1890" w:type="dxa"/>
            <w:shd w:val="clear" w:color="auto" w:fill="42C57A"/>
            <w:vAlign w:val="center"/>
            <w:hideMark/>
          </w:tcPr>
          <w:p w14:paraId="5E4D825D" w14:textId="77777777" w:rsidR="003162EC" w:rsidRPr="009230CB" w:rsidRDefault="003162EC" w:rsidP="009230CB">
            <w:pPr>
              <w:spacing w:after="0"/>
              <w:rPr>
                <w:sz w:val="18"/>
                <w:szCs w:val="18"/>
              </w:rPr>
            </w:pPr>
            <w:r w:rsidRPr="009230CB">
              <w:rPr>
                <w:sz w:val="18"/>
                <w:szCs w:val="18"/>
              </w:rPr>
              <w:t>100%</w:t>
            </w:r>
          </w:p>
        </w:tc>
      </w:tr>
      <w:tr w:rsidR="00562A61" w:rsidRPr="009230CB" w14:paraId="6822F396" w14:textId="77777777" w:rsidTr="00EC5F7F">
        <w:trPr>
          <w:trHeight w:val="432"/>
        </w:trPr>
        <w:tc>
          <w:tcPr>
            <w:tcW w:w="535" w:type="dxa"/>
            <w:noWrap/>
            <w:vAlign w:val="center"/>
            <w:hideMark/>
          </w:tcPr>
          <w:p w14:paraId="0956A3AC" w14:textId="77777777" w:rsidR="003162EC" w:rsidRPr="009230CB" w:rsidRDefault="003162EC" w:rsidP="009230CB">
            <w:pPr>
              <w:spacing w:after="0"/>
              <w:rPr>
                <w:sz w:val="18"/>
                <w:szCs w:val="18"/>
              </w:rPr>
            </w:pPr>
            <w:r w:rsidRPr="009230CB">
              <w:rPr>
                <w:sz w:val="18"/>
                <w:szCs w:val="18"/>
              </w:rPr>
              <w:t>25</w:t>
            </w:r>
          </w:p>
        </w:tc>
        <w:tc>
          <w:tcPr>
            <w:tcW w:w="2610" w:type="dxa"/>
            <w:noWrap/>
            <w:vAlign w:val="center"/>
            <w:hideMark/>
          </w:tcPr>
          <w:p w14:paraId="5BD1B3E2" w14:textId="77777777" w:rsidR="003162EC" w:rsidRPr="009230CB" w:rsidRDefault="003162EC" w:rsidP="009230CB">
            <w:pPr>
              <w:spacing w:after="0"/>
              <w:rPr>
                <w:sz w:val="18"/>
                <w:szCs w:val="18"/>
              </w:rPr>
            </w:pPr>
            <w:r w:rsidRPr="009230CB">
              <w:rPr>
                <w:sz w:val="18"/>
                <w:szCs w:val="18"/>
              </w:rPr>
              <w:t>Holy Family Catholic Hospital</w:t>
            </w:r>
          </w:p>
        </w:tc>
        <w:tc>
          <w:tcPr>
            <w:tcW w:w="1350" w:type="dxa"/>
            <w:noWrap/>
            <w:vAlign w:val="center"/>
            <w:hideMark/>
          </w:tcPr>
          <w:p w14:paraId="16EEBA00" w14:textId="71A2663F" w:rsidR="003162EC" w:rsidRPr="009230CB" w:rsidRDefault="003162EC" w:rsidP="009230CB">
            <w:pPr>
              <w:spacing w:after="0"/>
              <w:rPr>
                <w:sz w:val="18"/>
                <w:szCs w:val="18"/>
              </w:rPr>
            </w:pPr>
            <w:r w:rsidRPr="009230CB">
              <w:rPr>
                <w:sz w:val="18"/>
                <w:szCs w:val="18"/>
              </w:rPr>
              <w:t>3,250</w:t>
            </w:r>
          </w:p>
        </w:tc>
        <w:tc>
          <w:tcPr>
            <w:tcW w:w="900" w:type="dxa"/>
            <w:noWrap/>
            <w:vAlign w:val="center"/>
            <w:hideMark/>
          </w:tcPr>
          <w:p w14:paraId="5F623DC2" w14:textId="7AFEF2DE" w:rsidR="003162EC" w:rsidRPr="009230CB" w:rsidRDefault="003162EC" w:rsidP="009230CB">
            <w:pPr>
              <w:spacing w:after="0"/>
              <w:rPr>
                <w:sz w:val="18"/>
                <w:szCs w:val="18"/>
              </w:rPr>
            </w:pPr>
            <w:r w:rsidRPr="009230CB">
              <w:rPr>
                <w:sz w:val="18"/>
                <w:szCs w:val="18"/>
              </w:rPr>
              <w:t>3,250</w:t>
            </w:r>
          </w:p>
        </w:tc>
        <w:tc>
          <w:tcPr>
            <w:tcW w:w="900" w:type="dxa"/>
            <w:noWrap/>
            <w:vAlign w:val="center"/>
            <w:hideMark/>
          </w:tcPr>
          <w:p w14:paraId="56E81850" w14:textId="2E805A42" w:rsidR="003162EC" w:rsidRPr="009230CB" w:rsidRDefault="003162EC" w:rsidP="009230CB">
            <w:pPr>
              <w:spacing w:after="0"/>
              <w:rPr>
                <w:sz w:val="18"/>
                <w:szCs w:val="18"/>
              </w:rPr>
            </w:pPr>
            <w:r w:rsidRPr="009230CB">
              <w:rPr>
                <w:sz w:val="18"/>
                <w:szCs w:val="18"/>
              </w:rPr>
              <w:t>3,250</w:t>
            </w:r>
          </w:p>
        </w:tc>
        <w:tc>
          <w:tcPr>
            <w:tcW w:w="990" w:type="dxa"/>
            <w:noWrap/>
            <w:vAlign w:val="center"/>
            <w:hideMark/>
          </w:tcPr>
          <w:p w14:paraId="20F990ED" w14:textId="3CB5A21C" w:rsidR="003162EC" w:rsidRPr="009230CB" w:rsidRDefault="003162EC" w:rsidP="009230CB">
            <w:pPr>
              <w:spacing w:after="0"/>
              <w:rPr>
                <w:sz w:val="18"/>
                <w:szCs w:val="18"/>
              </w:rPr>
            </w:pPr>
            <w:r w:rsidRPr="009230CB">
              <w:rPr>
                <w:sz w:val="18"/>
                <w:szCs w:val="18"/>
              </w:rPr>
              <w:t>3,250</w:t>
            </w:r>
          </w:p>
        </w:tc>
        <w:tc>
          <w:tcPr>
            <w:tcW w:w="1890" w:type="dxa"/>
            <w:shd w:val="clear" w:color="auto" w:fill="42C57A"/>
            <w:vAlign w:val="center"/>
            <w:hideMark/>
          </w:tcPr>
          <w:p w14:paraId="2139A21A" w14:textId="77777777" w:rsidR="003162EC" w:rsidRPr="009230CB" w:rsidRDefault="003162EC" w:rsidP="009230CB">
            <w:pPr>
              <w:spacing w:after="0"/>
              <w:rPr>
                <w:sz w:val="18"/>
                <w:szCs w:val="18"/>
              </w:rPr>
            </w:pPr>
            <w:r w:rsidRPr="009230CB">
              <w:rPr>
                <w:sz w:val="18"/>
                <w:szCs w:val="18"/>
              </w:rPr>
              <w:t>100%</w:t>
            </w:r>
          </w:p>
        </w:tc>
      </w:tr>
      <w:tr w:rsidR="00562A61" w:rsidRPr="009230CB" w14:paraId="3231883E" w14:textId="77777777" w:rsidTr="00EC5F7F">
        <w:trPr>
          <w:trHeight w:val="576"/>
        </w:trPr>
        <w:tc>
          <w:tcPr>
            <w:tcW w:w="535" w:type="dxa"/>
            <w:noWrap/>
            <w:vAlign w:val="center"/>
            <w:hideMark/>
          </w:tcPr>
          <w:p w14:paraId="1FE7A141" w14:textId="77777777" w:rsidR="003162EC" w:rsidRPr="009230CB" w:rsidRDefault="003162EC" w:rsidP="009230CB">
            <w:pPr>
              <w:spacing w:after="0"/>
              <w:rPr>
                <w:sz w:val="18"/>
                <w:szCs w:val="18"/>
              </w:rPr>
            </w:pPr>
            <w:r w:rsidRPr="009230CB">
              <w:rPr>
                <w:sz w:val="18"/>
                <w:szCs w:val="18"/>
              </w:rPr>
              <w:lastRenderedPageBreak/>
              <w:t>26</w:t>
            </w:r>
          </w:p>
        </w:tc>
        <w:tc>
          <w:tcPr>
            <w:tcW w:w="2610" w:type="dxa"/>
            <w:noWrap/>
            <w:vAlign w:val="center"/>
            <w:hideMark/>
          </w:tcPr>
          <w:p w14:paraId="1421F356" w14:textId="77777777" w:rsidR="003162EC" w:rsidRPr="009230CB" w:rsidRDefault="003162EC" w:rsidP="009230CB">
            <w:pPr>
              <w:spacing w:after="0"/>
              <w:rPr>
                <w:sz w:val="18"/>
                <w:szCs w:val="18"/>
              </w:rPr>
            </w:pPr>
            <w:r w:rsidRPr="009230CB">
              <w:rPr>
                <w:sz w:val="18"/>
                <w:szCs w:val="18"/>
              </w:rPr>
              <w:t>Sacred Heart Catholic Hospital</w:t>
            </w:r>
          </w:p>
        </w:tc>
        <w:tc>
          <w:tcPr>
            <w:tcW w:w="1350" w:type="dxa"/>
            <w:noWrap/>
            <w:vAlign w:val="center"/>
            <w:hideMark/>
          </w:tcPr>
          <w:p w14:paraId="7580F0F9" w14:textId="16A4D0A4" w:rsidR="003162EC" w:rsidRPr="009230CB" w:rsidRDefault="003162EC" w:rsidP="009230CB">
            <w:pPr>
              <w:spacing w:after="0"/>
              <w:rPr>
                <w:sz w:val="18"/>
                <w:szCs w:val="18"/>
              </w:rPr>
            </w:pPr>
            <w:r w:rsidRPr="009230CB">
              <w:rPr>
                <w:sz w:val="18"/>
                <w:szCs w:val="18"/>
              </w:rPr>
              <w:t>2,839</w:t>
            </w:r>
          </w:p>
        </w:tc>
        <w:tc>
          <w:tcPr>
            <w:tcW w:w="900" w:type="dxa"/>
            <w:noWrap/>
            <w:vAlign w:val="center"/>
            <w:hideMark/>
          </w:tcPr>
          <w:p w14:paraId="6EA96C47" w14:textId="23F8B2D2" w:rsidR="003162EC" w:rsidRPr="009230CB" w:rsidRDefault="003162EC" w:rsidP="009230CB">
            <w:pPr>
              <w:spacing w:after="0"/>
              <w:rPr>
                <w:sz w:val="18"/>
                <w:szCs w:val="18"/>
              </w:rPr>
            </w:pPr>
            <w:r w:rsidRPr="009230CB">
              <w:rPr>
                <w:sz w:val="18"/>
                <w:szCs w:val="18"/>
              </w:rPr>
              <w:t>2,891</w:t>
            </w:r>
          </w:p>
        </w:tc>
        <w:tc>
          <w:tcPr>
            <w:tcW w:w="900" w:type="dxa"/>
            <w:noWrap/>
            <w:vAlign w:val="center"/>
            <w:hideMark/>
          </w:tcPr>
          <w:p w14:paraId="74ABC851" w14:textId="3516BA65" w:rsidR="003162EC" w:rsidRPr="009230CB" w:rsidRDefault="003162EC" w:rsidP="009230CB">
            <w:pPr>
              <w:spacing w:after="0"/>
              <w:rPr>
                <w:sz w:val="18"/>
                <w:szCs w:val="18"/>
              </w:rPr>
            </w:pPr>
            <w:r w:rsidRPr="009230CB">
              <w:rPr>
                <w:sz w:val="18"/>
                <w:szCs w:val="18"/>
              </w:rPr>
              <w:t>2,839</w:t>
            </w:r>
          </w:p>
        </w:tc>
        <w:tc>
          <w:tcPr>
            <w:tcW w:w="990" w:type="dxa"/>
            <w:noWrap/>
            <w:vAlign w:val="center"/>
            <w:hideMark/>
          </w:tcPr>
          <w:p w14:paraId="7D30B43F" w14:textId="5750EF6A" w:rsidR="003162EC" w:rsidRPr="009230CB" w:rsidRDefault="003162EC" w:rsidP="009230CB">
            <w:pPr>
              <w:spacing w:after="0"/>
              <w:rPr>
                <w:sz w:val="18"/>
                <w:szCs w:val="18"/>
              </w:rPr>
            </w:pPr>
            <w:r w:rsidRPr="009230CB">
              <w:rPr>
                <w:sz w:val="18"/>
                <w:szCs w:val="18"/>
              </w:rPr>
              <w:t>2,839</w:t>
            </w:r>
          </w:p>
        </w:tc>
        <w:tc>
          <w:tcPr>
            <w:tcW w:w="1890" w:type="dxa"/>
            <w:shd w:val="clear" w:color="auto" w:fill="42C57A"/>
            <w:vAlign w:val="center"/>
            <w:hideMark/>
          </w:tcPr>
          <w:p w14:paraId="507FD996" w14:textId="77777777" w:rsidR="003162EC" w:rsidRPr="009230CB" w:rsidRDefault="003162EC" w:rsidP="009230CB">
            <w:pPr>
              <w:spacing w:after="0"/>
              <w:rPr>
                <w:sz w:val="18"/>
                <w:szCs w:val="18"/>
              </w:rPr>
            </w:pPr>
            <w:r w:rsidRPr="009230CB">
              <w:rPr>
                <w:sz w:val="18"/>
                <w:szCs w:val="18"/>
              </w:rPr>
              <w:t>100%</w:t>
            </w:r>
          </w:p>
        </w:tc>
      </w:tr>
      <w:tr w:rsidR="00562A61" w:rsidRPr="009230CB" w14:paraId="6DD4FB74" w14:textId="77777777" w:rsidTr="00EC5F7F">
        <w:trPr>
          <w:trHeight w:val="432"/>
        </w:trPr>
        <w:tc>
          <w:tcPr>
            <w:tcW w:w="535" w:type="dxa"/>
            <w:noWrap/>
            <w:vAlign w:val="center"/>
            <w:hideMark/>
          </w:tcPr>
          <w:p w14:paraId="3144931B" w14:textId="77777777" w:rsidR="003162EC" w:rsidRPr="009230CB" w:rsidRDefault="003162EC" w:rsidP="009230CB">
            <w:pPr>
              <w:spacing w:after="0"/>
              <w:rPr>
                <w:sz w:val="18"/>
                <w:szCs w:val="18"/>
              </w:rPr>
            </w:pPr>
            <w:r w:rsidRPr="009230CB">
              <w:rPr>
                <w:sz w:val="18"/>
                <w:szCs w:val="18"/>
              </w:rPr>
              <w:t>27</w:t>
            </w:r>
          </w:p>
        </w:tc>
        <w:tc>
          <w:tcPr>
            <w:tcW w:w="2610" w:type="dxa"/>
            <w:noWrap/>
            <w:vAlign w:val="center"/>
            <w:hideMark/>
          </w:tcPr>
          <w:p w14:paraId="2ECC51D2" w14:textId="77777777" w:rsidR="003162EC" w:rsidRPr="009230CB" w:rsidRDefault="003162EC" w:rsidP="009230CB">
            <w:pPr>
              <w:spacing w:after="0"/>
              <w:rPr>
                <w:sz w:val="18"/>
                <w:szCs w:val="18"/>
              </w:rPr>
            </w:pPr>
            <w:proofErr w:type="spellStart"/>
            <w:r w:rsidRPr="009230CB">
              <w:rPr>
                <w:sz w:val="18"/>
                <w:szCs w:val="18"/>
              </w:rPr>
              <w:t>Yakurr</w:t>
            </w:r>
            <w:proofErr w:type="spellEnd"/>
            <w:r w:rsidRPr="009230CB">
              <w:rPr>
                <w:sz w:val="18"/>
                <w:szCs w:val="18"/>
              </w:rPr>
              <w:t xml:space="preserve"> KP One Stop Shop</w:t>
            </w:r>
          </w:p>
        </w:tc>
        <w:tc>
          <w:tcPr>
            <w:tcW w:w="1350" w:type="dxa"/>
            <w:noWrap/>
            <w:vAlign w:val="center"/>
            <w:hideMark/>
          </w:tcPr>
          <w:p w14:paraId="6F6BA50D" w14:textId="59E3EA52" w:rsidR="003162EC" w:rsidRPr="009230CB" w:rsidRDefault="003162EC" w:rsidP="009230CB">
            <w:pPr>
              <w:spacing w:after="0"/>
              <w:rPr>
                <w:sz w:val="18"/>
                <w:szCs w:val="18"/>
              </w:rPr>
            </w:pPr>
            <w:r w:rsidRPr="009230CB">
              <w:rPr>
                <w:sz w:val="18"/>
                <w:szCs w:val="18"/>
              </w:rPr>
              <w:t>3,032</w:t>
            </w:r>
          </w:p>
        </w:tc>
        <w:tc>
          <w:tcPr>
            <w:tcW w:w="900" w:type="dxa"/>
            <w:noWrap/>
            <w:vAlign w:val="center"/>
            <w:hideMark/>
          </w:tcPr>
          <w:p w14:paraId="0FA7D3AB" w14:textId="1CEDFA7F" w:rsidR="003162EC" w:rsidRPr="009230CB" w:rsidRDefault="003162EC" w:rsidP="009230CB">
            <w:pPr>
              <w:spacing w:after="0"/>
              <w:rPr>
                <w:sz w:val="18"/>
                <w:szCs w:val="18"/>
              </w:rPr>
            </w:pPr>
            <w:r w:rsidRPr="009230CB">
              <w:rPr>
                <w:sz w:val="18"/>
                <w:szCs w:val="18"/>
              </w:rPr>
              <w:t>3,032</w:t>
            </w:r>
          </w:p>
        </w:tc>
        <w:tc>
          <w:tcPr>
            <w:tcW w:w="900" w:type="dxa"/>
            <w:noWrap/>
            <w:vAlign w:val="center"/>
            <w:hideMark/>
          </w:tcPr>
          <w:p w14:paraId="347008FC" w14:textId="1E64BD55" w:rsidR="003162EC" w:rsidRPr="009230CB" w:rsidRDefault="003162EC" w:rsidP="009230CB">
            <w:pPr>
              <w:spacing w:after="0"/>
              <w:rPr>
                <w:sz w:val="18"/>
                <w:szCs w:val="18"/>
              </w:rPr>
            </w:pPr>
            <w:r w:rsidRPr="009230CB">
              <w:rPr>
                <w:sz w:val="18"/>
                <w:szCs w:val="18"/>
              </w:rPr>
              <w:t>3,032</w:t>
            </w:r>
          </w:p>
        </w:tc>
        <w:tc>
          <w:tcPr>
            <w:tcW w:w="990" w:type="dxa"/>
            <w:noWrap/>
            <w:vAlign w:val="center"/>
            <w:hideMark/>
          </w:tcPr>
          <w:p w14:paraId="4915786C" w14:textId="7C6269A7" w:rsidR="003162EC" w:rsidRPr="009230CB" w:rsidRDefault="003162EC" w:rsidP="009230CB">
            <w:pPr>
              <w:spacing w:after="0"/>
              <w:rPr>
                <w:sz w:val="18"/>
                <w:szCs w:val="18"/>
              </w:rPr>
            </w:pPr>
            <w:r w:rsidRPr="009230CB">
              <w:rPr>
                <w:sz w:val="18"/>
                <w:szCs w:val="18"/>
              </w:rPr>
              <w:t>3,032</w:t>
            </w:r>
          </w:p>
        </w:tc>
        <w:tc>
          <w:tcPr>
            <w:tcW w:w="1890" w:type="dxa"/>
            <w:shd w:val="clear" w:color="auto" w:fill="42C57A"/>
            <w:vAlign w:val="center"/>
            <w:hideMark/>
          </w:tcPr>
          <w:p w14:paraId="57B9AF02" w14:textId="77777777" w:rsidR="003162EC" w:rsidRPr="009230CB" w:rsidRDefault="003162EC" w:rsidP="009230CB">
            <w:pPr>
              <w:spacing w:after="0"/>
              <w:rPr>
                <w:sz w:val="18"/>
                <w:szCs w:val="18"/>
              </w:rPr>
            </w:pPr>
            <w:r w:rsidRPr="009230CB">
              <w:rPr>
                <w:sz w:val="18"/>
                <w:szCs w:val="18"/>
              </w:rPr>
              <w:t>100%</w:t>
            </w:r>
          </w:p>
        </w:tc>
      </w:tr>
      <w:tr w:rsidR="00562A61" w:rsidRPr="009230CB" w14:paraId="68C9ACD8" w14:textId="77777777" w:rsidTr="00EC5F7F">
        <w:trPr>
          <w:trHeight w:val="432"/>
        </w:trPr>
        <w:tc>
          <w:tcPr>
            <w:tcW w:w="535" w:type="dxa"/>
            <w:noWrap/>
            <w:vAlign w:val="center"/>
            <w:hideMark/>
          </w:tcPr>
          <w:p w14:paraId="1EBF7EB0" w14:textId="77777777" w:rsidR="003162EC" w:rsidRPr="009230CB" w:rsidRDefault="003162EC" w:rsidP="009230CB">
            <w:pPr>
              <w:spacing w:after="0"/>
              <w:rPr>
                <w:sz w:val="18"/>
                <w:szCs w:val="18"/>
              </w:rPr>
            </w:pPr>
            <w:r w:rsidRPr="009230CB">
              <w:rPr>
                <w:sz w:val="18"/>
                <w:szCs w:val="18"/>
              </w:rPr>
              <w:t>28</w:t>
            </w:r>
          </w:p>
        </w:tc>
        <w:tc>
          <w:tcPr>
            <w:tcW w:w="2610" w:type="dxa"/>
            <w:noWrap/>
            <w:vAlign w:val="center"/>
            <w:hideMark/>
          </w:tcPr>
          <w:p w14:paraId="336BEEFE" w14:textId="77777777" w:rsidR="003162EC" w:rsidRPr="009230CB" w:rsidRDefault="003162EC" w:rsidP="009230CB">
            <w:pPr>
              <w:spacing w:after="0"/>
              <w:rPr>
                <w:sz w:val="18"/>
                <w:szCs w:val="18"/>
              </w:rPr>
            </w:pPr>
            <w:proofErr w:type="spellStart"/>
            <w:r w:rsidRPr="009230CB">
              <w:rPr>
                <w:sz w:val="18"/>
                <w:szCs w:val="18"/>
              </w:rPr>
              <w:t>Ogoja</w:t>
            </w:r>
            <w:proofErr w:type="spellEnd"/>
            <w:r w:rsidRPr="009230CB">
              <w:rPr>
                <w:sz w:val="18"/>
                <w:szCs w:val="18"/>
              </w:rPr>
              <w:t xml:space="preserve"> KP OSS</w:t>
            </w:r>
          </w:p>
        </w:tc>
        <w:tc>
          <w:tcPr>
            <w:tcW w:w="1350" w:type="dxa"/>
            <w:noWrap/>
            <w:vAlign w:val="center"/>
            <w:hideMark/>
          </w:tcPr>
          <w:p w14:paraId="4EBC63EF" w14:textId="46AB84BD" w:rsidR="003162EC" w:rsidRPr="009230CB" w:rsidRDefault="003162EC" w:rsidP="009230CB">
            <w:pPr>
              <w:spacing w:after="0"/>
              <w:rPr>
                <w:sz w:val="18"/>
                <w:szCs w:val="18"/>
              </w:rPr>
            </w:pPr>
            <w:r w:rsidRPr="009230CB">
              <w:rPr>
                <w:sz w:val="18"/>
                <w:szCs w:val="18"/>
              </w:rPr>
              <w:t>2,213</w:t>
            </w:r>
          </w:p>
        </w:tc>
        <w:tc>
          <w:tcPr>
            <w:tcW w:w="900" w:type="dxa"/>
            <w:noWrap/>
            <w:vAlign w:val="center"/>
            <w:hideMark/>
          </w:tcPr>
          <w:p w14:paraId="2C52A39D" w14:textId="2F037CF1" w:rsidR="003162EC" w:rsidRPr="009230CB" w:rsidRDefault="003162EC" w:rsidP="009230CB">
            <w:pPr>
              <w:spacing w:after="0"/>
              <w:rPr>
                <w:sz w:val="18"/>
                <w:szCs w:val="18"/>
              </w:rPr>
            </w:pPr>
            <w:r w:rsidRPr="009230CB">
              <w:rPr>
                <w:sz w:val="18"/>
                <w:szCs w:val="18"/>
              </w:rPr>
              <w:t>2,213</w:t>
            </w:r>
          </w:p>
        </w:tc>
        <w:tc>
          <w:tcPr>
            <w:tcW w:w="900" w:type="dxa"/>
            <w:noWrap/>
            <w:vAlign w:val="center"/>
            <w:hideMark/>
          </w:tcPr>
          <w:p w14:paraId="795B8510" w14:textId="3CD5B32B" w:rsidR="003162EC" w:rsidRPr="009230CB" w:rsidRDefault="003162EC" w:rsidP="009230CB">
            <w:pPr>
              <w:spacing w:after="0"/>
              <w:rPr>
                <w:sz w:val="18"/>
                <w:szCs w:val="18"/>
              </w:rPr>
            </w:pPr>
            <w:r w:rsidRPr="009230CB">
              <w:rPr>
                <w:sz w:val="18"/>
                <w:szCs w:val="18"/>
              </w:rPr>
              <w:t>2,213</w:t>
            </w:r>
          </w:p>
        </w:tc>
        <w:tc>
          <w:tcPr>
            <w:tcW w:w="990" w:type="dxa"/>
            <w:noWrap/>
            <w:vAlign w:val="center"/>
            <w:hideMark/>
          </w:tcPr>
          <w:p w14:paraId="470CBE82" w14:textId="6624942A" w:rsidR="003162EC" w:rsidRPr="009230CB" w:rsidRDefault="003162EC" w:rsidP="009230CB">
            <w:pPr>
              <w:spacing w:after="0"/>
              <w:rPr>
                <w:sz w:val="18"/>
                <w:szCs w:val="18"/>
              </w:rPr>
            </w:pPr>
            <w:r w:rsidRPr="009230CB">
              <w:rPr>
                <w:sz w:val="18"/>
                <w:szCs w:val="18"/>
              </w:rPr>
              <w:t>2,213</w:t>
            </w:r>
          </w:p>
        </w:tc>
        <w:tc>
          <w:tcPr>
            <w:tcW w:w="1890" w:type="dxa"/>
            <w:shd w:val="clear" w:color="auto" w:fill="42C57A"/>
            <w:vAlign w:val="center"/>
            <w:hideMark/>
          </w:tcPr>
          <w:p w14:paraId="4EF55944" w14:textId="77777777" w:rsidR="003162EC" w:rsidRPr="009230CB" w:rsidRDefault="003162EC" w:rsidP="009230CB">
            <w:pPr>
              <w:spacing w:after="0"/>
              <w:rPr>
                <w:sz w:val="18"/>
                <w:szCs w:val="18"/>
              </w:rPr>
            </w:pPr>
            <w:r w:rsidRPr="009230CB">
              <w:rPr>
                <w:sz w:val="18"/>
                <w:szCs w:val="18"/>
              </w:rPr>
              <w:t>100%</w:t>
            </w:r>
          </w:p>
        </w:tc>
      </w:tr>
      <w:tr w:rsidR="00562A61" w:rsidRPr="009230CB" w14:paraId="2C0E9032" w14:textId="77777777" w:rsidTr="00EC5F7F">
        <w:trPr>
          <w:trHeight w:val="432"/>
        </w:trPr>
        <w:tc>
          <w:tcPr>
            <w:tcW w:w="535" w:type="dxa"/>
            <w:noWrap/>
            <w:vAlign w:val="center"/>
            <w:hideMark/>
          </w:tcPr>
          <w:p w14:paraId="1BF8C611" w14:textId="77777777" w:rsidR="003162EC" w:rsidRPr="009230CB" w:rsidRDefault="003162EC" w:rsidP="009230CB">
            <w:pPr>
              <w:spacing w:after="0"/>
              <w:rPr>
                <w:sz w:val="18"/>
                <w:szCs w:val="18"/>
              </w:rPr>
            </w:pPr>
            <w:r w:rsidRPr="009230CB">
              <w:rPr>
                <w:sz w:val="18"/>
                <w:szCs w:val="18"/>
              </w:rPr>
              <w:t>29</w:t>
            </w:r>
          </w:p>
        </w:tc>
        <w:tc>
          <w:tcPr>
            <w:tcW w:w="2610" w:type="dxa"/>
            <w:noWrap/>
            <w:vAlign w:val="center"/>
            <w:hideMark/>
          </w:tcPr>
          <w:p w14:paraId="31D34DB9" w14:textId="77777777" w:rsidR="003162EC" w:rsidRPr="009230CB" w:rsidRDefault="003162EC" w:rsidP="009230CB">
            <w:pPr>
              <w:spacing w:after="0"/>
              <w:rPr>
                <w:sz w:val="18"/>
                <w:szCs w:val="18"/>
              </w:rPr>
            </w:pPr>
            <w:proofErr w:type="spellStart"/>
            <w:r w:rsidRPr="009230CB">
              <w:rPr>
                <w:sz w:val="18"/>
                <w:szCs w:val="18"/>
              </w:rPr>
              <w:t>Ikom</w:t>
            </w:r>
            <w:proofErr w:type="spellEnd"/>
            <w:r w:rsidRPr="009230CB">
              <w:rPr>
                <w:sz w:val="18"/>
                <w:szCs w:val="18"/>
              </w:rPr>
              <w:t xml:space="preserve"> KP OSS- Virtual</w:t>
            </w:r>
          </w:p>
        </w:tc>
        <w:tc>
          <w:tcPr>
            <w:tcW w:w="1350" w:type="dxa"/>
            <w:noWrap/>
            <w:vAlign w:val="center"/>
            <w:hideMark/>
          </w:tcPr>
          <w:p w14:paraId="125979FE" w14:textId="6AD51ADA" w:rsidR="003162EC" w:rsidRPr="009230CB" w:rsidRDefault="003162EC" w:rsidP="009230CB">
            <w:pPr>
              <w:spacing w:after="0"/>
              <w:rPr>
                <w:sz w:val="18"/>
                <w:szCs w:val="18"/>
              </w:rPr>
            </w:pPr>
            <w:r w:rsidRPr="009230CB">
              <w:rPr>
                <w:sz w:val="18"/>
                <w:szCs w:val="18"/>
              </w:rPr>
              <w:t>1,825</w:t>
            </w:r>
          </w:p>
        </w:tc>
        <w:tc>
          <w:tcPr>
            <w:tcW w:w="900" w:type="dxa"/>
            <w:noWrap/>
            <w:vAlign w:val="center"/>
            <w:hideMark/>
          </w:tcPr>
          <w:p w14:paraId="0DA9B934" w14:textId="5B8D7B56" w:rsidR="003162EC" w:rsidRPr="009230CB" w:rsidRDefault="003162EC" w:rsidP="009230CB">
            <w:pPr>
              <w:spacing w:after="0"/>
              <w:rPr>
                <w:sz w:val="18"/>
                <w:szCs w:val="18"/>
              </w:rPr>
            </w:pPr>
            <w:r w:rsidRPr="009230CB">
              <w:rPr>
                <w:sz w:val="18"/>
                <w:szCs w:val="18"/>
              </w:rPr>
              <w:t>1,825</w:t>
            </w:r>
          </w:p>
        </w:tc>
        <w:tc>
          <w:tcPr>
            <w:tcW w:w="900" w:type="dxa"/>
            <w:noWrap/>
            <w:vAlign w:val="center"/>
            <w:hideMark/>
          </w:tcPr>
          <w:p w14:paraId="4332AEA5" w14:textId="6480E394" w:rsidR="003162EC" w:rsidRPr="009230CB" w:rsidRDefault="003162EC" w:rsidP="009230CB">
            <w:pPr>
              <w:spacing w:after="0"/>
              <w:rPr>
                <w:sz w:val="18"/>
                <w:szCs w:val="18"/>
              </w:rPr>
            </w:pPr>
            <w:r w:rsidRPr="009230CB">
              <w:rPr>
                <w:sz w:val="18"/>
                <w:szCs w:val="18"/>
              </w:rPr>
              <w:t>1,825</w:t>
            </w:r>
          </w:p>
        </w:tc>
        <w:tc>
          <w:tcPr>
            <w:tcW w:w="990" w:type="dxa"/>
            <w:noWrap/>
            <w:vAlign w:val="center"/>
            <w:hideMark/>
          </w:tcPr>
          <w:p w14:paraId="0A62D6F9" w14:textId="19B35AD5" w:rsidR="003162EC" w:rsidRPr="009230CB" w:rsidRDefault="003162EC" w:rsidP="009230CB">
            <w:pPr>
              <w:spacing w:after="0"/>
              <w:rPr>
                <w:sz w:val="18"/>
                <w:szCs w:val="18"/>
              </w:rPr>
            </w:pPr>
            <w:r w:rsidRPr="009230CB">
              <w:rPr>
                <w:sz w:val="18"/>
                <w:szCs w:val="18"/>
              </w:rPr>
              <w:t>1,825</w:t>
            </w:r>
          </w:p>
        </w:tc>
        <w:tc>
          <w:tcPr>
            <w:tcW w:w="1890" w:type="dxa"/>
            <w:shd w:val="clear" w:color="auto" w:fill="42C57A"/>
            <w:vAlign w:val="center"/>
            <w:hideMark/>
          </w:tcPr>
          <w:p w14:paraId="0CDDB892" w14:textId="77777777" w:rsidR="003162EC" w:rsidRPr="009230CB" w:rsidRDefault="003162EC" w:rsidP="009230CB">
            <w:pPr>
              <w:spacing w:after="0"/>
              <w:rPr>
                <w:sz w:val="18"/>
                <w:szCs w:val="18"/>
              </w:rPr>
            </w:pPr>
            <w:r w:rsidRPr="009230CB">
              <w:rPr>
                <w:sz w:val="18"/>
                <w:szCs w:val="18"/>
              </w:rPr>
              <w:t>100%</w:t>
            </w:r>
          </w:p>
        </w:tc>
      </w:tr>
      <w:tr w:rsidR="00562A61" w:rsidRPr="009230CB" w14:paraId="0B588705" w14:textId="77777777" w:rsidTr="00EC5F7F">
        <w:trPr>
          <w:trHeight w:val="656"/>
        </w:trPr>
        <w:tc>
          <w:tcPr>
            <w:tcW w:w="535" w:type="dxa"/>
            <w:noWrap/>
            <w:vAlign w:val="center"/>
            <w:hideMark/>
          </w:tcPr>
          <w:p w14:paraId="45BE93EC" w14:textId="77777777" w:rsidR="003162EC" w:rsidRPr="009230CB" w:rsidRDefault="003162EC" w:rsidP="009230CB">
            <w:pPr>
              <w:spacing w:after="0"/>
              <w:rPr>
                <w:sz w:val="18"/>
                <w:szCs w:val="18"/>
              </w:rPr>
            </w:pPr>
            <w:r w:rsidRPr="009230CB">
              <w:rPr>
                <w:sz w:val="18"/>
                <w:szCs w:val="18"/>
              </w:rPr>
              <w:t>30</w:t>
            </w:r>
          </w:p>
        </w:tc>
        <w:tc>
          <w:tcPr>
            <w:tcW w:w="2610" w:type="dxa"/>
            <w:noWrap/>
            <w:vAlign w:val="center"/>
            <w:hideMark/>
          </w:tcPr>
          <w:p w14:paraId="3B3DA2B2" w14:textId="734B4B65" w:rsidR="003162EC" w:rsidRPr="009230CB" w:rsidRDefault="003162EC" w:rsidP="009230CB">
            <w:pPr>
              <w:spacing w:after="0"/>
              <w:rPr>
                <w:sz w:val="18"/>
                <w:szCs w:val="18"/>
              </w:rPr>
            </w:pPr>
            <w:r w:rsidRPr="009230CB">
              <w:rPr>
                <w:sz w:val="18"/>
                <w:szCs w:val="18"/>
              </w:rPr>
              <w:t xml:space="preserve">Nigerian Institute of Medical Research </w:t>
            </w:r>
          </w:p>
        </w:tc>
        <w:tc>
          <w:tcPr>
            <w:tcW w:w="1350" w:type="dxa"/>
            <w:noWrap/>
            <w:vAlign w:val="center"/>
            <w:hideMark/>
          </w:tcPr>
          <w:p w14:paraId="469757F6" w14:textId="5B78E0EC" w:rsidR="003162EC" w:rsidRPr="009230CB" w:rsidRDefault="003162EC" w:rsidP="009230CB">
            <w:pPr>
              <w:spacing w:after="0"/>
              <w:rPr>
                <w:sz w:val="18"/>
                <w:szCs w:val="18"/>
              </w:rPr>
            </w:pPr>
            <w:r w:rsidRPr="009230CB">
              <w:rPr>
                <w:sz w:val="18"/>
                <w:szCs w:val="18"/>
              </w:rPr>
              <w:t>6,179</w:t>
            </w:r>
          </w:p>
        </w:tc>
        <w:tc>
          <w:tcPr>
            <w:tcW w:w="900" w:type="dxa"/>
            <w:noWrap/>
            <w:vAlign w:val="center"/>
            <w:hideMark/>
          </w:tcPr>
          <w:p w14:paraId="37165547" w14:textId="5440C6C1" w:rsidR="003162EC" w:rsidRPr="009230CB" w:rsidRDefault="003162EC" w:rsidP="009230CB">
            <w:pPr>
              <w:spacing w:after="0"/>
              <w:rPr>
                <w:sz w:val="18"/>
                <w:szCs w:val="18"/>
              </w:rPr>
            </w:pPr>
            <w:r w:rsidRPr="009230CB">
              <w:rPr>
                <w:sz w:val="18"/>
                <w:szCs w:val="18"/>
              </w:rPr>
              <w:t>6,480</w:t>
            </w:r>
          </w:p>
        </w:tc>
        <w:tc>
          <w:tcPr>
            <w:tcW w:w="900" w:type="dxa"/>
            <w:noWrap/>
            <w:vAlign w:val="center"/>
            <w:hideMark/>
          </w:tcPr>
          <w:p w14:paraId="6ED2679F" w14:textId="5F354E5B" w:rsidR="003162EC" w:rsidRPr="009230CB" w:rsidRDefault="003162EC" w:rsidP="009230CB">
            <w:pPr>
              <w:spacing w:after="0"/>
              <w:rPr>
                <w:sz w:val="18"/>
                <w:szCs w:val="18"/>
              </w:rPr>
            </w:pPr>
            <w:r w:rsidRPr="009230CB">
              <w:rPr>
                <w:sz w:val="18"/>
                <w:szCs w:val="18"/>
              </w:rPr>
              <w:t>6,297</w:t>
            </w:r>
          </w:p>
        </w:tc>
        <w:tc>
          <w:tcPr>
            <w:tcW w:w="990" w:type="dxa"/>
            <w:noWrap/>
            <w:vAlign w:val="center"/>
            <w:hideMark/>
          </w:tcPr>
          <w:p w14:paraId="18DE2F02" w14:textId="30AC2776" w:rsidR="003162EC" w:rsidRPr="009230CB" w:rsidRDefault="003162EC" w:rsidP="009230CB">
            <w:pPr>
              <w:spacing w:after="0"/>
              <w:rPr>
                <w:sz w:val="18"/>
                <w:szCs w:val="18"/>
              </w:rPr>
            </w:pPr>
            <w:r w:rsidRPr="009230CB">
              <w:rPr>
                <w:sz w:val="18"/>
                <w:szCs w:val="18"/>
              </w:rPr>
              <w:t>6,480</w:t>
            </w:r>
          </w:p>
        </w:tc>
        <w:tc>
          <w:tcPr>
            <w:tcW w:w="1890" w:type="dxa"/>
            <w:shd w:val="clear" w:color="auto" w:fill="42C57A"/>
            <w:vAlign w:val="center"/>
            <w:hideMark/>
          </w:tcPr>
          <w:p w14:paraId="1EBE171A" w14:textId="77777777" w:rsidR="003162EC" w:rsidRPr="009230CB" w:rsidRDefault="003162EC" w:rsidP="009230CB">
            <w:pPr>
              <w:spacing w:after="0"/>
              <w:rPr>
                <w:sz w:val="18"/>
                <w:szCs w:val="18"/>
              </w:rPr>
            </w:pPr>
            <w:r w:rsidRPr="009230CB">
              <w:rPr>
                <w:sz w:val="18"/>
                <w:szCs w:val="18"/>
              </w:rPr>
              <w:t>95%</w:t>
            </w:r>
          </w:p>
        </w:tc>
      </w:tr>
      <w:tr w:rsidR="00562A61" w:rsidRPr="009230CB" w14:paraId="7B19E311" w14:textId="77777777" w:rsidTr="00EC5F7F">
        <w:trPr>
          <w:trHeight w:val="432"/>
        </w:trPr>
        <w:tc>
          <w:tcPr>
            <w:tcW w:w="535" w:type="dxa"/>
            <w:noWrap/>
            <w:vAlign w:val="center"/>
            <w:hideMark/>
          </w:tcPr>
          <w:p w14:paraId="5E40863C" w14:textId="77777777" w:rsidR="003162EC" w:rsidRPr="009230CB" w:rsidRDefault="003162EC" w:rsidP="009230CB">
            <w:pPr>
              <w:spacing w:after="0"/>
              <w:rPr>
                <w:sz w:val="18"/>
                <w:szCs w:val="18"/>
              </w:rPr>
            </w:pPr>
            <w:r w:rsidRPr="009230CB">
              <w:rPr>
                <w:sz w:val="18"/>
                <w:szCs w:val="18"/>
              </w:rPr>
              <w:t>31</w:t>
            </w:r>
          </w:p>
        </w:tc>
        <w:tc>
          <w:tcPr>
            <w:tcW w:w="2610" w:type="dxa"/>
            <w:noWrap/>
            <w:vAlign w:val="center"/>
            <w:hideMark/>
          </w:tcPr>
          <w:p w14:paraId="6C6A8735" w14:textId="77777777" w:rsidR="003162EC" w:rsidRPr="009230CB" w:rsidRDefault="003162EC" w:rsidP="009230CB">
            <w:pPr>
              <w:spacing w:after="0"/>
              <w:rPr>
                <w:sz w:val="18"/>
                <w:szCs w:val="18"/>
              </w:rPr>
            </w:pPr>
            <w:r w:rsidRPr="009230CB">
              <w:rPr>
                <w:sz w:val="18"/>
                <w:szCs w:val="18"/>
              </w:rPr>
              <w:t>Agege KP One Stop Shop</w:t>
            </w:r>
          </w:p>
        </w:tc>
        <w:tc>
          <w:tcPr>
            <w:tcW w:w="1350" w:type="dxa"/>
            <w:noWrap/>
            <w:vAlign w:val="center"/>
            <w:hideMark/>
          </w:tcPr>
          <w:p w14:paraId="4DD1ED2C" w14:textId="61DE8C8B" w:rsidR="003162EC" w:rsidRPr="009230CB" w:rsidRDefault="003162EC" w:rsidP="009230CB">
            <w:pPr>
              <w:spacing w:after="0"/>
              <w:rPr>
                <w:sz w:val="18"/>
                <w:szCs w:val="18"/>
              </w:rPr>
            </w:pPr>
            <w:r w:rsidRPr="009230CB">
              <w:rPr>
                <w:sz w:val="18"/>
                <w:szCs w:val="18"/>
              </w:rPr>
              <w:t>5,686</w:t>
            </w:r>
          </w:p>
        </w:tc>
        <w:tc>
          <w:tcPr>
            <w:tcW w:w="900" w:type="dxa"/>
            <w:noWrap/>
            <w:vAlign w:val="center"/>
            <w:hideMark/>
          </w:tcPr>
          <w:p w14:paraId="098480A3" w14:textId="10DCE46C" w:rsidR="003162EC" w:rsidRPr="009230CB" w:rsidRDefault="003162EC" w:rsidP="009230CB">
            <w:pPr>
              <w:spacing w:after="0"/>
              <w:rPr>
                <w:sz w:val="18"/>
                <w:szCs w:val="18"/>
              </w:rPr>
            </w:pPr>
            <w:r w:rsidRPr="009230CB">
              <w:rPr>
                <w:sz w:val="18"/>
                <w:szCs w:val="18"/>
              </w:rPr>
              <w:t>5,675</w:t>
            </w:r>
          </w:p>
        </w:tc>
        <w:tc>
          <w:tcPr>
            <w:tcW w:w="900" w:type="dxa"/>
            <w:noWrap/>
            <w:vAlign w:val="center"/>
            <w:hideMark/>
          </w:tcPr>
          <w:p w14:paraId="3B47A3EA" w14:textId="2F8FEC47" w:rsidR="003162EC" w:rsidRPr="009230CB" w:rsidRDefault="003162EC" w:rsidP="009230CB">
            <w:pPr>
              <w:spacing w:after="0"/>
              <w:rPr>
                <w:sz w:val="18"/>
                <w:szCs w:val="18"/>
              </w:rPr>
            </w:pPr>
            <w:r w:rsidRPr="009230CB">
              <w:rPr>
                <w:sz w:val="18"/>
                <w:szCs w:val="18"/>
              </w:rPr>
              <w:t>5,680</w:t>
            </w:r>
          </w:p>
        </w:tc>
        <w:tc>
          <w:tcPr>
            <w:tcW w:w="990" w:type="dxa"/>
            <w:noWrap/>
            <w:vAlign w:val="center"/>
            <w:hideMark/>
          </w:tcPr>
          <w:p w14:paraId="46681269" w14:textId="19A08E3F" w:rsidR="003162EC" w:rsidRPr="009230CB" w:rsidRDefault="003162EC" w:rsidP="009230CB">
            <w:pPr>
              <w:spacing w:after="0"/>
              <w:rPr>
                <w:sz w:val="18"/>
                <w:szCs w:val="18"/>
              </w:rPr>
            </w:pPr>
            <w:r w:rsidRPr="009230CB">
              <w:rPr>
                <w:sz w:val="18"/>
                <w:szCs w:val="18"/>
              </w:rPr>
              <w:t>5,679</w:t>
            </w:r>
          </w:p>
        </w:tc>
        <w:tc>
          <w:tcPr>
            <w:tcW w:w="1890" w:type="dxa"/>
            <w:shd w:val="clear" w:color="auto" w:fill="42C57A"/>
            <w:vAlign w:val="center"/>
            <w:hideMark/>
          </w:tcPr>
          <w:p w14:paraId="21972E26" w14:textId="77777777" w:rsidR="003162EC" w:rsidRPr="009230CB" w:rsidRDefault="003162EC" w:rsidP="009230CB">
            <w:pPr>
              <w:spacing w:after="0"/>
              <w:rPr>
                <w:sz w:val="18"/>
                <w:szCs w:val="18"/>
              </w:rPr>
            </w:pPr>
            <w:r w:rsidRPr="009230CB">
              <w:rPr>
                <w:sz w:val="18"/>
                <w:szCs w:val="18"/>
              </w:rPr>
              <w:t>100%</w:t>
            </w:r>
          </w:p>
        </w:tc>
      </w:tr>
      <w:tr w:rsidR="001025C2" w:rsidRPr="009230CB" w14:paraId="2626FD11" w14:textId="77777777" w:rsidTr="00EC5F7F">
        <w:trPr>
          <w:trHeight w:val="432"/>
        </w:trPr>
        <w:tc>
          <w:tcPr>
            <w:tcW w:w="535" w:type="dxa"/>
            <w:noWrap/>
            <w:vAlign w:val="center"/>
            <w:hideMark/>
          </w:tcPr>
          <w:p w14:paraId="2B28F1D9" w14:textId="77777777" w:rsidR="003162EC" w:rsidRPr="009230CB" w:rsidRDefault="003162EC" w:rsidP="009230CB">
            <w:pPr>
              <w:spacing w:after="0"/>
              <w:rPr>
                <w:sz w:val="18"/>
                <w:szCs w:val="18"/>
              </w:rPr>
            </w:pPr>
            <w:r w:rsidRPr="009230CB">
              <w:rPr>
                <w:sz w:val="18"/>
                <w:szCs w:val="18"/>
              </w:rPr>
              <w:t>32</w:t>
            </w:r>
          </w:p>
        </w:tc>
        <w:tc>
          <w:tcPr>
            <w:tcW w:w="2610" w:type="dxa"/>
            <w:noWrap/>
            <w:vAlign w:val="center"/>
            <w:hideMark/>
          </w:tcPr>
          <w:p w14:paraId="5CD2D03F" w14:textId="77777777" w:rsidR="003162EC" w:rsidRPr="009230CB" w:rsidRDefault="003162EC" w:rsidP="009230CB">
            <w:pPr>
              <w:spacing w:after="0"/>
              <w:rPr>
                <w:sz w:val="18"/>
                <w:szCs w:val="18"/>
              </w:rPr>
            </w:pPr>
            <w:r w:rsidRPr="009230CB">
              <w:rPr>
                <w:sz w:val="18"/>
                <w:szCs w:val="18"/>
              </w:rPr>
              <w:t>General Hospital Ikorodu</w:t>
            </w:r>
          </w:p>
        </w:tc>
        <w:tc>
          <w:tcPr>
            <w:tcW w:w="1350" w:type="dxa"/>
            <w:noWrap/>
            <w:vAlign w:val="center"/>
            <w:hideMark/>
          </w:tcPr>
          <w:p w14:paraId="1E8BE67E" w14:textId="5657A877" w:rsidR="003162EC" w:rsidRPr="009230CB" w:rsidRDefault="003162EC" w:rsidP="009230CB">
            <w:pPr>
              <w:spacing w:after="0"/>
              <w:rPr>
                <w:sz w:val="18"/>
                <w:szCs w:val="18"/>
              </w:rPr>
            </w:pPr>
            <w:r w:rsidRPr="009230CB">
              <w:rPr>
                <w:sz w:val="18"/>
                <w:szCs w:val="18"/>
              </w:rPr>
              <w:t>4,375</w:t>
            </w:r>
          </w:p>
        </w:tc>
        <w:tc>
          <w:tcPr>
            <w:tcW w:w="900" w:type="dxa"/>
            <w:noWrap/>
            <w:vAlign w:val="center"/>
            <w:hideMark/>
          </w:tcPr>
          <w:p w14:paraId="78162EEF" w14:textId="5C3828A6" w:rsidR="003162EC" w:rsidRPr="009230CB" w:rsidRDefault="003162EC" w:rsidP="009230CB">
            <w:pPr>
              <w:spacing w:after="0"/>
              <w:rPr>
                <w:sz w:val="18"/>
                <w:szCs w:val="18"/>
              </w:rPr>
            </w:pPr>
            <w:r w:rsidRPr="009230CB">
              <w:rPr>
                <w:sz w:val="18"/>
                <w:szCs w:val="18"/>
              </w:rPr>
              <w:t>4,738</w:t>
            </w:r>
          </w:p>
        </w:tc>
        <w:tc>
          <w:tcPr>
            <w:tcW w:w="900" w:type="dxa"/>
            <w:noWrap/>
            <w:vAlign w:val="center"/>
            <w:hideMark/>
          </w:tcPr>
          <w:p w14:paraId="06138BC0" w14:textId="4BCAE005" w:rsidR="003162EC" w:rsidRPr="009230CB" w:rsidRDefault="003162EC" w:rsidP="009230CB">
            <w:pPr>
              <w:spacing w:after="0"/>
              <w:rPr>
                <w:sz w:val="18"/>
                <w:szCs w:val="18"/>
              </w:rPr>
            </w:pPr>
            <w:r w:rsidRPr="009230CB">
              <w:rPr>
                <w:sz w:val="18"/>
                <w:szCs w:val="18"/>
              </w:rPr>
              <w:t>4,383</w:t>
            </w:r>
          </w:p>
        </w:tc>
        <w:tc>
          <w:tcPr>
            <w:tcW w:w="990" w:type="dxa"/>
            <w:noWrap/>
            <w:vAlign w:val="center"/>
            <w:hideMark/>
          </w:tcPr>
          <w:p w14:paraId="36E50138" w14:textId="5EC3E4B3" w:rsidR="003162EC" w:rsidRPr="009230CB" w:rsidRDefault="003162EC" w:rsidP="009230CB">
            <w:pPr>
              <w:spacing w:after="0"/>
              <w:rPr>
                <w:sz w:val="18"/>
                <w:szCs w:val="18"/>
              </w:rPr>
            </w:pPr>
            <w:r w:rsidRPr="009230CB">
              <w:rPr>
                <w:sz w:val="18"/>
                <w:szCs w:val="18"/>
              </w:rPr>
              <w:t>4,738</w:t>
            </w:r>
          </w:p>
        </w:tc>
        <w:tc>
          <w:tcPr>
            <w:tcW w:w="1890" w:type="dxa"/>
            <w:shd w:val="clear" w:color="auto" w:fill="FF0000"/>
            <w:vAlign w:val="center"/>
            <w:hideMark/>
          </w:tcPr>
          <w:p w14:paraId="0A6C8B3A" w14:textId="77777777" w:rsidR="003162EC" w:rsidRPr="009230CB" w:rsidRDefault="003162EC" w:rsidP="009230CB">
            <w:pPr>
              <w:spacing w:after="0"/>
              <w:rPr>
                <w:sz w:val="18"/>
                <w:szCs w:val="18"/>
              </w:rPr>
            </w:pPr>
            <w:r w:rsidRPr="009230CB">
              <w:rPr>
                <w:sz w:val="18"/>
                <w:szCs w:val="18"/>
              </w:rPr>
              <w:t>92%</w:t>
            </w:r>
          </w:p>
        </w:tc>
      </w:tr>
      <w:tr w:rsidR="00562A61" w:rsidRPr="009230CB" w14:paraId="2E4F8C8E" w14:textId="77777777" w:rsidTr="00EC5F7F">
        <w:trPr>
          <w:trHeight w:val="432"/>
        </w:trPr>
        <w:tc>
          <w:tcPr>
            <w:tcW w:w="535" w:type="dxa"/>
            <w:noWrap/>
            <w:vAlign w:val="center"/>
            <w:hideMark/>
          </w:tcPr>
          <w:p w14:paraId="40C74055" w14:textId="77777777" w:rsidR="003162EC" w:rsidRPr="009230CB" w:rsidRDefault="003162EC" w:rsidP="009230CB">
            <w:pPr>
              <w:spacing w:after="0"/>
              <w:rPr>
                <w:sz w:val="18"/>
                <w:szCs w:val="18"/>
              </w:rPr>
            </w:pPr>
            <w:r w:rsidRPr="009230CB">
              <w:rPr>
                <w:sz w:val="18"/>
                <w:szCs w:val="18"/>
              </w:rPr>
              <w:t>33</w:t>
            </w:r>
          </w:p>
        </w:tc>
        <w:tc>
          <w:tcPr>
            <w:tcW w:w="2610" w:type="dxa"/>
            <w:noWrap/>
            <w:vAlign w:val="center"/>
            <w:hideMark/>
          </w:tcPr>
          <w:p w14:paraId="36FBC2FA" w14:textId="77777777" w:rsidR="003162EC" w:rsidRPr="009230CB" w:rsidRDefault="003162EC" w:rsidP="009230CB">
            <w:pPr>
              <w:spacing w:after="0"/>
              <w:rPr>
                <w:sz w:val="18"/>
                <w:szCs w:val="18"/>
              </w:rPr>
            </w:pPr>
            <w:r w:rsidRPr="009230CB">
              <w:rPr>
                <w:sz w:val="18"/>
                <w:szCs w:val="18"/>
              </w:rPr>
              <w:t>Lagos Island OSS- Virtual</w:t>
            </w:r>
          </w:p>
        </w:tc>
        <w:tc>
          <w:tcPr>
            <w:tcW w:w="1350" w:type="dxa"/>
            <w:noWrap/>
            <w:vAlign w:val="center"/>
            <w:hideMark/>
          </w:tcPr>
          <w:p w14:paraId="7373B48D" w14:textId="0249B368" w:rsidR="003162EC" w:rsidRPr="009230CB" w:rsidRDefault="003162EC" w:rsidP="009230CB">
            <w:pPr>
              <w:spacing w:after="0"/>
              <w:rPr>
                <w:sz w:val="18"/>
                <w:szCs w:val="18"/>
              </w:rPr>
            </w:pPr>
            <w:r w:rsidRPr="009230CB">
              <w:rPr>
                <w:sz w:val="18"/>
                <w:szCs w:val="18"/>
              </w:rPr>
              <w:t>4,299</w:t>
            </w:r>
          </w:p>
        </w:tc>
        <w:tc>
          <w:tcPr>
            <w:tcW w:w="900" w:type="dxa"/>
            <w:noWrap/>
            <w:vAlign w:val="center"/>
            <w:hideMark/>
          </w:tcPr>
          <w:p w14:paraId="38E28D38" w14:textId="6920C6AF" w:rsidR="003162EC" w:rsidRPr="009230CB" w:rsidRDefault="003162EC" w:rsidP="009230CB">
            <w:pPr>
              <w:spacing w:after="0"/>
              <w:rPr>
                <w:sz w:val="18"/>
                <w:szCs w:val="18"/>
              </w:rPr>
            </w:pPr>
            <w:r w:rsidRPr="009230CB">
              <w:rPr>
                <w:sz w:val="18"/>
                <w:szCs w:val="18"/>
              </w:rPr>
              <w:t>4,294</w:t>
            </w:r>
          </w:p>
        </w:tc>
        <w:tc>
          <w:tcPr>
            <w:tcW w:w="900" w:type="dxa"/>
            <w:noWrap/>
            <w:vAlign w:val="center"/>
            <w:hideMark/>
          </w:tcPr>
          <w:p w14:paraId="66506AE4" w14:textId="3E9C5390" w:rsidR="003162EC" w:rsidRPr="009230CB" w:rsidRDefault="003162EC" w:rsidP="009230CB">
            <w:pPr>
              <w:spacing w:after="0"/>
              <w:rPr>
                <w:sz w:val="18"/>
                <w:szCs w:val="18"/>
              </w:rPr>
            </w:pPr>
            <w:r w:rsidRPr="009230CB">
              <w:rPr>
                <w:sz w:val="18"/>
                <w:szCs w:val="18"/>
              </w:rPr>
              <w:t>4,294</w:t>
            </w:r>
          </w:p>
        </w:tc>
        <w:tc>
          <w:tcPr>
            <w:tcW w:w="990" w:type="dxa"/>
            <w:noWrap/>
            <w:vAlign w:val="center"/>
            <w:hideMark/>
          </w:tcPr>
          <w:p w14:paraId="3621ACF5" w14:textId="1428D11B" w:rsidR="003162EC" w:rsidRPr="009230CB" w:rsidRDefault="003162EC" w:rsidP="009230CB">
            <w:pPr>
              <w:spacing w:after="0"/>
              <w:rPr>
                <w:sz w:val="18"/>
                <w:szCs w:val="18"/>
              </w:rPr>
            </w:pPr>
            <w:r w:rsidRPr="009230CB">
              <w:rPr>
                <w:sz w:val="18"/>
                <w:szCs w:val="18"/>
              </w:rPr>
              <w:t>4,294</w:t>
            </w:r>
          </w:p>
        </w:tc>
        <w:tc>
          <w:tcPr>
            <w:tcW w:w="1890" w:type="dxa"/>
            <w:shd w:val="clear" w:color="auto" w:fill="42C57A"/>
            <w:vAlign w:val="center"/>
            <w:hideMark/>
          </w:tcPr>
          <w:p w14:paraId="44F4FDB5" w14:textId="77777777" w:rsidR="003162EC" w:rsidRPr="009230CB" w:rsidRDefault="003162EC" w:rsidP="009230CB">
            <w:pPr>
              <w:spacing w:after="0"/>
              <w:rPr>
                <w:sz w:val="18"/>
                <w:szCs w:val="18"/>
              </w:rPr>
            </w:pPr>
            <w:r w:rsidRPr="009230CB">
              <w:rPr>
                <w:sz w:val="18"/>
                <w:szCs w:val="18"/>
              </w:rPr>
              <w:t>100%</w:t>
            </w:r>
          </w:p>
        </w:tc>
      </w:tr>
      <w:tr w:rsidR="00562A61" w:rsidRPr="009230CB" w14:paraId="0D678C7C" w14:textId="77777777" w:rsidTr="00EC5F7F">
        <w:trPr>
          <w:trHeight w:val="432"/>
        </w:trPr>
        <w:tc>
          <w:tcPr>
            <w:tcW w:w="535" w:type="dxa"/>
            <w:noWrap/>
            <w:vAlign w:val="center"/>
            <w:hideMark/>
          </w:tcPr>
          <w:p w14:paraId="3CCFF2DC" w14:textId="77777777" w:rsidR="003162EC" w:rsidRPr="009230CB" w:rsidRDefault="003162EC" w:rsidP="009230CB">
            <w:pPr>
              <w:spacing w:after="0"/>
              <w:rPr>
                <w:sz w:val="18"/>
                <w:szCs w:val="18"/>
              </w:rPr>
            </w:pPr>
            <w:r w:rsidRPr="009230CB">
              <w:rPr>
                <w:sz w:val="18"/>
                <w:szCs w:val="18"/>
              </w:rPr>
              <w:t>34</w:t>
            </w:r>
          </w:p>
        </w:tc>
        <w:tc>
          <w:tcPr>
            <w:tcW w:w="2610" w:type="dxa"/>
            <w:noWrap/>
            <w:vAlign w:val="center"/>
            <w:hideMark/>
          </w:tcPr>
          <w:p w14:paraId="10A4C282" w14:textId="77777777" w:rsidR="003162EC" w:rsidRPr="009230CB" w:rsidRDefault="003162EC" w:rsidP="009230CB">
            <w:pPr>
              <w:spacing w:after="0"/>
              <w:rPr>
                <w:sz w:val="18"/>
                <w:szCs w:val="18"/>
              </w:rPr>
            </w:pPr>
            <w:r w:rsidRPr="009230CB">
              <w:rPr>
                <w:sz w:val="18"/>
                <w:szCs w:val="18"/>
              </w:rPr>
              <w:t>Ojo KP OSS</w:t>
            </w:r>
          </w:p>
        </w:tc>
        <w:tc>
          <w:tcPr>
            <w:tcW w:w="1350" w:type="dxa"/>
            <w:noWrap/>
            <w:vAlign w:val="center"/>
            <w:hideMark/>
          </w:tcPr>
          <w:p w14:paraId="1BC6ADE0" w14:textId="5563F5B6" w:rsidR="003162EC" w:rsidRPr="009230CB" w:rsidRDefault="003162EC" w:rsidP="009230CB">
            <w:pPr>
              <w:spacing w:after="0"/>
              <w:rPr>
                <w:sz w:val="18"/>
                <w:szCs w:val="18"/>
              </w:rPr>
            </w:pPr>
            <w:r w:rsidRPr="009230CB">
              <w:rPr>
                <w:sz w:val="18"/>
                <w:szCs w:val="18"/>
              </w:rPr>
              <w:t>2,643</w:t>
            </w:r>
          </w:p>
        </w:tc>
        <w:tc>
          <w:tcPr>
            <w:tcW w:w="900" w:type="dxa"/>
            <w:noWrap/>
            <w:vAlign w:val="center"/>
            <w:hideMark/>
          </w:tcPr>
          <w:p w14:paraId="30092A24" w14:textId="11D7905E" w:rsidR="003162EC" w:rsidRPr="009230CB" w:rsidRDefault="003162EC" w:rsidP="009230CB">
            <w:pPr>
              <w:spacing w:after="0"/>
              <w:rPr>
                <w:sz w:val="18"/>
                <w:szCs w:val="18"/>
              </w:rPr>
            </w:pPr>
            <w:r w:rsidRPr="009230CB">
              <w:rPr>
                <w:sz w:val="18"/>
                <w:szCs w:val="18"/>
              </w:rPr>
              <w:t>2,643</w:t>
            </w:r>
          </w:p>
        </w:tc>
        <w:tc>
          <w:tcPr>
            <w:tcW w:w="900" w:type="dxa"/>
            <w:noWrap/>
            <w:vAlign w:val="center"/>
            <w:hideMark/>
          </w:tcPr>
          <w:p w14:paraId="6AA270A8" w14:textId="041AEE40" w:rsidR="003162EC" w:rsidRPr="009230CB" w:rsidRDefault="003162EC" w:rsidP="009230CB">
            <w:pPr>
              <w:spacing w:after="0"/>
              <w:rPr>
                <w:sz w:val="18"/>
                <w:szCs w:val="18"/>
              </w:rPr>
            </w:pPr>
            <w:r w:rsidRPr="009230CB">
              <w:rPr>
                <w:sz w:val="18"/>
                <w:szCs w:val="18"/>
              </w:rPr>
              <w:t>2,643</w:t>
            </w:r>
          </w:p>
        </w:tc>
        <w:tc>
          <w:tcPr>
            <w:tcW w:w="990" w:type="dxa"/>
            <w:noWrap/>
            <w:vAlign w:val="center"/>
            <w:hideMark/>
          </w:tcPr>
          <w:p w14:paraId="74C8C51B" w14:textId="6F0426A3" w:rsidR="003162EC" w:rsidRPr="009230CB" w:rsidRDefault="003162EC" w:rsidP="009230CB">
            <w:pPr>
              <w:spacing w:after="0"/>
              <w:rPr>
                <w:sz w:val="18"/>
                <w:szCs w:val="18"/>
              </w:rPr>
            </w:pPr>
            <w:r w:rsidRPr="009230CB">
              <w:rPr>
                <w:sz w:val="18"/>
                <w:szCs w:val="18"/>
              </w:rPr>
              <w:t>2,643</w:t>
            </w:r>
          </w:p>
        </w:tc>
        <w:tc>
          <w:tcPr>
            <w:tcW w:w="1890" w:type="dxa"/>
            <w:shd w:val="clear" w:color="auto" w:fill="42C57A"/>
            <w:vAlign w:val="center"/>
            <w:hideMark/>
          </w:tcPr>
          <w:p w14:paraId="553E821C" w14:textId="77777777" w:rsidR="003162EC" w:rsidRPr="009230CB" w:rsidRDefault="003162EC" w:rsidP="009230CB">
            <w:pPr>
              <w:spacing w:after="0"/>
              <w:rPr>
                <w:sz w:val="18"/>
                <w:szCs w:val="18"/>
              </w:rPr>
            </w:pPr>
            <w:r w:rsidRPr="009230CB">
              <w:rPr>
                <w:sz w:val="18"/>
                <w:szCs w:val="18"/>
              </w:rPr>
              <w:t>100%</w:t>
            </w:r>
          </w:p>
        </w:tc>
      </w:tr>
      <w:tr w:rsidR="00562A61" w:rsidRPr="009230CB" w14:paraId="30BDC4E3" w14:textId="77777777" w:rsidTr="00EC5F7F">
        <w:trPr>
          <w:trHeight w:val="432"/>
        </w:trPr>
        <w:tc>
          <w:tcPr>
            <w:tcW w:w="535" w:type="dxa"/>
            <w:noWrap/>
            <w:vAlign w:val="center"/>
            <w:hideMark/>
          </w:tcPr>
          <w:p w14:paraId="58852BDD" w14:textId="77777777" w:rsidR="003162EC" w:rsidRPr="009230CB" w:rsidRDefault="003162EC" w:rsidP="009230CB">
            <w:pPr>
              <w:spacing w:after="0"/>
              <w:rPr>
                <w:sz w:val="18"/>
                <w:szCs w:val="18"/>
              </w:rPr>
            </w:pPr>
            <w:r w:rsidRPr="009230CB">
              <w:rPr>
                <w:sz w:val="18"/>
                <w:szCs w:val="18"/>
              </w:rPr>
              <w:t>35</w:t>
            </w:r>
          </w:p>
        </w:tc>
        <w:tc>
          <w:tcPr>
            <w:tcW w:w="2610" w:type="dxa"/>
            <w:noWrap/>
            <w:vAlign w:val="center"/>
            <w:hideMark/>
          </w:tcPr>
          <w:p w14:paraId="07F0ADAE" w14:textId="77777777" w:rsidR="003162EC" w:rsidRPr="009230CB" w:rsidRDefault="003162EC" w:rsidP="009230CB">
            <w:pPr>
              <w:spacing w:after="0"/>
              <w:rPr>
                <w:sz w:val="18"/>
                <w:szCs w:val="18"/>
              </w:rPr>
            </w:pPr>
            <w:r w:rsidRPr="009230CB">
              <w:rPr>
                <w:sz w:val="18"/>
                <w:szCs w:val="18"/>
              </w:rPr>
              <w:t>Ikorodu KP OSS</w:t>
            </w:r>
          </w:p>
        </w:tc>
        <w:tc>
          <w:tcPr>
            <w:tcW w:w="1350" w:type="dxa"/>
            <w:noWrap/>
            <w:vAlign w:val="center"/>
            <w:hideMark/>
          </w:tcPr>
          <w:p w14:paraId="3743B15F" w14:textId="157BFFF0" w:rsidR="003162EC" w:rsidRPr="009230CB" w:rsidRDefault="003162EC" w:rsidP="009230CB">
            <w:pPr>
              <w:spacing w:after="0"/>
              <w:rPr>
                <w:sz w:val="18"/>
                <w:szCs w:val="18"/>
              </w:rPr>
            </w:pPr>
            <w:r w:rsidRPr="009230CB">
              <w:rPr>
                <w:sz w:val="18"/>
                <w:szCs w:val="18"/>
              </w:rPr>
              <w:t>2,104</w:t>
            </w:r>
          </w:p>
        </w:tc>
        <w:tc>
          <w:tcPr>
            <w:tcW w:w="900" w:type="dxa"/>
            <w:noWrap/>
            <w:vAlign w:val="center"/>
            <w:hideMark/>
          </w:tcPr>
          <w:p w14:paraId="3AF85617" w14:textId="6154D16B" w:rsidR="003162EC" w:rsidRPr="009230CB" w:rsidRDefault="003162EC" w:rsidP="009230CB">
            <w:pPr>
              <w:spacing w:after="0"/>
              <w:rPr>
                <w:sz w:val="18"/>
                <w:szCs w:val="18"/>
              </w:rPr>
            </w:pPr>
            <w:r w:rsidRPr="009230CB">
              <w:rPr>
                <w:sz w:val="18"/>
                <w:szCs w:val="18"/>
              </w:rPr>
              <w:t>2,103</w:t>
            </w:r>
          </w:p>
        </w:tc>
        <w:tc>
          <w:tcPr>
            <w:tcW w:w="900" w:type="dxa"/>
            <w:noWrap/>
            <w:vAlign w:val="center"/>
            <w:hideMark/>
          </w:tcPr>
          <w:p w14:paraId="640B7C42" w14:textId="38399DBA" w:rsidR="003162EC" w:rsidRPr="009230CB" w:rsidRDefault="003162EC" w:rsidP="009230CB">
            <w:pPr>
              <w:spacing w:after="0"/>
              <w:rPr>
                <w:sz w:val="18"/>
                <w:szCs w:val="18"/>
              </w:rPr>
            </w:pPr>
            <w:r w:rsidRPr="009230CB">
              <w:rPr>
                <w:sz w:val="18"/>
                <w:szCs w:val="18"/>
              </w:rPr>
              <w:t>2,103</w:t>
            </w:r>
          </w:p>
        </w:tc>
        <w:tc>
          <w:tcPr>
            <w:tcW w:w="990" w:type="dxa"/>
            <w:noWrap/>
            <w:vAlign w:val="center"/>
            <w:hideMark/>
          </w:tcPr>
          <w:p w14:paraId="27AAC9E4" w14:textId="564F1EA2" w:rsidR="003162EC" w:rsidRPr="009230CB" w:rsidRDefault="003162EC" w:rsidP="009230CB">
            <w:pPr>
              <w:spacing w:after="0"/>
              <w:rPr>
                <w:sz w:val="18"/>
                <w:szCs w:val="18"/>
              </w:rPr>
            </w:pPr>
            <w:r w:rsidRPr="009230CB">
              <w:rPr>
                <w:sz w:val="18"/>
                <w:szCs w:val="18"/>
              </w:rPr>
              <w:t>2,103</w:t>
            </w:r>
          </w:p>
        </w:tc>
        <w:tc>
          <w:tcPr>
            <w:tcW w:w="1890" w:type="dxa"/>
            <w:shd w:val="clear" w:color="auto" w:fill="42C57A"/>
            <w:vAlign w:val="center"/>
            <w:hideMark/>
          </w:tcPr>
          <w:p w14:paraId="5E100877" w14:textId="77777777" w:rsidR="003162EC" w:rsidRPr="009230CB" w:rsidRDefault="003162EC" w:rsidP="009230CB">
            <w:pPr>
              <w:spacing w:after="0"/>
              <w:rPr>
                <w:sz w:val="18"/>
                <w:szCs w:val="18"/>
              </w:rPr>
            </w:pPr>
            <w:r w:rsidRPr="009230CB">
              <w:rPr>
                <w:sz w:val="18"/>
                <w:szCs w:val="18"/>
              </w:rPr>
              <w:t>100%</w:t>
            </w:r>
          </w:p>
        </w:tc>
      </w:tr>
      <w:tr w:rsidR="00562A61" w:rsidRPr="009230CB" w14:paraId="419D9F3D" w14:textId="77777777" w:rsidTr="00EC5F7F">
        <w:trPr>
          <w:trHeight w:val="432"/>
        </w:trPr>
        <w:tc>
          <w:tcPr>
            <w:tcW w:w="535" w:type="dxa"/>
            <w:noWrap/>
            <w:vAlign w:val="center"/>
            <w:hideMark/>
          </w:tcPr>
          <w:p w14:paraId="7B3700B1" w14:textId="77777777" w:rsidR="003162EC" w:rsidRPr="009230CB" w:rsidRDefault="003162EC" w:rsidP="009230CB">
            <w:pPr>
              <w:spacing w:after="0"/>
              <w:rPr>
                <w:sz w:val="18"/>
                <w:szCs w:val="18"/>
              </w:rPr>
            </w:pPr>
            <w:r w:rsidRPr="009230CB">
              <w:rPr>
                <w:sz w:val="18"/>
                <w:szCs w:val="18"/>
              </w:rPr>
              <w:t>36</w:t>
            </w:r>
          </w:p>
        </w:tc>
        <w:tc>
          <w:tcPr>
            <w:tcW w:w="2610" w:type="dxa"/>
            <w:noWrap/>
            <w:vAlign w:val="center"/>
            <w:hideMark/>
          </w:tcPr>
          <w:p w14:paraId="08228A67" w14:textId="77777777" w:rsidR="003162EC" w:rsidRPr="009230CB" w:rsidRDefault="003162EC" w:rsidP="009230CB">
            <w:pPr>
              <w:spacing w:after="0"/>
              <w:rPr>
                <w:sz w:val="18"/>
                <w:szCs w:val="18"/>
              </w:rPr>
            </w:pPr>
            <w:r w:rsidRPr="009230CB">
              <w:rPr>
                <w:sz w:val="18"/>
                <w:szCs w:val="18"/>
              </w:rPr>
              <w:t>Badagry KP OSS- Virtual</w:t>
            </w:r>
          </w:p>
        </w:tc>
        <w:tc>
          <w:tcPr>
            <w:tcW w:w="1350" w:type="dxa"/>
            <w:noWrap/>
            <w:vAlign w:val="center"/>
            <w:hideMark/>
          </w:tcPr>
          <w:p w14:paraId="30244DE3" w14:textId="0BBC4E0D" w:rsidR="003162EC" w:rsidRPr="009230CB" w:rsidRDefault="003162EC" w:rsidP="009230CB">
            <w:pPr>
              <w:spacing w:after="0"/>
              <w:rPr>
                <w:sz w:val="18"/>
                <w:szCs w:val="18"/>
              </w:rPr>
            </w:pPr>
            <w:r w:rsidRPr="009230CB">
              <w:rPr>
                <w:sz w:val="18"/>
                <w:szCs w:val="18"/>
              </w:rPr>
              <w:t>1,818</w:t>
            </w:r>
          </w:p>
        </w:tc>
        <w:tc>
          <w:tcPr>
            <w:tcW w:w="900" w:type="dxa"/>
            <w:noWrap/>
            <w:vAlign w:val="center"/>
            <w:hideMark/>
          </w:tcPr>
          <w:p w14:paraId="7BCCC757" w14:textId="0B239A93" w:rsidR="003162EC" w:rsidRPr="009230CB" w:rsidRDefault="003162EC" w:rsidP="009230CB">
            <w:pPr>
              <w:spacing w:after="0"/>
              <w:rPr>
                <w:sz w:val="18"/>
                <w:szCs w:val="18"/>
              </w:rPr>
            </w:pPr>
            <w:r w:rsidRPr="009230CB">
              <w:rPr>
                <w:sz w:val="18"/>
                <w:szCs w:val="18"/>
              </w:rPr>
              <w:t>1,819</w:t>
            </w:r>
          </w:p>
        </w:tc>
        <w:tc>
          <w:tcPr>
            <w:tcW w:w="900" w:type="dxa"/>
            <w:noWrap/>
            <w:vAlign w:val="center"/>
            <w:hideMark/>
          </w:tcPr>
          <w:p w14:paraId="7A08588D" w14:textId="0A0B7C90" w:rsidR="003162EC" w:rsidRPr="009230CB" w:rsidRDefault="003162EC" w:rsidP="009230CB">
            <w:pPr>
              <w:spacing w:after="0"/>
              <w:rPr>
                <w:sz w:val="18"/>
                <w:szCs w:val="18"/>
              </w:rPr>
            </w:pPr>
            <w:r w:rsidRPr="009230CB">
              <w:rPr>
                <w:sz w:val="18"/>
                <w:szCs w:val="18"/>
              </w:rPr>
              <w:t>1,819</w:t>
            </w:r>
          </w:p>
        </w:tc>
        <w:tc>
          <w:tcPr>
            <w:tcW w:w="990" w:type="dxa"/>
            <w:noWrap/>
            <w:vAlign w:val="center"/>
            <w:hideMark/>
          </w:tcPr>
          <w:p w14:paraId="2D3A147B" w14:textId="6FFB2F91" w:rsidR="003162EC" w:rsidRPr="009230CB" w:rsidRDefault="003162EC" w:rsidP="009230CB">
            <w:pPr>
              <w:spacing w:after="0"/>
              <w:rPr>
                <w:sz w:val="18"/>
                <w:szCs w:val="18"/>
              </w:rPr>
            </w:pPr>
            <w:r w:rsidRPr="009230CB">
              <w:rPr>
                <w:sz w:val="18"/>
                <w:szCs w:val="18"/>
              </w:rPr>
              <w:t>1,819</w:t>
            </w:r>
          </w:p>
        </w:tc>
        <w:tc>
          <w:tcPr>
            <w:tcW w:w="1890" w:type="dxa"/>
            <w:shd w:val="clear" w:color="auto" w:fill="42C57A"/>
            <w:vAlign w:val="center"/>
            <w:hideMark/>
          </w:tcPr>
          <w:p w14:paraId="283084E2" w14:textId="77777777" w:rsidR="003162EC" w:rsidRPr="009230CB" w:rsidRDefault="003162EC" w:rsidP="009230CB">
            <w:pPr>
              <w:spacing w:after="0"/>
              <w:rPr>
                <w:sz w:val="18"/>
                <w:szCs w:val="18"/>
              </w:rPr>
            </w:pPr>
            <w:r w:rsidRPr="009230CB">
              <w:rPr>
                <w:sz w:val="18"/>
                <w:szCs w:val="18"/>
              </w:rPr>
              <w:t>100%</w:t>
            </w:r>
          </w:p>
        </w:tc>
      </w:tr>
      <w:tr w:rsidR="00562A61" w:rsidRPr="009230CB" w14:paraId="674F383F" w14:textId="77777777" w:rsidTr="00EC5F7F">
        <w:trPr>
          <w:trHeight w:val="432"/>
        </w:trPr>
        <w:tc>
          <w:tcPr>
            <w:tcW w:w="535" w:type="dxa"/>
            <w:noWrap/>
            <w:vAlign w:val="center"/>
            <w:hideMark/>
          </w:tcPr>
          <w:p w14:paraId="56F2B589" w14:textId="77777777" w:rsidR="003162EC" w:rsidRPr="009230CB" w:rsidRDefault="003162EC" w:rsidP="009230CB">
            <w:pPr>
              <w:spacing w:after="0"/>
              <w:rPr>
                <w:sz w:val="18"/>
                <w:szCs w:val="18"/>
              </w:rPr>
            </w:pPr>
            <w:r w:rsidRPr="009230CB">
              <w:rPr>
                <w:sz w:val="18"/>
                <w:szCs w:val="18"/>
              </w:rPr>
              <w:t>37</w:t>
            </w:r>
          </w:p>
        </w:tc>
        <w:tc>
          <w:tcPr>
            <w:tcW w:w="2610" w:type="dxa"/>
            <w:noWrap/>
            <w:vAlign w:val="center"/>
            <w:hideMark/>
          </w:tcPr>
          <w:p w14:paraId="382B2276" w14:textId="77777777" w:rsidR="003162EC" w:rsidRPr="009230CB" w:rsidRDefault="003162EC" w:rsidP="009230CB">
            <w:pPr>
              <w:spacing w:after="0"/>
              <w:rPr>
                <w:sz w:val="18"/>
                <w:szCs w:val="18"/>
              </w:rPr>
            </w:pPr>
            <w:r w:rsidRPr="009230CB">
              <w:rPr>
                <w:sz w:val="18"/>
                <w:szCs w:val="18"/>
              </w:rPr>
              <w:t>Minna OSS</w:t>
            </w:r>
          </w:p>
        </w:tc>
        <w:tc>
          <w:tcPr>
            <w:tcW w:w="1350" w:type="dxa"/>
            <w:noWrap/>
            <w:vAlign w:val="center"/>
            <w:hideMark/>
          </w:tcPr>
          <w:p w14:paraId="69D5CC9A" w14:textId="0D198513" w:rsidR="003162EC" w:rsidRPr="009230CB" w:rsidRDefault="003162EC" w:rsidP="009230CB">
            <w:pPr>
              <w:spacing w:after="0"/>
              <w:rPr>
                <w:sz w:val="18"/>
                <w:szCs w:val="18"/>
              </w:rPr>
            </w:pPr>
            <w:r w:rsidRPr="009230CB">
              <w:rPr>
                <w:sz w:val="18"/>
                <w:szCs w:val="18"/>
              </w:rPr>
              <w:t>6,387</w:t>
            </w:r>
          </w:p>
        </w:tc>
        <w:tc>
          <w:tcPr>
            <w:tcW w:w="900" w:type="dxa"/>
            <w:noWrap/>
            <w:vAlign w:val="center"/>
            <w:hideMark/>
          </w:tcPr>
          <w:p w14:paraId="4A171194" w14:textId="1B982ED5" w:rsidR="003162EC" w:rsidRPr="009230CB" w:rsidRDefault="003162EC" w:rsidP="009230CB">
            <w:pPr>
              <w:spacing w:after="0"/>
              <w:rPr>
                <w:sz w:val="18"/>
                <w:szCs w:val="18"/>
              </w:rPr>
            </w:pPr>
            <w:r w:rsidRPr="009230CB">
              <w:rPr>
                <w:sz w:val="18"/>
                <w:szCs w:val="18"/>
              </w:rPr>
              <w:t>6,518</w:t>
            </w:r>
          </w:p>
        </w:tc>
        <w:tc>
          <w:tcPr>
            <w:tcW w:w="900" w:type="dxa"/>
            <w:noWrap/>
            <w:vAlign w:val="center"/>
            <w:hideMark/>
          </w:tcPr>
          <w:p w14:paraId="720A283D" w14:textId="7309678B" w:rsidR="003162EC" w:rsidRPr="009230CB" w:rsidRDefault="003162EC" w:rsidP="009230CB">
            <w:pPr>
              <w:spacing w:after="0"/>
              <w:rPr>
                <w:sz w:val="18"/>
                <w:szCs w:val="18"/>
              </w:rPr>
            </w:pPr>
            <w:r w:rsidRPr="009230CB">
              <w:rPr>
                <w:sz w:val="18"/>
                <w:szCs w:val="18"/>
              </w:rPr>
              <w:t>6,564</w:t>
            </w:r>
          </w:p>
        </w:tc>
        <w:tc>
          <w:tcPr>
            <w:tcW w:w="990" w:type="dxa"/>
            <w:noWrap/>
            <w:vAlign w:val="center"/>
            <w:hideMark/>
          </w:tcPr>
          <w:p w14:paraId="0AB6A553" w14:textId="1670BDB5" w:rsidR="003162EC" w:rsidRPr="009230CB" w:rsidRDefault="003162EC" w:rsidP="009230CB">
            <w:pPr>
              <w:spacing w:after="0"/>
              <w:rPr>
                <w:sz w:val="18"/>
                <w:szCs w:val="18"/>
              </w:rPr>
            </w:pPr>
            <w:r w:rsidRPr="009230CB">
              <w:rPr>
                <w:sz w:val="18"/>
                <w:szCs w:val="18"/>
              </w:rPr>
              <w:t>6,623</w:t>
            </w:r>
          </w:p>
        </w:tc>
        <w:tc>
          <w:tcPr>
            <w:tcW w:w="1890" w:type="dxa"/>
            <w:shd w:val="clear" w:color="auto" w:fill="42C57A"/>
            <w:vAlign w:val="center"/>
            <w:hideMark/>
          </w:tcPr>
          <w:p w14:paraId="1BF109B1" w14:textId="77777777" w:rsidR="003162EC" w:rsidRPr="009230CB" w:rsidRDefault="003162EC" w:rsidP="009230CB">
            <w:pPr>
              <w:spacing w:after="0"/>
              <w:rPr>
                <w:sz w:val="18"/>
                <w:szCs w:val="18"/>
              </w:rPr>
            </w:pPr>
            <w:r w:rsidRPr="009230CB">
              <w:rPr>
                <w:sz w:val="18"/>
                <w:szCs w:val="18"/>
              </w:rPr>
              <w:t>96%</w:t>
            </w:r>
          </w:p>
        </w:tc>
      </w:tr>
      <w:tr w:rsidR="00562A61" w:rsidRPr="009230CB" w14:paraId="6425D14C" w14:textId="77777777" w:rsidTr="00EC5F7F">
        <w:trPr>
          <w:trHeight w:val="432"/>
        </w:trPr>
        <w:tc>
          <w:tcPr>
            <w:tcW w:w="535" w:type="dxa"/>
            <w:noWrap/>
            <w:vAlign w:val="center"/>
            <w:hideMark/>
          </w:tcPr>
          <w:p w14:paraId="652DAD24" w14:textId="77777777" w:rsidR="003162EC" w:rsidRPr="009230CB" w:rsidRDefault="003162EC" w:rsidP="009230CB">
            <w:pPr>
              <w:spacing w:after="0"/>
              <w:rPr>
                <w:sz w:val="18"/>
                <w:szCs w:val="18"/>
              </w:rPr>
            </w:pPr>
            <w:r w:rsidRPr="009230CB">
              <w:rPr>
                <w:sz w:val="18"/>
                <w:szCs w:val="18"/>
              </w:rPr>
              <w:t>38</w:t>
            </w:r>
          </w:p>
        </w:tc>
        <w:tc>
          <w:tcPr>
            <w:tcW w:w="2610" w:type="dxa"/>
            <w:noWrap/>
            <w:vAlign w:val="center"/>
            <w:hideMark/>
          </w:tcPr>
          <w:p w14:paraId="24581945" w14:textId="77777777" w:rsidR="003162EC" w:rsidRPr="009230CB" w:rsidRDefault="003162EC" w:rsidP="009230CB">
            <w:pPr>
              <w:spacing w:after="0"/>
              <w:rPr>
                <w:sz w:val="18"/>
                <w:szCs w:val="18"/>
              </w:rPr>
            </w:pPr>
            <w:r w:rsidRPr="009230CB">
              <w:rPr>
                <w:sz w:val="18"/>
                <w:szCs w:val="18"/>
              </w:rPr>
              <w:t>General Hospital Chanchaga</w:t>
            </w:r>
          </w:p>
        </w:tc>
        <w:tc>
          <w:tcPr>
            <w:tcW w:w="1350" w:type="dxa"/>
            <w:noWrap/>
            <w:vAlign w:val="center"/>
            <w:hideMark/>
          </w:tcPr>
          <w:p w14:paraId="62CE21B7" w14:textId="41D5339C" w:rsidR="003162EC" w:rsidRPr="009230CB" w:rsidRDefault="003162EC" w:rsidP="009230CB">
            <w:pPr>
              <w:spacing w:after="0"/>
              <w:rPr>
                <w:sz w:val="18"/>
                <w:szCs w:val="18"/>
              </w:rPr>
            </w:pPr>
            <w:r w:rsidRPr="009230CB">
              <w:rPr>
                <w:sz w:val="18"/>
                <w:szCs w:val="18"/>
              </w:rPr>
              <w:t>4,793</w:t>
            </w:r>
          </w:p>
        </w:tc>
        <w:tc>
          <w:tcPr>
            <w:tcW w:w="900" w:type="dxa"/>
            <w:noWrap/>
            <w:vAlign w:val="center"/>
            <w:hideMark/>
          </w:tcPr>
          <w:p w14:paraId="18F0456C" w14:textId="7CE8C523" w:rsidR="003162EC" w:rsidRPr="009230CB" w:rsidRDefault="003162EC" w:rsidP="009230CB">
            <w:pPr>
              <w:spacing w:after="0"/>
              <w:rPr>
                <w:sz w:val="18"/>
                <w:szCs w:val="18"/>
              </w:rPr>
            </w:pPr>
            <w:r w:rsidRPr="009230CB">
              <w:rPr>
                <w:sz w:val="18"/>
                <w:szCs w:val="18"/>
              </w:rPr>
              <w:t>4,845</w:t>
            </w:r>
          </w:p>
        </w:tc>
        <w:tc>
          <w:tcPr>
            <w:tcW w:w="900" w:type="dxa"/>
            <w:noWrap/>
            <w:vAlign w:val="center"/>
            <w:hideMark/>
          </w:tcPr>
          <w:p w14:paraId="54A3EED7" w14:textId="0BC84CAD" w:rsidR="003162EC" w:rsidRPr="009230CB" w:rsidRDefault="003162EC" w:rsidP="009230CB">
            <w:pPr>
              <w:spacing w:after="0"/>
              <w:rPr>
                <w:sz w:val="18"/>
                <w:szCs w:val="18"/>
              </w:rPr>
            </w:pPr>
            <w:r w:rsidRPr="009230CB">
              <w:rPr>
                <w:sz w:val="18"/>
                <w:szCs w:val="18"/>
              </w:rPr>
              <w:t>4,845</w:t>
            </w:r>
          </w:p>
        </w:tc>
        <w:tc>
          <w:tcPr>
            <w:tcW w:w="990" w:type="dxa"/>
            <w:noWrap/>
            <w:vAlign w:val="center"/>
            <w:hideMark/>
          </w:tcPr>
          <w:p w14:paraId="300E8732" w14:textId="07CB3321" w:rsidR="003162EC" w:rsidRPr="009230CB" w:rsidRDefault="003162EC" w:rsidP="009230CB">
            <w:pPr>
              <w:spacing w:after="0"/>
              <w:rPr>
                <w:sz w:val="18"/>
                <w:szCs w:val="18"/>
              </w:rPr>
            </w:pPr>
            <w:r w:rsidRPr="009230CB">
              <w:rPr>
                <w:sz w:val="18"/>
                <w:szCs w:val="18"/>
              </w:rPr>
              <w:t>4,855</w:t>
            </w:r>
          </w:p>
        </w:tc>
        <w:tc>
          <w:tcPr>
            <w:tcW w:w="1890" w:type="dxa"/>
            <w:shd w:val="clear" w:color="auto" w:fill="42C57A"/>
            <w:vAlign w:val="center"/>
            <w:hideMark/>
          </w:tcPr>
          <w:p w14:paraId="386561E1" w14:textId="77777777" w:rsidR="003162EC" w:rsidRPr="009230CB" w:rsidRDefault="003162EC" w:rsidP="009230CB">
            <w:pPr>
              <w:spacing w:after="0"/>
              <w:rPr>
                <w:sz w:val="18"/>
                <w:szCs w:val="18"/>
              </w:rPr>
            </w:pPr>
            <w:r w:rsidRPr="009230CB">
              <w:rPr>
                <w:sz w:val="18"/>
                <w:szCs w:val="18"/>
              </w:rPr>
              <w:t>99%</w:t>
            </w:r>
          </w:p>
        </w:tc>
      </w:tr>
      <w:tr w:rsidR="00562A61" w:rsidRPr="009230CB" w14:paraId="2201A1BD" w14:textId="77777777" w:rsidTr="00EC5F7F">
        <w:trPr>
          <w:trHeight w:val="432"/>
        </w:trPr>
        <w:tc>
          <w:tcPr>
            <w:tcW w:w="535" w:type="dxa"/>
            <w:noWrap/>
            <w:vAlign w:val="center"/>
            <w:hideMark/>
          </w:tcPr>
          <w:p w14:paraId="19DB3F95" w14:textId="77777777" w:rsidR="003162EC" w:rsidRPr="009230CB" w:rsidRDefault="003162EC" w:rsidP="009230CB">
            <w:pPr>
              <w:spacing w:after="0"/>
              <w:rPr>
                <w:sz w:val="18"/>
                <w:szCs w:val="18"/>
              </w:rPr>
            </w:pPr>
            <w:r w:rsidRPr="009230CB">
              <w:rPr>
                <w:sz w:val="18"/>
                <w:szCs w:val="18"/>
              </w:rPr>
              <w:t>39</w:t>
            </w:r>
          </w:p>
        </w:tc>
        <w:tc>
          <w:tcPr>
            <w:tcW w:w="2610" w:type="dxa"/>
            <w:noWrap/>
            <w:vAlign w:val="center"/>
            <w:hideMark/>
          </w:tcPr>
          <w:p w14:paraId="0B22EAFC" w14:textId="77777777" w:rsidR="003162EC" w:rsidRPr="009230CB" w:rsidRDefault="003162EC" w:rsidP="009230CB">
            <w:pPr>
              <w:spacing w:after="0"/>
              <w:rPr>
                <w:sz w:val="18"/>
                <w:szCs w:val="18"/>
              </w:rPr>
            </w:pPr>
            <w:r w:rsidRPr="009230CB">
              <w:rPr>
                <w:sz w:val="18"/>
                <w:szCs w:val="18"/>
              </w:rPr>
              <w:t>General Hospital Suleja</w:t>
            </w:r>
          </w:p>
        </w:tc>
        <w:tc>
          <w:tcPr>
            <w:tcW w:w="1350" w:type="dxa"/>
            <w:noWrap/>
            <w:vAlign w:val="center"/>
            <w:hideMark/>
          </w:tcPr>
          <w:p w14:paraId="559D6D55" w14:textId="417968E8" w:rsidR="003162EC" w:rsidRPr="009230CB" w:rsidRDefault="003162EC" w:rsidP="009230CB">
            <w:pPr>
              <w:spacing w:after="0"/>
              <w:rPr>
                <w:sz w:val="18"/>
                <w:szCs w:val="18"/>
              </w:rPr>
            </w:pPr>
            <w:r w:rsidRPr="009230CB">
              <w:rPr>
                <w:sz w:val="18"/>
                <w:szCs w:val="18"/>
              </w:rPr>
              <w:t>4,353</w:t>
            </w:r>
          </w:p>
        </w:tc>
        <w:tc>
          <w:tcPr>
            <w:tcW w:w="900" w:type="dxa"/>
            <w:noWrap/>
            <w:vAlign w:val="center"/>
            <w:hideMark/>
          </w:tcPr>
          <w:p w14:paraId="13784108" w14:textId="31340AAE" w:rsidR="003162EC" w:rsidRPr="009230CB" w:rsidRDefault="003162EC" w:rsidP="009230CB">
            <w:pPr>
              <w:spacing w:after="0"/>
              <w:rPr>
                <w:sz w:val="18"/>
                <w:szCs w:val="18"/>
              </w:rPr>
            </w:pPr>
            <w:r w:rsidRPr="009230CB">
              <w:rPr>
                <w:sz w:val="18"/>
                <w:szCs w:val="18"/>
              </w:rPr>
              <w:t>4,358</w:t>
            </w:r>
          </w:p>
        </w:tc>
        <w:tc>
          <w:tcPr>
            <w:tcW w:w="900" w:type="dxa"/>
            <w:noWrap/>
            <w:vAlign w:val="center"/>
            <w:hideMark/>
          </w:tcPr>
          <w:p w14:paraId="076379A5" w14:textId="43AA0B5E" w:rsidR="003162EC" w:rsidRPr="009230CB" w:rsidRDefault="003162EC" w:rsidP="009230CB">
            <w:pPr>
              <w:spacing w:after="0"/>
              <w:rPr>
                <w:sz w:val="18"/>
                <w:szCs w:val="18"/>
              </w:rPr>
            </w:pPr>
            <w:r w:rsidRPr="009230CB">
              <w:rPr>
                <w:sz w:val="18"/>
                <w:szCs w:val="18"/>
              </w:rPr>
              <w:t>4,358</w:t>
            </w:r>
          </w:p>
        </w:tc>
        <w:tc>
          <w:tcPr>
            <w:tcW w:w="990" w:type="dxa"/>
            <w:noWrap/>
            <w:vAlign w:val="center"/>
            <w:hideMark/>
          </w:tcPr>
          <w:p w14:paraId="0E3E6917" w14:textId="531451B6" w:rsidR="003162EC" w:rsidRPr="009230CB" w:rsidRDefault="003162EC" w:rsidP="009230CB">
            <w:pPr>
              <w:spacing w:after="0"/>
              <w:rPr>
                <w:sz w:val="18"/>
                <w:szCs w:val="18"/>
              </w:rPr>
            </w:pPr>
            <w:r w:rsidRPr="009230CB">
              <w:rPr>
                <w:sz w:val="18"/>
                <w:szCs w:val="18"/>
              </w:rPr>
              <w:t>4,358</w:t>
            </w:r>
          </w:p>
        </w:tc>
        <w:tc>
          <w:tcPr>
            <w:tcW w:w="1890" w:type="dxa"/>
            <w:shd w:val="clear" w:color="auto" w:fill="42C57A"/>
            <w:vAlign w:val="center"/>
            <w:hideMark/>
          </w:tcPr>
          <w:p w14:paraId="0B524909" w14:textId="77777777" w:rsidR="003162EC" w:rsidRPr="009230CB" w:rsidRDefault="003162EC" w:rsidP="009230CB">
            <w:pPr>
              <w:spacing w:after="0"/>
              <w:rPr>
                <w:sz w:val="18"/>
                <w:szCs w:val="18"/>
              </w:rPr>
            </w:pPr>
            <w:r w:rsidRPr="009230CB">
              <w:rPr>
                <w:sz w:val="18"/>
                <w:szCs w:val="18"/>
              </w:rPr>
              <w:t>100%</w:t>
            </w:r>
          </w:p>
        </w:tc>
      </w:tr>
    </w:tbl>
    <w:p w14:paraId="6316B784" w14:textId="16BDA669" w:rsidR="003162EC" w:rsidRPr="00A92A07" w:rsidRDefault="003162EC" w:rsidP="00A92A07"/>
    <w:p w14:paraId="11D6C502" w14:textId="77777777" w:rsidR="00EC5F7F" w:rsidRDefault="00EC5F7F">
      <w:pPr>
        <w:spacing w:after="160" w:line="259" w:lineRule="auto"/>
        <w:rPr>
          <w:rFonts w:ascii="Trebuchet MS" w:eastAsia="Times New Roman" w:hAnsi="Trebuchet MS"/>
          <w:b/>
          <w:bCs/>
          <w:caps/>
          <w:color w:val="242154"/>
          <w:sz w:val="28"/>
          <w:szCs w:val="26"/>
          <w:lang w:val="en-GB"/>
        </w:rPr>
      </w:pPr>
      <w:bookmarkStart w:id="499" w:name="_Toc93583994"/>
      <w:r>
        <w:br w:type="page"/>
      </w:r>
    </w:p>
    <w:p w14:paraId="603B025A" w14:textId="645DAEEF" w:rsidR="00BE771C" w:rsidRPr="00A92A07" w:rsidRDefault="00BE771C" w:rsidP="00DF32D1">
      <w:pPr>
        <w:pStyle w:val="Heading2"/>
        <w:spacing w:after="240"/>
      </w:pPr>
      <w:bookmarkStart w:id="500" w:name="_Toc99537541"/>
      <w:r w:rsidRPr="00A92A07">
        <w:lastRenderedPageBreak/>
        <w:t xml:space="preserve">Appendix C. TX_ML </w:t>
      </w:r>
      <w:r w:rsidR="00296A2E">
        <w:t>H</w:t>
      </w:r>
      <w:r w:rsidRPr="00A92A07">
        <w:t xml:space="preserve">ealth </w:t>
      </w:r>
      <w:r w:rsidR="00296A2E">
        <w:t>F</w:t>
      </w:r>
      <w:r w:rsidRPr="00A92A07">
        <w:t xml:space="preserve">acility </w:t>
      </w:r>
      <w:r w:rsidR="00296A2E">
        <w:t>R</w:t>
      </w:r>
      <w:r w:rsidRPr="00A92A07">
        <w:t>esults</w:t>
      </w:r>
      <w:bookmarkEnd w:id="499"/>
      <w:bookmarkEnd w:id="500"/>
      <w:r w:rsidRPr="00A92A07">
        <w:t xml:space="preserve"> </w:t>
      </w:r>
    </w:p>
    <w:tbl>
      <w:tblPr>
        <w:tblStyle w:val="TableGrid"/>
        <w:tblW w:w="9355" w:type="dxa"/>
        <w:tblBorders>
          <w:top w:val="none" w:sz="0" w:space="0" w:color="auto"/>
          <w:left w:val="none" w:sz="0" w:space="0" w:color="auto"/>
          <w:right w:val="none" w:sz="0" w:space="0" w:color="auto"/>
        </w:tblBorders>
        <w:tblLayout w:type="fixed"/>
        <w:tblLook w:val="04A0" w:firstRow="1" w:lastRow="0" w:firstColumn="1" w:lastColumn="0" w:noHBand="0" w:noVBand="1"/>
      </w:tblPr>
      <w:tblGrid>
        <w:gridCol w:w="550"/>
        <w:gridCol w:w="2595"/>
        <w:gridCol w:w="1350"/>
        <w:gridCol w:w="810"/>
        <w:gridCol w:w="720"/>
        <w:gridCol w:w="990"/>
        <w:gridCol w:w="2340"/>
      </w:tblGrid>
      <w:tr w:rsidR="001025C2" w:rsidRPr="009230CB" w14:paraId="3DAF103A" w14:textId="77777777" w:rsidTr="00EC5F7F">
        <w:trPr>
          <w:trHeight w:val="432"/>
        </w:trPr>
        <w:tc>
          <w:tcPr>
            <w:tcW w:w="550" w:type="dxa"/>
            <w:vMerge w:val="restart"/>
            <w:shd w:val="clear" w:color="auto" w:fill="00C3DE"/>
            <w:noWrap/>
            <w:vAlign w:val="center"/>
            <w:hideMark/>
          </w:tcPr>
          <w:p w14:paraId="52D60FB6" w14:textId="77777777" w:rsidR="00BE771C" w:rsidRPr="009230CB" w:rsidRDefault="00BE771C" w:rsidP="009230CB">
            <w:pPr>
              <w:spacing w:after="0"/>
              <w:rPr>
                <w:b/>
                <w:bCs/>
                <w:sz w:val="18"/>
                <w:szCs w:val="18"/>
              </w:rPr>
            </w:pPr>
            <w:r w:rsidRPr="009230CB">
              <w:rPr>
                <w:b/>
                <w:bCs/>
                <w:sz w:val="18"/>
                <w:szCs w:val="18"/>
              </w:rPr>
              <w:t>S/N</w:t>
            </w:r>
          </w:p>
        </w:tc>
        <w:tc>
          <w:tcPr>
            <w:tcW w:w="2595" w:type="dxa"/>
            <w:vMerge w:val="restart"/>
            <w:shd w:val="clear" w:color="auto" w:fill="00C3DE"/>
            <w:vAlign w:val="center"/>
            <w:hideMark/>
          </w:tcPr>
          <w:p w14:paraId="79258ADC" w14:textId="77777777" w:rsidR="00BE771C" w:rsidRPr="009230CB" w:rsidRDefault="00BE771C" w:rsidP="009230CB">
            <w:pPr>
              <w:spacing w:after="0"/>
              <w:rPr>
                <w:b/>
                <w:bCs/>
                <w:sz w:val="18"/>
                <w:szCs w:val="18"/>
              </w:rPr>
            </w:pPr>
            <w:r w:rsidRPr="009230CB">
              <w:rPr>
                <w:b/>
                <w:sz w:val="18"/>
                <w:szCs w:val="18"/>
              </w:rPr>
              <w:t>Facility</w:t>
            </w:r>
          </w:p>
        </w:tc>
        <w:tc>
          <w:tcPr>
            <w:tcW w:w="1350" w:type="dxa"/>
            <w:vMerge w:val="restart"/>
            <w:shd w:val="clear" w:color="auto" w:fill="00C3DE"/>
            <w:vAlign w:val="center"/>
            <w:hideMark/>
          </w:tcPr>
          <w:p w14:paraId="304D20A5" w14:textId="5A619416" w:rsidR="00BE771C" w:rsidRPr="009230CB" w:rsidRDefault="00E85F84" w:rsidP="009230CB">
            <w:pPr>
              <w:spacing w:after="0"/>
              <w:rPr>
                <w:b/>
                <w:bCs/>
                <w:sz w:val="18"/>
                <w:szCs w:val="18"/>
              </w:rPr>
            </w:pPr>
            <w:r>
              <w:rPr>
                <w:b/>
                <w:sz w:val="18"/>
                <w:szCs w:val="18"/>
              </w:rPr>
              <w:t>Result from c</w:t>
            </w:r>
            <w:r w:rsidR="00BE771C" w:rsidRPr="009230CB">
              <w:rPr>
                <w:b/>
                <w:sz w:val="18"/>
                <w:szCs w:val="18"/>
              </w:rPr>
              <w:t>lient folder verification</w:t>
            </w:r>
          </w:p>
        </w:tc>
        <w:tc>
          <w:tcPr>
            <w:tcW w:w="810" w:type="dxa"/>
            <w:vMerge w:val="restart"/>
            <w:shd w:val="clear" w:color="auto" w:fill="00C3DE"/>
            <w:vAlign w:val="center"/>
            <w:hideMark/>
          </w:tcPr>
          <w:p w14:paraId="19EA2433" w14:textId="6EF05E4E" w:rsidR="00BE771C" w:rsidRPr="009230CB" w:rsidRDefault="000623BA" w:rsidP="009230CB">
            <w:pPr>
              <w:spacing w:after="0"/>
              <w:rPr>
                <w:b/>
                <w:bCs/>
                <w:sz w:val="18"/>
                <w:szCs w:val="18"/>
              </w:rPr>
            </w:pPr>
            <w:r w:rsidRPr="009230CB">
              <w:rPr>
                <w:b/>
                <w:sz w:val="18"/>
                <w:szCs w:val="18"/>
              </w:rPr>
              <w:t>MSF</w:t>
            </w:r>
            <w:r w:rsidR="00BE771C" w:rsidRPr="009230CB">
              <w:rPr>
                <w:b/>
                <w:sz w:val="18"/>
                <w:szCs w:val="18"/>
              </w:rPr>
              <w:t xml:space="preserve"> </w:t>
            </w:r>
          </w:p>
        </w:tc>
        <w:tc>
          <w:tcPr>
            <w:tcW w:w="720" w:type="dxa"/>
            <w:vMerge w:val="restart"/>
            <w:shd w:val="clear" w:color="auto" w:fill="00C3DE"/>
            <w:vAlign w:val="center"/>
            <w:hideMark/>
          </w:tcPr>
          <w:p w14:paraId="467B6C3A" w14:textId="77777777" w:rsidR="00BE771C" w:rsidRPr="009230CB" w:rsidRDefault="00BE771C" w:rsidP="009230CB">
            <w:pPr>
              <w:spacing w:after="0"/>
              <w:rPr>
                <w:b/>
                <w:bCs/>
                <w:sz w:val="18"/>
                <w:szCs w:val="18"/>
              </w:rPr>
            </w:pPr>
            <w:r w:rsidRPr="009230CB">
              <w:rPr>
                <w:b/>
                <w:sz w:val="18"/>
                <w:szCs w:val="18"/>
              </w:rPr>
              <w:t>EMR</w:t>
            </w:r>
          </w:p>
        </w:tc>
        <w:tc>
          <w:tcPr>
            <w:tcW w:w="990" w:type="dxa"/>
            <w:vMerge w:val="restart"/>
            <w:shd w:val="clear" w:color="auto" w:fill="00C3DE"/>
            <w:vAlign w:val="center"/>
            <w:hideMark/>
          </w:tcPr>
          <w:p w14:paraId="07F3D3A7" w14:textId="4EE36342" w:rsidR="00BE771C" w:rsidRPr="009230CB" w:rsidRDefault="00BE771C" w:rsidP="009230CB">
            <w:pPr>
              <w:spacing w:after="0"/>
              <w:rPr>
                <w:b/>
                <w:bCs/>
                <w:sz w:val="18"/>
                <w:szCs w:val="18"/>
              </w:rPr>
            </w:pPr>
            <w:r w:rsidRPr="009230CB">
              <w:rPr>
                <w:b/>
                <w:sz w:val="18"/>
                <w:szCs w:val="18"/>
              </w:rPr>
              <w:t xml:space="preserve">DATIM </w:t>
            </w:r>
          </w:p>
        </w:tc>
        <w:tc>
          <w:tcPr>
            <w:tcW w:w="2340" w:type="dxa"/>
            <w:vMerge w:val="restart"/>
            <w:shd w:val="clear" w:color="auto" w:fill="00C3DE"/>
            <w:vAlign w:val="center"/>
            <w:hideMark/>
          </w:tcPr>
          <w:p w14:paraId="300B5455" w14:textId="44E4A578" w:rsidR="00BE771C" w:rsidRPr="009230CB" w:rsidRDefault="00BE771C" w:rsidP="009230CB">
            <w:pPr>
              <w:spacing w:after="0"/>
              <w:rPr>
                <w:b/>
                <w:bCs/>
                <w:sz w:val="18"/>
                <w:szCs w:val="18"/>
              </w:rPr>
            </w:pPr>
            <w:r w:rsidRPr="009230CB">
              <w:rPr>
                <w:b/>
                <w:sz w:val="18"/>
                <w:szCs w:val="18"/>
              </w:rPr>
              <w:t>% Over/Under</w:t>
            </w:r>
            <w:r w:rsidR="00E85F84">
              <w:rPr>
                <w:b/>
                <w:sz w:val="18"/>
                <w:szCs w:val="18"/>
              </w:rPr>
              <w:t>r</w:t>
            </w:r>
            <w:r w:rsidRPr="009230CB">
              <w:rPr>
                <w:b/>
                <w:sz w:val="18"/>
                <w:szCs w:val="18"/>
              </w:rPr>
              <w:t xml:space="preserve">eporting Between Recounted Number from </w:t>
            </w:r>
            <w:r w:rsidR="001F7486">
              <w:rPr>
                <w:b/>
                <w:sz w:val="18"/>
                <w:szCs w:val="18"/>
              </w:rPr>
              <w:t xml:space="preserve">Client </w:t>
            </w:r>
            <w:r w:rsidRPr="009230CB">
              <w:rPr>
                <w:b/>
                <w:sz w:val="18"/>
                <w:szCs w:val="18"/>
              </w:rPr>
              <w:t xml:space="preserve">Files and DATIM </w:t>
            </w:r>
          </w:p>
        </w:tc>
      </w:tr>
      <w:tr w:rsidR="001025C2" w:rsidRPr="009230CB" w14:paraId="6D39439A" w14:textId="77777777" w:rsidTr="00EC5F7F">
        <w:trPr>
          <w:trHeight w:val="602"/>
        </w:trPr>
        <w:tc>
          <w:tcPr>
            <w:tcW w:w="550" w:type="dxa"/>
            <w:vMerge/>
            <w:shd w:val="clear" w:color="auto" w:fill="00C3DE"/>
            <w:vAlign w:val="center"/>
            <w:hideMark/>
          </w:tcPr>
          <w:p w14:paraId="000E68A0" w14:textId="77777777" w:rsidR="00BE771C" w:rsidRPr="009230CB" w:rsidRDefault="00BE771C" w:rsidP="009230CB">
            <w:pPr>
              <w:spacing w:after="0"/>
              <w:rPr>
                <w:sz w:val="18"/>
                <w:szCs w:val="18"/>
              </w:rPr>
            </w:pPr>
          </w:p>
        </w:tc>
        <w:tc>
          <w:tcPr>
            <w:tcW w:w="2595" w:type="dxa"/>
            <w:vMerge/>
            <w:shd w:val="clear" w:color="auto" w:fill="00C3DE"/>
            <w:vAlign w:val="center"/>
            <w:hideMark/>
          </w:tcPr>
          <w:p w14:paraId="43D076A6" w14:textId="77777777" w:rsidR="00BE771C" w:rsidRPr="009230CB" w:rsidRDefault="00BE771C" w:rsidP="009230CB">
            <w:pPr>
              <w:spacing w:after="0"/>
              <w:rPr>
                <w:b/>
                <w:bCs/>
                <w:sz w:val="18"/>
                <w:szCs w:val="18"/>
              </w:rPr>
            </w:pPr>
          </w:p>
        </w:tc>
        <w:tc>
          <w:tcPr>
            <w:tcW w:w="1350" w:type="dxa"/>
            <w:vMerge/>
            <w:shd w:val="clear" w:color="auto" w:fill="00C3DE"/>
            <w:vAlign w:val="center"/>
            <w:hideMark/>
          </w:tcPr>
          <w:p w14:paraId="2F64A4CF" w14:textId="77777777" w:rsidR="00BE771C" w:rsidRPr="009230CB" w:rsidRDefault="00BE771C" w:rsidP="009230CB">
            <w:pPr>
              <w:spacing w:after="0"/>
              <w:rPr>
                <w:b/>
                <w:bCs/>
                <w:sz w:val="18"/>
                <w:szCs w:val="18"/>
              </w:rPr>
            </w:pPr>
          </w:p>
        </w:tc>
        <w:tc>
          <w:tcPr>
            <w:tcW w:w="810" w:type="dxa"/>
            <w:vMerge/>
            <w:shd w:val="clear" w:color="auto" w:fill="00C3DE"/>
            <w:vAlign w:val="center"/>
            <w:hideMark/>
          </w:tcPr>
          <w:p w14:paraId="43136CE5" w14:textId="77777777" w:rsidR="00BE771C" w:rsidRPr="009230CB" w:rsidRDefault="00BE771C" w:rsidP="009230CB">
            <w:pPr>
              <w:spacing w:after="0"/>
              <w:rPr>
                <w:b/>
                <w:bCs/>
                <w:sz w:val="18"/>
                <w:szCs w:val="18"/>
              </w:rPr>
            </w:pPr>
          </w:p>
        </w:tc>
        <w:tc>
          <w:tcPr>
            <w:tcW w:w="720" w:type="dxa"/>
            <w:vMerge/>
            <w:shd w:val="clear" w:color="auto" w:fill="00C3DE"/>
            <w:vAlign w:val="center"/>
            <w:hideMark/>
          </w:tcPr>
          <w:p w14:paraId="5B4562E8" w14:textId="77777777" w:rsidR="00BE771C" w:rsidRPr="009230CB" w:rsidRDefault="00BE771C" w:rsidP="009230CB">
            <w:pPr>
              <w:spacing w:after="0"/>
              <w:rPr>
                <w:b/>
                <w:bCs/>
                <w:sz w:val="18"/>
                <w:szCs w:val="18"/>
              </w:rPr>
            </w:pPr>
          </w:p>
        </w:tc>
        <w:tc>
          <w:tcPr>
            <w:tcW w:w="990" w:type="dxa"/>
            <w:vMerge/>
            <w:shd w:val="clear" w:color="auto" w:fill="00C3DE"/>
            <w:vAlign w:val="center"/>
            <w:hideMark/>
          </w:tcPr>
          <w:p w14:paraId="0FF056B2" w14:textId="77777777" w:rsidR="00BE771C" w:rsidRPr="009230CB" w:rsidRDefault="00BE771C" w:rsidP="009230CB">
            <w:pPr>
              <w:spacing w:after="0"/>
              <w:rPr>
                <w:b/>
                <w:bCs/>
                <w:sz w:val="18"/>
                <w:szCs w:val="18"/>
              </w:rPr>
            </w:pPr>
          </w:p>
        </w:tc>
        <w:tc>
          <w:tcPr>
            <w:tcW w:w="2340" w:type="dxa"/>
            <w:vMerge/>
            <w:shd w:val="clear" w:color="auto" w:fill="00C3DE"/>
            <w:vAlign w:val="center"/>
            <w:hideMark/>
          </w:tcPr>
          <w:p w14:paraId="123A9A2C" w14:textId="77777777" w:rsidR="00BE771C" w:rsidRPr="009230CB" w:rsidRDefault="00BE771C" w:rsidP="009230CB">
            <w:pPr>
              <w:spacing w:after="0"/>
              <w:rPr>
                <w:b/>
                <w:bCs/>
                <w:sz w:val="18"/>
                <w:szCs w:val="18"/>
              </w:rPr>
            </w:pPr>
          </w:p>
        </w:tc>
      </w:tr>
      <w:tr w:rsidR="0027063E" w:rsidRPr="009230CB" w14:paraId="52433105" w14:textId="77777777" w:rsidTr="00EC5F7F">
        <w:trPr>
          <w:trHeight w:val="432"/>
        </w:trPr>
        <w:tc>
          <w:tcPr>
            <w:tcW w:w="550" w:type="dxa"/>
            <w:noWrap/>
            <w:vAlign w:val="center"/>
            <w:hideMark/>
          </w:tcPr>
          <w:p w14:paraId="48E35EEF" w14:textId="77777777" w:rsidR="00BE771C" w:rsidRPr="009230CB" w:rsidRDefault="00BE771C" w:rsidP="009230CB">
            <w:pPr>
              <w:spacing w:after="0"/>
              <w:rPr>
                <w:sz w:val="18"/>
                <w:szCs w:val="18"/>
              </w:rPr>
            </w:pPr>
            <w:r w:rsidRPr="009230CB">
              <w:rPr>
                <w:sz w:val="18"/>
                <w:szCs w:val="18"/>
              </w:rPr>
              <w:t>1</w:t>
            </w:r>
          </w:p>
        </w:tc>
        <w:tc>
          <w:tcPr>
            <w:tcW w:w="2595" w:type="dxa"/>
            <w:noWrap/>
            <w:vAlign w:val="center"/>
            <w:hideMark/>
          </w:tcPr>
          <w:p w14:paraId="55BDD78E" w14:textId="77777777" w:rsidR="00BE771C" w:rsidRPr="009230CB" w:rsidRDefault="00BE771C" w:rsidP="009230CB">
            <w:pPr>
              <w:spacing w:after="0"/>
              <w:rPr>
                <w:sz w:val="18"/>
                <w:szCs w:val="18"/>
              </w:rPr>
            </w:pPr>
            <w:r w:rsidRPr="009230CB">
              <w:rPr>
                <w:sz w:val="18"/>
                <w:szCs w:val="18"/>
              </w:rPr>
              <w:t>Yola KP OSS</w:t>
            </w:r>
          </w:p>
        </w:tc>
        <w:tc>
          <w:tcPr>
            <w:tcW w:w="1350" w:type="dxa"/>
            <w:noWrap/>
            <w:vAlign w:val="center"/>
            <w:hideMark/>
          </w:tcPr>
          <w:p w14:paraId="6F034F87" w14:textId="6B44E127" w:rsidR="00BE771C" w:rsidRPr="009230CB" w:rsidRDefault="00BE771C" w:rsidP="009230CB">
            <w:pPr>
              <w:spacing w:after="0"/>
              <w:rPr>
                <w:sz w:val="18"/>
                <w:szCs w:val="18"/>
              </w:rPr>
            </w:pPr>
            <w:r w:rsidRPr="009230CB">
              <w:rPr>
                <w:sz w:val="18"/>
                <w:szCs w:val="18"/>
              </w:rPr>
              <w:t>25</w:t>
            </w:r>
          </w:p>
        </w:tc>
        <w:tc>
          <w:tcPr>
            <w:tcW w:w="810" w:type="dxa"/>
            <w:noWrap/>
            <w:vAlign w:val="center"/>
            <w:hideMark/>
          </w:tcPr>
          <w:p w14:paraId="6D0EF24A" w14:textId="2A166A3C" w:rsidR="00BE771C" w:rsidRPr="009230CB" w:rsidRDefault="00BE771C" w:rsidP="009230CB">
            <w:pPr>
              <w:spacing w:after="0"/>
              <w:rPr>
                <w:sz w:val="18"/>
                <w:szCs w:val="18"/>
              </w:rPr>
            </w:pPr>
            <w:r w:rsidRPr="009230CB">
              <w:rPr>
                <w:sz w:val="18"/>
                <w:szCs w:val="18"/>
              </w:rPr>
              <w:t>32</w:t>
            </w:r>
          </w:p>
        </w:tc>
        <w:tc>
          <w:tcPr>
            <w:tcW w:w="720" w:type="dxa"/>
            <w:noWrap/>
            <w:vAlign w:val="center"/>
            <w:hideMark/>
          </w:tcPr>
          <w:p w14:paraId="7171F1A6" w14:textId="58FCEBE2" w:rsidR="00BE771C" w:rsidRPr="009230CB" w:rsidRDefault="00BE771C" w:rsidP="009230CB">
            <w:pPr>
              <w:spacing w:after="0"/>
              <w:rPr>
                <w:sz w:val="18"/>
                <w:szCs w:val="18"/>
              </w:rPr>
            </w:pPr>
            <w:r w:rsidRPr="009230CB">
              <w:rPr>
                <w:sz w:val="18"/>
                <w:szCs w:val="18"/>
              </w:rPr>
              <w:t>32</w:t>
            </w:r>
          </w:p>
        </w:tc>
        <w:tc>
          <w:tcPr>
            <w:tcW w:w="990" w:type="dxa"/>
            <w:noWrap/>
            <w:vAlign w:val="center"/>
            <w:hideMark/>
          </w:tcPr>
          <w:p w14:paraId="3B505561" w14:textId="5A49ABFC" w:rsidR="00BE771C" w:rsidRPr="009230CB" w:rsidRDefault="00BE771C" w:rsidP="009230CB">
            <w:pPr>
              <w:spacing w:after="0"/>
              <w:rPr>
                <w:sz w:val="18"/>
                <w:szCs w:val="18"/>
              </w:rPr>
            </w:pPr>
            <w:r w:rsidRPr="009230CB">
              <w:rPr>
                <w:sz w:val="18"/>
                <w:szCs w:val="18"/>
              </w:rPr>
              <w:t>20</w:t>
            </w:r>
          </w:p>
        </w:tc>
        <w:tc>
          <w:tcPr>
            <w:tcW w:w="2340" w:type="dxa"/>
            <w:shd w:val="clear" w:color="auto" w:fill="FF0000"/>
            <w:vAlign w:val="center"/>
            <w:hideMark/>
          </w:tcPr>
          <w:p w14:paraId="13E84F9F" w14:textId="77777777" w:rsidR="00BE771C" w:rsidRPr="009230CB" w:rsidRDefault="00BE771C" w:rsidP="009230CB">
            <w:pPr>
              <w:spacing w:after="0"/>
              <w:rPr>
                <w:sz w:val="18"/>
                <w:szCs w:val="18"/>
              </w:rPr>
            </w:pPr>
            <w:r w:rsidRPr="009230CB">
              <w:rPr>
                <w:sz w:val="18"/>
                <w:szCs w:val="18"/>
              </w:rPr>
              <w:t>125%</w:t>
            </w:r>
          </w:p>
        </w:tc>
      </w:tr>
      <w:tr w:rsidR="0027063E" w:rsidRPr="009230CB" w14:paraId="61D4F977" w14:textId="77777777" w:rsidTr="00EC5F7F">
        <w:trPr>
          <w:trHeight w:val="432"/>
        </w:trPr>
        <w:tc>
          <w:tcPr>
            <w:tcW w:w="550" w:type="dxa"/>
            <w:noWrap/>
            <w:vAlign w:val="center"/>
            <w:hideMark/>
          </w:tcPr>
          <w:p w14:paraId="76BC77BC" w14:textId="77777777" w:rsidR="00BE771C" w:rsidRPr="009230CB" w:rsidRDefault="00BE771C" w:rsidP="009230CB">
            <w:pPr>
              <w:spacing w:after="0"/>
              <w:rPr>
                <w:sz w:val="18"/>
                <w:szCs w:val="18"/>
              </w:rPr>
            </w:pPr>
            <w:r w:rsidRPr="009230CB">
              <w:rPr>
                <w:sz w:val="18"/>
                <w:szCs w:val="18"/>
              </w:rPr>
              <w:t>2</w:t>
            </w:r>
          </w:p>
        </w:tc>
        <w:tc>
          <w:tcPr>
            <w:tcW w:w="2595" w:type="dxa"/>
            <w:noWrap/>
            <w:vAlign w:val="center"/>
            <w:hideMark/>
          </w:tcPr>
          <w:p w14:paraId="374A6F38" w14:textId="77777777" w:rsidR="00BE771C" w:rsidRPr="009230CB" w:rsidRDefault="00BE771C" w:rsidP="009230CB">
            <w:pPr>
              <w:spacing w:after="0"/>
              <w:rPr>
                <w:sz w:val="18"/>
                <w:szCs w:val="18"/>
              </w:rPr>
            </w:pPr>
            <w:r w:rsidRPr="009230CB">
              <w:rPr>
                <w:sz w:val="18"/>
                <w:szCs w:val="18"/>
              </w:rPr>
              <w:t>Yola Specialist Hospital</w:t>
            </w:r>
          </w:p>
        </w:tc>
        <w:tc>
          <w:tcPr>
            <w:tcW w:w="1350" w:type="dxa"/>
            <w:noWrap/>
            <w:vAlign w:val="center"/>
            <w:hideMark/>
          </w:tcPr>
          <w:p w14:paraId="3D997E00" w14:textId="5E165A4A" w:rsidR="00BE771C" w:rsidRPr="009230CB" w:rsidRDefault="00BE771C" w:rsidP="009230CB">
            <w:pPr>
              <w:spacing w:after="0"/>
              <w:rPr>
                <w:sz w:val="18"/>
                <w:szCs w:val="18"/>
              </w:rPr>
            </w:pPr>
            <w:r w:rsidRPr="009230CB">
              <w:rPr>
                <w:sz w:val="18"/>
                <w:szCs w:val="18"/>
              </w:rPr>
              <w:t>91</w:t>
            </w:r>
          </w:p>
        </w:tc>
        <w:tc>
          <w:tcPr>
            <w:tcW w:w="810" w:type="dxa"/>
            <w:noWrap/>
            <w:vAlign w:val="center"/>
            <w:hideMark/>
          </w:tcPr>
          <w:p w14:paraId="4483AADB" w14:textId="0617A948" w:rsidR="00BE771C" w:rsidRPr="009230CB" w:rsidRDefault="00BE771C" w:rsidP="009230CB">
            <w:pPr>
              <w:spacing w:after="0"/>
              <w:rPr>
                <w:sz w:val="18"/>
                <w:szCs w:val="18"/>
              </w:rPr>
            </w:pPr>
            <w:r w:rsidRPr="009230CB">
              <w:rPr>
                <w:sz w:val="18"/>
                <w:szCs w:val="18"/>
              </w:rPr>
              <w:t>91</w:t>
            </w:r>
          </w:p>
        </w:tc>
        <w:tc>
          <w:tcPr>
            <w:tcW w:w="720" w:type="dxa"/>
            <w:noWrap/>
            <w:vAlign w:val="center"/>
            <w:hideMark/>
          </w:tcPr>
          <w:p w14:paraId="0A3E59C5" w14:textId="44834A52" w:rsidR="00BE771C" w:rsidRPr="009230CB" w:rsidRDefault="00BE771C" w:rsidP="009230CB">
            <w:pPr>
              <w:spacing w:after="0"/>
              <w:rPr>
                <w:sz w:val="18"/>
                <w:szCs w:val="18"/>
              </w:rPr>
            </w:pPr>
            <w:r w:rsidRPr="009230CB">
              <w:rPr>
                <w:sz w:val="18"/>
                <w:szCs w:val="18"/>
              </w:rPr>
              <w:t>91</w:t>
            </w:r>
          </w:p>
        </w:tc>
        <w:tc>
          <w:tcPr>
            <w:tcW w:w="990" w:type="dxa"/>
            <w:noWrap/>
            <w:vAlign w:val="center"/>
            <w:hideMark/>
          </w:tcPr>
          <w:p w14:paraId="1506959D" w14:textId="1BC59375" w:rsidR="00BE771C" w:rsidRPr="009230CB" w:rsidRDefault="00BE771C" w:rsidP="009230CB">
            <w:pPr>
              <w:spacing w:after="0"/>
              <w:rPr>
                <w:sz w:val="18"/>
                <w:szCs w:val="18"/>
              </w:rPr>
            </w:pPr>
            <w:r w:rsidRPr="009230CB">
              <w:rPr>
                <w:sz w:val="18"/>
                <w:szCs w:val="18"/>
              </w:rPr>
              <w:t>91</w:t>
            </w:r>
          </w:p>
        </w:tc>
        <w:tc>
          <w:tcPr>
            <w:tcW w:w="2340" w:type="dxa"/>
            <w:shd w:val="clear" w:color="auto" w:fill="42C57A"/>
            <w:vAlign w:val="center"/>
            <w:hideMark/>
          </w:tcPr>
          <w:p w14:paraId="38A6609B" w14:textId="77777777" w:rsidR="00BE771C" w:rsidRPr="009230CB" w:rsidRDefault="00BE771C" w:rsidP="009230CB">
            <w:pPr>
              <w:spacing w:after="0"/>
              <w:rPr>
                <w:sz w:val="18"/>
                <w:szCs w:val="18"/>
              </w:rPr>
            </w:pPr>
            <w:r w:rsidRPr="009230CB">
              <w:rPr>
                <w:sz w:val="18"/>
                <w:szCs w:val="18"/>
              </w:rPr>
              <w:t>100%</w:t>
            </w:r>
          </w:p>
        </w:tc>
      </w:tr>
      <w:tr w:rsidR="0027063E" w:rsidRPr="009230CB" w14:paraId="5FF21BF8" w14:textId="77777777" w:rsidTr="00EC5F7F">
        <w:trPr>
          <w:trHeight w:val="432"/>
        </w:trPr>
        <w:tc>
          <w:tcPr>
            <w:tcW w:w="550" w:type="dxa"/>
            <w:noWrap/>
            <w:vAlign w:val="center"/>
            <w:hideMark/>
          </w:tcPr>
          <w:p w14:paraId="42733E4B" w14:textId="77777777" w:rsidR="00BE771C" w:rsidRPr="009230CB" w:rsidRDefault="00BE771C" w:rsidP="009230CB">
            <w:pPr>
              <w:spacing w:after="0"/>
              <w:rPr>
                <w:sz w:val="18"/>
                <w:szCs w:val="18"/>
              </w:rPr>
            </w:pPr>
            <w:r w:rsidRPr="009230CB">
              <w:rPr>
                <w:sz w:val="18"/>
                <w:szCs w:val="18"/>
              </w:rPr>
              <w:t>3</w:t>
            </w:r>
          </w:p>
        </w:tc>
        <w:tc>
          <w:tcPr>
            <w:tcW w:w="2595" w:type="dxa"/>
            <w:noWrap/>
            <w:vAlign w:val="center"/>
            <w:hideMark/>
          </w:tcPr>
          <w:p w14:paraId="5A29AAF2" w14:textId="77777777" w:rsidR="00BE771C" w:rsidRPr="009230CB" w:rsidRDefault="00BE771C" w:rsidP="009230CB">
            <w:pPr>
              <w:spacing w:after="0"/>
              <w:rPr>
                <w:sz w:val="18"/>
                <w:szCs w:val="18"/>
              </w:rPr>
            </w:pPr>
            <w:proofErr w:type="spellStart"/>
            <w:r w:rsidRPr="009230CB">
              <w:rPr>
                <w:sz w:val="18"/>
                <w:szCs w:val="18"/>
              </w:rPr>
              <w:t>Numan</w:t>
            </w:r>
            <w:proofErr w:type="spellEnd"/>
            <w:r w:rsidRPr="009230CB">
              <w:rPr>
                <w:sz w:val="18"/>
                <w:szCs w:val="18"/>
              </w:rPr>
              <w:t xml:space="preserve"> General Hospital</w:t>
            </w:r>
          </w:p>
        </w:tc>
        <w:tc>
          <w:tcPr>
            <w:tcW w:w="1350" w:type="dxa"/>
            <w:noWrap/>
            <w:vAlign w:val="center"/>
            <w:hideMark/>
          </w:tcPr>
          <w:p w14:paraId="0B8FEEBE" w14:textId="4D99A632" w:rsidR="00BE771C" w:rsidRPr="009230CB" w:rsidRDefault="00BE771C" w:rsidP="009230CB">
            <w:pPr>
              <w:spacing w:after="0"/>
              <w:rPr>
                <w:sz w:val="18"/>
                <w:szCs w:val="18"/>
              </w:rPr>
            </w:pPr>
            <w:r w:rsidRPr="009230CB">
              <w:rPr>
                <w:sz w:val="18"/>
                <w:szCs w:val="18"/>
              </w:rPr>
              <w:t>339</w:t>
            </w:r>
          </w:p>
        </w:tc>
        <w:tc>
          <w:tcPr>
            <w:tcW w:w="810" w:type="dxa"/>
            <w:noWrap/>
            <w:vAlign w:val="center"/>
            <w:hideMark/>
          </w:tcPr>
          <w:p w14:paraId="2BC6A6EC" w14:textId="2ED778D8" w:rsidR="00BE771C" w:rsidRPr="009230CB" w:rsidRDefault="00BE771C" w:rsidP="009230CB">
            <w:pPr>
              <w:spacing w:after="0"/>
              <w:rPr>
                <w:sz w:val="18"/>
                <w:szCs w:val="18"/>
              </w:rPr>
            </w:pPr>
            <w:r w:rsidRPr="009230CB">
              <w:rPr>
                <w:sz w:val="18"/>
                <w:szCs w:val="18"/>
              </w:rPr>
              <w:t>339</w:t>
            </w:r>
          </w:p>
        </w:tc>
        <w:tc>
          <w:tcPr>
            <w:tcW w:w="720" w:type="dxa"/>
            <w:noWrap/>
            <w:vAlign w:val="center"/>
            <w:hideMark/>
          </w:tcPr>
          <w:p w14:paraId="7EFE728A" w14:textId="13C9364E" w:rsidR="00BE771C" w:rsidRPr="009230CB" w:rsidRDefault="00BE771C" w:rsidP="009230CB">
            <w:pPr>
              <w:spacing w:after="0"/>
              <w:rPr>
                <w:sz w:val="18"/>
                <w:szCs w:val="18"/>
              </w:rPr>
            </w:pPr>
            <w:r w:rsidRPr="009230CB">
              <w:rPr>
                <w:sz w:val="18"/>
                <w:szCs w:val="18"/>
              </w:rPr>
              <w:t>339</w:t>
            </w:r>
          </w:p>
        </w:tc>
        <w:tc>
          <w:tcPr>
            <w:tcW w:w="990" w:type="dxa"/>
            <w:noWrap/>
            <w:vAlign w:val="center"/>
            <w:hideMark/>
          </w:tcPr>
          <w:p w14:paraId="027D0AED" w14:textId="73200862" w:rsidR="00BE771C" w:rsidRPr="009230CB" w:rsidRDefault="00BE771C" w:rsidP="009230CB">
            <w:pPr>
              <w:spacing w:after="0"/>
              <w:rPr>
                <w:sz w:val="18"/>
                <w:szCs w:val="18"/>
              </w:rPr>
            </w:pPr>
            <w:r w:rsidRPr="009230CB">
              <w:rPr>
                <w:sz w:val="18"/>
                <w:szCs w:val="18"/>
              </w:rPr>
              <w:t>339</w:t>
            </w:r>
          </w:p>
        </w:tc>
        <w:tc>
          <w:tcPr>
            <w:tcW w:w="2340" w:type="dxa"/>
            <w:shd w:val="clear" w:color="auto" w:fill="42C57A"/>
            <w:vAlign w:val="center"/>
            <w:hideMark/>
          </w:tcPr>
          <w:p w14:paraId="1218E411" w14:textId="77777777" w:rsidR="00BE771C" w:rsidRPr="009230CB" w:rsidRDefault="00BE771C" w:rsidP="009230CB">
            <w:pPr>
              <w:spacing w:after="0"/>
              <w:rPr>
                <w:sz w:val="18"/>
                <w:szCs w:val="18"/>
              </w:rPr>
            </w:pPr>
            <w:r w:rsidRPr="009230CB">
              <w:rPr>
                <w:sz w:val="18"/>
                <w:szCs w:val="18"/>
              </w:rPr>
              <w:t>100%</w:t>
            </w:r>
          </w:p>
        </w:tc>
      </w:tr>
      <w:tr w:rsidR="0027063E" w:rsidRPr="009230CB" w14:paraId="28010B68" w14:textId="77777777" w:rsidTr="00EC5F7F">
        <w:trPr>
          <w:trHeight w:val="432"/>
        </w:trPr>
        <w:tc>
          <w:tcPr>
            <w:tcW w:w="550" w:type="dxa"/>
            <w:noWrap/>
            <w:vAlign w:val="center"/>
            <w:hideMark/>
          </w:tcPr>
          <w:p w14:paraId="6627E7FC" w14:textId="77777777" w:rsidR="00BE771C" w:rsidRPr="009230CB" w:rsidRDefault="00BE771C" w:rsidP="009230CB">
            <w:pPr>
              <w:spacing w:after="0"/>
              <w:rPr>
                <w:sz w:val="18"/>
                <w:szCs w:val="18"/>
              </w:rPr>
            </w:pPr>
            <w:r w:rsidRPr="009230CB">
              <w:rPr>
                <w:sz w:val="18"/>
                <w:szCs w:val="18"/>
              </w:rPr>
              <w:t>4</w:t>
            </w:r>
          </w:p>
        </w:tc>
        <w:tc>
          <w:tcPr>
            <w:tcW w:w="2595" w:type="dxa"/>
            <w:noWrap/>
            <w:vAlign w:val="center"/>
            <w:hideMark/>
          </w:tcPr>
          <w:p w14:paraId="23FBA828" w14:textId="77777777" w:rsidR="00BE771C" w:rsidRPr="009230CB" w:rsidRDefault="00BE771C" w:rsidP="009230CB">
            <w:pPr>
              <w:spacing w:after="0"/>
              <w:rPr>
                <w:sz w:val="18"/>
                <w:szCs w:val="18"/>
              </w:rPr>
            </w:pPr>
            <w:proofErr w:type="spellStart"/>
            <w:r w:rsidRPr="009230CB">
              <w:rPr>
                <w:sz w:val="18"/>
                <w:szCs w:val="18"/>
              </w:rPr>
              <w:t>Ganye</w:t>
            </w:r>
            <w:proofErr w:type="spellEnd"/>
            <w:r w:rsidRPr="009230CB">
              <w:rPr>
                <w:sz w:val="18"/>
                <w:szCs w:val="18"/>
              </w:rPr>
              <w:t xml:space="preserve"> General Hospital</w:t>
            </w:r>
          </w:p>
        </w:tc>
        <w:tc>
          <w:tcPr>
            <w:tcW w:w="1350" w:type="dxa"/>
            <w:noWrap/>
            <w:vAlign w:val="center"/>
            <w:hideMark/>
          </w:tcPr>
          <w:p w14:paraId="086ED8CE" w14:textId="133400B9" w:rsidR="00BE771C" w:rsidRPr="009230CB" w:rsidRDefault="00BE771C" w:rsidP="009230CB">
            <w:pPr>
              <w:spacing w:after="0"/>
              <w:rPr>
                <w:sz w:val="18"/>
                <w:szCs w:val="18"/>
              </w:rPr>
            </w:pPr>
            <w:r w:rsidRPr="009230CB">
              <w:rPr>
                <w:sz w:val="18"/>
                <w:szCs w:val="18"/>
              </w:rPr>
              <w:t>31</w:t>
            </w:r>
          </w:p>
        </w:tc>
        <w:tc>
          <w:tcPr>
            <w:tcW w:w="810" w:type="dxa"/>
            <w:noWrap/>
            <w:vAlign w:val="center"/>
            <w:hideMark/>
          </w:tcPr>
          <w:p w14:paraId="1F801B3F" w14:textId="7189DD8B" w:rsidR="00BE771C" w:rsidRPr="009230CB" w:rsidRDefault="00BE771C" w:rsidP="009230CB">
            <w:pPr>
              <w:spacing w:after="0"/>
              <w:rPr>
                <w:sz w:val="18"/>
                <w:szCs w:val="18"/>
              </w:rPr>
            </w:pPr>
            <w:r w:rsidRPr="009230CB">
              <w:rPr>
                <w:sz w:val="18"/>
                <w:szCs w:val="18"/>
              </w:rPr>
              <w:t>31</w:t>
            </w:r>
          </w:p>
        </w:tc>
        <w:tc>
          <w:tcPr>
            <w:tcW w:w="720" w:type="dxa"/>
            <w:noWrap/>
            <w:vAlign w:val="center"/>
            <w:hideMark/>
          </w:tcPr>
          <w:p w14:paraId="10A21383" w14:textId="4BEC923A" w:rsidR="00BE771C" w:rsidRPr="009230CB" w:rsidRDefault="00BE771C" w:rsidP="009230CB">
            <w:pPr>
              <w:spacing w:after="0"/>
              <w:rPr>
                <w:sz w:val="18"/>
                <w:szCs w:val="18"/>
              </w:rPr>
            </w:pPr>
            <w:r w:rsidRPr="009230CB">
              <w:rPr>
                <w:sz w:val="18"/>
                <w:szCs w:val="18"/>
              </w:rPr>
              <w:t>31</w:t>
            </w:r>
          </w:p>
        </w:tc>
        <w:tc>
          <w:tcPr>
            <w:tcW w:w="990" w:type="dxa"/>
            <w:noWrap/>
            <w:vAlign w:val="center"/>
            <w:hideMark/>
          </w:tcPr>
          <w:p w14:paraId="34D330FA" w14:textId="5594B100" w:rsidR="00BE771C" w:rsidRPr="009230CB" w:rsidRDefault="00BE771C" w:rsidP="009230CB">
            <w:pPr>
              <w:spacing w:after="0"/>
              <w:rPr>
                <w:sz w:val="18"/>
                <w:szCs w:val="18"/>
              </w:rPr>
            </w:pPr>
            <w:r w:rsidRPr="009230CB">
              <w:rPr>
                <w:sz w:val="18"/>
                <w:szCs w:val="18"/>
              </w:rPr>
              <w:t>31</w:t>
            </w:r>
          </w:p>
        </w:tc>
        <w:tc>
          <w:tcPr>
            <w:tcW w:w="2340" w:type="dxa"/>
            <w:shd w:val="clear" w:color="auto" w:fill="42C57A"/>
            <w:vAlign w:val="center"/>
            <w:hideMark/>
          </w:tcPr>
          <w:p w14:paraId="250ABCFD" w14:textId="77777777" w:rsidR="00BE771C" w:rsidRPr="009230CB" w:rsidRDefault="00BE771C" w:rsidP="009230CB">
            <w:pPr>
              <w:spacing w:after="0"/>
              <w:rPr>
                <w:sz w:val="18"/>
                <w:szCs w:val="18"/>
              </w:rPr>
            </w:pPr>
            <w:r w:rsidRPr="009230CB">
              <w:rPr>
                <w:sz w:val="18"/>
                <w:szCs w:val="18"/>
              </w:rPr>
              <w:t>100%</w:t>
            </w:r>
          </w:p>
        </w:tc>
      </w:tr>
      <w:tr w:rsidR="0027063E" w:rsidRPr="009230CB" w14:paraId="30B39BE7" w14:textId="77777777" w:rsidTr="00EC5F7F">
        <w:trPr>
          <w:trHeight w:val="576"/>
        </w:trPr>
        <w:tc>
          <w:tcPr>
            <w:tcW w:w="550" w:type="dxa"/>
            <w:noWrap/>
            <w:vAlign w:val="center"/>
            <w:hideMark/>
          </w:tcPr>
          <w:p w14:paraId="4B1F51EC" w14:textId="77777777" w:rsidR="00BE771C" w:rsidRPr="009230CB" w:rsidRDefault="00BE771C" w:rsidP="009230CB">
            <w:pPr>
              <w:spacing w:after="0"/>
              <w:rPr>
                <w:sz w:val="18"/>
                <w:szCs w:val="18"/>
              </w:rPr>
            </w:pPr>
            <w:r w:rsidRPr="009230CB">
              <w:rPr>
                <w:sz w:val="18"/>
                <w:szCs w:val="18"/>
              </w:rPr>
              <w:t>5</w:t>
            </w:r>
          </w:p>
        </w:tc>
        <w:tc>
          <w:tcPr>
            <w:tcW w:w="2595" w:type="dxa"/>
            <w:noWrap/>
            <w:vAlign w:val="center"/>
            <w:hideMark/>
          </w:tcPr>
          <w:p w14:paraId="0B96ACF8" w14:textId="77777777" w:rsidR="00BE771C" w:rsidRPr="009230CB" w:rsidRDefault="00BE771C" w:rsidP="009230CB">
            <w:pPr>
              <w:spacing w:after="0"/>
              <w:rPr>
                <w:sz w:val="18"/>
                <w:szCs w:val="18"/>
              </w:rPr>
            </w:pPr>
            <w:r w:rsidRPr="009230CB">
              <w:rPr>
                <w:sz w:val="18"/>
                <w:szCs w:val="18"/>
              </w:rPr>
              <w:t>Enwang Primary Health Centre</w:t>
            </w:r>
          </w:p>
        </w:tc>
        <w:tc>
          <w:tcPr>
            <w:tcW w:w="1350" w:type="dxa"/>
            <w:noWrap/>
            <w:vAlign w:val="center"/>
            <w:hideMark/>
          </w:tcPr>
          <w:p w14:paraId="2E765E97" w14:textId="5D96C1FE" w:rsidR="00BE771C" w:rsidRPr="009230CB" w:rsidRDefault="00BE771C" w:rsidP="009230CB">
            <w:pPr>
              <w:spacing w:after="0"/>
              <w:rPr>
                <w:sz w:val="18"/>
                <w:szCs w:val="18"/>
              </w:rPr>
            </w:pPr>
            <w:r w:rsidRPr="009230CB">
              <w:rPr>
                <w:sz w:val="18"/>
                <w:szCs w:val="18"/>
              </w:rPr>
              <w:t>32</w:t>
            </w:r>
          </w:p>
        </w:tc>
        <w:tc>
          <w:tcPr>
            <w:tcW w:w="810" w:type="dxa"/>
            <w:noWrap/>
            <w:vAlign w:val="center"/>
            <w:hideMark/>
          </w:tcPr>
          <w:p w14:paraId="0E179F0D" w14:textId="54E135C8" w:rsidR="00BE771C" w:rsidRPr="009230CB" w:rsidRDefault="00BE771C" w:rsidP="009230CB">
            <w:pPr>
              <w:spacing w:after="0"/>
              <w:rPr>
                <w:sz w:val="18"/>
                <w:szCs w:val="18"/>
              </w:rPr>
            </w:pPr>
            <w:r w:rsidRPr="009230CB">
              <w:rPr>
                <w:sz w:val="18"/>
                <w:szCs w:val="18"/>
              </w:rPr>
              <w:t>32</w:t>
            </w:r>
          </w:p>
        </w:tc>
        <w:tc>
          <w:tcPr>
            <w:tcW w:w="720" w:type="dxa"/>
            <w:noWrap/>
            <w:vAlign w:val="center"/>
            <w:hideMark/>
          </w:tcPr>
          <w:p w14:paraId="3B3D612F" w14:textId="4827084F" w:rsidR="00BE771C" w:rsidRPr="009230CB" w:rsidRDefault="00BE771C" w:rsidP="009230CB">
            <w:pPr>
              <w:spacing w:after="0"/>
              <w:rPr>
                <w:sz w:val="18"/>
                <w:szCs w:val="18"/>
              </w:rPr>
            </w:pPr>
            <w:r w:rsidRPr="009230CB">
              <w:rPr>
                <w:sz w:val="18"/>
                <w:szCs w:val="18"/>
              </w:rPr>
              <w:t>32</w:t>
            </w:r>
          </w:p>
        </w:tc>
        <w:tc>
          <w:tcPr>
            <w:tcW w:w="990" w:type="dxa"/>
            <w:noWrap/>
            <w:vAlign w:val="center"/>
            <w:hideMark/>
          </w:tcPr>
          <w:p w14:paraId="3CC6090A" w14:textId="0E08A953" w:rsidR="00BE771C" w:rsidRPr="009230CB" w:rsidRDefault="00BE771C" w:rsidP="009230CB">
            <w:pPr>
              <w:spacing w:after="0"/>
              <w:rPr>
                <w:sz w:val="18"/>
                <w:szCs w:val="18"/>
              </w:rPr>
            </w:pPr>
            <w:r w:rsidRPr="009230CB">
              <w:rPr>
                <w:sz w:val="18"/>
                <w:szCs w:val="18"/>
              </w:rPr>
              <w:t>32</w:t>
            </w:r>
          </w:p>
        </w:tc>
        <w:tc>
          <w:tcPr>
            <w:tcW w:w="2340" w:type="dxa"/>
            <w:shd w:val="clear" w:color="auto" w:fill="42C57A"/>
            <w:vAlign w:val="center"/>
            <w:hideMark/>
          </w:tcPr>
          <w:p w14:paraId="14558A9E" w14:textId="77777777" w:rsidR="00BE771C" w:rsidRPr="009230CB" w:rsidRDefault="00BE771C" w:rsidP="009230CB">
            <w:pPr>
              <w:spacing w:after="0"/>
              <w:rPr>
                <w:sz w:val="18"/>
                <w:szCs w:val="18"/>
              </w:rPr>
            </w:pPr>
            <w:r w:rsidRPr="009230CB">
              <w:rPr>
                <w:sz w:val="18"/>
                <w:szCs w:val="18"/>
              </w:rPr>
              <w:t>100%</w:t>
            </w:r>
          </w:p>
        </w:tc>
      </w:tr>
      <w:tr w:rsidR="0027063E" w:rsidRPr="009230CB" w14:paraId="3D7ADDEC" w14:textId="77777777" w:rsidTr="00EC5F7F">
        <w:trPr>
          <w:trHeight w:val="432"/>
        </w:trPr>
        <w:tc>
          <w:tcPr>
            <w:tcW w:w="550" w:type="dxa"/>
            <w:noWrap/>
            <w:vAlign w:val="center"/>
            <w:hideMark/>
          </w:tcPr>
          <w:p w14:paraId="7570B1D9" w14:textId="77777777" w:rsidR="00BE771C" w:rsidRPr="009230CB" w:rsidRDefault="00BE771C" w:rsidP="009230CB">
            <w:pPr>
              <w:spacing w:after="0"/>
              <w:rPr>
                <w:sz w:val="18"/>
                <w:szCs w:val="18"/>
              </w:rPr>
            </w:pPr>
            <w:r w:rsidRPr="009230CB">
              <w:rPr>
                <w:sz w:val="18"/>
                <w:szCs w:val="18"/>
              </w:rPr>
              <w:t>6</w:t>
            </w:r>
          </w:p>
        </w:tc>
        <w:tc>
          <w:tcPr>
            <w:tcW w:w="2595" w:type="dxa"/>
            <w:noWrap/>
            <w:vAlign w:val="center"/>
            <w:hideMark/>
          </w:tcPr>
          <w:p w14:paraId="7F63D63A" w14:textId="77777777" w:rsidR="00BE771C" w:rsidRPr="009230CB" w:rsidRDefault="00BE771C" w:rsidP="009230CB">
            <w:pPr>
              <w:spacing w:after="0"/>
              <w:rPr>
                <w:sz w:val="18"/>
                <w:szCs w:val="18"/>
              </w:rPr>
            </w:pPr>
            <w:r w:rsidRPr="009230CB">
              <w:rPr>
                <w:sz w:val="18"/>
                <w:szCs w:val="18"/>
              </w:rPr>
              <w:t>Ibeno Cottage Hospital</w:t>
            </w:r>
          </w:p>
        </w:tc>
        <w:tc>
          <w:tcPr>
            <w:tcW w:w="1350" w:type="dxa"/>
            <w:noWrap/>
            <w:vAlign w:val="center"/>
            <w:hideMark/>
          </w:tcPr>
          <w:p w14:paraId="341E6DC6" w14:textId="2ECB1D02" w:rsidR="00BE771C" w:rsidRPr="009230CB" w:rsidRDefault="00BE771C" w:rsidP="009230CB">
            <w:pPr>
              <w:spacing w:after="0"/>
              <w:rPr>
                <w:sz w:val="18"/>
                <w:szCs w:val="18"/>
              </w:rPr>
            </w:pPr>
            <w:r w:rsidRPr="009230CB">
              <w:rPr>
                <w:sz w:val="18"/>
                <w:szCs w:val="18"/>
              </w:rPr>
              <w:t>22</w:t>
            </w:r>
          </w:p>
        </w:tc>
        <w:tc>
          <w:tcPr>
            <w:tcW w:w="810" w:type="dxa"/>
            <w:noWrap/>
            <w:vAlign w:val="center"/>
            <w:hideMark/>
          </w:tcPr>
          <w:p w14:paraId="0E6624C4" w14:textId="33B5CA49" w:rsidR="00BE771C" w:rsidRPr="009230CB" w:rsidRDefault="00BE771C" w:rsidP="009230CB">
            <w:pPr>
              <w:spacing w:after="0"/>
              <w:rPr>
                <w:sz w:val="18"/>
                <w:szCs w:val="18"/>
              </w:rPr>
            </w:pPr>
            <w:r w:rsidRPr="009230CB">
              <w:rPr>
                <w:sz w:val="18"/>
                <w:szCs w:val="18"/>
              </w:rPr>
              <w:t>22</w:t>
            </w:r>
          </w:p>
        </w:tc>
        <w:tc>
          <w:tcPr>
            <w:tcW w:w="720" w:type="dxa"/>
            <w:noWrap/>
            <w:vAlign w:val="center"/>
            <w:hideMark/>
          </w:tcPr>
          <w:p w14:paraId="7F9D32E3" w14:textId="7E98EE1C" w:rsidR="00BE771C" w:rsidRPr="009230CB" w:rsidRDefault="00BE771C" w:rsidP="009230CB">
            <w:pPr>
              <w:spacing w:after="0"/>
              <w:rPr>
                <w:sz w:val="18"/>
                <w:szCs w:val="18"/>
              </w:rPr>
            </w:pPr>
            <w:r w:rsidRPr="009230CB">
              <w:rPr>
                <w:sz w:val="18"/>
                <w:szCs w:val="18"/>
              </w:rPr>
              <w:t>22</w:t>
            </w:r>
          </w:p>
        </w:tc>
        <w:tc>
          <w:tcPr>
            <w:tcW w:w="990" w:type="dxa"/>
            <w:noWrap/>
            <w:vAlign w:val="center"/>
            <w:hideMark/>
          </w:tcPr>
          <w:p w14:paraId="4CB63DCD" w14:textId="5E303561" w:rsidR="00BE771C" w:rsidRPr="009230CB" w:rsidRDefault="00BE771C" w:rsidP="009230CB">
            <w:pPr>
              <w:spacing w:after="0"/>
              <w:rPr>
                <w:sz w:val="18"/>
                <w:szCs w:val="18"/>
              </w:rPr>
            </w:pPr>
            <w:r w:rsidRPr="009230CB">
              <w:rPr>
                <w:sz w:val="18"/>
                <w:szCs w:val="18"/>
              </w:rPr>
              <w:t>22</w:t>
            </w:r>
          </w:p>
        </w:tc>
        <w:tc>
          <w:tcPr>
            <w:tcW w:w="2340" w:type="dxa"/>
            <w:shd w:val="clear" w:color="auto" w:fill="42C57A"/>
            <w:vAlign w:val="center"/>
            <w:hideMark/>
          </w:tcPr>
          <w:p w14:paraId="066DCDBF" w14:textId="77777777" w:rsidR="00BE771C" w:rsidRPr="009230CB" w:rsidRDefault="00BE771C" w:rsidP="009230CB">
            <w:pPr>
              <w:spacing w:after="0"/>
              <w:rPr>
                <w:sz w:val="18"/>
                <w:szCs w:val="18"/>
              </w:rPr>
            </w:pPr>
            <w:r w:rsidRPr="009230CB">
              <w:rPr>
                <w:sz w:val="18"/>
                <w:szCs w:val="18"/>
              </w:rPr>
              <w:t>100%</w:t>
            </w:r>
          </w:p>
        </w:tc>
      </w:tr>
      <w:tr w:rsidR="0027063E" w:rsidRPr="009230CB" w14:paraId="507DEF43" w14:textId="77777777" w:rsidTr="00EC5F7F">
        <w:trPr>
          <w:trHeight w:val="432"/>
        </w:trPr>
        <w:tc>
          <w:tcPr>
            <w:tcW w:w="550" w:type="dxa"/>
            <w:noWrap/>
            <w:vAlign w:val="center"/>
            <w:hideMark/>
          </w:tcPr>
          <w:p w14:paraId="2DA06FCA" w14:textId="77777777" w:rsidR="00BE771C" w:rsidRPr="009230CB" w:rsidRDefault="00BE771C" w:rsidP="009230CB">
            <w:pPr>
              <w:spacing w:after="0"/>
              <w:rPr>
                <w:sz w:val="18"/>
                <w:szCs w:val="18"/>
              </w:rPr>
            </w:pPr>
            <w:r w:rsidRPr="009230CB">
              <w:rPr>
                <w:sz w:val="18"/>
                <w:szCs w:val="18"/>
              </w:rPr>
              <w:t>7</w:t>
            </w:r>
          </w:p>
        </w:tc>
        <w:tc>
          <w:tcPr>
            <w:tcW w:w="2595" w:type="dxa"/>
            <w:noWrap/>
            <w:vAlign w:val="center"/>
            <w:hideMark/>
          </w:tcPr>
          <w:p w14:paraId="7EED760A" w14:textId="77777777" w:rsidR="00BE771C" w:rsidRPr="009230CB" w:rsidRDefault="00BE771C" w:rsidP="009230CB">
            <w:pPr>
              <w:spacing w:after="0"/>
              <w:rPr>
                <w:sz w:val="18"/>
                <w:szCs w:val="18"/>
              </w:rPr>
            </w:pPr>
            <w:r w:rsidRPr="009230CB">
              <w:rPr>
                <w:sz w:val="18"/>
                <w:szCs w:val="18"/>
              </w:rPr>
              <w:t>Ikot Okoro General Hospital</w:t>
            </w:r>
          </w:p>
        </w:tc>
        <w:tc>
          <w:tcPr>
            <w:tcW w:w="1350" w:type="dxa"/>
            <w:noWrap/>
            <w:vAlign w:val="center"/>
            <w:hideMark/>
          </w:tcPr>
          <w:p w14:paraId="76D65FC8" w14:textId="1B927AB9" w:rsidR="00BE771C" w:rsidRPr="009230CB" w:rsidRDefault="00BE771C" w:rsidP="009230CB">
            <w:pPr>
              <w:spacing w:after="0"/>
              <w:rPr>
                <w:sz w:val="18"/>
                <w:szCs w:val="18"/>
              </w:rPr>
            </w:pPr>
            <w:r w:rsidRPr="009230CB">
              <w:rPr>
                <w:sz w:val="18"/>
                <w:szCs w:val="18"/>
              </w:rPr>
              <w:t>24</w:t>
            </w:r>
          </w:p>
        </w:tc>
        <w:tc>
          <w:tcPr>
            <w:tcW w:w="810" w:type="dxa"/>
            <w:noWrap/>
            <w:vAlign w:val="center"/>
            <w:hideMark/>
          </w:tcPr>
          <w:p w14:paraId="19256921" w14:textId="4BD7AFE1" w:rsidR="00BE771C" w:rsidRPr="009230CB" w:rsidRDefault="00BE771C" w:rsidP="009230CB">
            <w:pPr>
              <w:spacing w:after="0"/>
              <w:rPr>
                <w:sz w:val="18"/>
                <w:szCs w:val="18"/>
              </w:rPr>
            </w:pPr>
            <w:r w:rsidRPr="009230CB">
              <w:rPr>
                <w:sz w:val="18"/>
                <w:szCs w:val="18"/>
              </w:rPr>
              <w:t>24</w:t>
            </w:r>
          </w:p>
        </w:tc>
        <w:tc>
          <w:tcPr>
            <w:tcW w:w="720" w:type="dxa"/>
            <w:noWrap/>
            <w:vAlign w:val="center"/>
            <w:hideMark/>
          </w:tcPr>
          <w:p w14:paraId="4B3ED900" w14:textId="3FB18155" w:rsidR="00BE771C" w:rsidRPr="009230CB" w:rsidRDefault="00BE771C" w:rsidP="009230CB">
            <w:pPr>
              <w:spacing w:after="0"/>
              <w:rPr>
                <w:sz w:val="18"/>
                <w:szCs w:val="18"/>
              </w:rPr>
            </w:pPr>
            <w:r w:rsidRPr="009230CB">
              <w:rPr>
                <w:sz w:val="18"/>
                <w:szCs w:val="18"/>
              </w:rPr>
              <w:t>24</w:t>
            </w:r>
          </w:p>
        </w:tc>
        <w:tc>
          <w:tcPr>
            <w:tcW w:w="990" w:type="dxa"/>
            <w:noWrap/>
            <w:vAlign w:val="center"/>
            <w:hideMark/>
          </w:tcPr>
          <w:p w14:paraId="4517AFD0" w14:textId="0D086EE2" w:rsidR="00BE771C" w:rsidRPr="009230CB" w:rsidRDefault="00BE771C" w:rsidP="009230CB">
            <w:pPr>
              <w:spacing w:after="0"/>
              <w:rPr>
                <w:sz w:val="18"/>
                <w:szCs w:val="18"/>
              </w:rPr>
            </w:pPr>
            <w:r w:rsidRPr="009230CB">
              <w:rPr>
                <w:sz w:val="18"/>
                <w:szCs w:val="18"/>
              </w:rPr>
              <w:t>24</w:t>
            </w:r>
          </w:p>
        </w:tc>
        <w:tc>
          <w:tcPr>
            <w:tcW w:w="2340" w:type="dxa"/>
            <w:shd w:val="clear" w:color="auto" w:fill="42C57A"/>
            <w:vAlign w:val="center"/>
            <w:hideMark/>
          </w:tcPr>
          <w:p w14:paraId="38C09E19" w14:textId="77777777" w:rsidR="00BE771C" w:rsidRPr="009230CB" w:rsidRDefault="00BE771C" w:rsidP="009230CB">
            <w:pPr>
              <w:spacing w:after="0"/>
              <w:rPr>
                <w:sz w:val="18"/>
                <w:szCs w:val="18"/>
              </w:rPr>
            </w:pPr>
            <w:r w:rsidRPr="009230CB">
              <w:rPr>
                <w:sz w:val="18"/>
                <w:szCs w:val="18"/>
              </w:rPr>
              <w:t>100%</w:t>
            </w:r>
          </w:p>
        </w:tc>
      </w:tr>
      <w:tr w:rsidR="0027063E" w:rsidRPr="009230CB" w14:paraId="2C939B2D" w14:textId="77777777" w:rsidTr="00EC5F7F">
        <w:trPr>
          <w:trHeight w:val="576"/>
        </w:trPr>
        <w:tc>
          <w:tcPr>
            <w:tcW w:w="550" w:type="dxa"/>
            <w:noWrap/>
            <w:vAlign w:val="center"/>
            <w:hideMark/>
          </w:tcPr>
          <w:p w14:paraId="0A50B070" w14:textId="77777777" w:rsidR="00BE771C" w:rsidRPr="009230CB" w:rsidRDefault="00BE771C" w:rsidP="009230CB">
            <w:pPr>
              <w:spacing w:after="0"/>
              <w:rPr>
                <w:sz w:val="18"/>
                <w:szCs w:val="18"/>
              </w:rPr>
            </w:pPr>
            <w:r w:rsidRPr="009230CB">
              <w:rPr>
                <w:sz w:val="18"/>
                <w:szCs w:val="18"/>
              </w:rPr>
              <w:t>8</w:t>
            </w:r>
          </w:p>
        </w:tc>
        <w:tc>
          <w:tcPr>
            <w:tcW w:w="2595" w:type="dxa"/>
            <w:noWrap/>
            <w:vAlign w:val="center"/>
            <w:hideMark/>
          </w:tcPr>
          <w:p w14:paraId="548D7D05" w14:textId="77777777" w:rsidR="00BE771C" w:rsidRPr="009230CB" w:rsidRDefault="00BE771C" w:rsidP="009230CB">
            <w:pPr>
              <w:spacing w:after="0"/>
              <w:rPr>
                <w:sz w:val="18"/>
                <w:szCs w:val="18"/>
              </w:rPr>
            </w:pPr>
            <w:r w:rsidRPr="009230CB">
              <w:rPr>
                <w:sz w:val="18"/>
                <w:szCs w:val="18"/>
              </w:rPr>
              <w:t>Okopedi Primary Health Centre</w:t>
            </w:r>
          </w:p>
        </w:tc>
        <w:tc>
          <w:tcPr>
            <w:tcW w:w="1350" w:type="dxa"/>
            <w:noWrap/>
            <w:vAlign w:val="center"/>
            <w:hideMark/>
          </w:tcPr>
          <w:p w14:paraId="53021BD5" w14:textId="6A2618EB" w:rsidR="00BE771C" w:rsidRPr="009230CB" w:rsidRDefault="00BE771C" w:rsidP="009230CB">
            <w:pPr>
              <w:spacing w:after="0"/>
              <w:rPr>
                <w:sz w:val="18"/>
                <w:szCs w:val="18"/>
              </w:rPr>
            </w:pPr>
            <w:r w:rsidRPr="009230CB">
              <w:rPr>
                <w:sz w:val="18"/>
                <w:szCs w:val="18"/>
              </w:rPr>
              <w:t>6</w:t>
            </w:r>
          </w:p>
        </w:tc>
        <w:tc>
          <w:tcPr>
            <w:tcW w:w="810" w:type="dxa"/>
            <w:noWrap/>
            <w:vAlign w:val="center"/>
            <w:hideMark/>
          </w:tcPr>
          <w:p w14:paraId="12F28D41" w14:textId="038E6AC9" w:rsidR="00BE771C" w:rsidRPr="009230CB" w:rsidRDefault="00BE771C" w:rsidP="009230CB">
            <w:pPr>
              <w:spacing w:after="0"/>
              <w:rPr>
                <w:sz w:val="18"/>
                <w:szCs w:val="18"/>
              </w:rPr>
            </w:pPr>
            <w:r w:rsidRPr="009230CB">
              <w:rPr>
                <w:sz w:val="18"/>
                <w:szCs w:val="18"/>
              </w:rPr>
              <w:t>6</w:t>
            </w:r>
          </w:p>
        </w:tc>
        <w:tc>
          <w:tcPr>
            <w:tcW w:w="720" w:type="dxa"/>
            <w:noWrap/>
            <w:vAlign w:val="center"/>
            <w:hideMark/>
          </w:tcPr>
          <w:p w14:paraId="7E21A60A" w14:textId="596EE37F" w:rsidR="00BE771C" w:rsidRPr="009230CB" w:rsidRDefault="00BE771C" w:rsidP="009230CB">
            <w:pPr>
              <w:spacing w:after="0"/>
              <w:rPr>
                <w:sz w:val="18"/>
                <w:szCs w:val="18"/>
              </w:rPr>
            </w:pPr>
            <w:r w:rsidRPr="009230CB">
              <w:rPr>
                <w:sz w:val="18"/>
                <w:szCs w:val="18"/>
              </w:rPr>
              <w:t>6</w:t>
            </w:r>
          </w:p>
        </w:tc>
        <w:tc>
          <w:tcPr>
            <w:tcW w:w="990" w:type="dxa"/>
            <w:noWrap/>
            <w:vAlign w:val="center"/>
            <w:hideMark/>
          </w:tcPr>
          <w:p w14:paraId="6BEBCD02" w14:textId="27F05129" w:rsidR="00BE771C" w:rsidRPr="009230CB" w:rsidRDefault="00BE771C" w:rsidP="009230CB">
            <w:pPr>
              <w:spacing w:after="0"/>
              <w:rPr>
                <w:sz w:val="18"/>
                <w:szCs w:val="18"/>
              </w:rPr>
            </w:pPr>
            <w:r w:rsidRPr="009230CB">
              <w:rPr>
                <w:sz w:val="18"/>
                <w:szCs w:val="18"/>
              </w:rPr>
              <w:t>6</w:t>
            </w:r>
          </w:p>
        </w:tc>
        <w:tc>
          <w:tcPr>
            <w:tcW w:w="2340" w:type="dxa"/>
            <w:shd w:val="clear" w:color="auto" w:fill="42C57A"/>
            <w:vAlign w:val="center"/>
            <w:hideMark/>
          </w:tcPr>
          <w:p w14:paraId="5024BDD6" w14:textId="77777777" w:rsidR="00BE771C" w:rsidRPr="009230CB" w:rsidRDefault="00BE771C" w:rsidP="009230CB">
            <w:pPr>
              <w:spacing w:after="0"/>
              <w:rPr>
                <w:sz w:val="18"/>
                <w:szCs w:val="18"/>
              </w:rPr>
            </w:pPr>
            <w:r w:rsidRPr="009230CB">
              <w:rPr>
                <w:sz w:val="18"/>
                <w:szCs w:val="18"/>
              </w:rPr>
              <w:t>100%</w:t>
            </w:r>
          </w:p>
        </w:tc>
      </w:tr>
      <w:tr w:rsidR="0027063E" w:rsidRPr="009230CB" w14:paraId="126764A4" w14:textId="77777777" w:rsidTr="00EC5F7F">
        <w:trPr>
          <w:trHeight w:val="432"/>
        </w:trPr>
        <w:tc>
          <w:tcPr>
            <w:tcW w:w="550" w:type="dxa"/>
            <w:noWrap/>
            <w:vAlign w:val="center"/>
            <w:hideMark/>
          </w:tcPr>
          <w:p w14:paraId="35B4DE6C" w14:textId="77777777" w:rsidR="00BE771C" w:rsidRPr="009230CB" w:rsidRDefault="00BE771C" w:rsidP="009230CB">
            <w:pPr>
              <w:spacing w:after="0"/>
              <w:rPr>
                <w:sz w:val="18"/>
                <w:szCs w:val="18"/>
              </w:rPr>
            </w:pPr>
            <w:r w:rsidRPr="009230CB">
              <w:rPr>
                <w:sz w:val="18"/>
                <w:szCs w:val="18"/>
              </w:rPr>
              <w:t>9</w:t>
            </w:r>
          </w:p>
        </w:tc>
        <w:tc>
          <w:tcPr>
            <w:tcW w:w="2595" w:type="dxa"/>
            <w:noWrap/>
            <w:vAlign w:val="center"/>
            <w:hideMark/>
          </w:tcPr>
          <w:p w14:paraId="76C59D3D" w14:textId="77777777" w:rsidR="00BE771C" w:rsidRPr="009230CB" w:rsidRDefault="00BE771C" w:rsidP="009230CB">
            <w:pPr>
              <w:spacing w:after="0"/>
              <w:rPr>
                <w:sz w:val="18"/>
                <w:szCs w:val="18"/>
              </w:rPr>
            </w:pPr>
            <w:proofErr w:type="spellStart"/>
            <w:r w:rsidRPr="009230CB">
              <w:rPr>
                <w:sz w:val="18"/>
                <w:szCs w:val="18"/>
              </w:rPr>
              <w:t>Uyo</w:t>
            </w:r>
            <w:proofErr w:type="spellEnd"/>
            <w:r w:rsidRPr="009230CB">
              <w:rPr>
                <w:sz w:val="18"/>
                <w:szCs w:val="18"/>
              </w:rPr>
              <w:t xml:space="preserve"> KP One Stop Shop</w:t>
            </w:r>
          </w:p>
        </w:tc>
        <w:tc>
          <w:tcPr>
            <w:tcW w:w="1350" w:type="dxa"/>
            <w:noWrap/>
            <w:vAlign w:val="center"/>
            <w:hideMark/>
          </w:tcPr>
          <w:p w14:paraId="162E1C5B" w14:textId="775CF2B1" w:rsidR="00BE771C" w:rsidRPr="009230CB" w:rsidRDefault="00BE771C" w:rsidP="009230CB">
            <w:pPr>
              <w:spacing w:after="0"/>
              <w:rPr>
                <w:sz w:val="18"/>
                <w:szCs w:val="18"/>
              </w:rPr>
            </w:pPr>
            <w:r w:rsidRPr="009230CB">
              <w:rPr>
                <w:sz w:val="18"/>
                <w:szCs w:val="18"/>
              </w:rPr>
              <w:t>-</w:t>
            </w:r>
          </w:p>
        </w:tc>
        <w:tc>
          <w:tcPr>
            <w:tcW w:w="810" w:type="dxa"/>
            <w:noWrap/>
            <w:vAlign w:val="center"/>
            <w:hideMark/>
          </w:tcPr>
          <w:p w14:paraId="020297D1" w14:textId="3B379448" w:rsidR="00BE771C" w:rsidRPr="009230CB" w:rsidRDefault="00BE771C" w:rsidP="009230CB">
            <w:pPr>
              <w:spacing w:after="0"/>
              <w:rPr>
                <w:sz w:val="18"/>
                <w:szCs w:val="18"/>
              </w:rPr>
            </w:pPr>
            <w:r w:rsidRPr="009230CB">
              <w:rPr>
                <w:sz w:val="18"/>
                <w:szCs w:val="18"/>
              </w:rPr>
              <w:t>-</w:t>
            </w:r>
          </w:p>
        </w:tc>
        <w:tc>
          <w:tcPr>
            <w:tcW w:w="720" w:type="dxa"/>
            <w:noWrap/>
            <w:vAlign w:val="center"/>
            <w:hideMark/>
          </w:tcPr>
          <w:p w14:paraId="3886EEB7" w14:textId="693E43A8" w:rsidR="00BE771C" w:rsidRPr="009230CB" w:rsidRDefault="00BE771C" w:rsidP="009230CB">
            <w:pPr>
              <w:spacing w:after="0"/>
              <w:rPr>
                <w:sz w:val="18"/>
                <w:szCs w:val="18"/>
              </w:rPr>
            </w:pPr>
            <w:r w:rsidRPr="009230CB">
              <w:rPr>
                <w:sz w:val="18"/>
                <w:szCs w:val="18"/>
              </w:rPr>
              <w:t>-</w:t>
            </w:r>
          </w:p>
        </w:tc>
        <w:tc>
          <w:tcPr>
            <w:tcW w:w="990" w:type="dxa"/>
            <w:noWrap/>
            <w:vAlign w:val="center"/>
            <w:hideMark/>
          </w:tcPr>
          <w:p w14:paraId="2B80A864" w14:textId="38ED641E" w:rsidR="00BE771C" w:rsidRPr="009230CB" w:rsidRDefault="00BE771C" w:rsidP="009230CB">
            <w:pPr>
              <w:spacing w:after="0"/>
              <w:rPr>
                <w:sz w:val="18"/>
                <w:szCs w:val="18"/>
              </w:rPr>
            </w:pPr>
            <w:r w:rsidRPr="009230CB">
              <w:rPr>
                <w:sz w:val="18"/>
                <w:szCs w:val="18"/>
              </w:rPr>
              <w:t>-</w:t>
            </w:r>
          </w:p>
        </w:tc>
        <w:tc>
          <w:tcPr>
            <w:tcW w:w="2340" w:type="dxa"/>
            <w:vAlign w:val="center"/>
            <w:hideMark/>
          </w:tcPr>
          <w:p w14:paraId="01C8E0DE" w14:textId="6450BCE4" w:rsidR="00BE771C" w:rsidRPr="009230CB" w:rsidRDefault="00BE771C" w:rsidP="009230CB">
            <w:pPr>
              <w:spacing w:after="0"/>
              <w:rPr>
                <w:sz w:val="18"/>
                <w:szCs w:val="18"/>
              </w:rPr>
            </w:pPr>
            <w:r w:rsidRPr="009230CB">
              <w:rPr>
                <w:sz w:val="18"/>
                <w:szCs w:val="18"/>
              </w:rPr>
              <w:t>-</w:t>
            </w:r>
          </w:p>
        </w:tc>
      </w:tr>
      <w:tr w:rsidR="0027063E" w:rsidRPr="009230CB" w14:paraId="350093BF" w14:textId="77777777" w:rsidTr="00EC5F7F">
        <w:trPr>
          <w:trHeight w:val="432"/>
        </w:trPr>
        <w:tc>
          <w:tcPr>
            <w:tcW w:w="550" w:type="dxa"/>
            <w:noWrap/>
            <w:vAlign w:val="center"/>
            <w:hideMark/>
          </w:tcPr>
          <w:p w14:paraId="238C9FB4" w14:textId="77777777" w:rsidR="00BE771C" w:rsidRPr="009230CB" w:rsidRDefault="00BE771C" w:rsidP="009230CB">
            <w:pPr>
              <w:spacing w:after="0"/>
              <w:rPr>
                <w:sz w:val="18"/>
                <w:szCs w:val="18"/>
              </w:rPr>
            </w:pPr>
            <w:r w:rsidRPr="009230CB">
              <w:rPr>
                <w:sz w:val="18"/>
                <w:szCs w:val="18"/>
              </w:rPr>
              <w:t>10</w:t>
            </w:r>
          </w:p>
        </w:tc>
        <w:tc>
          <w:tcPr>
            <w:tcW w:w="2595" w:type="dxa"/>
            <w:noWrap/>
            <w:vAlign w:val="center"/>
            <w:hideMark/>
          </w:tcPr>
          <w:p w14:paraId="64D788BE" w14:textId="77777777" w:rsidR="00BE771C" w:rsidRPr="009230CB" w:rsidRDefault="00BE771C" w:rsidP="009230CB">
            <w:pPr>
              <w:spacing w:after="0"/>
              <w:rPr>
                <w:sz w:val="18"/>
                <w:szCs w:val="18"/>
              </w:rPr>
            </w:pPr>
            <w:proofErr w:type="spellStart"/>
            <w:r w:rsidRPr="009230CB">
              <w:rPr>
                <w:sz w:val="18"/>
                <w:szCs w:val="18"/>
              </w:rPr>
              <w:t>Ukana</w:t>
            </w:r>
            <w:proofErr w:type="spellEnd"/>
            <w:r w:rsidRPr="009230CB">
              <w:rPr>
                <w:sz w:val="18"/>
                <w:szCs w:val="18"/>
              </w:rPr>
              <w:t xml:space="preserve"> Cottage Hospital</w:t>
            </w:r>
          </w:p>
        </w:tc>
        <w:tc>
          <w:tcPr>
            <w:tcW w:w="1350" w:type="dxa"/>
            <w:noWrap/>
            <w:vAlign w:val="center"/>
            <w:hideMark/>
          </w:tcPr>
          <w:p w14:paraId="3BA5BE62" w14:textId="12031FC3" w:rsidR="00BE771C" w:rsidRPr="009230CB" w:rsidRDefault="00BE771C" w:rsidP="009230CB">
            <w:pPr>
              <w:spacing w:after="0"/>
              <w:rPr>
                <w:sz w:val="18"/>
                <w:szCs w:val="18"/>
              </w:rPr>
            </w:pPr>
            <w:r w:rsidRPr="009230CB">
              <w:rPr>
                <w:sz w:val="18"/>
                <w:szCs w:val="18"/>
              </w:rPr>
              <w:t>23</w:t>
            </w:r>
          </w:p>
        </w:tc>
        <w:tc>
          <w:tcPr>
            <w:tcW w:w="810" w:type="dxa"/>
            <w:noWrap/>
            <w:vAlign w:val="center"/>
            <w:hideMark/>
          </w:tcPr>
          <w:p w14:paraId="60859BE1" w14:textId="46392205" w:rsidR="00BE771C" w:rsidRPr="009230CB" w:rsidRDefault="00BE771C" w:rsidP="009230CB">
            <w:pPr>
              <w:spacing w:after="0"/>
              <w:rPr>
                <w:sz w:val="18"/>
                <w:szCs w:val="18"/>
              </w:rPr>
            </w:pPr>
            <w:r w:rsidRPr="009230CB">
              <w:rPr>
                <w:sz w:val="18"/>
                <w:szCs w:val="18"/>
              </w:rPr>
              <w:t>23</w:t>
            </w:r>
          </w:p>
        </w:tc>
        <w:tc>
          <w:tcPr>
            <w:tcW w:w="720" w:type="dxa"/>
            <w:noWrap/>
            <w:vAlign w:val="center"/>
            <w:hideMark/>
          </w:tcPr>
          <w:p w14:paraId="00B9DE42" w14:textId="226929B7" w:rsidR="00BE771C" w:rsidRPr="009230CB" w:rsidRDefault="00BE771C" w:rsidP="009230CB">
            <w:pPr>
              <w:spacing w:after="0"/>
              <w:rPr>
                <w:sz w:val="18"/>
                <w:szCs w:val="18"/>
              </w:rPr>
            </w:pPr>
            <w:r w:rsidRPr="009230CB">
              <w:rPr>
                <w:sz w:val="18"/>
                <w:szCs w:val="18"/>
              </w:rPr>
              <w:t>23</w:t>
            </w:r>
          </w:p>
        </w:tc>
        <w:tc>
          <w:tcPr>
            <w:tcW w:w="990" w:type="dxa"/>
            <w:noWrap/>
            <w:vAlign w:val="center"/>
            <w:hideMark/>
          </w:tcPr>
          <w:p w14:paraId="75904372" w14:textId="2E098799" w:rsidR="00BE771C" w:rsidRPr="009230CB" w:rsidRDefault="00BE771C" w:rsidP="009230CB">
            <w:pPr>
              <w:spacing w:after="0"/>
              <w:rPr>
                <w:sz w:val="18"/>
                <w:szCs w:val="18"/>
              </w:rPr>
            </w:pPr>
            <w:r w:rsidRPr="009230CB">
              <w:rPr>
                <w:sz w:val="18"/>
                <w:szCs w:val="18"/>
              </w:rPr>
              <w:t>23</w:t>
            </w:r>
          </w:p>
        </w:tc>
        <w:tc>
          <w:tcPr>
            <w:tcW w:w="2340" w:type="dxa"/>
            <w:shd w:val="clear" w:color="auto" w:fill="42C57A"/>
            <w:vAlign w:val="center"/>
            <w:hideMark/>
          </w:tcPr>
          <w:p w14:paraId="3A785278" w14:textId="77777777" w:rsidR="00BE771C" w:rsidRPr="009230CB" w:rsidRDefault="00BE771C" w:rsidP="009230CB">
            <w:pPr>
              <w:spacing w:after="0"/>
              <w:rPr>
                <w:sz w:val="18"/>
                <w:szCs w:val="18"/>
              </w:rPr>
            </w:pPr>
            <w:r w:rsidRPr="009230CB">
              <w:rPr>
                <w:sz w:val="18"/>
                <w:szCs w:val="18"/>
              </w:rPr>
              <w:t>100%</w:t>
            </w:r>
          </w:p>
        </w:tc>
      </w:tr>
      <w:tr w:rsidR="0027063E" w:rsidRPr="009230CB" w14:paraId="1855EBAE" w14:textId="77777777" w:rsidTr="00EC5F7F">
        <w:trPr>
          <w:trHeight w:val="432"/>
        </w:trPr>
        <w:tc>
          <w:tcPr>
            <w:tcW w:w="550" w:type="dxa"/>
            <w:noWrap/>
            <w:vAlign w:val="center"/>
            <w:hideMark/>
          </w:tcPr>
          <w:p w14:paraId="7230CB2B" w14:textId="77777777" w:rsidR="00BE771C" w:rsidRPr="009230CB" w:rsidRDefault="00BE771C" w:rsidP="009230CB">
            <w:pPr>
              <w:spacing w:after="0"/>
              <w:rPr>
                <w:sz w:val="18"/>
                <w:szCs w:val="18"/>
              </w:rPr>
            </w:pPr>
            <w:r w:rsidRPr="009230CB">
              <w:rPr>
                <w:sz w:val="18"/>
                <w:szCs w:val="18"/>
              </w:rPr>
              <w:t>11</w:t>
            </w:r>
          </w:p>
        </w:tc>
        <w:tc>
          <w:tcPr>
            <w:tcW w:w="2595" w:type="dxa"/>
            <w:noWrap/>
            <w:vAlign w:val="center"/>
            <w:hideMark/>
          </w:tcPr>
          <w:p w14:paraId="54EF2715" w14:textId="77777777" w:rsidR="00BE771C" w:rsidRPr="009230CB" w:rsidRDefault="00BE771C" w:rsidP="009230CB">
            <w:pPr>
              <w:spacing w:after="0"/>
              <w:rPr>
                <w:sz w:val="18"/>
                <w:szCs w:val="18"/>
              </w:rPr>
            </w:pPr>
            <w:proofErr w:type="spellStart"/>
            <w:r w:rsidRPr="009230CB">
              <w:rPr>
                <w:sz w:val="18"/>
                <w:szCs w:val="18"/>
              </w:rPr>
              <w:t>Ibiono</w:t>
            </w:r>
            <w:proofErr w:type="spellEnd"/>
            <w:r w:rsidRPr="009230CB">
              <w:rPr>
                <w:sz w:val="18"/>
                <w:szCs w:val="18"/>
              </w:rPr>
              <w:t xml:space="preserve"> Handmaids Hospital</w:t>
            </w:r>
          </w:p>
        </w:tc>
        <w:tc>
          <w:tcPr>
            <w:tcW w:w="1350" w:type="dxa"/>
            <w:noWrap/>
            <w:vAlign w:val="center"/>
            <w:hideMark/>
          </w:tcPr>
          <w:p w14:paraId="75BB3135" w14:textId="2ACCCD70" w:rsidR="00BE771C" w:rsidRPr="009230CB" w:rsidRDefault="00BE771C" w:rsidP="009230CB">
            <w:pPr>
              <w:spacing w:after="0"/>
              <w:rPr>
                <w:sz w:val="18"/>
                <w:szCs w:val="18"/>
              </w:rPr>
            </w:pPr>
            <w:r w:rsidRPr="009230CB">
              <w:rPr>
                <w:sz w:val="18"/>
                <w:szCs w:val="18"/>
              </w:rPr>
              <w:t>16</w:t>
            </w:r>
          </w:p>
        </w:tc>
        <w:tc>
          <w:tcPr>
            <w:tcW w:w="810" w:type="dxa"/>
            <w:noWrap/>
            <w:vAlign w:val="center"/>
            <w:hideMark/>
          </w:tcPr>
          <w:p w14:paraId="295BC3A1" w14:textId="1A311193" w:rsidR="00BE771C" w:rsidRPr="009230CB" w:rsidRDefault="00BE771C" w:rsidP="009230CB">
            <w:pPr>
              <w:spacing w:after="0"/>
              <w:rPr>
                <w:sz w:val="18"/>
                <w:szCs w:val="18"/>
              </w:rPr>
            </w:pPr>
            <w:r w:rsidRPr="009230CB">
              <w:rPr>
                <w:sz w:val="18"/>
                <w:szCs w:val="18"/>
              </w:rPr>
              <w:t>16</w:t>
            </w:r>
          </w:p>
        </w:tc>
        <w:tc>
          <w:tcPr>
            <w:tcW w:w="720" w:type="dxa"/>
            <w:noWrap/>
            <w:vAlign w:val="center"/>
            <w:hideMark/>
          </w:tcPr>
          <w:p w14:paraId="406CB741" w14:textId="184D4AF9" w:rsidR="00BE771C" w:rsidRPr="009230CB" w:rsidRDefault="00BE771C" w:rsidP="009230CB">
            <w:pPr>
              <w:spacing w:after="0"/>
              <w:rPr>
                <w:sz w:val="18"/>
                <w:szCs w:val="18"/>
              </w:rPr>
            </w:pPr>
            <w:r w:rsidRPr="009230CB">
              <w:rPr>
                <w:sz w:val="18"/>
                <w:szCs w:val="18"/>
              </w:rPr>
              <w:t>16</w:t>
            </w:r>
          </w:p>
        </w:tc>
        <w:tc>
          <w:tcPr>
            <w:tcW w:w="990" w:type="dxa"/>
            <w:noWrap/>
            <w:vAlign w:val="center"/>
            <w:hideMark/>
          </w:tcPr>
          <w:p w14:paraId="25BF0232" w14:textId="43F669CC" w:rsidR="00BE771C" w:rsidRPr="009230CB" w:rsidRDefault="00BE771C" w:rsidP="009230CB">
            <w:pPr>
              <w:spacing w:after="0"/>
              <w:rPr>
                <w:sz w:val="18"/>
                <w:szCs w:val="18"/>
              </w:rPr>
            </w:pPr>
            <w:r w:rsidRPr="009230CB">
              <w:rPr>
                <w:sz w:val="18"/>
                <w:szCs w:val="18"/>
              </w:rPr>
              <w:t>16</w:t>
            </w:r>
          </w:p>
        </w:tc>
        <w:tc>
          <w:tcPr>
            <w:tcW w:w="2340" w:type="dxa"/>
            <w:shd w:val="clear" w:color="auto" w:fill="42C57A"/>
            <w:vAlign w:val="center"/>
            <w:hideMark/>
          </w:tcPr>
          <w:p w14:paraId="2BC3F9E1" w14:textId="77777777" w:rsidR="00BE771C" w:rsidRPr="009230CB" w:rsidRDefault="00BE771C" w:rsidP="009230CB">
            <w:pPr>
              <w:spacing w:after="0"/>
              <w:rPr>
                <w:sz w:val="18"/>
                <w:szCs w:val="18"/>
              </w:rPr>
            </w:pPr>
            <w:r w:rsidRPr="009230CB">
              <w:rPr>
                <w:sz w:val="18"/>
                <w:szCs w:val="18"/>
              </w:rPr>
              <w:t>100%</w:t>
            </w:r>
          </w:p>
        </w:tc>
      </w:tr>
      <w:tr w:rsidR="0027063E" w:rsidRPr="009230CB" w14:paraId="5CDF8615" w14:textId="77777777" w:rsidTr="00EC5F7F">
        <w:trPr>
          <w:trHeight w:val="576"/>
        </w:trPr>
        <w:tc>
          <w:tcPr>
            <w:tcW w:w="550" w:type="dxa"/>
            <w:noWrap/>
            <w:vAlign w:val="center"/>
            <w:hideMark/>
          </w:tcPr>
          <w:p w14:paraId="333F3BDE" w14:textId="77777777" w:rsidR="00BE771C" w:rsidRPr="009230CB" w:rsidRDefault="00BE771C" w:rsidP="009230CB">
            <w:pPr>
              <w:spacing w:after="0"/>
              <w:rPr>
                <w:sz w:val="18"/>
                <w:szCs w:val="18"/>
              </w:rPr>
            </w:pPr>
            <w:r w:rsidRPr="009230CB">
              <w:rPr>
                <w:sz w:val="18"/>
                <w:szCs w:val="18"/>
              </w:rPr>
              <w:t>12</w:t>
            </w:r>
          </w:p>
        </w:tc>
        <w:tc>
          <w:tcPr>
            <w:tcW w:w="2595" w:type="dxa"/>
            <w:noWrap/>
            <w:vAlign w:val="center"/>
            <w:hideMark/>
          </w:tcPr>
          <w:p w14:paraId="1BE87C55" w14:textId="77777777" w:rsidR="00BE771C" w:rsidRPr="009230CB" w:rsidRDefault="00BE771C" w:rsidP="009230CB">
            <w:pPr>
              <w:spacing w:after="0"/>
              <w:rPr>
                <w:sz w:val="18"/>
                <w:szCs w:val="18"/>
              </w:rPr>
            </w:pPr>
            <w:r w:rsidRPr="009230CB">
              <w:rPr>
                <w:sz w:val="18"/>
                <w:szCs w:val="18"/>
              </w:rPr>
              <w:t xml:space="preserve">Ikot </w:t>
            </w:r>
            <w:proofErr w:type="spellStart"/>
            <w:r w:rsidRPr="009230CB">
              <w:rPr>
                <w:sz w:val="18"/>
                <w:szCs w:val="18"/>
              </w:rPr>
              <w:t>Epkene</w:t>
            </w:r>
            <w:proofErr w:type="spellEnd"/>
            <w:r w:rsidRPr="009230CB">
              <w:rPr>
                <w:sz w:val="18"/>
                <w:szCs w:val="18"/>
              </w:rPr>
              <w:t xml:space="preserve"> KP One Stop Shop</w:t>
            </w:r>
          </w:p>
        </w:tc>
        <w:tc>
          <w:tcPr>
            <w:tcW w:w="1350" w:type="dxa"/>
            <w:noWrap/>
            <w:vAlign w:val="center"/>
            <w:hideMark/>
          </w:tcPr>
          <w:p w14:paraId="40F683B3" w14:textId="0A71F07B" w:rsidR="00BE771C" w:rsidRPr="009230CB" w:rsidRDefault="00BE771C" w:rsidP="009230CB">
            <w:pPr>
              <w:spacing w:after="0"/>
              <w:rPr>
                <w:sz w:val="18"/>
                <w:szCs w:val="18"/>
              </w:rPr>
            </w:pPr>
            <w:r w:rsidRPr="009230CB">
              <w:rPr>
                <w:sz w:val="18"/>
                <w:szCs w:val="18"/>
              </w:rPr>
              <w:t>7</w:t>
            </w:r>
          </w:p>
        </w:tc>
        <w:tc>
          <w:tcPr>
            <w:tcW w:w="810" w:type="dxa"/>
            <w:noWrap/>
            <w:vAlign w:val="center"/>
            <w:hideMark/>
          </w:tcPr>
          <w:p w14:paraId="4C27340E" w14:textId="74A0F13F" w:rsidR="00BE771C" w:rsidRPr="009230CB" w:rsidRDefault="00BE771C" w:rsidP="009230CB">
            <w:pPr>
              <w:spacing w:after="0"/>
              <w:rPr>
                <w:sz w:val="18"/>
                <w:szCs w:val="18"/>
              </w:rPr>
            </w:pPr>
            <w:r w:rsidRPr="009230CB">
              <w:rPr>
                <w:sz w:val="18"/>
                <w:szCs w:val="18"/>
              </w:rPr>
              <w:t>7</w:t>
            </w:r>
          </w:p>
        </w:tc>
        <w:tc>
          <w:tcPr>
            <w:tcW w:w="720" w:type="dxa"/>
            <w:noWrap/>
            <w:vAlign w:val="center"/>
            <w:hideMark/>
          </w:tcPr>
          <w:p w14:paraId="1704E89C" w14:textId="7964743E" w:rsidR="00BE771C" w:rsidRPr="009230CB" w:rsidRDefault="00BE771C" w:rsidP="009230CB">
            <w:pPr>
              <w:spacing w:after="0"/>
              <w:rPr>
                <w:sz w:val="18"/>
                <w:szCs w:val="18"/>
              </w:rPr>
            </w:pPr>
            <w:r w:rsidRPr="009230CB">
              <w:rPr>
                <w:sz w:val="18"/>
                <w:szCs w:val="18"/>
              </w:rPr>
              <w:t>7</w:t>
            </w:r>
          </w:p>
        </w:tc>
        <w:tc>
          <w:tcPr>
            <w:tcW w:w="990" w:type="dxa"/>
            <w:noWrap/>
            <w:vAlign w:val="center"/>
            <w:hideMark/>
          </w:tcPr>
          <w:p w14:paraId="325C7540" w14:textId="43BB6A2E" w:rsidR="00BE771C" w:rsidRPr="009230CB" w:rsidRDefault="00BE771C" w:rsidP="009230CB">
            <w:pPr>
              <w:spacing w:after="0"/>
              <w:rPr>
                <w:sz w:val="18"/>
                <w:szCs w:val="18"/>
              </w:rPr>
            </w:pPr>
            <w:r w:rsidRPr="009230CB">
              <w:rPr>
                <w:sz w:val="18"/>
                <w:szCs w:val="18"/>
              </w:rPr>
              <w:t>7</w:t>
            </w:r>
          </w:p>
        </w:tc>
        <w:tc>
          <w:tcPr>
            <w:tcW w:w="2340" w:type="dxa"/>
            <w:shd w:val="clear" w:color="auto" w:fill="42C57A"/>
            <w:vAlign w:val="center"/>
            <w:hideMark/>
          </w:tcPr>
          <w:p w14:paraId="200AE428" w14:textId="77777777" w:rsidR="00BE771C" w:rsidRPr="009230CB" w:rsidRDefault="00BE771C" w:rsidP="009230CB">
            <w:pPr>
              <w:spacing w:after="0"/>
              <w:rPr>
                <w:sz w:val="18"/>
                <w:szCs w:val="18"/>
              </w:rPr>
            </w:pPr>
            <w:r w:rsidRPr="009230CB">
              <w:rPr>
                <w:sz w:val="18"/>
                <w:szCs w:val="18"/>
              </w:rPr>
              <w:t>100%</w:t>
            </w:r>
          </w:p>
        </w:tc>
      </w:tr>
      <w:tr w:rsidR="0027063E" w:rsidRPr="009230CB" w14:paraId="5CBEA17A" w14:textId="77777777" w:rsidTr="00EC5F7F">
        <w:trPr>
          <w:trHeight w:val="432"/>
        </w:trPr>
        <w:tc>
          <w:tcPr>
            <w:tcW w:w="550" w:type="dxa"/>
            <w:noWrap/>
            <w:vAlign w:val="center"/>
            <w:hideMark/>
          </w:tcPr>
          <w:p w14:paraId="0627AC46" w14:textId="77777777" w:rsidR="00BE771C" w:rsidRPr="009230CB" w:rsidRDefault="00BE771C" w:rsidP="009230CB">
            <w:pPr>
              <w:spacing w:after="0"/>
              <w:rPr>
                <w:sz w:val="18"/>
                <w:szCs w:val="18"/>
              </w:rPr>
            </w:pPr>
            <w:r w:rsidRPr="009230CB">
              <w:rPr>
                <w:sz w:val="18"/>
                <w:szCs w:val="18"/>
              </w:rPr>
              <w:t>13</w:t>
            </w:r>
          </w:p>
        </w:tc>
        <w:tc>
          <w:tcPr>
            <w:tcW w:w="2595" w:type="dxa"/>
            <w:noWrap/>
            <w:vAlign w:val="center"/>
            <w:hideMark/>
          </w:tcPr>
          <w:p w14:paraId="3B08A856" w14:textId="77777777" w:rsidR="00BE771C" w:rsidRPr="009230CB" w:rsidRDefault="00BE771C" w:rsidP="009230CB">
            <w:pPr>
              <w:spacing w:after="0"/>
              <w:rPr>
                <w:sz w:val="18"/>
                <w:szCs w:val="18"/>
              </w:rPr>
            </w:pPr>
            <w:proofErr w:type="spellStart"/>
            <w:r w:rsidRPr="009230CB">
              <w:rPr>
                <w:sz w:val="18"/>
                <w:szCs w:val="18"/>
              </w:rPr>
              <w:t>Eket</w:t>
            </w:r>
            <w:proofErr w:type="spellEnd"/>
            <w:r w:rsidRPr="009230CB">
              <w:rPr>
                <w:sz w:val="18"/>
                <w:szCs w:val="18"/>
              </w:rPr>
              <w:t xml:space="preserve"> KP One Stop Shop</w:t>
            </w:r>
          </w:p>
        </w:tc>
        <w:tc>
          <w:tcPr>
            <w:tcW w:w="1350" w:type="dxa"/>
            <w:noWrap/>
            <w:vAlign w:val="center"/>
            <w:hideMark/>
          </w:tcPr>
          <w:p w14:paraId="562EB9D7" w14:textId="02574279" w:rsidR="00BE771C" w:rsidRPr="009230CB" w:rsidRDefault="00BE771C" w:rsidP="009230CB">
            <w:pPr>
              <w:spacing w:after="0"/>
              <w:rPr>
                <w:sz w:val="18"/>
                <w:szCs w:val="18"/>
              </w:rPr>
            </w:pPr>
            <w:r w:rsidRPr="009230CB">
              <w:rPr>
                <w:sz w:val="18"/>
                <w:szCs w:val="18"/>
              </w:rPr>
              <w:t>11</w:t>
            </w:r>
          </w:p>
        </w:tc>
        <w:tc>
          <w:tcPr>
            <w:tcW w:w="810" w:type="dxa"/>
            <w:noWrap/>
            <w:vAlign w:val="center"/>
            <w:hideMark/>
          </w:tcPr>
          <w:p w14:paraId="599C5BB3" w14:textId="0B28701C" w:rsidR="00BE771C" w:rsidRPr="009230CB" w:rsidRDefault="00BE771C" w:rsidP="009230CB">
            <w:pPr>
              <w:spacing w:after="0"/>
              <w:rPr>
                <w:sz w:val="18"/>
                <w:szCs w:val="18"/>
              </w:rPr>
            </w:pPr>
            <w:r w:rsidRPr="009230CB">
              <w:rPr>
                <w:sz w:val="18"/>
                <w:szCs w:val="18"/>
              </w:rPr>
              <w:t>11</w:t>
            </w:r>
          </w:p>
        </w:tc>
        <w:tc>
          <w:tcPr>
            <w:tcW w:w="720" w:type="dxa"/>
            <w:noWrap/>
            <w:vAlign w:val="center"/>
            <w:hideMark/>
          </w:tcPr>
          <w:p w14:paraId="5E76BFC3" w14:textId="2303ECF5" w:rsidR="00BE771C" w:rsidRPr="009230CB" w:rsidRDefault="00BE771C" w:rsidP="009230CB">
            <w:pPr>
              <w:spacing w:after="0"/>
              <w:rPr>
                <w:sz w:val="18"/>
                <w:szCs w:val="18"/>
              </w:rPr>
            </w:pPr>
            <w:r w:rsidRPr="009230CB">
              <w:rPr>
                <w:sz w:val="18"/>
                <w:szCs w:val="18"/>
              </w:rPr>
              <w:t>11</w:t>
            </w:r>
          </w:p>
        </w:tc>
        <w:tc>
          <w:tcPr>
            <w:tcW w:w="990" w:type="dxa"/>
            <w:noWrap/>
            <w:vAlign w:val="center"/>
            <w:hideMark/>
          </w:tcPr>
          <w:p w14:paraId="0CA77E99" w14:textId="4B74F375" w:rsidR="00BE771C" w:rsidRPr="009230CB" w:rsidRDefault="00BE771C" w:rsidP="009230CB">
            <w:pPr>
              <w:spacing w:after="0"/>
              <w:rPr>
                <w:sz w:val="18"/>
                <w:szCs w:val="18"/>
              </w:rPr>
            </w:pPr>
            <w:r w:rsidRPr="009230CB">
              <w:rPr>
                <w:sz w:val="18"/>
                <w:szCs w:val="18"/>
              </w:rPr>
              <w:t>11</w:t>
            </w:r>
          </w:p>
        </w:tc>
        <w:tc>
          <w:tcPr>
            <w:tcW w:w="2340" w:type="dxa"/>
            <w:shd w:val="clear" w:color="auto" w:fill="42C57A"/>
            <w:vAlign w:val="center"/>
            <w:hideMark/>
          </w:tcPr>
          <w:p w14:paraId="10B0767F" w14:textId="77777777" w:rsidR="00BE771C" w:rsidRPr="009230CB" w:rsidRDefault="00BE771C" w:rsidP="009230CB">
            <w:pPr>
              <w:spacing w:after="0"/>
              <w:rPr>
                <w:sz w:val="18"/>
                <w:szCs w:val="18"/>
              </w:rPr>
            </w:pPr>
            <w:r w:rsidRPr="009230CB">
              <w:rPr>
                <w:sz w:val="18"/>
                <w:szCs w:val="18"/>
              </w:rPr>
              <w:t>100%</w:t>
            </w:r>
          </w:p>
        </w:tc>
      </w:tr>
      <w:tr w:rsidR="0027063E" w:rsidRPr="009230CB" w14:paraId="6A7B82F9" w14:textId="77777777" w:rsidTr="00EC5F7F">
        <w:trPr>
          <w:trHeight w:val="432"/>
        </w:trPr>
        <w:tc>
          <w:tcPr>
            <w:tcW w:w="550" w:type="dxa"/>
            <w:noWrap/>
            <w:vAlign w:val="center"/>
            <w:hideMark/>
          </w:tcPr>
          <w:p w14:paraId="1845C021" w14:textId="77777777" w:rsidR="00BE771C" w:rsidRPr="009230CB" w:rsidRDefault="00BE771C" w:rsidP="009230CB">
            <w:pPr>
              <w:spacing w:after="0"/>
              <w:rPr>
                <w:sz w:val="18"/>
                <w:szCs w:val="18"/>
              </w:rPr>
            </w:pPr>
            <w:r w:rsidRPr="009230CB">
              <w:rPr>
                <w:sz w:val="18"/>
                <w:szCs w:val="18"/>
              </w:rPr>
              <w:t>14</w:t>
            </w:r>
          </w:p>
        </w:tc>
        <w:tc>
          <w:tcPr>
            <w:tcW w:w="2595" w:type="dxa"/>
            <w:noWrap/>
            <w:vAlign w:val="center"/>
            <w:hideMark/>
          </w:tcPr>
          <w:p w14:paraId="46E880AA" w14:textId="77777777" w:rsidR="00BE771C" w:rsidRPr="009230CB" w:rsidRDefault="00BE771C" w:rsidP="009230CB">
            <w:pPr>
              <w:spacing w:after="0"/>
              <w:rPr>
                <w:sz w:val="18"/>
                <w:szCs w:val="18"/>
              </w:rPr>
            </w:pPr>
            <w:proofErr w:type="spellStart"/>
            <w:r w:rsidRPr="009230CB">
              <w:rPr>
                <w:sz w:val="18"/>
                <w:szCs w:val="18"/>
              </w:rPr>
              <w:t>Oron</w:t>
            </w:r>
            <w:proofErr w:type="spellEnd"/>
            <w:r w:rsidRPr="009230CB">
              <w:rPr>
                <w:sz w:val="18"/>
                <w:szCs w:val="18"/>
              </w:rPr>
              <w:t xml:space="preserve"> KP One Stop Shop</w:t>
            </w:r>
          </w:p>
        </w:tc>
        <w:tc>
          <w:tcPr>
            <w:tcW w:w="1350" w:type="dxa"/>
            <w:noWrap/>
            <w:vAlign w:val="center"/>
            <w:hideMark/>
          </w:tcPr>
          <w:p w14:paraId="609CC8F5" w14:textId="58DE3E2D" w:rsidR="00BE771C" w:rsidRPr="009230CB" w:rsidRDefault="00BE771C" w:rsidP="009230CB">
            <w:pPr>
              <w:spacing w:after="0"/>
              <w:rPr>
                <w:sz w:val="18"/>
                <w:szCs w:val="18"/>
              </w:rPr>
            </w:pPr>
            <w:r w:rsidRPr="009230CB">
              <w:rPr>
                <w:sz w:val="18"/>
                <w:szCs w:val="18"/>
              </w:rPr>
              <w:t>7</w:t>
            </w:r>
          </w:p>
        </w:tc>
        <w:tc>
          <w:tcPr>
            <w:tcW w:w="810" w:type="dxa"/>
            <w:noWrap/>
            <w:vAlign w:val="center"/>
            <w:hideMark/>
          </w:tcPr>
          <w:p w14:paraId="79D6389D" w14:textId="7920456A" w:rsidR="00BE771C" w:rsidRPr="009230CB" w:rsidRDefault="00BE771C" w:rsidP="009230CB">
            <w:pPr>
              <w:spacing w:after="0"/>
              <w:rPr>
                <w:sz w:val="18"/>
                <w:szCs w:val="18"/>
              </w:rPr>
            </w:pPr>
            <w:r w:rsidRPr="009230CB">
              <w:rPr>
                <w:sz w:val="18"/>
                <w:szCs w:val="18"/>
              </w:rPr>
              <w:t>7</w:t>
            </w:r>
          </w:p>
        </w:tc>
        <w:tc>
          <w:tcPr>
            <w:tcW w:w="720" w:type="dxa"/>
            <w:noWrap/>
            <w:vAlign w:val="center"/>
            <w:hideMark/>
          </w:tcPr>
          <w:p w14:paraId="2A46E888" w14:textId="22ADCA94" w:rsidR="00BE771C" w:rsidRPr="009230CB" w:rsidRDefault="00BE771C" w:rsidP="009230CB">
            <w:pPr>
              <w:spacing w:after="0"/>
              <w:rPr>
                <w:sz w:val="18"/>
                <w:szCs w:val="18"/>
              </w:rPr>
            </w:pPr>
            <w:r w:rsidRPr="009230CB">
              <w:rPr>
                <w:sz w:val="18"/>
                <w:szCs w:val="18"/>
              </w:rPr>
              <w:t>7</w:t>
            </w:r>
          </w:p>
        </w:tc>
        <w:tc>
          <w:tcPr>
            <w:tcW w:w="990" w:type="dxa"/>
            <w:noWrap/>
            <w:vAlign w:val="center"/>
            <w:hideMark/>
          </w:tcPr>
          <w:p w14:paraId="7D5368DE" w14:textId="657DB382" w:rsidR="00BE771C" w:rsidRPr="009230CB" w:rsidRDefault="00BE771C" w:rsidP="009230CB">
            <w:pPr>
              <w:spacing w:after="0"/>
              <w:rPr>
                <w:sz w:val="18"/>
                <w:szCs w:val="18"/>
              </w:rPr>
            </w:pPr>
            <w:r w:rsidRPr="009230CB">
              <w:rPr>
                <w:sz w:val="18"/>
                <w:szCs w:val="18"/>
              </w:rPr>
              <w:t>7</w:t>
            </w:r>
          </w:p>
        </w:tc>
        <w:tc>
          <w:tcPr>
            <w:tcW w:w="2340" w:type="dxa"/>
            <w:shd w:val="clear" w:color="auto" w:fill="42C57A"/>
            <w:vAlign w:val="center"/>
            <w:hideMark/>
          </w:tcPr>
          <w:p w14:paraId="03EB0716" w14:textId="77777777" w:rsidR="00BE771C" w:rsidRPr="009230CB" w:rsidRDefault="00BE771C" w:rsidP="009230CB">
            <w:pPr>
              <w:spacing w:after="0"/>
              <w:rPr>
                <w:sz w:val="18"/>
                <w:szCs w:val="18"/>
              </w:rPr>
            </w:pPr>
            <w:r w:rsidRPr="009230CB">
              <w:rPr>
                <w:sz w:val="18"/>
                <w:szCs w:val="18"/>
              </w:rPr>
              <w:t>100%</w:t>
            </w:r>
          </w:p>
        </w:tc>
      </w:tr>
      <w:tr w:rsidR="0027063E" w:rsidRPr="009230CB" w14:paraId="269009D7" w14:textId="77777777" w:rsidTr="00EC5F7F">
        <w:trPr>
          <w:trHeight w:val="432"/>
        </w:trPr>
        <w:tc>
          <w:tcPr>
            <w:tcW w:w="550" w:type="dxa"/>
            <w:noWrap/>
            <w:vAlign w:val="center"/>
            <w:hideMark/>
          </w:tcPr>
          <w:p w14:paraId="1F5C7C33" w14:textId="77777777" w:rsidR="00BE771C" w:rsidRPr="009230CB" w:rsidRDefault="00BE771C" w:rsidP="009230CB">
            <w:pPr>
              <w:spacing w:after="0"/>
              <w:rPr>
                <w:sz w:val="18"/>
                <w:szCs w:val="18"/>
              </w:rPr>
            </w:pPr>
            <w:r w:rsidRPr="009230CB">
              <w:rPr>
                <w:sz w:val="18"/>
                <w:szCs w:val="18"/>
              </w:rPr>
              <w:t>15</w:t>
            </w:r>
          </w:p>
        </w:tc>
        <w:tc>
          <w:tcPr>
            <w:tcW w:w="2595" w:type="dxa"/>
            <w:noWrap/>
            <w:vAlign w:val="center"/>
            <w:hideMark/>
          </w:tcPr>
          <w:p w14:paraId="3A158007" w14:textId="77777777" w:rsidR="00BE771C" w:rsidRPr="009230CB" w:rsidRDefault="00BE771C" w:rsidP="009230CB">
            <w:pPr>
              <w:spacing w:after="0"/>
              <w:rPr>
                <w:sz w:val="18"/>
                <w:szCs w:val="18"/>
              </w:rPr>
            </w:pPr>
            <w:r w:rsidRPr="009230CB">
              <w:rPr>
                <w:sz w:val="18"/>
                <w:szCs w:val="18"/>
              </w:rPr>
              <w:t>Bauchi KP OSS</w:t>
            </w:r>
          </w:p>
        </w:tc>
        <w:tc>
          <w:tcPr>
            <w:tcW w:w="1350" w:type="dxa"/>
            <w:noWrap/>
            <w:vAlign w:val="center"/>
            <w:hideMark/>
          </w:tcPr>
          <w:p w14:paraId="65DD5BAA" w14:textId="501ECBE0" w:rsidR="00BE771C" w:rsidRPr="009230CB" w:rsidRDefault="00BE771C" w:rsidP="009230CB">
            <w:pPr>
              <w:spacing w:after="0"/>
              <w:rPr>
                <w:sz w:val="18"/>
                <w:szCs w:val="18"/>
              </w:rPr>
            </w:pPr>
            <w:r w:rsidRPr="009230CB">
              <w:rPr>
                <w:sz w:val="18"/>
                <w:szCs w:val="18"/>
              </w:rPr>
              <w:t>31</w:t>
            </w:r>
          </w:p>
        </w:tc>
        <w:tc>
          <w:tcPr>
            <w:tcW w:w="810" w:type="dxa"/>
            <w:noWrap/>
            <w:vAlign w:val="center"/>
            <w:hideMark/>
          </w:tcPr>
          <w:p w14:paraId="781281C4" w14:textId="77FA307C" w:rsidR="00BE771C" w:rsidRPr="009230CB" w:rsidRDefault="00BE771C" w:rsidP="009230CB">
            <w:pPr>
              <w:spacing w:after="0"/>
              <w:rPr>
                <w:sz w:val="18"/>
                <w:szCs w:val="18"/>
              </w:rPr>
            </w:pPr>
            <w:r w:rsidRPr="009230CB">
              <w:rPr>
                <w:sz w:val="18"/>
                <w:szCs w:val="18"/>
              </w:rPr>
              <w:t>31</w:t>
            </w:r>
          </w:p>
        </w:tc>
        <w:tc>
          <w:tcPr>
            <w:tcW w:w="720" w:type="dxa"/>
            <w:noWrap/>
            <w:vAlign w:val="center"/>
            <w:hideMark/>
          </w:tcPr>
          <w:p w14:paraId="79092373" w14:textId="5EACD8A6" w:rsidR="00BE771C" w:rsidRPr="009230CB" w:rsidRDefault="00BE771C" w:rsidP="009230CB">
            <w:pPr>
              <w:spacing w:after="0"/>
              <w:rPr>
                <w:sz w:val="18"/>
                <w:szCs w:val="18"/>
              </w:rPr>
            </w:pPr>
            <w:r w:rsidRPr="009230CB">
              <w:rPr>
                <w:sz w:val="18"/>
                <w:szCs w:val="18"/>
              </w:rPr>
              <w:t>31</w:t>
            </w:r>
          </w:p>
        </w:tc>
        <w:tc>
          <w:tcPr>
            <w:tcW w:w="990" w:type="dxa"/>
            <w:noWrap/>
            <w:vAlign w:val="center"/>
            <w:hideMark/>
          </w:tcPr>
          <w:p w14:paraId="6EA1FEAA" w14:textId="2B8A9BDD" w:rsidR="00BE771C" w:rsidRPr="009230CB" w:rsidRDefault="00BE771C" w:rsidP="009230CB">
            <w:pPr>
              <w:spacing w:after="0"/>
              <w:rPr>
                <w:sz w:val="18"/>
                <w:szCs w:val="18"/>
              </w:rPr>
            </w:pPr>
            <w:r w:rsidRPr="009230CB">
              <w:rPr>
                <w:sz w:val="18"/>
                <w:szCs w:val="18"/>
              </w:rPr>
              <w:t>31</w:t>
            </w:r>
          </w:p>
        </w:tc>
        <w:tc>
          <w:tcPr>
            <w:tcW w:w="2340" w:type="dxa"/>
            <w:shd w:val="clear" w:color="auto" w:fill="42C57A"/>
            <w:vAlign w:val="center"/>
            <w:hideMark/>
          </w:tcPr>
          <w:p w14:paraId="57B3C4C1" w14:textId="77777777" w:rsidR="00BE771C" w:rsidRPr="009230CB" w:rsidRDefault="00BE771C" w:rsidP="009230CB">
            <w:pPr>
              <w:spacing w:after="0"/>
              <w:rPr>
                <w:sz w:val="18"/>
                <w:szCs w:val="18"/>
              </w:rPr>
            </w:pPr>
            <w:r w:rsidRPr="009230CB">
              <w:rPr>
                <w:sz w:val="18"/>
                <w:szCs w:val="18"/>
              </w:rPr>
              <w:t>100%</w:t>
            </w:r>
          </w:p>
        </w:tc>
      </w:tr>
      <w:tr w:rsidR="0027063E" w:rsidRPr="009230CB" w14:paraId="17463E4C" w14:textId="77777777" w:rsidTr="00EC5F7F">
        <w:trPr>
          <w:trHeight w:val="576"/>
        </w:trPr>
        <w:tc>
          <w:tcPr>
            <w:tcW w:w="550" w:type="dxa"/>
            <w:noWrap/>
            <w:vAlign w:val="center"/>
            <w:hideMark/>
          </w:tcPr>
          <w:p w14:paraId="7ED63BE4" w14:textId="77777777" w:rsidR="00BE771C" w:rsidRPr="009230CB" w:rsidRDefault="00BE771C" w:rsidP="009230CB">
            <w:pPr>
              <w:spacing w:after="0"/>
              <w:rPr>
                <w:sz w:val="18"/>
                <w:szCs w:val="18"/>
              </w:rPr>
            </w:pPr>
            <w:r w:rsidRPr="009230CB">
              <w:rPr>
                <w:sz w:val="18"/>
                <w:szCs w:val="18"/>
              </w:rPr>
              <w:t>16</w:t>
            </w:r>
          </w:p>
        </w:tc>
        <w:tc>
          <w:tcPr>
            <w:tcW w:w="2595" w:type="dxa"/>
            <w:noWrap/>
            <w:vAlign w:val="center"/>
            <w:hideMark/>
          </w:tcPr>
          <w:p w14:paraId="7BC4A245" w14:textId="77777777" w:rsidR="00BE771C" w:rsidRPr="009230CB" w:rsidRDefault="00BE771C" w:rsidP="009230CB">
            <w:pPr>
              <w:spacing w:after="0"/>
              <w:rPr>
                <w:sz w:val="18"/>
                <w:szCs w:val="18"/>
              </w:rPr>
            </w:pPr>
            <w:r w:rsidRPr="009230CB">
              <w:rPr>
                <w:sz w:val="18"/>
                <w:szCs w:val="18"/>
              </w:rPr>
              <w:t>Bayara Infectious Diseases Hospital</w:t>
            </w:r>
          </w:p>
        </w:tc>
        <w:tc>
          <w:tcPr>
            <w:tcW w:w="1350" w:type="dxa"/>
            <w:noWrap/>
            <w:vAlign w:val="center"/>
            <w:hideMark/>
          </w:tcPr>
          <w:p w14:paraId="4192286D" w14:textId="74C95FF6" w:rsidR="00BE771C" w:rsidRPr="009230CB" w:rsidRDefault="00BE771C" w:rsidP="009230CB">
            <w:pPr>
              <w:spacing w:after="0"/>
              <w:rPr>
                <w:sz w:val="18"/>
                <w:szCs w:val="18"/>
              </w:rPr>
            </w:pPr>
            <w:r w:rsidRPr="009230CB">
              <w:rPr>
                <w:sz w:val="18"/>
                <w:szCs w:val="18"/>
              </w:rPr>
              <w:t>188</w:t>
            </w:r>
          </w:p>
        </w:tc>
        <w:tc>
          <w:tcPr>
            <w:tcW w:w="810" w:type="dxa"/>
            <w:noWrap/>
            <w:vAlign w:val="center"/>
            <w:hideMark/>
          </w:tcPr>
          <w:p w14:paraId="1F25C513" w14:textId="1F472A11" w:rsidR="00BE771C" w:rsidRPr="009230CB" w:rsidRDefault="00BE771C" w:rsidP="009230CB">
            <w:pPr>
              <w:spacing w:after="0"/>
              <w:rPr>
                <w:sz w:val="18"/>
                <w:szCs w:val="18"/>
              </w:rPr>
            </w:pPr>
            <w:r w:rsidRPr="009230CB">
              <w:rPr>
                <w:sz w:val="18"/>
                <w:szCs w:val="18"/>
              </w:rPr>
              <w:t>188</w:t>
            </w:r>
          </w:p>
        </w:tc>
        <w:tc>
          <w:tcPr>
            <w:tcW w:w="720" w:type="dxa"/>
            <w:noWrap/>
            <w:vAlign w:val="center"/>
            <w:hideMark/>
          </w:tcPr>
          <w:p w14:paraId="07063DD3" w14:textId="24D713B8" w:rsidR="00BE771C" w:rsidRPr="009230CB" w:rsidRDefault="00BE771C" w:rsidP="009230CB">
            <w:pPr>
              <w:spacing w:after="0"/>
              <w:rPr>
                <w:sz w:val="18"/>
                <w:szCs w:val="18"/>
              </w:rPr>
            </w:pPr>
            <w:r w:rsidRPr="009230CB">
              <w:rPr>
                <w:sz w:val="18"/>
                <w:szCs w:val="18"/>
              </w:rPr>
              <w:t>188</w:t>
            </w:r>
          </w:p>
        </w:tc>
        <w:tc>
          <w:tcPr>
            <w:tcW w:w="990" w:type="dxa"/>
            <w:noWrap/>
            <w:vAlign w:val="center"/>
            <w:hideMark/>
          </w:tcPr>
          <w:p w14:paraId="157E8BEA" w14:textId="5659B095" w:rsidR="00BE771C" w:rsidRPr="009230CB" w:rsidRDefault="00BE771C" w:rsidP="009230CB">
            <w:pPr>
              <w:spacing w:after="0"/>
              <w:rPr>
                <w:sz w:val="18"/>
                <w:szCs w:val="18"/>
              </w:rPr>
            </w:pPr>
            <w:r w:rsidRPr="009230CB">
              <w:rPr>
                <w:sz w:val="18"/>
                <w:szCs w:val="18"/>
              </w:rPr>
              <w:t>188</w:t>
            </w:r>
          </w:p>
        </w:tc>
        <w:tc>
          <w:tcPr>
            <w:tcW w:w="2340" w:type="dxa"/>
            <w:shd w:val="clear" w:color="auto" w:fill="42C57A"/>
            <w:vAlign w:val="center"/>
            <w:hideMark/>
          </w:tcPr>
          <w:p w14:paraId="32CA55B1" w14:textId="77777777" w:rsidR="00BE771C" w:rsidRPr="009230CB" w:rsidRDefault="00BE771C" w:rsidP="009230CB">
            <w:pPr>
              <w:spacing w:after="0"/>
              <w:rPr>
                <w:sz w:val="18"/>
                <w:szCs w:val="18"/>
              </w:rPr>
            </w:pPr>
            <w:r w:rsidRPr="009230CB">
              <w:rPr>
                <w:sz w:val="18"/>
                <w:szCs w:val="18"/>
              </w:rPr>
              <w:t>100%</w:t>
            </w:r>
          </w:p>
        </w:tc>
      </w:tr>
      <w:tr w:rsidR="0027063E" w:rsidRPr="009230CB" w14:paraId="7296AC8B" w14:textId="77777777" w:rsidTr="00EC5F7F">
        <w:trPr>
          <w:trHeight w:val="432"/>
        </w:trPr>
        <w:tc>
          <w:tcPr>
            <w:tcW w:w="550" w:type="dxa"/>
            <w:noWrap/>
            <w:vAlign w:val="center"/>
            <w:hideMark/>
          </w:tcPr>
          <w:p w14:paraId="7CD098A9" w14:textId="77777777" w:rsidR="00BE771C" w:rsidRPr="009230CB" w:rsidRDefault="00BE771C" w:rsidP="009230CB">
            <w:pPr>
              <w:spacing w:after="0"/>
              <w:rPr>
                <w:sz w:val="18"/>
                <w:szCs w:val="18"/>
              </w:rPr>
            </w:pPr>
            <w:r w:rsidRPr="009230CB">
              <w:rPr>
                <w:sz w:val="18"/>
                <w:szCs w:val="18"/>
              </w:rPr>
              <w:t>17</w:t>
            </w:r>
          </w:p>
        </w:tc>
        <w:tc>
          <w:tcPr>
            <w:tcW w:w="2595" w:type="dxa"/>
            <w:noWrap/>
            <w:vAlign w:val="center"/>
            <w:hideMark/>
          </w:tcPr>
          <w:p w14:paraId="697D8E4B" w14:textId="77777777" w:rsidR="00BE771C" w:rsidRPr="009230CB" w:rsidRDefault="00BE771C" w:rsidP="009230CB">
            <w:pPr>
              <w:spacing w:after="0"/>
              <w:rPr>
                <w:sz w:val="18"/>
                <w:szCs w:val="18"/>
              </w:rPr>
            </w:pPr>
            <w:proofErr w:type="spellStart"/>
            <w:r w:rsidRPr="009230CB">
              <w:rPr>
                <w:sz w:val="18"/>
                <w:szCs w:val="18"/>
              </w:rPr>
              <w:t>Misau</w:t>
            </w:r>
            <w:proofErr w:type="spellEnd"/>
            <w:r w:rsidRPr="009230CB">
              <w:rPr>
                <w:sz w:val="18"/>
                <w:szCs w:val="18"/>
              </w:rPr>
              <w:t xml:space="preserve"> General Hospital</w:t>
            </w:r>
          </w:p>
        </w:tc>
        <w:tc>
          <w:tcPr>
            <w:tcW w:w="1350" w:type="dxa"/>
            <w:noWrap/>
            <w:vAlign w:val="center"/>
            <w:hideMark/>
          </w:tcPr>
          <w:p w14:paraId="10C8B9AD" w14:textId="01A9944A" w:rsidR="00BE771C" w:rsidRPr="009230CB" w:rsidRDefault="00BE771C" w:rsidP="009230CB">
            <w:pPr>
              <w:spacing w:after="0"/>
              <w:rPr>
                <w:sz w:val="18"/>
                <w:szCs w:val="18"/>
              </w:rPr>
            </w:pPr>
            <w:r w:rsidRPr="009230CB">
              <w:rPr>
                <w:sz w:val="18"/>
                <w:szCs w:val="18"/>
              </w:rPr>
              <w:t>4</w:t>
            </w:r>
          </w:p>
        </w:tc>
        <w:tc>
          <w:tcPr>
            <w:tcW w:w="810" w:type="dxa"/>
            <w:noWrap/>
            <w:vAlign w:val="center"/>
            <w:hideMark/>
          </w:tcPr>
          <w:p w14:paraId="7F87E0EF" w14:textId="6671F91C" w:rsidR="00BE771C" w:rsidRPr="009230CB" w:rsidRDefault="00BE771C" w:rsidP="009230CB">
            <w:pPr>
              <w:spacing w:after="0"/>
              <w:rPr>
                <w:sz w:val="18"/>
                <w:szCs w:val="18"/>
              </w:rPr>
            </w:pPr>
            <w:r w:rsidRPr="009230CB">
              <w:rPr>
                <w:sz w:val="18"/>
                <w:szCs w:val="18"/>
              </w:rPr>
              <w:t>4</w:t>
            </w:r>
          </w:p>
        </w:tc>
        <w:tc>
          <w:tcPr>
            <w:tcW w:w="720" w:type="dxa"/>
            <w:noWrap/>
            <w:vAlign w:val="center"/>
            <w:hideMark/>
          </w:tcPr>
          <w:p w14:paraId="1ACD2EC8" w14:textId="58CA430A" w:rsidR="00BE771C" w:rsidRPr="009230CB" w:rsidRDefault="00BE771C" w:rsidP="009230CB">
            <w:pPr>
              <w:spacing w:after="0"/>
              <w:rPr>
                <w:sz w:val="18"/>
                <w:szCs w:val="18"/>
              </w:rPr>
            </w:pPr>
            <w:r w:rsidRPr="009230CB">
              <w:rPr>
                <w:sz w:val="18"/>
                <w:szCs w:val="18"/>
              </w:rPr>
              <w:t>4</w:t>
            </w:r>
          </w:p>
        </w:tc>
        <w:tc>
          <w:tcPr>
            <w:tcW w:w="990" w:type="dxa"/>
            <w:noWrap/>
            <w:vAlign w:val="center"/>
            <w:hideMark/>
          </w:tcPr>
          <w:p w14:paraId="4C886F2B" w14:textId="172D0B01" w:rsidR="00BE771C" w:rsidRPr="009230CB" w:rsidRDefault="00BE771C" w:rsidP="009230CB">
            <w:pPr>
              <w:spacing w:after="0"/>
              <w:rPr>
                <w:sz w:val="18"/>
                <w:szCs w:val="18"/>
              </w:rPr>
            </w:pPr>
            <w:r w:rsidRPr="009230CB">
              <w:rPr>
                <w:sz w:val="18"/>
                <w:szCs w:val="18"/>
              </w:rPr>
              <w:t>4</w:t>
            </w:r>
          </w:p>
        </w:tc>
        <w:tc>
          <w:tcPr>
            <w:tcW w:w="2340" w:type="dxa"/>
            <w:shd w:val="clear" w:color="auto" w:fill="42C57A"/>
            <w:vAlign w:val="center"/>
            <w:hideMark/>
          </w:tcPr>
          <w:p w14:paraId="291DAD86" w14:textId="77777777" w:rsidR="00BE771C" w:rsidRPr="009230CB" w:rsidRDefault="00BE771C" w:rsidP="009230CB">
            <w:pPr>
              <w:spacing w:after="0"/>
              <w:rPr>
                <w:sz w:val="18"/>
                <w:szCs w:val="18"/>
              </w:rPr>
            </w:pPr>
            <w:r w:rsidRPr="009230CB">
              <w:rPr>
                <w:sz w:val="18"/>
                <w:szCs w:val="18"/>
              </w:rPr>
              <w:t>100%</w:t>
            </w:r>
          </w:p>
        </w:tc>
      </w:tr>
      <w:tr w:rsidR="0027063E" w:rsidRPr="009230CB" w14:paraId="577DFE7C" w14:textId="77777777" w:rsidTr="00EC5F7F">
        <w:trPr>
          <w:trHeight w:val="432"/>
        </w:trPr>
        <w:tc>
          <w:tcPr>
            <w:tcW w:w="550" w:type="dxa"/>
            <w:noWrap/>
            <w:vAlign w:val="center"/>
            <w:hideMark/>
          </w:tcPr>
          <w:p w14:paraId="1966398C" w14:textId="77777777" w:rsidR="00BE771C" w:rsidRPr="009230CB" w:rsidRDefault="00BE771C" w:rsidP="009230CB">
            <w:pPr>
              <w:spacing w:after="0"/>
              <w:rPr>
                <w:sz w:val="18"/>
                <w:szCs w:val="18"/>
              </w:rPr>
            </w:pPr>
            <w:r w:rsidRPr="009230CB">
              <w:rPr>
                <w:sz w:val="18"/>
                <w:szCs w:val="18"/>
              </w:rPr>
              <w:t>18</w:t>
            </w:r>
          </w:p>
        </w:tc>
        <w:tc>
          <w:tcPr>
            <w:tcW w:w="2595" w:type="dxa"/>
            <w:noWrap/>
            <w:vAlign w:val="center"/>
            <w:hideMark/>
          </w:tcPr>
          <w:p w14:paraId="01BA7CD1" w14:textId="77777777" w:rsidR="00BE771C" w:rsidRPr="009230CB" w:rsidRDefault="00BE771C" w:rsidP="009230CB">
            <w:pPr>
              <w:spacing w:after="0"/>
              <w:rPr>
                <w:sz w:val="18"/>
                <w:szCs w:val="18"/>
              </w:rPr>
            </w:pPr>
            <w:r w:rsidRPr="009230CB">
              <w:rPr>
                <w:sz w:val="18"/>
                <w:szCs w:val="18"/>
              </w:rPr>
              <w:t>Azare General Hospital</w:t>
            </w:r>
          </w:p>
        </w:tc>
        <w:tc>
          <w:tcPr>
            <w:tcW w:w="1350" w:type="dxa"/>
            <w:noWrap/>
            <w:vAlign w:val="center"/>
            <w:hideMark/>
          </w:tcPr>
          <w:p w14:paraId="6A52FFF1" w14:textId="002E5A69" w:rsidR="00BE771C" w:rsidRPr="009230CB" w:rsidRDefault="00BE771C" w:rsidP="009230CB">
            <w:pPr>
              <w:spacing w:after="0"/>
              <w:rPr>
                <w:sz w:val="18"/>
                <w:szCs w:val="18"/>
              </w:rPr>
            </w:pPr>
            <w:r w:rsidRPr="009230CB">
              <w:rPr>
                <w:sz w:val="18"/>
                <w:szCs w:val="18"/>
              </w:rPr>
              <w:t>5</w:t>
            </w:r>
          </w:p>
        </w:tc>
        <w:tc>
          <w:tcPr>
            <w:tcW w:w="810" w:type="dxa"/>
            <w:noWrap/>
            <w:vAlign w:val="center"/>
            <w:hideMark/>
          </w:tcPr>
          <w:p w14:paraId="0D31AC3A" w14:textId="2F034B5C" w:rsidR="00BE771C" w:rsidRPr="009230CB" w:rsidRDefault="00BE771C" w:rsidP="009230CB">
            <w:pPr>
              <w:spacing w:after="0"/>
              <w:rPr>
                <w:sz w:val="18"/>
                <w:szCs w:val="18"/>
              </w:rPr>
            </w:pPr>
            <w:r w:rsidRPr="009230CB">
              <w:rPr>
                <w:sz w:val="18"/>
                <w:szCs w:val="18"/>
              </w:rPr>
              <w:t>5</w:t>
            </w:r>
          </w:p>
        </w:tc>
        <w:tc>
          <w:tcPr>
            <w:tcW w:w="720" w:type="dxa"/>
            <w:noWrap/>
            <w:vAlign w:val="center"/>
            <w:hideMark/>
          </w:tcPr>
          <w:p w14:paraId="45A8F839" w14:textId="33A008E9" w:rsidR="00BE771C" w:rsidRPr="009230CB" w:rsidRDefault="00BE771C" w:rsidP="009230CB">
            <w:pPr>
              <w:spacing w:after="0"/>
              <w:rPr>
                <w:sz w:val="18"/>
                <w:szCs w:val="18"/>
              </w:rPr>
            </w:pPr>
            <w:r w:rsidRPr="009230CB">
              <w:rPr>
                <w:sz w:val="18"/>
                <w:szCs w:val="18"/>
              </w:rPr>
              <w:t>5</w:t>
            </w:r>
          </w:p>
        </w:tc>
        <w:tc>
          <w:tcPr>
            <w:tcW w:w="990" w:type="dxa"/>
            <w:noWrap/>
            <w:vAlign w:val="center"/>
            <w:hideMark/>
          </w:tcPr>
          <w:p w14:paraId="7E4783A9" w14:textId="386C3ACD" w:rsidR="00BE771C" w:rsidRPr="009230CB" w:rsidRDefault="00BE771C" w:rsidP="009230CB">
            <w:pPr>
              <w:spacing w:after="0"/>
              <w:rPr>
                <w:sz w:val="18"/>
                <w:szCs w:val="18"/>
              </w:rPr>
            </w:pPr>
            <w:r w:rsidRPr="009230CB">
              <w:rPr>
                <w:sz w:val="18"/>
                <w:szCs w:val="18"/>
              </w:rPr>
              <w:t>5</w:t>
            </w:r>
          </w:p>
        </w:tc>
        <w:tc>
          <w:tcPr>
            <w:tcW w:w="2340" w:type="dxa"/>
            <w:shd w:val="clear" w:color="auto" w:fill="42C57A"/>
            <w:vAlign w:val="center"/>
            <w:hideMark/>
          </w:tcPr>
          <w:p w14:paraId="1892EC3F" w14:textId="77777777" w:rsidR="00BE771C" w:rsidRPr="009230CB" w:rsidRDefault="00BE771C" w:rsidP="009230CB">
            <w:pPr>
              <w:spacing w:after="0"/>
              <w:rPr>
                <w:sz w:val="18"/>
                <w:szCs w:val="18"/>
              </w:rPr>
            </w:pPr>
            <w:r w:rsidRPr="009230CB">
              <w:rPr>
                <w:sz w:val="18"/>
                <w:szCs w:val="18"/>
              </w:rPr>
              <w:t>100%</w:t>
            </w:r>
          </w:p>
        </w:tc>
      </w:tr>
      <w:tr w:rsidR="0027063E" w:rsidRPr="009230CB" w14:paraId="2EB931CA" w14:textId="77777777" w:rsidTr="00EC5F7F">
        <w:trPr>
          <w:trHeight w:val="432"/>
        </w:trPr>
        <w:tc>
          <w:tcPr>
            <w:tcW w:w="550" w:type="dxa"/>
            <w:noWrap/>
            <w:vAlign w:val="center"/>
            <w:hideMark/>
          </w:tcPr>
          <w:p w14:paraId="1798AD79" w14:textId="77777777" w:rsidR="00BE771C" w:rsidRPr="009230CB" w:rsidRDefault="00BE771C" w:rsidP="009230CB">
            <w:pPr>
              <w:spacing w:after="0"/>
              <w:rPr>
                <w:sz w:val="18"/>
                <w:szCs w:val="18"/>
              </w:rPr>
            </w:pPr>
            <w:r w:rsidRPr="009230CB">
              <w:rPr>
                <w:sz w:val="18"/>
                <w:szCs w:val="18"/>
              </w:rPr>
              <w:t>19</w:t>
            </w:r>
          </w:p>
        </w:tc>
        <w:tc>
          <w:tcPr>
            <w:tcW w:w="2595" w:type="dxa"/>
            <w:noWrap/>
            <w:vAlign w:val="center"/>
            <w:hideMark/>
          </w:tcPr>
          <w:p w14:paraId="5743A6F0" w14:textId="77777777" w:rsidR="00BE771C" w:rsidRPr="009230CB" w:rsidRDefault="00BE771C" w:rsidP="009230CB">
            <w:pPr>
              <w:spacing w:after="0"/>
              <w:rPr>
                <w:sz w:val="18"/>
                <w:szCs w:val="18"/>
              </w:rPr>
            </w:pPr>
            <w:r w:rsidRPr="009230CB">
              <w:rPr>
                <w:sz w:val="18"/>
                <w:szCs w:val="18"/>
              </w:rPr>
              <w:t>Yenagoa One Stop Shop</w:t>
            </w:r>
          </w:p>
        </w:tc>
        <w:tc>
          <w:tcPr>
            <w:tcW w:w="1350" w:type="dxa"/>
            <w:noWrap/>
            <w:vAlign w:val="center"/>
            <w:hideMark/>
          </w:tcPr>
          <w:p w14:paraId="596836ED" w14:textId="6C8DE562" w:rsidR="00BE771C" w:rsidRPr="009230CB" w:rsidRDefault="00BE771C" w:rsidP="009230CB">
            <w:pPr>
              <w:spacing w:after="0"/>
              <w:rPr>
                <w:sz w:val="18"/>
                <w:szCs w:val="18"/>
              </w:rPr>
            </w:pPr>
            <w:r w:rsidRPr="009230CB">
              <w:rPr>
                <w:sz w:val="18"/>
                <w:szCs w:val="18"/>
              </w:rPr>
              <w:t>55</w:t>
            </w:r>
          </w:p>
        </w:tc>
        <w:tc>
          <w:tcPr>
            <w:tcW w:w="810" w:type="dxa"/>
            <w:noWrap/>
            <w:vAlign w:val="center"/>
            <w:hideMark/>
          </w:tcPr>
          <w:p w14:paraId="0E1017F7" w14:textId="6874932B" w:rsidR="00BE771C" w:rsidRPr="009230CB" w:rsidRDefault="00BE771C" w:rsidP="009230CB">
            <w:pPr>
              <w:spacing w:after="0"/>
              <w:rPr>
                <w:sz w:val="18"/>
                <w:szCs w:val="18"/>
              </w:rPr>
            </w:pPr>
            <w:r w:rsidRPr="009230CB">
              <w:rPr>
                <w:sz w:val="18"/>
                <w:szCs w:val="18"/>
              </w:rPr>
              <w:t>55</w:t>
            </w:r>
          </w:p>
        </w:tc>
        <w:tc>
          <w:tcPr>
            <w:tcW w:w="720" w:type="dxa"/>
            <w:noWrap/>
            <w:vAlign w:val="center"/>
            <w:hideMark/>
          </w:tcPr>
          <w:p w14:paraId="1A74077E" w14:textId="1125B576" w:rsidR="00BE771C" w:rsidRPr="009230CB" w:rsidRDefault="00BE771C" w:rsidP="009230CB">
            <w:pPr>
              <w:spacing w:after="0"/>
              <w:rPr>
                <w:sz w:val="18"/>
                <w:szCs w:val="18"/>
              </w:rPr>
            </w:pPr>
            <w:r w:rsidRPr="009230CB">
              <w:rPr>
                <w:sz w:val="18"/>
                <w:szCs w:val="18"/>
              </w:rPr>
              <w:t>55</w:t>
            </w:r>
          </w:p>
        </w:tc>
        <w:tc>
          <w:tcPr>
            <w:tcW w:w="990" w:type="dxa"/>
            <w:noWrap/>
            <w:vAlign w:val="center"/>
            <w:hideMark/>
          </w:tcPr>
          <w:p w14:paraId="70503F6B" w14:textId="52ABF8F4" w:rsidR="00BE771C" w:rsidRPr="009230CB" w:rsidRDefault="00BE771C" w:rsidP="009230CB">
            <w:pPr>
              <w:spacing w:after="0"/>
              <w:rPr>
                <w:sz w:val="18"/>
                <w:szCs w:val="18"/>
              </w:rPr>
            </w:pPr>
            <w:r w:rsidRPr="009230CB">
              <w:rPr>
                <w:sz w:val="18"/>
                <w:szCs w:val="18"/>
              </w:rPr>
              <w:t>53</w:t>
            </w:r>
          </w:p>
        </w:tc>
        <w:tc>
          <w:tcPr>
            <w:tcW w:w="2340" w:type="dxa"/>
            <w:shd w:val="clear" w:color="auto" w:fill="42C57A"/>
            <w:vAlign w:val="center"/>
            <w:hideMark/>
          </w:tcPr>
          <w:p w14:paraId="519DD31F" w14:textId="77777777" w:rsidR="00BE771C" w:rsidRPr="009230CB" w:rsidRDefault="00BE771C" w:rsidP="009230CB">
            <w:pPr>
              <w:spacing w:after="0"/>
              <w:rPr>
                <w:sz w:val="18"/>
                <w:szCs w:val="18"/>
              </w:rPr>
            </w:pPr>
            <w:r w:rsidRPr="009230CB">
              <w:rPr>
                <w:sz w:val="18"/>
                <w:szCs w:val="18"/>
              </w:rPr>
              <w:t>104%</w:t>
            </w:r>
          </w:p>
        </w:tc>
      </w:tr>
      <w:tr w:rsidR="0027063E" w:rsidRPr="009230CB" w14:paraId="4647B33D" w14:textId="77777777" w:rsidTr="00EC5F7F">
        <w:trPr>
          <w:trHeight w:val="576"/>
        </w:trPr>
        <w:tc>
          <w:tcPr>
            <w:tcW w:w="550" w:type="dxa"/>
            <w:noWrap/>
            <w:vAlign w:val="center"/>
            <w:hideMark/>
          </w:tcPr>
          <w:p w14:paraId="11B7F0F2" w14:textId="77777777" w:rsidR="00BE771C" w:rsidRPr="009230CB" w:rsidRDefault="00BE771C" w:rsidP="009230CB">
            <w:pPr>
              <w:spacing w:after="0"/>
              <w:rPr>
                <w:sz w:val="18"/>
                <w:szCs w:val="18"/>
              </w:rPr>
            </w:pPr>
            <w:r w:rsidRPr="009230CB">
              <w:rPr>
                <w:sz w:val="18"/>
                <w:szCs w:val="18"/>
              </w:rPr>
              <w:t>20</w:t>
            </w:r>
          </w:p>
        </w:tc>
        <w:tc>
          <w:tcPr>
            <w:tcW w:w="2595" w:type="dxa"/>
            <w:noWrap/>
            <w:vAlign w:val="center"/>
            <w:hideMark/>
          </w:tcPr>
          <w:p w14:paraId="58A3303B" w14:textId="77777777" w:rsidR="00BE771C" w:rsidRPr="009230CB" w:rsidRDefault="00BE771C" w:rsidP="009230CB">
            <w:pPr>
              <w:spacing w:after="0"/>
              <w:rPr>
                <w:sz w:val="18"/>
                <w:szCs w:val="18"/>
              </w:rPr>
            </w:pPr>
            <w:r w:rsidRPr="009230CB">
              <w:rPr>
                <w:sz w:val="18"/>
                <w:szCs w:val="18"/>
              </w:rPr>
              <w:t>Yenagoa Federal Medical Centre</w:t>
            </w:r>
          </w:p>
        </w:tc>
        <w:tc>
          <w:tcPr>
            <w:tcW w:w="1350" w:type="dxa"/>
            <w:noWrap/>
            <w:vAlign w:val="center"/>
            <w:hideMark/>
          </w:tcPr>
          <w:p w14:paraId="077E29BE" w14:textId="3CC94DDE" w:rsidR="00BE771C" w:rsidRPr="009230CB" w:rsidRDefault="00BE771C" w:rsidP="009230CB">
            <w:pPr>
              <w:spacing w:after="0"/>
              <w:rPr>
                <w:sz w:val="18"/>
                <w:szCs w:val="18"/>
              </w:rPr>
            </w:pPr>
            <w:r w:rsidRPr="009230CB">
              <w:rPr>
                <w:sz w:val="18"/>
                <w:szCs w:val="18"/>
              </w:rPr>
              <w:t>154</w:t>
            </w:r>
          </w:p>
        </w:tc>
        <w:tc>
          <w:tcPr>
            <w:tcW w:w="810" w:type="dxa"/>
            <w:noWrap/>
            <w:vAlign w:val="center"/>
            <w:hideMark/>
          </w:tcPr>
          <w:p w14:paraId="0E141D7E" w14:textId="1E6EA5C2" w:rsidR="00BE771C" w:rsidRPr="009230CB" w:rsidRDefault="00BE771C" w:rsidP="009230CB">
            <w:pPr>
              <w:spacing w:after="0"/>
              <w:rPr>
                <w:sz w:val="18"/>
                <w:szCs w:val="18"/>
              </w:rPr>
            </w:pPr>
            <w:r w:rsidRPr="009230CB">
              <w:rPr>
                <w:sz w:val="18"/>
                <w:szCs w:val="18"/>
              </w:rPr>
              <w:t>154</w:t>
            </w:r>
          </w:p>
        </w:tc>
        <w:tc>
          <w:tcPr>
            <w:tcW w:w="720" w:type="dxa"/>
            <w:noWrap/>
            <w:vAlign w:val="center"/>
            <w:hideMark/>
          </w:tcPr>
          <w:p w14:paraId="34BC187B" w14:textId="5C9CFCB1" w:rsidR="00BE771C" w:rsidRPr="009230CB" w:rsidRDefault="00BE771C" w:rsidP="009230CB">
            <w:pPr>
              <w:spacing w:after="0"/>
              <w:rPr>
                <w:sz w:val="18"/>
                <w:szCs w:val="18"/>
              </w:rPr>
            </w:pPr>
            <w:r w:rsidRPr="009230CB">
              <w:rPr>
                <w:sz w:val="18"/>
                <w:szCs w:val="18"/>
              </w:rPr>
              <w:t>154</w:t>
            </w:r>
          </w:p>
        </w:tc>
        <w:tc>
          <w:tcPr>
            <w:tcW w:w="990" w:type="dxa"/>
            <w:noWrap/>
            <w:vAlign w:val="center"/>
            <w:hideMark/>
          </w:tcPr>
          <w:p w14:paraId="2F03F8E2" w14:textId="71D1340A" w:rsidR="00BE771C" w:rsidRPr="009230CB" w:rsidRDefault="00BE771C" w:rsidP="009230CB">
            <w:pPr>
              <w:spacing w:after="0"/>
              <w:rPr>
                <w:sz w:val="18"/>
                <w:szCs w:val="18"/>
              </w:rPr>
            </w:pPr>
            <w:r w:rsidRPr="009230CB">
              <w:rPr>
                <w:sz w:val="18"/>
                <w:szCs w:val="18"/>
              </w:rPr>
              <w:t>152</w:t>
            </w:r>
          </w:p>
        </w:tc>
        <w:tc>
          <w:tcPr>
            <w:tcW w:w="2340" w:type="dxa"/>
            <w:shd w:val="clear" w:color="auto" w:fill="42C57A"/>
            <w:vAlign w:val="center"/>
            <w:hideMark/>
          </w:tcPr>
          <w:p w14:paraId="466FB38B" w14:textId="77777777" w:rsidR="00BE771C" w:rsidRPr="009230CB" w:rsidRDefault="00BE771C" w:rsidP="009230CB">
            <w:pPr>
              <w:spacing w:after="0"/>
              <w:rPr>
                <w:sz w:val="18"/>
                <w:szCs w:val="18"/>
              </w:rPr>
            </w:pPr>
            <w:r w:rsidRPr="009230CB">
              <w:rPr>
                <w:sz w:val="18"/>
                <w:szCs w:val="18"/>
              </w:rPr>
              <w:t>101%</w:t>
            </w:r>
          </w:p>
        </w:tc>
      </w:tr>
      <w:tr w:rsidR="0027063E" w:rsidRPr="009230CB" w14:paraId="6CE13D2B" w14:textId="77777777" w:rsidTr="00EC5F7F">
        <w:trPr>
          <w:trHeight w:val="432"/>
        </w:trPr>
        <w:tc>
          <w:tcPr>
            <w:tcW w:w="550" w:type="dxa"/>
            <w:noWrap/>
            <w:vAlign w:val="center"/>
            <w:hideMark/>
          </w:tcPr>
          <w:p w14:paraId="47B3F989" w14:textId="77777777" w:rsidR="00BE771C" w:rsidRPr="009230CB" w:rsidRDefault="00BE771C" w:rsidP="009230CB">
            <w:pPr>
              <w:spacing w:after="0"/>
              <w:rPr>
                <w:sz w:val="18"/>
                <w:szCs w:val="18"/>
              </w:rPr>
            </w:pPr>
            <w:r w:rsidRPr="009230CB">
              <w:rPr>
                <w:sz w:val="18"/>
                <w:szCs w:val="18"/>
              </w:rPr>
              <w:t>21</w:t>
            </w:r>
          </w:p>
        </w:tc>
        <w:tc>
          <w:tcPr>
            <w:tcW w:w="2595" w:type="dxa"/>
            <w:noWrap/>
            <w:vAlign w:val="center"/>
            <w:hideMark/>
          </w:tcPr>
          <w:p w14:paraId="5E78D675" w14:textId="77777777" w:rsidR="00BE771C" w:rsidRPr="009230CB" w:rsidRDefault="00BE771C" w:rsidP="009230CB">
            <w:pPr>
              <w:spacing w:after="0"/>
              <w:rPr>
                <w:sz w:val="18"/>
                <w:szCs w:val="18"/>
              </w:rPr>
            </w:pPr>
            <w:r w:rsidRPr="009230CB">
              <w:rPr>
                <w:sz w:val="18"/>
                <w:szCs w:val="18"/>
              </w:rPr>
              <w:t>Calabar Municipal KP OSS</w:t>
            </w:r>
          </w:p>
        </w:tc>
        <w:tc>
          <w:tcPr>
            <w:tcW w:w="1350" w:type="dxa"/>
            <w:noWrap/>
            <w:vAlign w:val="center"/>
            <w:hideMark/>
          </w:tcPr>
          <w:p w14:paraId="5CC8309A" w14:textId="334CD65A" w:rsidR="00BE771C" w:rsidRPr="009230CB" w:rsidRDefault="00BE771C" w:rsidP="009230CB">
            <w:pPr>
              <w:spacing w:after="0"/>
              <w:rPr>
                <w:sz w:val="18"/>
                <w:szCs w:val="18"/>
              </w:rPr>
            </w:pPr>
            <w:r w:rsidRPr="009230CB">
              <w:rPr>
                <w:sz w:val="18"/>
                <w:szCs w:val="18"/>
              </w:rPr>
              <w:t>16</w:t>
            </w:r>
          </w:p>
        </w:tc>
        <w:tc>
          <w:tcPr>
            <w:tcW w:w="810" w:type="dxa"/>
            <w:noWrap/>
            <w:vAlign w:val="center"/>
            <w:hideMark/>
          </w:tcPr>
          <w:p w14:paraId="06FD6595" w14:textId="063EE62A" w:rsidR="00BE771C" w:rsidRPr="009230CB" w:rsidRDefault="00BE771C" w:rsidP="009230CB">
            <w:pPr>
              <w:spacing w:after="0"/>
              <w:rPr>
                <w:sz w:val="18"/>
                <w:szCs w:val="18"/>
              </w:rPr>
            </w:pPr>
            <w:r w:rsidRPr="009230CB">
              <w:rPr>
                <w:sz w:val="18"/>
                <w:szCs w:val="18"/>
              </w:rPr>
              <w:t>16</w:t>
            </w:r>
          </w:p>
        </w:tc>
        <w:tc>
          <w:tcPr>
            <w:tcW w:w="720" w:type="dxa"/>
            <w:noWrap/>
            <w:vAlign w:val="center"/>
            <w:hideMark/>
          </w:tcPr>
          <w:p w14:paraId="422EAC3E" w14:textId="36A5BAEE" w:rsidR="00BE771C" w:rsidRPr="009230CB" w:rsidRDefault="00BE771C" w:rsidP="009230CB">
            <w:pPr>
              <w:spacing w:after="0"/>
              <w:rPr>
                <w:sz w:val="18"/>
                <w:szCs w:val="18"/>
              </w:rPr>
            </w:pPr>
            <w:r w:rsidRPr="009230CB">
              <w:rPr>
                <w:sz w:val="18"/>
                <w:szCs w:val="18"/>
              </w:rPr>
              <w:t>16</w:t>
            </w:r>
          </w:p>
        </w:tc>
        <w:tc>
          <w:tcPr>
            <w:tcW w:w="990" w:type="dxa"/>
            <w:noWrap/>
            <w:vAlign w:val="center"/>
            <w:hideMark/>
          </w:tcPr>
          <w:p w14:paraId="13929952" w14:textId="38F20BF0" w:rsidR="00BE771C" w:rsidRPr="009230CB" w:rsidRDefault="00BE771C" w:rsidP="009230CB">
            <w:pPr>
              <w:spacing w:after="0"/>
              <w:rPr>
                <w:sz w:val="18"/>
                <w:szCs w:val="18"/>
              </w:rPr>
            </w:pPr>
            <w:r w:rsidRPr="009230CB">
              <w:rPr>
                <w:sz w:val="18"/>
                <w:szCs w:val="18"/>
              </w:rPr>
              <w:t>16</w:t>
            </w:r>
          </w:p>
        </w:tc>
        <w:tc>
          <w:tcPr>
            <w:tcW w:w="2340" w:type="dxa"/>
            <w:shd w:val="clear" w:color="auto" w:fill="42C57A"/>
            <w:vAlign w:val="center"/>
            <w:hideMark/>
          </w:tcPr>
          <w:p w14:paraId="7A10AD9C" w14:textId="77777777" w:rsidR="00BE771C" w:rsidRPr="009230CB" w:rsidRDefault="00BE771C" w:rsidP="009230CB">
            <w:pPr>
              <w:spacing w:after="0"/>
              <w:rPr>
                <w:sz w:val="18"/>
                <w:szCs w:val="18"/>
              </w:rPr>
            </w:pPr>
            <w:r w:rsidRPr="009230CB">
              <w:rPr>
                <w:sz w:val="18"/>
                <w:szCs w:val="18"/>
              </w:rPr>
              <w:t>100%</w:t>
            </w:r>
          </w:p>
        </w:tc>
      </w:tr>
      <w:tr w:rsidR="0027063E" w:rsidRPr="009230CB" w14:paraId="2581167C" w14:textId="77777777" w:rsidTr="00EC5F7F">
        <w:trPr>
          <w:trHeight w:val="576"/>
        </w:trPr>
        <w:tc>
          <w:tcPr>
            <w:tcW w:w="550" w:type="dxa"/>
            <w:noWrap/>
            <w:vAlign w:val="center"/>
            <w:hideMark/>
          </w:tcPr>
          <w:p w14:paraId="17F4926F" w14:textId="77777777" w:rsidR="00BE771C" w:rsidRPr="009230CB" w:rsidRDefault="00BE771C" w:rsidP="009230CB">
            <w:pPr>
              <w:spacing w:after="0"/>
              <w:rPr>
                <w:sz w:val="18"/>
                <w:szCs w:val="18"/>
              </w:rPr>
            </w:pPr>
            <w:r w:rsidRPr="009230CB">
              <w:rPr>
                <w:sz w:val="18"/>
                <w:szCs w:val="18"/>
              </w:rPr>
              <w:t>22</w:t>
            </w:r>
          </w:p>
        </w:tc>
        <w:tc>
          <w:tcPr>
            <w:tcW w:w="2595" w:type="dxa"/>
            <w:noWrap/>
            <w:vAlign w:val="center"/>
            <w:hideMark/>
          </w:tcPr>
          <w:p w14:paraId="1CA270E3" w14:textId="77777777" w:rsidR="00BE771C" w:rsidRPr="009230CB" w:rsidRDefault="00BE771C" w:rsidP="009230CB">
            <w:pPr>
              <w:spacing w:after="0"/>
              <w:rPr>
                <w:sz w:val="18"/>
                <w:szCs w:val="18"/>
              </w:rPr>
            </w:pPr>
            <w:proofErr w:type="spellStart"/>
            <w:r w:rsidRPr="009230CB">
              <w:rPr>
                <w:sz w:val="18"/>
                <w:szCs w:val="18"/>
              </w:rPr>
              <w:t>Ogoja</w:t>
            </w:r>
            <w:proofErr w:type="spellEnd"/>
            <w:r w:rsidRPr="009230CB">
              <w:rPr>
                <w:sz w:val="18"/>
                <w:szCs w:val="18"/>
              </w:rPr>
              <w:t xml:space="preserve"> Catholic Maternity Hospital</w:t>
            </w:r>
          </w:p>
        </w:tc>
        <w:tc>
          <w:tcPr>
            <w:tcW w:w="1350" w:type="dxa"/>
            <w:noWrap/>
            <w:vAlign w:val="center"/>
            <w:hideMark/>
          </w:tcPr>
          <w:p w14:paraId="1ED16FA9" w14:textId="55AF0899" w:rsidR="00BE771C" w:rsidRPr="009230CB" w:rsidRDefault="00BE771C" w:rsidP="009230CB">
            <w:pPr>
              <w:spacing w:after="0"/>
              <w:rPr>
                <w:sz w:val="18"/>
                <w:szCs w:val="18"/>
              </w:rPr>
            </w:pPr>
            <w:r w:rsidRPr="009230CB">
              <w:rPr>
                <w:sz w:val="18"/>
                <w:szCs w:val="18"/>
              </w:rPr>
              <w:t>139</w:t>
            </w:r>
          </w:p>
        </w:tc>
        <w:tc>
          <w:tcPr>
            <w:tcW w:w="810" w:type="dxa"/>
            <w:noWrap/>
            <w:vAlign w:val="center"/>
            <w:hideMark/>
          </w:tcPr>
          <w:p w14:paraId="63B56CE6" w14:textId="3D6BDA5F" w:rsidR="00BE771C" w:rsidRPr="009230CB" w:rsidRDefault="00BE771C" w:rsidP="009230CB">
            <w:pPr>
              <w:spacing w:after="0"/>
              <w:rPr>
                <w:sz w:val="18"/>
                <w:szCs w:val="18"/>
              </w:rPr>
            </w:pPr>
            <w:r w:rsidRPr="009230CB">
              <w:rPr>
                <w:sz w:val="18"/>
                <w:szCs w:val="18"/>
              </w:rPr>
              <w:t>139</w:t>
            </w:r>
          </w:p>
        </w:tc>
        <w:tc>
          <w:tcPr>
            <w:tcW w:w="720" w:type="dxa"/>
            <w:noWrap/>
            <w:vAlign w:val="center"/>
            <w:hideMark/>
          </w:tcPr>
          <w:p w14:paraId="421FB0D6" w14:textId="7AE65E91" w:rsidR="00BE771C" w:rsidRPr="009230CB" w:rsidRDefault="00BE771C" w:rsidP="009230CB">
            <w:pPr>
              <w:spacing w:after="0"/>
              <w:rPr>
                <w:sz w:val="18"/>
                <w:szCs w:val="18"/>
              </w:rPr>
            </w:pPr>
            <w:r w:rsidRPr="009230CB">
              <w:rPr>
                <w:sz w:val="18"/>
                <w:szCs w:val="18"/>
              </w:rPr>
              <w:t>139</w:t>
            </w:r>
          </w:p>
        </w:tc>
        <w:tc>
          <w:tcPr>
            <w:tcW w:w="990" w:type="dxa"/>
            <w:noWrap/>
            <w:vAlign w:val="center"/>
            <w:hideMark/>
          </w:tcPr>
          <w:p w14:paraId="54CFD031" w14:textId="53FB5A7B" w:rsidR="00BE771C" w:rsidRPr="009230CB" w:rsidRDefault="00BE771C" w:rsidP="009230CB">
            <w:pPr>
              <w:spacing w:after="0"/>
              <w:rPr>
                <w:sz w:val="18"/>
                <w:szCs w:val="18"/>
              </w:rPr>
            </w:pPr>
            <w:r w:rsidRPr="009230CB">
              <w:rPr>
                <w:sz w:val="18"/>
                <w:szCs w:val="18"/>
              </w:rPr>
              <w:t>139</w:t>
            </w:r>
          </w:p>
        </w:tc>
        <w:tc>
          <w:tcPr>
            <w:tcW w:w="2340" w:type="dxa"/>
            <w:shd w:val="clear" w:color="auto" w:fill="42C57A"/>
            <w:vAlign w:val="center"/>
            <w:hideMark/>
          </w:tcPr>
          <w:p w14:paraId="4372C875" w14:textId="77777777" w:rsidR="00BE771C" w:rsidRPr="009230CB" w:rsidRDefault="00BE771C" w:rsidP="009230CB">
            <w:pPr>
              <w:spacing w:after="0"/>
              <w:rPr>
                <w:sz w:val="18"/>
                <w:szCs w:val="18"/>
              </w:rPr>
            </w:pPr>
            <w:r w:rsidRPr="009230CB">
              <w:rPr>
                <w:sz w:val="18"/>
                <w:szCs w:val="18"/>
              </w:rPr>
              <w:t>100%</w:t>
            </w:r>
          </w:p>
        </w:tc>
      </w:tr>
      <w:tr w:rsidR="0027063E" w:rsidRPr="009230CB" w14:paraId="104DF105" w14:textId="77777777" w:rsidTr="00EC5F7F">
        <w:trPr>
          <w:trHeight w:val="432"/>
        </w:trPr>
        <w:tc>
          <w:tcPr>
            <w:tcW w:w="550" w:type="dxa"/>
            <w:noWrap/>
            <w:vAlign w:val="center"/>
            <w:hideMark/>
          </w:tcPr>
          <w:p w14:paraId="64484EB0" w14:textId="77777777" w:rsidR="00BE771C" w:rsidRPr="009230CB" w:rsidRDefault="00BE771C" w:rsidP="009230CB">
            <w:pPr>
              <w:spacing w:after="0"/>
              <w:rPr>
                <w:sz w:val="18"/>
                <w:szCs w:val="18"/>
              </w:rPr>
            </w:pPr>
            <w:r w:rsidRPr="009230CB">
              <w:rPr>
                <w:sz w:val="18"/>
                <w:szCs w:val="18"/>
              </w:rPr>
              <w:t>23</w:t>
            </w:r>
          </w:p>
        </w:tc>
        <w:tc>
          <w:tcPr>
            <w:tcW w:w="2595" w:type="dxa"/>
            <w:noWrap/>
            <w:vAlign w:val="center"/>
            <w:hideMark/>
          </w:tcPr>
          <w:p w14:paraId="44FFA641" w14:textId="77777777" w:rsidR="00BE771C" w:rsidRPr="009230CB" w:rsidRDefault="00BE771C" w:rsidP="009230CB">
            <w:pPr>
              <w:spacing w:after="0"/>
              <w:rPr>
                <w:sz w:val="18"/>
                <w:szCs w:val="18"/>
              </w:rPr>
            </w:pPr>
            <w:proofErr w:type="spellStart"/>
            <w:r w:rsidRPr="009230CB">
              <w:rPr>
                <w:sz w:val="18"/>
                <w:szCs w:val="18"/>
              </w:rPr>
              <w:t>Bakassi</w:t>
            </w:r>
            <w:proofErr w:type="spellEnd"/>
            <w:r w:rsidRPr="009230CB">
              <w:rPr>
                <w:sz w:val="18"/>
                <w:szCs w:val="18"/>
              </w:rPr>
              <w:t xml:space="preserve"> KP One Stop Shop</w:t>
            </w:r>
          </w:p>
        </w:tc>
        <w:tc>
          <w:tcPr>
            <w:tcW w:w="1350" w:type="dxa"/>
            <w:noWrap/>
            <w:vAlign w:val="center"/>
            <w:hideMark/>
          </w:tcPr>
          <w:p w14:paraId="1E99F02B" w14:textId="46100947" w:rsidR="00BE771C" w:rsidRPr="009230CB" w:rsidRDefault="00BE771C" w:rsidP="009230CB">
            <w:pPr>
              <w:spacing w:after="0"/>
              <w:rPr>
                <w:sz w:val="18"/>
                <w:szCs w:val="18"/>
              </w:rPr>
            </w:pPr>
            <w:r w:rsidRPr="009230CB">
              <w:rPr>
                <w:sz w:val="18"/>
                <w:szCs w:val="18"/>
              </w:rPr>
              <w:t>-</w:t>
            </w:r>
          </w:p>
        </w:tc>
        <w:tc>
          <w:tcPr>
            <w:tcW w:w="810" w:type="dxa"/>
            <w:noWrap/>
            <w:vAlign w:val="center"/>
            <w:hideMark/>
          </w:tcPr>
          <w:p w14:paraId="129F7252" w14:textId="7ED699C3" w:rsidR="00BE771C" w:rsidRPr="009230CB" w:rsidRDefault="00BE771C" w:rsidP="009230CB">
            <w:pPr>
              <w:spacing w:after="0"/>
              <w:rPr>
                <w:sz w:val="18"/>
                <w:szCs w:val="18"/>
              </w:rPr>
            </w:pPr>
            <w:r w:rsidRPr="009230CB">
              <w:rPr>
                <w:sz w:val="18"/>
                <w:szCs w:val="18"/>
              </w:rPr>
              <w:t>-</w:t>
            </w:r>
          </w:p>
        </w:tc>
        <w:tc>
          <w:tcPr>
            <w:tcW w:w="720" w:type="dxa"/>
            <w:noWrap/>
            <w:vAlign w:val="center"/>
            <w:hideMark/>
          </w:tcPr>
          <w:p w14:paraId="09F17F52" w14:textId="6A59CD39" w:rsidR="00BE771C" w:rsidRPr="009230CB" w:rsidRDefault="00BE771C" w:rsidP="009230CB">
            <w:pPr>
              <w:spacing w:after="0"/>
              <w:rPr>
                <w:sz w:val="18"/>
                <w:szCs w:val="18"/>
              </w:rPr>
            </w:pPr>
            <w:r w:rsidRPr="009230CB">
              <w:rPr>
                <w:sz w:val="18"/>
                <w:szCs w:val="18"/>
              </w:rPr>
              <w:t>-</w:t>
            </w:r>
          </w:p>
        </w:tc>
        <w:tc>
          <w:tcPr>
            <w:tcW w:w="990" w:type="dxa"/>
            <w:noWrap/>
            <w:vAlign w:val="center"/>
            <w:hideMark/>
          </w:tcPr>
          <w:p w14:paraId="10AE23DD" w14:textId="62DB8484" w:rsidR="00BE771C" w:rsidRPr="009230CB" w:rsidRDefault="00BE771C" w:rsidP="009230CB">
            <w:pPr>
              <w:spacing w:after="0"/>
              <w:rPr>
                <w:sz w:val="18"/>
                <w:szCs w:val="18"/>
              </w:rPr>
            </w:pPr>
            <w:r w:rsidRPr="009230CB">
              <w:rPr>
                <w:sz w:val="18"/>
                <w:szCs w:val="18"/>
              </w:rPr>
              <w:t>-</w:t>
            </w:r>
          </w:p>
        </w:tc>
        <w:tc>
          <w:tcPr>
            <w:tcW w:w="2340" w:type="dxa"/>
            <w:vAlign w:val="center"/>
            <w:hideMark/>
          </w:tcPr>
          <w:p w14:paraId="03A29C2C" w14:textId="3C7E5C3E" w:rsidR="00BE771C" w:rsidRPr="009230CB" w:rsidRDefault="00BE771C" w:rsidP="009230CB">
            <w:pPr>
              <w:spacing w:after="0"/>
              <w:rPr>
                <w:sz w:val="18"/>
                <w:szCs w:val="18"/>
              </w:rPr>
            </w:pPr>
            <w:r w:rsidRPr="009230CB">
              <w:rPr>
                <w:sz w:val="18"/>
                <w:szCs w:val="18"/>
              </w:rPr>
              <w:t>-</w:t>
            </w:r>
          </w:p>
        </w:tc>
      </w:tr>
      <w:tr w:rsidR="0027063E" w:rsidRPr="009230CB" w14:paraId="1DFC133A" w14:textId="77777777" w:rsidTr="00EC5F7F">
        <w:trPr>
          <w:trHeight w:val="576"/>
        </w:trPr>
        <w:tc>
          <w:tcPr>
            <w:tcW w:w="550" w:type="dxa"/>
            <w:noWrap/>
            <w:vAlign w:val="center"/>
            <w:hideMark/>
          </w:tcPr>
          <w:p w14:paraId="192406AA" w14:textId="77777777" w:rsidR="00BE771C" w:rsidRPr="009230CB" w:rsidRDefault="00BE771C" w:rsidP="009230CB">
            <w:pPr>
              <w:spacing w:after="0"/>
              <w:rPr>
                <w:sz w:val="18"/>
                <w:szCs w:val="18"/>
              </w:rPr>
            </w:pPr>
            <w:r w:rsidRPr="009230CB">
              <w:rPr>
                <w:sz w:val="18"/>
                <w:szCs w:val="18"/>
              </w:rPr>
              <w:t>24</w:t>
            </w:r>
          </w:p>
        </w:tc>
        <w:tc>
          <w:tcPr>
            <w:tcW w:w="2595" w:type="dxa"/>
            <w:noWrap/>
            <w:vAlign w:val="center"/>
            <w:hideMark/>
          </w:tcPr>
          <w:p w14:paraId="162063EE" w14:textId="77777777" w:rsidR="00BE771C" w:rsidRPr="009230CB" w:rsidRDefault="00BE771C" w:rsidP="009230CB">
            <w:pPr>
              <w:spacing w:after="0"/>
              <w:rPr>
                <w:sz w:val="18"/>
                <w:szCs w:val="18"/>
              </w:rPr>
            </w:pPr>
            <w:r w:rsidRPr="009230CB">
              <w:rPr>
                <w:sz w:val="18"/>
                <w:szCs w:val="18"/>
              </w:rPr>
              <w:t>University of Calabar Teaching Hospital</w:t>
            </w:r>
          </w:p>
        </w:tc>
        <w:tc>
          <w:tcPr>
            <w:tcW w:w="1350" w:type="dxa"/>
            <w:noWrap/>
            <w:vAlign w:val="center"/>
            <w:hideMark/>
          </w:tcPr>
          <w:p w14:paraId="73A64F77" w14:textId="7A4FAC2E" w:rsidR="00BE771C" w:rsidRPr="009230CB" w:rsidRDefault="00BE771C" w:rsidP="009230CB">
            <w:pPr>
              <w:spacing w:after="0"/>
              <w:rPr>
                <w:sz w:val="18"/>
                <w:szCs w:val="18"/>
              </w:rPr>
            </w:pPr>
            <w:r w:rsidRPr="009230CB">
              <w:rPr>
                <w:sz w:val="18"/>
                <w:szCs w:val="18"/>
              </w:rPr>
              <w:t>27</w:t>
            </w:r>
          </w:p>
        </w:tc>
        <w:tc>
          <w:tcPr>
            <w:tcW w:w="810" w:type="dxa"/>
            <w:noWrap/>
            <w:vAlign w:val="center"/>
            <w:hideMark/>
          </w:tcPr>
          <w:p w14:paraId="4E43764D" w14:textId="12E2ED4F" w:rsidR="00BE771C" w:rsidRPr="009230CB" w:rsidRDefault="00BE771C" w:rsidP="009230CB">
            <w:pPr>
              <w:spacing w:after="0"/>
              <w:rPr>
                <w:sz w:val="18"/>
                <w:szCs w:val="18"/>
              </w:rPr>
            </w:pPr>
            <w:r w:rsidRPr="009230CB">
              <w:rPr>
                <w:sz w:val="18"/>
                <w:szCs w:val="18"/>
              </w:rPr>
              <w:t>27</w:t>
            </w:r>
          </w:p>
        </w:tc>
        <w:tc>
          <w:tcPr>
            <w:tcW w:w="720" w:type="dxa"/>
            <w:noWrap/>
            <w:vAlign w:val="center"/>
            <w:hideMark/>
          </w:tcPr>
          <w:p w14:paraId="0D1E3B5F" w14:textId="47EC6387" w:rsidR="00BE771C" w:rsidRPr="009230CB" w:rsidRDefault="00BE771C" w:rsidP="009230CB">
            <w:pPr>
              <w:spacing w:after="0"/>
              <w:rPr>
                <w:sz w:val="18"/>
                <w:szCs w:val="18"/>
              </w:rPr>
            </w:pPr>
            <w:r w:rsidRPr="009230CB">
              <w:rPr>
                <w:sz w:val="18"/>
                <w:szCs w:val="18"/>
              </w:rPr>
              <w:t>27</w:t>
            </w:r>
          </w:p>
        </w:tc>
        <w:tc>
          <w:tcPr>
            <w:tcW w:w="990" w:type="dxa"/>
            <w:noWrap/>
            <w:vAlign w:val="center"/>
            <w:hideMark/>
          </w:tcPr>
          <w:p w14:paraId="5BD8655B" w14:textId="3A5D08F4" w:rsidR="00BE771C" w:rsidRPr="009230CB" w:rsidRDefault="00BE771C" w:rsidP="009230CB">
            <w:pPr>
              <w:spacing w:after="0"/>
              <w:rPr>
                <w:sz w:val="18"/>
                <w:szCs w:val="18"/>
              </w:rPr>
            </w:pPr>
            <w:r w:rsidRPr="009230CB">
              <w:rPr>
                <w:sz w:val="18"/>
                <w:szCs w:val="18"/>
              </w:rPr>
              <w:t>26</w:t>
            </w:r>
          </w:p>
        </w:tc>
        <w:tc>
          <w:tcPr>
            <w:tcW w:w="2340" w:type="dxa"/>
            <w:shd w:val="clear" w:color="auto" w:fill="42C57A"/>
            <w:vAlign w:val="center"/>
            <w:hideMark/>
          </w:tcPr>
          <w:p w14:paraId="17B53698" w14:textId="77777777" w:rsidR="00BE771C" w:rsidRPr="009230CB" w:rsidRDefault="00BE771C" w:rsidP="009230CB">
            <w:pPr>
              <w:spacing w:after="0"/>
              <w:rPr>
                <w:sz w:val="18"/>
                <w:szCs w:val="18"/>
              </w:rPr>
            </w:pPr>
            <w:r w:rsidRPr="009230CB">
              <w:rPr>
                <w:sz w:val="18"/>
                <w:szCs w:val="18"/>
              </w:rPr>
              <w:t>104%</w:t>
            </w:r>
          </w:p>
        </w:tc>
      </w:tr>
      <w:tr w:rsidR="0027063E" w:rsidRPr="009230CB" w14:paraId="3671CC7F" w14:textId="77777777" w:rsidTr="00EC5F7F">
        <w:trPr>
          <w:trHeight w:val="432"/>
        </w:trPr>
        <w:tc>
          <w:tcPr>
            <w:tcW w:w="550" w:type="dxa"/>
            <w:noWrap/>
            <w:vAlign w:val="center"/>
            <w:hideMark/>
          </w:tcPr>
          <w:p w14:paraId="6A7A5FC6" w14:textId="77777777" w:rsidR="00BE771C" w:rsidRPr="009230CB" w:rsidRDefault="00BE771C" w:rsidP="009230CB">
            <w:pPr>
              <w:spacing w:after="0"/>
              <w:rPr>
                <w:sz w:val="18"/>
                <w:szCs w:val="18"/>
              </w:rPr>
            </w:pPr>
            <w:r w:rsidRPr="009230CB">
              <w:rPr>
                <w:sz w:val="18"/>
                <w:szCs w:val="18"/>
              </w:rPr>
              <w:t>25</w:t>
            </w:r>
          </w:p>
        </w:tc>
        <w:tc>
          <w:tcPr>
            <w:tcW w:w="2595" w:type="dxa"/>
            <w:noWrap/>
            <w:vAlign w:val="center"/>
            <w:hideMark/>
          </w:tcPr>
          <w:p w14:paraId="73B9289C" w14:textId="77777777" w:rsidR="00BE771C" w:rsidRPr="009230CB" w:rsidRDefault="00BE771C" w:rsidP="009230CB">
            <w:pPr>
              <w:spacing w:after="0"/>
              <w:rPr>
                <w:sz w:val="18"/>
                <w:szCs w:val="18"/>
              </w:rPr>
            </w:pPr>
            <w:r w:rsidRPr="009230CB">
              <w:rPr>
                <w:sz w:val="18"/>
                <w:szCs w:val="18"/>
              </w:rPr>
              <w:t>Holy Family Catholic Hospital</w:t>
            </w:r>
          </w:p>
        </w:tc>
        <w:tc>
          <w:tcPr>
            <w:tcW w:w="1350" w:type="dxa"/>
            <w:noWrap/>
            <w:vAlign w:val="center"/>
            <w:hideMark/>
          </w:tcPr>
          <w:p w14:paraId="2157E847" w14:textId="4CA52023" w:rsidR="00BE771C" w:rsidRPr="009230CB" w:rsidRDefault="00BE771C" w:rsidP="009230CB">
            <w:pPr>
              <w:spacing w:after="0"/>
              <w:rPr>
                <w:sz w:val="18"/>
                <w:szCs w:val="18"/>
              </w:rPr>
            </w:pPr>
            <w:r w:rsidRPr="009230CB">
              <w:rPr>
                <w:sz w:val="18"/>
                <w:szCs w:val="18"/>
              </w:rPr>
              <w:t>53</w:t>
            </w:r>
          </w:p>
        </w:tc>
        <w:tc>
          <w:tcPr>
            <w:tcW w:w="810" w:type="dxa"/>
            <w:noWrap/>
            <w:vAlign w:val="center"/>
            <w:hideMark/>
          </w:tcPr>
          <w:p w14:paraId="4476AC28" w14:textId="196DB006" w:rsidR="00BE771C" w:rsidRPr="009230CB" w:rsidRDefault="00BE771C" w:rsidP="009230CB">
            <w:pPr>
              <w:spacing w:after="0"/>
              <w:rPr>
                <w:sz w:val="18"/>
                <w:szCs w:val="18"/>
              </w:rPr>
            </w:pPr>
            <w:r w:rsidRPr="009230CB">
              <w:rPr>
                <w:sz w:val="18"/>
                <w:szCs w:val="18"/>
              </w:rPr>
              <w:t>53</w:t>
            </w:r>
          </w:p>
        </w:tc>
        <w:tc>
          <w:tcPr>
            <w:tcW w:w="720" w:type="dxa"/>
            <w:noWrap/>
            <w:vAlign w:val="center"/>
            <w:hideMark/>
          </w:tcPr>
          <w:p w14:paraId="17B7557F" w14:textId="380F2A5B" w:rsidR="00BE771C" w:rsidRPr="009230CB" w:rsidRDefault="00BE771C" w:rsidP="009230CB">
            <w:pPr>
              <w:spacing w:after="0"/>
              <w:rPr>
                <w:sz w:val="18"/>
                <w:szCs w:val="18"/>
              </w:rPr>
            </w:pPr>
            <w:r w:rsidRPr="009230CB">
              <w:rPr>
                <w:sz w:val="18"/>
                <w:szCs w:val="18"/>
              </w:rPr>
              <w:t>53</w:t>
            </w:r>
          </w:p>
        </w:tc>
        <w:tc>
          <w:tcPr>
            <w:tcW w:w="990" w:type="dxa"/>
            <w:noWrap/>
            <w:vAlign w:val="center"/>
            <w:hideMark/>
          </w:tcPr>
          <w:p w14:paraId="6F57B03E" w14:textId="6DBE939F" w:rsidR="00BE771C" w:rsidRPr="009230CB" w:rsidRDefault="00BE771C" w:rsidP="009230CB">
            <w:pPr>
              <w:spacing w:after="0"/>
              <w:rPr>
                <w:sz w:val="18"/>
                <w:szCs w:val="18"/>
              </w:rPr>
            </w:pPr>
            <w:r w:rsidRPr="009230CB">
              <w:rPr>
                <w:sz w:val="18"/>
                <w:szCs w:val="18"/>
              </w:rPr>
              <w:t>53</w:t>
            </w:r>
          </w:p>
        </w:tc>
        <w:tc>
          <w:tcPr>
            <w:tcW w:w="2340" w:type="dxa"/>
            <w:shd w:val="clear" w:color="auto" w:fill="42C57A"/>
            <w:vAlign w:val="center"/>
            <w:hideMark/>
          </w:tcPr>
          <w:p w14:paraId="121122D4" w14:textId="77777777" w:rsidR="00BE771C" w:rsidRPr="009230CB" w:rsidRDefault="00BE771C" w:rsidP="009230CB">
            <w:pPr>
              <w:spacing w:after="0"/>
              <w:rPr>
                <w:sz w:val="18"/>
                <w:szCs w:val="18"/>
              </w:rPr>
            </w:pPr>
            <w:r w:rsidRPr="009230CB">
              <w:rPr>
                <w:sz w:val="18"/>
                <w:szCs w:val="18"/>
              </w:rPr>
              <w:t>100%</w:t>
            </w:r>
          </w:p>
        </w:tc>
      </w:tr>
      <w:tr w:rsidR="0027063E" w:rsidRPr="009230CB" w14:paraId="0800A5D8" w14:textId="77777777" w:rsidTr="00EC5F7F">
        <w:trPr>
          <w:trHeight w:val="576"/>
        </w:trPr>
        <w:tc>
          <w:tcPr>
            <w:tcW w:w="550" w:type="dxa"/>
            <w:noWrap/>
            <w:vAlign w:val="center"/>
            <w:hideMark/>
          </w:tcPr>
          <w:p w14:paraId="46BF07CB" w14:textId="77777777" w:rsidR="00BE771C" w:rsidRPr="009230CB" w:rsidRDefault="00BE771C" w:rsidP="009230CB">
            <w:pPr>
              <w:spacing w:after="0"/>
              <w:rPr>
                <w:sz w:val="18"/>
                <w:szCs w:val="18"/>
              </w:rPr>
            </w:pPr>
            <w:r w:rsidRPr="009230CB">
              <w:rPr>
                <w:sz w:val="18"/>
                <w:szCs w:val="18"/>
              </w:rPr>
              <w:lastRenderedPageBreak/>
              <w:t>26</w:t>
            </w:r>
          </w:p>
        </w:tc>
        <w:tc>
          <w:tcPr>
            <w:tcW w:w="2595" w:type="dxa"/>
            <w:noWrap/>
            <w:vAlign w:val="center"/>
            <w:hideMark/>
          </w:tcPr>
          <w:p w14:paraId="299AC08D" w14:textId="77777777" w:rsidR="00BE771C" w:rsidRPr="009230CB" w:rsidRDefault="00BE771C" w:rsidP="009230CB">
            <w:pPr>
              <w:spacing w:after="0"/>
              <w:rPr>
                <w:sz w:val="18"/>
                <w:szCs w:val="18"/>
              </w:rPr>
            </w:pPr>
            <w:r w:rsidRPr="009230CB">
              <w:rPr>
                <w:sz w:val="18"/>
                <w:szCs w:val="18"/>
              </w:rPr>
              <w:t>Sacred Heart Catholic Hospital</w:t>
            </w:r>
          </w:p>
        </w:tc>
        <w:tc>
          <w:tcPr>
            <w:tcW w:w="1350" w:type="dxa"/>
            <w:noWrap/>
            <w:vAlign w:val="center"/>
            <w:hideMark/>
          </w:tcPr>
          <w:p w14:paraId="30D9B7D7" w14:textId="76FBFF45" w:rsidR="00BE771C" w:rsidRPr="009230CB" w:rsidRDefault="00BE771C" w:rsidP="009230CB">
            <w:pPr>
              <w:spacing w:after="0"/>
              <w:rPr>
                <w:sz w:val="18"/>
                <w:szCs w:val="18"/>
              </w:rPr>
            </w:pPr>
            <w:r w:rsidRPr="009230CB">
              <w:rPr>
                <w:sz w:val="18"/>
                <w:szCs w:val="18"/>
              </w:rPr>
              <w:t>371</w:t>
            </w:r>
          </w:p>
        </w:tc>
        <w:tc>
          <w:tcPr>
            <w:tcW w:w="810" w:type="dxa"/>
            <w:noWrap/>
            <w:vAlign w:val="center"/>
            <w:hideMark/>
          </w:tcPr>
          <w:p w14:paraId="2B6E8C0C" w14:textId="213B1F28" w:rsidR="00BE771C" w:rsidRPr="009230CB" w:rsidRDefault="00BE771C" w:rsidP="009230CB">
            <w:pPr>
              <w:spacing w:after="0"/>
              <w:rPr>
                <w:sz w:val="18"/>
                <w:szCs w:val="18"/>
              </w:rPr>
            </w:pPr>
            <w:r w:rsidRPr="009230CB">
              <w:rPr>
                <w:sz w:val="18"/>
                <w:szCs w:val="18"/>
              </w:rPr>
              <w:t>371</w:t>
            </w:r>
          </w:p>
        </w:tc>
        <w:tc>
          <w:tcPr>
            <w:tcW w:w="720" w:type="dxa"/>
            <w:noWrap/>
            <w:vAlign w:val="center"/>
            <w:hideMark/>
          </w:tcPr>
          <w:p w14:paraId="4AFF7323" w14:textId="1AB9840A" w:rsidR="00BE771C" w:rsidRPr="009230CB" w:rsidRDefault="00BE771C" w:rsidP="009230CB">
            <w:pPr>
              <w:spacing w:after="0"/>
              <w:rPr>
                <w:sz w:val="18"/>
                <w:szCs w:val="18"/>
              </w:rPr>
            </w:pPr>
            <w:r w:rsidRPr="009230CB">
              <w:rPr>
                <w:sz w:val="18"/>
                <w:szCs w:val="18"/>
              </w:rPr>
              <w:t>371</w:t>
            </w:r>
          </w:p>
        </w:tc>
        <w:tc>
          <w:tcPr>
            <w:tcW w:w="990" w:type="dxa"/>
            <w:noWrap/>
            <w:vAlign w:val="center"/>
            <w:hideMark/>
          </w:tcPr>
          <w:p w14:paraId="44F0EA32" w14:textId="7CD64194" w:rsidR="00BE771C" w:rsidRPr="009230CB" w:rsidRDefault="00BE771C" w:rsidP="009230CB">
            <w:pPr>
              <w:spacing w:after="0"/>
              <w:rPr>
                <w:sz w:val="18"/>
                <w:szCs w:val="18"/>
              </w:rPr>
            </w:pPr>
            <w:r w:rsidRPr="009230CB">
              <w:rPr>
                <w:sz w:val="18"/>
                <w:szCs w:val="18"/>
              </w:rPr>
              <w:t>371</w:t>
            </w:r>
          </w:p>
        </w:tc>
        <w:tc>
          <w:tcPr>
            <w:tcW w:w="2340" w:type="dxa"/>
            <w:shd w:val="clear" w:color="auto" w:fill="42C57A"/>
            <w:vAlign w:val="center"/>
            <w:hideMark/>
          </w:tcPr>
          <w:p w14:paraId="695549E4" w14:textId="77777777" w:rsidR="00BE771C" w:rsidRPr="009230CB" w:rsidRDefault="00BE771C" w:rsidP="009230CB">
            <w:pPr>
              <w:spacing w:after="0"/>
              <w:rPr>
                <w:sz w:val="18"/>
                <w:szCs w:val="18"/>
              </w:rPr>
            </w:pPr>
            <w:r w:rsidRPr="009230CB">
              <w:rPr>
                <w:sz w:val="18"/>
                <w:szCs w:val="18"/>
              </w:rPr>
              <w:t>100%</w:t>
            </w:r>
          </w:p>
        </w:tc>
      </w:tr>
      <w:tr w:rsidR="0027063E" w:rsidRPr="009230CB" w14:paraId="447104E6" w14:textId="77777777" w:rsidTr="00EC5F7F">
        <w:trPr>
          <w:trHeight w:val="432"/>
        </w:trPr>
        <w:tc>
          <w:tcPr>
            <w:tcW w:w="550" w:type="dxa"/>
            <w:noWrap/>
            <w:vAlign w:val="center"/>
            <w:hideMark/>
          </w:tcPr>
          <w:p w14:paraId="1BE7062B" w14:textId="77777777" w:rsidR="00BE771C" w:rsidRPr="009230CB" w:rsidRDefault="00BE771C" w:rsidP="009230CB">
            <w:pPr>
              <w:spacing w:after="0"/>
              <w:rPr>
                <w:sz w:val="18"/>
                <w:szCs w:val="18"/>
              </w:rPr>
            </w:pPr>
            <w:r w:rsidRPr="009230CB">
              <w:rPr>
                <w:sz w:val="18"/>
                <w:szCs w:val="18"/>
              </w:rPr>
              <w:t>27</w:t>
            </w:r>
          </w:p>
        </w:tc>
        <w:tc>
          <w:tcPr>
            <w:tcW w:w="2595" w:type="dxa"/>
            <w:noWrap/>
            <w:vAlign w:val="center"/>
            <w:hideMark/>
          </w:tcPr>
          <w:p w14:paraId="08E46A07" w14:textId="77777777" w:rsidR="00BE771C" w:rsidRPr="009230CB" w:rsidRDefault="00BE771C" w:rsidP="009230CB">
            <w:pPr>
              <w:spacing w:after="0"/>
              <w:rPr>
                <w:sz w:val="18"/>
                <w:szCs w:val="18"/>
              </w:rPr>
            </w:pPr>
            <w:proofErr w:type="spellStart"/>
            <w:r w:rsidRPr="009230CB">
              <w:rPr>
                <w:sz w:val="18"/>
                <w:szCs w:val="18"/>
              </w:rPr>
              <w:t>Yakurr</w:t>
            </w:r>
            <w:proofErr w:type="spellEnd"/>
            <w:r w:rsidRPr="009230CB">
              <w:rPr>
                <w:sz w:val="18"/>
                <w:szCs w:val="18"/>
              </w:rPr>
              <w:t xml:space="preserve"> KP One Stop Shop</w:t>
            </w:r>
          </w:p>
        </w:tc>
        <w:tc>
          <w:tcPr>
            <w:tcW w:w="1350" w:type="dxa"/>
            <w:noWrap/>
            <w:vAlign w:val="center"/>
            <w:hideMark/>
          </w:tcPr>
          <w:p w14:paraId="3DC4502E" w14:textId="5D5C8630" w:rsidR="00BE771C" w:rsidRPr="009230CB" w:rsidRDefault="00BE771C" w:rsidP="009230CB">
            <w:pPr>
              <w:spacing w:after="0"/>
              <w:rPr>
                <w:sz w:val="18"/>
                <w:szCs w:val="18"/>
              </w:rPr>
            </w:pPr>
            <w:r w:rsidRPr="009230CB">
              <w:rPr>
                <w:sz w:val="18"/>
                <w:szCs w:val="18"/>
              </w:rPr>
              <w:t>2</w:t>
            </w:r>
          </w:p>
        </w:tc>
        <w:tc>
          <w:tcPr>
            <w:tcW w:w="810" w:type="dxa"/>
            <w:noWrap/>
            <w:vAlign w:val="center"/>
            <w:hideMark/>
          </w:tcPr>
          <w:p w14:paraId="2F44D30C" w14:textId="05859D13" w:rsidR="00BE771C" w:rsidRPr="009230CB" w:rsidRDefault="00BE771C" w:rsidP="009230CB">
            <w:pPr>
              <w:spacing w:after="0"/>
              <w:rPr>
                <w:sz w:val="18"/>
                <w:szCs w:val="18"/>
              </w:rPr>
            </w:pPr>
            <w:r w:rsidRPr="009230CB">
              <w:rPr>
                <w:sz w:val="18"/>
                <w:szCs w:val="18"/>
              </w:rPr>
              <w:t>2</w:t>
            </w:r>
          </w:p>
        </w:tc>
        <w:tc>
          <w:tcPr>
            <w:tcW w:w="720" w:type="dxa"/>
            <w:noWrap/>
            <w:vAlign w:val="center"/>
            <w:hideMark/>
          </w:tcPr>
          <w:p w14:paraId="7E614122" w14:textId="5DFB4928" w:rsidR="00BE771C" w:rsidRPr="009230CB" w:rsidRDefault="00BE771C" w:rsidP="009230CB">
            <w:pPr>
              <w:spacing w:after="0"/>
              <w:rPr>
                <w:sz w:val="18"/>
                <w:szCs w:val="18"/>
              </w:rPr>
            </w:pPr>
            <w:r w:rsidRPr="009230CB">
              <w:rPr>
                <w:sz w:val="18"/>
                <w:szCs w:val="18"/>
              </w:rPr>
              <w:t>2</w:t>
            </w:r>
          </w:p>
        </w:tc>
        <w:tc>
          <w:tcPr>
            <w:tcW w:w="990" w:type="dxa"/>
            <w:noWrap/>
            <w:vAlign w:val="center"/>
            <w:hideMark/>
          </w:tcPr>
          <w:p w14:paraId="740CA405" w14:textId="05963BC5" w:rsidR="00BE771C" w:rsidRPr="009230CB" w:rsidRDefault="00BE771C" w:rsidP="009230CB">
            <w:pPr>
              <w:spacing w:after="0"/>
              <w:rPr>
                <w:sz w:val="18"/>
                <w:szCs w:val="18"/>
              </w:rPr>
            </w:pPr>
            <w:r w:rsidRPr="009230CB">
              <w:rPr>
                <w:sz w:val="18"/>
                <w:szCs w:val="18"/>
              </w:rPr>
              <w:t>2</w:t>
            </w:r>
          </w:p>
        </w:tc>
        <w:tc>
          <w:tcPr>
            <w:tcW w:w="2340" w:type="dxa"/>
            <w:shd w:val="clear" w:color="auto" w:fill="42C57A"/>
            <w:vAlign w:val="center"/>
            <w:hideMark/>
          </w:tcPr>
          <w:p w14:paraId="23FD3899" w14:textId="77777777" w:rsidR="00BE771C" w:rsidRPr="009230CB" w:rsidRDefault="00BE771C" w:rsidP="009230CB">
            <w:pPr>
              <w:spacing w:after="0"/>
              <w:rPr>
                <w:sz w:val="18"/>
                <w:szCs w:val="18"/>
              </w:rPr>
            </w:pPr>
            <w:r w:rsidRPr="009230CB">
              <w:rPr>
                <w:sz w:val="18"/>
                <w:szCs w:val="18"/>
              </w:rPr>
              <w:t>100%</w:t>
            </w:r>
          </w:p>
        </w:tc>
      </w:tr>
      <w:tr w:rsidR="0027063E" w:rsidRPr="009230CB" w14:paraId="3F153331" w14:textId="77777777" w:rsidTr="00EC5F7F">
        <w:trPr>
          <w:trHeight w:val="432"/>
        </w:trPr>
        <w:tc>
          <w:tcPr>
            <w:tcW w:w="550" w:type="dxa"/>
            <w:noWrap/>
            <w:vAlign w:val="center"/>
            <w:hideMark/>
          </w:tcPr>
          <w:p w14:paraId="3ED5B1B0" w14:textId="77777777" w:rsidR="00BE771C" w:rsidRPr="009230CB" w:rsidRDefault="00BE771C" w:rsidP="009230CB">
            <w:pPr>
              <w:spacing w:after="0"/>
              <w:rPr>
                <w:sz w:val="18"/>
                <w:szCs w:val="18"/>
              </w:rPr>
            </w:pPr>
            <w:r w:rsidRPr="009230CB">
              <w:rPr>
                <w:sz w:val="18"/>
                <w:szCs w:val="18"/>
              </w:rPr>
              <w:t>28</w:t>
            </w:r>
          </w:p>
        </w:tc>
        <w:tc>
          <w:tcPr>
            <w:tcW w:w="2595" w:type="dxa"/>
            <w:noWrap/>
            <w:vAlign w:val="center"/>
            <w:hideMark/>
          </w:tcPr>
          <w:p w14:paraId="270E8761" w14:textId="77777777" w:rsidR="00BE771C" w:rsidRPr="009230CB" w:rsidRDefault="00BE771C" w:rsidP="009230CB">
            <w:pPr>
              <w:spacing w:after="0"/>
              <w:rPr>
                <w:sz w:val="18"/>
                <w:szCs w:val="18"/>
              </w:rPr>
            </w:pPr>
            <w:proofErr w:type="spellStart"/>
            <w:r w:rsidRPr="009230CB">
              <w:rPr>
                <w:sz w:val="18"/>
                <w:szCs w:val="18"/>
              </w:rPr>
              <w:t>Ogoja</w:t>
            </w:r>
            <w:proofErr w:type="spellEnd"/>
            <w:r w:rsidRPr="009230CB">
              <w:rPr>
                <w:sz w:val="18"/>
                <w:szCs w:val="18"/>
              </w:rPr>
              <w:t xml:space="preserve"> KP OSS</w:t>
            </w:r>
          </w:p>
        </w:tc>
        <w:tc>
          <w:tcPr>
            <w:tcW w:w="1350" w:type="dxa"/>
            <w:noWrap/>
            <w:vAlign w:val="center"/>
            <w:hideMark/>
          </w:tcPr>
          <w:p w14:paraId="736C50ED" w14:textId="109AB172" w:rsidR="00BE771C" w:rsidRPr="009230CB" w:rsidRDefault="00BE771C" w:rsidP="009230CB">
            <w:pPr>
              <w:spacing w:after="0"/>
              <w:rPr>
                <w:sz w:val="18"/>
                <w:szCs w:val="18"/>
              </w:rPr>
            </w:pPr>
            <w:r w:rsidRPr="009230CB">
              <w:rPr>
                <w:sz w:val="18"/>
                <w:szCs w:val="18"/>
              </w:rPr>
              <w:t>13</w:t>
            </w:r>
          </w:p>
        </w:tc>
        <w:tc>
          <w:tcPr>
            <w:tcW w:w="810" w:type="dxa"/>
            <w:noWrap/>
            <w:vAlign w:val="center"/>
            <w:hideMark/>
          </w:tcPr>
          <w:p w14:paraId="1D69993F" w14:textId="2ECF921F" w:rsidR="00BE771C" w:rsidRPr="009230CB" w:rsidRDefault="00BE771C" w:rsidP="009230CB">
            <w:pPr>
              <w:spacing w:after="0"/>
              <w:rPr>
                <w:sz w:val="18"/>
                <w:szCs w:val="18"/>
              </w:rPr>
            </w:pPr>
            <w:r w:rsidRPr="009230CB">
              <w:rPr>
                <w:sz w:val="18"/>
                <w:szCs w:val="18"/>
              </w:rPr>
              <w:t>13</w:t>
            </w:r>
          </w:p>
        </w:tc>
        <w:tc>
          <w:tcPr>
            <w:tcW w:w="720" w:type="dxa"/>
            <w:noWrap/>
            <w:vAlign w:val="center"/>
            <w:hideMark/>
          </w:tcPr>
          <w:p w14:paraId="7728D72E" w14:textId="745D5AE5" w:rsidR="00BE771C" w:rsidRPr="009230CB" w:rsidRDefault="00BE771C" w:rsidP="009230CB">
            <w:pPr>
              <w:spacing w:after="0"/>
              <w:rPr>
                <w:sz w:val="18"/>
                <w:szCs w:val="18"/>
              </w:rPr>
            </w:pPr>
            <w:r w:rsidRPr="009230CB">
              <w:rPr>
                <w:sz w:val="18"/>
                <w:szCs w:val="18"/>
              </w:rPr>
              <w:t>13</w:t>
            </w:r>
          </w:p>
        </w:tc>
        <w:tc>
          <w:tcPr>
            <w:tcW w:w="990" w:type="dxa"/>
            <w:noWrap/>
            <w:vAlign w:val="center"/>
            <w:hideMark/>
          </w:tcPr>
          <w:p w14:paraId="74D402FB" w14:textId="6D80A8EC" w:rsidR="00BE771C" w:rsidRPr="009230CB" w:rsidRDefault="00BE771C" w:rsidP="009230CB">
            <w:pPr>
              <w:spacing w:after="0"/>
              <w:rPr>
                <w:sz w:val="18"/>
                <w:szCs w:val="18"/>
              </w:rPr>
            </w:pPr>
            <w:r w:rsidRPr="009230CB">
              <w:rPr>
                <w:sz w:val="18"/>
                <w:szCs w:val="18"/>
              </w:rPr>
              <w:t>13</w:t>
            </w:r>
          </w:p>
        </w:tc>
        <w:tc>
          <w:tcPr>
            <w:tcW w:w="2340" w:type="dxa"/>
            <w:shd w:val="clear" w:color="auto" w:fill="42C57A"/>
            <w:vAlign w:val="center"/>
            <w:hideMark/>
          </w:tcPr>
          <w:p w14:paraId="04836062" w14:textId="77777777" w:rsidR="00BE771C" w:rsidRPr="009230CB" w:rsidRDefault="00BE771C" w:rsidP="009230CB">
            <w:pPr>
              <w:spacing w:after="0"/>
              <w:rPr>
                <w:sz w:val="18"/>
                <w:szCs w:val="18"/>
              </w:rPr>
            </w:pPr>
            <w:r w:rsidRPr="009230CB">
              <w:rPr>
                <w:sz w:val="18"/>
                <w:szCs w:val="18"/>
              </w:rPr>
              <w:t>100%</w:t>
            </w:r>
          </w:p>
        </w:tc>
      </w:tr>
      <w:tr w:rsidR="0027063E" w:rsidRPr="009230CB" w14:paraId="78955ACA" w14:textId="77777777" w:rsidTr="00EC5F7F">
        <w:trPr>
          <w:trHeight w:val="432"/>
        </w:trPr>
        <w:tc>
          <w:tcPr>
            <w:tcW w:w="550" w:type="dxa"/>
            <w:noWrap/>
            <w:vAlign w:val="center"/>
            <w:hideMark/>
          </w:tcPr>
          <w:p w14:paraId="2B59C35B" w14:textId="77777777" w:rsidR="00BE771C" w:rsidRPr="009230CB" w:rsidRDefault="00BE771C" w:rsidP="009230CB">
            <w:pPr>
              <w:spacing w:after="0"/>
              <w:rPr>
                <w:sz w:val="18"/>
                <w:szCs w:val="18"/>
              </w:rPr>
            </w:pPr>
            <w:r w:rsidRPr="009230CB">
              <w:rPr>
                <w:sz w:val="18"/>
                <w:szCs w:val="18"/>
              </w:rPr>
              <w:t>29</w:t>
            </w:r>
          </w:p>
        </w:tc>
        <w:tc>
          <w:tcPr>
            <w:tcW w:w="2595" w:type="dxa"/>
            <w:noWrap/>
            <w:vAlign w:val="center"/>
            <w:hideMark/>
          </w:tcPr>
          <w:p w14:paraId="2DA84AC2" w14:textId="77777777" w:rsidR="00BE771C" w:rsidRPr="009230CB" w:rsidRDefault="00BE771C" w:rsidP="009230CB">
            <w:pPr>
              <w:spacing w:after="0"/>
              <w:rPr>
                <w:sz w:val="18"/>
                <w:szCs w:val="18"/>
              </w:rPr>
            </w:pPr>
            <w:proofErr w:type="spellStart"/>
            <w:r w:rsidRPr="009230CB">
              <w:rPr>
                <w:sz w:val="18"/>
                <w:szCs w:val="18"/>
              </w:rPr>
              <w:t>Ikom</w:t>
            </w:r>
            <w:proofErr w:type="spellEnd"/>
            <w:r w:rsidRPr="009230CB">
              <w:rPr>
                <w:sz w:val="18"/>
                <w:szCs w:val="18"/>
              </w:rPr>
              <w:t xml:space="preserve"> KP OSS- Virtual</w:t>
            </w:r>
          </w:p>
        </w:tc>
        <w:tc>
          <w:tcPr>
            <w:tcW w:w="1350" w:type="dxa"/>
            <w:noWrap/>
            <w:vAlign w:val="center"/>
            <w:hideMark/>
          </w:tcPr>
          <w:p w14:paraId="2C48C001" w14:textId="75AB3061" w:rsidR="00BE771C" w:rsidRPr="009230CB" w:rsidRDefault="00BE771C" w:rsidP="009230CB">
            <w:pPr>
              <w:spacing w:after="0"/>
              <w:rPr>
                <w:sz w:val="18"/>
                <w:szCs w:val="18"/>
              </w:rPr>
            </w:pPr>
            <w:r w:rsidRPr="009230CB">
              <w:rPr>
                <w:sz w:val="18"/>
                <w:szCs w:val="18"/>
              </w:rPr>
              <w:t>-</w:t>
            </w:r>
          </w:p>
        </w:tc>
        <w:tc>
          <w:tcPr>
            <w:tcW w:w="810" w:type="dxa"/>
            <w:noWrap/>
            <w:vAlign w:val="center"/>
            <w:hideMark/>
          </w:tcPr>
          <w:p w14:paraId="7DFAC3CC" w14:textId="1FF139F0" w:rsidR="00BE771C" w:rsidRPr="009230CB" w:rsidRDefault="00BE771C" w:rsidP="009230CB">
            <w:pPr>
              <w:spacing w:after="0"/>
              <w:rPr>
                <w:sz w:val="18"/>
                <w:szCs w:val="18"/>
              </w:rPr>
            </w:pPr>
            <w:r w:rsidRPr="009230CB">
              <w:rPr>
                <w:sz w:val="18"/>
                <w:szCs w:val="18"/>
              </w:rPr>
              <w:t>-</w:t>
            </w:r>
          </w:p>
        </w:tc>
        <w:tc>
          <w:tcPr>
            <w:tcW w:w="720" w:type="dxa"/>
            <w:noWrap/>
            <w:vAlign w:val="center"/>
            <w:hideMark/>
          </w:tcPr>
          <w:p w14:paraId="1836565C" w14:textId="6B08C635" w:rsidR="00BE771C" w:rsidRPr="009230CB" w:rsidRDefault="00BE771C" w:rsidP="009230CB">
            <w:pPr>
              <w:spacing w:after="0"/>
              <w:rPr>
                <w:sz w:val="18"/>
                <w:szCs w:val="18"/>
              </w:rPr>
            </w:pPr>
            <w:r w:rsidRPr="009230CB">
              <w:rPr>
                <w:sz w:val="18"/>
                <w:szCs w:val="18"/>
              </w:rPr>
              <w:t>-</w:t>
            </w:r>
          </w:p>
        </w:tc>
        <w:tc>
          <w:tcPr>
            <w:tcW w:w="990" w:type="dxa"/>
            <w:noWrap/>
            <w:vAlign w:val="center"/>
            <w:hideMark/>
          </w:tcPr>
          <w:p w14:paraId="779BB49A" w14:textId="492758FB" w:rsidR="00BE771C" w:rsidRPr="009230CB" w:rsidRDefault="00BE771C" w:rsidP="009230CB">
            <w:pPr>
              <w:spacing w:after="0"/>
              <w:rPr>
                <w:sz w:val="18"/>
                <w:szCs w:val="18"/>
              </w:rPr>
            </w:pPr>
            <w:r w:rsidRPr="009230CB">
              <w:rPr>
                <w:sz w:val="18"/>
                <w:szCs w:val="18"/>
              </w:rPr>
              <w:t>-</w:t>
            </w:r>
          </w:p>
        </w:tc>
        <w:tc>
          <w:tcPr>
            <w:tcW w:w="2340" w:type="dxa"/>
            <w:vAlign w:val="center"/>
          </w:tcPr>
          <w:p w14:paraId="2B6C6617" w14:textId="63023C4F" w:rsidR="00BE771C" w:rsidRPr="009230CB" w:rsidRDefault="00BE771C" w:rsidP="009230CB">
            <w:pPr>
              <w:spacing w:after="0"/>
              <w:rPr>
                <w:sz w:val="18"/>
                <w:szCs w:val="18"/>
              </w:rPr>
            </w:pPr>
            <w:r w:rsidRPr="009230CB">
              <w:rPr>
                <w:sz w:val="18"/>
                <w:szCs w:val="18"/>
              </w:rPr>
              <w:t>-</w:t>
            </w:r>
          </w:p>
        </w:tc>
      </w:tr>
      <w:tr w:rsidR="0027063E" w:rsidRPr="009230CB" w14:paraId="77C9EB2B" w14:textId="77777777" w:rsidTr="00EC5F7F">
        <w:trPr>
          <w:trHeight w:val="576"/>
        </w:trPr>
        <w:tc>
          <w:tcPr>
            <w:tcW w:w="550" w:type="dxa"/>
            <w:noWrap/>
            <w:vAlign w:val="center"/>
            <w:hideMark/>
          </w:tcPr>
          <w:p w14:paraId="14C900CE" w14:textId="77777777" w:rsidR="00BE771C" w:rsidRPr="009230CB" w:rsidRDefault="00BE771C" w:rsidP="009230CB">
            <w:pPr>
              <w:spacing w:after="0"/>
              <w:rPr>
                <w:sz w:val="18"/>
                <w:szCs w:val="18"/>
              </w:rPr>
            </w:pPr>
            <w:r w:rsidRPr="009230CB">
              <w:rPr>
                <w:sz w:val="18"/>
                <w:szCs w:val="18"/>
              </w:rPr>
              <w:t>30</w:t>
            </w:r>
          </w:p>
        </w:tc>
        <w:tc>
          <w:tcPr>
            <w:tcW w:w="2595" w:type="dxa"/>
            <w:noWrap/>
            <w:vAlign w:val="center"/>
            <w:hideMark/>
          </w:tcPr>
          <w:p w14:paraId="7E309767" w14:textId="12ACD007" w:rsidR="00BE771C" w:rsidRPr="009230CB" w:rsidRDefault="00BE771C" w:rsidP="009230CB">
            <w:pPr>
              <w:spacing w:after="0"/>
              <w:rPr>
                <w:sz w:val="18"/>
                <w:szCs w:val="18"/>
              </w:rPr>
            </w:pPr>
            <w:r w:rsidRPr="009230CB">
              <w:rPr>
                <w:sz w:val="18"/>
                <w:szCs w:val="18"/>
              </w:rPr>
              <w:t xml:space="preserve">Nigerian Institute of Medical Research </w:t>
            </w:r>
          </w:p>
        </w:tc>
        <w:tc>
          <w:tcPr>
            <w:tcW w:w="1350" w:type="dxa"/>
            <w:noWrap/>
            <w:vAlign w:val="center"/>
            <w:hideMark/>
          </w:tcPr>
          <w:p w14:paraId="292D4FF1" w14:textId="1E64A54B" w:rsidR="00BE771C" w:rsidRPr="009230CB" w:rsidRDefault="00BE771C" w:rsidP="009230CB">
            <w:pPr>
              <w:spacing w:after="0"/>
              <w:rPr>
                <w:sz w:val="18"/>
                <w:szCs w:val="18"/>
              </w:rPr>
            </w:pPr>
            <w:r w:rsidRPr="009230CB">
              <w:rPr>
                <w:sz w:val="18"/>
                <w:szCs w:val="18"/>
              </w:rPr>
              <w:t>196</w:t>
            </w:r>
          </w:p>
        </w:tc>
        <w:tc>
          <w:tcPr>
            <w:tcW w:w="810" w:type="dxa"/>
            <w:noWrap/>
            <w:vAlign w:val="center"/>
            <w:hideMark/>
          </w:tcPr>
          <w:p w14:paraId="4A609E67" w14:textId="48708F70" w:rsidR="00BE771C" w:rsidRPr="009230CB" w:rsidRDefault="00BE771C" w:rsidP="009230CB">
            <w:pPr>
              <w:spacing w:after="0"/>
              <w:rPr>
                <w:sz w:val="18"/>
                <w:szCs w:val="18"/>
              </w:rPr>
            </w:pPr>
            <w:r w:rsidRPr="009230CB">
              <w:rPr>
                <w:sz w:val="18"/>
                <w:szCs w:val="18"/>
              </w:rPr>
              <w:t>196</w:t>
            </w:r>
          </w:p>
        </w:tc>
        <w:tc>
          <w:tcPr>
            <w:tcW w:w="720" w:type="dxa"/>
            <w:noWrap/>
            <w:vAlign w:val="center"/>
            <w:hideMark/>
          </w:tcPr>
          <w:p w14:paraId="77A9A4B0" w14:textId="0415628A" w:rsidR="00BE771C" w:rsidRPr="009230CB" w:rsidRDefault="00BE771C" w:rsidP="009230CB">
            <w:pPr>
              <w:spacing w:after="0"/>
              <w:rPr>
                <w:sz w:val="18"/>
                <w:szCs w:val="18"/>
              </w:rPr>
            </w:pPr>
            <w:r w:rsidRPr="009230CB">
              <w:rPr>
                <w:sz w:val="18"/>
                <w:szCs w:val="18"/>
              </w:rPr>
              <w:t>196</w:t>
            </w:r>
          </w:p>
        </w:tc>
        <w:tc>
          <w:tcPr>
            <w:tcW w:w="990" w:type="dxa"/>
            <w:noWrap/>
            <w:vAlign w:val="center"/>
            <w:hideMark/>
          </w:tcPr>
          <w:p w14:paraId="421FFAE2" w14:textId="086F2E98" w:rsidR="00BE771C" w:rsidRPr="009230CB" w:rsidRDefault="00BE771C" w:rsidP="009230CB">
            <w:pPr>
              <w:spacing w:after="0"/>
              <w:rPr>
                <w:sz w:val="18"/>
                <w:szCs w:val="18"/>
              </w:rPr>
            </w:pPr>
            <w:r w:rsidRPr="009230CB">
              <w:rPr>
                <w:sz w:val="18"/>
                <w:szCs w:val="18"/>
              </w:rPr>
              <w:t>8</w:t>
            </w:r>
          </w:p>
        </w:tc>
        <w:tc>
          <w:tcPr>
            <w:tcW w:w="2340" w:type="dxa"/>
            <w:shd w:val="clear" w:color="auto" w:fill="FF0000"/>
            <w:vAlign w:val="center"/>
            <w:hideMark/>
          </w:tcPr>
          <w:p w14:paraId="5FE88F2F" w14:textId="77777777" w:rsidR="00BE771C" w:rsidRPr="009230CB" w:rsidRDefault="00BE771C" w:rsidP="009230CB">
            <w:pPr>
              <w:spacing w:after="0"/>
              <w:rPr>
                <w:sz w:val="18"/>
                <w:szCs w:val="18"/>
              </w:rPr>
            </w:pPr>
            <w:r w:rsidRPr="009230CB">
              <w:rPr>
                <w:sz w:val="18"/>
                <w:szCs w:val="18"/>
              </w:rPr>
              <w:t>2450%</w:t>
            </w:r>
          </w:p>
        </w:tc>
      </w:tr>
      <w:tr w:rsidR="0027063E" w:rsidRPr="009230CB" w14:paraId="68DA70C8" w14:textId="77777777" w:rsidTr="00EC5F7F">
        <w:trPr>
          <w:trHeight w:val="432"/>
        </w:trPr>
        <w:tc>
          <w:tcPr>
            <w:tcW w:w="550" w:type="dxa"/>
            <w:noWrap/>
            <w:vAlign w:val="center"/>
            <w:hideMark/>
          </w:tcPr>
          <w:p w14:paraId="184FBC72" w14:textId="77777777" w:rsidR="00BE771C" w:rsidRPr="009230CB" w:rsidRDefault="00BE771C" w:rsidP="009230CB">
            <w:pPr>
              <w:spacing w:after="0"/>
              <w:rPr>
                <w:sz w:val="18"/>
                <w:szCs w:val="18"/>
              </w:rPr>
            </w:pPr>
            <w:r w:rsidRPr="009230CB">
              <w:rPr>
                <w:sz w:val="18"/>
                <w:szCs w:val="18"/>
              </w:rPr>
              <w:t>31</w:t>
            </w:r>
          </w:p>
        </w:tc>
        <w:tc>
          <w:tcPr>
            <w:tcW w:w="2595" w:type="dxa"/>
            <w:noWrap/>
            <w:vAlign w:val="center"/>
            <w:hideMark/>
          </w:tcPr>
          <w:p w14:paraId="45FD2393" w14:textId="77777777" w:rsidR="00BE771C" w:rsidRPr="009230CB" w:rsidRDefault="00BE771C" w:rsidP="009230CB">
            <w:pPr>
              <w:spacing w:after="0"/>
              <w:rPr>
                <w:sz w:val="18"/>
                <w:szCs w:val="18"/>
              </w:rPr>
            </w:pPr>
            <w:r w:rsidRPr="009230CB">
              <w:rPr>
                <w:sz w:val="18"/>
                <w:szCs w:val="18"/>
              </w:rPr>
              <w:t>Agege KP One Stop Shop</w:t>
            </w:r>
          </w:p>
        </w:tc>
        <w:tc>
          <w:tcPr>
            <w:tcW w:w="1350" w:type="dxa"/>
            <w:noWrap/>
            <w:vAlign w:val="center"/>
            <w:hideMark/>
          </w:tcPr>
          <w:p w14:paraId="1B4AA728" w14:textId="43C6730C" w:rsidR="00BE771C" w:rsidRPr="009230CB" w:rsidRDefault="00BE771C" w:rsidP="009230CB">
            <w:pPr>
              <w:spacing w:after="0"/>
              <w:rPr>
                <w:sz w:val="18"/>
                <w:szCs w:val="18"/>
              </w:rPr>
            </w:pPr>
            <w:r w:rsidRPr="009230CB">
              <w:rPr>
                <w:sz w:val="18"/>
                <w:szCs w:val="18"/>
              </w:rPr>
              <w:t>3</w:t>
            </w:r>
          </w:p>
        </w:tc>
        <w:tc>
          <w:tcPr>
            <w:tcW w:w="810" w:type="dxa"/>
            <w:noWrap/>
            <w:vAlign w:val="center"/>
            <w:hideMark/>
          </w:tcPr>
          <w:p w14:paraId="19FB5A76" w14:textId="249C59DD" w:rsidR="00BE771C" w:rsidRPr="009230CB" w:rsidRDefault="00BE771C" w:rsidP="009230CB">
            <w:pPr>
              <w:spacing w:after="0"/>
              <w:rPr>
                <w:sz w:val="18"/>
                <w:szCs w:val="18"/>
              </w:rPr>
            </w:pPr>
            <w:r w:rsidRPr="009230CB">
              <w:rPr>
                <w:sz w:val="18"/>
                <w:szCs w:val="18"/>
              </w:rPr>
              <w:t>3</w:t>
            </w:r>
          </w:p>
        </w:tc>
        <w:tc>
          <w:tcPr>
            <w:tcW w:w="720" w:type="dxa"/>
            <w:noWrap/>
            <w:vAlign w:val="center"/>
            <w:hideMark/>
          </w:tcPr>
          <w:p w14:paraId="5ACA2BCB" w14:textId="5CCFE70D" w:rsidR="00BE771C" w:rsidRPr="009230CB" w:rsidRDefault="00BE771C" w:rsidP="009230CB">
            <w:pPr>
              <w:spacing w:after="0"/>
              <w:rPr>
                <w:sz w:val="18"/>
                <w:szCs w:val="18"/>
              </w:rPr>
            </w:pPr>
            <w:r w:rsidRPr="009230CB">
              <w:rPr>
                <w:sz w:val="18"/>
                <w:szCs w:val="18"/>
              </w:rPr>
              <w:t>3</w:t>
            </w:r>
          </w:p>
        </w:tc>
        <w:tc>
          <w:tcPr>
            <w:tcW w:w="990" w:type="dxa"/>
            <w:noWrap/>
            <w:vAlign w:val="center"/>
            <w:hideMark/>
          </w:tcPr>
          <w:p w14:paraId="18FEFD2A" w14:textId="5A5DA0C8" w:rsidR="00BE771C" w:rsidRPr="009230CB" w:rsidRDefault="00BE771C" w:rsidP="009230CB">
            <w:pPr>
              <w:spacing w:after="0"/>
              <w:rPr>
                <w:sz w:val="18"/>
                <w:szCs w:val="18"/>
              </w:rPr>
            </w:pPr>
            <w:r w:rsidRPr="009230CB">
              <w:rPr>
                <w:sz w:val="18"/>
                <w:szCs w:val="18"/>
              </w:rPr>
              <w:t>3</w:t>
            </w:r>
          </w:p>
        </w:tc>
        <w:tc>
          <w:tcPr>
            <w:tcW w:w="2340" w:type="dxa"/>
            <w:shd w:val="clear" w:color="auto" w:fill="42C57A"/>
            <w:vAlign w:val="center"/>
            <w:hideMark/>
          </w:tcPr>
          <w:p w14:paraId="0942F5C0" w14:textId="77777777" w:rsidR="00BE771C" w:rsidRPr="009230CB" w:rsidRDefault="00BE771C" w:rsidP="009230CB">
            <w:pPr>
              <w:spacing w:after="0"/>
              <w:rPr>
                <w:sz w:val="18"/>
                <w:szCs w:val="18"/>
              </w:rPr>
            </w:pPr>
            <w:r w:rsidRPr="009230CB">
              <w:rPr>
                <w:sz w:val="18"/>
                <w:szCs w:val="18"/>
              </w:rPr>
              <w:t>100%</w:t>
            </w:r>
          </w:p>
        </w:tc>
      </w:tr>
      <w:tr w:rsidR="0027063E" w:rsidRPr="009230CB" w14:paraId="3187A6A0" w14:textId="77777777" w:rsidTr="00EC5F7F">
        <w:trPr>
          <w:trHeight w:val="432"/>
        </w:trPr>
        <w:tc>
          <w:tcPr>
            <w:tcW w:w="550" w:type="dxa"/>
            <w:noWrap/>
            <w:vAlign w:val="center"/>
            <w:hideMark/>
          </w:tcPr>
          <w:p w14:paraId="1F25A50A" w14:textId="77777777" w:rsidR="00BE771C" w:rsidRPr="009230CB" w:rsidRDefault="00BE771C" w:rsidP="009230CB">
            <w:pPr>
              <w:spacing w:after="0"/>
              <w:rPr>
                <w:sz w:val="18"/>
                <w:szCs w:val="18"/>
              </w:rPr>
            </w:pPr>
            <w:r w:rsidRPr="009230CB">
              <w:rPr>
                <w:sz w:val="18"/>
                <w:szCs w:val="18"/>
              </w:rPr>
              <w:t>32</w:t>
            </w:r>
          </w:p>
        </w:tc>
        <w:tc>
          <w:tcPr>
            <w:tcW w:w="2595" w:type="dxa"/>
            <w:noWrap/>
            <w:vAlign w:val="center"/>
            <w:hideMark/>
          </w:tcPr>
          <w:p w14:paraId="02393832" w14:textId="77777777" w:rsidR="00BE771C" w:rsidRPr="009230CB" w:rsidRDefault="00BE771C" w:rsidP="009230CB">
            <w:pPr>
              <w:spacing w:after="0"/>
              <w:rPr>
                <w:sz w:val="18"/>
                <w:szCs w:val="18"/>
              </w:rPr>
            </w:pPr>
            <w:r w:rsidRPr="009230CB">
              <w:rPr>
                <w:sz w:val="18"/>
                <w:szCs w:val="18"/>
              </w:rPr>
              <w:t>General Hospital Ikorodu</w:t>
            </w:r>
          </w:p>
        </w:tc>
        <w:tc>
          <w:tcPr>
            <w:tcW w:w="1350" w:type="dxa"/>
            <w:noWrap/>
            <w:vAlign w:val="center"/>
            <w:hideMark/>
          </w:tcPr>
          <w:p w14:paraId="682D752F" w14:textId="48DE53E7" w:rsidR="00BE771C" w:rsidRPr="009230CB" w:rsidRDefault="00BE771C" w:rsidP="009230CB">
            <w:pPr>
              <w:spacing w:after="0"/>
              <w:rPr>
                <w:sz w:val="18"/>
                <w:szCs w:val="18"/>
              </w:rPr>
            </w:pPr>
            <w:r w:rsidRPr="009230CB">
              <w:rPr>
                <w:sz w:val="18"/>
                <w:szCs w:val="18"/>
              </w:rPr>
              <w:t>29</w:t>
            </w:r>
          </w:p>
        </w:tc>
        <w:tc>
          <w:tcPr>
            <w:tcW w:w="810" w:type="dxa"/>
            <w:noWrap/>
            <w:vAlign w:val="center"/>
            <w:hideMark/>
          </w:tcPr>
          <w:p w14:paraId="32F56D8F" w14:textId="4C9DB905" w:rsidR="00BE771C" w:rsidRPr="009230CB" w:rsidRDefault="00BE771C" w:rsidP="009230CB">
            <w:pPr>
              <w:spacing w:after="0"/>
              <w:rPr>
                <w:sz w:val="18"/>
                <w:szCs w:val="18"/>
              </w:rPr>
            </w:pPr>
            <w:r w:rsidRPr="009230CB">
              <w:rPr>
                <w:sz w:val="18"/>
                <w:szCs w:val="18"/>
              </w:rPr>
              <w:t>29</w:t>
            </w:r>
          </w:p>
        </w:tc>
        <w:tc>
          <w:tcPr>
            <w:tcW w:w="720" w:type="dxa"/>
            <w:noWrap/>
            <w:vAlign w:val="center"/>
            <w:hideMark/>
          </w:tcPr>
          <w:p w14:paraId="0C78DD7F" w14:textId="162EDE13" w:rsidR="00BE771C" w:rsidRPr="009230CB" w:rsidRDefault="00BE771C" w:rsidP="009230CB">
            <w:pPr>
              <w:spacing w:after="0"/>
              <w:rPr>
                <w:sz w:val="18"/>
                <w:szCs w:val="18"/>
              </w:rPr>
            </w:pPr>
            <w:r w:rsidRPr="009230CB">
              <w:rPr>
                <w:sz w:val="18"/>
                <w:szCs w:val="18"/>
              </w:rPr>
              <w:t>29</w:t>
            </w:r>
          </w:p>
        </w:tc>
        <w:tc>
          <w:tcPr>
            <w:tcW w:w="990" w:type="dxa"/>
            <w:noWrap/>
            <w:vAlign w:val="center"/>
            <w:hideMark/>
          </w:tcPr>
          <w:p w14:paraId="13D5FCBF" w14:textId="6652585D" w:rsidR="00BE771C" w:rsidRPr="009230CB" w:rsidRDefault="00BE771C" w:rsidP="009230CB">
            <w:pPr>
              <w:spacing w:after="0"/>
              <w:rPr>
                <w:sz w:val="18"/>
                <w:szCs w:val="18"/>
              </w:rPr>
            </w:pPr>
            <w:r w:rsidRPr="009230CB">
              <w:rPr>
                <w:sz w:val="18"/>
                <w:szCs w:val="18"/>
              </w:rPr>
              <w:t>31</w:t>
            </w:r>
          </w:p>
        </w:tc>
        <w:tc>
          <w:tcPr>
            <w:tcW w:w="2340" w:type="dxa"/>
            <w:shd w:val="clear" w:color="auto" w:fill="FF0000"/>
            <w:vAlign w:val="center"/>
            <w:hideMark/>
          </w:tcPr>
          <w:p w14:paraId="134DFA4A" w14:textId="77777777" w:rsidR="00BE771C" w:rsidRPr="009230CB" w:rsidRDefault="00BE771C" w:rsidP="009230CB">
            <w:pPr>
              <w:spacing w:after="0"/>
              <w:rPr>
                <w:sz w:val="18"/>
                <w:szCs w:val="18"/>
              </w:rPr>
            </w:pPr>
            <w:r w:rsidRPr="009230CB">
              <w:rPr>
                <w:sz w:val="18"/>
                <w:szCs w:val="18"/>
              </w:rPr>
              <w:t>94%</w:t>
            </w:r>
          </w:p>
        </w:tc>
      </w:tr>
      <w:tr w:rsidR="0027063E" w:rsidRPr="009230CB" w14:paraId="09F4B497" w14:textId="77777777" w:rsidTr="00EC5F7F">
        <w:trPr>
          <w:trHeight w:val="432"/>
        </w:trPr>
        <w:tc>
          <w:tcPr>
            <w:tcW w:w="550" w:type="dxa"/>
            <w:noWrap/>
            <w:vAlign w:val="center"/>
            <w:hideMark/>
          </w:tcPr>
          <w:p w14:paraId="3C101560" w14:textId="77777777" w:rsidR="00BE771C" w:rsidRPr="009230CB" w:rsidRDefault="00BE771C" w:rsidP="009230CB">
            <w:pPr>
              <w:spacing w:after="0"/>
              <w:rPr>
                <w:sz w:val="18"/>
                <w:szCs w:val="18"/>
              </w:rPr>
            </w:pPr>
            <w:r w:rsidRPr="009230CB">
              <w:rPr>
                <w:sz w:val="18"/>
                <w:szCs w:val="18"/>
              </w:rPr>
              <w:t>33</w:t>
            </w:r>
          </w:p>
        </w:tc>
        <w:tc>
          <w:tcPr>
            <w:tcW w:w="2595" w:type="dxa"/>
            <w:noWrap/>
            <w:vAlign w:val="center"/>
            <w:hideMark/>
          </w:tcPr>
          <w:p w14:paraId="5010E821" w14:textId="77777777" w:rsidR="00BE771C" w:rsidRPr="009230CB" w:rsidRDefault="00BE771C" w:rsidP="009230CB">
            <w:pPr>
              <w:spacing w:after="0"/>
              <w:rPr>
                <w:sz w:val="18"/>
                <w:szCs w:val="18"/>
              </w:rPr>
            </w:pPr>
            <w:r w:rsidRPr="009230CB">
              <w:rPr>
                <w:sz w:val="18"/>
                <w:szCs w:val="18"/>
              </w:rPr>
              <w:t>Lagos Island OSS- Virtual</w:t>
            </w:r>
          </w:p>
        </w:tc>
        <w:tc>
          <w:tcPr>
            <w:tcW w:w="1350" w:type="dxa"/>
            <w:noWrap/>
            <w:vAlign w:val="center"/>
            <w:hideMark/>
          </w:tcPr>
          <w:p w14:paraId="33A6152D" w14:textId="3A99632A" w:rsidR="00BE771C" w:rsidRPr="009230CB" w:rsidRDefault="00BE771C" w:rsidP="009230CB">
            <w:pPr>
              <w:spacing w:after="0"/>
              <w:rPr>
                <w:sz w:val="18"/>
                <w:szCs w:val="18"/>
              </w:rPr>
            </w:pPr>
            <w:r w:rsidRPr="009230CB">
              <w:rPr>
                <w:sz w:val="18"/>
                <w:szCs w:val="18"/>
              </w:rPr>
              <w:t>47</w:t>
            </w:r>
          </w:p>
        </w:tc>
        <w:tc>
          <w:tcPr>
            <w:tcW w:w="810" w:type="dxa"/>
            <w:noWrap/>
            <w:vAlign w:val="center"/>
            <w:hideMark/>
          </w:tcPr>
          <w:p w14:paraId="05873B5D" w14:textId="64793C5D" w:rsidR="00BE771C" w:rsidRPr="009230CB" w:rsidRDefault="00BE771C" w:rsidP="009230CB">
            <w:pPr>
              <w:spacing w:after="0"/>
              <w:rPr>
                <w:sz w:val="18"/>
                <w:szCs w:val="18"/>
              </w:rPr>
            </w:pPr>
            <w:r w:rsidRPr="009230CB">
              <w:rPr>
                <w:sz w:val="18"/>
                <w:szCs w:val="18"/>
              </w:rPr>
              <w:t>47</w:t>
            </w:r>
          </w:p>
        </w:tc>
        <w:tc>
          <w:tcPr>
            <w:tcW w:w="720" w:type="dxa"/>
            <w:noWrap/>
            <w:vAlign w:val="center"/>
            <w:hideMark/>
          </w:tcPr>
          <w:p w14:paraId="2FFD145C" w14:textId="1BD20C02" w:rsidR="00BE771C" w:rsidRPr="009230CB" w:rsidRDefault="00BE771C" w:rsidP="009230CB">
            <w:pPr>
              <w:spacing w:after="0"/>
              <w:rPr>
                <w:sz w:val="18"/>
                <w:szCs w:val="18"/>
              </w:rPr>
            </w:pPr>
            <w:r w:rsidRPr="009230CB">
              <w:rPr>
                <w:sz w:val="18"/>
                <w:szCs w:val="18"/>
              </w:rPr>
              <w:t>47</w:t>
            </w:r>
          </w:p>
        </w:tc>
        <w:tc>
          <w:tcPr>
            <w:tcW w:w="990" w:type="dxa"/>
            <w:noWrap/>
            <w:vAlign w:val="center"/>
            <w:hideMark/>
          </w:tcPr>
          <w:p w14:paraId="1B02E265" w14:textId="3C8F1D50" w:rsidR="00BE771C" w:rsidRPr="009230CB" w:rsidRDefault="00BE771C" w:rsidP="009230CB">
            <w:pPr>
              <w:spacing w:after="0"/>
              <w:rPr>
                <w:sz w:val="18"/>
                <w:szCs w:val="18"/>
              </w:rPr>
            </w:pPr>
            <w:r w:rsidRPr="009230CB">
              <w:rPr>
                <w:sz w:val="18"/>
                <w:szCs w:val="18"/>
              </w:rPr>
              <w:t>47</w:t>
            </w:r>
          </w:p>
        </w:tc>
        <w:tc>
          <w:tcPr>
            <w:tcW w:w="2340" w:type="dxa"/>
            <w:shd w:val="clear" w:color="auto" w:fill="42C57A"/>
            <w:vAlign w:val="center"/>
            <w:hideMark/>
          </w:tcPr>
          <w:p w14:paraId="58B3EF6B" w14:textId="77777777" w:rsidR="00BE771C" w:rsidRPr="009230CB" w:rsidRDefault="00BE771C" w:rsidP="009230CB">
            <w:pPr>
              <w:spacing w:after="0"/>
              <w:rPr>
                <w:sz w:val="18"/>
                <w:szCs w:val="18"/>
              </w:rPr>
            </w:pPr>
            <w:r w:rsidRPr="009230CB">
              <w:rPr>
                <w:sz w:val="18"/>
                <w:szCs w:val="18"/>
              </w:rPr>
              <w:t>100%</w:t>
            </w:r>
          </w:p>
        </w:tc>
      </w:tr>
      <w:tr w:rsidR="0027063E" w:rsidRPr="009230CB" w14:paraId="79B7FC49" w14:textId="77777777" w:rsidTr="00EC5F7F">
        <w:trPr>
          <w:trHeight w:val="432"/>
        </w:trPr>
        <w:tc>
          <w:tcPr>
            <w:tcW w:w="550" w:type="dxa"/>
            <w:noWrap/>
            <w:vAlign w:val="center"/>
            <w:hideMark/>
          </w:tcPr>
          <w:p w14:paraId="0BC0BABC" w14:textId="77777777" w:rsidR="00BE771C" w:rsidRPr="009230CB" w:rsidRDefault="00BE771C" w:rsidP="009230CB">
            <w:pPr>
              <w:spacing w:after="0"/>
              <w:rPr>
                <w:sz w:val="18"/>
                <w:szCs w:val="18"/>
              </w:rPr>
            </w:pPr>
            <w:r w:rsidRPr="009230CB">
              <w:rPr>
                <w:sz w:val="18"/>
                <w:szCs w:val="18"/>
              </w:rPr>
              <w:t>34</w:t>
            </w:r>
          </w:p>
        </w:tc>
        <w:tc>
          <w:tcPr>
            <w:tcW w:w="2595" w:type="dxa"/>
            <w:noWrap/>
            <w:vAlign w:val="center"/>
            <w:hideMark/>
          </w:tcPr>
          <w:p w14:paraId="7BC86269" w14:textId="77777777" w:rsidR="00BE771C" w:rsidRPr="009230CB" w:rsidRDefault="00BE771C" w:rsidP="009230CB">
            <w:pPr>
              <w:spacing w:after="0"/>
              <w:rPr>
                <w:sz w:val="18"/>
                <w:szCs w:val="18"/>
              </w:rPr>
            </w:pPr>
            <w:r w:rsidRPr="009230CB">
              <w:rPr>
                <w:sz w:val="18"/>
                <w:szCs w:val="18"/>
              </w:rPr>
              <w:t>Ojo KP OSS</w:t>
            </w:r>
          </w:p>
        </w:tc>
        <w:tc>
          <w:tcPr>
            <w:tcW w:w="1350" w:type="dxa"/>
            <w:noWrap/>
            <w:vAlign w:val="center"/>
            <w:hideMark/>
          </w:tcPr>
          <w:p w14:paraId="5174451D" w14:textId="78B1EA41" w:rsidR="00BE771C" w:rsidRPr="009230CB" w:rsidRDefault="00BE771C" w:rsidP="009230CB">
            <w:pPr>
              <w:spacing w:after="0"/>
              <w:rPr>
                <w:sz w:val="18"/>
                <w:szCs w:val="18"/>
              </w:rPr>
            </w:pPr>
            <w:r w:rsidRPr="009230CB">
              <w:rPr>
                <w:sz w:val="18"/>
                <w:szCs w:val="18"/>
              </w:rPr>
              <w:t>-</w:t>
            </w:r>
          </w:p>
        </w:tc>
        <w:tc>
          <w:tcPr>
            <w:tcW w:w="810" w:type="dxa"/>
            <w:noWrap/>
            <w:vAlign w:val="center"/>
            <w:hideMark/>
          </w:tcPr>
          <w:p w14:paraId="748C43D2" w14:textId="03E73E29" w:rsidR="00BE771C" w:rsidRPr="009230CB" w:rsidRDefault="00BE771C" w:rsidP="009230CB">
            <w:pPr>
              <w:spacing w:after="0"/>
              <w:rPr>
                <w:sz w:val="18"/>
                <w:szCs w:val="18"/>
              </w:rPr>
            </w:pPr>
            <w:r w:rsidRPr="009230CB">
              <w:rPr>
                <w:sz w:val="18"/>
                <w:szCs w:val="18"/>
              </w:rPr>
              <w:t>2</w:t>
            </w:r>
          </w:p>
        </w:tc>
        <w:tc>
          <w:tcPr>
            <w:tcW w:w="720" w:type="dxa"/>
            <w:noWrap/>
            <w:vAlign w:val="center"/>
            <w:hideMark/>
          </w:tcPr>
          <w:p w14:paraId="4412CAC5" w14:textId="472B61C3" w:rsidR="00BE771C" w:rsidRPr="009230CB" w:rsidRDefault="00BE771C" w:rsidP="009230CB">
            <w:pPr>
              <w:spacing w:after="0"/>
              <w:rPr>
                <w:sz w:val="18"/>
                <w:szCs w:val="18"/>
              </w:rPr>
            </w:pPr>
            <w:r w:rsidRPr="009230CB">
              <w:rPr>
                <w:sz w:val="18"/>
                <w:szCs w:val="18"/>
              </w:rPr>
              <w:t>2</w:t>
            </w:r>
          </w:p>
        </w:tc>
        <w:tc>
          <w:tcPr>
            <w:tcW w:w="990" w:type="dxa"/>
            <w:noWrap/>
            <w:vAlign w:val="center"/>
            <w:hideMark/>
          </w:tcPr>
          <w:p w14:paraId="1FF9CE98" w14:textId="0051662B" w:rsidR="00BE771C" w:rsidRPr="009230CB" w:rsidRDefault="00BE771C" w:rsidP="009230CB">
            <w:pPr>
              <w:spacing w:after="0"/>
              <w:rPr>
                <w:sz w:val="18"/>
                <w:szCs w:val="18"/>
              </w:rPr>
            </w:pPr>
            <w:r w:rsidRPr="009230CB">
              <w:rPr>
                <w:sz w:val="18"/>
                <w:szCs w:val="18"/>
              </w:rPr>
              <w:t>-</w:t>
            </w:r>
          </w:p>
        </w:tc>
        <w:tc>
          <w:tcPr>
            <w:tcW w:w="2340" w:type="dxa"/>
            <w:vAlign w:val="center"/>
            <w:hideMark/>
          </w:tcPr>
          <w:p w14:paraId="4D776DB1" w14:textId="068A0D4C" w:rsidR="00BE771C" w:rsidRPr="009230CB" w:rsidRDefault="00BE771C" w:rsidP="009230CB">
            <w:pPr>
              <w:spacing w:after="0"/>
              <w:rPr>
                <w:sz w:val="18"/>
                <w:szCs w:val="18"/>
              </w:rPr>
            </w:pPr>
            <w:r w:rsidRPr="009230CB">
              <w:rPr>
                <w:sz w:val="18"/>
                <w:szCs w:val="18"/>
              </w:rPr>
              <w:t>-</w:t>
            </w:r>
          </w:p>
        </w:tc>
      </w:tr>
      <w:tr w:rsidR="0027063E" w:rsidRPr="009230CB" w14:paraId="2DB69E94" w14:textId="77777777" w:rsidTr="00EC5F7F">
        <w:trPr>
          <w:trHeight w:val="432"/>
        </w:trPr>
        <w:tc>
          <w:tcPr>
            <w:tcW w:w="550" w:type="dxa"/>
            <w:noWrap/>
            <w:vAlign w:val="center"/>
            <w:hideMark/>
          </w:tcPr>
          <w:p w14:paraId="22566652" w14:textId="77777777" w:rsidR="00BE771C" w:rsidRPr="009230CB" w:rsidRDefault="00BE771C" w:rsidP="009230CB">
            <w:pPr>
              <w:spacing w:after="0"/>
              <w:rPr>
                <w:sz w:val="18"/>
                <w:szCs w:val="18"/>
              </w:rPr>
            </w:pPr>
            <w:r w:rsidRPr="009230CB">
              <w:rPr>
                <w:sz w:val="18"/>
                <w:szCs w:val="18"/>
              </w:rPr>
              <w:t>35</w:t>
            </w:r>
          </w:p>
        </w:tc>
        <w:tc>
          <w:tcPr>
            <w:tcW w:w="2595" w:type="dxa"/>
            <w:noWrap/>
            <w:vAlign w:val="center"/>
            <w:hideMark/>
          </w:tcPr>
          <w:p w14:paraId="67A01D8C" w14:textId="77777777" w:rsidR="00BE771C" w:rsidRPr="009230CB" w:rsidRDefault="00BE771C" w:rsidP="009230CB">
            <w:pPr>
              <w:spacing w:after="0"/>
              <w:rPr>
                <w:sz w:val="18"/>
                <w:szCs w:val="18"/>
              </w:rPr>
            </w:pPr>
            <w:r w:rsidRPr="009230CB">
              <w:rPr>
                <w:sz w:val="18"/>
                <w:szCs w:val="18"/>
              </w:rPr>
              <w:t>Ikorodu KP OSS</w:t>
            </w:r>
          </w:p>
        </w:tc>
        <w:tc>
          <w:tcPr>
            <w:tcW w:w="1350" w:type="dxa"/>
            <w:noWrap/>
            <w:vAlign w:val="center"/>
            <w:hideMark/>
          </w:tcPr>
          <w:p w14:paraId="049A61D3" w14:textId="3C49A5C8" w:rsidR="00BE771C" w:rsidRPr="009230CB" w:rsidRDefault="00BE771C" w:rsidP="009230CB">
            <w:pPr>
              <w:spacing w:after="0"/>
              <w:rPr>
                <w:sz w:val="18"/>
                <w:szCs w:val="18"/>
              </w:rPr>
            </w:pPr>
            <w:r w:rsidRPr="009230CB">
              <w:rPr>
                <w:sz w:val="18"/>
                <w:szCs w:val="18"/>
              </w:rPr>
              <w:t>2</w:t>
            </w:r>
          </w:p>
        </w:tc>
        <w:tc>
          <w:tcPr>
            <w:tcW w:w="810" w:type="dxa"/>
            <w:noWrap/>
            <w:vAlign w:val="center"/>
            <w:hideMark/>
          </w:tcPr>
          <w:p w14:paraId="31A78696" w14:textId="21393672" w:rsidR="00BE771C" w:rsidRPr="009230CB" w:rsidRDefault="00BE771C" w:rsidP="009230CB">
            <w:pPr>
              <w:spacing w:after="0"/>
              <w:rPr>
                <w:sz w:val="18"/>
                <w:szCs w:val="18"/>
              </w:rPr>
            </w:pPr>
            <w:r w:rsidRPr="009230CB">
              <w:rPr>
                <w:sz w:val="18"/>
                <w:szCs w:val="18"/>
              </w:rPr>
              <w:t>2</w:t>
            </w:r>
          </w:p>
        </w:tc>
        <w:tc>
          <w:tcPr>
            <w:tcW w:w="720" w:type="dxa"/>
            <w:noWrap/>
            <w:vAlign w:val="center"/>
            <w:hideMark/>
          </w:tcPr>
          <w:p w14:paraId="02E30568" w14:textId="7EE9F9F1" w:rsidR="00BE771C" w:rsidRPr="009230CB" w:rsidRDefault="00BE771C" w:rsidP="009230CB">
            <w:pPr>
              <w:spacing w:after="0"/>
              <w:rPr>
                <w:sz w:val="18"/>
                <w:szCs w:val="18"/>
              </w:rPr>
            </w:pPr>
            <w:r w:rsidRPr="009230CB">
              <w:rPr>
                <w:sz w:val="18"/>
                <w:szCs w:val="18"/>
              </w:rPr>
              <w:t>2</w:t>
            </w:r>
          </w:p>
        </w:tc>
        <w:tc>
          <w:tcPr>
            <w:tcW w:w="990" w:type="dxa"/>
            <w:noWrap/>
            <w:vAlign w:val="center"/>
            <w:hideMark/>
          </w:tcPr>
          <w:p w14:paraId="5A53233F" w14:textId="71377814" w:rsidR="00BE771C" w:rsidRPr="009230CB" w:rsidRDefault="00BE771C" w:rsidP="009230CB">
            <w:pPr>
              <w:spacing w:after="0"/>
              <w:rPr>
                <w:sz w:val="18"/>
                <w:szCs w:val="18"/>
              </w:rPr>
            </w:pPr>
            <w:r w:rsidRPr="009230CB">
              <w:rPr>
                <w:sz w:val="18"/>
                <w:szCs w:val="18"/>
              </w:rPr>
              <w:t>-</w:t>
            </w:r>
          </w:p>
        </w:tc>
        <w:tc>
          <w:tcPr>
            <w:tcW w:w="2340" w:type="dxa"/>
            <w:vAlign w:val="center"/>
            <w:hideMark/>
          </w:tcPr>
          <w:p w14:paraId="427C1822" w14:textId="2623757F" w:rsidR="00BE771C" w:rsidRPr="009230CB" w:rsidRDefault="00BE771C" w:rsidP="009230CB">
            <w:pPr>
              <w:spacing w:after="0"/>
              <w:rPr>
                <w:sz w:val="18"/>
                <w:szCs w:val="18"/>
              </w:rPr>
            </w:pPr>
            <w:r w:rsidRPr="009230CB">
              <w:rPr>
                <w:sz w:val="18"/>
                <w:szCs w:val="18"/>
              </w:rPr>
              <w:t>-</w:t>
            </w:r>
          </w:p>
        </w:tc>
      </w:tr>
      <w:tr w:rsidR="0027063E" w:rsidRPr="009230CB" w14:paraId="65BFFF02" w14:textId="77777777" w:rsidTr="00EC5F7F">
        <w:trPr>
          <w:trHeight w:val="432"/>
        </w:trPr>
        <w:tc>
          <w:tcPr>
            <w:tcW w:w="550" w:type="dxa"/>
            <w:noWrap/>
            <w:vAlign w:val="center"/>
            <w:hideMark/>
          </w:tcPr>
          <w:p w14:paraId="51EE5F84" w14:textId="77777777" w:rsidR="00BE771C" w:rsidRPr="009230CB" w:rsidRDefault="00BE771C" w:rsidP="009230CB">
            <w:pPr>
              <w:spacing w:after="0"/>
              <w:rPr>
                <w:sz w:val="18"/>
                <w:szCs w:val="18"/>
              </w:rPr>
            </w:pPr>
            <w:r w:rsidRPr="009230CB">
              <w:rPr>
                <w:sz w:val="18"/>
                <w:szCs w:val="18"/>
              </w:rPr>
              <w:t>36</w:t>
            </w:r>
          </w:p>
        </w:tc>
        <w:tc>
          <w:tcPr>
            <w:tcW w:w="2595" w:type="dxa"/>
            <w:noWrap/>
            <w:vAlign w:val="center"/>
            <w:hideMark/>
          </w:tcPr>
          <w:p w14:paraId="40D33D4B" w14:textId="77777777" w:rsidR="00BE771C" w:rsidRPr="009230CB" w:rsidRDefault="00BE771C" w:rsidP="009230CB">
            <w:pPr>
              <w:spacing w:after="0"/>
              <w:rPr>
                <w:sz w:val="18"/>
                <w:szCs w:val="18"/>
              </w:rPr>
            </w:pPr>
            <w:r w:rsidRPr="009230CB">
              <w:rPr>
                <w:sz w:val="18"/>
                <w:szCs w:val="18"/>
              </w:rPr>
              <w:t>Badagry KP OSS- Virtual</w:t>
            </w:r>
          </w:p>
        </w:tc>
        <w:tc>
          <w:tcPr>
            <w:tcW w:w="1350" w:type="dxa"/>
            <w:noWrap/>
            <w:vAlign w:val="center"/>
            <w:hideMark/>
          </w:tcPr>
          <w:p w14:paraId="02E34722" w14:textId="304F63F2" w:rsidR="00BE771C" w:rsidRPr="009230CB" w:rsidRDefault="00BE771C" w:rsidP="009230CB">
            <w:pPr>
              <w:spacing w:after="0"/>
              <w:rPr>
                <w:sz w:val="18"/>
                <w:szCs w:val="18"/>
              </w:rPr>
            </w:pPr>
            <w:r w:rsidRPr="009230CB">
              <w:rPr>
                <w:sz w:val="18"/>
                <w:szCs w:val="18"/>
              </w:rPr>
              <w:t>5</w:t>
            </w:r>
          </w:p>
        </w:tc>
        <w:tc>
          <w:tcPr>
            <w:tcW w:w="810" w:type="dxa"/>
            <w:noWrap/>
            <w:vAlign w:val="center"/>
            <w:hideMark/>
          </w:tcPr>
          <w:p w14:paraId="642C9181" w14:textId="2AF7E19A" w:rsidR="00BE771C" w:rsidRPr="009230CB" w:rsidRDefault="00BE771C" w:rsidP="009230CB">
            <w:pPr>
              <w:spacing w:after="0"/>
              <w:rPr>
                <w:sz w:val="18"/>
                <w:szCs w:val="18"/>
              </w:rPr>
            </w:pPr>
            <w:r w:rsidRPr="009230CB">
              <w:rPr>
                <w:sz w:val="18"/>
                <w:szCs w:val="18"/>
              </w:rPr>
              <w:t>5</w:t>
            </w:r>
          </w:p>
        </w:tc>
        <w:tc>
          <w:tcPr>
            <w:tcW w:w="720" w:type="dxa"/>
            <w:noWrap/>
            <w:vAlign w:val="center"/>
            <w:hideMark/>
          </w:tcPr>
          <w:p w14:paraId="1CD6FDE0" w14:textId="65C4597D" w:rsidR="00BE771C" w:rsidRPr="009230CB" w:rsidRDefault="00BE771C" w:rsidP="009230CB">
            <w:pPr>
              <w:spacing w:after="0"/>
              <w:rPr>
                <w:sz w:val="18"/>
                <w:szCs w:val="18"/>
              </w:rPr>
            </w:pPr>
            <w:r w:rsidRPr="009230CB">
              <w:rPr>
                <w:sz w:val="18"/>
                <w:szCs w:val="18"/>
              </w:rPr>
              <w:t>5</w:t>
            </w:r>
          </w:p>
        </w:tc>
        <w:tc>
          <w:tcPr>
            <w:tcW w:w="990" w:type="dxa"/>
            <w:noWrap/>
            <w:vAlign w:val="center"/>
            <w:hideMark/>
          </w:tcPr>
          <w:p w14:paraId="7ED63617" w14:textId="6AC8B3B2" w:rsidR="00BE771C" w:rsidRPr="009230CB" w:rsidRDefault="00BE771C" w:rsidP="009230CB">
            <w:pPr>
              <w:spacing w:after="0"/>
              <w:rPr>
                <w:sz w:val="18"/>
                <w:szCs w:val="18"/>
              </w:rPr>
            </w:pPr>
            <w:r w:rsidRPr="009230CB">
              <w:rPr>
                <w:sz w:val="18"/>
                <w:szCs w:val="18"/>
              </w:rPr>
              <w:t>4</w:t>
            </w:r>
          </w:p>
        </w:tc>
        <w:tc>
          <w:tcPr>
            <w:tcW w:w="2340" w:type="dxa"/>
            <w:shd w:val="clear" w:color="auto" w:fill="FF0000"/>
            <w:vAlign w:val="center"/>
            <w:hideMark/>
          </w:tcPr>
          <w:p w14:paraId="7AE607A3" w14:textId="77777777" w:rsidR="00BE771C" w:rsidRPr="009230CB" w:rsidRDefault="00BE771C" w:rsidP="009230CB">
            <w:pPr>
              <w:spacing w:after="0"/>
              <w:rPr>
                <w:sz w:val="18"/>
                <w:szCs w:val="18"/>
              </w:rPr>
            </w:pPr>
            <w:r w:rsidRPr="009230CB">
              <w:rPr>
                <w:sz w:val="18"/>
                <w:szCs w:val="18"/>
              </w:rPr>
              <w:t>125%</w:t>
            </w:r>
          </w:p>
        </w:tc>
      </w:tr>
      <w:tr w:rsidR="0027063E" w:rsidRPr="009230CB" w14:paraId="6297B297" w14:textId="77777777" w:rsidTr="00EC5F7F">
        <w:trPr>
          <w:trHeight w:val="432"/>
        </w:trPr>
        <w:tc>
          <w:tcPr>
            <w:tcW w:w="550" w:type="dxa"/>
            <w:noWrap/>
            <w:vAlign w:val="center"/>
            <w:hideMark/>
          </w:tcPr>
          <w:p w14:paraId="11A6E73E" w14:textId="77777777" w:rsidR="00BE771C" w:rsidRPr="009230CB" w:rsidRDefault="00BE771C" w:rsidP="009230CB">
            <w:pPr>
              <w:spacing w:after="0"/>
              <w:rPr>
                <w:sz w:val="18"/>
                <w:szCs w:val="18"/>
              </w:rPr>
            </w:pPr>
            <w:r w:rsidRPr="009230CB">
              <w:rPr>
                <w:sz w:val="18"/>
                <w:szCs w:val="18"/>
              </w:rPr>
              <w:t>37</w:t>
            </w:r>
          </w:p>
        </w:tc>
        <w:tc>
          <w:tcPr>
            <w:tcW w:w="2595" w:type="dxa"/>
            <w:noWrap/>
            <w:vAlign w:val="center"/>
            <w:hideMark/>
          </w:tcPr>
          <w:p w14:paraId="4B01DE22" w14:textId="77777777" w:rsidR="00BE771C" w:rsidRPr="009230CB" w:rsidRDefault="00BE771C" w:rsidP="009230CB">
            <w:pPr>
              <w:spacing w:after="0"/>
              <w:rPr>
                <w:sz w:val="18"/>
                <w:szCs w:val="18"/>
              </w:rPr>
            </w:pPr>
            <w:r w:rsidRPr="009230CB">
              <w:rPr>
                <w:sz w:val="18"/>
                <w:szCs w:val="18"/>
              </w:rPr>
              <w:t>Minna OSS</w:t>
            </w:r>
          </w:p>
        </w:tc>
        <w:tc>
          <w:tcPr>
            <w:tcW w:w="1350" w:type="dxa"/>
            <w:noWrap/>
            <w:vAlign w:val="center"/>
            <w:hideMark/>
          </w:tcPr>
          <w:p w14:paraId="21B3A96D" w14:textId="6C7C41BC" w:rsidR="00BE771C" w:rsidRPr="009230CB" w:rsidRDefault="00BE771C" w:rsidP="009230CB">
            <w:pPr>
              <w:spacing w:after="0"/>
              <w:rPr>
                <w:sz w:val="18"/>
                <w:szCs w:val="18"/>
              </w:rPr>
            </w:pPr>
            <w:r w:rsidRPr="009230CB">
              <w:rPr>
                <w:sz w:val="18"/>
                <w:szCs w:val="18"/>
              </w:rPr>
              <w:t>52</w:t>
            </w:r>
          </w:p>
        </w:tc>
        <w:tc>
          <w:tcPr>
            <w:tcW w:w="810" w:type="dxa"/>
            <w:noWrap/>
            <w:vAlign w:val="center"/>
            <w:hideMark/>
          </w:tcPr>
          <w:p w14:paraId="047783BB" w14:textId="7D90AC2C" w:rsidR="00BE771C" w:rsidRPr="009230CB" w:rsidRDefault="00BE771C" w:rsidP="009230CB">
            <w:pPr>
              <w:spacing w:after="0"/>
              <w:rPr>
                <w:sz w:val="18"/>
                <w:szCs w:val="18"/>
              </w:rPr>
            </w:pPr>
            <w:r w:rsidRPr="009230CB">
              <w:rPr>
                <w:sz w:val="18"/>
                <w:szCs w:val="18"/>
              </w:rPr>
              <w:t>52</w:t>
            </w:r>
          </w:p>
        </w:tc>
        <w:tc>
          <w:tcPr>
            <w:tcW w:w="720" w:type="dxa"/>
            <w:noWrap/>
            <w:vAlign w:val="center"/>
            <w:hideMark/>
          </w:tcPr>
          <w:p w14:paraId="78055B32" w14:textId="139A4415" w:rsidR="00BE771C" w:rsidRPr="009230CB" w:rsidRDefault="00BE771C" w:rsidP="009230CB">
            <w:pPr>
              <w:spacing w:after="0"/>
              <w:rPr>
                <w:sz w:val="18"/>
                <w:szCs w:val="18"/>
              </w:rPr>
            </w:pPr>
            <w:r w:rsidRPr="009230CB">
              <w:rPr>
                <w:sz w:val="18"/>
                <w:szCs w:val="18"/>
              </w:rPr>
              <w:t>52</w:t>
            </w:r>
          </w:p>
        </w:tc>
        <w:tc>
          <w:tcPr>
            <w:tcW w:w="990" w:type="dxa"/>
            <w:noWrap/>
            <w:vAlign w:val="center"/>
            <w:hideMark/>
          </w:tcPr>
          <w:p w14:paraId="00888B33" w14:textId="51C30F4B" w:rsidR="00BE771C" w:rsidRPr="009230CB" w:rsidRDefault="00BE771C" w:rsidP="009230CB">
            <w:pPr>
              <w:spacing w:after="0"/>
              <w:rPr>
                <w:sz w:val="18"/>
                <w:szCs w:val="18"/>
              </w:rPr>
            </w:pPr>
            <w:r w:rsidRPr="009230CB">
              <w:rPr>
                <w:sz w:val="18"/>
                <w:szCs w:val="18"/>
              </w:rPr>
              <w:t>52</w:t>
            </w:r>
          </w:p>
        </w:tc>
        <w:tc>
          <w:tcPr>
            <w:tcW w:w="2340" w:type="dxa"/>
            <w:shd w:val="clear" w:color="auto" w:fill="42C57A"/>
            <w:vAlign w:val="center"/>
            <w:hideMark/>
          </w:tcPr>
          <w:p w14:paraId="1150C4B9" w14:textId="77777777" w:rsidR="00BE771C" w:rsidRPr="009230CB" w:rsidRDefault="00BE771C" w:rsidP="009230CB">
            <w:pPr>
              <w:spacing w:after="0"/>
              <w:rPr>
                <w:sz w:val="18"/>
                <w:szCs w:val="18"/>
              </w:rPr>
            </w:pPr>
            <w:r w:rsidRPr="009230CB">
              <w:rPr>
                <w:sz w:val="18"/>
                <w:szCs w:val="18"/>
              </w:rPr>
              <w:t>100%</w:t>
            </w:r>
          </w:p>
        </w:tc>
      </w:tr>
      <w:tr w:rsidR="0027063E" w:rsidRPr="009230CB" w14:paraId="31A04B2E" w14:textId="77777777" w:rsidTr="00EC5F7F">
        <w:trPr>
          <w:trHeight w:val="432"/>
        </w:trPr>
        <w:tc>
          <w:tcPr>
            <w:tcW w:w="550" w:type="dxa"/>
            <w:noWrap/>
            <w:vAlign w:val="center"/>
            <w:hideMark/>
          </w:tcPr>
          <w:p w14:paraId="70AB37D6" w14:textId="77777777" w:rsidR="00BE771C" w:rsidRPr="009230CB" w:rsidRDefault="00BE771C" w:rsidP="009230CB">
            <w:pPr>
              <w:spacing w:after="0"/>
              <w:rPr>
                <w:sz w:val="18"/>
                <w:szCs w:val="18"/>
              </w:rPr>
            </w:pPr>
            <w:r w:rsidRPr="009230CB">
              <w:rPr>
                <w:sz w:val="18"/>
                <w:szCs w:val="18"/>
              </w:rPr>
              <w:t>38</w:t>
            </w:r>
          </w:p>
        </w:tc>
        <w:tc>
          <w:tcPr>
            <w:tcW w:w="2595" w:type="dxa"/>
            <w:noWrap/>
            <w:vAlign w:val="center"/>
            <w:hideMark/>
          </w:tcPr>
          <w:p w14:paraId="738A0154" w14:textId="77777777" w:rsidR="00BE771C" w:rsidRPr="009230CB" w:rsidRDefault="00BE771C" w:rsidP="009230CB">
            <w:pPr>
              <w:spacing w:after="0"/>
              <w:rPr>
                <w:sz w:val="18"/>
                <w:szCs w:val="18"/>
              </w:rPr>
            </w:pPr>
            <w:r w:rsidRPr="009230CB">
              <w:rPr>
                <w:sz w:val="18"/>
                <w:szCs w:val="18"/>
              </w:rPr>
              <w:t>General Hospital Chanchaga</w:t>
            </w:r>
          </w:p>
        </w:tc>
        <w:tc>
          <w:tcPr>
            <w:tcW w:w="1350" w:type="dxa"/>
            <w:noWrap/>
            <w:vAlign w:val="center"/>
            <w:hideMark/>
          </w:tcPr>
          <w:p w14:paraId="1061E5A2" w14:textId="6DFB0290" w:rsidR="00BE771C" w:rsidRPr="009230CB" w:rsidRDefault="00BE771C" w:rsidP="009230CB">
            <w:pPr>
              <w:spacing w:after="0"/>
              <w:rPr>
                <w:sz w:val="18"/>
                <w:szCs w:val="18"/>
              </w:rPr>
            </w:pPr>
            <w:r w:rsidRPr="009230CB">
              <w:rPr>
                <w:sz w:val="18"/>
                <w:szCs w:val="18"/>
              </w:rPr>
              <w:t>158</w:t>
            </w:r>
          </w:p>
        </w:tc>
        <w:tc>
          <w:tcPr>
            <w:tcW w:w="810" w:type="dxa"/>
            <w:noWrap/>
            <w:vAlign w:val="center"/>
            <w:hideMark/>
          </w:tcPr>
          <w:p w14:paraId="16B343E8" w14:textId="402B9BCD" w:rsidR="00BE771C" w:rsidRPr="009230CB" w:rsidRDefault="00BE771C" w:rsidP="009230CB">
            <w:pPr>
              <w:spacing w:after="0"/>
              <w:rPr>
                <w:sz w:val="18"/>
                <w:szCs w:val="18"/>
              </w:rPr>
            </w:pPr>
            <w:r w:rsidRPr="009230CB">
              <w:rPr>
                <w:sz w:val="18"/>
                <w:szCs w:val="18"/>
              </w:rPr>
              <w:t>158</w:t>
            </w:r>
          </w:p>
        </w:tc>
        <w:tc>
          <w:tcPr>
            <w:tcW w:w="720" w:type="dxa"/>
            <w:noWrap/>
            <w:vAlign w:val="center"/>
            <w:hideMark/>
          </w:tcPr>
          <w:p w14:paraId="7640DCC4" w14:textId="2C3B951B" w:rsidR="00BE771C" w:rsidRPr="009230CB" w:rsidRDefault="00BE771C" w:rsidP="009230CB">
            <w:pPr>
              <w:spacing w:after="0"/>
              <w:rPr>
                <w:sz w:val="18"/>
                <w:szCs w:val="18"/>
              </w:rPr>
            </w:pPr>
            <w:r w:rsidRPr="009230CB">
              <w:rPr>
                <w:sz w:val="18"/>
                <w:szCs w:val="18"/>
              </w:rPr>
              <w:t>158</w:t>
            </w:r>
          </w:p>
        </w:tc>
        <w:tc>
          <w:tcPr>
            <w:tcW w:w="990" w:type="dxa"/>
            <w:noWrap/>
            <w:vAlign w:val="center"/>
            <w:hideMark/>
          </w:tcPr>
          <w:p w14:paraId="316241F7" w14:textId="5066F5A5" w:rsidR="00BE771C" w:rsidRPr="009230CB" w:rsidRDefault="00BE771C" w:rsidP="009230CB">
            <w:pPr>
              <w:spacing w:after="0"/>
              <w:rPr>
                <w:sz w:val="18"/>
                <w:szCs w:val="18"/>
              </w:rPr>
            </w:pPr>
            <w:r w:rsidRPr="009230CB">
              <w:rPr>
                <w:sz w:val="18"/>
                <w:szCs w:val="18"/>
              </w:rPr>
              <w:t>191</w:t>
            </w:r>
          </w:p>
        </w:tc>
        <w:tc>
          <w:tcPr>
            <w:tcW w:w="2340" w:type="dxa"/>
            <w:shd w:val="clear" w:color="auto" w:fill="FF0000"/>
            <w:vAlign w:val="center"/>
            <w:hideMark/>
          </w:tcPr>
          <w:p w14:paraId="218976D3" w14:textId="77777777" w:rsidR="00BE771C" w:rsidRPr="009230CB" w:rsidRDefault="00BE771C" w:rsidP="009230CB">
            <w:pPr>
              <w:spacing w:after="0"/>
              <w:rPr>
                <w:sz w:val="18"/>
                <w:szCs w:val="18"/>
              </w:rPr>
            </w:pPr>
            <w:r w:rsidRPr="009230CB">
              <w:rPr>
                <w:sz w:val="18"/>
                <w:szCs w:val="18"/>
              </w:rPr>
              <w:t>83%</w:t>
            </w:r>
          </w:p>
        </w:tc>
      </w:tr>
      <w:tr w:rsidR="0027063E" w:rsidRPr="009230CB" w14:paraId="72AA7401" w14:textId="77777777" w:rsidTr="00EC5F7F">
        <w:trPr>
          <w:trHeight w:val="432"/>
        </w:trPr>
        <w:tc>
          <w:tcPr>
            <w:tcW w:w="550" w:type="dxa"/>
            <w:noWrap/>
            <w:vAlign w:val="center"/>
            <w:hideMark/>
          </w:tcPr>
          <w:p w14:paraId="6D70E4F9" w14:textId="77777777" w:rsidR="00BE771C" w:rsidRPr="009230CB" w:rsidRDefault="00BE771C" w:rsidP="009230CB">
            <w:pPr>
              <w:spacing w:after="0"/>
              <w:rPr>
                <w:sz w:val="18"/>
                <w:szCs w:val="18"/>
              </w:rPr>
            </w:pPr>
            <w:r w:rsidRPr="009230CB">
              <w:rPr>
                <w:sz w:val="18"/>
                <w:szCs w:val="18"/>
              </w:rPr>
              <w:t>39</w:t>
            </w:r>
          </w:p>
        </w:tc>
        <w:tc>
          <w:tcPr>
            <w:tcW w:w="2595" w:type="dxa"/>
            <w:noWrap/>
            <w:vAlign w:val="center"/>
            <w:hideMark/>
          </w:tcPr>
          <w:p w14:paraId="1F0D0651" w14:textId="77777777" w:rsidR="00BE771C" w:rsidRPr="009230CB" w:rsidRDefault="00BE771C" w:rsidP="009230CB">
            <w:pPr>
              <w:spacing w:after="0"/>
              <w:rPr>
                <w:sz w:val="18"/>
                <w:szCs w:val="18"/>
              </w:rPr>
            </w:pPr>
            <w:r w:rsidRPr="009230CB">
              <w:rPr>
                <w:sz w:val="18"/>
                <w:szCs w:val="18"/>
              </w:rPr>
              <w:t>General Hospital Suleja</w:t>
            </w:r>
          </w:p>
        </w:tc>
        <w:tc>
          <w:tcPr>
            <w:tcW w:w="1350" w:type="dxa"/>
            <w:noWrap/>
            <w:vAlign w:val="center"/>
            <w:hideMark/>
          </w:tcPr>
          <w:p w14:paraId="51B80D98" w14:textId="7D9F08B1" w:rsidR="00BE771C" w:rsidRPr="009230CB" w:rsidRDefault="00BE771C" w:rsidP="009230CB">
            <w:pPr>
              <w:spacing w:after="0"/>
              <w:rPr>
                <w:sz w:val="18"/>
                <w:szCs w:val="18"/>
              </w:rPr>
            </w:pPr>
            <w:r w:rsidRPr="009230CB">
              <w:rPr>
                <w:sz w:val="18"/>
                <w:szCs w:val="18"/>
              </w:rPr>
              <w:t>42</w:t>
            </w:r>
          </w:p>
        </w:tc>
        <w:tc>
          <w:tcPr>
            <w:tcW w:w="810" w:type="dxa"/>
            <w:noWrap/>
            <w:vAlign w:val="center"/>
            <w:hideMark/>
          </w:tcPr>
          <w:p w14:paraId="1CEE5497" w14:textId="57958E83" w:rsidR="00BE771C" w:rsidRPr="009230CB" w:rsidRDefault="00BE771C" w:rsidP="009230CB">
            <w:pPr>
              <w:spacing w:after="0"/>
              <w:rPr>
                <w:sz w:val="18"/>
                <w:szCs w:val="18"/>
              </w:rPr>
            </w:pPr>
            <w:r w:rsidRPr="009230CB">
              <w:rPr>
                <w:sz w:val="18"/>
                <w:szCs w:val="18"/>
              </w:rPr>
              <w:t>42</w:t>
            </w:r>
          </w:p>
        </w:tc>
        <w:tc>
          <w:tcPr>
            <w:tcW w:w="720" w:type="dxa"/>
            <w:noWrap/>
            <w:vAlign w:val="center"/>
            <w:hideMark/>
          </w:tcPr>
          <w:p w14:paraId="7E2FEC8F" w14:textId="67F89FEF" w:rsidR="00BE771C" w:rsidRPr="009230CB" w:rsidRDefault="00BE771C" w:rsidP="009230CB">
            <w:pPr>
              <w:spacing w:after="0"/>
              <w:rPr>
                <w:sz w:val="18"/>
                <w:szCs w:val="18"/>
              </w:rPr>
            </w:pPr>
            <w:r w:rsidRPr="009230CB">
              <w:rPr>
                <w:sz w:val="18"/>
                <w:szCs w:val="18"/>
              </w:rPr>
              <w:t>42</w:t>
            </w:r>
          </w:p>
        </w:tc>
        <w:tc>
          <w:tcPr>
            <w:tcW w:w="990" w:type="dxa"/>
            <w:noWrap/>
            <w:vAlign w:val="center"/>
            <w:hideMark/>
          </w:tcPr>
          <w:p w14:paraId="0F9323A3" w14:textId="07E9AA70" w:rsidR="00BE771C" w:rsidRPr="009230CB" w:rsidRDefault="00BE771C" w:rsidP="009230CB">
            <w:pPr>
              <w:spacing w:after="0"/>
              <w:rPr>
                <w:sz w:val="18"/>
                <w:szCs w:val="18"/>
              </w:rPr>
            </w:pPr>
            <w:r w:rsidRPr="009230CB">
              <w:rPr>
                <w:sz w:val="18"/>
                <w:szCs w:val="18"/>
              </w:rPr>
              <w:t>42</w:t>
            </w:r>
          </w:p>
        </w:tc>
        <w:tc>
          <w:tcPr>
            <w:tcW w:w="2340" w:type="dxa"/>
            <w:shd w:val="clear" w:color="auto" w:fill="42C57A"/>
            <w:vAlign w:val="center"/>
            <w:hideMark/>
          </w:tcPr>
          <w:p w14:paraId="1ACAD718" w14:textId="77777777" w:rsidR="00BE771C" w:rsidRPr="009230CB" w:rsidRDefault="00BE771C" w:rsidP="009230CB">
            <w:pPr>
              <w:spacing w:after="0"/>
              <w:rPr>
                <w:sz w:val="18"/>
                <w:szCs w:val="18"/>
              </w:rPr>
            </w:pPr>
            <w:r w:rsidRPr="009230CB">
              <w:rPr>
                <w:sz w:val="18"/>
                <w:szCs w:val="18"/>
              </w:rPr>
              <w:t>100%</w:t>
            </w:r>
          </w:p>
        </w:tc>
      </w:tr>
    </w:tbl>
    <w:p w14:paraId="7FD23427" w14:textId="3E27C463" w:rsidR="00BE771C" w:rsidRPr="00A92A07" w:rsidRDefault="00BE771C" w:rsidP="00A92A07"/>
    <w:p w14:paraId="7643E7BB" w14:textId="77777777" w:rsidR="001F59BF" w:rsidRDefault="001F59BF">
      <w:pPr>
        <w:spacing w:after="160" w:line="259" w:lineRule="auto"/>
        <w:rPr>
          <w:rFonts w:ascii="Trebuchet MS" w:eastAsia="Times New Roman" w:hAnsi="Trebuchet MS"/>
          <w:b/>
          <w:bCs/>
          <w:caps/>
          <w:color w:val="242154"/>
          <w:sz w:val="28"/>
          <w:szCs w:val="26"/>
          <w:lang w:val="en-GB"/>
        </w:rPr>
      </w:pPr>
      <w:bookmarkStart w:id="501" w:name="_Toc93583995"/>
      <w:r>
        <w:br w:type="page"/>
      </w:r>
    </w:p>
    <w:p w14:paraId="11879B53" w14:textId="1B05481E" w:rsidR="00B75378" w:rsidRPr="00A92A07" w:rsidRDefault="00B75378" w:rsidP="00DF32D1">
      <w:pPr>
        <w:pStyle w:val="Heading2"/>
        <w:spacing w:after="240"/>
      </w:pPr>
      <w:bookmarkStart w:id="502" w:name="_Toc99537542"/>
      <w:r w:rsidRPr="00A92A07">
        <w:lastRenderedPageBreak/>
        <w:t xml:space="preserve">Appendix </w:t>
      </w:r>
      <w:r w:rsidR="000623BA" w:rsidRPr="00A92A07">
        <w:t>D</w:t>
      </w:r>
      <w:r w:rsidRPr="00A92A07">
        <w:t>. TX_</w:t>
      </w:r>
      <w:r w:rsidR="00606318" w:rsidRPr="00A92A07">
        <w:t>RTT</w:t>
      </w:r>
      <w:r w:rsidRPr="00A92A07">
        <w:t xml:space="preserve"> </w:t>
      </w:r>
      <w:r w:rsidR="00296A2E">
        <w:t>H</w:t>
      </w:r>
      <w:r w:rsidRPr="00A92A07">
        <w:t xml:space="preserve">ealth </w:t>
      </w:r>
      <w:r w:rsidR="00296A2E">
        <w:t>F</w:t>
      </w:r>
      <w:r w:rsidRPr="00A92A07">
        <w:t xml:space="preserve">acility </w:t>
      </w:r>
      <w:r w:rsidR="00296A2E">
        <w:t>R</w:t>
      </w:r>
      <w:r w:rsidRPr="00A92A07">
        <w:t>esults</w:t>
      </w:r>
      <w:bookmarkEnd w:id="501"/>
      <w:bookmarkEnd w:id="502"/>
      <w:r w:rsidRPr="00A92A07">
        <w:t xml:space="preserve"> </w:t>
      </w:r>
    </w:p>
    <w:tbl>
      <w:tblPr>
        <w:tblStyle w:val="TableGrid"/>
        <w:tblW w:w="9355" w:type="dxa"/>
        <w:tblBorders>
          <w:top w:val="none" w:sz="0" w:space="0" w:color="auto"/>
          <w:left w:val="none" w:sz="0" w:space="0" w:color="auto"/>
          <w:right w:val="none" w:sz="0" w:space="0" w:color="auto"/>
        </w:tblBorders>
        <w:tblLayout w:type="fixed"/>
        <w:tblLook w:val="04A0" w:firstRow="1" w:lastRow="0" w:firstColumn="1" w:lastColumn="0" w:noHBand="0" w:noVBand="1"/>
      </w:tblPr>
      <w:tblGrid>
        <w:gridCol w:w="596"/>
        <w:gridCol w:w="2279"/>
        <w:gridCol w:w="1350"/>
        <w:gridCol w:w="1440"/>
        <w:gridCol w:w="630"/>
        <w:gridCol w:w="1170"/>
        <w:gridCol w:w="1890"/>
      </w:tblGrid>
      <w:tr w:rsidR="001025C2" w:rsidRPr="001F59BF" w14:paraId="3274E123" w14:textId="77777777" w:rsidTr="00EC5F7F">
        <w:trPr>
          <w:trHeight w:val="432"/>
        </w:trPr>
        <w:tc>
          <w:tcPr>
            <w:tcW w:w="596" w:type="dxa"/>
            <w:vMerge w:val="restart"/>
            <w:shd w:val="clear" w:color="auto" w:fill="00C3DE"/>
            <w:noWrap/>
            <w:vAlign w:val="center"/>
            <w:hideMark/>
          </w:tcPr>
          <w:p w14:paraId="00E6C526" w14:textId="77777777" w:rsidR="00B75378" w:rsidRPr="001F59BF" w:rsidRDefault="00B75378" w:rsidP="001F59BF">
            <w:pPr>
              <w:spacing w:after="0"/>
              <w:rPr>
                <w:b/>
                <w:bCs/>
                <w:sz w:val="18"/>
                <w:szCs w:val="18"/>
              </w:rPr>
            </w:pPr>
            <w:r w:rsidRPr="001F59BF">
              <w:rPr>
                <w:b/>
                <w:bCs/>
                <w:sz w:val="18"/>
                <w:szCs w:val="18"/>
              </w:rPr>
              <w:t>S/N</w:t>
            </w:r>
          </w:p>
        </w:tc>
        <w:tc>
          <w:tcPr>
            <w:tcW w:w="2279" w:type="dxa"/>
            <w:vMerge w:val="restart"/>
            <w:shd w:val="clear" w:color="auto" w:fill="00C3DE"/>
            <w:vAlign w:val="center"/>
            <w:hideMark/>
          </w:tcPr>
          <w:p w14:paraId="3025F695" w14:textId="77777777" w:rsidR="00B75378" w:rsidRPr="001F59BF" w:rsidRDefault="00B75378" w:rsidP="001F59BF">
            <w:pPr>
              <w:spacing w:after="0"/>
              <w:rPr>
                <w:b/>
                <w:bCs/>
                <w:sz w:val="18"/>
                <w:szCs w:val="18"/>
              </w:rPr>
            </w:pPr>
            <w:r w:rsidRPr="001F59BF">
              <w:rPr>
                <w:b/>
                <w:bCs/>
                <w:sz w:val="18"/>
                <w:szCs w:val="18"/>
              </w:rPr>
              <w:t>Facility</w:t>
            </w:r>
          </w:p>
        </w:tc>
        <w:tc>
          <w:tcPr>
            <w:tcW w:w="1350" w:type="dxa"/>
            <w:vMerge w:val="restart"/>
            <w:shd w:val="clear" w:color="auto" w:fill="00C3DE"/>
            <w:vAlign w:val="center"/>
            <w:hideMark/>
          </w:tcPr>
          <w:p w14:paraId="3B717950" w14:textId="2104A78D" w:rsidR="00B75378" w:rsidRPr="001F59BF" w:rsidRDefault="00B75378" w:rsidP="001F59BF">
            <w:pPr>
              <w:spacing w:after="0"/>
              <w:rPr>
                <w:b/>
                <w:bCs/>
                <w:sz w:val="18"/>
                <w:szCs w:val="18"/>
              </w:rPr>
            </w:pPr>
            <w:r w:rsidRPr="001F59BF">
              <w:rPr>
                <w:b/>
                <w:bCs/>
                <w:sz w:val="18"/>
                <w:szCs w:val="18"/>
              </w:rPr>
              <w:t xml:space="preserve">Result from </w:t>
            </w:r>
            <w:r w:rsidR="00E85F84">
              <w:rPr>
                <w:b/>
                <w:bCs/>
                <w:sz w:val="18"/>
                <w:szCs w:val="18"/>
              </w:rPr>
              <w:t>c</w:t>
            </w:r>
            <w:r w:rsidRPr="001F59BF">
              <w:rPr>
                <w:b/>
                <w:bCs/>
                <w:sz w:val="18"/>
                <w:szCs w:val="18"/>
              </w:rPr>
              <w:t>lient folder verification</w:t>
            </w:r>
          </w:p>
        </w:tc>
        <w:tc>
          <w:tcPr>
            <w:tcW w:w="1440" w:type="dxa"/>
            <w:vMerge w:val="restart"/>
            <w:shd w:val="clear" w:color="auto" w:fill="00C3DE"/>
            <w:vAlign w:val="center"/>
            <w:hideMark/>
          </w:tcPr>
          <w:p w14:paraId="0B47C679" w14:textId="65B6984B" w:rsidR="00B75378" w:rsidRPr="001F59BF" w:rsidRDefault="00B75378" w:rsidP="001F59BF">
            <w:pPr>
              <w:spacing w:after="0"/>
              <w:rPr>
                <w:b/>
                <w:bCs/>
                <w:sz w:val="18"/>
                <w:szCs w:val="18"/>
              </w:rPr>
            </w:pPr>
            <w:r w:rsidRPr="001F59BF">
              <w:rPr>
                <w:b/>
                <w:bCs/>
                <w:sz w:val="18"/>
                <w:szCs w:val="18"/>
              </w:rPr>
              <w:t xml:space="preserve">Health Facility Monthly Summary Report </w:t>
            </w:r>
          </w:p>
        </w:tc>
        <w:tc>
          <w:tcPr>
            <w:tcW w:w="630" w:type="dxa"/>
            <w:vMerge w:val="restart"/>
            <w:shd w:val="clear" w:color="auto" w:fill="00C3DE"/>
            <w:vAlign w:val="center"/>
            <w:hideMark/>
          </w:tcPr>
          <w:p w14:paraId="5B95C801" w14:textId="77777777" w:rsidR="00B75378" w:rsidRPr="001F59BF" w:rsidRDefault="00B75378" w:rsidP="001F59BF">
            <w:pPr>
              <w:spacing w:after="0"/>
              <w:rPr>
                <w:b/>
                <w:bCs/>
                <w:sz w:val="18"/>
                <w:szCs w:val="18"/>
              </w:rPr>
            </w:pPr>
            <w:r w:rsidRPr="001F59BF">
              <w:rPr>
                <w:b/>
                <w:bCs/>
                <w:sz w:val="18"/>
                <w:szCs w:val="18"/>
              </w:rPr>
              <w:t>EMR</w:t>
            </w:r>
          </w:p>
        </w:tc>
        <w:tc>
          <w:tcPr>
            <w:tcW w:w="1170" w:type="dxa"/>
            <w:vMerge w:val="restart"/>
            <w:shd w:val="clear" w:color="auto" w:fill="00C3DE"/>
            <w:vAlign w:val="center"/>
            <w:hideMark/>
          </w:tcPr>
          <w:p w14:paraId="1C26A31C" w14:textId="4A9CA1CA" w:rsidR="00B75378" w:rsidRPr="001F59BF" w:rsidRDefault="00B75378" w:rsidP="001F59BF">
            <w:pPr>
              <w:spacing w:after="0"/>
              <w:rPr>
                <w:b/>
                <w:bCs/>
                <w:sz w:val="18"/>
                <w:szCs w:val="18"/>
              </w:rPr>
            </w:pPr>
            <w:r w:rsidRPr="001F59BF">
              <w:rPr>
                <w:b/>
                <w:bCs/>
                <w:sz w:val="18"/>
                <w:szCs w:val="18"/>
              </w:rPr>
              <w:t xml:space="preserve">Results in DATIM </w:t>
            </w:r>
          </w:p>
        </w:tc>
        <w:tc>
          <w:tcPr>
            <w:tcW w:w="1890" w:type="dxa"/>
            <w:vMerge w:val="restart"/>
            <w:shd w:val="clear" w:color="auto" w:fill="00C3DE"/>
            <w:vAlign w:val="center"/>
            <w:hideMark/>
          </w:tcPr>
          <w:p w14:paraId="114C2D5C" w14:textId="39AF2BAB" w:rsidR="00B75378" w:rsidRPr="001F59BF" w:rsidRDefault="00B75378" w:rsidP="001F59BF">
            <w:pPr>
              <w:spacing w:after="0"/>
              <w:rPr>
                <w:b/>
                <w:bCs/>
                <w:sz w:val="18"/>
                <w:szCs w:val="18"/>
              </w:rPr>
            </w:pPr>
            <w:r w:rsidRPr="001F59BF">
              <w:rPr>
                <w:b/>
                <w:bCs/>
                <w:sz w:val="18"/>
                <w:szCs w:val="18"/>
              </w:rPr>
              <w:t>% Over/Under</w:t>
            </w:r>
            <w:r w:rsidR="000B0FED">
              <w:rPr>
                <w:b/>
                <w:bCs/>
                <w:sz w:val="18"/>
                <w:szCs w:val="18"/>
              </w:rPr>
              <w:t>-</w:t>
            </w:r>
            <w:r w:rsidR="00E85F84">
              <w:rPr>
                <w:b/>
                <w:bCs/>
                <w:sz w:val="18"/>
                <w:szCs w:val="18"/>
              </w:rPr>
              <w:t>r</w:t>
            </w:r>
            <w:r w:rsidRPr="001F59BF">
              <w:rPr>
                <w:b/>
                <w:bCs/>
                <w:sz w:val="18"/>
                <w:szCs w:val="18"/>
              </w:rPr>
              <w:t xml:space="preserve">eporting Between Recounted Number from </w:t>
            </w:r>
            <w:r w:rsidR="001F7486">
              <w:rPr>
                <w:b/>
                <w:bCs/>
                <w:sz w:val="18"/>
                <w:szCs w:val="18"/>
              </w:rPr>
              <w:t xml:space="preserve">Client </w:t>
            </w:r>
            <w:r w:rsidRPr="001F59BF">
              <w:rPr>
                <w:b/>
                <w:bCs/>
                <w:sz w:val="18"/>
                <w:szCs w:val="18"/>
              </w:rPr>
              <w:t xml:space="preserve">Files and DATIM </w:t>
            </w:r>
          </w:p>
        </w:tc>
      </w:tr>
      <w:tr w:rsidR="001025C2" w:rsidRPr="001F59BF" w14:paraId="0657254C" w14:textId="77777777" w:rsidTr="00EC5F7F">
        <w:trPr>
          <w:trHeight w:val="935"/>
        </w:trPr>
        <w:tc>
          <w:tcPr>
            <w:tcW w:w="596" w:type="dxa"/>
            <w:vMerge/>
            <w:shd w:val="clear" w:color="auto" w:fill="00C3DE"/>
            <w:vAlign w:val="center"/>
            <w:hideMark/>
          </w:tcPr>
          <w:p w14:paraId="48EDD6D4" w14:textId="77777777" w:rsidR="00B75378" w:rsidRPr="001F59BF" w:rsidRDefault="00B75378" w:rsidP="001F59BF">
            <w:pPr>
              <w:spacing w:after="0"/>
              <w:rPr>
                <w:sz w:val="18"/>
                <w:szCs w:val="18"/>
              </w:rPr>
            </w:pPr>
          </w:p>
        </w:tc>
        <w:tc>
          <w:tcPr>
            <w:tcW w:w="2279" w:type="dxa"/>
            <w:vMerge/>
            <w:shd w:val="clear" w:color="auto" w:fill="00C3DE"/>
            <w:vAlign w:val="center"/>
            <w:hideMark/>
          </w:tcPr>
          <w:p w14:paraId="6757580F" w14:textId="77777777" w:rsidR="00B75378" w:rsidRPr="001F59BF" w:rsidRDefault="00B75378" w:rsidP="001F59BF">
            <w:pPr>
              <w:spacing w:after="0"/>
              <w:rPr>
                <w:b/>
                <w:bCs/>
                <w:sz w:val="18"/>
                <w:szCs w:val="18"/>
              </w:rPr>
            </w:pPr>
          </w:p>
        </w:tc>
        <w:tc>
          <w:tcPr>
            <w:tcW w:w="1350" w:type="dxa"/>
            <w:vMerge/>
            <w:shd w:val="clear" w:color="auto" w:fill="00C3DE"/>
            <w:vAlign w:val="center"/>
            <w:hideMark/>
          </w:tcPr>
          <w:p w14:paraId="1CDA1782" w14:textId="77777777" w:rsidR="00B75378" w:rsidRPr="001F59BF" w:rsidRDefault="00B75378" w:rsidP="001F59BF">
            <w:pPr>
              <w:spacing w:after="0"/>
              <w:rPr>
                <w:b/>
                <w:bCs/>
                <w:sz w:val="18"/>
                <w:szCs w:val="18"/>
              </w:rPr>
            </w:pPr>
          </w:p>
        </w:tc>
        <w:tc>
          <w:tcPr>
            <w:tcW w:w="1440" w:type="dxa"/>
            <w:vMerge/>
            <w:shd w:val="clear" w:color="auto" w:fill="00C3DE"/>
            <w:vAlign w:val="center"/>
            <w:hideMark/>
          </w:tcPr>
          <w:p w14:paraId="75C4AAD1" w14:textId="77777777" w:rsidR="00B75378" w:rsidRPr="001F59BF" w:rsidRDefault="00B75378" w:rsidP="001F59BF">
            <w:pPr>
              <w:spacing w:after="0"/>
              <w:rPr>
                <w:b/>
                <w:bCs/>
                <w:sz w:val="18"/>
                <w:szCs w:val="18"/>
              </w:rPr>
            </w:pPr>
          </w:p>
        </w:tc>
        <w:tc>
          <w:tcPr>
            <w:tcW w:w="630" w:type="dxa"/>
            <w:vMerge/>
            <w:shd w:val="clear" w:color="auto" w:fill="00C3DE"/>
            <w:vAlign w:val="center"/>
            <w:hideMark/>
          </w:tcPr>
          <w:p w14:paraId="14DA16E7" w14:textId="77777777" w:rsidR="00B75378" w:rsidRPr="001F59BF" w:rsidRDefault="00B75378" w:rsidP="001F59BF">
            <w:pPr>
              <w:spacing w:after="0"/>
              <w:rPr>
                <w:b/>
                <w:bCs/>
                <w:sz w:val="18"/>
                <w:szCs w:val="18"/>
              </w:rPr>
            </w:pPr>
          </w:p>
        </w:tc>
        <w:tc>
          <w:tcPr>
            <w:tcW w:w="1170" w:type="dxa"/>
            <w:vMerge/>
            <w:shd w:val="clear" w:color="auto" w:fill="00C3DE"/>
            <w:vAlign w:val="center"/>
            <w:hideMark/>
          </w:tcPr>
          <w:p w14:paraId="0DAD62E1" w14:textId="77777777" w:rsidR="00B75378" w:rsidRPr="001F59BF" w:rsidRDefault="00B75378" w:rsidP="001F59BF">
            <w:pPr>
              <w:spacing w:after="0"/>
              <w:rPr>
                <w:b/>
                <w:bCs/>
                <w:sz w:val="18"/>
                <w:szCs w:val="18"/>
              </w:rPr>
            </w:pPr>
          </w:p>
        </w:tc>
        <w:tc>
          <w:tcPr>
            <w:tcW w:w="1890" w:type="dxa"/>
            <w:vMerge/>
            <w:shd w:val="clear" w:color="auto" w:fill="00C3DE"/>
            <w:vAlign w:val="center"/>
            <w:hideMark/>
          </w:tcPr>
          <w:p w14:paraId="4FB705BD" w14:textId="77777777" w:rsidR="00B75378" w:rsidRPr="001F59BF" w:rsidRDefault="00B75378" w:rsidP="001F59BF">
            <w:pPr>
              <w:spacing w:after="0"/>
              <w:rPr>
                <w:b/>
                <w:bCs/>
                <w:sz w:val="18"/>
                <w:szCs w:val="18"/>
              </w:rPr>
            </w:pPr>
          </w:p>
        </w:tc>
      </w:tr>
      <w:tr w:rsidR="0027063E" w:rsidRPr="001F59BF" w14:paraId="06B1756E" w14:textId="77777777" w:rsidTr="00EC5F7F">
        <w:trPr>
          <w:trHeight w:val="432"/>
        </w:trPr>
        <w:tc>
          <w:tcPr>
            <w:tcW w:w="596" w:type="dxa"/>
            <w:noWrap/>
            <w:vAlign w:val="center"/>
            <w:hideMark/>
          </w:tcPr>
          <w:p w14:paraId="583E7F18" w14:textId="77777777" w:rsidR="00B75378" w:rsidRPr="001F59BF" w:rsidRDefault="00B75378" w:rsidP="001F59BF">
            <w:pPr>
              <w:spacing w:after="0"/>
              <w:rPr>
                <w:sz w:val="18"/>
                <w:szCs w:val="18"/>
              </w:rPr>
            </w:pPr>
            <w:r w:rsidRPr="001F59BF">
              <w:rPr>
                <w:sz w:val="18"/>
                <w:szCs w:val="18"/>
              </w:rPr>
              <w:t>1</w:t>
            </w:r>
          </w:p>
        </w:tc>
        <w:tc>
          <w:tcPr>
            <w:tcW w:w="2279" w:type="dxa"/>
            <w:noWrap/>
            <w:vAlign w:val="center"/>
            <w:hideMark/>
          </w:tcPr>
          <w:p w14:paraId="709E952E" w14:textId="77777777" w:rsidR="00B75378" w:rsidRPr="001F59BF" w:rsidRDefault="00B75378" w:rsidP="001F59BF">
            <w:pPr>
              <w:spacing w:after="0"/>
              <w:rPr>
                <w:sz w:val="18"/>
                <w:szCs w:val="18"/>
              </w:rPr>
            </w:pPr>
            <w:r w:rsidRPr="001F59BF">
              <w:rPr>
                <w:sz w:val="18"/>
                <w:szCs w:val="18"/>
              </w:rPr>
              <w:t>Yola KP OSS</w:t>
            </w:r>
          </w:p>
        </w:tc>
        <w:tc>
          <w:tcPr>
            <w:tcW w:w="1350" w:type="dxa"/>
            <w:noWrap/>
            <w:vAlign w:val="center"/>
            <w:hideMark/>
          </w:tcPr>
          <w:p w14:paraId="0ECE0145" w14:textId="179C9F37" w:rsidR="00B75378" w:rsidRPr="001F59BF" w:rsidRDefault="00B75378" w:rsidP="001F59BF">
            <w:pPr>
              <w:spacing w:after="0"/>
              <w:rPr>
                <w:sz w:val="18"/>
                <w:szCs w:val="18"/>
              </w:rPr>
            </w:pPr>
            <w:r w:rsidRPr="001F59BF">
              <w:rPr>
                <w:sz w:val="18"/>
                <w:szCs w:val="18"/>
              </w:rPr>
              <w:t>181</w:t>
            </w:r>
          </w:p>
        </w:tc>
        <w:tc>
          <w:tcPr>
            <w:tcW w:w="1440" w:type="dxa"/>
            <w:noWrap/>
            <w:vAlign w:val="center"/>
            <w:hideMark/>
          </w:tcPr>
          <w:p w14:paraId="10137BC7" w14:textId="5B76CBAE" w:rsidR="00B75378" w:rsidRPr="001F59BF" w:rsidRDefault="00B75378" w:rsidP="001F59BF">
            <w:pPr>
              <w:spacing w:after="0"/>
              <w:rPr>
                <w:sz w:val="18"/>
                <w:szCs w:val="18"/>
              </w:rPr>
            </w:pPr>
            <w:r w:rsidRPr="001F59BF">
              <w:rPr>
                <w:sz w:val="18"/>
                <w:szCs w:val="18"/>
              </w:rPr>
              <w:t>181</w:t>
            </w:r>
          </w:p>
        </w:tc>
        <w:tc>
          <w:tcPr>
            <w:tcW w:w="630" w:type="dxa"/>
            <w:noWrap/>
            <w:vAlign w:val="center"/>
            <w:hideMark/>
          </w:tcPr>
          <w:p w14:paraId="56802E40" w14:textId="3C22D6C1" w:rsidR="00B75378" w:rsidRPr="001F59BF" w:rsidRDefault="00B75378" w:rsidP="001F59BF">
            <w:pPr>
              <w:spacing w:after="0"/>
              <w:rPr>
                <w:sz w:val="18"/>
                <w:szCs w:val="18"/>
              </w:rPr>
            </w:pPr>
            <w:r w:rsidRPr="001F59BF">
              <w:rPr>
                <w:sz w:val="18"/>
                <w:szCs w:val="18"/>
              </w:rPr>
              <w:t>181</w:t>
            </w:r>
          </w:p>
        </w:tc>
        <w:tc>
          <w:tcPr>
            <w:tcW w:w="1170" w:type="dxa"/>
            <w:noWrap/>
            <w:vAlign w:val="center"/>
            <w:hideMark/>
          </w:tcPr>
          <w:p w14:paraId="0E7B267E" w14:textId="427EA125" w:rsidR="00B75378" w:rsidRPr="001F59BF" w:rsidRDefault="00B75378" w:rsidP="001F59BF">
            <w:pPr>
              <w:spacing w:after="0"/>
              <w:rPr>
                <w:sz w:val="18"/>
                <w:szCs w:val="18"/>
              </w:rPr>
            </w:pPr>
            <w:r w:rsidRPr="001F59BF">
              <w:rPr>
                <w:sz w:val="18"/>
                <w:szCs w:val="18"/>
              </w:rPr>
              <w:t>181</w:t>
            </w:r>
          </w:p>
        </w:tc>
        <w:tc>
          <w:tcPr>
            <w:tcW w:w="1890" w:type="dxa"/>
            <w:shd w:val="clear" w:color="auto" w:fill="6EC985"/>
            <w:vAlign w:val="center"/>
            <w:hideMark/>
          </w:tcPr>
          <w:p w14:paraId="25807010" w14:textId="77777777" w:rsidR="00B75378" w:rsidRPr="001F59BF" w:rsidRDefault="00B75378" w:rsidP="001F59BF">
            <w:pPr>
              <w:spacing w:after="0"/>
              <w:rPr>
                <w:sz w:val="18"/>
                <w:szCs w:val="18"/>
              </w:rPr>
            </w:pPr>
            <w:r w:rsidRPr="001F59BF">
              <w:rPr>
                <w:sz w:val="18"/>
                <w:szCs w:val="18"/>
              </w:rPr>
              <w:t>100%</w:t>
            </w:r>
          </w:p>
        </w:tc>
      </w:tr>
      <w:tr w:rsidR="0027063E" w:rsidRPr="001F59BF" w14:paraId="79FF4D0E" w14:textId="77777777" w:rsidTr="00EC5F7F">
        <w:trPr>
          <w:trHeight w:val="432"/>
        </w:trPr>
        <w:tc>
          <w:tcPr>
            <w:tcW w:w="596" w:type="dxa"/>
            <w:noWrap/>
            <w:vAlign w:val="center"/>
            <w:hideMark/>
          </w:tcPr>
          <w:p w14:paraId="60F2BE86" w14:textId="77777777" w:rsidR="00B75378" w:rsidRPr="001F59BF" w:rsidRDefault="00B75378" w:rsidP="001F59BF">
            <w:pPr>
              <w:spacing w:after="0"/>
              <w:rPr>
                <w:sz w:val="18"/>
                <w:szCs w:val="18"/>
              </w:rPr>
            </w:pPr>
            <w:r w:rsidRPr="001F59BF">
              <w:rPr>
                <w:sz w:val="18"/>
                <w:szCs w:val="18"/>
              </w:rPr>
              <w:t>2</w:t>
            </w:r>
          </w:p>
        </w:tc>
        <w:tc>
          <w:tcPr>
            <w:tcW w:w="2279" w:type="dxa"/>
            <w:noWrap/>
            <w:vAlign w:val="center"/>
            <w:hideMark/>
          </w:tcPr>
          <w:p w14:paraId="5B83F20B" w14:textId="77777777" w:rsidR="00B75378" w:rsidRPr="001F59BF" w:rsidRDefault="00B75378" w:rsidP="001F59BF">
            <w:pPr>
              <w:spacing w:after="0"/>
              <w:rPr>
                <w:sz w:val="18"/>
                <w:szCs w:val="18"/>
              </w:rPr>
            </w:pPr>
            <w:r w:rsidRPr="001F59BF">
              <w:rPr>
                <w:sz w:val="18"/>
                <w:szCs w:val="18"/>
              </w:rPr>
              <w:t>Yola Specialist Hospital</w:t>
            </w:r>
          </w:p>
        </w:tc>
        <w:tc>
          <w:tcPr>
            <w:tcW w:w="1350" w:type="dxa"/>
            <w:noWrap/>
            <w:vAlign w:val="center"/>
            <w:hideMark/>
          </w:tcPr>
          <w:p w14:paraId="6FE98841" w14:textId="7D7AF0E9" w:rsidR="00B75378" w:rsidRPr="001F59BF" w:rsidRDefault="00B75378" w:rsidP="001F59BF">
            <w:pPr>
              <w:spacing w:after="0"/>
              <w:rPr>
                <w:sz w:val="18"/>
                <w:szCs w:val="18"/>
              </w:rPr>
            </w:pPr>
            <w:r w:rsidRPr="001F59BF">
              <w:rPr>
                <w:sz w:val="18"/>
                <w:szCs w:val="18"/>
              </w:rPr>
              <w:t>20</w:t>
            </w:r>
          </w:p>
        </w:tc>
        <w:tc>
          <w:tcPr>
            <w:tcW w:w="1440" w:type="dxa"/>
            <w:noWrap/>
            <w:vAlign w:val="center"/>
            <w:hideMark/>
          </w:tcPr>
          <w:p w14:paraId="6D1D13E8" w14:textId="707DCEC9" w:rsidR="00B75378" w:rsidRPr="001F59BF" w:rsidRDefault="00B75378" w:rsidP="001F59BF">
            <w:pPr>
              <w:spacing w:after="0"/>
              <w:rPr>
                <w:sz w:val="18"/>
                <w:szCs w:val="18"/>
              </w:rPr>
            </w:pPr>
            <w:r w:rsidRPr="001F59BF">
              <w:rPr>
                <w:sz w:val="18"/>
                <w:szCs w:val="18"/>
              </w:rPr>
              <w:t>20</w:t>
            </w:r>
          </w:p>
        </w:tc>
        <w:tc>
          <w:tcPr>
            <w:tcW w:w="630" w:type="dxa"/>
            <w:noWrap/>
            <w:vAlign w:val="center"/>
            <w:hideMark/>
          </w:tcPr>
          <w:p w14:paraId="0F919383" w14:textId="425989F1" w:rsidR="00B75378" w:rsidRPr="001F59BF" w:rsidRDefault="00B75378" w:rsidP="001F59BF">
            <w:pPr>
              <w:spacing w:after="0"/>
              <w:rPr>
                <w:sz w:val="18"/>
                <w:szCs w:val="18"/>
              </w:rPr>
            </w:pPr>
            <w:r w:rsidRPr="001F59BF">
              <w:rPr>
                <w:sz w:val="18"/>
                <w:szCs w:val="18"/>
              </w:rPr>
              <w:t>20</w:t>
            </w:r>
          </w:p>
        </w:tc>
        <w:tc>
          <w:tcPr>
            <w:tcW w:w="1170" w:type="dxa"/>
            <w:noWrap/>
            <w:vAlign w:val="center"/>
            <w:hideMark/>
          </w:tcPr>
          <w:p w14:paraId="5ED4AF2D" w14:textId="2AB631DB" w:rsidR="00B75378" w:rsidRPr="001F59BF" w:rsidRDefault="00B75378" w:rsidP="001F59BF">
            <w:pPr>
              <w:spacing w:after="0"/>
              <w:rPr>
                <w:sz w:val="18"/>
                <w:szCs w:val="18"/>
              </w:rPr>
            </w:pPr>
            <w:r w:rsidRPr="001F59BF">
              <w:rPr>
                <w:sz w:val="18"/>
                <w:szCs w:val="18"/>
              </w:rPr>
              <w:t>20</w:t>
            </w:r>
          </w:p>
        </w:tc>
        <w:tc>
          <w:tcPr>
            <w:tcW w:w="1890" w:type="dxa"/>
            <w:shd w:val="clear" w:color="auto" w:fill="6EC985"/>
            <w:vAlign w:val="center"/>
            <w:hideMark/>
          </w:tcPr>
          <w:p w14:paraId="20514018" w14:textId="77777777" w:rsidR="00B75378" w:rsidRPr="001F59BF" w:rsidRDefault="00B75378" w:rsidP="001F59BF">
            <w:pPr>
              <w:spacing w:after="0"/>
              <w:rPr>
                <w:sz w:val="18"/>
                <w:szCs w:val="18"/>
              </w:rPr>
            </w:pPr>
            <w:r w:rsidRPr="001F59BF">
              <w:rPr>
                <w:sz w:val="18"/>
                <w:szCs w:val="18"/>
              </w:rPr>
              <w:t>100%</w:t>
            </w:r>
          </w:p>
        </w:tc>
      </w:tr>
      <w:tr w:rsidR="0027063E" w:rsidRPr="001F59BF" w14:paraId="46A0ADCE" w14:textId="77777777" w:rsidTr="00EC5F7F">
        <w:trPr>
          <w:trHeight w:val="432"/>
        </w:trPr>
        <w:tc>
          <w:tcPr>
            <w:tcW w:w="596" w:type="dxa"/>
            <w:noWrap/>
            <w:vAlign w:val="center"/>
            <w:hideMark/>
          </w:tcPr>
          <w:p w14:paraId="523BFC1C" w14:textId="77777777" w:rsidR="00B75378" w:rsidRPr="001F59BF" w:rsidRDefault="00B75378" w:rsidP="001F59BF">
            <w:pPr>
              <w:spacing w:after="0"/>
              <w:rPr>
                <w:sz w:val="18"/>
                <w:szCs w:val="18"/>
              </w:rPr>
            </w:pPr>
            <w:r w:rsidRPr="001F59BF">
              <w:rPr>
                <w:sz w:val="18"/>
                <w:szCs w:val="18"/>
              </w:rPr>
              <w:t>3</w:t>
            </w:r>
          </w:p>
        </w:tc>
        <w:tc>
          <w:tcPr>
            <w:tcW w:w="2279" w:type="dxa"/>
            <w:noWrap/>
            <w:vAlign w:val="center"/>
            <w:hideMark/>
          </w:tcPr>
          <w:p w14:paraId="624398E9" w14:textId="77777777" w:rsidR="00B75378" w:rsidRPr="001F59BF" w:rsidRDefault="00B75378" w:rsidP="001F59BF">
            <w:pPr>
              <w:spacing w:after="0"/>
              <w:rPr>
                <w:sz w:val="18"/>
                <w:szCs w:val="18"/>
              </w:rPr>
            </w:pPr>
            <w:proofErr w:type="spellStart"/>
            <w:r w:rsidRPr="001F59BF">
              <w:rPr>
                <w:sz w:val="18"/>
                <w:szCs w:val="18"/>
              </w:rPr>
              <w:t>Numan</w:t>
            </w:r>
            <w:proofErr w:type="spellEnd"/>
            <w:r w:rsidRPr="001F59BF">
              <w:rPr>
                <w:sz w:val="18"/>
                <w:szCs w:val="18"/>
              </w:rPr>
              <w:t xml:space="preserve"> General Hospital</w:t>
            </w:r>
          </w:p>
        </w:tc>
        <w:tc>
          <w:tcPr>
            <w:tcW w:w="1350" w:type="dxa"/>
            <w:noWrap/>
            <w:vAlign w:val="center"/>
            <w:hideMark/>
          </w:tcPr>
          <w:p w14:paraId="564DFB35" w14:textId="57D3D3F7" w:rsidR="00B75378" w:rsidRPr="001F59BF" w:rsidRDefault="00B75378" w:rsidP="001F59BF">
            <w:pPr>
              <w:spacing w:after="0"/>
              <w:rPr>
                <w:sz w:val="18"/>
                <w:szCs w:val="18"/>
              </w:rPr>
            </w:pPr>
            <w:r w:rsidRPr="001F59BF">
              <w:rPr>
                <w:sz w:val="18"/>
                <w:szCs w:val="18"/>
              </w:rPr>
              <w:t>370</w:t>
            </w:r>
          </w:p>
        </w:tc>
        <w:tc>
          <w:tcPr>
            <w:tcW w:w="1440" w:type="dxa"/>
            <w:noWrap/>
            <w:vAlign w:val="center"/>
            <w:hideMark/>
          </w:tcPr>
          <w:p w14:paraId="08AB14EC" w14:textId="279E8CCB" w:rsidR="00B75378" w:rsidRPr="001F59BF" w:rsidRDefault="00B75378" w:rsidP="001F59BF">
            <w:pPr>
              <w:spacing w:after="0"/>
              <w:rPr>
                <w:sz w:val="18"/>
                <w:szCs w:val="18"/>
              </w:rPr>
            </w:pPr>
            <w:r w:rsidRPr="001F59BF">
              <w:rPr>
                <w:sz w:val="18"/>
                <w:szCs w:val="18"/>
              </w:rPr>
              <w:t>370</w:t>
            </w:r>
          </w:p>
        </w:tc>
        <w:tc>
          <w:tcPr>
            <w:tcW w:w="630" w:type="dxa"/>
            <w:noWrap/>
            <w:vAlign w:val="center"/>
            <w:hideMark/>
          </w:tcPr>
          <w:p w14:paraId="264E4E18" w14:textId="7D6B08CA" w:rsidR="00B75378" w:rsidRPr="001F59BF" w:rsidRDefault="00B75378" w:rsidP="001F59BF">
            <w:pPr>
              <w:spacing w:after="0"/>
              <w:rPr>
                <w:sz w:val="18"/>
                <w:szCs w:val="18"/>
              </w:rPr>
            </w:pPr>
            <w:r w:rsidRPr="001F59BF">
              <w:rPr>
                <w:sz w:val="18"/>
                <w:szCs w:val="18"/>
              </w:rPr>
              <w:t>370</w:t>
            </w:r>
          </w:p>
        </w:tc>
        <w:tc>
          <w:tcPr>
            <w:tcW w:w="1170" w:type="dxa"/>
            <w:noWrap/>
            <w:vAlign w:val="center"/>
            <w:hideMark/>
          </w:tcPr>
          <w:p w14:paraId="2516B694" w14:textId="5B1EEFD8" w:rsidR="00B75378" w:rsidRPr="001F59BF" w:rsidRDefault="00B75378" w:rsidP="001F59BF">
            <w:pPr>
              <w:spacing w:after="0"/>
              <w:rPr>
                <w:sz w:val="18"/>
                <w:szCs w:val="18"/>
              </w:rPr>
            </w:pPr>
            <w:r w:rsidRPr="001F59BF">
              <w:rPr>
                <w:sz w:val="18"/>
                <w:szCs w:val="18"/>
              </w:rPr>
              <w:t>371</w:t>
            </w:r>
          </w:p>
        </w:tc>
        <w:tc>
          <w:tcPr>
            <w:tcW w:w="1890" w:type="dxa"/>
            <w:shd w:val="clear" w:color="auto" w:fill="6EC985"/>
            <w:vAlign w:val="center"/>
            <w:hideMark/>
          </w:tcPr>
          <w:p w14:paraId="736706A8" w14:textId="77777777" w:rsidR="00B75378" w:rsidRPr="001F59BF" w:rsidRDefault="00B75378" w:rsidP="001F59BF">
            <w:pPr>
              <w:spacing w:after="0"/>
              <w:rPr>
                <w:sz w:val="18"/>
                <w:szCs w:val="18"/>
              </w:rPr>
            </w:pPr>
            <w:r w:rsidRPr="001F59BF">
              <w:rPr>
                <w:sz w:val="18"/>
                <w:szCs w:val="18"/>
              </w:rPr>
              <w:t>100%</w:t>
            </w:r>
          </w:p>
        </w:tc>
      </w:tr>
      <w:tr w:rsidR="0027063E" w:rsidRPr="001F59BF" w14:paraId="0B48DA17" w14:textId="77777777" w:rsidTr="00EC5F7F">
        <w:trPr>
          <w:trHeight w:val="432"/>
        </w:trPr>
        <w:tc>
          <w:tcPr>
            <w:tcW w:w="596" w:type="dxa"/>
            <w:noWrap/>
            <w:vAlign w:val="center"/>
            <w:hideMark/>
          </w:tcPr>
          <w:p w14:paraId="1D388BC2" w14:textId="77777777" w:rsidR="00B75378" w:rsidRPr="001F59BF" w:rsidRDefault="00B75378" w:rsidP="001F59BF">
            <w:pPr>
              <w:spacing w:after="0"/>
              <w:rPr>
                <w:sz w:val="18"/>
                <w:szCs w:val="18"/>
              </w:rPr>
            </w:pPr>
            <w:r w:rsidRPr="001F59BF">
              <w:rPr>
                <w:sz w:val="18"/>
                <w:szCs w:val="18"/>
              </w:rPr>
              <w:t>4</w:t>
            </w:r>
          </w:p>
        </w:tc>
        <w:tc>
          <w:tcPr>
            <w:tcW w:w="2279" w:type="dxa"/>
            <w:noWrap/>
            <w:vAlign w:val="center"/>
            <w:hideMark/>
          </w:tcPr>
          <w:p w14:paraId="1D5655BD" w14:textId="77777777" w:rsidR="00B75378" w:rsidRPr="001F59BF" w:rsidRDefault="00B75378" w:rsidP="001F59BF">
            <w:pPr>
              <w:spacing w:after="0"/>
              <w:rPr>
                <w:sz w:val="18"/>
                <w:szCs w:val="18"/>
              </w:rPr>
            </w:pPr>
            <w:proofErr w:type="spellStart"/>
            <w:r w:rsidRPr="001F59BF">
              <w:rPr>
                <w:sz w:val="18"/>
                <w:szCs w:val="18"/>
              </w:rPr>
              <w:t>Ganye</w:t>
            </w:r>
            <w:proofErr w:type="spellEnd"/>
            <w:r w:rsidRPr="001F59BF">
              <w:rPr>
                <w:sz w:val="18"/>
                <w:szCs w:val="18"/>
              </w:rPr>
              <w:t xml:space="preserve"> General Hospital</w:t>
            </w:r>
          </w:p>
        </w:tc>
        <w:tc>
          <w:tcPr>
            <w:tcW w:w="1350" w:type="dxa"/>
            <w:noWrap/>
            <w:vAlign w:val="center"/>
            <w:hideMark/>
          </w:tcPr>
          <w:p w14:paraId="1423F959" w14:textId="637308CB" w:rsidR="00B75378" w:rsidRPr="001F59BF" w:rsidRDefault="00B75378" w:rsidP="001F59BF">
            <w:pPr>
              <w:spacing w:after="0"/>
              <w:rPr>
                <w:sz w:val="18"/>
                <w:szCs w:val="18"/>
              </w:rPr>
            </w:pPr>
            <w:r w:rsidRPr="001F59BF">
              <w:rPr>
                <w:sz w:val="18"/>
                <w:szCs w:val="18"/>
              </w:rPr>
              <w:t>2</w:t>
            </w:r>
          </w:p>
        </w:tc>
        <w:tc>
          <w:tcPr>
            <w:tcW w:w="1440" w:type="dxa"/>
            <w:noWrap/>
            <w:vAlign w:val="center"/>
            <w:hideMark/>
          </w:tcPr>
          <w:p w14:paraId="43217BF6" w14:textId="614CB9E9" w:rsidR="00B75378" w:rsidRPr="001F59BF" w:rsidRDefault="00B75378" w:rsidP="001F59BF">
            <w:pPr>
              <w:spacing w:after="0"/>
              <w:rPr>
                <w:sz w:val="18"/>
                <w:szCs w:val="18"/>
              </w:rPr>
            </w:pPr>
            <w:r w:rsidRPr="001F59BF">
              <w:rPr>
                <w:sz w:val="18"/>
                <w:szCs w:val="18"/>
              </w:rPr>
              <w:t>2</w:t>
            </w:r>
          </w:p>
        </w:tc>
        <w:tc>
          <w:tcPr>
            <w:tcW w:w="630" w:type="dxa"/>
            <w:noWrap/>
            <w:vAlign w:val="center"/>
            <w:hideMark/>
          </w:tcPr>
          <w:p w14:paraId="769D61C8" w14:textId="2715912C" w:rsidR="00B75378" w:rsidRPr="001F59BF" w:rsidRDefault="00B75378" w:rsidP="001F59BF">
            <w:pPr>
              <w:spacing w:after="0"/>
              <w:rPr>
                <w:sz w:val="18"/>
                <w:szCs w:val="18"/>
              </w:rPr>
            </w:pPr>
            <w:r w:rsidRPr="001F59BF">
              <w:rPr>
                <w:sz w:val="18"/>
                <w:szCs w:val="18"/>
              </w:rPr>
              <w:t>2</w:t>
            </w:r>
          </w:p>
        </w:tc>
        <w:tc>
          <w:tcPr>
            <w:tcW w:w="1170" w:type="dxa"/>
            <w:noWrap/>
            <w:vAlign w:val="center"/>
            <w:hideMark/>
          </w:tcPr>
          <w:p w14:paraId="0EBD388F" w14:textId="1CF60DBC" w:rsidR="00B75378" w:rsidRPr="001F59BF" w:rsidRDefault="00B75378" w:rsidP="001F59BF">
            <w:pPr>
              <w:spacing w:after="0"/>
              <w:rPr>
                <w:sz w:val="18"/>
                <w:szCs w:val="18"/>
              </w:rPr>
            </w:pPr>
            <w:r w:rsidRPr="001F59BF">
              <w:rPr>
                <w:sz w:val="18"/>
                <w:szCs w:val="18"/>
              </w:rPr>
              <w:t>2</w:t>
            </w:r>
          </w:p>
        </w:tc>
        <w:tc>
          <w:tcPr>
            <w:tcW w:w="1890" w:type="dxa"/>
            <w:shd w:val="clear" w:color="auto" w:fill="6EC985"/>
            <w:vAlign w:val="center"/>
            <w:hideMark/>
          </w:tcPr>
          <w:p w14:paraId="0C2F8604" w14:textId="77777777" w:rsidR="00B75378" w:rsidRPr="001F59BF" w:rsidRDefault="00B75378" w:rsidP="001F59BF">
            <w:pPr>
              <w:spacing w:after="0"/>
              <w:rPr>
                <w:sz w:val="18"/>
                <w:szCs w:val="18"/>
              </w:rPr>
            </w:pPr>
            <w:r w:rsidRPr="001F59BF">
              <w:rPr>
                <w:sz w:val="18"/>
                <w:szCs w:val="18"/>
              </w:rPr>
              <w:t>100%</w:t>
            </w:r>
          </w:p>
        </w:tc>
      </w:tr>
      <w:tr w:rsidR="0027063E" w:rsidRPr="001F59BF" w14:paraId="0C3B6E4D" w14:textId="77777777" w:rsidTr="00EC5F7F">
        <w:trPr>
          <w:trHeight w:val="566"/>
        </w:trPr>
        <w:tc>
          <w:tcPr>
            <w:tcW w:w="596" w:type="dxa"/>
            <w:noWrap/>
            <w:vAlign w:val="center"/>
            <w:hideMark/>
          </w:tcPr>
          <w:p w14:paraId="04E364CC" w14:textId="77777777" w:rsidR="00B75378" w:rsidRPr="001F59BF" w:rsidRDefault="00B75378" w:rsidP="001F59BF">
            <w:pPr>
              <w:spacing w:after="0"/>
              <w:rPr>
                <w:sz w:val="18"/>
                <w:szCs w:val="18"/>
              </w:rPr>
            </w:pPr>
            <w:r w:rsidRPr="001F59BF">
              <w:rPr>
                <w:sz w:val="18"/>
                <w:szCs w:val="18"/>
              </w:rPr>
              <w:t>5</w:t>
            </w:r>
          </w:p>
        </w:tc>
        <w:tc>
          <w:tcPr>
            <w:tcW w:w="2279" w:type="dxa"/>
            <w:noWrap/>
            <w:vAlign w:val="center"/>
            <w:hideMark/>
          </w:tcPr>
          <w:p w14:paraId="229EA1AE" w14:textId="77777777" w:rsidR="00B75378" w:rsidRPr="001F59BF" w:rsidRDefault="00B75378" w:rsidP="001F59BF">
            <w:pPr>
              <w:spacing w:after="0"/>
              <w:rPr>
                <w:sz w:val="18"/>
                <w:szCs w:val="18"/>
              </w:rPr>
            </w:pPr>
            <w:r w:rsidRPr="001F59BF">
              <w:rPr>
                <w:sz w:val="18"/>
                <w:szCs w:val="18"/>
              </w:rPr>
              <w:t>Enwang Primary Health Centre</w:t>
            </w:r>
          </w:p>
        </w:tc>
        <w:tc>
          <w:tcPr>
            <w:tcW w:w="1350" w:type="dxa"/>
            <w:noWrap/>
            <w:vAlign w:val="center"/>
            <w:hideMark/>
          </w:tcPr>
          <w:p w14:paraId="3AAD5333" w14:textId="24620486" w:rsidR="00B75378" w:rsidRPr="001F59BF" w:rsidRDefault="00B75378" w:rsidP="001F59BF">
            <w:pPr>
              <w:spacing w:after="0"/>
              <w:rPr>
                <w:sz w:val="18"/>
                <w:szCs w:val="18"/>
              </w:rPr>
            </w:pPr>
            <w:r w:rsidRPr="001F59BF">
              <w:rPr>
                <w:sz w:val="18"/>
                <w:szCs w:val="18"/>
              </w:rPr>
              <w:t>2</w:t>
            </w:r>
          </w:p>
        </w:tc>
        <w:tc>
          <w:tcPr>
            <w:tcW w:w="1440" w:type="dxa"/>
            <w:noWrap/>
            <w:vAlign w:val="center"/>
            <w:hideMark/>
          </w:tcPr>
          <w:p w14:paraId="265D8DD7" w14:textId="4133A27F" w:rsidR="00B75378" w:rsidRPr="001F59BF" w:rsidRDefault="00B75378" w:rsidP="001F59BF">
            <w:pPr>
              <w:spacing w:after="0"/>
              <w:rPr>
                <w:sz w:val="18"/>
                <w:szCs w:val="18"/>
              </w:rPr>
            </w:pPr>
            <w:r w:rsidRPr="001F59BF">
              <w:rPr>
                <w:sz w:val="18"/>
                <w:szCs w:val="18"/>
              </w:rPr>
              <w:t>2</w:t>
            </w:r>
          </w:p>
        </w:tc>
        <w:tc>
          <w:tcPr>
            <w:tcW w:w="630" w:type="dxa"/>
            <w:noWrap/>
            <w:vAlign w:val="center"/>
            <w:hideMark/>
          </w:tcPr>
          <w:p w14:paraId="6E17416D" w14:textId="5E6E21B5" w:rsidR="00B75378" w:rsidRPr="001F59BF" w:rsidRDefault="00B75378" w:rsidP="001F59BF">
            <w:pPr>
              <w:spacing w:after="0"/>
              <w:rPr>
                <w:sz w:val="18"/>
                <w:szCs w:val="18"/>
              </w:rPr>
            </w:pPr>
            <w:r w:rsidRPr="001F59BF">
              <w:rPr>
                <w:sz w:val="18"/>
                <w:szCs w:val="18"/>
              </w:rPr>
              <w:t>2</w:t>
            </w:r>
          </w:p>
        </w:tc>
        <w:tc>
          <w:tcPr>
            <w:tcW w:w="1170" w:type="dxa"/>
            <w:noWrap/>
            <w:vAlign w:val="center"/>
            <w:hideMark/>
          </w:tcPr>
          <w:p w14:paraId="0D35E804" w14:textId="7C315755" w:rsidR="00B75378" w:rsidRPr="001F59BF" w:rsidRDefault="00B75378" w:rsidP="001F59BF">
            <w:pPr>
              <w:spacing w:after="0"/>
              <w:rPr>
                <w:sz w:val="18"/>
                <w:szCs w:val="18"/>
              </w:rPr>
            </w:pPr>
            <w:r w:rsidRPr="001F59BF">
              <w:rPr>
                <w:sz w:val="18"/>
                <w:szCs w:val="18"/>
              </w:rPr>
              <w:t>2</w:t>
            </w:r>
          </w:p>
        </w:tc>
        <w:tc>
          <w:tcPr>
            <w:tcW w:w="1890" w:type="dxa"/>
            <w:shd w:val="clear" w:color="auto" w:fill="6EC985"/>
            <w:vAlign w:val="center"/>
            <w:hideMark/>
          </w:tcPr>
          <w:p w14:paraId="681286D7" w14:textId="77777777" w:rsidR="00B75378" w:rsidRPr="001F59BF" w:rsidRDefault="00B75378" w:rsidP="001F59BF">
            <w:pPr>
              <w:spacing w:after="0"/>
              <w:rPr>
                <w:sz w:val="18"/>
                <w:szCs w:val="18"/>
              </w:rPr>
            </w:pPr>
            <w:r w:rsidRPr="001F59BF">
              <w:rPr>
                <w:sz w:val="18"/>
                <w:szCs w:val="18"/>
              </w:rPr>
              <w:t>100%</w:t>
            </w:r>
          </w:p>
        </w:tc>
      </w:tr>
      <w:tr w:rsidR="0027063E" w:rsidRPr="001F59BF" w14:paraId="70AE6C1A" w14:textId="77777777" w:rsidTr="00EC5F7F">
        <w:trPr>
          <w:trHeight w:val="432"/>
        </w:trPr>
        <w:tc>
          <w:tcPr>
            <w:tcW w:w="596" w:type="dxa"/>
            <w:noWrap/>
            <w:vAlign w:val="center"/>
            <w:hideMark/>
          </w:tcPr>
          <w:p w14:paraId="5F032E20" w14:textId="77777777" w:rsidR="00B75378" w:rsidRPr="001F59BF" w:rsidRDefault="00B75378" w:rsidP="001F59BF">
            <w:pPr>
              <w:spacing w:after="0"/>
              <w:rPr>
                <w:sz w:val="18"/>
                <w:szCs w:val="18"/>
              </w:rPr>
            </w:pPr>
            <w:r w:rsidRPr="001F59BF">
              <w:rPr>
                <w:sz w:val="18"/>
                <w:szCs w:val="18"/>
              </w:rPr>
              <w:t>6</w:t>
            </w:r>
          </w:p>
        </w:tc>
        <w:tc>
          <w:tcPr>
            <w:tcW w:w="2279" w:type="dxa"/>
            <w:noWrap/>
            <w:vAlign w:val="center"/>
            <w:hideMark/>
          </w:tcPr>
          <w:p w14:paraId="180D7DA2" w14:textId="77777777" w:rsidR="00B75378" w:rsidRPr="001F59BF" w:rsidRDefault="00B75378" w:rsidP="001F59BF">
            <w:pPr>
              <w:spacing w:after="0"/>
              <w:rPr>
                <w:sz w:val="18"/>
                <w:szCs w:val="18"/>
              </w:rPr>
            </w:pPr>
            <w:r w:rsidRPr="001F59BF">
              <w:rPr>
                <w:sz w:val="18"/>
                <w:szCs w:val="18"/>
              </w:rPr>
              <w:t>Ibeno Cottage Hospital</w:t>
            </w:r>
          </w:p>
        </w:tc>
        <w:tc>
          <w:tcPr>
            <w:tcW w:w="1350" w:type="dxa"/>
            <w:noWrap/>
            <w:vAlign w:val="center"/>
            <w:hideMark/>
          </w:tcPr>
          <w:p w14:paraId="58997AEE" w14:textId="1D283E1F" w:rsidR="00B75378" w:rsidRPr="001F59BF" w:rsidRDefault="00B75378" w:rsidP="001F59BF">
            <w:pPr>
              <w:spacing w:after="0"/>
              <w:rPr>
                <w:sz w:val="18"/>
                <w:szCs w:val="18"/>
              </w:rPr>
            </w:pPr>
            <w:r w:rsidRPr="001F59BF">
              <w:rPr>
                <w:sz w:val="18"/>
                <w:szCs w:val="18"/>
              </w:rPr>
              <w:t>-</w:t>
            </w:r>
          </w:p>
        </w:tc>
        <w:tc>
          <w:tcPr>
            <w:tcW w:w="1440" w:type="dxa"/>
            <w:noWrap/>
            <w:vAlign w:val="center"/>
            <w:hideMark/>
          </w:tcPr>
          <w:p w14:paraId="130DD674" w14:textId="62490EC9" w:rsidR="00B75378" w:rsidRPr="001F59BF" w:rsidRDefault="00B75378" w:rsidP="001F59BF">
            <w:pPr>
              <w:spacing w:after="0"/>
              <w:rPr>
                <w:sz w:val="18"/>
                <w:szCs w:val="18"/>
              </w:rPr>
            </w:pPr>
            <w:r w:rsidRPr="001F59BF">
              <w:rPr>
                <w:sz w:val="18"/>
                <w:szCs w:val="18"/>
              </w:rPr>
              <w:t>-</w:t>
            </w:r>
          </w:p>
        </w:tc>
        <w:tc>
          <w:tcPr>
            <w:tcW w:w="630" w:type="dxa"/>
            <w:noWrap/>
            <w:vAlign w:val="center"/>
            <w:hideMark/>
          </w:tcPr>
          <w:p w14:paraId="14E8D964" w14:textId="67E9F87B" w:rsidR="00B75378" w:rsidRPr="001F59BF" w:rsidRDefault="00B75378" w:rsidP="001F59BF">
            <w:pPr>
              <w:spacing w:after="0"/>
              <w:rPr>
                <w:sz w:val="18"/>
                <w:szCs w:val="18"/>
              </w:rPr>
            </w:pPr>
            <w:r w:rsidRPr="001F59BF">
              <w:rPr>
                <w:sz w:val="18"/>
                <w:szCs w:val="18"/>
              </w:rPr>
              <w:t>-</w:t>
            </w:r>
          </w:p>
        </w:tc>
        <w:tc>
          <w:tcPr>
            <w:tcW w:w="1170" w:type="dxa"/>
            <w:noWrap/>
            <w:vAlign w:val="center"/>
            <w:hideMark/>
          </w:tcPr>
          <w:p w14:paraId="43E87C1D" w14:textId="756FA10C" w:rsidR="00B75378" w:rsidRPr="001F59BF" w:rsidRDefault="00B75378" w:rsidP="001F59BF">
            <w:pPr>
              <w:spacing w:after="0"/>
              <w:rPr>
                <w:sz w:val="18"/>
                <w:szCs w:val="18"/>
              </w:rPr>
            </w:pPr>
            <w:r w:rsidRPr="001F59BF">
              <w:rPr>
                <w:sz w:val="18"/>
                <w:szCs w:val="18"/>
              </w:rPr>
              <w:t>-</w:t>
            </w:r>
          </w:p>
        </w:tc>
        <w:tc>
          <w:tcPr>
            <w:tcW w:w="1890" w:type="dxa"/>
            <w:vAlign w:val="center"/>
            <w:hideMark/>
          </w:tcPr>
          <w:p w14:paraId="48EE3382" w14:textId="3373E4C5" w:rsidR="00B75378" w:rsidRPr="001F59BF" w:rsidRDefault="000623BA" w:rsidP="001F59BF">
            <w:pPr>
              <w:spacing w:after="0"/>
              <w:rPr>
                <w:sz w:val="18"/>
                <w:szCs w:val="18"/>
              </w:rPr>
            </w:pPr>
            <w:r w:rsidRPr="001F59BF">
              <w:rPr>
                <w:sz w:val="18"/>
                <w:szCs w:val="18"/>
              </w:rPr>
              <w:t>-</w:t>
            </w:r>
          </w:p>
        </w:tc>
      </w:tr>
      <w:tr w:rsidR="0027063E" w:rsidRPr="001F59BF" w14:paraId="23566581" w14:textId="77777777" w:rsidTr="00EC5F7F">
        <w:trPr>
          <w:trHeight w:val="611"/>
        </w:trPr>
        <w:tc>
          <w:tcPr>
            <w:tcW w:w="596" w:type="dxa"/>
            <w:noWrap/>
            <w:vAlign w:val="center"/>
            <w:hideMark/>
          </w:tcPr>
          <w:p w14:paraId="6E760612" w14:textId="77777777" w:rsidR="00B75378" w:rsidRPr="001F59BF" w:rsidRDefault="00B75378" w:rsidP="001F59BF">
            <w:pPr>
              <w:spacing w:after="0"/>
              <w:rPr>
                <w:sz w:val="18"/>
                <w:szCs w:val="18"/>
              </w:rPr>
            </w:pPr>
            <w:r w:rsidRPr="001F59BF">
              <w:rPr>
                <w:sz w:val="18"/>
                <w:szCs w:val="18"/>
              </w:rPr>
              <w:t>7</w:t>
            </w:r>
          </w:p>
        </w:tc>
        <w:tc>
          <w:tcPr>
            <w:tcW w:w="2279" w:type="dxa"/>
            <w:noWrap/>
            <w:vAlign w:val="center"/>
            <w:hideMark/>
          </w:tcPr>
          <w:p w14:paraId="40D3DEA5" w14:textId="77777777" w:rsidR="00B75378" w:rsidRPr="001F59BF" w:rsidRDefault="00B75378" w:rsidP="001F59BF">
            <w:pPr>
              <w:spacing w:after="0"/>
              <w:rPr>
                <w:sz w:val="18"/>
                <w:szCs w:val="18"/>
              </w:rPr>
            </w:pPr>
            <w:r w:rsidRPr="001F59BF">
              <w:rPr>
                <w:sz w:val="18"/>
                <w:szCs w:val="18"/>
              </w:rPr>
              <w:t>Ikot Okoro General Hospital</w:t>
            </w:r>
          </w:p>
        </w:tc>
        <w:tc>
          <w:tcPr>
            <w:tcW w:w="1350" w:type="dxa"/>
            <w:noWrap/>
            <w:vAlign w:val="center"/>
            <w:hideMark/>
          </w:tcPr>
          <w:p w14:paraId="1B112E65" w14:textId="5CE8A6AE" w:rsidR="00B75378" w:rsidRPr="001F59BF" w:rsidRDefault="00B75378" w:rsidP="001F59BF">
            <w:pPr>
              <w:spacing w:after="0"/>
              <w:rPr>
                <w:sz w:val="18"/>
                <w:szCs w:val="18"/>
              </w:rPr>
            </w:pPr>
            <w:r w:rsidRPr="001F59BF">
              <w:rPr>
                <w:sz w:val="18"/>
                <w:szCs w:val="18"/>
              </w:rPr>
              <w:t>3</w:t>
            </w:r>
          </w:p>
        </w:tc>
        <w:tc>
          <w:tcPr>
            <w:tcW w:w="1440" w:type="dxa"/>
            <w:noWrap/>
            <w:vAlign w:val="center"/>
            <w:hideMark/>
          </w:tcPr>
          <w:p w14:paraId="7D2D92FB" w14:textId="4FEF4401" w:rsidR="00B75378" w:rsidRPr="001F59BF" w:rsidRDefault="00B75378" w:rsidP="001F59BF">
            <w:pPr>
              <w:spacing w:after="0"/>
              <w:rPr>
                <w:sz w:val="18"/>
                <w:szCs w:val="18"/>
              </w:rPr>
            </w:pPr>
            <w:r w:rsidRPr="001F59BF">
              <w:rPr>
                <w:sz w:val="18"/>
                <w:szCs w:val="18"/>
              </w:rPr>
              <w:t>3</w:t>
            </w:r>
          </w:p>
        </w:tc>
        <w:tc>
          <w:tcPr>
            <w:tcW w:w="630" w:type="dxa"/>
            <w:noWrap/>
            <w:vAlign w:val="center"/>
            <w:hideMark/>
          </w:tcPr>
          <w:p w14:paraId="586CB386" w14:textId="020BD2FD" w:rsidR="00B75378" w:rsidRPr="001F59BF" w:rsidRDefault="00B75378" w:rsidP="001F59BF">
            <w:pPr>
              <w:spacing w:after="0"/>
              <w:rPr>
                <w:sz w:val="18"/>
                <w:szCs w:val="18"/>
              </w:rPr>
            </w:pPr>
            <w:r w:rsidRPr="001F59BF">
              <w:rPr>
                <w:sz w:val="18"/>
                <w:szCs w:val="18"/>
              </w:rPr>
              <w:t>3</w:t>
            </w:r>
          </w:p>
        </w:tc>
        <w:tc>
          <w:tcPr>
            <w:tcW w:w="1170" w:type="dxa"/>
            <w:noWrap/>
            <w:vAlign w:val="center"/>
            <w:hideMark/>
          </w:tcPr>
          <w:p w14:paraId="5D2FFDC2" w14:textId="017245EA" w:rsidR="00B75378" w:rsidRPr="001F59BF" w:rsidRDefault="00B75378" w:rsidP="001F59BF">
            <w:pPr>
              <w:spacing w:after="0"/>
              <w:rPr>
                <w:sz w:val="18"/>
                <w:szCs w:val="18"/>
              </w:rPr>
            </w:pPr>
            <w:r w:rsidRPr="001F59BF">
              <w:rPr>
                <w:sz w:val="18"/>
                <w:szCs w:val="18"/>
              </w:rPr>
              <w:t>3</w:t>
            </w:r>
          </w:p>
        </w:tc>
        <w:tc>
          <w:tcPr>
            <w:tcW w:w="1890" w:type="dxa"/>
            <w:shd w:val="clear" w:color="auto" w:fill="6EC985"/>
            <w:vAlign w:val="center"/>
            <w:hideMark/>
          </w:tcPr>
          <w:p w14:paraId="1526F2C4" w14:textId="77777777" w:rsidR="00B75378" w:rsidRPr="001F59BF" w:rsidRDefault="00B75378" w:rsidP="001F59BF">
            <w:pPr>
              <w:spacing w:after="0"/>
              <w:rPr>
                <w:sz w:val="18"/>
                <w:szCs w:val="18"/>
              </w:rPr>
            </w:pPr>
            <w:r w:rsidRPr="001F59BF">
              <w:rPr>
                <w:sz w:val="18"/>
                <w:szCs w:val="18"/>
              </w:rPr>
              <w:t>100%</w:t>
            </w:r>
          </w:p>
        </w:tc>
      </w:tr>
      <w:tr w:rsidR="0027063E" w:rsidRPr="001F59BF" w14:paraId="2B0DB0BF" w14:textId="77777777" w:rsidTr="00EC5F7F">
        <w:trPr>
          <w:trHeight w:val="629"/>
        </w:trPr>
        <w:tc>
          <w:tcPr>
            <w:tcW w:w="596" w:type="dxa"/>
            <w:noWrap/>
            <w:vAlign w:val="center"/>
            <w:hideMark/>
          </w:tcPr>
          <w:p w14:paraId="4480CDDF" w14:textId="77777777" w:rsidR="00B75378" w:rsidRPr="001F59BF" w:rsidRDefault="00B75378" w:rsidP="001F59BF">
            <w:pPr>
              <w:spacing w:after="0"/>
              <w:rPr>
                <w:sz w:val="18"/>
                <w:szCs w:val="18"/>
              </w:rPr>
            </w:pPr>
            <w:r w:rsidRPr="001F59BF">
              <w:rPr>
                <w:sz w:val="18"/>
                <w:szCs w:val="18"/>
              </w:rPr>
              <w:t>8</w:t>
            </w:r>
          </w:p>
        </w:tc>
        <w:tc>
          <w:tcPr>
            <w:tcW w:w="2279" w:type="dxa"/>
            <w:noWrap/>
            <w:vAlign w:val="center"/>
            <w:hideMark/>
          </w:tcPr>
          <w:p w14:paraId="1C66ACD8" w14:textId="77777777" w:rsidR="00B75378" w:rsidRPr="001F59BF" w:rsidRDefault="00B75378" w:rsidP="001F59BF">
            <w:pPr>
              <w:spacing w:after="0"/>
              <w:rPr>
                <w:sz w:val="18"/>
                <w:szCs w:val="18"/>
              </w:rPr>
            </w:pPr>
            <w:r w:rsidRPr="001F59BF">
              <w:rPr>
                <w:sz w:val="18"/>
                <w:szCs w:val="18"/>
              </w:rPr>
              <w:t>Okopedi Primary Health Centre</w:t>
            </w:r>
          </w:p>
        </w:tc>
        <w:tc>
          <w:tcPr>
            <w:tcW w:w="1350" w:type="dxa"/>
            <w:noWrap/>
            <w:vAlign w:val="center"/>
            <w:hideMark/>
          </w:tcPr>
          <w:p w14:paraId="2A01A33A" w14:textId="0AE4E2A0" w:rsidR="00B75378" w:rsidRPr="001F59BF" w:rsidRDefault="00B75378" w:rsidP="001F59BF">
            <w:pPr>
              <w:spacing w:after="0"/>
              <w:rPr>
                <w:sz w:val="18"/>
                <w:szCs w:val="18"/>
              </w:rPr>
            </w:pPr>
            <w:r w:rsidRPr="001F59BF">
              <w:rPr>
                <w:sz w:val="18"/>
                <w:szCs w:val="18"/>
              </w:rPr>
              <w:t>-</w:t>
            </w:r>
          </w:p>
        </w:tc>
        <w:tc>
          <w:tcPr>
            <w:tcW w:w="1440" w:type="dxa"/>
            <w:noWrap/>
            <w:vAlign w:val="center"/>
            <w:hideMark/>
          </w:tcPr>
          <w:p w14:paraId="1BDFA9DC" w14:textId="0D965900" w:rsidR="00B75378" w:rsidRPr="001F59BF" w:rsidRDefault="00B75378" w:rsidP="001F59BF">
            <w:pPr>
              <w:spacing w:after="0"/>
              <w:rPr>
                <w:sz w:val="18"/>
                <w:szCs w:val="18"/>
              </w:rPr>
            </w:pPr>
            <w:r w:rsidRPr="001F59BF">
              <w:rPr>
                <w:sz w:val="18"/>
                <w:szCs w:val="18"/>
              </w:rPr>
              <w:t>-</w:t>
            </w:r>
          </w:p>
        </w:tc>
        <w:tc>
          <w:tcPr>
            <w:tcW w:w="630" w:type="dxa"/>
            <w:noWrap/>
            <w:vAlign w:val="center"/>
            <w:hideMark/>
          </w:tcPr>
          <w:p w14:paraId="6E8422D4" w14:textId="618C6362" w:rsidR="00B75378" w:rsidRPr="001F59BF" w:rsidRDefault="00B75378" w:rsidP="001F59BF">
            <w:pPr>
              <w:spacing w:after="0"/>
              <w:rPr>
                <w:sz w:val="18"/>
                <w:szCs w:val="18"/>
              </w:rPr>
            </w:pPr>
            <w:r w:rsidRPr="001F59BF">
              <w:rPr>
                <w:sz w:val="18"/>
                <w:szCs w:val="18"/>
              </w:rPr>
              <w:t>-</w:t>
            </w:r>
          </w:p>
        </w:tc>
        <w:tc>
          <w:tcPr>
            <w:tcW w:w="1170" w:type="dxa"/>
            <w:noWrap/>
            <w:vAlign w:val="center"/>
            <w:hideMark/>
          </w:tcPr>
          <w:p w14:paraId="5E390AE9" w14:textId="292622C7" w:rsidR="00B75378" w:rsidRPr="001F59BF" w:rsidRDefault="00B75378" w:rsidP="001F59BF">
            <w:pPr>
              <w:spacing w:after="0"/>
              <w:rPr>
                <w:sz w:val="18"/>
                <w:szCs w:val="18"/>
              </w:rPr>
            </w:pPr>
            <w:r w:rsidRPr="001F59BF">
              <w:rPr>
                <w:sz w:val="18"/>
                <w:szCs w:val="18"/>
              </w:rPr>
              <w:t>-</w:t>
            </w:r>
          </w:p>
        </w:tc>
        <w:tc>
          <w:tcPr>
            <w:tcW w:w="1890" w:type="dxa"/>
            <w:vAlign w:val="center"/>
            <w:hideMark/>
          </w:tcPr>
          <w:p w14:paraId="4D647C10" w14:textId="001C246D" w:rsidR="00B75378" w:rsidRPr="001F59BF" w:rsidRDefault="000623BA" w:rsidP="001F59BF">
            <w:pPr>
              <w:spacing w:after="0"/>
              <w:rPr>
                <w:sz w:val="18"/>
                <w:szCs w:val="18"/>
              </w:rPr>
            </w:pPr>
            <w:r w:rsidRPr="001F59BF">
              <w:rPr>
                <w:sz w:val="18"/>
                <w:szCs w:val="18"/>
              </w:rPr>
              <w:t>-</w:t>
            </w:r>
          </w:p>
        </w:tc>
      </w:tr>
      <w:tr w:rsidR="0027063E" w:rsidRPr="001F59BF" w14:paraId="7FAC92A4" w14:textId="77777777" w:rsidTr="00EC5F7F">
        <w:trPr>
          <w:trHeight w:val="432"/>
        </w:trPr>
        <w:tc>
          <w:tcPr>
            <w:tcW w:w="596" w:type="dxa"/>
            <w:noWrap/>
            <w:vAlign w:val="center"/>
            <w:hideMark/>
          </w:tcPr>
          <w:p w14:paraId="4742566B" w14:textId="77777777" w:rsidR="00B75378" w:rsidRPr="001F59BF" w:rsidRDefault="00B75378" w:rsidP="001F59BF">
            <w:pPr>
              <w:spacing w:after="0"/>
              <w:rPr>
                <w:sz w:val="18"/>
                <w:szCs w:val="18"/>
              </w:rPr>
            </w:pPr>
            <w:r w:rsidRPr="001F59BF">
              <w:rPr>
                <w:sz w:val="18"/>
                <w:szCs w:val="18"/>
              </w:rPr>
              <w:t>9</w:t>
            </w:r>
          </w:p>
        </w:tc>
        <w:tc>
          <w:tcPr>
            <w:tcW w:w="2279" w:type="dxa"/>
            <w:noWrap/>
            <w:vAlign w:val="center"/>
            <w:hideMark/>
          </w:tcPr>
          <w:p w14:paraId="56FA2834" w14:textId="77777777" w:rsidR="00B75378" w:rsidRPr="001F59BF" w:rsidRDefault="00B75378" w:rsidP="001F59BF">
            <w:pPr>
              <w:spacing w:after="0"/>
              <w:rPr>
                <w:sz w:val="18"/>
                <w:szCs w:val="18"/>
              </w:rPr>
            </w:pPr>
            <w:proofErr w:type="spellStart"/>
            <w:r w:rsidRPr="001F59BF">
              <w:rPr>
                <w:sz w:val="18"/>
                <w:szCs w:val="18"/>
              </w:rPr>
              <w:t>Uyo</w:t>
            </w:r>
            <w:proofErr w:type="spellEnd"/>
            <w:r w:rsidRPr="001F59BF">
              <w:rPr>
                <w:sz w:val="18"/>
                <w:szCs w:val="18"/>
              </w:rPr>
              <w:t xml:space="preserve"> KP One Stop Shop</w:t>
            </w:r>
          </w:p>
        </w:tc>
        <w:tc>
          <w:tcPr>
            <w:tcW w:w="1350" w:type="dxa"/>
            <w:noWrap/>
            <w:vAlign w:val="center"/>
            <w:hideMark/>
          </w:tcPr>
          <w:p w14:paraId="55E52ADB" w14:textId="207616EF" w:rsidR="00B75378" w:rsidRPr="001F59BF" w:rsidRDefault="00B75378" w:rsidP="001F59BF">
            <w:pPr>
              <w:spacing w:after="0"/>
              <w:rPr>
                <w:sz w:val="18"/>
                <w:szCs w:val="18"/>
              </w:rPr>
            </w:pPr>
            <w:r w:rsidRPr="001F59BF">
              <w:rPr>
                <w:sz w:val="18"/>
                <w:szCs w:val="18"/>
              </w:rPr>
              <w:t>-</w:t>
            </w:r>
          </w:p>
        </w:tc>
        <w:tc>
          <w:tcPr>
            <w:tcW w:w="1440" w:type="dxa"/>
            <w:noWrap/>
            <w:vAlign w:val="center"/>
            <w:hideMark/>
          </w:tcPr>
          <w:p w14:paraId="53A9F6D6" w14:textId="481409CE" w:rsidR="00B75378" w:rsidRPr="001F59BF" w:rsidRDefault="00B75378" w:rsidP="001F59BF">
            <w:pPr>
              <w:spacing w:after="0"/>
              <w:rPr>
                <w:sz w:val="18"/>
                <w:szCs w:val="18"/>
              </w:rPr>
            </w:pPr>
            <w:r w:rsidRPr="001F59BF">
              <w:rPr>
                <w:sz w:val="18"/>
                <w:szCs w:val="18"/>
              </w:rPr>
              <w:t>-</w:t>
            </w:r>
          </w:p>
        </w:tc>
        <w:tc>
          <w:tcPr>
            <w:tcW w:w="630" w:type="dxa"/>
            <w:noWrap/>
            <w:vAlign w:val="center"/>
            <w:hideMark/>
          </w:tcPr>
          <w:p w14:paraId="3A6F636F" w14:textId="0E4603B7" w:rsidR="00B75378" w:rsidRPr="001F59BF" w:rsidRDefault="00B75378" w:rsidP="001F59BF">
            <w:pPr>
              <w:spacing w:after="0"/>
              <w:rPr>
                <w:sz w:val="18"/>
                <w:szCs w:val="18"/>
              </w:rPr>
            </w:pPr>
            <w:r w:rsidRPr="001F59BF">
              <w:rPr>
                <w:sz w:val="18"/>
                <w:szCs w:val="18"/>
              </w:rPr>
              <w:t>-</w:t>
            </w:r>
          </w:p>
        </w:tc>
        <w:tc>
          <w:tcPr>
            <w:tcW w:w="1170" w:type="dxa"/>
            <w:noWrap/>
            <w:vAlign w:val="center"/>
            <w:hideMark/>
          </w:tcPr>
          <w:p w14:paraId="5E465E2F" w14:textId="11E40BC7" w:rsidR="00B75378" w:rsidRPr="001F59BF" w:rsidRDefault="00B75378" w:rsidP="001F59BF">
            <w:pPr>
              <w:spacing w:after="0"/>
              <w:rPr>
                <w:sz w:val="18"/>
                <w:szCs w:val="18"/>
              </w:rPr>
            </w:pPr>
            <w:r w:rsidRPr="001F59BF">
              <w:rPr>
                <w:sz w:val="18"/>
                <w:szCs w:val="18"/>
              </w:rPr>
              <w:t>-</w:t>
            </w:r>
          </w:p>
        </w:tc>
        <w:tc>
          <w:tcPr>
            <w:tcW w:w="1890" w:type="dxa"/>
            <w:vAlign w:val="center"/>
            <w:hideMark/>
          </w:tcPr>
          <w:p w14:paraId="4C980824" w14:textId="52AE0851" w:rsidR="00B75378" w:rsidRPr="001F59BF" w:rsidRDefault="000623BA" w:rsidP="001F59BF">
            <w:pPr>
              <w:spacing w:after="0"/>
              <w:rPr>
                <w:sz w:val="18"/>
                <w:szCs w:val="18"/>
              </w:rPr>
            </w:pPr>
            <w:r w:rsidRPr="001F59BF">
              <w:rPr>
                <w:sz w:val="18"/>
                <w:szCs w:val="18"/>
              </w:rPr>
              <w:t>-</w:t>
            </w:r>
          </w:p>
        </w:tc>
      </w:tr>
      <w:tr w:rsidR="0027063E" w:rsidRPr="001F59BF" w14:paraId="0B52D15C" w14:textId="77777777" w:rsidTr="00EC5F7F">
        <w:trPr>
          <w:trHeight w:val="432"/>
        </w:trPr>
        <w:tc>
          <w:tcPr>
            <w:tcW w:w="596" w:type="dxa"/>
            <w:noWrap/>
            <w:vAlign w:val="center"/>
            <w:hideMark/>
          </w:tcPr>
          <w:p w14:paraId="1A82AAAC" w14:textId="77777777" w:rsidR="00B75378" w:rsidRPr="001F59BF" w:rsidRDefault="00B75378" w:rsidP="001F59BF">
            <w:pPr>
              <w:spacing w:after="0"/>
              <w:rPr>
                <w:sz w:val="18"/>
                <w:szCs w:val="18"/>
              </w:rPr>
            </w:pPr>
            <w:r w:rsidRPr="001F59BF">
              <w:rPr>
                <w:sz w:val="18"/>
                <w:szCs w:val="18"/>
              </w:rPr>
              <w:t>10</w:t>
            </w:r>
          </w:p>
        </w:tc>
        <w:tc>
          <w:tcPr>
            <w:tcW w:w="2279" w:type="dxa"/>
            <w:noWrap/>
            <w:vAlign w:val="center"/>
            <w:hideMark/>
          </w:tcPr>
          <w:p w14:paraId="21DA3D29" w14:textId="77777777" w:rsidR="00B75378" w:rsidRPr="001F59BF" w:rsidRDefault="00B75378" w:rsidP="001F59BF">
            <w:pPr>
              <w:spacing w:after="0"/>
              <w:rPr>
                <w:sz w:val="18"/>
                <w:szCs w:val="18"/>
              </w:rPr>
            </w:pPr>
            <w:proofErr w:type="spellStart"/>
            <w:r w:rsidRPr="001F59BF">
              <w:rPr>
                <w:sz w:val="18"/>
                <w:szCs w:val="18"/>
              </w:rPr>
              <w:t>Ukana</w:t>
            </w:r>
            <w:proofErr w:type="spellEnd"/>
            <w:r w:rsidRPr="001F59BF">
              <w:rPr>
                <w:sz w:val="18"/>
                <w:szCs w:val="18"/>
              </w:rPr>
              <w:t xml:space="preserve"> Cottage Hospital</w:t>
            </w:r>
          </w:p>
        </w:tc>
        <w:tc>
          <w:tcPr>
            <w:tcW w:w="1350" w:type="dxa"/>
            <w:noWrap/>
            <w:vAlign w:val="center"/>
            <w:hideMark/>
          </w:tcPr>
          <w:p w14:paraId="4C691BF8" w14:textId="6A3AE08F" w:rsidR="00B75378" w:rsidRPr="001F59BF" w:rsidRDefault="00B75378" w:rsidP="001F59BF">
            <w:pPr>
              <w:spacing w:after="0"/>
              <w:rPr>
                <w:sz w:val="18"/>
                <w:szCs w:val="18"/>
              </w:rPr>
            </w:pPr>
            <w:r w:rsidRPr="001F59BF">
              <w:rPr>
                <w:sz w:val="18"/>
                <w:szCs w:val="18"/>
              </w:rPr>
              <w:t>27</w:t>
            </w:r>
          </w:p>
        </w:tc>
        <w:tc>
          <w:tcPr>
            <w:tcW w:w="1440" w:type="dxa"/>
            <w:noWrap/>
            <w:vAlign w:val="center"/>
            <w:hideMark/>
          </w:tcPr>
          <w:p w14:paraId="7762DD45" w14:textId="0FDC1E5D" w:rsidR="00B75378" w:rsidRPr="001F59BF" w:rsidRDefault="00B75378" w:rsidP="001F59BF">
            <w:pPr>
              <w:spacing w:after="0"/>
              <w:rPr>
                <w:sz w:val="18"/>
                <w:szCs w:val="18"/>
              </w:rPr>
            </w:pPr>
            <w:r w:rsidRPr="001F59BF">
              <w:rPr>
                <w:sz w:val="18"/>
                <w:szCs w:val="18"/>
              </w:rPr>
              <w:t>27</w:t>
            </w:r>
          </w:p>
        </w:tc>
        <w:tc>
          <w:tcPr>
            <w:tcW w:w="630" w:type="dxa"/>
            <w:noWrap/>
            <w:vAlign w:val="center"/>
            <w:hideMark/>
          </w:tcPr>
          <w:p w14:paraId="26CF9AA7" w14:textId="41E98A40" w:rsidR="00B75378" w:rsidRPr="001F59BF" w:rsidRDefault="00B75378" w:rsidP="001F59BF">
            <w:pPr>
              <w:spacing w:after="0"/>
              <w:rPr>
                <w:sz w:val="18"/>
                <w:szCs w:val="18"/>
              </w:rPr>
            </w:pPr>
            <w:r w:rsidRPr="001F59BF">
              <w:rPr>
                <w:sz w:val="18"/>
                <w:szCs w:val="18"/>
              </w:rPr>
              <w:t>27</w:t>
            </w:r>
          </w:p>
        </w:tc>
        <w:tc>
          <w:tcPr>
            <w:tcW w:w="1170" w:type="dxa"/>
            <w:noWrap/>
            <w:vAlign w:val="center"/>
            <w:hideMark/>
          </w:tcPr>
          <w:p w14:paraId="056CB271" w14:textId="68B56598" w:rsidR="00B75378" w:rsidRPr="001F59BF" w:rsidRDefault="00B75378" w:rsidP="001F59BF">
            <w:pPr>
              <w:spacing w:after="0"/>
              <w:rPr>
                <w:sz w:val="18"/>
                <w:szCs w:val="18"/>
              </w:rPr>
            </w:pPr>
            <w:r w:rsidRPr="001F59BF">
              <w:rPr>
                <w:sz w:val="18"/>
                <w:szCs w:val="18"/>
              </w:rPr>
              <w:t>27</w:t>
            </w:r>
          </w:p>
        </w:tc>
        <w:tc>
          <w:tcPr>
            <w:tcW w:w="1890" w:type="dxa"/>
            <w:shd w:val="clear" w:color="auto" w:fill="6EC985"/>
            <w:vAlign w:val="center"/>
            <w:hideMark/>
          </w:tcPr>
          <w:p w14:paraId="36064E40" w14:textId="77777777" w:rsidR="00B75378" w:rsidRPr="001F59BF" w:rsidRDefault="00B75378" w:rsidP="001F59BF">
            <w:pPr>
              <w:spacing w:after="0"/>
              <w:rPr>
                <w:sz w:val="18"/>
                <w:szCs w:val="18"/>
              </w:rPr>
            </w:pPr>
            <w:r w:rsidRPr="001F59BF">
              <w:rPr>
                <w:sz w:val="18"/>
                <w:szCs w:val="18"/>
              </w:rPr>
              <w:t>100%</w:t>
            </w:r>
          </w:p>
        </w:tc>
      </w:tr>
      <w:tr w:rsidR="0027063E" w:rsidRPr="001F59BF" w14:paraId="124A62D8" w14:textId="77777777" w:rsidTr="00EC5F7F">
        <w:trPr>
          <w:trHeight w:val="576"/>
        </w:trPr>
        <w:tc>
          <w:tcPr>
            <w:tcW w:w="596" w:type="dxa"/>
            <w:noWrap/>
            <w:vAlign w:val="center"/>
            <w:hideMark/>
          </w:tcPr>
          <w:p w14:paraId="033666E8" w14:textId="77777777" w:rsidR="00B75378" w:rsidRPr="001F59BF" w:rsidRDefault="00B75378" w:rsidP="001F59BF">
            <w:pPr>
              <w:spacing w:after="0"/>
              <w:rPr>
                <w:sz w:val="18"/>
                <w:szCs w:val="18"/>
              </w:rPr>
            </w:pPr>
            <w:r w:rsidRPr="001F59BF">
              <w:rPr>
                <w:sz w:val="18"/>
                <w:szCs w:val="18"/>
              </w:rPr>
              <w:t>11</w:t>
            </w:r>
          </w:p>
        </w:tc>
        <w:tc>
          <w:tcPr>
            <w:tcW w:w="2279" w:type="dxa"/>
            <w:noWrap/>
            <w:vAlign w:val="center"/>
            <w:hideMark/>
          </w:tcPr>
          <w:p w14:paraId="59167366" w14:textId="77777777" w:rsidR="00B75378" w:rsidRPr="001F59BF" w:rsidRDefault="00B75378" w:rsidP="001F59BF">
            <w:pPr>
              <w:spacing w:after="0"/>
              <w:rPr>
                <w:sz w:val="18"/>
                <w:szCs w:val="18"/>
              </w:rPr>
            </w:pPr>
            <w:proofErr w:type="spellStart"/>
            <w:r w:rsidRPr="001F59BF">
              <w:rPr>
                <w:sz w:val="18"/>
                <w:szCs w:val="18"/>
              </w:rPr>
              <w:t>Ibiono</w:t>
            </w:r>
            <w:proofErr w:type="spellEnd"/>
            <w:r w:rsidRPr="001F59BF">
              <w:rPr>
                <w:sz w:val="18"/>
                <w:szCs w:val="18"/>
              </w:rPr>
              <w:t xml:space="preserve"> Handmaids Hospital</w:t>
            </w:r>
          </w:p>
        </w:tc>
        <w:tc>
          <w:tcPr>
            <w:tcW w:w="1350" w:type="dxa"/>
            <w:noWrap/>
            <w:vAlign w:val="center"/>
            <w:hideMark/>
          </w:tcPr>
          <w:p w14:paraId="4D55F4D6" w14:textId="40A13B91" w:rsidR="00B75378" w:rsidRPr="001F59BF" w:rsidRDefault="00B75378" w:rsidP="001F59BF">
            <w:pPr>
              <w:spacing w:after="0"/>
              <w:rPr>
                <w:sz w:val="18"/>
                <w:szCs w:val="18"/>
              </w:rPr>
            </w:pPr>
            <w:r w:rsidRPr="001F59BF">
              <w:rPr>
                <w:sz w:val="18"/>
                <w:szCs w:val="18"/>
              </w:rPr>
              <w:t>25</w:t>
            </w:r>
          </w:p>
        </w:tc>
        <w:tc>
          <w:tcPr>
            <w:tcW w:w="1440" w:type="dxa"/>
            <w:noWrap/>
            <w:vAlign w:val="center"/>
            <w:hideMark/>
          </w:tcPr>
          <w:p w14:paraId="759E8BFB" w14:textId="6386FF5E" w:rsidR="00B75378" w:rsidRPr="001F59BF" w:rsidRDefault="00B75378" w:rsidP="001F59BF">
            <w:pPr>
              <w:spacing w:after="0"/>
              <w:rPr>
                <w:sz w:val="18"/>
                <w:szCs w:val="18"/>
              </w:rPr>
            </w:pPr>
            <w:r w:rsidRPr="001F59BF">
              <w:rPr>
                <w:sz w:val="18"/>
                <w:szCs w:val="18"/>
              </w:rPr>
              <w:t>25</w:t>
            </w:r>
          </w:p>
        </w:tc>
        <w:tc>
          <w:tcPr>
            <w:tcW w:w="630" w:type="dxa"/>
            <w:noWrap/>
            <w:vAlign w:val="center"/>
            <w:hideMark/>
          </w:tcPr>
          <w:p w14:paraId="5E6D1F02" w14:textId="050FB611" w:rsidR="00B75378" w:rsidRPr="001F59BF" w:rsidRDefault="00B75378" w:rsidP="001F59BF">
            <w:pPr>
              <w:spacing w:after="0"/>
              <w:rPr>
                <w:sz w:val="18"/>
                <w:szCs w:val="18"/>
              </w:rPr>
            </w:pPr>
            <w:r w:rsidRPr="001F59BF">
              <w:rPr>
                <w:sz w:val="18"/>
                <w:szCs w:val="18"/>
              </w:rPr>
              <w:t>25</w:t>
            </w:r>
          </w:p>
        </w:tc>
        <w:tc>
          <w:tcPr>
            <w:tcW w:w="1170" w:type="dxa"/>
            <w:noWrap/>
            <w:vAlign w:val="center"/>
            <w:hideMark/>
          </w:tcPr>
          <w:p w14:paraId="1B4B6F43" w14:textId="104D5AE0" w:rsidR="00B75378" w:rsidRPr="001F59BF" w:rsidRDefault="00B75378" w:rsidP="001F59BF">
            <w:pPr>
              <w:spacing w:after="0"/>
              <w:rPr>
                <w:sz w:val="18"/>
                <w:szCs w:val="18"/>
              </w:rPr>
            </w:pPr>
            <w:r w:rsidRPr="001F59BF">
              <w:rPr>
                <w:sz w:val="18"/>
                <w:szCs w:val="18"/>
              </w:rPr>
              <w:t>25</w:t>
            </w:r>
          </w:p>
        </w:tc>
        <w:tc>
          <w:tcPr>
            <w:tcW w:w="1890" w:type="dxa"/>
            <w:shd w:val="clear" w:color="auto" w:fill="6EC985"/>
            <w:vAlign w:val="center"/>
            <w:hideMark/>
          </w:tcPr>
          <w:p w14:paraId="37F82785" w14:textId="77777777" w:rsidR="00B75378" w:rsidRPr="001F59BF" w:rsidRDefault="00B75378" w:rsidP="001F59BF">
            <w:pPr>
              <w:spacing w:after="0"/>
              <w:rPr>
                <w:sz w:val="18"/>
                <w:szCs w:val="18"/>
              </w:rPr>
            </w:pPr>
            <w:r w:rsidRPr="001F59BF">
              <w:rPr>
                <w:sz w:val="18"/>
                <w:szCs w:val="18"/>
              </w:rPr>
              <w:t>100%</w:t>
            </w:r>
          </w:p>
        </w:tc>
      </w:tr>
      <w:tr w:rsidR="0027063E" w:rsidRPr="001F59BF" w14:paraId="601B938F" w14:textId="77777777" w:rsidTr="00EC5F7F">
        <w:trPr>
          <w:trHeight w:val="576"/>
        </w:trPr>
        <w:tc>
          <w:tcPr>
            <w:tcW w:w="596" w:type="dxa"/>
            <w:noWrap/>
            <w:vAlign w:val="center"/>
            <w:hideMark/>
          </w:tcPr>
          <w:p w14:paraId="4ABEC51F" w14:textId="77777777" w:rsidR="00B75378" w:rsidRPr="001F59BF" w:rsidRDefault="00B75378" w:rsidP="001F59BF">
            <w:pPr>
              <w:spacing w:after="0"/>
              <w:rPr>
                <w:sz w:val="18"/>
                <w:szCs w:val="18"/>
              </w:rPr>
            </w:pPr>
            <w:r w:rsidRPr="001F59BF">
              <w:rPr>
                <w:sz w:val="18"/>
                <w:szCs w:val="18"/>
              </w:rPr>
              <w:t>12</w:t>
            </w:r>
          </w:p>
        </w:tc>
        <w:tc>
          <w:tcPr>
            <w:tcW w:w="2279" w:type="dxa"/>
            <w:noWrap/>
            <w:vAlign w:val="center"/>
            <w:hideMark/>
          </w:tcPr>
          <w:p w14:paraId="139D0923" w14:textId="77777777" w:rsidR="00B75378" w:rsidRPr="001F59BF" w:rsidRDefault="00B75378" w:rsidP="001F59BF">
            <w:pPr>
              <w:spacing w:after="0"/>
              <w:rPr>
                <w:sz w:val="18"/>
                <w:szCs w:val="18"/>
              </w:rPr>
            </w:pPr>
            <w:r w:rsidRPr="001F59BF">
              <w:rPr>
                <w:sz w:val="18"/>
                <w:szCs w:val="18"/>
              </w:rPr>
              <w:t xml:space="preserve">Ikot </w:t>
            </w:r>
            <w:proofErr w:type="spellStart"/>
            <w:r w:rsidRPr="001F59BF">
              <w:rPr>
                <w:sz w:val="18"/>
                <w:szCs w:val="18"/>
              </w:rPr>
              <w:t>Epkene</w:t>
            </w:r>
            <w:proofErr w:type="spellEnd"/>
            <w:r w:rsidRPr="001F59BF">
              <w:rPr>
                <w:sz w:val="18"/>
                <w:szCs w:val="18"/>
              </w:rPr>
              <w:t xml:space="preserve"> KP One Stop Shop</w:t>
            </w:r>
          </w:p>
        </w:tc>
        <w:tc>
          <w:tcPr>
            <w:tcW w:w="1350" w:type="dxa"/>
            <w:noWrap/>
            <w:vAlign w:val="center"/>
            <w:hideMark/>
          </w:tcPr>
          <w:p w14:paraId="0A743326" w14:textId="6ACE31FF" w:rsidR="00B75378" w:rsidRPr="001F59BF" w:rsidRDefault="00B75378" w:rsidP="001F59BF">
            <w:pPr>
              <w:spacing w:after="0"/>
              <w:rPr>
                <w:sz w:val="18"/>
                <w:szCs w:val="18"/>
              </w:rPr>
            </w:pPr>
            <w:r w:rsidRPr="001F59BF">
              <w:rPr>
                <w:sz w:val="18"/>
                <w:szCs w:val="18"/>
              </w:rPr>
              <w:t>22</w:t>
            </w:r>
          </w:p>
        </w:tc>
        <w:tc>
          <w:tcPr>
            <w:tcW w:w="1440" w:type="dxa"/>
            <w:noWrap/>
            <w:vAlign w:val="center"/>
            <w:hideMark/>
          </w:tcPr>
          <w:p w14:paraId="26DAEB75" w14:textId="3C1C74F0" w:rsidR="00B75378" w:rsidRPr="001F59BF" w:rsidRDefault="00B75378" w:rsidP="001F59BF">
            <w:pPr>
              <w:spacing w:after="0"/>
              <w:rPr>
                <w:sz w:val="18"/>
                <w:szCs w:val="18"/>
              </w:rPr>
            </w:pPr>
            <w:r w:rsidRPr="001F59BF">
              <w:rPr>
                <w:sz w:val="18"/>
                <w:szCs w:val="18"/>
              </w:rPr>
              <w:t>22</w:t>
            </w:r>
          </w:p>
        </w:tc>
        <w:tc>
          <w:tcPr>
            <w:tcW w:w="630" w:type="dxa"/>
            <w:noWrap/>
            <w:vAlign w:val="center"/>
            <w:hideMark/>
          </w:tcPr>
          <w:p w14:paraId="3787B940" w14:textId="774727B1" w:rsidR="00B75378" w:rsidRPr="001F59BF" w:rsidRDefault="00B75378" w:rsidP="001F59BF">
            <w:pPr>
              <w:spacing w:after="0"/>
              <w:rPr>
                <w:sz w:val="18"/>
                <w:szCs w:val="18"/>
              </w:rPr>
            </w:pPr>
            <w:r w:rsidRPr="001F59BF">
              <w:rPr>
                <w:sz w:val="18"/>
                <w:szCs w:val="18"/>
              </w:rPr>
              <w:t>22</w:t>
            </w:r>
          </w:p>
        </w:tc>
        <w:tc>
          <w:tcPr>
            <w:tcW w:w="1170" w:type="dxa"/>
            <w:noWrap/>
            <w:vAlign w:val="center"/>
            <w:hideMark/>
          </w:tcPr>
          <w:p w14:paraId="6CDAAC9B" w14:textId="1BCC6D46" w:rsidR="00B75378" w:rsidRPr="001F59BF" w:rsidRDefault="00B75378" w:rsidP="001F59BF">
            <w:pPr>
              <w:spacing w:after="0"/>
              <w:rPr>
                <w:sz w:val="18"/>
                <w:szCs w:val="18"/>
              </w:rPr>
            </w:pPr>
            <w:r w:rsidRPr="001F59BF">
              <w:rPr>
                <w:sz w:val="18"/>
                <w:szCs w:val="18"/>
              </w:rPr>
              <w:t>22</w:t>
            </w:r>
          </w:p>
        </w:tc>
        <w:tc>
          <w:tcPr>
            <w:tcW w:w="1890" w:type="dxa"/>
            <w:shd w:val="clear" w:color="auto" w:fill="6EC985"/>
            <w:vAlign w:val="center"/>
            <w:hideMark/>
          </w:tcPr>
          <w:p w14:paraId="1C1CA6C7" w14:textId="77777777" w:rsidR="00B75378" w:rsidRPr="001F59BF" w:rsidRDefault="00B75378" w:rsidP="001F59BF">
            <w:pPr>
              <w:spacing w:after="0"/>
              <w:rPr>
                <w:sz w:val="18"/>
                <w:szCs w:val="18"/>
              </w:rPr>
            </w:pPr>
            <w:r w:rsidRPr="001F59BF">
              <w:rPr>
                <w:sz w:val="18"/>
                <w:szCs w:val="18"/>
              </w:rPr>
              <w:t>100%</w:t>
            </w:r>
          </w:p>
        </w:tc>
      </w:tr>
      <w:tr w:rsidR="0027063E" w:rsidRPr="001F59BF" w14:paraId="784FC188" w14:textId="77777777" w:rsidTr="00EC5F7F">
        <w:trPr>
          <w:trHeight w:val="432"/>
        </w:trPr>
        <w:tc>
          <w:tcPr>
            <w:tcW w:w="596" w:type="dxa"/>
            <w:noWrap/>
            <w:vAlign w:val="center"/>
            <w:hideMark/>
          </w:tcPr>
          <w:p w14:paraId="1CF8C379" w14:textId="77777777" w:rsidR="00B75378" w:rsidRPr="001F59BF" w:rsidRDefault="00B75378" w:rsidP="001F59BF">
            <w:pPr>
              <w:spacing w:after="0"/>
              <w:rPr>
                <w:sz w:val="18"/>
                <w:szCs w:val="18"/>
              </w:rPr>
            </w:pPr>
            <w:r w:rsidRPr="001F59BF">
              <w:rPr>
                <w:sz w:val="18"/>
                <w:szCs w:val="18"/>
              </w:rPr>
              <w:t>13</w:t>
            </w:r>
          </w:p>
        </w:tc>
        <w:tc>
          <w:tcPr>
            <w:tcW w:w="2279" w:type="dxa"/>
            <w:noWrap/>
            <w:vAlign w:val="center"/>
            <w:hideMark/>
          </w:tcPr>
          <w:p w14:paraId="0E6FA95D" w14:textId="77777777" w:rsidR="00B75378" w:rsidRPr="001F59BF" w:rsidRDefault="00B75378" w:rsidP="001F59BF">
            <w:pPr>
              <w:spacing w:after="0"/>
              <w:rPr>
                <w:sz w:val="18"/>
                <w:szCs w:val="18"/>
              </w:rPr>
            </w:pPr>
            <w:proofErr w:type="spellStart"/>
            <w:r w:rsidRPr="001F59BF">
              <w:rPr>
                <w:sz w:val="18"/>
                <w:szCs w:val="18"/>
              </w:rPr>
              <w:t>Eket</w:t>
            </w:r>
            <w:proofErr w:type="spellEnd"/>
            <w:r w:rsidRPr="001F59BF">
              <w:rPr>
                <w:sz w:val="18"/>
                <w:szCs w:val="18"/>
              </w:rPr>
              <w:t xml:space="preserve"> KP One Stop Shop</w:t>
            </w:r>
          </w:p>
        </w:tc>
        <w:tc>
          <w:tcPr>
            <w:tcW w:w="1350" w:type="dxa"/>
            <w:noWrap/>
            <w:vAlign w:val="center"/>
            <w:hideMark/>
          </w:tcPr>
          <w:p w14:paraId="6CC1154C" w14:textId="78D302A3" w:rsidR="00B75378" w:rsidRPr="001F59BF" w:rsidRDefault="00B75378" w:rsidP="001F59BF">
            <w:pPr>
              <w:spacing w:after="0"/>
              <w:rPr>
                <w:sz w:val="18"/>
                <w:szCs w:val="18"/>
              </w:rPr>
            </w:pPr>
            <w:r w:rsidRPr="001F59BF">
              <w:rPr>
                <w:sz w:val="18"/>
                <w:szCs w:val="18"/>
              </w:rPr>
              <w:t>44</w:t>
            </w:r>
          </w:p>
        </w:tc>
        <w:tc>
          <w:tcPr>
            <w:tcW w:w="1440" w:type="dxa"/>
            <w:noWrap/>
            <w:vAlign w:val="center"/>
            <w:hideMark/>
          </w:tcPr>
          <w:p w14:paraId="465AED82" w14:textId="28D95354" w:rsidR="00B75378" w:rsidRPr="001F59BF" w:rsidRDefault="00B75378" w:rsidP="001F59BF">
            <w:pPr>
              <w:spacing w:after="0"/>
              <w:rPr>
                <w:sz w:val="18"/>
                <w:szCs w:val="18"/>
              </w:rPr>
            </w:pPr>
            <w:r w:rsidRPr="001F59BF">
              <w:rPr>
                <w:sz w:val="18"/>
                <w:szCs w:val="18"/>
              </w:rPr>
              <w:t>44</w:t>
            </w:r>
          </w:p>
        </w:tc>
        <w:tc>
          <w:tcPr>
            <w:tcW w:w="630" w:type="dxa"/>
            <w:noWrap/>
            <w:vAlign w:val="center"/>
            <w:hideMark/>
          </w:tcPr>
          <w:p w14:paraId="29567975" w14:textId="2954CD17" w:rsidR="00B75378" w:rsidRPr="001F59BF" w:rsidRDefault="00B75378" w:rsidP="001F59BF">
            <w:pPr>
              <w:spacing w:after="0"/>
              <w:rPr>
                <w:sz w:val="18"/>
                <w:szCs w:val="18"/>
              </w:rPr>
            </w:pPr>
            <w:r w:rsidRPr="001F59BF">
              <w:rPr>
                <w:sz w:val="18"/>
                <w:szCs w:val="18"/>
              </w:rPr>
              <w:t>44</w:t>
            </w:r>
          </w:p>
        </w:tc>
        <w:tc>
          <w:tcPr>
            <w:tcW w:w="1170" w:type="dxa"/>
            <w:noWrap/>
            <w:vAlign w:val="center"/>
            <w:hideMark/>
          </w:tcPr>
          <w:p w14:paraId="757E4030" w14:textId="599B2A59" w:rsidR="00B75378" w:rsidRPr="001F59BF" w:rsidRDefault="00B75378" w:rsidP="001F59BF">
            <w:pPr>
              <w:spacing w:after="0"/>
              <w:rPr>
                <w:sz w:val="18"/>
                <w:szCs w:val="18"/>
              </w:rPr>
            </w:pPr>
            <w:r w:rsidRPr="001F59BF">
              <w:rPr>
                <w:sz w:val="18"/>
                <w:szCs w:val="18"/>
              </w:rPr>
              <w:t>44</w:t>
            </w:r>
          </w:p>
        </w:tc>
        <w:tc>
          <w:tcPr>
            <w:tcW w:w="1890" w:type="dxa"/>
            <w:shd w:val="clear" w:color="auto" w:fill="6EC985"/>
            <w:vAlign w:val="center"/>
            <w:hideMark/>
          </w:tcPr>
          <w:p w14:paraId="0771649B" w14:textId="77777777" w:rsidR="00B75378" w:rsidRPr="001F59BF" w:rsidRDefault="00B75378" w:rsidP="001F59BF">
            <w:pPr>
              <w:spacing w:after="0"/>
              <w:rPr>
                <w:sz w:val="18"/>
                <w:szCs w:val="18"/>
              </w:rPr>
            </w:pPr>
            <w:r w:rsidRPr="001F59BF">
              <w:rPr>
                <w:sz w:val="18"/>
                <w:szCs w:val="18"/>
              </w:rPr>
              <w:t>100%</w:t>
            </w:r>
          </w:p>
        </w:tc>
      </w:tr>
      <w:tr w:rsidR="0027063E" w:rsidRPr="001F59BF" w14:paraId="16ED2C86" w14:textId="77777777" w:rsidTr="00EC5F7F">
        <w:trPr>
          <w:trHeight w:val="432"/>
        </w:trPr>
        <w:tc>
          <w:tcPr>
            <w:tcW w:w="596" w:type="dxa"/>
            <w:noWrap/>
            <w:vAlign w:val="center"/>
            <w:hideMark/>
          </w:tcPr>
          <w:p w14:paraId="26C07A6A" w14:textId="77777777" w:rsidR="00B75378" w:rsidRPr="001F59BF" w:rsidRDefault="00B75378" w:rsidP="001F59BF">
            <w:pPr>
              <w:spacing w:after="0"/>
              <w:rPr>
                <w:sz w:val="18"/>
                <w:szCs w:val="18"/>
              </w:rPr>
            </w:pPr>
            <w:r w:rsidRPr="001F59BF">
              <w:rPr>
                <w:sz w:val="18"/>
                <w:szCs w:val="18"/>
              </w:rPr>
              <w:t>14</w:t>
            </w:r>
          </w:p>
        </w:tc>
        <w:tc>
          <w:tcPr>
            <w:tcW w:w="2279" w:type="dxa"/>
            <w:noWrap/>
            <w:vAlign w:val="center"/>
            <w:hideMark/>
          </w:tcPr>
          <w:p w14:paraId="4124FFA9" w14:textId="77777777" w:rsidR="00B75378" w:rsidRPr="001F59BF" w:rsidRDefault="00B75378" w:rsidP="001F59BF">
            <w:pPr>
              <w:spacing w:after="0"/>
              <w:rPr>
                <w:sz w:val="18"/>
                <w:szCs w:val="18"/>
              </w:rPr>
            </w:pPr>
            <w:proofErr w:type="spellStart"/>
            <w:r w:rsidRPr="001F59BF">
              <w:rPr>
                <w:sz w:val="18"/>
                <w:szCs w:val="18"/>
              </w:rPr>
              <w:t>Oron</w:t>
            </w:r>
            <w:proofErr w:type="spellEnd"/>
            <w:r w:rsidRPr="001F59BF">
              <w:rPr>
                <w:sz w:val="18"/>
                <w:szCs w:val="18"/>
              </w:rPr>
              <w:t xml:space="preserve"> KP One Stop Shop</w:t>
            </w:r>
          </w:p>
        </w:tc>
        <w:tc>
          <w:tcPr>
            <w:tcW w:w="1350" w:type="dxa"/>
            <w:noWrap/>
            <w:vAlign w:val="center"/>
            <w:hideMark/>
          </w:tcPr>
          <w:p w14:paraId="4370D75A" w14:textId="1841947E" w:rsidR="00B75378" w:rsidRPr="001F59BF" w:rsidRDefault="00B75378" w:rsidP="001F59BF">
            <w:pPr>
              <w:spacing w:after="0"/>
              <w:rPr>
                <w:sz w:val="18"/>
                <w:szCs w:val="18"/>
              </w:rPr>
            </w:pPr>
            <w:r w:rsidRPr="001F59BF">
              <w:rPr>
                <w:sz w:val="18"/>
                <w:szCs w:val="18"/>
              </w:rPr>
              <w:t>-</w:t>
            </w:r>
          </w:p>
        </w:tc>
        <w:tc>
          <w:tcPr>
            <w:tcW w:w="1440" w:type="dxa"/>
            <w:noWrap/>
            <w:vAlign w:val="center"/>
            <w:hideMark/>
          </w:tcPr>
          <w:p w14:paraId="5B02732E" w14:textId="08015754" w:rsidR="00B75378" w:rsidRPr="001F59BF" w:rsidRDefault="00B75378" w:rsidP="001F59BF">
            <w:pPr>
              <w:spacing w:after="0"/>
              <w:rPr>
                <w:sz w:val="18"/>
                <w:szCs w:val="18"/>
              </w:rPr>
            </w:pPr>
            <w:r w:rsidRPr="001F59BF">
              <w:rPr>
                <w:sz w:val="18"/>
                <w:szCs w:val="18"/>
              </w:rPr>
              <w:t>-</w:t>
            </w:r>
          </w:p>
        </w:tc>
        <w:tc>
          <w:tcPr>
            <w:tcW w:w="630" w:type="dxa"/>
            <w:noWrap/>
            <w:vAlign w:val="center"/>
            <w:hideMark/>
          </w:tcPr>
          <w:p w14:paraId="0809A39A" w14:textId="666EF430" w:rsidR="00B75378" w:rsidRPr="001F59BF" w:rsidRDefault="00B75378" w:rsidP="001F59BF">
            <w:pPr>
              <w:spacing w:after="0"/>
              <w:rPr>
                <w:sz w:val="18"/>
                <w:szCs w:val="18"/>
              </w:rPr>
            </w:pPr>
            <w:r w:rsidRPr="001F59BF">
              <w:rPr>
                <w:sz w:val="18"/>
                <w:szCs w:val="18"/>
              </w:rPr>
              <w:t>-</w:t>
            </w:r>
          </w:p>
        </w:tc>
        <w:tc>
          <w:tcPr>
            <w:tcW w:w="1170" w:type="dxa"/>
            <w:noWrap/>
            <w:vAlign w:val="center"/>
            <w:hideMark/>
          </w:tcPr>
          <w:p w14:paraId="74D5F008" w14:textId="53BAE97B" w:rsidR="00B75378" w:rsidRPr="001F59BF" w:rsidRDefault="00B75378" w:rsidP="001F59BF">
            <w:pPr>
              <w:spacing w:after="0"/>
              <w:rPr>
                <w:sz w:val="18"/>
                <w:szCs w:val="18"/>
              </w:rPr>
            </w:pPr>
            <w:r w:rsidRPr="001F59BF">
              <w:rPr>
                <w:sz w:val="18"/>
                <w:szCs w:val="18"/>
              </w:rPr>
              <w:t>-</w:t>
            </w:r>
          </w:p>
        </w:tc>
        <w:tc>
          <w:tcPr>
            <w:tcW w:w="1890" w:type="dxa"/>
            <w:vAlign w:val="center"/>
            <w:hideMark/>
          </w:tcPr>
          <w:p w14:paraId="4E665FBC" w14:textId="7981F765" w:rsidR="00B75378" w:rsidRPr="001F59BF" w:rsidRDefault="000623BA" w:rsidP="001F59BF">
            <w:pPr>
              <w:spacing w:after="0"/>
              <w:rPr>
                <w:sz w:val="18"/>
                <w:szCs w:val="18"/>
              </w:rPr>
            </w:pPr>
            <w:r w:rsidRPr="001F59BF">
              <w:rPr>
                <w:sz w:val="18"/>
                <w:szCs w:val="18"/>
              </w:rPr>
              <w:t>-</w:t>
            </w:r>
          </w:p>
        </w:tc>
      </w:tr>
      <w:tr w:rsidR="0027063E" w:rsidRPr="001F59BF" w14:paraId="219E4FDF" w14:textId="77777777" w:rsidTr="00EC5F7F">
        <w:trPr>
          <w:trHeight w:val="432"/>
        </w:trPr>
        <w:tc>
          <w:tcPr>
            <w:tcW w:w="596" w:type="dxa"/>
            <w:noWrap/>
            <w:vAlign w:val="center"/>
            <w:hideMark/>
          </w:tcPr>
          <w:p w14:paraId="23D1C5CE" w14:textId="77777777" w:rsidR="00B75378" w:rsidRPr="001F59BF" w:rsidRDefault="00B75378" w:rsidP="001F59BF">
            <w:pPr>
              <w:spacing w:after="0"/>
              <w:rPr>
                <w:sz w:val="18"/>
                <w:szCs w:val="18"/>
              </w:rPr>
            </w:pPr>
            <w:r w:rsidRPr="001F59BF">
              <w:rPr>
                <w:sz w:val="18"/>
                <w:szCs w:val="18"/>
              </w:rPr>
              <w:t>15</w:t>
            </w:r>
          </w:p>
        </w:tc>
        <w:tc>
          <w:tcPr>
            <w:tcW w:w="2279" w:type="dxa"/>
            <w:noWrap/>
            <w:vAlign w:val="center"/>
            <w:hideMark/>
          </w:tcPr>
          <w:p w14:paraId="419E415C" w14:textId="77777777" w:rsidR="00B75378" w:rsidRPr="001F59BF" w:rsidRDefault="00B75378" w:rsidP="001F59BF">
            <w:pPr>
              <w:spacing w:after="0"/>
              <w:rPr>
                <w:sz w:val="18"/>
                <w:szCs w:val="18"/>
              </w:rPr>
            </w:pPr>
            <w:r w:rsidRPr="001F59BF">
              <w:rPr>
                <w:sz w:val="18"/>
                <w:szCs w:val="18"/>
              </w:rPr>
              <w:t>Bauchi KP OSS</w:t>
            </w:r>
          </w:p>
        </w:tc>
        <w:tc>
          <w:tcPr>
            <w:tcW w:w="1350" w:type="dxa"/>
            <w:noWrap/>
            <w:vAlign w:val="center"/>
            <w:hideMark/>
          </w:tcPr>
          <w:p w14:paraId="6F3E31DF" w14:textId="30D3B2BC" w:rsidR="00B75378" w:rsidRPr="001F59BF" w:rsidRDefault="00B75378" w:rsidP="001F59BF">
            <w:pPr>
              <w:spacing w:after="0"/>
              <w:rPr>
                <w:sz w:val="18"/>
                <w:szCs w:val="18"/>
              </w:rPr>
            </w:pPr>
            <w:r w:rsidRPr="001F59BF">
              <w:rPr>
                <w:sz w:val="18"/>
                <w:szCs w:val="18"/>
              </w:rPr>
              <w:t>39</w:t>
            </w:r>
          </w:p>
        </w:tc>
        <w:tc>
          <w:tcPr>
            <w:tcW w:w="1440" w:type="dxa"/>
            <w:noWrap/>
            <w:vAlign w:val="center"/>
            <w:hideMark/>
          </w:tcPr>
          <w:p w14:paraId="400C34D8" w14:textId="7E13A52B" w:rsidR="00B75378" w:rsidRPr="001F59BF" w:rsidRDefault="00B75378" w:rsidP="001F59BF">
            <w:pPr>
              <w:spacing w:after="0"/>
              <w:rPr>
                <w:sz w:val="18"/>
                <w:szCs w:val="18"/>
              </w:rPr>
            </w:pPr>
            <w:r w:rsidRPr="001F59BF">
              <w:rPr>
                <w:sz w:val="18"/>
                <w:szCs w:val="18"/>
              </w:rPr>
              <w:t>39</w:t>
            </w:r>
          </w:p>
        </w:tc>
        <w:tc>
          <w:tcPr>
            <w:tcW w:w="630" w:type="dxa"/>
            <w:noWrap/>
            <w:vAlign w:val="center"/>
            <w:hideMark/>
          </w:tcPr>
          <w:p w14:paraId="2F540DA0" w14:textId="6D096CC7" w:rsidR="00B75378" w:rsidRPr="001F59BF" w:rsidRDefault="00B75378" w:rsidP="001F59BF">
            <w:pPr>
              <w:spacing w:after="0"/>
              <w:rPr>
                <w:sz w:val="18"/>
                <w:szCs w:val="18"/>
              </w:rPr>
            </w:pPr>
            <w:r w:rsidRPr="001F59BF">
              <w:rPr>
                <w:sz w:val="18"/>
                <w:szCs w:val="18"/>
              </w:rPr>
              <w:t>39</w:t>
            </w:r>
          </w:p>
        </w:tc>
        <w:tc>
          <w:tcPr>
            <w:tcW w:w="1170" w:type="dxa"/>
            <w:noWrap/>
            <w:vAlign w:val="center"/>
            <w:hideMark/>
          </w:tcPr>
          <w:p w14:paraId="469B6DB8" w14:textId="7A270E04" w:rsidR="00B75378" w:rsidRPr="001F59BF" w:rsidRDefault="00B75378" w:rsidP="001F59BF">
            <w:pPr>
              <w:spacing w:after="0"/>
              <w:rPr>
                <w:sz w:val="18"/>
                <w:szCs w:val="18"/>
              </w:rPr>
            </w:pPr>
            <w:r w:rsidRPr="001F59BF">
              <w:rPr>
                <w:sz w:val="18"/>
                <w:szCs w:val="18"/>
              </w:rPr>
              <w:t>39</w:t>
            </w:r>
          </w:p>
        </w:tc>
        <w:tc>
          <w:tcPr>
            <w:tcW w:w="1890" w:type="dxa"/>
            <w:shd w:val="clear" w:color="auto" w:fill="6EC985"/>
            <w:vAlign w:val="center"/>
            <w:hideMark/>
          </w:tcPr>
          <w:p w14:paraId="53CD0755" w14:textId="77777777" w:rsidR="00B75378" w:rsidRPr="001F59BF" w:rsidRDefault="00B75378" w:rsidP="001F59BF">
            <w:pPr>
              <w:spacing w:after="0"/>
              <w:rPr>
                <w:sz w:val="18"/>
                <w:szCs w:val="18"/>
              </w:rPr>
            </w:pPr>
            <w:r w:rsidRPr="001F59BF">
              <w:rPr>
                <w:sz w:val="18"/>
                <w:szCs w:val="18"/>
              </w:rPr>
              <w:t>100%</w:t>
            </w:r>
          </w:p>
        </w:tc>
      </w:tr>
      <w:tr w:rsidR="0027063E" w:rsidRPr="001F59BF" w14:paraId="478F65A0" w14:textId="77777777" w:rsidTr="00EC5F7F">
        <w:trPr>
          <w:trHeight w:val="576"/>
        </w:trPr>
        <w:tc>
          <w:tcPr>
            <w:tcW w:w="596" w:type="dxa"/>
            <w:noWrap/>
            <w:vAlign w:val="center"/>
            <w:hideMark/>
          </w:tcPr>
          <w:p w14:paraId="516AF48E" w14:textId="77777777" w:rsidR="00B75378" w:rsidRPr="001F59BF" w:rsidRDefault="00B75378" w:rsidP="001F59BF">
            <w:pPr>
              <w:spacing w:after="0"/>
              <w:rPr>
                <w:sz w:val="18"/>
                <w:szCs w:val="18"/>
              </w:rPr>
            </w:pPr>
            <w:r w:rsidRPr="001F59BF">
              <w:rPr>
                <w:sz w:val="18"/>
                <w:szCs w:val="18"/>
              </w:rPr>
              <w:t>16</w:t>
            </w:r>
          </w:p>
        </w:tc>
        <w:tc>
          <w:tcPr>
            <w:tcW w:w="2279" w:type="dxa"/>
            <w:noWrap/>
            <w:vAlign w:val="center"/>
            <w:hideMark/>
          </w:tcPr>
          <w:p w14:paraId="0F34BD90" w14:textId="77777777" w:rsidR="00B75378" w:rsidRPr="001F59BF" w:rsidRDefault="00B75378" w:rsidP="001F59BF">
            <w:pPr>
              <w:spacing w:after="0"/>
              <w:rPr>
                <w:sz w:val="18"/>
                <w:szCs w:val="18"/>
              </w:rPr>
            </w:pPr>
            <w:r w:rsidRPr="001F59BF">
              <w:rPr>
                <w:sz w:val="18"/>
                <w:szCs w:val="18"/>
              </w:rPr>
              <w:t>Bayara Infectious Diseases Hospital</w:t>
            </w:r>
          </w:p>
        </w:tc>
        <w:tc>
          <w:tcPr>
            <w:tcW w:w="1350" w:type="dxa"/>
            <w:noWrap/>
            <w:vAlign w:val="center"/>
            <w:hideMark/>
          </w:tcPr>
          <w:p w14:paraId="7558E5D9" w14:textId="224E430E" w:rsidR="00B75378" w:rsidRPr="001F59BF" w:rsidRDefault="00B75378" w:rsidP="001F59BF">
            <w:pPr>
              <w:spacing w:after="0"/>
              <w:rPr>
                <w:sz w:val="18"/>
                <w:szCs w:val="18"/>
              </w:rPr>
            </w:pPr>
            <w:r w:rsidRPr="001F59BF">
              <w:rPr>
                <w:sz w:val="18"/>
                <w:szCs w:val="18"/>
              </w:rPr>
              <w:t>55</w:t>
            </w:r>
          </w:p>
        </w:tc>
        <w:tc>
          <w:tcPr>
            <w:tcW w:w="1440" w:type="dxa"/>
            <w:noWrap/>
            <w:vAlign w:val="center"/>
            <w:hideMark/>
          </w:tcPr>
          <w:p w14:paraId="6E7699EF" w14:textId="596012B2" w:rsidR="00B75378" w:rsidRPr="001F59BF" w:rsidRDefault="00B75378" w:rsidP="001F59BF">
            <w:pPr>
              <w:spacing w:after="0"/>
              <w:rPr>
                <w:sz w:val="18"/>
                <w:szCs w:val="18"/>
              </w:rPr>
            </w:pPr>
            <w:r w:rsidRPr="001F59BF">
              <w:rPr>
                <w:sz w:val="18"/>
                <w:szCs w:val="18"/>
              </w:rPr>
              <w:t>55</w:t>
            </w:r>
          </w:p>
        </w:tc>
        <w:tc>
          <w:tcPr>
            <w:tcW w:w="630" w:type="dxa"/>
            <w:noWrap/>
            <w:vAlign w:val="center"/>
            <w:hideMark/>
          </w:tcPr>
          <w:p w14:paraId="56FC5970" w14:textId="5D4BDFB7" w:rsidR="00B75378" w:rsidRPr="001F59BF" w:rsidRDefault="00B75378" w:rsidP="001F59BF">
            <w:pPr>
              <w:spacing w:after="0"/>
              <w:rPr>
                <w:sz w:val="18"/>
                <w:szCs w:val="18"/>
              </w:rPr>
            </w:pPr>
            <w:r w:rsidRPr="001F59BF">
              <w:rPr>
                <w:sz w:val="18"/>
                <w:szCs w:val="18"/>
              </w:rPr>
              <w:t>55</w:t>
            </w:r>
          </w:p>
        </w:tc>
        <w:tc>
          <w:tcPr>
            <w:tcW w:w="1170" w:type="dxa"/>
            <w:noWrap/>
            <w:vAlign w:val="center"/>
            <w:hideMark/>
          </w:tcPr>
          <w:p w14:paraId="2A000205" w14:textId="1BDD17BA" w:rsidR="00B75378" w:rsidRPr="001F59BF" w:rsidRDefault="00B75378" w:rsidP="001F59BF">
            <w:pPr>
              <w:spacing w:after="0"/>
              <w:rPr>
                <w:sz w:val="18"/>
                <w:szCs w:val="18"/>
              </w:rPr>
            </w:pPr>
            <w:r w:rsidRPr="001F59BF">
              <w:rPr>
                <w:sz w:val="18"/>
                <w:szCs w:val="18"/>
              </w:rPr>
              <w:t>55</w:t>
            </w:r>
          </w:p>
        </w:tc>
        <w:tc>
          <w:tcPr>
            <w:tcW w:w="1890" w:type="dxa"/>
            <w:shd w:val="clear" w:color="auto" w:fill="6EC985"/>
            <w:vAlign w:val="center"/>
            <w:hideMark/>
          </w:tcPr>
          <w:p w14:paraId="5D5A359C" w14:textId="77777777" w:rsidR="00B75378" w:rsidRPr="001F59BF" w:rsidRDefault="00B75378" w:rsidP="001F59BF">
            <w:pPr>
              <w:spacing w:after="0"/>
              <w:rPr>
                <w:sz w:val="18"/>
                <w:szCs w:val="18"/>
              </w:rPr>
            </w:pPr>
            <w:r w:rsidRPr="001F59BF">
              <w:rPr>
                <w:sz w:val="18"/>
                <w:szCs w:val="18"/>
              </w:rPr>
              <w:t>100%</w:t>
            </w:r>
          </w:p>
        </w:tc>
      </w:tr>
      <w:tr w:rsidR="0027063E" w:rsidRPr="001F59BF" w14:paraId="30434269" w14:textId="77777777" w:rsidTr="00EC5F7F">
        <w:trPr>
          <w:trHeight w:val="432"/>
        </w:trPr>
        <w:tc>
          <w:tcPr>
            <w:tcW w:w="596" w:type="dxa"/>
            <w:noWrap/>
            <w:vAlign w:val="center"/>
            <w:hideMark/>
          </w:tcPr>
          <w:p w14:paraId="633A7C92" w14:textId="77777777" w:rsidR="00B75378" w:rsidRPr="001F59BF" w:rsidRDefault="00B75378" w:rsidP="001F59BF">
            <w:pPr>
              <w:spacing w:after="0"/>
              <w:rPr>
                <w:sz w:val="18"/>
                <w:szCs w:val="18"/>
              </w:rPr>
            </w:pPr>
            <w:r w:rsidRPr="001F59BF">
              <w:rPr>
                <w:sz w:val="18"/>
                <w:szCs w:val="18"/>
              </w:rPr>
              <w:t>17</w:t>
            </w:r>
          </w:p>
        </w:tc>
        <w:tc>
          <w:tcPr>
            <w:tcW w:w="2279" w:type="dxa"/>
            <w:noWrap/>
            <w:vAlign w:val="center"/>
            <w:hideMark/>
          </w:tcPr>
          <w:p w14:paraId="55C9D7E3" w14:textId="77777777" w:rsidR="00B75378" w:rsidRPr="001F59BF" w:rsidRDefault="00B75378" w:rsidP="001F59BF">
            <w:pPr>
              <w:spacing w:after="0"/>
              <w:rPr>
                <w:sz w:val="18"/>
                <w:szCs w:val="18"/>
              </w:rPr>
            </w:pPr>
            <w:proofErr w:type="spellStart"/>
            <w:r w:rsidRPr="001F59BF">
              <w:rPr>
                <w:sz w:val="18"/>
                <w:szCs w:val="18"/>
              </w:rPr>
              <w:t>Misau</w:t>
            </w:r>
            <w:proofErr w:type="spellEnd"/>
            <w:r w:rsidRPr="001F59BF">
              <w:rPr>
                <w:sz w:val="18"/>
                <w:szCs w:val="18"/>
              </w:rPr>
              <w:t xml:space="preserve"> General Hospital</w:t>
            </w:r>
          </w:p>
        </w:tc>
        <w:tc>
          <w:tcPr>
            <w:tcW w:w="1350" w:type="dxa"/>
            <w:noWrap/>
            <w:vAlign w:val="center"/>
            <w:hideMark/>
          </w:tcPr>
          <w:p w14:paraId="3B6BFA0E" w14:textId="430D6A13" w:rsidR="00B75378" w:rsidRPr="001F59BF" w:rsidRDefault="00B75378" w:rsidP="001F59BF">
            <w:pPr>
              <w:spacing w:after="0"/>
              <w:rPr>
                <w:sz w:val="18"/>
                <w:szCs w:val="18"/>
              </w:rPr>
            </w:pPr>
            <w:r w:rsidRPr="001F59BF">
              <w:rPr>
                <w:sz w:val="18"/>
                <w:szCs w:val="18"/>
              </w:rPr>
              <w:t>3</w:t>
            </w:r>
          </w:p>
        </w:tc>
        <w:tc>
          <w:tcPr>
            <w:tcW w:w="1440" w:type="dxa"/>
            <w:noWrap/>
            <w:vAlign w:val="center"/>
            <w:hideMark/>
          </w:tcPr>
          <w:p w14:paraId="3864B5B7" w14:textId="65726172" w:rsidR="00B75378" w:rsidRPr="001F59BF" w:rsidRDefault="00B75378" w:rsidP="001F59BF">
            <w:pPr>
              <w:spacing w:after="0"/>
              <w:rPr>
                <w:sz w:val="18"/>
                <w:szCs w:val="18"/>
              </w:rPr>
            </w:pPr>
            <w:r w:rsidRPr="001F59BF">
              <w:rPr>
                <w:sz w:val="18"/>
                <w:szCs w:val="18"/>
              </w:rPr>
              <w:t>3</w:t>
            </w:r>
          </w:p>
        </w:tc>
        <w:tc>
          <w:tcPr>
            <w:tcW w:w="630" w:type="dxa"/>
            <w:noWrap/>
            <w:vAlign w:val="center"/>
            <w:hideMark/>
          </w:tcPr>
          <w:p w14:paraId="0A9C0407" w14:textId="611D25C7" w:rsidR="00B75378" w:rsidRPr="001F59BF" w:rsidRDefault="00B75378" w:rsidP="001F59BF">
            <w:pPr>
              <w:spacing w:after="0"/>
              <w:rPr>
                <w:sz w:val="18"/>
                <w:szCs w:val="18"/>
              </w:rPr>
            </w:pPr>
            <w:r w:rsidRPr="001F59BF">
              <w:rPr>
                <w:sz w:val="18"/>
                <w:szCs w:val="18"/>
              </w:rPr>
              <w:t>3</w:t>
            </w:r>
          </w:p>
        </w:tc>
        <w:tc>
          <w:tcPr>
            <w:tcW w:w="1170" w:type="dxa"/>
            <w:noWrap/>
            <w:vAlign w:val="center"/>
            <w:hideMark/>
          </w:tcPr>
          <w:p w14:paraId="1E532C27" w14:textId="331BBBAC" w:rsidR="00B75378" w:rsidRPr="001F59BF" w:rsidRDefault="00B75378" w:rsidP="001F59BF">
            <w:pPr>
              <w:spacing w:after="0"/>
              <w:rPr>
                <w:sz w:val="18"/>
                <w:szCs w:val="18"/>
              </w:rPr>
            </w:pPr>
            <w:r w:rsidRPr="001F59BF">
              <w:rPr>
                <w:sz w:val="18"/>
                <w:szCs w:val="18"/>
              </w:rPr>
              <w:t>3</w:t>
            </w:r>
          </w:p>
        </w:tc>
        <w:tc>
          <w:tcPr>
            <w:tcW w:w="1890" w:type="dxa"/>
            <w:shd w:val="clear" w:color="auto" w:fill="6EC985"/>
            <w:vAlign w:val="center"/>
            <w:hideMark/>
          </w:tcPr>
          <w:p w14:paraId="77D1A310" w14:textId="77777777" w:rsidR="00B75378" w:rsidRPr="001F59BF" w:rsidRDefault="00B75378" w:rsidP="001F59BF">
            <w:pPr>
              <w:spacing w:after="0"/>
              <w:rPr>
                <w:sz w:val="18"/>
                <w:szCs w:val="18"/>
              </w:rPr>
            </w:pPr>
            <w:r w:rsidRPr="001F59BF">
              <w:rPr>
                <w:sz w:val="18"/>
                <w:szCs w:val="18"/>
              </w:rPr>
              <w:t>100%</w:t>
            </w:r>
          </w:p>
        </w:tc>
      </w:tr>
      <w:tr w:rsidR="0027063E" w:rsidRPr="001F59BF" w14:paraId="18DA1F52" w14:textId="77777777" w:rsidTr="00EC5F7F">
        <w:trPr>
          <w:trHeight w:val="432"/>
        </w:trPr>
        <w:tc>
          <w:tcPr>
            <w:tcW w:w="596" w:type="dxa"/>
            <w:noWrap/>
            <w:vAlign w:val="center"/>
            <w:hideMark/>
          </w:tcPr>
          <w:p w14:paraId="1F57740A" w14:textId="77777777" w:rsidR="00B75378" w:rsidRPr="001F59BF" w:rsidRDefault="00B75378" w:rsidP="001F59BF">
            <w:pPr>
              <w:spacing w:after="0"/>
              <w:rPr>
                <w:sz w:val="18"/>
                <w:szCs w:val="18"/>
              </w:rPr>
            </w:pPr>
            <w:r w:rsidRPr="001F59BF">
              <w:rPr>
                <w:sz w:val="18"/>
                <w:szCs w:val="18"/>
              </w:rPr>
              <w:t>18</w:t>
            </w:r>
          </w:p>
        </w:tc>
        <w:tc>
          <w:tcPr>
            <w:tcW w:w="2279" w:type="dxa"/>
            <w:noWrap/>
            <w:vAlign w:val="center"/>
            <w:hideMark/>
          </w:tcPr>
          <w:p w14:paraId="790B5874" w14:textId="77777777" w:rsidR="00B75378" w:rsidRPr="001F59BF" w:rsidRDefault="00B75378" w:rsidP="001F59BF">
            <w:pPr>
              <w:spacing w:after="0"/>
              <w:rPr>
                <w:sz w:val="18"/>
                <w:szCs w:val="18"/>
              </w:rPr>
            </w:pPr>
            <w:r w:rsidRPr="001F59BF">
              <w:rPr>
                <w:sz w:val="18"/>
                <w:szCs w:val="18"/>
              </w:rPr>
              <w:t>Azare General Hospital</w:t>
            </w:r>
          </w:p>
        </w:tc>
        <w:tc>
          <w:tcPr>
            <w:tcW w:w="1350" w:type="dxa"/>
            <w:noWrap/>
            <w:vAlign w:val="center"/>
            <w:hideMark/>
          </w:tcPr>
          <w:p w14:paraId="434D5C84" w14:textId="52C7740C" w:rsidR="00B75378" w:rsidRPr="001F59BF" w:rsidRDefault="00B75378" w:rsidP="001F59BF">
            <w:pPr>
              <w:spacing w:after="0"/>
              <w:rPr>
                <w:sz w:val="18"/>
                <w:szCs w:val="18"/>
              </w:rPr>
            </w:pPr>
            <w:r w:rsidRPr="001F59BF">
              <w:rPr>
                <w:sz w:val="18"/>
                <w:szCs w:val="18"/>
              </w:rPr>
              <w:t>-</w:t>
            </w:r>
          </w:p>
        </w:tc>
        <w:tc>
          <w:tcPr>
            <w:tcW w:w="1440" w:type="dxa"/>
            <w:noWrap/>
            <w:vAlign w:val="center"/>
            <w:hideMark/>
          </w:tcPr>
          <w:p w14:paraId="09E30FE5" w14:textId="6942C170" w:rsidR="00B75378" w:rsidRPr="001F59BF" w:rsidRDefault="00B75378" w:rsidP="001F59BF">
            <w:pPr>
              <w:spacing w:after="0"/>
              <w:rPr>
                <w:sz w:val="18"/>
                <w:szCs w:val="18"/>
              </w:rPr>
            </w:pPr>
            <w:r w:rsidRPr="001F59BF">
              <w:rPr>
                <w:sz w:val="18"/>
                <w:szCs w:val="18"/>
              </w:rPr>
              <w:t>-</w:t>
            </w:r>
          </w:p>
        </w:tc>
        <w:tc>
          <w:tcPr>
            <w:tcW w:w="630" w:type="dxa"/>
            <w:noWrap/>
            <w:vAlign w:val="center"/>
            <w:hideMark/>
          </w:tcPr>
          <w:p w14:paraId="66E572CB" w14:textId="48502A48" w:rsidR="00B75378" w:rsidRPr="001F59BF" w:rsidRDefault="00B75378" w:rsidP="001F59BF">
            <w:pPr>
              <w:spacing w:after="0"/>
              <w:rPr>
                <w:sz w:val="18"/>
                <w:szCs w:val="18"/>
              </w:rPr>
            </w:pPr>
            <w:r w:rsidRPr="001F59BF">
              <w:rPr>
                <w:sz w:val="18"/>
                <w:szCs w:val="18"/>
              </w:rPr>
              <w:t>-</w:t>
            </w:r>
          </w:p>
        </w:tc>
        <w:tc>
          <w:tcPr>
            <w:tcW w:w="1170" w:type="dxa"/>
            <w:noWrap/>
            <w:vAlign w:val="center"/>
            <w:hideMark/>
          </w:tcPr>
          <w:p w14:paraId="0B71D534" w14:textId="43AB99C1" w:rsidR="00B75378" w:rsidRPr="001F59BF" w:rsidRDefault="00B75378" w:rsidP="001F59BF">
            <w:pPr>
              <w:spacing w:after="0"/>
              <w:rPr>
                <w:sz w:val="18"/>
                <w:szCs w:val="18"/>
              </w:rPr>
            </w:pPr>
            <w:r w:rsidRPr="001F59BF">
              <w:rPr>
                <w:sz w:val="18"/>
                <w:szCs w:val="18"/>
              </w:rPr>
              <w:t>-</w:t>
            </w:r>
          </w:p>
        </w:tc>
        <w:tc>
          <w:tcPr>
            <w:tcW w:w="1890" w:type="dxa"/>
            <w:vAlign w:val="center"/>
            <w:hideMark/>
          </w:tcPr>
          <w:p w14:paraId="290CDE3F" w14:textId="09FCE278" w:rsidR="00B75378" w:rsidRPr="001F59BF" w:rsidRDefault="000623BA" w:rsidP="001F59BF">
            <w:pPr>
              <w:spacing w:after="0"/>
              <w:rPr>
                <w:sz w:val="18"/>
                <w:szCs w:val="18"/>
              </w:rPr>
            </w:pPr>
            <w:r w:rsidRPr="001F59BF">
              <w:rPr>
                <w:sz w:val="18"/>
                <w:szCs w:val="18"/>
              </w:rPr>
              <w:t>-</w:t>
            </w:r>
          </w:p>
        </w:tc>
      </w:tr>
      <w:tr w:rsidR="0027063E" w:rsidRPr="001F59BF" w14:paraId="6AB1BA0C" w14:textId="77777777" w:rsidTr="00EC5F7F">
        <w:trPr>
          <w:trHeight w:val="432"/>
        </w:trPr>
        <w:tc>
          <w:tcPr>
            <w:tcW w:w="596" w:type="dxa"/>
            <w:noWrap/>
            <w:vAlign w:val="center"/>
            <w:hideMark/>
          </w:tcPr>
          <w:p w14:paraId="02F0558C" w14:textId="77777777" w:rsidR="00B75378" w:rsidRPr="001F59BF" w:rsidRDefault="00B75378" w:rsidP="001F59BF">
            <w:pPr>
              <w:spacing w:after="0"/>
              <w:rPr>
                <w:sz w:val="18"/>
                <w:szCs w:val="18"/>
              </w:rPr>
            </w:pPr>
            <w:r w:rsidRPr="001F59BF">
              <w:rPr>
                <w:sz w:val="18"/>
                <w:szCs w:val="18"/>
              </w:rPr>
              <w:t>19</w:t>
            </w:r>
          </w:p>
        </w:tc>
        <w:tc>
          <w:tcPr>
            <w:tcW w:w="2279" w:type="dxa"/>
            <w:noWrap/>
            <w:vAlign w:val="center"/>
            <w:hideMark/>
          </w:tcPr>
          <w:p w14:paraId="590E9DA5" w14:textId="77777777" w:rsidR="00B75378" w:rsidRPr="001F59BF" w:rsidRDefault="00B75378" w:rsidP="001F59BF">
            <w:pPr>
              <w:spacing w:after="0"/>
              <w:rPr>
                <w:sz w:val="18"/>
                <w:szCs w:val="18"/>
              </w:rPr>
            </w:pPr>
            <w:r w:rsidRPr="001F59BF">
              <w:rPr>
                <w:sz w:val="18"/>
                <w:szCs w:val="18"/>
              </w:rPr>
              <w:t>Yenagoa One Stop Shop</w:t>
            </w:r>
          </w:p>
        </w:tc>
        <w:tc>
          <w:tcPr>
            <w:tcW w:w="1350" w:type="dxa"/>
            <w:noWrap/>
            <w:vAlign w:val="center"/>
            <w:hideMark/>
          </w:tcPr>
          <w:p w14:paraId="20C2AF38" w14:textId="2404630F" w:rsidR="00B75378" w:rsidRPr="001F59BF" w:rsidRDefault="00B75378" w:rsidP="001F59BF">
            <w:pPr>
              <w:spacing w:after="0"/>
              <w:rPr>
                <w:sz w:val="18"/>
                <w:szCs w:val="18"/>
              </w:rPr>
            </w:pPr>
            <w:r w:rsidRPr="001F59BF">
              <w:rPr>
                <w:sz w:val="18"/>
                <w:szCs w:val="18"/>
              </w:rPr>
              <w:t>-</w:t>
            </w:r>
          </w:p>
        </w:tc>
        <w:tc>
          <w:tcPr>
            <w:tcW w:w="1440" w:type="dxa"/>
            <w:noWrap/>
            <w:vAlign w:val="center"/>
            <w:hideMark/>
          </w:tcPr>
          <w:p w14:paraId="67C8AD84" w14:textId="0A6BEB41" w:rsidR="00B75378" w:rsidRPr="001F59BF" w:rsidRDefault="00B75378" w:rsidP="001F59BF">
            <w:pPr>
              <w:spacing w:after="0"/>
              <w:rPr>
                <w:sz w:val="18"/>
                <w:szCs w:val="18"/>
              </w:rPr>
            </w:pPr>
            <w:r w:rsidRPr="001F59BF">
              <w:rPr>
                <w:sz w:val="18"/>
                <w:szCs w:val="18"/>
              </w:rPr>
              <w:t>-</w:t>
            </w:r>
          </w:p>
        </w:tc>
        <w:tc>
          <w:tcPr>
            <w:tcW w:w="630" w:type="dxa"/>
            <w:noWrap/>
            <w:vAlign w:val="center"/>
            <w:hideMark/>
          </w:tcPr>
          <w:p w14:paraId="18B5874F" w14:textId="77C78D8F" w:rsidR="00B75378" w:rsidRPr="001F59BF" w:rsidRDefault="00B75378" w:rsidP="001F59BF">
            <w:pPr>
              <w:spacing w:after="0"/>
              <w:rPr>
                <w:sz w:val="18"/>
                <w:szCs w:val="18"/>
              </w:rPr>
            </w:pPr>
            <w:r w:rsidRPr="001F59BF">
              <w:rPr>
                <w:sz w:val="18"/>
                <w:szCs w:val="18"/>
              </w:rPr>
              <w:t>-</w:t>
            </w:r>
          </w:p>
        </w:tc>
        <w:tc>
          <w:tcPr>
            <w:tcW w:w="1170" w:type="dxa"/>
            <w:noWrap/>
            <w:vAlign w:val="center"/>
            <w:hideMark/>
          </w:tcPr>
          <w:p w14:paraId="071499D3" w14:textId="227BEE44" w:rsidR="00B75378" w:rsidRPr="001F59BF" w:rsidRDefault="00B75378" w:rsidP="001F59BF">
            <w:pPr>
              <w:spacing w:after="0"/>
              <w:rPr>
                <w:sz w:val="18"/>
                <w:szCs w:val="18"/>
              </w:rPr>
            </w:pPr>
            <w:r w:rsidRPr="001F59BF">
              <w:rPr>
                <w:sz w:val="18"/>
                <w:szCs w:val="18"/>
              </w:rPr>
              <w:t>-</w:t>
            </w:r>
          </w:p>
        </w:tc>
        <w:tc>
          <w:tcPr>
            <w:tcW w:w="1890" w:type="dxa"/>
            <w:vAlign w:val="center"/>
            <w:hideMark/>
          </w:tcPr>
          <w:p w14:paraId="3C5DE900" w14:textId="4588C3F9" w:rsidR="00B75378" w:rsidRPr="001F59BF" w:rsidRDefault="000623BA" w:rsidP="001F59BF">
            <w:pPr>
              <w:spacing w:after="0"/>
              <w:rPr>
                <w:sz w:val="18"/>
                <w:szCs w:val="18"/>
              </w:rPr>
            </w:pPr>
            <w:r w:rsidRPr="001F59BF">
              <w:rPr>
                <w:sz w:val="18"/>
                <w:szCs w:val="18"/>
              </w:rPr>
              <w:t>-</w:t>
            </w:r>
          </w:p>
        </w:tc>
      </w:tr>
      <w:tr w:rsidR="0027063E" w:rsidRPr="001F59BF" w14:paraId="73841304" w14:textId="77777777" w:rsidTr="00EC5F7F">
        <w:trPr>
          <w:trHeight w:val="576"/>
        </w:trPr>
        <w:tc>
          <w:tcPr>
            <w:tcW w:w="596" w:type="dxa"/>
            <w:noWrap/>
            <w:vAlign w:val="center"/>
            <w:hideMark/>
          </w:tcPr>
          <w:p w14:paraId="3F3B5C77" w14:textId="77777777" w:rsidR="00B75378" w:rsidRPr="001F59BF" w:rsidRDefault="00B75378" w:rsidP="001F59BF">
            <w:pPr>
              <w:spacing w:after="0"/>
              <w:rPr>
                <w:sz w:val="18"/>
                <w:szCs w:val="18"/>
              </w:rPr>
            </w:pPr>
            <w:r w:rsidRPr="001F59BF">
              <w:rPr>
                <w:sz w:val="18"/>
                <w:szCs w:val="18"/>
              </w:rPr>
              <w:t>20</w:t>
            </w:r>
          </w:p>
        </w:tc>
        <w:tc>
          <w:tcPr>
            <w:tcW w:w="2279" w:type="dxa"/>
            <w:noWrap/>
            <w:vAlign w:val="center"/>
            <w:hideMark/>
          </w:tcPr>
          <w:p w14:paraId="63570F9B" w14:textId="77777777" w:rsidR="00B75378" w:rsidRPr="001F59BF" w:rsidRDefault="00B75378" w:rsidP="001F59BF">
            <w:pPr>
              <w:spacing w:after="0"/>
              <w:rPr>
                <w:sz w:val="18"/>
                <w:szCs w:val="18"/>
              </w:rPr>
            </w:pPr>
            <w:r w:rsidRPr="001F59BF">
              <w:rPr>
                <w:sz w:val="18"/>
                <w:szCs w:val="18"/>
              </w:rPr>
              <w:t>Yenagoa Federal Medical Centre</w:t>
            </w:r>
          </w:p>
        </w:tc>
        <w:tc>
          <w:tcPr>
            <w:tcW w:w="1350" w:type="dxa"/>
            <w:noWrap/>
            <w:vAlign w:val="center"/>
            <w:hideMark/>
          </w:tcPr>
          <w:p w14:paraId="1DFE8700" w14:textId="7D8AF982" w:rsidR="00B75378" w:rsidRPr="001F59BF" w:rsidRDefault="00B75378" w:rsidP="001F59BF">
            <w:pPr>
              <w:spacing w:after="0"/>
              <w:rPr>
                <w:sz w:val="18"/>
                <w:szCs w:val="18"/>
              </w:rPr>
            </w:pPr>
            <w:r w:rsidRPr="001F59BF">
              <w:rPr>
                <w:sz w:val="18"/>
                <w:szCs w:val="18"/>
              </w:rPr>
              <w:t>132</w:t>
            </w:r>
          </w:p>
        </w:tc>
        <w:tc>
          <w:tcPr>
            <w:tcW w:w="1440" w:type="dxa"/>
            <w:noWrap/>
            <w:vAlign w:val="center"/>
            <w:hideMark/>
          </w:tcPr>
          <w:p w14:paraId="488DCEBC" w14:textId="3904F5D1" w:rsidR="00B75378" w:rsidRPr="001F59BF" w:rsidRDefault="00B75378" w:rsidP="001F59BF">
            <w:pPr>
              <w:spacing w:after="0"/>
              <w:rPr>
                <w:sz w:val="18"/>
                <w:szCs w:val="18"/>
              </w:rPr>
            </w:pPr>
            <w:r w:rsidRPr="001F59BF">
              <w:rPr>
                <w:sz w:val="18"/>
                <w:szCs w:val="18"/>
              </w:rPr>
              <w:t>132</w:t>
            </w:r>
          </w:p>
        </w:tc>
        <w:tc>
          <w:tcPr>
            <w:tcW w:w="630" w:type="dxa"/>
            <w:noWrap/>
            <w:vAlign w:val="center"/>
            <w:hideMark/>
          </w:tcPr>
          <w:p w14:paraId="0340E3EF" w14:textId="41CD47D5" w:rsidR="00B75378" w:rsidRPr="001F59BF" w:rsidRDefault="00B75378" w:rsidP="001F59BF">
            <w:pPr>
              <w:spacing w:after="0"/>
              <w:rPr>
                <w:sz w:val="18"/>
                <w:szCs w:val="18"/>
              </w:rPr>
            </w:pPr>
            <w:r w:rsidRPr="001F59BF">
              <w:rPr>
                <w:sz w:val="18"/>
                <w:szCs w:val="18"/>
              </w:rPr>
              <w:t>132</w:t>
            </w:r>
          </w:p>
        </w:tc>
        <w:tc>
          <w:tcPr>
            <w:tcW w:w="1170" w:type="dxa"/>
            <w:noWrap/>
            <w:vAlign w:val="center"/>
            <w:hideMark/>
          </w:tcPr>
          <w:p w14:paraId="6B74EEEF" w14:textId="4F067356" w:rsidR="00B75378" w:rsidRPr="001F59BF" w:rsidRDefault="00B75378" w:rsidP="001F59BF">
            <w:pPr>
              <w:spacing w:after="0"/>
              <w:rPr>
                <w:sz w:val="18"/>
                <w:szCs w:val="18"/>
              </w:rPr>
            </w:pPr>
            <w:r w:rsidRPr="001F59BF">
              <w:rPr>
                <w:sz w:val="18"/>
                <w:szCs w:val="18"/>
              </w:rPr>
              <w:t>132</w:t>
            </w:r>
          </w:p>
        </w:tc>
        <w:tc>
          <w:tcPr>
            <w:tcW w:w="1890" w:type="dxa"/>
            <w:shd w:val="clear" w:color="auto" w:fill="6EC985"/>
            <w:vAlign w:val="center"/>
            <w:hideMark/>
          </w:tcPr>
          <w:p w14:paraId="7FFF3FFB" w14:textId="77777777" w:rsidR="00B75378" w:rsidRPr="001F59BF" w:rsidRDefault="00B75378" w:rsidP="001F59BF">
            <w:pPr>
              <w:spacing w:after="0"/>
              <w:rPr>
                <w:sz w:val="18"/>
                <w:szCs w:val="18"/>
              </w:rPr>
            </w:pPr>
            <w:r w:rsidRPr="001F59BF">
              <w:rPr>
                <w:sz w:val="18"/>
                <w:szCs w:val="18"/>
              </w:rPr>
              <w:t>100%</w:t>
            </w:r>
          </w:p>
        </w:tc>
      </w:tr>
      <w:tr w:rsidR="0027063E" w:rsidRPr="001F59BF" w14:paraId="1A93ECA0" w14:textId="77777777" w:rsidTr="00EC5F7F">
        <w:trPr>
          <w:trHeight w:val="576"/>
        </w:trPr>
        <w:tc>
          <w:tcPr>
            <w:tcW w:w="596" w:type="dxa"/>
            <w:noWrap/>
            <w:vAlign w:val="center"/>
            <w:hideMark/>
          </w:tcPr>
          <w:p w14:paraId="2CDA800F" w14:textId="77777777" w:rsidR="00B75378" w:rsidRPr="001F59BF" w:rsidRDefault="00B75378" w:rsidP="001F59BF">
            <w:pPr>
              <w:spacing w:after="0"/>
              <w:rPr>
                <w:sz w:val="18"/>
                <w:szCs w:val="18"/>
              </w:rPr>
            </w:pPr>
            <w:r w:rsidRPr="001F59BF">
              <w:rPr>
                <w:sz w:val="18"/>
                <w:szCs w:val="18"/>
              </w:rPr>
              <w:t>21</w:t>
            </w:r>
          </w:p>
        </w:tc>
        <w:tc>
          <w:tcPr>
            <w:tcW w:w="2279" w:type="dxa"/>
            <w:noWrap/>
            <w:vAlign w:val="center"/>
            <w:hideMark/>
          </w:tcPr>
          <w:p w14:paraId="556F7FD0" w14:textId="77777777" w:rsidR="00B75378" w:rsidRPr="001F59BF" w:rsidRDefault="00B75378" w:rsidP="001F59BF">
            <w:pPr>
              <w:spacing w:after="0"/>
              <w:rPr>
                <w:sz w:val="18"/>
                <w:szCs w:val="18"/>
              </w:rPr>
            </w:pPr>
            <w:r w:rsidRPr="001F59BF">
              <w:rPr>
                <w:sz w:val="18"/>
                <w:szCs w:val="18"/>
              </w:rPr>
              <w:t>Calabar Municipal KP OSS</w:t>
            </w:r>
          </w:p>
        </w:tc>
        <w:tc>
          <w:tcPr>
            <w:tcW w:w="1350" w:type="dxa"/>
            <w:noWrap/>
            <w:vAlign w:val="center"/>
            <w:hideMark/>
          </w:tcPr>
          <w:p w14:paraId="31872987" w14:textId="61BF67AE" w:rsidR="00B75378" w:rsidRPr="001F59BF" w:rsidRDefault="00B75378" w:rsidP="001F59BF">
            <w:pPr>
              <w:spacing w:after="0"/>
              <w:rPr>
                <w:sz w:val="18"/>
                <w:szCs w:val="18"/>
              </w:rPr>
            </w:pPr>
            <w:r w:rsidRPr="001F59BF">
              <w:rPr>
                <w:sz w:val="18"/>
                <w:szCs w:val="18"/>
              </w:rPr>
              <w:t>10</w:t>
            </w:r>
          </w:p>
        </w:tc>
        <w:tc>
          <w:tcPr>
            <w:tcW w:w="1440" w:type="dxa"/>
            <w:noWrap/>
            <w:vAlign w:val="center"/>
            <w:hideMark/>
          </w:tcPr>
          <w:p w14:paraId="2950E727" w14:textId="2696FDB1" w:rsidR="00B75378" w:rsidRPr="001F59BF" w:rsidRDefault="00B75378" w:rsidP="001F59BF">
            <w:pPr>
              <w:spacing w:after="0"/>
              <w:rPr>
                <w:sz w:val="18"/>
                <w:szCs w:val="18"/>
              </w:rPr>
            </w:pPr>
            <w:r w:rsidRPr="001F59BF">
              <w:rPr>
                <w:sz w:val="18"/>
                <w:szCs w:val="18"/>
              </w:rPr>
              <w:t>10</w:t>
            </w:r>
          </w:p>
        </w:tc>
        <w:tc>
          <w:tcPr>
            <w:tcW w:w="630" w:type="dxa"/>
            <w:noWrap/>
            <w:vAlign w:val="center"/>
            <w:hideMark/>
          </w:tcPr>
          <w:p w14:paraId="1FC0851B" w14:textId="5391F9D3" w:rsidR="00B75378" w:rsidRPr="001F59BF" w:rsidRDefault="00B75378" w:rsidP="001F59BF">
            <w:pPr>
              <w:spacing w:after="0"/>
              <w:rPr>
                <w:sz w:val="18"/>
                <w:szCs w:val="18"/>
              </w:rPr>
            </w:pPr>
            <w:r w:rsidRPr="001F59BF">
              <w:rPr>
                <w:sz w:val="18"/>
                <w:szCs w:val="18"/>
              </w:rPr>
              <w:t>10</w:t>
            </w:r>
          </w:p>
        </w:tc>
        <w:tc>
          <w:tcPr>
            <w:tcW w:w="1170" w:type="dxa"/>
            <w:noWrap/>
            <w:vAlign w:val="center"/>
            <w:hideMark/>
          </w:tcPr>
          <w:p w14:paraId="37BF30A7" w14:textId="40B367FA" w:rsidR="00B75378" w:rsidRPr="001F59BF" w:rsidRDefault="00B75378" w:rsidP="001F59BF">
            <w:pPr>
              <w:spacing w:after="0"/>
              <w:rPr>
                <w:sz w:val="18"/>
                <w:szCs w:val="18"/>
              </w:rPr>
            </w:pPr>
            <w:r w:rsidRPr="001F59BF">
              <w:rPr>
                <w:sz w:val="18"/>
                <w:szCs w:val="18"/>
              </w:rPr>
              <w:t>10</w:t>
            </w:r>
          </w:p>
        </w:tc>
        <w:tc>
          <w:tcPr>
            <w:tcW w:w="1890" w:type="dxa"/>
            <w:shd w:val="clear" w:color="auto" w:fill="6EC985"/>
            <w:vAlign w:val="center"/>
            <w:hideMark/>
          </w:tcPr>
          <w:p w14:paraId="3CBA5A53" w14:textId="77777777" w:rsidR="00B75378" w:rsidRPr="001F59BF" w:rsidRDefault="00B75378" w:rsidP="001F59BF">
            <w:pPr>
              <w:spacing w:after="0"/>
              <w:rPr>
                <w:sz w:val="18"/>
                <w:szCs w:val="18"/>
              </w:rPr>
            </w:pPr>
            <w:r w:rsidRPr="001F59BF">
              <w:rPr>
                <w:sz w:val="18"/>
                <w:szCs w:val="18"/>
              </w:rPr>
              <w:t>100%</w:t>
            </w:r>
          </w:p>
        </w:tc>
      </w:tr>
      <w:tr w:rsidR="0027063E" w:rsidRPr="001F59BF" w14:paraId="411F58B4" w14:textId="77777777" w:rsidTr="00EC5F7F">
        <w:trPr>
          <w:trHeight w:val="576"/>
        </w:trPr>
        <w:tc>
          <w:tcPr>
            <w:tcW w:w="596" w:type="dxa"/>
            <w:noWrap/>
            <w:vAlign w:val="center"/>
            <w:hideMark/>
          </w:tcPr>
          <w:p w14:paraId="37E968B4" w14:textId="77777777" w:rsidR="00B75378" w:rsidRPr="001F59BF" w:rsidRDefault="00B75378" w:rsidP="001F59BF">
            <w:pPr>
              <w:spacing w:after="0"/>
              <w:rPr>
                <w:sz w:val="18"/>
                <w:szCs w:val="18"/>
              </w:rPr>
            </w:pPr>
            <w:r w:rsidRPr="001F59BF">
              <w:rPr>
                <w:sz w:val="18"/>
                <w:szCs w:val="18"/>
              </w:rPr>
              <w:t>22</w:t>
            </w:r>
          </w:p>
        </w:tc>
        <w:tc>
          <w:tcPr>
            <w:tcW w:w="2279" w:type="dxa"/>
            <w:noWrap/>
            <w:vAlign w:val="center"/>
            <w:hideMark/>
          </w:tcPr>
          <w:p w14:paraId="10628C2C" w14:textId="77777777" w:rsidR="00B75378" w:rsidRPr="001F59BF" w:rsidRDefault="00B75378" w:rsidP="001F59BF">
            <w:pPr>
              <w:spacing w:after="0"/>
              <w:rPr>
                <w:sz w:val="18"/>
                <w:szCs w:val="18"/>
              </w:rPr>
            </w:pPr>
            <w:proofErr w:type="spellStart"/>
            <w:r w:rsidRPr="001F59BF">
              <w:rPr>
                <w:sz w:val="18"/>
                <w:szCs w:val="18"/>
              </w:rPr>
              <w:t>Ogoja</w:t>
            </w:r>
            <w:proofErr w:type="spellEnd"/>
            <w:r w:rsidRPr="001F59BF">
              <w:rPr>
                <w:sz w:val="18"/>
                <w:szCs w:val="18"/>
              </w:rPr>
              <w:t xml:space="preserve"> Catholic Maternity Hospital</w:t>
            </w:r>
          </w:p>
        </w:tc>
        <w:tc>
          <w:tcPr>
            <w:tcW w:w="1350" w:type="dxa"/>
            <w:noWrap/>
            <w:vAlign w:val="center"/>
            <w:hideMark/>
          </w:tcPr>
          <w:p w14:paraId="2FA8321A" w14:textId="0B73A83F" w:rsidR="00B75378" w:rsidRPr="001F59BF" w:rsidRDefault="00B75378" w:rsidP="001F59BF">
            <w:pPr>
              <w:spacing w:after="0"/>
              <w:rPr>
                <w:sz w:val="18"/>
                <w:szCs w:val="18"/>
              </w:rPr>
            </w:pPr>
            <w:r w:rsidRPr="001F59BF">
              <w:rPr>
                <w:sz w:val="18"/>
                <w:szCs w:val="18"/>
              </w:rPr>
              <w:t>30</w:t>
            </w:r>
          </w:p>
        </w:tc>
        <w:tc>
          <w:tcPr>
            <w:tcW w:w="1440" w:type="dxa"/>
            <w:noWrap/>
            <w:vAlign w:val="center"/>
            <w:hideMark/>
          </w:tcPr>
          <w:p w14:paraId="6296D92C" w14:textId="72DF0E44" w:rsidR="00B75378" w:rsidRPr="001F59BF" w:rsidRDefault="00B75378" w:rsidP="001F59BF">
            <w:pPr>
              <w:spacing w:after="0"/>
              <w:rPr>
                <w:sz w:val="18"/>
                <w:szCs w:val="18"/>
              </w:rPr>
            </w:pPr>
            <w:r w:rsidRPr="001F59BF">
              <w:rPr>
                <w:sz w:val="18"/>
                <w:szCs w:val="18"/>
              </w:rPr>
              <w:t>30</w:t>
            </w:r>
          </w:p>
        </w:tc>
        <w:tc>
          <w:tcPr>
            <w:tcW w:w="630" w:type="dxa"/>
            <w:noWrap/>
            <w:vAlign w:val="center"/>
            <w:hideMark/>
          </w:tcPr>
          <w:p w14:paraId="501662FF" w14:textId="33EF0722" w:rsidR="00B75378" w:rsidRPr="001F59BF" w:rsidRDefault="00B75378" w:rsidP="001F59BF">
            <w:pPr>
              <w:spacing w:after="0"/>
              <w:rPr>
                <w:sz w:val="18"/>
                <w:szCs w:val="18"/>
              </w:rPr>
            </w:pPr>
            <w:r w:rsidRPr="001F59BF">
              <w:rPr>
                <w:sz w:val="18"/>
                <w:szCs w:val="18"/>
              </w:rPr>
              <w:t>30</w:t>
            </w:r>
          </w:p>
        </w:tc>
        <w:tc>
          <w:tcPr>
            <w:tcW w:w="1170" w:type="dxa"/>
            <w:noWrap/>
            <w:vAlign w:val="center"/>
            <w:hideMark/>
          </w:tcPr>
          <w:p w14:paraId="05E0ADB4" w14:textId="10ECA308" w:rsidR="00B75378" w:rsidRPr="001F59BF" w:rsidRDefault="00B75378" w:rsidP="001F59BF">
            <w:pPr>
              <w:spacing w:after="0"/>
              <w:rPr>
                <w:sz w:val="18"/>
                <w:szCs w:val="18"/>
              </w:rPr>
            </w:pPr>
            <w:r w:rsidRPr="001F59BF">
              <w:rPr>
                <w:sz w:val="18"/>
                <w:szCs w:val="18"/>
              </w:rPr>
              <w:t>30</w:t>
            </w:r>
          </w:p>
        </w:tc>
        <w:tc>
          <w:tcPr>
            <w:tcW w:w="1890" w:type="dxa"/>
            <w:shd w:val="clear" w:color="auto" w:fill="6EC985"/>
            <w:vAlign w:val="center"/>
            <w:hideMark/>
          </w:tcPr>
          <w:p w14:paraId="1774766F" w14:textId="77777777" w:rsidR="00B75378" w:rsidRPr="001F59BF" w:rsidRDefault="00B75378" w:rsidP="001F59BF">
            <w:pPr>
              <w:spacing w:after="0"/>
              <w:rPr>
                <w:sz w:val="18"/>
                <w:szCs w:val="18"/>
              </w:rPr>
            </w:pPr>
            <w:r w:rsidRPr="001F59BF">
              <w:rPr>
                <w:sz w:val="18"/>
                <w:szCs w:val="18"/>
              </w:rPr>
              <w:t>100%</w:t>
            </w:r>
          </w:p>
        </w:tc>
      </w:tr>
      <w:tr w:rsidR="0027063E" w:rsidRPr="001F59BF" w14:paraId="0EF4D715" w14:textId="77777777" w:rsidTr="00EC5F7F">
        <w:trPr>
          <w:trHeight w:val="576"/>
        </w:trPr>
        <w:tc>
          <w:tcPr>
            <w:tcW w:w="596" w:type="dxa"/>
            <w:noWrap/>
            <w:vAlign w:val="center"/>
            <w:hideMark/>
          </w:tcPr>
          <w:p w14:paraId="6A9ABF2A" w14:textId="77777777" w:rsidR="00B75378" w:rsidRPr="001F59BF" w:rsidRDefault="00B75378" w:rsidP="001F59BF">
            <w:pPr>
              <w:spacing w:after="0"/>
              <w:rPr>
                <w:sz w:val="18"/>
                <w:szCs w:val="18"/>
              </w:rPr>
            </w:pPr>
            <w:r w:rsidRPr="001F59BF">
              <w:rPr>
                <w:sz w:val="18"/>
                <w:szCs w:val="18"/>
              </w:rPr>
              <w:t>23</w:t>
            </w:r>
          </w:p>
        </w:tc>
        <w:tc>
          <w:tcPr>
            <w:tcW w:w="2279" w:type="dxa"/>
            <w:noWrap/>
            <w:vAlign w:val="center"/>
            <w:hideMark/>
          </w:tcPr>
          <w:p w14:paraId="4DA49CED" w14:textId="77777777" w:rsidR="00B75378" w:rsidRPr="001F59BF" w:rsidRDefault="00B75378" w:rsidP="001F59BF">
            <w:pPr>
              <w:spacing w:after="0"/>
              <w:rPr>
                <w:sz w:val="18"/>
                <w:szCs w:val="18"/>
              </w:rPr>
            </w:pPr>
            <w:proofErr w:type="spellStart"/>
            <w:r w:rsidRPr="001F59BF">
              <w:rPr>
                <w:sz w:val="18"/>
                <w:szCs w:val="18"/>
              </w:rPr>
              <w:t>Bakassi</w:t>
            </w:r>
            <w:proofErr w:type="spellEnd"/>
            <w:r w:rsidRPr="001F59BF">
              <w:rPr>
                <w:sz w:val="18"/>
                <w:szCs w:val="18"/>
              </w:rPr>
              <w:t xml:space="preserve"> KP One Stop Shop</w:t>
            </w:r>
          </w:p>
        </w:tc>
        <w:tc>
          <w:tcPr>
            <w:tcW w:w="1350" w:type="dxa"/>
            <w:noWrap/>
            <w:vAlign w:val="center"/>
            <w:hideMark/>
          </w:tcPr>
          <w:p w14:paraId="3F2514CD" w14:textId="18F39B59" w:rsidR="00B75378" w:rsidRPr="001F59BF" w:rsidRDefault="00B75378" w:rsidP="001F59BF">
            <w:pPr>
              <w:spacing w:after="0"/>
              <w:rPr>
                <w:sz w:val="18"/>
                <w:szCs w:val="18"/>
              </w:rPr>
            </w:pPr>
            <w:r w:rsidRPr="001F59BF">
              <w:rPr>
                <w:sz w:val="18"/>
                <w:szCs w:val="18"/>
              </w:rPr>
              <w:t>6</w:t>
            </w:r>
          </w:p>
        </w:tc>
        <w:tc>
          <w:tcPr>
            <w:tcW w:w="1440" w:type="dxa"/>
            <w:noWrap/>
            <w:vAlign w:val="center"/>
            <w:hideMark/>
          </w:tcPr>
          <w:p w14:paraId="0C9BDB1C" w14:textId="67A203BF" w:rsidR="00B75378" w:rsidRPr="001F59BF" w:rsidRDefault="00B75378" w:rsidP="001F59BF">
            <w:pPr>
              <w:spacing w:after="0"/>
              <w:rPr>
                <w:sz w:val="18"/>
                <w:szCs w:val="18"/>
              </w:rPr>
            </w:pPr>
            <w:r w:rsidRPr="001F59BF">
              <w:rPr>
                <w:sz w:val="18"/>
                <w:szCs w:val="18"/>
              </w:rPr>
              <w:t>6</w:t>
            </w:r>
          </w:p>
        </w:tc>
        <w:tc>
          <w:tcPr>
            <w:tcW w:w="630" w:type="dxa"/>
            <w:noWrap/>
            <w:vAlign w:val="center"/>
            <w:hideMark/>
          </w:tcPr>
          <w:p w14:paraId="52318475" w14:textId="5CD7A114" w:rsidR="00B75378" w:rsidRPr="001F59BF" w:rsidRDefault="00B75378" w:rsidP="001F59BF">
            <w:pPr>
              <w:spacing w:after="0"/>
              <w:rPr>
                <w:sz w:val="18"/>
                <w:szCs w:val="18"/>
              </w:rPr>
            </w:pPr>
            <w:r w:rsidRPr="001F59BF">
              <w:rPr>
                <w:sz w:val="18"/>
                <w:szCs w:val="18"/>
              </w:rPr>
              <w:t>6</w:t>
            </w:r>
          </w:p>
        </w:tc>
        <w:tc>
          <w:tcPr>
            <w:tcW w:w="1170" w:type="dxa"/>
            <w:noWrap/>
            <w:vAlign w:val="center"/>
            <w:hideMark/>
          </w:tcPr>
          <w:p w14:paraId="50B35AB0" w14:textId="0471AA99" w:rsidR="00B75378" w:rsidRPr="001F59BF" w:rsidRDefault="00B75378" w:rsidP="001F59BF">
            <w:pPr>
              <w:spacing w:after="0"/>
              <w:rPr>
                <w:sz w:val="18"/>
                <w:szCs w:val="18"/>
              </w:rPr>
            </w:pPr>
            <w:r w:rsidRPr="001F59BF">
              <w:rPr>
                <w:sz w:val="18"/>
                <w:szCs w:val="18"/>
              </w:rPr>
              <w:t>6</w:t>
            </w:r>
          </w:p>
        </w:tc>
        <w:tc>
          <w:tcPr>
            <w:tcW w:w="1890" w:type="dxa"/>
            <w:shd w:val="clear" w:color="auto" w:fill="6EC985"/>
            <w:vAlign w:val="center"/>
            <w:hideMark/>
          </w:tcPr>
          <w:p w14:paraId="0BAAF825" w14:textId="77777777" w:rsidR="00B75378" w:rsidRPr="001F59BF" w:rsidRDefault="00B75378" w:rsidP="001F59BF">
            <w:pPr>
              <w:spacing w:after="0"/>
              <w:rPr>
                <w:sz w:val="18"/>
                <w:szCs w:val="18"/>
              </w:rPr>
            </w:pPr>
            <w:r w:rsidRPr="001F59BF">
              <w:rPr>
                <w:sz w:val="18"/>
                <w:szCs w:val="18"/>
              </w:rPr>
              <w:t>100%</w:t>
            </w:r>
          </w:p>
        </w:tc>
      </w:tr>
      <w:tr w:rsidR="0027063E" w:rsidRPr="001F59BF" w14:paraId="451EE576" w14:textId="77777777" w:rsidTr="00EC5F7F">
        <w:trPr>
          <w:trHeight w:val="576"/>
        </w:trPr>
        <w:tc>
          <w:tcPr>
            <w:tcW w:w="596" w:type="dxa"/>
            <w:noWrap/>
            <w:vAlign w:val="center"/>
            <w:hideMark/>
          </w:tcPr>
          <w:p w14:paraId="61EBFFF1" w14:textId="77777777" w:rsidR="00B75378" w:rsidRPr="001F59BF" w:rsidRDefault="00B75378" w:rsidP="001F59BF">
            <w:pPr>
              <w:spacing w:after="0"/>
              <w:rPr>
                <w:sz w:val="18"/>
                <w:szCs w:val="18"/>
              </w:rPr>
            </w:pPr>
            <w:r w:rsidRPr="001F59BF">
              <w:rPr>
                <w:sz w:val="18"/>
                <w:szCs w:val="18"/>
              </w:rPr>
              <w:lastRenderedPageBreak/>
              <w:t>24</w:t>
            </w:r>
          </w:p>
        </w:tc>
        <w:tc>
          <w:tcPr>
            <w:tcW w:w="2279" w:type="dxa"/>
            <w:noWrap/>
            <w:vAlign w:val="center"/>
            <w:hideMark/>
          </w:tcPr>
          <w:p w14:paraId="35C6AD0C" w14:textId="77777777" w:rsidR="00B75378" w:rsidRPr="001F59BF" w:rsidRDefault="00B75378" w:rsidP="001F59BF">
            <w:pPr>
              <w:spacing w:after="0"/>
              <w:rPr>
                <w:sz w:val="18"/>
                <w:szCs w:val="18"/>
              </w:rPr>
            </w:pPr>
            <w:r w:rsidRPr="001F59BF">
              <w:rPr>
                <w:sz w:val="18"/>
                <w:szCs w:val="18"/>
              </w:rPr>
              <w:t>University of Calabar Teaching Hospital</w:t>
            </w:r>
          </w:p>
        </w:tc>
        <w:tc>
          <w:tcPr>
            <w:tcW w:w="1350" w:type="dxa"/>
            <w:noWrap/>
            <w:vAlign w:val="center"/>
            <w:hideMark/>
          </w:tcPr>
          <w:p w14:paraId="21E97FCD" w14:textId="00DA6EC7" w:rsidR="00B75378" w:rsidRPr="001F59BF" w:rsidRDefault="00B75378" w:rsidP="001F59BF">
            <w:pPr>
              <w:spacing w:after="0"/>
              <w:rPr>
                <w:sz w:val="18"/>
                <w:szCs w:val="18"/>
              </w:rPr>
            </w:pPr>
            <w:r w:rsidRPr="001F59BF">
              <w:rPr>
                <w:sz w:val="18"/>
                <w:szCs w:val="18"/>
              </w:rPr>
              <w:t>7</w:t>
            </w:r>
          </w:p>
        </w:tc>
        <w:tc>
          <w:tcPr>
            <w:tcW w:w="1440" w:type="dxa"/>
            <w:noWrap/>
            <w:vAlign w:val="center"/>
            <w:hideMark/>
          </w:tcPr>
          <w:p w14:paraId="15D8982B" w14:textId="49AF4AA3" w:rsidR="00B75378" w:rsidRPr="001F59BF" w:rsidRDefault="00B75378" w:rsidP="001F59BF">
            <w:pPr>
              <w:spacing w:after="0"/>
              <w:rPr>
                <w:sz w:val="18"/>
                <w:szCs w:val="18"/>
              </w:rPr>
            </w:pPr>
            <w:r w:rsidRPr="001F59BF">
              <w:rPr>
                <w:sz w:val="18"/>
                <w:szCs w:val="18"/>
              </w:rPr>
              <w:t>7</w:t>
            </w:r>
          </w:p>
        </w:tc>
        <w:tc>
          <w:tcPr>
            <w:tcW w:w="630" w:type="dxa"/>
            <w:noWrap/>
            <w:vAlign w:val="center"/>
            <w:hideMark/>
          </w:tcPr>
          <w:p w14:paraId="3152620B" w14:textId="7A0DB3C3" w:rsidR="00B75378" w:rsidRPr="001F59BF" w:rsidRDefault="00B75378" w:rsidP="001F59BF">
            <w:pPr>
              <w:spacing w:after="0"/>
              <w:rPr>
                <w:sz w:val="18"/>
                <w:szCs w:val="18"/>
              </w:rPr>
            </w:pPr>
            <w:r w:rsidRPr="001F59BF">
              <w:rPr>
                <w:sz w:val="18"/>
                <w:szCs w:val="18"/>
              </w:rPr>
              <w:t>7</w:t>
            </w:r>
          </w:p>
        </w:tc>
        <w:tc>
          <w:tcPr>
            <w:tcW w:w="1170" w:type="dxa"/>
            <w:noWrap/>
            <w:vAlign w:val="center"/>
            <w:hideMark/>
          </w:tcPr>
          <w:p w14:paraId="40881138" w14:textId="3E9842BD" w:rsidR="00B75378" w:rsidRPr="001F59BF" w:rsidRDefault="00B75378" w:rsidP="001F59BF">
            <w:pPr>
              <w:spacing w:after="0"/>
              <w:rPr>
                <w:sz w:val="18"/>
                <w:szCs w:val="18"/>
              </w:rPr>
            </w:pPr>
            <w:r w:rsidRPr="001F59BF">
              <w:rPr>
                <w:sz w:val="18"/>
                <w:szCs w:val="18"/>
              </w:rPr>
              <w:t>7</w:t>
            </w:r>
          </w:p>
        </w:tc>
        <w:tc>
          <w:tcPr>
            <w:tcW w:w="1890" w:type="dxa"/>
            <w:shd w:val="clear" w:color="auto" w:fill="6EC985"/>
            <w:vAlign w:val="center"/>
            <w:hideMark/>
          </w:tcPr>
          <w:p w14:paraId="3F096749" w14:textId="77777777" w:rsidR="00B75378" w:rsidRPr="001F59BF" w:rsidRDefault="00B75378" w:rsidP="001F59BF">
            <w:pPr>
              <w:spacing w:after="0"/>
              <w:rPr>
                <w:sz w:val="18"/>
                <w:szCs w:val="18"/>
              </w:rPr>
            </w:pPr>
            <w:r w:rsidRPr="001F59BF">
              <w:rPr>
                <w:sz w:val="18"/>
                <w:szCs w:val="18"/>
              </w:rPr>
              <w:t>100%</w:t>
            </w:r>
          </w:p>
        </w:tc>
      </w:tr>
      <w:tr w:rsidR="0027063E" w:rsidRPr="001F59BF" w14:paraId="2C91DF76" w14:textId="77777777" w:rsidTr="00EC5F7F">
        <w:trPr>
          <w:trHeight w:val="576"/>
        </w:trPr>
        <w:tc>
          <w:tcPr>
            <w:tcW w:w="596" w:type="dxa"/>
            <w:noWrap/>
            <w:vAlign w:val="center"/>
            <w:hideMark/>
          </w:tcPr>
          <w:p w14:paraId="4D55C0F9" w14:textId="77777777" w:rsidR="00B75378" w:rsidRPr="001F59BF" w:rsidRDefault="00B75378" w:rsidP="001F59BF">
            <w:pPr>
              <w:spacing w:after="0"/>
              <w:rPr>
                <w:sz w:val="18"/>
                <w:szCs w:val="18"/>
              </w:rPr>
            </w:pPr>
            <w:r w:rsidRPr="001F59BF">
              <w:rPr>
                <w:sz w:val="18"/>
                <w:szCs w:val="18"/>
              </w:rPr>
              <w:t>25</w:t>
            </w:r>
          </w:p>
        </w:tc>
        <w:tc>
          <w:tcPr>
            <w:tcW w:w="2279" w:type="dxa"/>
            <w:noWrap/>
            <w:vAlign w:val="center"/>
            <w:hideMark/>
          </w:tcPr>
          <w:p w14:paraId="6DD8F9E1" w14:textId="77777777" w:rsidR="00B75378" w:rsidRPr="001F59BF" w:rsidRDefault="00B75378" w:rsidP="001F59BF">
            <w:pPr>
              <w:spacing w:after="0"/>
              <w:rPr>
                <w:sz w:val="18"/>
                <w:szCs w:val="18"/>
              </w:rPr>
            </w:pPr>
            <w:r w:rsidRPr="001F59BF">
              <w:rPr>
                <w:sz w:val="18"/>
                <w:szCs w:val="18"/>
              </w:rPr>
              <w:t>Holy Family Catholic Hospital</w:t>
            </w:r>
          </w:p>
        </w:tc>
        <w:tc>
          <w:tcPr>
            <w:tcW w:w="1350" w:type="dxa"/>
            <w:noWrap/>
            <w:vAlign w:val="center"/>
            <w:hideMark/>
          </w:tcPr>
          <w:p w14:paraId="37F71C62" w14:textId="60FCD884" w:rsidR="00B75378" w:rsidRPr="001F59BF" w:rsidRDefault="00B75378" w:rsidP="001F59BF">
            <w:pPr>
              <w:spacing w:after="0"/>
              <w:rPr>
                <w:sz w:val="18"/>
                <w:szCs w:val="18"/>
              </w:rPr>
            </w:pPr>
            <w:r w:rsidRPr="001F59BF">
              <w:rPr>
                <w:sz w:val="18"/>
                <w:szCs w:val="18"/>
              </w:rPr>
              <w:t>3</w:t>
            </w:r>
          </w:p>
        </w:tc>
        <w:tc>
          <w:tcPr>
            <w:tcW w:w="1440" w:type="dxa"/>
            <w:noWrap/>
            <w:vAlign w:val="center"/>
            <w:hideMark/>
          </w:tcPr>
          <w:p w14:paraId="1E08A7F5" w14:textId="4B47AB9F" w:rsidR="00B75378" w:rsidRPr="001F59BF" w:rsidRDefault="00B75378" w:rsidP="001F59BF">
            <w:pPr>
              <w:spacing w:after="0"/>
              <w:rPr>
                <w:sz w:val="18"/>
                <w:szCs w:val="18"/>
              </w:rPr>
            </w:pPr>
            <w:r w:rsidRPr="001F59BF">
              <w:rPr>
                <w:sz w:val="18"/>
                <w:szCs w:val="18"/>
              </w:rPr>
              <w:t>3</w:t>
            </w:r>
          </w:p>
        </w:tc>
        <w:tc>
          <w:tcPr>
            <w:tcW w:w="630" w:type="dxa"/>
            <w:noWrap/>
            <w:vAlign w:val="center"/>
            <w:hideMark/>
          </w:tcPr>
          <w:p w14:paraId="4D201900" w14:textId="014A5166" w:rsidR="00B75378" w:rsidRPr="001F59BF" w:rsidRDefault="00B75378" w:rsidP="001F59BF">
            <w:pPr>
              <w:spacing w:after="0"/>
              <w:rPr>
                <w:sz w:val="18"/>
                <w:szCs w:val="18"/>
              </w:rPr>
            </w:pPr>
            <w:r w:rsidRPr="001F59BF">
              <w:rPr>
                <w:sz w:val="18"/>
                <w:szCs w:val="18"/>
              </w:rPr>
              <w:t>3</w:t>
            </w:r>
          </w:p>
        </w:tc>
        <w:tc>
          <w:tcPr>
            <w:tcW w:w="1170" w:type="dxa"/>
            <w:noWrap/>
            <w:vAlign w:val="center"/>
            <w:hideMark/>
          </w:tcPr>
          <w:p w14:paraId="636BFB46" w14:textId="6C6451DF" w:rsidR="00B75378" w:rsidRPr="001F59BF" w:rsidRDefault="00B75378" w:rsidP="001F59BF">
            <w:pPr>
              <w:spacing w:after="0"/>
              <w:rPr>
                <w:sz w:val="18"/>
                <w:szCs w:val="18"/>
              </w:rPr>
            </w:pPr>
            <w:r w:rsidRPr="001F59BF">
              <w:rPr>
                <w:sz w:val="18"/>
                <w:szCs w:val="18"/>
              </w:rPr>
              <w:t>3</w:t>
            </w:r>
          </w:p>
        </w:tc>
        <w:tc>
          <w:tcPr>
            <w:tcW w:w="1890" w:type="dxa"/>
            <w:shd w:val="clear" w:color="auto" w:fill="6EC985"/>
            <w:vAlign w:val="center"/>
            <w:hideMark/>
          </w:tcPr>
          <w:p w14:paraId="4093AA4F" w14:textId="77777777" w:rsidR="00B75378" w:rsidRPr="001F59BF" w:rsidRDefault="00B75378" w:rsidP="001F59BF">
            <w:pPr>
              <w:spacing w:after="0"/>
              <w:rPr>
                <w:sz w:val="18"/>
                <w:szCs w:val="18"/>
              </w:rPr>
            </w:pPr>
            <w:r w:rsidRPr="001F59BF">
              <w:rPr>
                <w:sz w:val="18"/>
                <w:szCs w:val="18"/>
              </w:rPr>
              <w:t>100%</w:t>
            </w:r>
          </w:p>
        </w:tc>
      </w:tr>
      <w:tr w:rsidR="0027063E" w:rsidRPr="001F59BF" w14:paraId="0C8E3FB5" w14:textId="77777777" w:rsidTr="00EC5F7F">
        <w:trPr>
          <w:trHeight w:val="576"/>
        </w:trPr>
        <w:tc>
          <w:tcPr>
            <w:tcW w:w="596" w:type="dxa"/>
            <w:noWrap/>
            <w:vAlign w:val="center"/>
            <w:hideMark/>
          </w:tcPr>
          <w:p w14:paraId="733674A0" w14:textId="77777777" w:rsidR="00B75378" w:rsidRPr="001F59BF" w:rsidRDefault="00B75378" w:rsidP="001F59BF">
            <w:pPr>
              <w:spacing w:after="0"/>
              <w:rPr>
                <w:sz w:val="18"/>
                <w:szCs w:val="18"/>
              </w:rPr>
            </w:pPr>
            <w:r w:rsidRPr="001F59BF">
              <w:rPr>
                <w:sz w:val="18"/>
                <w:szCs w:val="18"/>
              </w:rPr>
              <w:t>26</w:t>
            </w:r>
          </w:p>
        </w:tc>
        <w:tc>
          <w:tcPr>
            <w:tcW w:w="2279" w:type="dxa"/>
            <w:noWrap/>
            <w:vAlign w:val="center"/>
            <w:hideMark/>
          </w:tcPr>
          <w:p w14:paraId="0B251843" w14:textId="77777777" w:rsidR="00B75378" w:rsidRPr="001F59BF" w:rsidRDefault="00B75378" w:rsidP="001F59BF">
            <w:pPr>
              <w:spacing w:after="0"/>
              <w:rPr>
                <w:sz w:val="18"/>
                <w:szCs w:val="18"/>
              </w:rPr>
            </w:pPr>
            <w:r w:rsidRPr="001F59BF">
              <w:rPr>
                <w:sz w:val="18"/>
                <w:szCs w:val="18"/>
              </w:rPr>
              <w:t>Sacred Heart Catholic Hospital</w:t>
            </w:r>
          </w:p>
        </w:tc>
        <w:tc>
          <w:tcPr>
            <w:tcW w:w="1350" w:type="dxa"/>
            <w:noWrap/>
            <w:vAlign w:val="center"/>
            <w:hideMark/>
          </w:tcPr>
          <w:p w14:paraId="292078D0" w14:textId="7366D13F" w:rsidR="00B75378" w:rsidRPr="001F59BF" w:rsidRDefault="00B75378" w:rsidP="001F59BF">
            <w:pPr>
              <w:spacing w:after="0"/>
              <w:rPr>
                <w:sz w:val="18"/>
                <w:szCs w:val="18"/>
              </w:rPr>
            </w:pPr>
            <w:r w:rsidRPr="001F59BF">
              <w:rPr>
                <w:sz w:val="18"/>
                <w:szCs w:val="18"/>
              </w:rPr>
              <w:t>2</w:t>
            </w:r>
          </w:p>
        </w:tc>
        <w:tc>
          <w:tcPr>
            <w:tcW w:w="1440" w:type="dxa"/>
            <w:noWrap/>
            <w:vAlign w:val="center"/>
            <w:hideMark/>
          </w:tcPr>
          <w:p w14:paraId="5DC79F6C" w14:textId="3A12C962" w:rsidR="00B75378" w:rsidRPr="001F59BF" w:rsidRDefault="00B75378" w:rsidP="001F59BF">
            <w:pPr>
              <w:spacing w:after="0"/>
              <w:rPr>
                <w:sz w:val="18"/>
                <w:szCs w:val="18"/>
              </w:rPr>
            </w:pPr>
            <w:r w:rsidRPr="001F59BF">
              <w:rPr>
                <w:sz w:val="18"/>
                <w:szCs w:val="18"/>
              </w:rPr>
              <w:t>2</w:t>
            </w:r>
          </w:p>
        </w:tc>
        <w:tc>
          <w:tcPr>
            <w:tcW w:w="630" w:type="dxa"/>
            <w:noWrap/>
            <w:vAlign w:val="center"/>
            <w:hideMark/>
          </w:tcPr>
          <w:p w14:paraId="4E3BE699" w14:textId="75719B0F" w:rsidR="00B75378" w:rsidRPr="001F59BF" w:rsidRDefault="00B75378" w:rsidP="001F59BF">
            <w:pPr>
              <w:spacing w:after="0"/>
              <w:rPr>
                <w:sz w:val="18"/>
                <w:szCs w:val="18"/>
              </w:rPr>
            </w:pPr>
            <w:r w:rsidRPr="001F59BF">
              <w:rPr>
                <w:sz w:val="18"/>
                <w:szCs w:val="18"/>
              </w:rPr>
              <w:t>2</w:t>
            </w:r>
          </w:p>
        </w:tc>
        <w:tc>
          <w:tcPr>
            <w:tcW w:w="1170" w:type="dxa"/>
            <w:noWrap/>
            <w:vAlign w:val="center"/>
            <w:hideMark/>
          </w:tcPr>
          <w:p w14:paraId="6B0A58CA" w14:textId="6EAE22C6" w:rsidR="00B75378" w:rsidRPr="001F59BF" w:rsidRDefault="00B75378" w:rsidP="001F59BF">
            <w:pPr>
              <w:spacing w:after="0"/>
              <w:rPr>
                <w:sz w:val="18"/>
                <w:szCs w:val="18"/>
              </w:rPr>
            </w:pPr>
            <w:r w:rsidRPr="001F59BF">
              <w:rPr>
                <w:sz w:val="18"/>
                <w:szCs w:val="18"/>
              </w:rPr>
              <w:t>2</w:t>
            </w:r>
          </w:p>
        </w:tc>
        <w:tc>
          <w:tcPr>
            <w:tcW w:w="1890" w:type="dxa"/>
            <w:shd w:val="clear" w:color="auto" w:fill="6EC985"/>
            <w:vAlign w:val="center"/>
            <w:hideMark/>
          </w:tcPr>
          <w:p w14:paraId="06FD3C17" w14:textId="77777777" w:rsidR="00B75378" w:rsidRPr="001F59BF" w:rsidRDefault="00B75378" w:rsidP="001F59BF">
            <w:pPr>
              <w:spacing w:after="0"/>
              <w:rPr>
                <w:sz w:val="18"/>
                <w:szCs w:val="18"/>
              </w:rPr>
            </w:pPr>
            <w:r w:rsidRPr="001F59BF">
              <w:rPr>
                <w:sz w:val="18"/>
                <w:szCs w:val="18"/>
              </w:rPr>
              <w:t>100%</w:t>
            </w:r>
          </w:p>
        </w:tc>
      </w:tr>
      <w:tr w:rsidR="0027063E" w:rsidRPr="001F59BF" w14:paraId="77BB06B8" w14:textId="77777777" w:rsidTr="00EC5F7F">
        <w:trPr>
          <w:trHeight w:val="576"/>
        </w:trPr>
        <w:tc>
          <w:tcPr>
            <w:tcW w:w="596" w:type="dxa"/>
            <w:noWrap/>
            <w:vAlign w:val="center"/>
            <w:hideMark/>
          </w:tcPr>
          <w:p w14:paraId="482EC55D" w14:textId="77777777" w:rsidR="00B75378" w:rsidRPr="001F59BF" w:rsidRDefault="00B75378" w:rsidP="001F59BF">
            <w:pPr>
              <w:spacing w:after="0"/>
              <w:rPr>
                <w:sz w:val="18"/>
                <w:szCs w:val="18"/>
              </w:rPr>
            </w:pPr>
            <w:r w:rsidRPr="001F59BF">
              <w:rPr>
                <w:sz w:val="18"/>
                <w:szCs w:val="18"/>
              </w:rPr>
              <w:t>27</w:t>
            </w:r>
          </w:p>
        </w:tc>
        <w:tc>
          <w:tcPr>
            <w:tcW w:w="2279" w:type="dxa"/>
            <w:noWrap/>
            <w:vAlign w:val="center"/>
            <w:hideMark/>
          </w:tcPr>
          <w:p w14:paraId="45566CFB" w14:textId="77777777" w:rsidR="00B75378" w:rsidRPr="001F59BF" w:rsidRDefault="00B75378" w:rsidP="001F59BF">
            <w:pPr>
              <w:spacing w:after="0"/>
              <w:rPr>
                <w:sz w:val="18"/>
                <w:szCs w:val="18"/>
              </w:rPr>
            </w:pPr>
            <w:proofErr w:type="spellStart"/>
            <w:r w:rsidRPr="001F59BF">
              <w:rPr>
                <w:sz w:val="18"/>
                <w:szCs w:val="18"/>
              </w:rPr>
              <w:t>Yakurr</w:t>
            </w:r>
            <w:proofErr w:type="spellEnd"/>
            <w:r w:rsidRPr="001F59BF">
              <w:rPr>
                <w:sz w:val="18"/>
                <w:szCs w:val="18"/>
              </w:rPr>
              <w:t xml:space="preserve"> KP One Stop Shop</w:t>
            </w:r>
          </w:p>
        </w:tc>
        <w:tc>
          <w:tcPr>
            <w:tcW w:w="1350" w:type="dxa"/>
            <w:noWrap/>
            <w:vAlign w:val="center"/>
            <w:hideMark/>
          </w:tcPr>
          <w:p w14:paraId="1F9FBE1D" w14:textId="20101901" w:rsidR="00B75378" w:rsidRPr="001F59BF" w:rsidRDefault="00B75378" w:rsidP="001F59BF">
            <w:pPr>
              <w:spacing w:after="0"/>
              <w:rPr>
                <w:sz w:val="18"/>
                <w:szCs w:val="18"/>
              </w:rPr>
            </w:pPr>
            <w:r w:rsidRPr="001F59BF">
              <w:rPr>
                <w:sz w:val="18"/>
                <w:szCs w:val="18"/>
              </w:rPr>
              <w:t>2</w:t>
            </w:r>
          </w:p>
        </w:tc>
        <w:tc>
          <w:tcPr>
            <w:tcW w:w="1440" w:type="dxa"/>
            <w:noWrap/>
            <w:vAlign w:val="center"/>
            <w:hideMark/>
          </w:tcPr>
          <w:p w14:paraId="4E4D2BB6" w14:textId="0F570690" w:rsidR="00B75378" w:rsidRPr="001F59BF" w:rsidRDefault="00B75378" w:rsidP="001F59BF">
            <w:pPr>
              <w:spacing w:after="0"/>
              <w:rPr>
                <w:sz w:val="18"/>
                <w:szCs w:val="18"/>
              </w:rPr>
            </w:pPr>
            <w:r w:rsidRPr="001F59BF">
              <w:rPr>
                <w:sz w:val="18"/>
                <w:szCs w:val="18"/>
              </w:rPr>
              <w:t>2</w:t>
            </w:r>
          </w:p>
        </w:tc>
        <w:tc>
          <w:tcPr>
            <w:tcW w:w="630" w:type="dxa"/>
            <w:noWrap/>
            <w:vAlign w:val="center"/>
            <w:hideMark/>
          </w:tcPr>
          <w:p w14:paraId="0192C268" w14:textId="5226F557" w:rsidR="00B75378" w:rsidRPr="001F59BF" w:rsidRDefault="00B75378" w:rsidP="001F59BF">
            <w:pPr>
              <w:spacing w:after="0"/>
              <w:rPr>
                <w:sz w:val="18"/>
                <w:szCs w:val="18"/>
              </w:rPr>
            </w:pPr>
            <w:r w:rsidRPr="001F59BF">
              <w:rPr>
                <w:sz w:val="18"/>
                <w:szCs w:val="18"/>
              </w:rPr>
              <w:t>2</w:t>
            </w:r>
          </w:p>
        </w:tc>
        <w:tc>
          <w:tcPr>
            <w:tcW w:w="1170" w:type="dxa"/>
            <w:noWrap/>
            <w:vAlign w:val="center"/>
            <w:hideMark/>
          </w:tcPr>
          <w:p w14:paraId="7638C8B9" w14:textId="5824ECCD" w:rsidR="00B75378" w:rsidRPr="001F59BF" w:rsidRDefault="00B75378" w:rsidP="001F59BF">
            <w:pPr>
              <w:spacing w:after="0"/>
              <w:rPr>
                <w:sz w:val="18"/>
                <w:szCs w:val="18"/>
              </w:rPr>
            </w:pPr>
            <w:r w:rsidRPr="001F59BF">
              <w:rPr>
                <w:sz w:val="18"/>
                <w:szCs w:val="18"/>
              </w:rPr>
              <w:t>2</w:t>
            </w:r>
          </w:p>
        </w:tc>
        <w:tc>
          <w:tcPr>
            <w:tcW w:w="1890" w:type="dxa"/>
            <w:shd w:val="clear" w:color="auto" w:fill="6EC985"/>
            <w:vAlign w:val="center"/>
            <w:hideMark/>
          </w:tcPr>
          <w:p w14:paraId="7B796335" w14:textId="77777777" w:rsidR="00B75378" w:rsidRPr="001F59BF" w:rsidRDefault="00B75378" w:rsidP="001F59BF">
            <w:pPr>
              <w:spacing w:after="0"/>
              <w:rPr>
                <w:sz w:val="18"/>
                <w:szCs w:val="18"/>
              </w:rPr>
            </w:pPr>
            <w:r w:rsidRPr="001F59BF">
              <w:rPr>
                <w:sz w:val="18"/>
                <w:szCs w:val="18"/>
              </w:rPr>
              <w:t>100%</w:t>
            </w:r>
          </w:p>
        </w:tc>
      </w:tr>
      <w:tr w:rsidR="0027063E" w:rsidRPr="001F59BF" w14:paraId="573E2CDC" w14:textId="77777777" w:rsidTr="00EC5F7F">
        <w:trPr>
          <w:trHeight w:val="432"/>
        </w:trPr>
        <w:tc>
          <w:tcPr>
            <w:tcW w:w="596" w:type="dxa"/>
            <w:noWrap/>
            <w:vAlign w:val="center"/>
            <w:hideMark/>
          </w:tcPr>
          <w:p w14:paraId="5CFDAC84" w14:textId="77777777" w:rsidR="00B75378" w:rsidRPr="001F59BF" w:rsidRDefault="00B75378" w:rsidP="001F59BF">
            <w:pPr>
              <w:spacing w:after="0"/>
              <w:rPr>
                <w:sz w:val="18"/>
                <w:szCs w:val="18"/>
              </w:rPr>
            </w:pPr>
            <w:r w:rsidRPr="001F59BF">
              <w:rPr>
                <w:sz w:val="18"/>
                <w:szCs w:val="18"/>
              </w:rPr>
              <w:t>28</w:t>
            </w:r>
          </w:p>
        </w:tc>
        <w:tc>
          <w:tcPr>
            <w:tcW w:w="2279" w:type="dxa"/>
            <w:noWrap/>
            <w:vAlign w:val="center"/>
            <w:hideMark/>
          </w:tcPr>
          <w:p w14:paraId="0AD01E8C" w14:textId="77777777" w:rsidR="00B75378" w:rsidRPr="001F59BF" w:rsidRDefault="00B75378" w:rsidP="001F59BF">
            <w:pPr>
              <w:spacing w:after="0"/>
              <w:rPr>
                <w:sz w:val="18"/>
                <w:szCs w:val="18"/>
              </w:rPr>
            </w:pPr>
            <w:proofErr w:type="spellStart"/>
            <w:r w:rsidRPr="001F59BF">
              <w:rPr>
                <w:sz w:val="18"/>
                <w:szCs w:val="18"/>
              </w:rPr>
              <w:t>Ogoja</w:t>
            </w:r>
            <w:proofErr w:type="spellEnd"/>
            <w:r w:rsidRPr="001F59BF">
              <w:rPr>
                <w:sz w:val="18"/>
                <w:szCs w:val="18"/>
              </w:rPr>
              <w:t xml:space="preserve"> KP OSS</w:t>
            </w:r>
          </w:p>
        </w:tc>
        <w:tc>
          <w:tcPr>
            <w:tcW w:w="1350" w:type="dxa"/>
            <w:noWrap/>
            <w:vAlign w:val="center"/>
            <w:hideMark/>
          </w:tcPr>
          <w:p w14:paraId="6D30851F" w14:textId="00DFD60D" w:rsidR="00B75378" w:rsidRPr="001F59BF" w:rsidRDefault="00B75378" w:rsidP="001F59BF">
            <w:pPr>
              <w:spacing w:after="0"/>
              <w:rPr>
                <w:sz w:val="18"/>
                <w:szCs w:val="18"/>
              </w:rPr>
            </w:pPr>
            <w:r w:rsidRPr="001F59BF">
              <w:rPr>
                <w:sz w:val="18"/>
                <w:szCs w:val="18"/>
              </w:rPr>
              <w:t>9</w:t>
            </w:r>
          </w:p>
        </w:tc>
        <w:tc>
          <w:tcPr>
            <w:tcW w:w="1440" w:type="dxa"/>
            <w:noWrap/>
            <w:vAlign w:val="center"/>
            <w:hideMark/>
          </w:tcPr>
          <w:p w14:paraId="796FF32A" w14:textId="37FB5C5D" w:rsidR="00B75378" w:rsidRPr="001F59BF" w:rsidRDefault="00B75378" w:rsidP="001F59BF">
            <w:pPr>
              <w:spacing w:after="0"/>
              <w:rPr>
                <w:sz w:val="18"/>
                <w:szCs w:val="18"/>
              </w:rPr>
            </w:pPr>
            <w:r w:rsidRPr="001F59BF">
              <w:rPr>
                <w:sz w:val="18"/>
                <w:szCs w:val="18"/>
              </w:rPr>
              <w:t>9</w:t>
            </w:r>
          </w:p>
        </w:tc>
        <w:tc>
          <w:tcPr>
            <w:tcW w:w="630" w:type="dxa"/>
            <w:noWrap/>
            <w:vAlign w:val="center"/>
            <w:hideMark/>
          </w:tcPr>
          <w:p w14:paraId="56D08AAB" w14:textId="17CDCA68" w:rsidR="00B75378" w:rsidRPr="001F59BF" w:rsidRDefault="00B75378" w:rsidP="001F59BF">
            <w:pPr>
              <w:spacing w:after="0"/>
              <w:rPr>
                <w:sz w:val="18"/>
                <w:szCs w:val="18"/>
              </w:rPr>
            </w:pPr>
            <w:r w:rsidRPr="001F59BF">
              <w:rPr>
                <w:sz w:val="18"/>
                <w:szCs w:val="18"/>
              </w:rPr>
              <w:t>9</w:t>
            </w:r>
          </w:p>
        </w:tc>
        <w:tc>
          <w:tcPr>
            <w:tcW w:w="1170" w:type="dxa"/>
            <w:noWrap/>
            <w:vAlign w:val="center"/>
            <w:hideMark/>
          </w:tcPr>
          <w:p w14:paraId="19649811" w14:textId="7D3C0562" w:rsidR="00B75378" w:rsidRPr="001F59BF" w:rsidRDefault="00B75378" w:rsidP="001F59BF">
            <w:pPr>
              <w:spacing w:after="0"/>
              <w:rPr>
                <w:sz w:val="18"/>
                <w:szCs w:val="18"/>
              </w:rPr>
            </w:pPr>
            <w:r w:rsidRPr="001F59BF">
              <w:rPr>
                <w:sz w:val="18"/>
                <w:szCs w:val="18"/>
              </w:rPr>
              <w:t>9</w:t>
            </w:r>
          </w:p>
        </w:tc>
        <w:tc>
          <w:tcPr>
            <w:tcW w:w="1890" w:type="dxa"/>
            <w:shd w:val="clear" w:color="auto" w:fill="6EC985"/>
            <w:vAlign w:val="center"/>
            <w:hideMark/>
          </w:tcPr>
          <w:p w14:paraId="432A84C4" w14:textId="77777777" w:rsidR="00B75378" w:rsidRPr="001F59BF" w:rsidRDefault="00B75378" w:rsidP="001F59BF">
            <w:pPr>
              <w:spacing w:after="0"/>
              <w:rPr>
                <w:sz w:val="18"/>
                <w:szCs w:val="18"/>
              </w:rPr>
            </w:pPr>
            <w:r w:rsidRPr="001F59BF">
              <w:rPr>
                <w:sz w:val="18"/>
                <w:szCs w:val="18"/>
              </w:rPr>
              <w:t>100%</w:t>
            </w:r>
          </w:p>
        </w:tc>
      </w:tr>
      <w:tr w:rsidR="0027063E" w:rsidRPr="001F59BF" w14:paraId="6B9C49E1" w14:textId="77777777" w:rsidTr="00EC5F7F">
        <w:trPr>
          <w:trHeight w:val="432"/>
        </w:trPr>
        <w:tc>
          <w:tcPr>
            <w:tcW w:w="596" w:type="dxa"/>
            <w:noWrap/>
            <w:vAlign w:val="center"/>
            <w:hideMark/>
          </w:tcPr>
          <w:p w14:paraId="074BDD5A" w14:textId="77777777" w:rsidR="00B75378" w:rsidRPr="001F59BF" w:rsidRDefault="00B75378" w:rsidP="001F59BF">
            <w:pPr>
              <w:spacing w:after="0"/>
              <w:rPr>
                <w:sz w:val="18"/>
                <w:szCs w:val="18"/>
              </w:rPr>
            </w:pPr>
            <w:r w:rsidRPr="001F59BF">
              <w:rPr>
                <w:sz w:val="18"/>
                <w:szCs w:val="18"/>
              </w:rPr>
              <w:t>29</w:t>
            </w:r>
          </w:p>
        </w:tc>
        <w:tc>
          <w:tcPr>
            <w:tcW w:w="2279" w:type="dxa"/>
            <w:noWrap/>
            <w:vAlign w:val="center"/>
            <w:hideMark/>
          </w:tcPr>
          <w:p w14:paraId="0477689E" w14:textId="77777777" w:rsidR="00B75378" w:rsidRPr="001F59BF" w:rsidRDefault="00B75378" w:rsidP="001F59BF">
            <w:pPr>
              <w:spacing w:after="0"/>
              <w:rPr>
                <w:sz w:val="18"/>
                <w:szCs w:val="18"/>
              </w:rPr>
            </w:pPr>
            <w:proofErr w:type="spellStart"/>
            <w:r w:rsidRPr="001F59BF">
              <w:rPr>
                <w:sz w:val="18"/>
                <w:szCs w:val="18"/>
              </w:rPr>
              <w:t>Ikom</w:t>
            </w:r>
            <w:proofErr w:type="spellEnd"/>
            <w:r w:rsidRPr="001F59BF">
              <w:rPr>
                <w:sz w:val="18"/>
                <w:szCs w:val="18"/>
              </w:rPr>
              <w:t xml:space="preserve"> KP OSS- Virtual</w:t>
            </w:r>
          </w:p>
        </w:tc>
        <w:tc>
          <w:tcPr>
            <w:tcW w:w="1350" w:type="dxa"/>
            <w:noWrap/>
            <w:vAlign w:val="center"/>
            <w:hideMark/>
          </w:tcPr>
          <w:p w14:paraId="73F51B3C" w14:textId="70D11BE3" w:rsidR="00B75378" w:rsidRPr="001F59BF" w:rsidRDefault="00B75378" w:rsidP="001F59BF">
            <w:pPr>
              <w:spacing w:after="0"/>
              <w:rPr>
                <w:sz w:val="18"/>
                <w:szCs w:val="18"/>
              </w:rPr>
            </w:pPr>
            <w:r w:rsidRPr="001F59BF">
              <w:rPr>
                <w:sz w:val="18"/>
                <w:szCs w:val="18"/>
              </w:rPr>
              <w:t>5</w:t>
            </w:r>
          </w:p>
        </w:tc>
        <w:tc>
          <w:tcPr>
            <w:tcW w:w="1440" w:type="dxa"/>
            <w:noWrap/>
            <w:vAlign w:val="center"/>
            <w:hideMark/>
          </w:tcPr>
          <w:p w14:paraId="1D22C296" w14:textId="0FD6510A" w:rsidR="00B75378" w:rsidRPr="001F59BF" w:rsidRDefault="00B75378" w:rsidP="001F59BF">
            <w:pPr>
              <w:spacing w:after="0"/>
              <w:rPr>
                <w:sz w:val="18"/>
                <w:szCs w:val="18"/>
              </w:rPr>
            </w:pPr>
            <w:r w:rsidRPr="001F59BF">
              <w:rPr>
                <w:sz w:val="18"/>
                <w:szCs w:val="18"/>
              </w:rPr>
              <w:t>5</w:t>
            </w:r>
          </w:p>
        </w:tc>
        <w:tc>
          <w:tcPr>
            <w:tcW w:w="630" w:type="dxa"/>
            <w:noWrap/>
            <w:vAlign w:val="center"/>
            <w:hideMark/>
          </w:tcPr>
          <w:p w14:paraId="598FBCA6" w14:textId="224B8A71" w:rsidR="00B75378" w:rsidRPr="001F59BF" w:rsidRDefault="00B75378" w:rsidP="001F59BF">
            <w:pPr>
              <w:spacing w:after="0"/>
              <w:rPr>
                <w:sz w:val="18"/>
                <w:szCs w:val="18"/>
              </w:rPr>
            </w:pPr>
            <w:r w:rsidRPr="001F59BF">
              <w:rPr>
                <w:sz w:val="18"/>
                <w:szCs w:val="18"/>
              </w:rPr>
              <w:t>5</w:t>
            </w:r>
          </w:p>
        </w:tc>
        <w:tc>
          <w:tcPr>
            <w:tcW w:w="1170" w:type="dxa"/>
            <w:noWrap/>
            <w:vAlign w:val="center"/>
            <w:hideMark/>
          </w:tcPr>
          <w:p w14:paraId="7A450312" w14:textId="05D141CF" w:rsidR="00B75378" w:rsidRPr="001F59BF" w:rsidRDefault="00B75378" w:rsidP="001F59BF">
            <w:pPr>
              <w:spacing w:after="0"/>
              <w:rPr>
                <w:sz w:val="18"/>
                <w:szCs w:val="18"/>
              </w:rPr>
            </w:pPr>
            <w:r w:rsidRPr="001F59BF">
              <w:rPr>
                <w:sz w:val="18"/>
                <w:szCs w:val="18"/>
              </w:rPr>
              <w:t>5</w:t>
            </w:r>
          </w:p>
        </w:tc>
        <w:tc>
          <w:tcPr>
            <w:tcW w:w="1890" w:type="dxa"/>
            <w:shd w:val="clear" w:color="auto" w:fill="6EC985"/>
            <w:vAlign w:val="center"/>
            <w:hideMark/>
          </w:tcPr>
          <w:p w14:paraId="4493B06A" w14:textId="77777777" w:rsidR="00B75378" w:rsidRPr="001F59BF" w:rsidRDefault="00B75378" w:rsidP="001F59BF">
            <w:pPr>
              <w:spacing w:after="0"/>
              <w:rPr>
                <w:sz w:val="18"/>
                <w:szCs w:val="18"/>
              </w:rPr>
            </w:pPr>
            <w:r w:rsidRPr="001F59BF">
              <w:rPr>
                <w:sz w:val="18"/>
                <w:szCs w:val="18"/>
              </w:rPr>
              <w:t>100%</w:t>
            </w:r>
          </w:p>
        </w:tc>
      </w:tr>
      <w:tr w:rsidR="0027063E" w:rsidRPr="001F59BF" w14:paraId="74095E80" w14:textId="77777777" w:rsidTr="00EC5F7F">
        <w:trPr>
          <w:trHeight w:val="432"/>
        </w:trPr>
        <w:tc>
          <w:tcPr>
            <w:tcW w:w="596" w:type="dxa"/>
            <w:noWrap/>
            <w:vAlign w:val="center"/>
            <w:hideMark/>
          </w:tcPr>
          <w:p w14:paraId="65CB21AA" w14:textId="77777777" w:rsidR="00B75378" w:rsidRPr="001F59BF" w:rsidRDefault="00B75378" w:rsidP="001F59BF">
            <w:pPr>
              <w:spacing w:after="0"/>
              <w:rPr>
                <w:sz w:val="18"/>
                <w:szCs w:val="18"/>
              </w:rPr>
            </w:pPr>
            <w:r w:rsidRPr="001F59BF">
              <w:rPr>
                <w:sz w:val="18"/>
                <w:szCs w:val="18"/>
              </w:rPr>
              <w:t>30</w:t>
            </w:r>
          </w:p>
        </w:tc>
        <w:tc>
          <w:tcPr>
            <w:tcW w:w="2279" w:type="dxa"/>
            <w:noWrap/>
            <w:vAlign w:val="center"/>
            <w:hideMark/>
          </w:tcPr>
          <w:p w14:paraId="3CD76A5F" w14:textId="102B1E5C" w:rsidR="00B75378" w:rsidRPr="001F59BF" w:rsidRDefault="00B75378" w:rsidP="001F59BF">
            <w:pPr>
              <w:spacing w:after="0"/>
              <w:rPr>
                <w:sz w:val="18"/>
                <w:szCs w:val="18"/>
              </w:rPr>
            </w:pPr>
            <w:r w:rsidRPr="001F59BF">
              <w:rPr>
                <w:sz w:val="18"/>
                <w:szCs w:val="18"/>
              </w:rPr>
              <w:t xml:space="preserve">Nigerian Institute of Medical Research </w:t>
            </w:r>
          </w:p>
        </w:tc>
        <w:tc>
          <w:tcPr>
            <w:tcW w:w="1350" w:type="dxa"/>
            <w:noWrap/>
            <w:vAlign w:val="center"/>
            <w:hideMark/>
          </w:tcPr>
          <w:p w14:paraId="2F18A2C4" w14:textId="06706AB4" w:rsidR="00B75378" w:rsidRPr="001F59BF" w:rsidRDefault="00B75378" w:rsidP="001F59BF">
            <w:pPr>
              <w:spacing w:after="0"/>
              <w:rPr>
                <w:sz w:val="18"/>
                <w:szCs w:val="18"/>
              </w:rPr>
            </w:pPr>
            <w:r w:rsidRPr="001F59BF">
              <w:rPr>
                <w:sz w:val="18"/>
                <w:szCs w:val="18"/>
              </w:rPr>
              <w:t>126</w:t>
            </w:r>
          </w:p>
        </w:tc>
        <w:tc>
          <w:tcPr>
            <w:tcW w:w="1440" w:type="dxa"/>
            <w:noWrap/>
            <w:vAlign w:val="center"/>
            <w:hideMark/>
          </w:tcPr>
          <w:p w14:paraId="5F291464" w14:textId="7CE1809F" w:rsidR="00B75378" w:rsidRPr="001F59BF" w:rsidRDefault="00B75378" w:rsidP="001F59BF">
            <w:pPr>
              <w:spacing w:after="0"/>
              <w:rPr>
                <w:sz w:val="18"/>
                <w:szCs w:val="18"/>
              </w:rPr>
            </w:pPr>
            <w:r w:rsidRPr="001F59BF">
              <w:rPr>
                <w:sz w:val="18"/>
                <w:szCs w:val="18"/>
              </w:rPr>
              <w:t>126</w:t>
            </w:r>
          </w:p>
        </w:tc>
        <w:tc>
          <w:tcPr>
            <w:tcW w:w="630" w:type="dxa"/>
            <w:noWrap/>
            <w:vAlign w:val="center"/>
            <w:hideMark/>
          </w:tcPr>
          <w:p w14:paraId="46001C57" w14:textId="769A6619" w:rsidR="00B75378" w:rsidRPr="001F59BF" w:rsidRDefault="00B75378" w:rsidP="001F59BF">
            <w:pPr>
              <w:spacing w:after="0"/>
              <w:rPr>
                <w:sz w:val="18"/>
                <w:szCs w:val="18"/>
              </w:rPr>
            </w:pPr>
            <w:r w:rsidRPr="001F59BF">
              <w:rPr>
                <w:sz w:val="18"/>
                <w:szCs w:val="18"/>
              </w:rPr>
              <w:t>126</w:t>
            </w:r>
          </w:p>
        </w:tc>
        <w:tc>
          <w:tcPr>
            <w:tcW w:w="1170" w:type="dxa"/>
            <w:noWrap/>
            <w:vAlign w:val="center"/>
            <w:hideMark/>
          </w:tcPr>
          <w:p w14:paraId="0D4C118C" w14:textId="2354382A" w:rsidR="00B75378" w:rsidRPr="001F59BF" w:rsidRDefault="00B75378" w:rsidP="001F59BF">
            <w:pPr>
              <w:spacing w:after="0"/>
              <w:rPr>
                <w:sz w:val="18"/>
                <w:szCs w:val="18"/>
              </w:rPr>
            </w:pPr>
            <w:r w:rsidRPr="001F59BF">
              <w:rPr>
                <w:sz w:val="18"/>
                <w:szCs w:val="18"/>
              </w:rPr>
              <w:t>-</w:t>
            </w:r>
          </w:p>
        </w:tc>
        <w:tc>
          <w:tcPr>
            <w:tcW w:w="1890" w:type="dxa"/>
            <w:shd w:val="clear" w:color="auto" w:fill="FF0000"/>
            <w:vAlign w:val="center"/>
            <w:hideMark/>
          </w:tcPr>
          <w:p w14:paraId="3A49D677" w14:textId="77777777" w:rsidR="00B75378" w:rsidRPr="001F59BF" w:rsidRDefault="00B75378" w:rsidP="001F59BF">
            <w:pPr>
              <w:spacing w:after="0"/>
              <w:rPr>
                <w:sz w:val="18"/>
                <w:szCs w:val="18"/>
              </w:rPr>
            </w:pPr>
            <w:r w:rsidRPr="001F59BF">
              <w:rPr>
                <w:sz w:val="18"/>
                <w:szCs w:val="18"/>
              </w:rPr>
              <w:t>0%</w:t>
            </w:r>
          </w:p>
        </w:tc>
      </w:tr>
      <w:tr w:rsidR="0027063E" w:rsidRPr="001F59BF" w14:paraId="46535015" w14:textId="77777777" w:rsidTr="00EC5F7F">
        <w:trPr>
          <w:trHeight w:val="576"/>
        </w:trPr>
        <w:tc>
          <w:tcPr>
            <w:tcW w:w="596" w:type="dxa"/>
            <w:noWrap/>
            <w:vAlign w:val="center"/>
            <w:hideMark/>
          </w:tcPr>
          <w:p w14:paraId="267B571A" w14:textId="77777777" w:rsidR="00B75378" w:rsidRPr="001F59BF" w:rsidRDefault="00B75378" w:rsidP="001F59BF">
            <w:pPr>
              <w:spacing w:after="0"/>
              <w:rPr>
                <w:sz w:val="18"/>
                <w:szCs w:val="18"/>
              </w:rPr>
            </w:pPr>
            <w:r w:rsidRPr="001F59BF">
              <w:rPr>
                <w:sz w:val="18"/>
                <w:szCs w:val="18"/>
              </w:rPr>
              <w:t>31</w:t>
            </w:r>
          </w:p>
        </w:tc>
        <w:tc>
          <w:tcPr>
            <w:tcW w:w="2279" w:type="dxa"/>
            <w:noWrap/>
            <w:vAlign w:val="center"/>
            <w:hideMark/>
          </w:tcPr>
          <w:p w14:paraId="64C94AFF" w14:textId="77777777" w:rsidR="00B75378" w:rsidRPr="001F59BF" w:rsidRDefault="00B75378" w:rsidP="001F59BF">
            <w:pPr>
              <w:spacing w:after="0"/>
              <w:rPr>
                <w:sz w:val="18"/>
                <w:szCs w:val="18"/>
              </w:rPr>
            </w:pPr>
            <w:r w:rsidRPr="001F59BF">
              <w:rPr>
                <w:sz w:val="18"/>
                <w:szCs w:val="18"/>
              </w:rPr>
              <w:t>Agege KP One Stop Shop</w:t>
            </w:r>
          </w:p>
        </w:tc>
        <w:tc>
          <w:tcPr>
            <w:tcW w:w="1350" w:type="dxa"/>
            <w:noWrap/>
            <w:vAlign w:val="center"/>
            <w:hideMark/>
          </w:tcPr>
          <w:p w14:paraId="194F0E94" w14:textId="78A234C8" w:rsidR="00B75378" w:rsidRPr="001F59BF" w:rsidRDefault="00B75378" w:rsidP="001F59BF">
            <w:pPr>
              <w:spacing w:after="0"/>
              <w:rPr>
                <w:sz w:val="18"/>
                <w:szCs w:val="18"/>
              </w:rPr>
            </w:pPr>
            <w:r w:rsidRPr="001F59BF">
              <w:rPr>
                <w:sz w:val="18"/>
                <w:szCs w:val="18"/>
              </w:rPr>
              <w:t>-</w:t>
            </w:r>
          </w:p>
        </w:tc>
        <w:tc>
          <w:tcPr>
            <w:tcW w:w="1440" w:type="dxa"/>
            <w:noWrap/>
            <w:vAlign w:val="center"/>
            <w:hideMark/>
          </w:tcPr>
          <w:p w14:paraId="08EEF380" w14:textId="1B229AA9" w:rsidR="00B75378" w:rsidRPr="001F59BF" w:rsidRDefault="00B75378" w:rsidP="001F59BF">
            <w:pPr>
              <w:spacing w:after="0"/>
              <w:rPr>
                <w:sz w:val="18"/>
                <w:szCs w:val="18"/>
              </w:rPr>
            </w:pPr>
            <w:r w:rsidRPr="001F59BF">
              <w:rPr>
                <w:sz w:val="18"/>
                <w:szCs w:val="18"/>
              </w:rPr>
              <w:t>-</w:t>
            </w:r>
          </w:p>
        </w:tc>
        <w:tc>
          <w:tcPr>
            <w:tcW w:w="630" w:type="dxa"/>
            <w:noWrap/>
            <w:vAlign w:val="center"/>
            <w:hideMark/>
          </w:tcPr>
          <w:p w14:paraId="52001DA9" w14:textId="5C2152CC" w:rsidR="00B75378" w:rsidRPr="001F59BF" w:rsidRDefault="00B75378" w:rsidP="001F59BF">
            <w:pPr>
              <w:spacing w:after="0"/>
              <w:rPr>
                <w:sz w:val="18"/>
                <w:szCs w:val="18"/>
              </w:rPr>
            </w:pPr>
            <w:r w:rsidRPr="001F59BF">
              <w:rPr>
                <w:sz w:val="18"/>
                <w:szCs w:val="18"/>
              </w:rPr>
              <w:t>-</w:t>
            </w:r>
          </w:p>
        </w:tc>
        <w:tc>
          <w:tcPr>
            <w:tcW w:w="1170" w:type="dxa"/>
            <w:noWrap/>
            <w:vAlign w:val="center"/>
            <w:hideMark/>
          </w:tcPr>
          <w:p w14:paraId="697EC405" w14:textId="0D58113E" w:rsidR="00B75378" w:rsidRPr="001F59BF" w:rsidRDefault="00B75378" w:rsidP="001F59BF">
            <w:pPr>
              <w:spacing w:after="0"/>
              <w:rPr>
                <w:sz w:val="18"/>
                <w:szCs w:val="18"/>
              </w:rPr>
            </w:pPr>
            <w:r w:rsidRPr="001F59BF">
              <w:rPr>
                <w:sz w:val="18"/>
                <w:szCs w:val="18"/>
              </w:rPr>
              <w:t>-</w:t>
            </w:r>
          </w:p>
        </w:tc>
        <w:tc>
          <w:tcPr>
            <w:tcW w:w="1890" w:type="dxa"/>
            <w:vAlign w:val="center"/>
            <w:hideMark/>
          </w:tcPr>
          <w:p w14:paraId="3F32D5AC" w14:textId="2AD31202" w:rsidR="00B75378" w:rsidRPr="001F59BF" w:rsidRDefault="000623BA" w:rsidP="001F59BF">
            <w:pPr>
              <w:spacing w:after="0"/>
              <w:rPr>
                <w:sz w:val="18"/>
                <w:szCs w:val="18"/>
              </w:rPr>
            </w:pPr>
            <w:r w:rsidRPr="001F59BF">
              <w:rPr>
                <w:sz w:val="18"/>
                <w:szCs w:val="18"/>
              </w:rPr>
              <w:t>-</w:t>
            </w:r>
          </w:p>
        </w:tc>
      </w:tr>
      <w:tr w:rsidR="0027063E" w:rsidRPr="001F59BF" w14:paraId="79A74194" w14:textId="77777777" w:rsidTr="00EC5F7F">
        <w:trPr>
          <w:trHeight w:val="432"/>
        </w:trPr>
        <w:tc>
          <w:tcPr>
            <w:tcW w:w="596" w:type="dxa"/>
            <w:noWrap/>
            <w:vAlign w:val="center"/>
            <w:hideMark/>
          </w:tcPr>
          <w:p w14:paraId="05340595" w14:textId="77777777" w:rsidR="00B75378" w:rsidRPr="001F59BF" w:rsidRDefault="00B75378" w:rsidP="001F59BF">
            <w:pPr>
              <w:spacing w:after="0"/>
              <w:rPr>
                <w:sz w:val="18"/>
                <w:szCs w:val="18"/>
              </w:rPr>
            </w:pPr>
            <w:r w:rsidRPr="001F59BF">
              <w:rPr>
                <w:sz w:val="18"/>
                <w:szCs w:val="18"/>
              </w:rPr>
              <w:t>32</w:t>
            </w:r>
          </w:p>
        </w:tc>
        <w:tc>
          <w:tcPr>
            <w:tcW w:w="2279" w:type="dxa"/>
            <w:noWrap/>
            <w:vAlign w:val="center"/>
            <w:hideMark/>
          </w:tcPr>
          <w:p w14:paraId="37C6D156" w14:textId="77777777" w:rsidR="00B75378" w:rsidRPr="001F59BF" w:rsidRDefault="00B75378" w:rsidP="001F59BF">
            <w:pPr>
              <w:spacing w:after="0"/>
              <w:rPr>
                <w:sz w:val="18"/>
                <w:szCs w:val="18"/>
              </w:rPr>
            </w:pPr>
            <w:r w:rsidRPr="001F59BF">
              <w:rPr>
                <w:sz w:val="18"/>
                <w:szCs w:val="18"/>
              </w:rPr>
              <w:t>General Hospital Ikorodu</w:t>
            </w:r>
          </w:p>
        </w:tc>
        <w:tc>
          <w:tcPr>
            <w:tcW w:w="1350" w:type="dxa"/>
            <w:noWrap/>
            <w:vAlign w:val="center"/>
            <w:hideMark/>
          </w:tcPr>
          <w:p w14:paraId="6159B086" w14:textId="619905E1" w:rsidR="00B75378" w:rsidRPr="001F59BF" w:rsidRDefault="00B75378" w:rsidP="001F59BF">
            <w:pPr>
              <w:spacing w:after="0"/>
              <w:rPr>
                <w:sz w:val="18"/>
                <w:szCs w:val="18"/>
              </w:rPr>
            </w:pPr>
            <w:r w:rsidRPr="001F59BF">
              <w:rPr>
                <w:sz w:val="18"/>
                <w:szCs w:val="18"/>
              </w:rPr>
              <w:t>36</w:t>
            </w:r>
          </w:p>
        </w:tc>
        <w:tc>
          <w:tcPr>
            <w:tcW w:w="1440" w:type="dxa"/>
            <w:noWrap/>
            <w:vAlign w:val="center"/>
            <w:hideMark/>
          </w:tcPr>
          <w:p w14:paraId="48D5EE2E" w14:textId="3CE4B159" w:rsidR="00B75378" w:rsidRPr="001F59BF" w:rsidRDefault="00B75378" w:rsidP="001F59BF">
            <w:pPr>
              <w:spacing w:after="0"/>
              <w:rPr>
                <w:sz w:val="18"/>
                <w:szCs w:val="18"/>
              </w:rPr>
            </w:pPr>
            <w:r w:rsidRPr="001F59BF">
              <w:rPr>
                <w:sz w:val="18"/>
                <w:szCs w:val="18"/>
              </w:rPr>
              <w:t>36</w:t>
            </w:r>
          </w:p>
        </w:tc>
        <w:tc>
          <w:tcPr>
            <w:tcW w:w="630" w:type="dxa"/>
            <w:noWrap/>
            <w:vAlign w:val="center"/>
            <w:hideMark/>
          </w:tcPr>
          <w:p w14:paraId="521F2AF5" w14:textId="0A26E75A" w:rsidR="00B75378" w:rsidRPr="001F59BF" w:rsidRDefault="00B75378" w:rsidP="001F59BF">
            <w:pPr>
              <w:spacing w:after="0"/>
              <w:rPr>
                <w:sz w:val="18"/>
                <w:szCs w:val="18"/>
              </w:rPr>
            </w:pPr>
            <w:r w:rsidRPr="001F59BF">
              <w:rPr>
                <w:sz w:val="18"/>
                <w:szCs w:val="18"/>
              </w:rPr>
              <w:t>36</w:t>
            </w:r>
          </w:p>
        </w:tc>
        <w:tc>
          <w:tcPr>
            <w:tcW w:w="1170" w:type="dxa"/>
            <w:noWrap/>
            <w:vAlign w:val="center"/>
            <w:hideMark/>
          </w:tcPr>
          <w:p w14:paraId="10BFE774" w14:textId="61CFED04" w:rsidR="00B75378" w:rsidRPr="001F59BF" w:rsidRDefault="00B75378" w:rsidP="001F59BF">
            <w:pPr>
              <w:spacing w:after="0"/>
              <w:rPr>
                <w:sz w:val="18"/>
                <w:szCs w:val="18"/>
              </w:rPr>
            </w:pPr>
            <w:r w:rsidRPr="001F59BF">
              <w:rPr>
                <w:sz w:val="18"/>
                <w:szCs w:val="18"/>
              </w:rPr>
              <w:t>36</w:t>
            </w:r>
          </w:p>
        </w:tc>
        <w:tc>
          <w:tcPr>
            <w:tcW w:w="1890" w:type="dxa"/>
            <w:shd w:val="clear" w:color="auto" w:fill="6EC985"/>
            <w:vAlign w:val="center"/>
            <w:hideMark/>
          </w:tcPr>
          <w:p w14:paraId="2D1EF694" w14:textId="77777777" w:rsidR="00B75378" w:rsidRPr="001F59BF" w:rsidRDefault="00B75378" w:rsidP="001F59BF">
            <w:pPr>
              <w:spacing w:after="0"/>
              <w:rPr>
                <w:sz w:val="18"/>
                <w:szCs w:val="18"/>
              </w:rPr>
            </w:pPr>
            <w:r w:rsidRPr="001F59BF">
              <w:rPr>
                <w:sz w:val="18"/>
                <w:szCs w:val="18"/>
              </w:rPr>
              <w:t>100%</w:t>
            </w:r>
          </w:p>
        </w:tc>
      </w:tr>
      <w:tr w:rsidR="0027063E" w:rsidRPr="001F59BF" w14:paraId="2C3F7769" w14:textId="77777777" w:rsidTr="00EC5F7F">
        <w:trPr>
          <w:trHeight w:val="576"/>
        </w:trPr>
        <w:tc>
          <w:tcPr>
            <w:tcW w:w="596" w:type="dxa"/>
            <w:noWrap/>
            <w:vAlign w:val="center"/>
            <w:hideMark/>
          </w:tcPr>
          <w:p w14:paraId="208BB385" w14:textId="77777777" w:rsidR="00B75378" w:rsidRPr="001F59BF" w:rsidRDefault="00B75378" w:rsidP="001F59BF">
            <w:pPr>
              <w:spacing w:after="0"/>
              <w:rPr>
                <w:sz w:val="18"/>
                <w:szCs w:val="18"/>
              </w:rPr>
            </w:pPr>
            <w:r w:rsidRPr="001F59BF">
              <w:rPr>
                <w:sz w:val="18"/>
                <w:szCs w:val="18"/>
              </w:rPr>
              <w:t>33</w:t>
            </w:r>
          </w:p>
        </w:tc>
        <w:tc>
          <w:tcPr>
            <w:tcW w:w="2279" w:type="dxa"/>
            <w:noWrap/>
            <w:vAlign w:val="center"/>
            <w:hideMark/>
          </w:tcPr>
          <w:p w14:paraId="2A72A665" w14:textId="77777777" w:rsidR="00B75378" w:rsidRPr="001F59BF" w:rsidRDefault="00B75378" w:rsidP="001F59BF">
            <w:pPr>
              <w:spacing w:after="0"/>
              <w:rPr>
                <w:sz w:val="18"/>
                <w:szCs w:val="18"/>
              </w:rPr>
            </w:pPr>
            <w:r w:rsidRPr="001F59BF">
              <w:rPr>
                <w:sz w:val="18"/>
                <w:szCs w:val="18"/>
              </w:rPr>
              <w:t>Lagos Island OSS- Virtual</w:t>
            </w:r>
          </w:p>
        </w:tc>
        <w:tc>
          <w:tcPr>
            <w:tcW w:w="1350" w:type="dxa"/>
            <w:noWrap/>
            <w:vAlign w:val="center"/>
            <w:hideMark/>
          </w:tcPr>
          <w:p w14:paraId="0B66498F" w14:textId="111E55B6" w:rsidR="00B75378" w:rsidRPr="001F59BF" w:rsidRDefault="00B75378" w:rsidP="001F59BF">
            <w:pPr>
              <w:spacing w:after="0"/>
              <w:rPr>
                <w:sz w:val="18"/>
                <w:szCs w:val="18"/>
              </w:rPr>
            </w:pPr>
            <w:r w:rsidRPr="001F59BF">
              <w:rPr>
                <w:sz w:val="18"/>
                <w:szCs w:val="18"/>
              </w:rPr>
              <w:t>-</w:t>
            </w:r>
          </w:p>
        </w:tc>
        <w:tc>
          <w:tcPr>
            <w:tcW w:w="1440" w:type="dxa"/>
            <w:noWrap/>
            <w:vAlign w:val="center"/>
            <w:hideMark/>
          </w:tcPr>
          <w:p w14:paraId="6E20B6C2" w14:textId="2A52FDD2" w:rsidR="00B75378" w:rsidRPr="001F59BF" w:rsidRDefault="00B75378" w:rsidP="001F59BF">
            <w:pPr>
              <w:spacing w:after="0"/>
              <w:rPr>
                <w:sz w:val="18"/>
                <w:szCs w:val="18"/>
              </w:rPr>
            </w:pPr>
            <w:r w:rsidRPr="001F59BF">
              <w:rPr>
                <w:sz w:val="18"/>
                <w:szCs w:val="18"/>
              </w:rPr>
              <w:t>-</w:t>
            </w:r>
          </w:p>
        </w:tc>
        <w:tc>
          <w:tcPr>
            <w:tcW w:w="630" w:type="dxa"/>
            <w:noWrap/>
            <w:vAlign w:val="center"/>
            <w:hideMark/>
          </w:tcPr>
          <w:p w14:paraId="78101913" w14:textId="510CD560" w:rsidR="00B75378" w:rsidRPr="001F59BF" w:rsidRDefault="00B75378" w:rsidP="001F59BF">
            <w:pPr>
              <w:spacing w:after="0"/>
              <w:rPr>
                <w:sz w:val="18"/>
                <w:szCs w:val="18"/>
              </w:rPr>
            </w:pPr>
            <w:r w:rsidRPr="001F59BF">
              <w:rPr>
                <w:sz w:val="18"/>
                <w:szCs w:val="18"/>
              </w:rPr>
              <w:t>-</w:t>
            </w:r>
          </w:p>
        </w:tc>
        <w:tc>
          <w:tcPr>
            <w:tcW w:w="1170" w:type="dxa"/>
            <w:noWrap/>
            <w:vAlign w:val="center"/>
            <w:hideMark/>
          </w:tcPr>
          <w:p w14:paraId="1C9EDD9F" w14:textId="07B096FE" w:rsidR="00B75378" w:rsidRPr="001F59BF" w:rsidRDefault="00B75378" w:rsidP="001F59BF">
            <w:pPr>
              <w:spacing w:after="0"/>
              <w:rPr>
                <w:sz w:val="18"/>
                <w:szCs w:val="18"/>
              </w:rPr>
            </w:pPr>
            <w:r w:rsidRPr="001F59BF">
              <w:rPr>
                <w:sz w:val="18"/>
                <w:szCs w:val="18"/>
              </w:rPr>
              <w:t>-</w:t>
            </w:r>
          </w:p>
        </w:tc>
        <w:tc>
          <w:tcPr>
            <w:tcW w:w="1890" w:type="dxa"/>
            <w:vAlign w:val="center"/>
          </w:tcPr>
          <w:p w14:paraId="15A8F003" w14:textId="7E669570" w:rsidR="00B75378" w:rsidRPr="001F59BF" w:rsidRDefault="000623BA" w:rsidP="001F59BF">
            <w:pPr>
              <w:spacing w:after="0"/>
              <w:rPr>
                <w:sz w:val="18"/>
                <w:szCs w:val="18"/>
              </w:rPr>
            </w:pPr>
            <w:r w:rsidRPr="001F59BF">
              <w:rPr>
                <w:sz w:val="18"/>
                <w:szCs w:val="18"/>
              </w:rPr>
              <w:t>-</w:t>
            </w:r>
          </w:p>
        </w:tc>
      </w:tr>
      <w:tr w:rsidR="0027063E" w:rsidRPr="001F59BF" w14:paraId="70FABB94" w14:textId="77777777" w:rsidTr="00EC5F7F">
        <w:trPr>
          <w:trHeight w:val="432"/>
        </w:trPr>
        <w:tc>
          <w:tcPr>
            <w:tcW w:w="596" w:type="dxa"/>
            <w:noWrap/>
            <w:vAlign w:val="center"/>
            <w:hideMark/>
          </w:tcPr>
          <w:p w14:paraId="19D4CAC4" w14:textId="77777777" w:rsidR="00B75378" w:rsidRPr="001F59BF" w:rsidRDefault="00B75378" w:rsidP="001F59BF">
            <w:pPr>
              <w:spacing w:after="0"/>
              <w:rPr>
                <w:sz w:val="18"/>
                <w:szCs w:val="18"/>
              </w:rPr>
            </w:pPr>
            <w:r w:rsidRPr="001F59BF">
              <w:rPr>
                <w:sz w:val="18"/>
                <w:szCs w:val="18"/>
              </w:rPr>
              <w:t>34</w:t>
            </w:r>
          </w:p>
        </w:tc>
        <w:tc>
          <w:tcPr>
            <w:tcW w:w="2279" w:type="dxa"/>
            <w:noWrap/>
            <w:vAlign w:val="center"/>
            <w:hideMark/>
          </w:tcPr>
          <w:p w14:paraId="13738FF5" w14:textId="77777777" w:rsidR="00B75378" w:rsidRPr="001F59BF" w:rsidRDefault="00B75378" w:rsidP="001F59BF">
            <w:pPr>
              <w:spacing w:after="0"/>
              <w:rPr>
                <w:sz w:val="18"/>
                <w:szCs w:val="18"/>
              </w:rPr>
            </w:pPr>
            <w:r w:rsidRPr="001F59BF">
              <w:rPr>
                <w:sz w:val="18"/>
                <w:szCs w:val="18"/>
              </w:rPr>
              <w:t>Ojo KP OSS</w:t>
            </w:r>
          </w:p>
        </w:tc>
        <w:tc>
          <w:tcPr>
            <w:tcW w:w="1350" w:type="dxa"/>
            <w:noWrap/>
            <w:vAlign w:val="center"/>
            <w:hideMark/>
          </w:tcPr>
          <w:p w14:paraId="536659CF" w14:textId="556C5164" w:rsidR="00B75378" w:rsidRPr="001F59BF" w:rsidRDefault="00B75378" w:rsidP="001F59BF">
            <w:pPr>
              <w:spacing w:after="0"/>
              <w:rPr>
                <w:sz w:val="18"/>
                <w:szCs w:val="18"/>
              </w:rPr>
            </w:pPr>
            <w:r w:rsidRPr="001F59BF">
              <w:rPr>
                <w:sz w:val="18"/>
                <w:szCs w:val="18"/>
              </w:rPr>
              <w:t>5</w:t>
            </w:r>
          </w:p>
        </w:tc>
        <w:tc>
          <w:tcPr>
            <w:tcW w:w="1440" w:type="dxa"/>
            <w:noWrap/>
            <w:vAlign w:val="center"/>
            <w:hideMark/>
          </w:tcPr>
          <w:p w14:paraId="18902FB2" w14:textId="0F1756EF" w:rsidR="00B75378" w:rsidRPr="001F59BF" w:rsidRDefault="00B75378" w:rsidP="001F59BF">
            <w:pPr>
              <w:spacing w:after="0"/>
              <w:rPr>
                <w:sz w:val="18"/>
                <w:szCs w:val="18"/>
              </w:rPr>
            </w:pPr>
            <w:r w:rsidRPr="001F59BF">
              <w:rPr>
                <w:sz w:val="18"/>
                <w:szCs w:val="18"/>
              </w:rPr>
              <w:t>5</w:t>
            </w:r>
          </w:p>
        </w:tc>
        <w:tc>
          <w:tcPr>
            <w:tcW w:w="630" w:type="dxa"/>
            <w:noWrap/>
            <w:vAlign w:val="center"/>
            <w:hideMark/>
          </w:tcPr>
          <w:p w14:paraId="6E827CCE" w14:textId="6E4048B6" w:rsidR="00B75378" w:rsidRPr="001F59BF" w:rsidRDefault="00B75378" w:rsidP="001F59BF">
            <w:pPr>
              <w:spacing w:after="0"/>
              <w:rPr>
                <w:sz w:val="18"/>
                <w:szCs w:val="18"/>
              </w:rPr>
            </w:pPr>
            <w:r w:rsidRPr="001F59BF">
              <w:rPr>
                <w:sz w:val="18"/>
                <w:szCs w:val="18"/>
              </w:rPr>
              <w:t>5</w:t>
            </w:r>
          </w:p>
        </w:tc>
        <w:tc>
          <w:tcPr>
            <w:tcW w:w="1170" w:type="dxa"/>
            <w:noWrap/>
            <w:vAlign w:val="center"/>
            <w:hideMark/>
          </w:tcPr>
          <w:p w14:paraId="1EFACD12" w14:textId="2C698375" w:rsidR="00B75378" w:rsidRPr="001F59BF" w:rsidRDefault="00B75378" w:rsidP="001F59BF">
            <w:pPr>
              <w:spacing w:after="0"/>
              <w:rPr>
                <w:sz w:val="18"/>
                <w:szCs w:val="18"/>
              </w:rPr>
            </w:pPr>
            <w:r w:rsidRPr="001F59BF">
              <w:rPr>
                <w:sz w:val="18"/>
                <w:szCs w:val="18"/>
              </w:rPr>
              <w:t>5</w:t>
            </w:r>
          </w:p>
        </w:tc>
        <w:tc>
          <w:tcPr>
            <w:tcW w:w="1890" w:type="dxa"/>
            <w:shd w:val="clear" w:color="auto" w:fill="6EC985"/>
            <w:vAlign w:val="center"/>
            <w:hideMark/>
          </w:tcPr>
          <w:p w14:paraId="1699E41D" w14:textId="77777777" w:rsidR="00B75378" w:rsidRPr="001F59BF" w:rsidRDefault="00B75378" w:rsidP="001F59BF">
            <w:pPr>
              <w:spacing w:after="0"/>
              <w:rPr>
                <w:sz w:val="18"/>
                <w:szCs w:val="18"/>
              </w:rPr>
            </w:pPr>
            <w:r w:rsidRPr="001F59BF">
              <w:rPr>
                <w:sz w:val="18"/>
                <w:szCs w:val="18"/>
              </w:rPr>
              <w:t>100%</w:t>
            </w:r>
          </w:p>
        </w:tc>
      </w:tr>
      <w:tr w:rsidR="0027063E" w:rsidRPr="001F59BF" w14:paraId="57DCDAA7" w14:textId="77777777" w:rsidTr="00EC5F7F">
        <w:trPr>
          <w:trHeight w:val="432"/>
        </w:trPr>
        <w:tc>
          <w:tcPr>
            <w:tcW w:w="596" w:type="dxa"/>
            <w:noWrap/>
            <w:vAlign w:val="center"/>
            <w:hideMark/>
          </w:tcPr>
          <w:p w14:paraId="5DFB0477" w14:textId="77777777" w:rsidR="00B75378" w:rsidRPr="001F59BF" w:rsidRDefault="00B75378" w:rsidP="001F59BF">
            <w:pPr>
              <w:spacing w:after="0"/>
              <w:rPr>
                <w:sz w:val="18"/>
                <w:szCs w:val="18"/>
              </w:rPr>
            </w:pPr>
            <w:r w:rsidRPr="001F59BF">
              <w:rPr>
                <w:sz w:val="18"/>
                <w:szCs w:val="18"/>
              </w:rPr>
              <w:t>35</w:t>
            </w:r>
          </w:p>
        </w:tc>
        <w:tc>
          <w:tcPr>
            <w:tcW w:w="2279" w:type="dxa"/>
            <w:noWrap/>
            <w:vAlign w:val="center"/>
            <w:hideMark/>
          </w:tcPr>
          <w:p w14:paraId="01E7320F" w14:textId="77777777" w:rsidR="00B75378" w:rsidRPr="001F59BF" w:rsidRDefault="00B75378" w:rsidP="001F59BF">
            <w:pPr>
              <w:spacing w:after="0"/>
              <w:rPr>
                <w:sz w:val="18"/>
                <w:szCs w:val="18"/>
              </w:rPr>
            </w:pPr>
            <w:r w:rsidRPr="001F59BF">
              <w:rPr>
                <w:sz w:val="18"/>
                <w:szCs w:val="18"/>
              </w:rPr>
              <w:t>Ikorodu KP OSS</w:t>
            </w:r>
          </w:p>
        </w:tc>
        <w:tc>
          <w:tcPr>
            <w:tcW w:w="1350" w:type="dxa"/>
            <w:noWrap/>
            <w:vAlign w:val="center"/>
            <w:hideMark/>
          </w:tcPr>
          <w:p w14:paraId="1D782159" w14:textId="7724EED2" w:rsidR="00B75378" w:rsidRPr="001F59BF" w:rsidRDefault="00B75378" w:rsidP="001F59BF">
            <w:pPr>
              <w:spacing w:after="0"/>
              <w:rPr>
                <w:sz w:val="18"/>
                <w:szCs w:val="18"/>
              </w:rPr>
            </w:pPr>
            <w:r w:rsidRPr="001F59BF">
              <w:rPr>
                <w:sz w:val="18"/>
                <w:szCs w:val="18"/>
              </w:rPr>
              <w:t>-</w:t>
            </w:r>
          </w:p>
        </w:tc>
        <w:tc>
          <w:tcPr>
            <w:tcW w:w="1440" w:type="dxa"/>
            <w:noWrap/>
            <w:vAlign w:val="center"/>
            <w:hideMark/>
          </w:tcPr>
          <w:p w14:paraId="24A41A25" w14:textId="763C448C" w:rsidR="00B75378" w:rsidRPr="001F59BF" w:rsidRDefault="00B75378" w:rsidP="001F59BF">
            <w:pPr>
              <w:spacing w:after="0"/>
              <w:rPr>
                <w:sz w:val="18"/>
                <w:szCs w:val="18"/>
              </w:rPr>
            </w:pPr>
            <w:r w:rsidRPr="001F59BF">
              <w:rPr>
                <w:sz w:val="18"/>
                <w:szCs w:val="18"/>
              </w:rPr>
              <w:t>-</w:t>
            </w:r>
          </w:p>
        </w:tc>
        <w:tc>
          <w:tcPr>
            <w:tcW w:w="630" w:type="dxa"/>
            <w:noWrap/>
            <w:vAlign w:val="center"/>
            <w:hideMark/>
          </w:tcPr>
          <w:p w14:paraId="468BBA82" w14:textId="121D5FE7" w:rsidR="00B75378" w:rsidRPr="001F59BF" w:rsidRDefault="00B75378" w:rsidP="001F59BF">
            <w:pPr>
              <w:spacing w:after="0"/>
              <w:rPr>
                <w:sz w:val="18"/>
                <w:szCs w:val="18"/>
              </w:rPr>
            </w:pPr>
            <w:r w:rsidRPr="001F59BF">
              <w:rPr>
                <w:sz w:val="18"/>
                <w:szCs w:val="18"/>
              </w:rPr>
              <w:t>-</w:t>
            </w:r>
          </w:p>
        </w:tc>
        <w:tc>
          <w:tcPr>
            <w:tcW w:w="1170" w:type="dxa"/>
            <w:noWrap/>
            <w:vAlign w:val="center"/>
            <w:hideMark/>
          </w:tcPr>
          <w:p w14:paraId="797EE87C" w14:textId="4D060706" w:rsidR="00B75378" w:rsidRPr="001F59BF" w:rsidRDefault="00B75378" w:rsidP="001F59BF">
            <w:pPr>
              <w:spacing w:after="0"/>
              <w:rPr>
                <w:sz w:val="18"/>
                <w:szCs w:val="18"/>
              </w:rPr>
            </w:pPr>
            <w:r w:rsidRPr="001F59BF">
              <w:rPr>
                <w:sz w:val="18"/>
                <w:szCs w:val="18"/>
              </w:rPr>
              <w:t>-</w:t>
            </w:r>
          </w:p>
        </w:tc>
        <w:tc>
          <w:tcPr>
            <w:tcW w:w="1890" w:type="dxa"/>
            <w:vAlign w:val="center"/>
            <w:hideMark/>
          </w:tcPr>
          <w:p w14:paraId="14A9E665" w14:textId="407FEB2A" w:rsidR="00B75378" w:rsidRPr="001F59BF" w:rsidRDefault="000623BA" w:rsidP="001F59BF">
            <w:pPr>
              <w:spacing w:after="0"/>
              <w:rPr>
                <w:sz w:val="18"/>
                <w:szCs w:val="18"/>
              </w:rPr>
            </w:pPr>
            <w:r w:rsidRPr="001F59BF">
              <w:rPr>
                <w:sz w:val="18"/>
                <w:szCs w:val="18"/>
              </w:rPr>
              <w:t>-</w:t>
            </w:r>
          </w:p>
        </w:tc>
      </w:tr>
      <w:tr w:rsidR="0027063E" w:rsidRPr="001F59BF" w14:paraId="38EA2751" w14:textId="77777777" w:rsidTr="00EC5F7F">
        <w:trPr>
          <w:trHeight w:val="432"/>
        </w:trPr>
        <w:tc>
          <w:tcPr>
            <w:tcW w:w="596" w:type="dxa"/>
            <w:noWrap/>
            <w:vAlign w:val="center"/>
            <w:hideMark/>
          </w:tcPr>
          <w:p w14:paraId="4EBD307A" w14:textId="77777777" w:rsidR="00B75378" w:rsidRPr="001F59BF" w:rsidRDefault="00B75378" w:rsidP="001F59BF">
            <w:pPr>
              <w:spacing w:after="0"/>
              <w:rPr>
                <w:sz w:val="18"/>
                <w:szCs w:val="18"/>
              </w:rPr>
            </w:pPr>
            <w:r w:rsidRPr="001F59BF">
              <w:rPr>
                <w:sz w:val="18"/>
                <w:szCs w:val="18"/>
              </w:rPr>
              <w:t>36</w:t>
            </w:r>
          </w:p>
        </w:tc>
        <w:tc>
          <w:tcPr>
            <w:tcW w:w="2279" w:type="dxa"/>
            <w:noWrap/>
            <w:vAlign w:val="center"/>
            <w:hideMark/>
          </w:tcPr>
          <w:p w14:paraId="4AF9A32B" w14:textId="77777777" w:rsidR="00B75378" w:rsidRPr="001F59BF" w:rsidRDefault="00B75378" w:rsidP="001F59BF">
            <w:pPr>
              <w:spacing w:after="0"/>
              <w:rPr>
                <w:sz w:val="18"/>
                <w:szCs w:val="18"/>
              </w:rPr>
            </w:pPr>
            <w:r w:rsidRPr="001F59BF">
              <w:rPr>
                <w:sz w:val="18"/>
                <w:szCs w:val="18"/>
              </w:rPr>
              <w:t>Badagry KP OSS- Virtual</w:t>
            </w:r>
          </w:p>
        </w:tc>
        <w:tc>
          <w:tcPr>
            <w:tcW w:w="1350" w:type="dxa"/>
            <w:noWrap/>
            <w:vAlign w:val="center"/>
            <w:hideMark/>
          </w:tcPr>
          <w:p w14:paraId="65F58335" w14:textId="21D5A4F9" w:rsidR="00B75378" w:rsidRPr="001F59BF" w:rsidRDefault="00B75378" w:rsidP="001F59BF">
            <w:pPr>
              <w:spacing w:after="0"/>
              <w:rPr>
                <w:sz w:val="18"/>
                <w:szCs w:val="18"/>
              </w:rPr>
            </w:pPr>
            <w:r w:rsidRPr="001F59BF">
              <w:rPr>
                <w:sz w:val="18"/>
                <w:szCs w:val="18"/>
              </w:rPr>
              <w:t>8</w:t>
            </w:r>
          </w:p>
        </w:tc>
        <w:tc>
          <w:tcPr>
            <w:tcW w:w="1440" w:type="dxa"/>
            <w:noWrap/>
            <w:vAlign w:val="center"/>
            <w:hideMark/>
          </w:tcPr>
          <w:p w14:paraId="16B77940" w14:textId="1006F8D8" w:rsidR="00B75378" w:rsidRPr="001F59BF" w:rsidRDefault="00B75378" w:rsidP="001F59BF">
            <w:pPr>
              <w:spacing w:after="0"/>
              <w:rPr>
                <w:sz w:val="18"/>
                <w:szCs w:val="18"/>
              </w:rPr>
            </w:pPr>
            <w:r w:rsidRPr="001F59BF">
              <w:rPr>
                <w:sz w:val="18"/>
                <w:szCs w:val="18"/>
              </w:rPr>
              <w:t>8</w:t>
            </w:r>
          </w:p>
        </w:tc>
        <w:tc>
          <w:tcPr>
            <w:tcW w:w="630" w:type="dxa"/>
            <w:noWrap/>
            <w:vAlign w:val="center"/>
            <w:hideMark/>
          </w:tcPr>
          <w:p w14:paraId="17B33C6F" w14:textId="6E593291" w:rsidR="00B75378" w:rsidRPr="001F59BF" w:rsidRDefault="00B75378" w:rsidP="001F59BF">
            <w:pPr>
              <w:spacing w:after="0"/>
              <w:rPr>
                <w:sz w:val="18"/>
                <w:szCs w:val="18"/>
              </w:rPr>
            </w:pPr>
            <w:r w:rsidRPr="001F59BF">
              <w:rPr>
                <w:sz w:val="18"/>
                <w:szCs w:val="18"/>
              </w:rPr>
              <w:t>8</w:t>
            </w:r>
          </w:p>
        </w:tc>
        <w:tc>
          <w:tcPr>
            <w:tcW w:w="1170" w:type="dxa"/>
            <w:noWrap/>
            <w:vAlign w:val="center"/>
            <w:hideMark/>
          </w:tcPr>
          <w:p w14:paraId="522219EF" w14:textId="667D89F9" w:rsidR="00B75378" w:rsidRPr="001F59BF" w:rsidRDefault="00B75378" w:rsidP="001F59BF">
            <w:pPr>
              <w:spacing w:after="0"/>
              <w:rPr>
                <w:sz w:val="18"/>
                <w:szCs w:val="18"/>
              </w:rPr>
            </w:pPr>
            <w:r w:rsidRPr="001F59BF">
              <w:rPr>
                <w:sz w:val="18"/>
                <w:szCs w:val="18"/>
              </w:rPr>
              <w:t>6</w:t>
            </w:r>
          </w:p>
        </w:tc>
        <w:tc>
          <w:tcPr>
            <w:tcW w:w="1890" w:type="dxa"/>
            <w:shd w:val="clear" w:color="auto" w:fill="FF0000"/>
            <w:vAlign w:val="center"/>
            <w:hideMark/>
          </w:tcPr>
          <w:p w14:paraId="0149B4BA" w14:textId="77777777" w:rsidR="00B75378" w:rsidRPr="001F59BF" w:rsidRDefault="00B75378" w:rsidP="001F59BF">
            <w:pPr>
              <w:spacing w:after="0"/>
              <w:rPr>
                <w:sz w:val="18"/>
                <w:szCs w:val="18"/>
              </w:rPr>
            </w:pPr>
            <w:r w:rsidRPr="001F59BF">
              <w:rPr>
                <w:sz w:val="18"/>
                <w:szCs w:val="18"/>
              </w:rPr>
              <w:t>133%</w:t>
            </w:r>
          </w:p>
        </w:tc>
      </w:tr>
      <w:tr w:rsidR="0027063E" w:rsidRPr="001F59BF" w14:paraId="167D5D9D" w14:textId="77777777" w:rsidTr="00EC5F7F">
        <w:trPr>
          <w:trHeight w:val="432"/>
        </w:trPr>
        <w:tc>
          <w:tcPr>
            <w:tcW w:w="596" w:type="dxa"/>
            <w:noWrap/>
            <w:vAlign w:val="center"/>
            <w:hideMark/>
          </w:tcPr>
          <w:p w14:paraId="09F317D1" w14:textId="77777777" w:rsidR="00B75378" w:rsidRPr="001F59BF" w:rsidRDefault="00B75378" w:rsidP="001F59BF">
            <w:pPr>
              <w:spacing w:after="0"/>
              <w:rPr>
                <w:sz w:val="18"/>
                <w:szCs w:val="18"/>
              </w:rPr>
            </w:pPr>
            <w:r w:rsidRPr="001F59BF">
              <w:rPr>
                <w:sz w:val="18"/>
                <w:szCs w:val="18"/>
              </w:rPr>
              <w:t>37</w:t>
            </w:r>
          </w:p>
        </w:tc>
        <w:tc>
          <w:tcPr>
            <w:tcW w:w="2279" w:type="dxa"/>
            <w:noWrap/>
            <w:vAlign w:val="center"/>
            <w:hideMark/>
          </w:tcPr>
          <w:p w14:paraId="4DE568CB" w14:textId="77777777" w:rsidR="00B75378" w:rsidRPr="001F59BF" w:rsidRDefault="00B75378" w:rsidP="001F59BF">
            <w:pPr>
              <w:spacing w:after="0"/>
              <w:rPr>
                <w:sz w:val="18"/>
                <w:szCs w:val="18"/>
              </w:rPr>
            </w:pPr>
            <w:r w:rsidRPr="001F59BF">
              <w:rPr>
                <w:sz w:val="18"/>
                <w:szCs w:val="18"/>
              </w:rPr>
              <w:t>Minna OSS</w:t>
            </w:r>
          </w:p>
        </w:tc>
        <w:tc>
          <w:tcPr>
            <w:tcW w:w="1350" w:type="dxa"/>
            <w:noWrap/>
            <w:vAlign w:val="center"/>
            <w:hideMark/>
          </w:tcPr>
          <w:p w14:paraId="74F2129A" w14:textId="4CFB0001" w:rsidR="00B75378" w:rsidRPr="001F59BF" w:rsidRDefault="00B75378" w:rsidP="001F59BF">
            <w:pPr>
              <w:spacing w:after="0"/>
              <w:rPr>
                <w:sz w:val="18"/>
                <w:szCs w:val="18"/>
              </w:rPr>
            </w:pPr>
            <w:r w:rsidRPr="001F59BF">
              <w:rPr>
                <w:sz w:val="18"/>
                <w:szCs w:val="18"/>
              </w:rPr>
              <w:t>-</w:t>
            </w:r>
          </w:p>
        </w:tc>
        <w:tc>
          <w:tcPr>
            <w:tcW w:w="1440" w:type="dxa"/>
            <w:noWrap/>
            <w:vAlign w:val="center"/>
            <w:hideMark/>
          </w:tcPr>
          <w:p w14:paraId="05C09C81" w14:textId="1D8D14CE" w:rsidR="00B75378" w:rsidRPr="001F59BF" w:rsidRDefault="00B75378" w:rsidP="001F59BF">
            <w:pPr>
              <w:spacing w:after="0"/>
              <w:rPr>
                <w:sz w:val="18"/>
                <w:szCs w:val="18"/>
              </w:rPr>
            </w:pPr>
            <w:r w:rsidRPr="001F59BF">
              <w:rPr>
                <w:sz w:val="18"/>
                <w:szCs w:val="18"/>
              </w:rPr>
              <w:t>-</w:t>
            </w:r>
          </w:p>
        </w:tc>
        <w:tc>
          <w:tcPr>
            <w:tcW w:w="630" w:type="dxa"/>
            <w:noWrap/>
            <w:vAlign w:val="center"/>
            <w:hideMark/>
          </w:tcPr>
          <w:p w14:paraId="4940AC65" w14:textId="3C40A8C8" w:rsidR="00B75378" w:rsidRPr="001F59BF" w:rsidRDefault="00B75378" w:rsidP="001F59BF">
            <w:pPr>
              <w:spacing w:after="0"/>
              <w:rPr>
                <w:sz w:val="18"/>
                <w:szCs w:val="18"/>
              </w:rPr>
            </w:pPr>
            <w:r w:rsidRPr="001F59BF">
              <w:rPr>
                <w:sz w:val="18"/>
                <w:szCs w:val="18"/>
              </w:rPr>
              <w:t>-</w:t>
            </w:r>
          </w:p>
        </w:tc>
        <w:tc>
          <w:tcPr>
            <w:tcW w:w="1170" w:type="dxa"/>
            <w:noWrap/>
            <w:vAlign w:val="center"/>
            <w:hideMark/>
          </w:tcPr>
          <w:p w14:paraId="51228CFC" w14:textId="385E0388" w:rsidR="00B75378" w:rsidRPr="001F59BF" w:rsidRDefault="00B75378" w:rsidP="001F59BF">
            <w:pPr>
              <w:spacing w:after="0"/>
              <w:rPr>
                <w:sz w:val="18"/>
                <w:szCs w:val="18"/>
              </w:rPr>
            </w:pPr>
            <w:r w:rsidRPr="001F59BF">
              <w:rPr>
                <w:sz w:val="18"/>
                <w:szCs w:val="18"/>
              </w:rPr>
              <w:t>-</w:t>
            </w:r>
          </w:p>
        </w:tc>
        <w:tc>
          <w:tcPr>
            <w:tcW w:w="1890" w:type="dxa"/>
            <w:vAlign w:val="center"/>
            <w:hideMark/>
          </w:tcPr>
          <w:p w14:paraId="358787C6" w14:textId="066D7F4E" w:rsidR="00B75378" w:rsidRPr="001F59BF" w:rsidRDefault="000623BA" w:rsidP="001F59BF">
            <w:pPr>
              <w:spacing w:after="0"/>
              <w:rPr>
                <w:sz w:val="18"/>
                <w:szCs w:val="18"/>
              </w:rPr>
            </w:pPr>
            <w:r w:rsidRPr="001F59BF">
              <w:rPr>
                <w:sz w:val="18"/>
                <w:szCs w:val="18"/>
              </w:rPr>
              <w:t>-</w:t>
            </w:r>
          </w:p>
        </w:tc>
      </w:tr>
      <w:tr w:rsidR="0027063E" w:rsidRPr="001F59BF" w14:paraId="624B0A76" w14:textId="77777777" w:rsidTr="00EC5F7F">
        <w:trPr>
          <w:trHeight w:val="576"/>
        </w:trPr>
        <w:tc>
          <w:tcPr>
            <w:tcW w:w="596" w:type="dxa"/>
            <w:noWrap/>
            <w:vAlign w:val="center"/>
            <w:hideMark/>
          </w:tcPr>
          <w:p w14:paraId="627D1977" w14:textId="77777777" w:rsidR="00B75378" w:rsidRPr="001F59BF" w:rsidRDefault="00B75378" w:rsidP="001F59BF">
            <w:pPr>
              <w:spacing w:after="0"/>
              <w:rPr>
                <w:sz w:val="18"/>
                <w:szCs w:val="18"/>
              </w:rPr>
            </w:pPr>
            <w:r w:rsidRPr="001F59BF">
              <w:rPr>
                <w:sz w:val="18"/>
                <w:szCs w:val="18"/>
              </w:rPr>
              <w:t>38</w:t>
            </w:r>
          </w:p>
        </w:tc>
        <w:tc>
          <w:tcPr>
            <w:tcW w:w="2279" w:type="dxa"/>
            <w:noWrap/>
            <w:vAlign w:val="center"/>
            <w:hideMark/>
          </w:tcPr>
          <w:p w14:paraId="7446C45E" w14:textId="77777777" w:rsidR="00B75378" w:rsidRPr="001F59BF" w:rsidRDefault="00B75378" w:rsidP="001F59BF">
            <w:pPr>
              <w:spacing w:after="0"/>
              <w:rPr>
                <w:sz w:val="18"/>
                <w:szCs w:val="18"/>
              </w:rPr>
            </w:pPr>
            <w:r w:rsidRPr="001F59BF">
              <w:rPr>
                <w:sz w:val="18"/>
                <w:szCs w:val="18"/>
              </w:rPr>
              <w:t>General Hospital Chanchaga</w:t>
            </w:r>
          </w:p>
        </w:tc>
        <w:tc>
          <w:tcPr>
            <w:tcW w:w="1350" w:type="dxa"/>
            <w:noWrap/>
            <w:vAlign w:val="center"/>
            <w:hideMark/>
          </w:tcPr>
          <w:p w14:paraId="59E837B1" w14:textId="4C98C50F" w:rsidR="00B75378" w:rsidRPr="001F59BF" w:rsidRDefault="00B75378" w:rsidP="001F59BF">
            <w:pPr>
              <w:spacing w:after="0"/>
              <w:rPr>
                <w:sz w:val="18"/>
                <w:szCs w:val="18"/>
              </w:rPr>
            </w:pPr>
            <w:r w:rsidRPr="001F59BF">
              <w:rPr>
                <w:sz w:val="18"/>
                <w:szCs w:val="18"/>
              </w:rPr>
              <w:t>118</w:t>
            </w:r>
          </w:p>
        </w:tc>
        <w:tc>
          <w:tcPr>
            <w:tcW w:w="1440" w:type="dxa"/>
            <w:noWrap/>
            <w:vAlign w:val="center"/>
            <w:hideMark/>
          </w:tcPr>
          <w:p w14:paraId="3CAD70B8" w14:textId="14493A98" w:rsidR="00B75378" w:rsidRPr="001F59BF" w:rsidRDefault="00B75378" w:rsidP="001F59BF">
            <w:pPr>
              <w:spacing w:after="0"/>
              <w:rPr>
                <w:sz w:val="18"/>
                <w:szCs w:val="18"/>
              </w:rPr>
            </w:pPr>
            <w:r w:rsidRPr="001F59BF">
              <w:rPr>
                <w:sz w:val="18"/>
                <w:szCs w:val="18"/>
              </w:rPr>
              <w:t>118</w:t>
            </w:r>
          </w:p>
        </w:tc>
        <w:tc>
          <w:tcPr>
            <w:tcW w:w="630" w:type="dxa"/>
            <w:noWrap/>
            <w:vAlign w:val="center"/>
            <w:hideMark/>
          </w:tcPr>
          <w:p w14:paraId="64CA2081" w14:textId="003D85E8" w:rsidR="00B75378" w:rsidRPr="001F59BF" w:rsidRDefault="00B75378" w:rsidP="001F59BF">
            <w:pPr>
              <w:spacing w:after="0"/>
              <w:rPr>
                <w:sz w:val="18"/>
                <w:szCs w:val="18"/>
              </w:rPr>
            </w:pPr>
            <w:r w:rsidRPr="001F59BF">
              <w:rPr>
                <w:sz w:val="18"/>
                <w:szCs w:val="18"/>
              </w:rPr>
              <w:t>118</w:t>
            </w:r>
          </w:p>
        </w:tc>
        <w:tc>
          <w:tcPr>
            <w:tcW w:w="1170" w:type="dxa"/>
            <w:noWrap/>
            <w:vAlign w:val="center"/>
            <w:hideMark/>
          </w:tcPr>
          <w:p w14:paraId="394DD0A7" w14:textId="5DA78B1D" w:rsidR="00B75378" w:rsidRPr="001F59BF" w:rsidRDefault="00B75378" w:rsidP="001F59BF">
            <w:pPr>
              <w:spacing w:after="0"/>
              <w:rPr>
                <w:sz w:val="18"/>
                <w:szCs w:val="18"/>
              </w:rPr>
            </w:pPr>
            <w:r w:rsidRPr="001F59BF">
              <w:rPr>
                <w:sz w:val="18"/>
                <w:szCs w:val="18"/>
              </w:rPr>
              <w:t>180</w:t>
            </w:r>
          </w:p>
        </w:tc>
        <w:tc>
          <w:tcPr>
            <w:tcW w:w="1890" w:type="dxa"/>
            <w:shd w:val="clear" w:color="auto" w:fill="FF0000"/>
            <w:vAlign w:val="center"/>
            <w:hideMark/>
          </w:tcPr>
          <w:p w14:paraId="794A5DB2" w14:textId="77777777" w:rsidR="00B75378" w:rsidRPr="001F59BF" w:rsidRDefault="00B75378" w:rsidP="001F59BF">
            <w:pPr>
              <w:spacing w:after="0"/>
              <w:rPr>
                <w:sz w:val="18"/>
                <w:szCs w:val="18"/>
              </w:rPr>
            </w:pPr>
            <w:r w:rsidRPr="001F59BF">
              <w:rPr>
                <w:sz w:val="18"/>
                <w:szCs w:val="18"/>
              </w:rPr>
              <w:t>66%</w:t>
            </w:r>
          </w:p>
        </w:tc>
      </w:tr>
      <w:tr w:rsidR="0027063E" w:rsidRPr="001F59BF" w14:paraId="5B3561DC" w14:textId="77777777" w:rsidTr="00EC5F7F">
        <w:trPr>
          <w:trHeight w:val="432"/>
        </w:trPr>
        <w:tc>
          <w:tcPr>
            <w:tcW w:w="596" w:type="dxa"/>
            <w:noWrap/>
            <w:vAlign w:val="center"/>
            <w:hideMark/>
          </w:tcPr>
          <w:p w14:paraId="73DD3B1D" w14:textId="77777777" w:rsidR="00B75378" w:rsidRPr="001F59BF" w:rsidRDefault="00B75378" w:rsidP="001F59BF">
            <w:pPr>
              <w:spacing w:after="0"/>
              <w:rPr>
                <w:sz w:val="18"/>
                <w:szCs w:val="18"/>
              </w:rPr>
            </w:pPr>
            <w:r w:rsidRPr="001F59BF">
              <w:rPr>
                <w:sz w:val="18"/>
                <w:szCs w:val="18"/>
              </w:rPr>
              <w:t>39</w:t>
            </w:r>
          </w:p>
        </w:tc>
        <w:tc>
          <w:tcPr>
            <w:tcW w:w="2279" w:type="dxa"/>
            <w:noWrap/>
            <w:vAlign w:val="center"/>
            <w:hideMark/>
          </w:tcPr>
          <w:p w14:paraId="0931B71B" w14:textId="77777777" w:rsidR="00B75378" w:rsidRPr="001F59BF" w:rsidRDefault="00B75378" w:rsidP="001F59BF">
            <w:pPr>
              <w:spacing w:after="0"/>
              <w:rPr>
                <w:sz w:val="18"/>
                <w:szCs w:val="18"/>
              </w:rPr>
            </w:pPr>
            <w:r w:rsidRPr="001F59BF">
              <w:rPr>
                <w:sz w:val="18"/>
                <w:szCs w:val="18"/>
              </w:rPr>
              <w:t>General Hospital Suleja</w:t>
            </w:r>
          </w:p>
        </w:tc>
        <w:tc>
          <w:tcPr>
            <w:tcW w:w="1350" w:type="dxa"/>
            <w:noWrap/>
            <w:vAlign w:val="center"/>
            <w:hideMark/>
          </w:tcPr>
          <w:p w14:paraId="534A4C1E" w14:textId="6FD7202E" w:rsidR="00B75378" w:rsidRPr="001F59BF" w:rsidRDefault="00B75378" w:rsidP="001F59BF">
            <w:pPr>
              <w:spacing w:after="0"/>
              <w:rPr>
                <w:sz w:val="18"/>
                <w:szCs w:val="18"/>
              </w:rPr>
            </w:pPr>
            <w:r w:rsidRPr="001F59BF">
              <w:rPr>
                <w:sz w:val="18"/>
                <w:szCs w:val="18"/>
              </w:rPr>
              <w:t>37</w:t>
            </w:r>
          </w:p>
        </w:tc>
        <w:tc>
          <w:tcPr>
            <w:tcW w:w="1440" w:type="dxa"/>
            <w:noWrap/>
            <w:vAlign w:val="center"/>
            <w:hideMark/>
          </w:tcPr>
          <w:p w14:paraId="6456F569" w14:textId="639C86DD" w:rsidR="00B75378" w:rsidRPr="001F59BF" w:rsidRDefault="00B75378" w:rsidP="001F59BF">
            <w:pPr>
              <w:spacing w:after="0"/>
              <w:rPr>
                <w:sz w:val="18"/>
                <w:szCs w:val="18"/>
              </w:rPr>
            </w:pPr>
            <w:r w:rsidRPr="001F59BF">
              <w:rPr>
                <w:sz w:val="18"/>
                <w:szCs w:val="18"/>
              </w:rPr>
              <w:t>37</w:t>
            </w:r>
          </w:p>
        </w:tc>
        <w:tc>
          <w:tcPr>
            <w:tcW w:w="630" w:type="dxa"/>
            <w:noWrap/>
            <w:vAlign w:val="center"/>
            <w:hideMark/>
          </w:tcPr>
          <w:p w14:paraId="7711A72A" w14:textId="0D2882A3" w:rsidR="00B75378" w:rsidRPr="001F59BF" w:rsidRDefault="00B75378" w:rsidP="001F59BF">
            <w:pPr>
              <w:spacing w:after="0"/>
              <w:rPr>
                <w:sz w:val="18"/>
                <w:szCs w:val="18"/>
              </w:rPr>
            </w:pPr>
            <w:r w:rsidRPr="001F59BF">
              <w:rPr>
                <w:sz w:val="18"/>
                <w:szCs w:val="18"/>
              </w:rPr>
              <w:t>37</w:t>
            </w:r>
          </w:p>
        </w:tc>
        <w:tc>
          <w:tcPr>
            <w:tcW w:w="1170" w:type="dxa"/>
            <w:noWrap/>
            <w:vAlign w:val="center"/>
            <w:hideMark/>
          </w:tcPr>
          <w:p w14:paraId="7B46F748" w14:textId="33F877D0" w:rsidR="00B75378" w:rsidRPr="001F59BF" w:rsidRDefault="00B75378" w:rsidP="001F59BF">
            <w:pPr>
              <w:spacing w:after="0"/>
              <w:rPr>
                <w:sz w:val="18"/>
                <w:szCs w:val="18"/>
              </w:rPr>
            </w:pPr>
            <w:r w:rsidRPr="001F59BF">
              <w:rPr>
                <w:sz w:val="18"/>
                <w:szCs w:val="18"/>
              </w:rPr>
              <w:t>48</w:t>
            </w:r>
          </w:p>
        </w:tc>
        <w:tc>
          <w:tcPr>
            <w:tcW w:w="1890" w:type="dxa"/>
            <w:shd w:val="clear" w:color="auto" w:fill="FF0000"/>
            <w:vAlign w:val="center"/>
            <w:hideMark/>
          </w:tcPr>
          <w:p w14:paraId="6C897D44" w14:textId="77777777" w:rsidR="00B75378" w:rsidRPr="001F59BF" w:rsidRDefault="00B75378" w:rsidP="001F59BF">
            <w:pPr>
              <w:spacing w:after="0"/>
              <w:rPr>
                <w:sz w:val="18"/>
                <w:szCs w:val="18"/>
              </w:rPr>
            </w:pPr>
            <w:r w:rsidRPr="001F59BF">
              <w:rPr>
                <w:sz w:val="18"/>
                <w:szCs w:val="18"/>
              </w:rPr>
              <w:t>77%</w:t>
            </w:r>
          </w:p>
        </w:tc>
      </w:tr>
    </w:tbl>
    <w:p w14:paraId="4378EF78" w14:textId="1FAE21A3" w:rsidR="00B75378" w:rsidRDefault="00B75378" w:rsidP="00A92A07"/>
    <w:p w14:paraId="764D2CD3" w14:textId="77777777" w:rsidR="009668BD" w:rsidRPr="00A92A07" w:rsidRDefault="009668BD" w:rsidP="00A92A07"/>
    <w:p w14:paraId="78557343" w14:textId="77777777" w:rsidR="001F59BF" w:rsidRDefault="001F59BF" w:rsidP="0004413C">
      <w:pPr>
        <w:pStyle w:val="Heading2"/>
        <w:sectPr w:rsidR="001F59BF" w:rsidSect="006D7833">
          <w:pgSz w:w="11904" w:h="16836"/>
          <w:pgMar w:top="1440" w:right="1440" w:bottom="1440" w:left="1440" w:header="720" w:footer="720" w:gutter="0"/>
          <w:cols w:space="720"/>
          <w:docGrid w:linePitch="360"/>
        </w:sectPr>
      </w:pPr>
      <w:bookmarkStart w:id="503" w:name="_Toc93583996"/>
    </w:p>
    <w:p w14:paraId="5E4DB625" w14:textId="77777777" w:rsidR="002E1E53" w:rsidRDefault="002E1E53" w:rsidP="00DF32D1">
      <w:pPr>
        <w:pStyle w:val="Heading2"/>
        <w:spacing w:after="240"/>
        <w:sectPr w:rsidR="002E1E53" w:rsidSect="001025C2">
          <w:type w:val="continuous"/>
          <w:pgSz w:w="11904" w:h="16836"/>
          <w:pgMar w:top="1440" w:right="1440" w:bottom="1440" w:left="1440" w:header="720" w:footer="720" w:gutter="0"/>
          <w:cols w:space="720"/>
          <w:docGrid w:linePitch="360"/>
        </w:sectPr>
      </w:pPr>
    </w:p>
    <w:p w14:paraId="3AB6CD12" w14:textId="57D31316" w:rsidR="00B421C7" w:rsidRPr="00A92A07" w:rsidRDefault="00B421C7" w:rsidP="00DF32D1">
      <w:pPr>
        <w:pStyle w:val="Heading2"/>
        <w:spacing w:after="240"/>
      </w:pPr>
      <w:bookmarkStart w:id="504" w:name="_Toc99537543"/>
      <w:r w:rsidRPr="00A92A07">
        <w:lastRenderedPageBreak/>
        <w:t xml:space="preserve">Appendix E. </w:t>
      </w:r>
      <w:r w:rsidR="00296A2E">
        <w:t>H</w:t>
      </w:r>
      <w:r w:rsidR="002F184A">
        <w:t xml:space="preserve">ealth </w:t>
      </w:r>
      <w:r w:rsidR="00296A2E">
        <w:t>F</w:t>
      </w:r>
      <w:r w:rsidR="002F184A">
        <w:t>acility</w:t>
      </w:r>
      <w:r w:rsidR="000623BA" w:rsidRPr="00A92A07">
        <w:t xml:space="preserve"> </w:t>
      </w:r>
      <w:r w:rsidR="00296A2E">
        <w:t>C</w:t>
      </w:r>
      <w:r w:rsidRPr="00A92A07">
        <w:t xml:space="preserve">onsistency </w:t>
      </w:r>
      <w:r w:rsidR="00296A2E">
        <w:t>R</w:t>
      </w:r>
      <w:r w:rsidRPr="00A92A07">
        <w:t xml:space="preserve">ate between </w:t>
      </w:r>
      <w:r w:rsidR="00296A2E">
        <w:t>C</w:t>
      </w:r>
      <w:r w:rsidRPr="00A92A07">
        <w:t xml:space="preserve">lient </w:t>
      </w:r>
      <w:r w:rsidR="00296A2E">
        <w:t>F</w:t>
      </w:r>
      <w:r w:rsidRPr="00A92A07">
        <w:t xml:space="preserve">iles and EMR </w:t>
      </w:r>
      <w:r w:rsidR="00296A2E">
        <w:t>L</w:t>
      </w:r>
      <w:r w:rsidRPr="00A92A07">
        <w:t xml:space="preserve">ine </w:t>
      </w:r>
      <w:r w:rsidR="00296A2E">
        <w:t>L</w:t>
      </w:r>
      <w:r w:rsidRPr="00A92A07">
        <w:t>ist</w:t>
      </w:r>
      <w:bookmarkEnd w:id="503"/>
      <w:bookmarkEnd w:id="504"/>
      <w:r w:rsidRPr="00A92A07">
        <w:t xml:space="preserve"> </w:t>
      </w:r>
    </w:p>
    <w:tbl>
      <w:tblPr>
        <w:tblStyle w:val="TableGrid"/>
        <w:tblW w:w="13956" w:type="dxa"/>
        <w:tblBorders>
          <w:top w:val="none" w:sz="0" w:space="0" w:color="auto"/>
          <w:left w:val="none" w:sz="0" w:space="0" w:color="auto"/>
          <w:right w:val="none" w:sz="0" w:space="0" w:color="auto"/>
        </w:tblBorders>
        <w:tblCellMar>
          <w:top w:w="29" w:type="dxa"/>
          <w:bottom w:w="29" w:type="dxa"/>
        </w:tblCellMar>
        <w:tblLook w:val="04A0" w:firstRow="1" w:lastRow="0" w:firstColumn="1" w:lastColumn="0" w:noHBand="0" w:noVBand="1"/>
      </w:tblPr>
      <w:tblGrid>
        <w:gridCol w:w="1350"/>
        <w:gridCol w:w="1887"/>
        <w:gridCol w:w="1781"/>
        <w:gridCol w:w="1047"/>
        <w:gridCol w:w="987"/>
        <w:gridCol w:w="1524"/>
        <w:gridCol w:w="1524"/>
        <w:gridCol w:w="1524"/>
        <w:gridCol w:w="1076"/>
        <w:gridCol w:w="1256"/>
      </w:tblGrid>
      <w:tr w:rsidR="001025C2" w:rsidRPr="001F59BF" w14:paraId="53598019" w14:textId="77777777" w:rsidTr="002E1E53">
        <w:trPr>
          <w:trHeight w:val="832"/>
        </w:trPr>
        <w:tc>
          <w:tcPr>
            <w:tcW w:w="1350" w:type="dxa"/>
            <w:shd w:val="clear" w:color="auto" w:fill="00C3DE"/>
            <w:noWrap/>
            <w:vAlign w:val="center"/>
            <w:hideMark/>
          </w:tcPr>
          <w:p w14:paraId="21552622" w14:textId="77777777" w:rsidR="00B421C7" w:rsidRPr="001F59BF" w:rsidRDefault="00B421C7" w:rsidP="006D7736">
            <w:pPr>
              <w:spacing w:after="0" w:line="240" w:lineRule="auto"/>
              <w:rPr>
                <w:b/>
                <w:bCs/>
                <w:sz w:val="18"/>
                <w:szCs w:val="18"/>
              </w:rPr>
            </w:pPr>
            <w:r w:rsidRPr="001F59BF">
              <w:rPr>
                <w:b/>
                <w:bCs/>
                <w:sz w:val="18"/>
                <w:szCs w:val="18"/>
              </w:rPr>
              <w:t>State</w:t>
            </w:r>
          </w:p>
        </w:tc>
        <w:tc>
          <w:tcPr>
            <w:tcW w:w="1887" w:type="dxa"/>
            <w:shd w:val="clear" w:color="auto" w:fill="00C3DE"/>
            <w:noWrap/>
            <w:vAlign w:val="center"/>
            <w:hideMark/>
          </w:tcPr>
          <w:p w14:paraId="5AA4A3B7" w14:textId="77777777" w:rsidR="00B421C7" w:rsidRPr="001F59BF" w:rsidRDefault="00B421C7" w:rsidP="006D7736">
            <w:pPr>
              <w:spacing w:after="0" w:line="240" w:lineRule="auto"/>
              <w:rPr>
                <w:b/>
                <w:bCs/>
                <w:sz w:val="18"/>
                <w:szCs w:val="18"/>
              </w:rPr>
            </w:pPr>
            <w:r w:rsidRPr="001F59BF">
              <w:rPr>
                <w:b/>
                <w:bCs/>
                <w:sz w:val="18"/>
                <w:szCs w:val="18"/>
              </w:rPr>
              <w:t>Facility</w:t>
            </w:r>
          </w:p>
        </w:tc>
        <w:tc>
          <w:tcPr>
            <w:tcW w:w="1781" w:type="dxa"/>
            <w:shd w:val="clear" w:color="auto" w:fill="00C3DE"/>
            <w:noWrap/>
            <w:vAlign w:val="center"/>
            <w:hideMark/>
          </w:tcPr>
          <w:p w14:paraId="79299A9D" w14:textId="4E355A5C" w:rsidR="00B421C7" w:rsidRPr="001F59BF" w:rsidRDefault="00B421C7" w:rsidP="006D7736">
            <w:pPr>
              <w:spacing w:after="0" w:line="240" w:lineRule="auto"/>
              <w:rPr>
                <w:b/>
                <w:bCs/>
                <w:sz w:val="18"/>
                <w:szCs w:val="18"/>
              </w:rPr>
            </w:pPr>
            <w:r w:rsidRPr="001F59BF">
              <w:rPr>
                <w:b/>
                <w:bCs/>
                <w:sz w:val="18"/>
                <w:szCs w:val="18"/>
              </w:rPr>
              <w:t>I</w:t>
            </w:r>
            <w:r w:rsidR="000623BA" w:rsidRPr="001F59BF">
              <w:rPr>
                <w:b/>
                <w:bCs/>
                <w:sz w:val="18"/>
                <w:szCs w:val="18"/>
              </w:rPr>
              <w:t>M</w:t>
            </w:r>
          </w:p>
        </w:tc>
        <w:tc>
          <w:tcPr>
            <w:tcW w:w="1047" w:type="dxa"/>
            <w:shd w:val="clear" w:color="auto" w:fill="00C3DE"/>
            <w:vAlign w:val="center"/>
            <w:hideMark/>
          </w:tcPr>
          <w:p w14:paraId="4C1D71E5" w14:textId="61385DBA" w:rsidR="00B421C7" w:rsidRPr="001F59BF" w:rsidRDefault="00B421C7" w:rsidP="006D7736">
            <w:pPr>
              <w:spacing w:after="0" w:line="240" w:lineRule="auto"/>
              <w:rPr>
                <w:b/>
                <w:bCs/>
                <w:sz w:val="18"/>
                <w:szCs w:val="18"/>
              </w:rPr>
            </w:pPr>
            <w:r w:rsidRPr="001F59BF">
              <w:rPr>
                <w:b/>
                <w:bCs/>
                <w:sz w:val="18"/>
                <w:szCs w:val="18"/>
              </w:rPr>
              <w:t>Unique ID/</w:t>
            </w:r>
            <w:r w:rsidR="001F7486">
              <w:rPr>
                <w:b/>
                <w:bCs/>
                <w:sz w:val="18"/>
                <w:szCs w:val="18"/>
              </w:rPr>
              <w:t>Client</w:t>
            </w:r>
            <w:r w:rsidR="001F7486" w:rsidRPr="001F59BF">
              <w:rPr>
                <w:b/>
                <w:bCs/>
                <w:sz w:val="18"/>
                <w:szCs w:val="18"/>
              </w:rPr>
              <w:t xml:space="preserve"> </w:t>
            </w:r>
            <w:r w:rsidRPr="001F59BF">
              <w:rPr>
                <w:b/>
                <w:bCs/>
                <w:sz w:val="18"/>
                <w:szCs w:val="18"/>
              </w:rPr>
              <w:t>Hospital Number</w:t>
            </w:r>
          </w:p>
        </w:tc>
        <w:tc>
          <w:tcPr>
            <w:tcW w:w="987" w:type="dxa"/>
            <w:shd w:val="clear" w:color="auto" w:fill="00C3DE"/>
            <w:vAlign w:val="center"/>
            <w:hideMark/>
          </w:tcPr>
          <w:p w14:paraId="20A73795" w14:textId="4A708C26" w:rsidR="00B421C7" w:rsidRPr="001F59BF" w:rsidRDefault="001F7486" w:rsidP="006D7736">
            <w:pPr>
              <w:spacing w:after="0" w:line="240" w:lineRule="auto"/>
              <w:rPr>
                <w:b/>
                <w:bCs/>
                <w:sz w:val="18"/>
                <w:szCs w:val="18"/>
              </w:rPr>
            </w:pPr>
            <w:r w:rsidRPr="001F7486">
              <w:rPr>
                <w:b/>
                <w:bCs/>
                <w:sz w:val="18"/>
                <w:szCs w:val="18"/>
              </w:rPr>
              <w:t xml:space="preserve">Client </w:t>
            </w:r>
            <w:r w:rsidR="00B421C7" w:rsidRPr="001F59BF">
              <w:rPr>
                <w:b/>
                <w:bCs/>
                <w:sz w:val="18"/>
                <w:szCs w:val="18"/>
              </w:rPr>
              <w:t>Folders</w:t>
            </w:r>
            <w:r w:rsidR="00B421C7" w:rsidRPr="001F59BF">
              <w:rPr>
                <w:b/>
                <w:bCs/>
                <w:sz w:val="18"/>
                <w:szCs w:val="18"/>
              </w:rPr>
              <w:br/>
              <w:t>Sex</w:t>
            </w:r>
          </w:p>
        </w:tc>
        <w:tc>
          <w:tcPr>
            <w:tcW w:w="1524" w:type="dxa"/>
            <w:shd w:val="clear" w:color="auto" w:fill="00C3DE"/>
            <w:vAlign w:val="center"/>
            <w:hideMark/>
          </w:tcPr>
          <w:p w14:paraId="4A0C1D5B" w14:textId="5ABD7701" w:rsidR="00B421C7" w:rsidRPr="001F59BF" w:rsidRDefault="001F7486" w:rsidP="006D7736">
            <w:pPr>
              <w:spacing w:after="0" w:line="240" w:lineRule="auto"/>
              <w:rPr>
                <w:b/>
                <w:bCs/>
                <w:sz w:val="18"/>
                <w:szCs w:val="18"/>
              </w:rPr>
            </w:pPr>
            <w:r w:rsidRPr="001F7486">
              <w:rPr>
                <w:b/>
                <w:bCs/>
                <w:sz w:val="18"/>
                <w:szCs w:val="18"/>
              </w:rPr>
              <w:t xml:space="preserve">Client </w:t>
            </w:r>
            <w:r w:rsidR="00B421C7" w:rsidRPr="001F59BF">
              <w:rPr>
                <w:b/>
                <w:bCs/>
                <w:sz w:val="18"/>
                <w:szCs w:val="18"/>
              </w:rPr>
              <w:t>Folders</w:t>
            </w:r>
            <w:r w:rsidR="00B421C7" w:rsidRPr="001F59BF">
              <w:rPr>
                <w:b/>
                <w:bCs/>
                <w:sz w:val="18"/>
                <w:szCs w:val="18"/>
              </w:rPr>
              <w:br/>
              <w:t>Age at Start of ART</w:t>
            </w:r>
          </w:p>
        </w:tc>
        <w:tc>
          <w:tcPr>
            <w:tcW w:w="1524" w:type="dxa"/>
            <w:shd w:val="clear" w:color="auto" w:fill="00C3DE"/>
            <w:vAlign w:val="center"/>
            <w:hideMark/>
          </w:tcPr>
          <w:p w14:paraId="4DCEF7D0" w14:textId="318B3C1A" w:rsidR="00B421C7" w:rsidRPr="001F59BF" w:rsidRDefault="001F7486" w:rsidP="006D7736">
            <w:pPr>
              <w:spacing w:after="0" w:line="240" w:lineRule="auto"/>
              <w:rPr>
                <w:b/>
                <w:bCs/>
                <w:sz w:val="18"/>
                <w:szCs w:val="18"/>
              </w:rPr>
            </w:pPr>
            <w:r w:rsidRPr="001F7486">
              <w:rPr>
                <w:b/>
                <w:bCs/>
                <w:sz w:val="18"/>
                <w:szCs w:val="18"/>
              </w:rPr>
              <w:t xml:space="preserve">Client </w:t>
            </w:r>
            <w:r w:rsidR="00B421C7" w:rsidRPr="001F59BF">
              <w:rPr>
                <w:b/>
                <w:bCs/>
                <w:sz w:val="18"/>
                <w:szCs w:val="18"/>
              </w:rPr>
              <w:t>Folders</w:t>
            </w:r>
            <w:r w:rsidR="00B421C7" w:rsidRPr="001F59BF">
              <w:rPr>
                <w:b/>
                <w:bCs/>
                <w:sz w:val="18"/>
                <w:szCs w:val="18"/>
              </w:rPr>
              <w:br/>
              <w:t xml:space="preserve">ART Start Date </w:t>
            </w:r>
          </w:p>
        </w:tc>
        <w:tc>
          <w:tcPr>
            <w:tcW w:w="1524" w:type="dxa"/>
            <w:shd w:val="clear" w:color="auto" w:fill="00C3DE"/>
            <w:vAlign w:val="center"/>
            <w:hideMark/>
          </w:tcPr>
          <w:p w14:paraId="1805B28B" w14:textId="61F46363" w:rsidR="00B421C7" w:rsidRPr="001F59BF" w:rsidRDefault="001F7486" w:rsidP="006D7736">
            <w:pPr>
              <w:spacing w:after="0" w:line="240" w:lineRule="auto"/>
              <w:rPr>
                <w:b/>
                <w:bCs/>
                <w:sz w:val="18"/>
                <w:szCs w:val="18"/>
              </w:rPr>
            </w:pPr>
            <w:r w:rsidRPr="001F7486">
              <w:rPr>
                <w:b/>
                <w:bCs/>
                <w:sz w:val="18"/>
                <w:szCs w:val="18"/>
              </w:rPr>
              <w:t xml:space="preserve">Client </w:t>
            </w:r>
            <w:r w:rsidR="00B421C7" w:rsidRPr="001F59BF">
              <w:rPr>
                <w:b/>
                <w:bCs/>
                <w:sz w:val="18"/>
                <w:szCs w:val="18"/>
              </w:rPr>
              <w:t>Folders</w:t>
            </w:r>
            <w:r w:rsidR="00B421C7" w:rsidRPr="001F59BF">
              <w:rPr>
                <w:b/>
                <w:bCs/>
                <w:sz w:val="18"/>
                <w:szCs w:val="18"/>
              </w:rPr>
              <w:br/>
              <w:t>Last Pick</w:t>
            </w:r>
            <w:r w:rsidR="00614291">
              <w:rPr>
                <w:b/>
                <w:bCs/>
                <w:sz w:val="18"/>
                <w:szCs w:val="18"/>
              </w:rPr>
              <w:t>u</w:t>
            </w:r>
            <w:r w:rsidR="00B421C7" w:rsidRPr="001F59BF">
              <w:rPr>
                <w:b/>
                <w:bCs/>
                <w:sz w:val="18"/>
                <w:szCs w:val="18"/>
              </w:rPr>
              <w:t>p Date</w:t>
            </w:r>
          </w:p>
        </w:tc>
        <w:tc>
          <w:tcPr>
            <w:tcW w:w="1076" w:type="dxa"/>
            <w:shd w:val="clear" w:color="auto" w:fill="00C3DE"/>
            <w:vAlign w:val="center"/>
            <w:hideMark/>
          </w:tcPr>
          <w:p w14:paraId="2D9F3904" w14:textId="2AF33375" w:rsidR="00B421C7" w:rsidRPr="001F59BF" w:rsidRDefault="00B421C7" w:rsidP="006D7736">
            <w:pPr>
              <w:spacing w:after="0" w:line="240" w:lineRule="auto"/>
              <w:rPr>
                <w:b/>
                <w:bCs/>
                <w:sz w:val="18"/>
                <w:szCs w:val="18"/>
              </w:rPr>
            </w:pPr>
            <w:r w:rsidRPr="001F59BF">
              <w:rPr>
                <w:b/>
                <w:bCs/>
                <w:sz w:val="18"/>
                <w:szCs w:val="18"/>
              </w:rPr>
              <w:t>Month of ART Refill</w:t>
            </w:r>
          </w:p>
        </w:tc>
        <w:tc>
          <w:tcPr>
            <w:tcW w:w="1256" w:type="dxa"/>
            <w:shd w:val="clear" w:color="auto" w:fill="00C3DE"/>
            <w:vAlign w:val="center"/>
            <w:hideMark/>
          </w:tcPr>
          <w:p w14:paraId="505B22F9" w14:textId="7795C60C" w:rsidR="00B421C7" w:rsidRPr="001F59BF" w:rsidRDefault="001F7486" w:rsidP="006D7736">
            <w:pPr>
              <w:spacing w:after="0" w:line="240" w:lineRule="auto"/>
              <w:rPr>
                <w:b/>
                <w:bCs/>
                <w:sz w:val="18"/>
                <w:szCs w:val="18"/>
              </w:rPr>
            </w:pPr>
            <w:r w:rsidRPr="001F7486">
              <w:rPr>
                <w:b/>
                <w:bCs/>
                <w:sz w:val="18"/>
                <w:szCs w:val="18"/>
              </w:rPr>
              <w:t xml:space="preserve">Client </w:t>
            </w:r>
            <w:r w:rsidR="00B421C7" w:rsidRPr="001F59BF">
              <w:rPr>
                <w:b/>
                <w:bCs/>
                <w:sz w:val="18"/>
                <w:szCs w:val="18"/>
              </w:rPr>
              <w:t xml:space="preserve">Status Type </w:t>
            </w:r>
          </w:p>
        </w:tc>
      </w:tr>
      <w:tr w:rsidR="00EC5F7F" w:rsidRPr="001F59BF" w14:paraId="0C580C92" w14:textId="77777777" w:rsidTr="002E1E53">
        <w:trPr>
          <w:trHeight w:val="286"/>
        </w:trPr>
        <w:tc>
          <w:tcPr>
            <w:tcW w:w="1350" w:type="dxa"/>
            <w:noWrap/>
            <w:vAlign w:val="center"/>
            <w:hideMark/>
          </w:tcPr>
          <w:p w14:paraId="2B943086" w14:textId="77777777" w:rsidR="00B421C7" w:rsidRPr="001F59BF" w:rsidRDefault="00B421C7" w:rsidP="006D7736">
            <w:pPr>
              <w:spacing w:after="0" w:line="240" w:lineRule="auto"/>
              <w:rPr>
                <w:sz w:val="18"/>
                <w:szCs w:val="18"/>
              </w:rPr>
            </w:pPr>
            <w:r w:rsidRPr="001F59BF">
              <w:rPr>
                <w:sz w:val="18"/>
                <w:szCs w:val="18"/>
              </w:rPr>
              <w:t>Adamawa</w:t>
            </w:r>
          </w:p>
        </w:tc>
        <w:tc>
          <w:tcPr>
            <w:tcW w:w="1887" w:type="dxa"/>
            <w:noWrap/>
            <w:vAlign w:val="center"/>
            <w:hideMark/>
          </w:tcPr>
          <w:p w14:paraId="6F165EAB" w14:textId="77777777" w:rsidR="00B421C7" w:rsidRPr="001F59BF" w:rsidRDefault="00B421C7" w:rsidP="006D7736">
            <w:pPr>
              <w:spacing w:after="0" w:line="240" w:lineRule="auto"/>
              <w:rPr>
                <w:sz w:val="18"/>
                <w:szCs w:val="18"/>
              </w:rPr>
            </w:pPr>
            <w:proofErr w:type="spellStart"/>
            <w:r w:rsidRPr="001F59BF">
              <w:rPr>
                <w:sz w:val="18"/>
                <w:szCs w:val="18"/>
              </w:rPr>
              <w:t>Ganye</w:t>
            </w:r>
            <w:proofErr w:type="spellEnd"/>
            <w:r w:rsidRPr="001F59BF">
              <w:rPr>
                <w:sz w:val="18"/>
                <w:szCs w:val="18"/>
              </w:rPr>
              <w:t xml:space="preserve"> General Hospital</w:t>
            </w:r>
          </w:p>
        </w:tc>
        <w:tc>
          <w:tcPr>
            <w:tcW w:w="1781" w:type="dxa"/>
            <w:noWrap/>
            <w:vAlign w:val="center"/>
            <w:hideMark/>
          </w:tcPr>
          <w:p w14:paraId="483AA5BB" w14:textId="13436F25" w:rsidR="00B421C7" w:rsidRPr="001F59BF" w:rsidRDefault="00B421C7" w:rsidP="006D7736">
            <w:pPr>
              <w:spacing w:after="0" w:line="240" w:lineRule="auto"/>
              <w:rPr>
                <w:sz w:val="18"/>
                <w:szCs w:val="18"/>
              </w:rPr>
            </w:pPr>
            <w:r w:rsidRPr="001F59BF">
              <w:rPr>
                <w:sz w:val="18"/>
                <w:szCs w:val="18"/>
              </w:rPr>
              <w:t xml:space="preserve">Chemonics </w:t>
            </w:r>
            <w:r w:rsidR="00E85F84">
              <w:rPr>
                <w:sz w:val="18"/>
                <w:szCs w:val="18"/>
              </w:rPr>
              <w:t xml:space="preserve">SHARP </w:t>
            </w:r>
            <w:r w:rsidRPr="001F59BF">
              <w:rPr>
                <w:sz w:val="18"/>
                <w:szCs w:val="18"/>
              </w:rPr>
              <w:t>TO3</w:t>
            </w:r>
          </w:p>
        </w:tc>
        <w:tc>
          <w:tcPr>
            <w:tcW w:w="1047" w:type="dxa"/>
            <w:shd w:val="clear" w:color="auto" w:fill="42C57A"/>
            <w:noWrap/>
            <w:vAlign w:val="center"/>
            <w:hideMark/>
          </w:tcPr>
          <w:p w14:paraId="0CF4C816"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25AC9C9B"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6A00AB04"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36ADA7F3" w14:textId="77777777" w:rsidR="00B421C7" w:rsidRPr="001F59BF" w:rsidRDefault="00B421C7" w:rsidP="006D7736">
            <w:pPr>
              <w:spacing w:after="0" w:line="240" w:lineRule="auto"/>
              <w:rPr>
                <w:sz w:val="18"/>
                <w:szCs w:val="18"/>
              </w:rPr>
            </w:pPr>
            <w:r w:rsidRPr="001F59BF">
              <w:rPr>
                <w:sz w:val="18"/>
                <w:szCs w:val="18"/>
              </w:rPr>
              <w:t>99.9%</w:t>
            </w:r>
          </w:p>
        </w:tc>
        <w:tc>
          <w:tcPr>
            <w:tcW w:w="1524" w:type="dxa"/>
            <w:shd w:val="clear" w:color="auto" w:fill="42C57A"/>
            <w:noWrap/>
            <w:vAlign w:val="center"/>
            <w:hideMark/>
          </w:tcPr>
          <w:p w14:paraId="3F10D38B"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0390532B"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52D339AA" w14:textId="77777777" w:rsidR="00B421C7" w:rsidRPr="001F59BF" w:rsidRDefault="00B421C7" w:rsidP="006D7736">
            <w:pPr>
              <w:spacing w:after="0" w:line="240" w:lineRule="auto"/>
              <w:rPr>
                <w:sz w:val="18"/>
                <w:szCs w:val="18"/>
              </w:rPr>
            </w:pPr>
            <w:r w:rsidRPr="001F59BF">
              <w:rPr>
                <w:sz w:val="18"/>
                <w:szCs w:val="18"/>
              </w:rPr>
              <w:t>99.7%</w:t>
            </w:r>
          </w:p>
        </w:tc>
      </w:tr>
      <w:tr w:rsidR="00EC5F7F" w:rsidRPr="001F59BF" w14:paraId="7A8EF247" w14:textId="77777777" w:rsidTr="002E1E53">
        <w:trPr>
          <w:trHeight w:val="286"/>
        </w:trPr>
        <w:tc>
          <w:tcPr>
            <w:tcW w:w="1350" w:type="dxa"/>
            <w:noWrap/>
            <w:vAlign w:val="center"/>
            <w:hideMark/>
          </w:tcPr>
          <w:p w14:paraId="28E70067" w14:textId="77777777" w:rsidR="00B421C7" w:rsidRPr="001F59BF" w:rsidRDefault="00B421C7" w:rsidP="006D7736">
            <w:pPr>
              <w:spacing w:after="0" w:line="240" w:lineRule="auto"/>
              <w:rPr>
                <w:sz w:val="18"/>
                <w:szCs w:val="18"/>
              </w:rPr>
            </w:pPr>
            <w:r w:rsidRPr="001F59BF">
              <w:rPr>
                <w:sz w:val="18"/>
                <w:szCs w:val="18"/>
              </w:rPr>
              <w:t>Adamawa</w:t>
            </w:r>
          </w:p>
        </w:tc>
        <w:tc>
          <w:tcPr>
            <w:tcW w:w="1887" w:type="dxa"/>
            <w:noWrap/>
            <w:vAlign w:val="center"/>
            <w:hideMark/>
          </w:tcPr>
          <w:p w14:paraId="41072E35" w14:textId="77777777" w:rsidR="00B421C7" w:rsidRPr="001F59BF" w:rsidRDefault="00B421C7" w:rsidP="006D7736">
            <w:pPr>
              <w:spacing w:after="0" w:line="240" w:lineRule="auto"/>
              <w:rPr>
                <w:sz w:val="18"/>
                <w:szCs w:val="18"/>
              </w:rPr>
            </w:pPr>
            <w:proofErr w:type="spellStart"/>
            <w:r w:rsidRPr="001F59BF">
              <w:rPr>
                <w:sz w:val="18"/>
                <w:szCs w:val="18"/>
              </w:rPr>
              <w:t>Numan</w:t>
            </w:r>
            <w:proofErr w:type="spellEnd"/>
            <w:r w:rsidRPr="001F59BF">
              <w:rPr>
                <w:sz w:val="18"/>
                <w:szCs w:val="18"/>
              </w:rPr>
              <w:t xml:space="preserve"> General Hospital</w:t>
            </w:r>
          </w:p>
        </w:tc>
        <w:tc>
          <w:tcPr>
            <w:tcW w:w="1781" w:type="dxa"/>
            <w:noWrap/>
            <w:vAlign w:val="center"/>
            <w:hideMark/>
          </w:tcPr>
          <w:p w14:paraId="4B848956" w14:textId="47DBA894" w:rsidR="00B421C7" w:rsidRPr="001F59BF" w:rsidRDefault="00891FD6" w:rsidP="006D7736">
            <w:pPr>
              <w:spacing w:after="0" w:line="240" w:lineRule="auto"/>
              <w:rPr>
                <w:sz w:val="18"/>
                <w:szCs w:val="18"/>
              </w:rPr>
            </w:pPr>
            <w:r w:rsidRPr="00891FD6">
              <w:rPr>
                <w:sz w:val="18"/>
                <w:szCs w:val="18"/>
              </w:rPr>
              <w:t xml:space="preserve">Jhpiego </w:t>
            </w:r>
            <w:r w:rsidR="00B421C7" w:rsidRPr="001F59BF">
              <w:rPr>
                <w:sz w:val="18"/>
                <w:szCs w:val="18"/>
              </w:rPr>
              <w:t>RISE</w:t>
            </w:r>
          </w:p>
        </w:tc>
        <w:tc>
          <w:tcPr>
            <w:tcW w:w="1047" w:type="dxa"/>
            <w:shd w:val="clear" w:color="auto" w:fill="42C57A"/>
            <w:noWrap/>
            <w:vAlign w:val="center"/>
            <w:hideMark/>
          </w:tcPr>
          <w:p w14:paraId="3695792A"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1F5620B1"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4630F760"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5F8EE5E1"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0815D7F0"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4909B494"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146179EB" w14:textId="77777777" w:rsidR="00B421C7" w:rsidRPr="001F59BF" w:rsidRDefault="00B421C7" w:rsidP="006D7736">
            <w:pPr>
              <w:spacing w:after="0" w:line="240" w:lineRule="auto"/>
              <w:rPr>
                <w:sz w:val="18"/>
                <w:szCs w:val="18"/>
              </w:rPr>
            </w:pPr>
            <w:r w:rsidRPr="001F59BF">
              <w:rPr>
                <w:sz w:val="18"/>
                <w:szCs w:val="18"/>
              </w:rPr>
              <w:t>99.0%</w:t>
            </w:r>
          </w:p>
        </w:tc>
      </w:tr>
      <w:tr w:rsidR="00EC5F7F" w:rsidRPr="001F59BF" w14:paraId="3A8C5CC3" w14:textId="77777777" w:rsidTr="002E1E53">
        <w:trPr>
          <w:trHeight w:val="286"/>
        </w:trPr>
        <w:tc>
          <w:tcPr>
            <w:tcW w:w="1350" w:type="dxa"/>
            <w:noWrap/>
            <w:vAlign w:val="center"/>
            <w:hideMark/>
          </w:tcPr>
          <w:p w14:paraId="58F179B0" w14:textId="77777777" w:rsidR="00B421C7" w:rsidRPr="001F59BF" w:rsidRDefault="00B421C7" w:rsidP="006D7736">
            <w:pPr>
              <w:spacing w:after="0" w:line="240" w:lineRule="auto"/>
              <w:rPr>
                <w:sz w:val="18"/>
                <w:szCs w:val="18"/>
              </w:rPr>
            </w:pPr>
            <w:r w:rsidRPr="001F59BF">
              <w:rPr>
                <w:sz w:val="18"/>
                <w:szCs w:val="18"/>
              </w:rPr>
              <w:t>Adamawa</w:t>
            </w:r>
          </w:p>
        </w:tc>
        <w:tc>
          <w:tcPr>
            <w:tcW w:w="1887" w:type="dxa"/>
            <w:noWrap/>
            <w:vAlign w:val="center"/>
            <w:hideMark/>
          </w:tcPr>
          <w:p w14:paraId="42D6445B" w14:textId="5C876246" w:rsidR="00B421C7" w:rsidRPr="001F59BF" w:rsidRDefault="00B421C7" w:rsidP="006D7736">
            <w:pPr>
              <w:spacing w:after="0" w:line="240" w:lineRule="auto"/>
              <w:rPr>
                <w:sz w:val="18"/>
                <w:szCs w:val="18"/>
              </w:rPr>
            </w:pPr>
            <w:r w:rsidRPr="001F59BF">
              <w:rPr>
                <w:sz w:val="18"/>
                <w:szCs w:val="18"/>
              </w:rPr>
              <w:t>Yola KP O</w:t>
            </w:r>
            <w:r w:rsidR="001767CD" w:rsidRPr="001F59BF">
              <w:rPr>
                <w:sz w:val="18"/>
                <w:szCs w:val="18"/>
              </w:rPr>
              <w:t xml:space="preserve">SS </w:t>
            </w:r>
            <w:r w:rsidRPr="001F59BF">
              <w:rPr>
                <w:sz w:val="18"/>
                <w:szCs w:val="18"/>
              </w:rPr>
              <w:t xml:space="preserve"> </w:t>
            </w:r>
          </w:p>
        </w:tc>
        <w:tc>
          <w:tcPr>
            <w:tcW w:w="1781" w:type="dxa"/>
            <w:noWrap/>
            <w:vAlign w:val="center"/>
            <w:hideMark/>
          </w:tcPr>
          <w:p w14:paraId="310934B8" w14:textId="77777777" w:rsidR="00B421C7" w:rsidRPr="001F59BF" w:rsidRDefault="00B421C7" w:rsidP="006D7736">
            <w:pPr>
              <w:spacing w:after="0" w:line="240" w:lineRule="auto"/>
              <w:rPr>
                <w:sz w:val="18"/>
                <w:szCs w:val="18"/>
              </w:rPr>
            </w:pPr>
            <w:r w:rsidRPr="001F59BF">
              <w:rPr>
                <w:sz w:val="18"/>
                <w:szCs w:val="18"/>
              </w:rPr>
              <w:t>SFH KP CARE2</w:t>
            </w:r>
          </w:p>
        </w:tc>
        <w:tc>
          <w:tcPr>
            <w:tcW w:w="1047" w:type="dxa"/>
            <w:shd w:val="clear" w:color="auto" w:fill="42C57A"/>
            <w:noWrap/>
            <w:vAlign w:val="center"/>
            <w:hideMark/>
          </w:tcPr>
          <w:p w14:paraId="493852A1"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10C6D7E3"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3754DA6F"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4D4CAC4A" w14:textId="77777777" w:rsidR="00B421C7" w:rsidRPr="001F59BF" w:rsidRDefault="00B421C7" w:rsidP="006D7736">
            <w:pPr>
              <w:spacing w:after="0" w:line="240" w:lineRule="auto"/>
              <w:rPr>
                <w:sz w:val="18"/>
                <w:szCs w:val="18"/>
              </w:rPr>
            </w:pPr>
            <w:r w:rsidRPr="001F59BF">
              <w:rPr>
                <w:sz w:val="18"/>
                <w:szCs w:val="18"/>
              </w:rPr>
              <w:t>99.8%</w:t>
            </w:r>
          </w:p>
        </w:tc>
        <w:tc>
          <w:tcPr>
            <w:tcW w:w="1524" w:type="dxa"/>
            <w:shd w:val="clear" w:color="auto" w:fill="42C57A"/>
            <w:noWrap/>
            <w:vAlign w:val="center"/>
            <w:hideMark/>
          </w:tcPr>
          <w:p w14:paraId="117A762A"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2213F696" w14:textId="77777777" w:rsidR="00B421C7" w:rsidRPr="001F59BF" w:rsidRDefault="00B421C7" w:rsidP="006D7736">
            <w:pPr>
              <w:spacing w:after="0" w:line="240" w:lineRule="auto"/>
              <w:rPr>
                <w:sz w:val="18"/>
                <w:szCs w:val="18"/>
              </w:rPr>
            </w:pPr>
            <w:r w:rsidRPr="001F59BF">
              <w:rPr>
                <w:sz w:val="18"/>
                <w:szCs w:val="18"/>
              </w:rPr>
              <w:t>99.9%</w:t>
            </w:r>
          </w:p>
        </w:tc>
        <w:tc>
          <w:tcPr>
            <w:tcW w:w="1256" w:type="dxa"/>
            <w:shd w:val="clear" w:color="auto" w:fill="42C57A"/>
            <w:noWrap/>
            <w:vAlign w:val="center"/>
            <w:hideMark/>
          </w:tcPr>
          <w:p w14:paraId="72E79D59" w14:textId="77777777" w:rsidR="00B421C7" w:rsidRPr="001F59BF" w:rsidRDefault="00B421C7" w:rsidP="006D7736">
            <w:pPr>
              <w:spacing w:after="0" w:line="240" w:lineRule="auto"/>
              <w:rPr>
                <w:sz w:val="18"/>
                <w:szCs w:val="18"/>
              </w:rPr>
            </w:pPr>
            <w:r w:rsidRPr="001F59BF">
              <w:rPr>
                <w:sz w:val="18"/>
                <w:szCs w:val="18"/>
              </w:rPr>
              <w:t>99.2%</w:t>
            </w:r>
          </w:p>
        </w:tc>
      </w:tr>
      <w:tr w:rsidR="00EC5F7F" w:rsidRPr="001F59BF" w14:paraId="5582C2EB" w14:textId="77777777" w:rsidTr="002E1E53">
        <w:trPr>
          <w:trHeight w:val="580"/>
        </w:trPr>
        <w:tc>
          <w:tcPr>
            <w:tcW w:w="1350" w:type="dxa"/>
            <w:noWrap/>
            <w:vAlign w:val="center"/>
            <w:hideMark/>
          </w:tcPr>
          <w:p w14:paraId="35CF8161" w14:textId="77777777" w:rsidR="00B421C7" w:rsidRPr="001F59BF" w:rsidRDefault="00B421C7" w:rsidP="006D7736">
            <w:pPr>
              <w:spacing w:after="0" w:line="240" w:lineRule="auto"/>
              <w:rPr>
                <w:sz w:val="18"/>
                <w:szCs w:val="18"/>
              </w:rPr>
            </w:pPr>
            <w:r w:rsidRPr="001F59BF">
              <w:rPr>
                <w:sz w:val="18"/>
                <w:szCs w:val="18"/>
              </w:rPr>
              <w:t>Adamawa</w:t>
            </w:r>
          </w:p>
        </w:tc>
        <w:tc>
          <w:tcPr>
            <w:tcW w:w="1887" w:type="dxa"/>
            <w:noWrap/>
            <w:vAlign w:val="center"/>
            <w:hideMark/>
          </w:tcPr>
          <w:p w14:paraId="74A32639" w14:textId="77777777" w:rsidR="00B421C7" w:rsidRPr="001F59BF" w:rsidRDefault="00B421C7" w:rsidP="006D7736">
            <w:pPr>
              <w:spacing w:after="0" w:line="240" w:lineRule="auto"/>
              <w:rPr>
                <w:sz w:val="18"/>
                <w:szCs w:val="18"/>
              </w:rPr>
            </w:pPr>
            <w:r w:rsidRPr="001F59BF">
              <w:rPr>
                <w:sz w:val="18"/>
                <w:szCs w:val="18"/>
              </w:rPr>
              <w:t>Yola Specialist Hospital</w:t>
            </w:r>
          </w:p>
        </w:tc>
        <w:tc>
          <w:tcPr>
            <w:tcW w:w="1781" w:type="dxa"/>
            <w:noWrap/>
            <w:vAlign w:val="center"/>
            <w:hideMark/>
          </w:tcPr>
          <w:p w14:paraId="31FE5D8E" w14:textId="159EC42B" w:rsidR="00B421C7" w:rsidRPr="001F59BF" w:rsidRDefault="00B421C7" w:rsidP="006D7736">
            <w:pPr>
              <w:spacing w:after="0" w:line="240" w:lineRule="auto"/>
              <w:rPr>
                <w:sz w:val="18"/>
                <w:szCs w:val="18"/>
              </w:rPr>
            </w:pPr>
            <w:r w:rsidRPr="001F59BF">
              <w:rPr>
                <w:sz w:val="18"/>
                <w:szCs w:val="18"/>
              </w:rPr>
              <w:t xml:space="preserve">Chemonics </w:t>
            </w:r>
            <w:r w:rsidR="00891FD6">
              <w:rPr>
                <w:sz w:val="18"/>
                <w:szCs w:val="18"/>
              </w:rPr>
              <w:t xml:space="preserve">SHARP </w:t>
            </w:r>
            <w:r w:rsidRPr="001F59BF">
              <w:rPr>
                <w:sz w:val="18"/>
                <w:szCs w:val="18"/>
              </w:rPr>
              <w:t>TO3</w:t>
            </w:r>
          </w:p>
        </w:tc>
        <w:tc>
          <w:tcPr>
            <w:tcW w:w="1047" w:type="dxa"/>
            <w:shd w:val="clear" w:color="auto" w:fill="42C57A"/>
            <w:noWrap/>
            <w:vAlign w:val="center"/>
            <w:hideMark/>
          </w:tcPr>
          <w:p w14:paraId="0657EC60"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7613E5E7"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7467D69C"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4EA11D13" w14:textId="77777777" w:rsidR="00B421C7" w:rsidRPr="001F59BF" w:rsidRDefault="00B421C7" w:rsidP="006D7736">
            <w:pPr>
              <w:spacing w:after="0" w:line="240" w:lineRule="auto"/>
              <w:rPr>
                <w:sz w:val="18"/>
                <w:szCs w:val="18"/>
              </w:rPr>
            </w:pPr>
            <w:r w:rsidRPr="001F59BF">
              <w:rPr>
                <w:sz w:val="18"/>
                <w:szCs w:val="18"/>
              </w:rPr>
              <w:t>99.9%</w:t>
            </w:r>
          </w:p>
        </w:tc>
        <w:tc>
          <w:tcPr>
            <w:tcW w:w="1524" w:type="dxa"/>
            <w:shd w:val="clear" w:color="auto" w:fill="42C57A"/>
            <w:noWrap/>
            <w:vAlign w:val="center"/>
            <w:hideMark/>
          </w:tcPr>
          <w:p w14:paraId="15E54C3A"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18AA1D3F"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5130BB00"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0E26D791" w14:textId="77777777" w:rsidTr="002E1E53">
        <w:trPr>
          <w:trHeight w:val="286"/>
        </w:trPr>
        <w:tc>
          <w:tcPr>
            <w:tcW w:w="1350" w:type="dxa"/>
            <w:noWrap/>
            <w:vAlign w:val="center"/>
            <w:hideMark/>
          </w:tcPr>
          <w:p w14:paraId="147C9BFF" w14:textId="77777777" w:rsidR="00B421C7" w:rsidRPr="001F59BF" w:rsidRDefault="00B421C7" w:rsidP="006D7736">
            <w:pPr>
              <w:spacing w:after="0" w:line="240" w:lineRule="auto"/>
              <w:rPr>
                <w:sz w:val="18"/>
                <w:szCs w:val="18"/>
              </w:rPr>
            </w:pPr>
            <w:r w:rsidRPr="001F59BF">
              <w:rPr>
                <w:sz w:val="18"/>
                <w:szCs w:val="18"/>
              </w:rPr>
              <w:t>Akwa Ibom</w:t>
            </w:r>
          </w:p>
        </w:tc>
        <w:tc>
          <w:tcPr>
            <w:tcW w:w="1887" w:type="dxa"/>
            <w:noWrap/>
            <w:vAlign w:val="center"/>
            <w:hideMark/>
          </w:tcPr>
          <w:p w14:paraId="0B794B53" w14:textId="32235B04" w:rsidR="00B421C7" w:rsidRPr="001F59BF" w:rsidRDefault="00B421C7" w:rsidP="006D7736">
            <w:pPr>
              <w:spacing w:after="0" w:line="240" w:lineRule="auto"/>
              <w:rPr>
                <w:sz w:val="18"/>
                <w:szCs w:val="18"/>
              </w:rPr>
            </w:pPr>
            <w:proofErr w:type="spellStart"/>
            <w:r w:rsidRPr="001F59BF">
              <w:rPr>
                <w:sz w:val="18"/>
                <w:szCs w:val="18"/>
              </w:rPr>
              <w:t>Eket</w:t>
            </w:r>
            <w:proofErr w:type="spellEnd"/>
            <w:r w:rsidRPr="001F59BF">
              <w:rPr>
                <w:sz w:val="18"/>
                <w:szCs w:val="18"/>
              </w:rPr>
              <w:t xml:space="preserve"> KP </w:t>
            </w:r>
            <w:r w:rsidR="001767CD" w:rsidRPr="001F59BF">
              <w:rPr>
                <w:sz w:val="18"/>
                <w:szCs w:val="18"/>
              </w:rPr>
              <w:t>OSS</w:t>
            </w:r>
            <w:r w:rsidRPr="001F59BF">
              <w:rPr>
                <w:sz w:val="18"/>
                <w:szCs w:val="18"/>
              </w:rPr>
              <w:t xml:space="preserve"> </w:t>
            </w:r>
          </w:p>
        </w:tc>
        <w:tc>
          <w:tcPr>
            <w:tcW w:w="1781" w:type="dxa"/>
            <w:noWrap/>
            <w:vAlign w:val="center"/>
            <w:hideMark/>
          </w:tcPr>
          <w:p w14:paraId="474B5FC8" w14:textId="77777777" w:rsidR="00B421C7" w:rsidRPr="001F59BF" w:rsidRDefault="00B421C7" w:rsidP="006D7736">
            <w:pPr>
              <w:spacing w:after="0" w:line="240" w:lineRule="auto"/>
              <w:rPr>
                <w:sz w:val="18"/>
                <w:szCs w:val="18"/>
              </w:rPr>
            </w:pPr>
            <w:r w:rsidRPr="001F59BF">
              <w:rPr>
                <w:sz w:val="18"/>
                <w:szCs w:val="18"/>
              </w:rPr>
              <w:t>HAN KP CARE 1</w:t>
            </w:r>
          </w:p>
        </w:tc>
        <w:tc>
          <w:tcPr>
            <w:tcW w:w="1047" w:type="dxa"/>
            <w:shd w:val="clear" w:color="auto" w:fill="42C57A"/>
            <w:noWrap/>
            <w:vAlign w:val="center"/>
            <w:hideMark/>
          </w:tcPr>
          <w:p w14:paraId="31A65113" w14:textId="77777777" w:rsidR="00B421C7" w:rsidRPr="001F59BF" w:rsidRDefault="00B421C7" w:rsidP="006D7736">
            <w:pPr>
              <w:spacing w:after="0" w:line="240" w:lineRule="auto"/>
              <w:rPr>
                <w:sz w:val="18"/>
                <w:szCs w:val="18"/>
              </w:rPr>
            </w:pPr>
            <w:r w:rsidRPr="001F59BF">
              <w:rPr>
                <w:sz w:val="18"/>
                <w:szCs w:val="18"/>
              </w:rPr>
              <w:t>100%</w:t>
            </w:r>
          </w:p>
        </w:tc>
        <w:tc>
          <w:tcPr>
            <w:tcW w:w="987" w:type="dxa"/>
            <w:shd w:val="clear" w:color="auto" w:fill="42C57A"/>
            <w:noWrap/>
            <w:vAlign w:val="center"/>
            <w:hideMark/>
          </w:tcPr>
          <w:p w14:paraId="54812270"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79130909"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6A4EA31D"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65D491AF"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26E5D3F9"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5A01B26D"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41ADBF00" w14:textId="77777777" w:rsidTr="002E1E53">
        <w:trPr>
          <w:trHeight w:val="286"/>
        </w:trPr>
        <w:tc>
          <w:tcPr>
            <w:tcW w:w="1350" w:type="dxa"/>
            <w:noWrap/>
            <w:vAlign w:val="center"/>
            <w:hideMark/>
          </w:tcPr>
          <w:p w14:paraId="03289299" w14:textId="77777777" w:rsidR="00B421C7" w:rsidRPr="001F59BF" w:rsidRDefault="00B421C7" w:rsidP="006D7736">
            <w:pPr>
              <w:spacing w:after="0" w:line="240" w:lineRule="auto"/>
              <w:rPr>
                <w:sz w:val="18"/>
                <w:szCs w:val="18"/>
              </w:rPr>
            </w:pPr>
            <w:r w:rsidRPr="001F59BF">
              <w:rPr>
                <w:sz w:val="18"/>
                <w:szCs w:val="18"/>
              </w:rPr>
              <w:t>Akwa Ibom</w:t>
            </w:r>
          </w:p>
        </w:tc>
        <w:tc>
          <w:tcPr>
            <w:tcW w:w="1887" w:type="dxa"/>
            <w:noWrap/>
            <w:vAlign w:val="center"/>
            <w:hideMark/>
          </w:tcPr>
          <w:p w14:paraId="468C9E8B" w14:textId="77777777" w:rsidR="00B421C7" w:rsidRPr="001F59BF" w:rsidRDefault="00B421C7" w:rsidP="006D7736">
            <w:pPr>
              <w:spacing w:after="0" w:line="240" w:lineRule="auto"/>
              <w:rPr>
                <w:sz w:val="18"/>
                <w:szCs w:val="18"/>
              </w:rPr>
            </w:pPr>
            <w:r w:rsidRPr="001F59BF">
              <w:rPr>
                <w:sz w:val="18"/>
                <w:szCs w:val="18"/>
              </w:rPr>
              <w:t>Enwang Primary Health Centre</w:t>
            </w:r>
          </w:p>
        </w:tc>
        <w:tc>
          <w:tcPr>
            <w:tcW w:w="1781" w:type="dxa"/>
            <w:noWrap/>
            <w:vAlign w:val="center"/>
            <w:hideMark/>
          </w:tcPr>
          <w:p w14:paraId="1BAB25B9" w14:textId="50DF1719" w:rsidR="00B421C7" w:rsidRPr="001F59BF" w:rsidRDefault="00B421C7" w:rsidP="006D7736">
            <w:pPr>
              <w:spacing w:after="0" w:line="240" w:lineRule="auto"/>
              <w:rPr>
                <w:sz w:val="18"/>
                <w:szCs w:val="18"/>
              </w:rPr>
            </w:pPr>
            <w:r w:rsidRPr="001F59BF">
              <w:rPr>
                <w:sz w:val="18"/>
                <w:szCs w:val="18"/>
              </w:rPr>
              <w:t>FHI</w:t>
            </w:r>
            <w:r w:rsidR="00E56759">
              <w:rPr>
                <w:sz w:val="18"/>
                <w:szCs w:val="18"/>
              </w:rPr>
              <w:t xml:space="preserve"> </w:t>
            </w:r>
            <w:r w:rsidRPr="001F59BF">
              <w:rPr>
                <w:sz w:val="18"/>
                <w:szCs w:val="18"/>
              </w:rPr>
              <w:t>360 EpiC-</w:t>
            </w:r>
            <w:r w:rsidR="00891FD6">
              <w:rPr>
                <w:sz w:val="18"/>
                <w:szCs w:val="18"/>
              </w:rPr>
              <w:t>B</w:t>
            </w:r>
            <w:r w:rsidRPr="001F59BF">
              <w:rPr>
                <w:sz w:val="18"/>
                <w:szCs w:val="18"/>
              </w:rPr>
              <w:t>ridge</w:t>
            </w:r>
          </w:p>
        </w:tc>
        <w:tc>
          <w:tcPr>
            <w:tcW w:w="1047" w:type="dxa"/>
            <w:shd w:val="clear" w:color="auto" w:fill="42C57A"/>
            <w:noWrap/>
            <w:vAlign w:val="center"/>
            <w:hideMark/>
          </w:tcPr>
          <w:p w14:paraId="0FD2F1EB"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2A977154"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0EE37CC2"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4835DEC4" w14:textId="77777777" w:rsidR="00B421C7" w:rsidRPr="001F59BF" w:rsidRDefault="00B421C7" w:rsidP="006D7736">
            <w:pPr>
              <w:spacing w:after="0" w:line="240" w:lineRule="auto"/>
              <w:rPr>
                <w:sz w:val="18"/>
                <w:szCs w:val="18"/>
              </w:rPr>
            </w:pPr>
            <w:r w:rsidRPr="001F59BF">
              <w:rPr>
                <w:sz w:val="18"/>
                <w:szCs w:val="18"/>
              </w:rPr>
              <w:t>99.9%</w:t>
            </w:r>
          </w:p>
        </w:tc>
        <w:tc>
          <w:tcPr>
            <w:tcW w:w="1524" w:type="dxa"/>
            <w:shd w:val="clear" w:color="auto" w:fill="42C57A"/>
            <w:noWrap/>
            <w:vAlign w:val="center"/>
            <w:hideMark/>
          </w:tcPr>
          <w:p w14:paraId="55AFD932" w14:textId="77777777" w:rsidR="00B421C7" w:rsidRPr="001F59BF" w:rsidRDefault="00B421C7" w:rsidP="006D7736">
            <w:pPr>
              <w:spacing w:after="0" w:line="240" w:lineRule="auto"/>
              <w:rPr>
                <w:sz w:val="18"/>
                <w:szCs w:val="18"/>
              </w:rPr>
            </w:pPr>
            <w:r w:rsidRPr="001F59BF">
              <w:rPr>
                <w:sz w:val="18"/>
                <w:szCs w:val="18"/>
              </w:rPr>
              <w:t>95.8%</w:t>
            </w:r>
          </w:p>
        </w:tc>
        <w:tc>
          <w:tcPr>
            <w:tcW w:w="1076" w:type="dxa"/>
            <w:shd w:val="clear" w:color="auto" w:fill="42C57A"/>
            <w:noWrap/>
            <w:vAlign w:val="center"/>
            <w:hideMark/>
          </w:tcPr>
          <w:p w14:paraId="562C44C1"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7B568809" w14:textId="77777777" w:rsidR="00B421C7" w:rsidRPr="001F59BF" w:rsidRDefault="00B421C7" w:rsidP="006D7736">
            <w:pPr>
              <w:spacing w:after="0" w:line="240" w:lineRule="auto"/>
              <w:rPr>
                <w:sz w:val="18"/>
                <w:szCs w:val="18"/>
              </w:rPr>
            </w:pPr>
            <w:r w:rsidRPr="001F59BF">
              <w:rPr>
                <w:sz w:val="18"/>
                <w:szCs w:val="18"/>
              </w:rPr>
              <w:t>99.9%</w:t>
            </w:r>
          </w:p>
        </w:tc>
      </w:tr>
      <w:tr w:rsidR="00EC5F7F" w:rsidRPr="001F59BF" w14:paraId="18D52B62" w14:textId="77777777" w:rsidTr="002E1E53">
        <w:trPr>
          <w:trHeight w:val="286"/>
        </w:trPr>
        <w:tc>
          <w:tcPr>
            <w:tcW w:w="1350" w:type="dxa"/>
            <w:noWrap/>
            <w:vAlign w:val="center"/>
            <w:hideMark/>
          </w:tcPr>
          <w:p w14:paraId="4185350C" w14:textId="77777777" w:rsidR="00B421C7" w:rsidRPr="001F59BF" w:rsidRDefault="00B421C7" w:rsidP="006D7736">
            <w:pPr>
              <w:spacing w:after="0" w:line="240" w:lineRule="auto"/>
              <w:rPr>
                <w:sz w:val="18"/>
                <w:szCs w:val="18"/>
              </w:rPr>
            </w:pPr>
            <w:r w:rsidRPr="001F59BF">
              <w:rPr>
                <w:sz w:val="18"/>
                <w:szCs w:val="18"/>
              </w:rPr>
              <w:t>Akwa Ibom</w:t>
            </w:r>
          </w:p>
        </w:tc>
        <w:tc>
          <w:tcPr>
            <w:tcW w:w="1887" w:type="dxa"/>
            <w:noWrap/>
            <w:vAlign w:val="center"/>
            <w:hideMark/>
          </w:tcPr>
          <w:p w14:paraId="2E50E33B" w14:textId="77777777" w:rsidR="00B421C7" w:rsidRPr="001F59BF" w:rsidRDefault="00B421C7" w:rsidP="006D7736">
            <w:pPr>
              <w:spacing w:after="0" w:line="240" w:lineRule="auto"/>
              <w:rPr>
                <w:sz w:val="18"/>
                <w:szCs w:val="18"/>
              </w:rPr>
            </w:pPr>
            <w:r w:rsidRPr="001F59BF">
              <w:rPr>
                <w:sz w:val="18"/>
                <w:szCs w:val="18"/>
              </w:rPr>
              <w:t>Ibeno Cottage Hospital</w:t>
            </w:r>
          </w:p>
        </w:tc>
        <w:tc>
          <w:tcPr>
            <w:tcW w:w="1781" w:type="dxa"/>
            <w:noWrap/>
            <w:vAlign w:val="center"/>
            <w:hideMark/>
          </w:tcPr>
          <w:p w14:paraId="702A080D" w14:textId="1985F20D" w:rsidR="00B421C7" w:rsidRPr="001F59BF" w:rsidRDefault="00B421C7" w:rsidP="006D7736">
            <w:pPr>
              <w:spacing w:after="0" w:line="240" w:lineRule="auto"/>
              <w:rPr>
                <w:sz w:val="18"/>
                <w:szCs w:val="18"/>
              </w:rPr>
            </w:pPr>
            <w:r w:rsidRPr="001F59BF">
              <w:rPr>
                <w:sz w:val="18"/>
                <w:szCs w:val="18"/>
              </w:rPr>
              <w:t>FHI</w:t>
            </w:r>
            <w:r w:rsidR="00E56759">
              <w:rPr>
                <w:sz w:val="18"/>
                <w:szCs w:val="18"/>
              </w:rPr>
              <w:t xml:space="preserve"> </w:t>
            </w:r>
            <w:r w:rsidRPr="001F59BF">
              <w:rPr>
                <w:sz w:val="18"/>
                <w:szCs w:val="18"/>
              </w:rPr>
              <w:t>360 EpiC-</w:t>
            </w:r>
            <w:r w:rsidR="00891FD6">
              <w:rPr>
                <w:sz w:val="18"/>
                <w:szCs w:val="18"/>
              </w:rPr>
              <w:t>B</w:t>
            </w:r>
            <w:r w:rsidRPr="001F59BF">
              <w:rPr>
                <w:sz w:val="18"/>
                <w:szCs w:val="18"/>
              </w:rPr>
              <w:t>ridge</w:t>
            </w:r>
          </w:p>
        </w:tc>
        <w:tc>
          <w:tcPr>
            <w:tcW w:w="1047" w:type="dxa"/>
            <w:shd w:val="clear" w:color="auto" w:fill="42C57A"/>
            <w:noWrap/>
            <w:vAlign w:val="center"/>
            <w:hideMark/>
          </w:tcPr>
          <w:p w14:paraId="1783CEB7"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369DFCDA"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65F9FDC7"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4289992E"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33C6440A"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582D14AA"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547EA036"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0136FFB3" w14:textId="77777777" w:rsidTr="002E1E53">
        <w:trPr>
          <w:trHeight w:val="286"/>
        </w:trPr>
        <w:tc>
          <w:tcPr>
            <w:tcW w:w="1350" w:type="dxa"/>
            <w:noWrap/>
            <w:vAlign w:val="center"/>
            <w:hideMark/>
          </w:tcPr>
          <w:p w14:paraId="44EE1A6E" w14:textId="77777777" w:rsidR="00B421C7" w:rsidRPr="001F59BF" w:rsidRDefault="00B421C7" w:rsidP="006D7736">
            <w:pPr>
              <w:spacing w:after="0" w:line="240" w:lineRule="auto"/>
              <w:rPr>
                <w:sz w:val="18"/>
                <w:szCs w:val="18"/>
              </w:rPr>
            </w:pPr>
            <w:r w:rsidRPr="001F59BF">
              <w:rPr>
                <w:sz w:val="18"/>
                <w:szCs w:val="18"/>
              </w:rPr>
              <w:t>Akwa Ibom</w:t>
            </w:r>
          </w:p>
        </w:tc>
        <w:tc>
          <w:tcPr>
            <w:tcW w:w="1887" w:type="dxa"/>
            <w:noWrap/>
            <w:vAlign w:val="center"/>
            <w:hideMark/>
          </w:tcPr>
          <w:p w14:paraId="7D78C0E7" w14:textId="77777777" w:rsidR="00B421C7" w:rsidRPr="001F59BF" w:rsidRDefault="00B421C7" w:rsidP="006D7736">
            <w:pPr>
              <w:spacing w:after="0" w:line="240" w:lineRule="auto"/>
              <w:rPr>
                <w:sz w:val="18"/>
                <w:szCs w:val="18"/>
              </w:rPr>
            </w:pPr>
            <w:proofErr w:type="spellStart"/>
            <w:r w:rsidRPr="001F59BF">
              <w:rPr>
                <w:sz w:val="18"/>
                <w:szCs w:val="18"/>
              </w:rPr>
              <w:t>Ibiono</w:t>
            </w:r>
            <w:proofErr w:type="spellEnd"/>
            <w:r w:rsidRPr="001F59BF">
              <w:rPr>
                <w:sz w:val="18"/>
                <w:szCs w:val="18"/>
              </w:rPr>
              <w:t xml:space="preserve"> Handmaid Hospital</w:t>
            </w:r>
          </w:p>
        </w:tc>
        <w:tc>
          <w:tcPr>
            <w:tcW w:w="1781" w:type="dxa"/>
            <w:noWrap/>
            <w:vAlign w:val="center"/>
            <w:hideMark/>
          </w:tcPr>
          <w:p w14:paraId="1C8D610C" w14:textId="42A399A4" w:rsidR="00B421C7" w:rsidRPr="001F59BF" w:rsidRDefault="00891FD6" w:rsidP="006D7736">
            <w:pPr>
              <w:spacing w:after="0" w:line="240" w:lineRule="auto"/>
              <w:rPr>
                <w:sz w:val="18"/>
                <w:szCs w:val="18"/>
              </w:rPr>
            </w:pPr>
            <w:r w:rsidRPr="00891FD6">
              <w:rPr>
                <w:sz w:val="18"/>
                <w:szCs w:val="18"/>
              </w:rPr>
              <w:t xml:space="preserve">Jhpiego </w:t>
            </w:r>
            <w:r w:rsidR="00B421C7" w:rsidRPr="001F59BF">
              <w:rPr>
                <w:sz w:val="18"/>
                <w:szCs w:val="18"/>
              </w:rPr>
              <w:t>RISE</w:t>
            </w:r>
          </w:p>
        </w:tc>
        <w:tc>
          <w:tcPr>
            <w:tcW w:w="1047" w:type="dxa"/>
            <w:shd w:val="clear" w:color="auto" w:fill="42C57A"/>
            <w:noWrap/>
            <w:vAlign w:val="center"/>
            <w:hideMark/>
          </w:tcPr>
          <w:p w14:paraId="76D0B809"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403137B1"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3B32560C"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151BCE8C"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66CF8F93"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43C3D584"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4AE2FDFF" w14:textId="77777777" w:rsidR="00B421C7" w:rsidRPr="001F59BF" w:rsidRDefault="00B421C7" w:rsidP="006D7736">
            <w:pPr>
              <w:spacing w:after="0" w:line="240" w:lineRule="auto"/>
              <w:rPr>
                <w:sz w:val="18"/>
                <w:szCs w:val="18"/>
              </w:rPr>
            </w:pPr>
            <w:r w:rsidRPr="001F59BF">
              <w:rPr>
                <w:sz w:val="18"/>
                <w:szCs w:val="18"/>
              </w:rPr>
              <w:t>99.9%</w:t>
            </w:r>
          </w:p>
        </w:tc>
      </w:tr>
      <w:tr w:rsidR="00EC5F7F" w:rsidRPr="001F59BF" w14:paraId="7DCF2E46" w14:textId="77777777" w:rsidTr="002E1E53">
        <w:trPr>
          <w:trHeight w:val="286"/>
        </w:trPr>
        <w:tc>
          <w:tcPr>
            <w:tcW w:w="1350" w:type="dxa"/>
            <w:noWrap/>
            <w:vAlign w:val="center"/>
            <w:hideMark/>
          </w:tcPr>
          <w:p w14:paraId="35FC2442" w14:textId="77777777" w:rsidR="00B421C7" w:rsidRPr="001F59BF" w:rsidRDefault="00B421C7" w:rsidP="006D7736">
            <w:pPr>
              <w:spacing w:after="0" w:line="240" w:lineRule="auto"/>
              <w:rPr>
                <w:sz w:val="18"/>
                <w:szCs w:val="18"/>
              </w:rPr>
            </w:pPr>
            <w:r w:rsidRPr="001F59BF">
              <w:rPr>
                <w:sz w:val="18"/>
                <w:szCs w:val="18"/>
              </w:rPr>
              <w:t>Akwa Ibom</w:t>
            </w:r>
          </w:p>
        </w:tc>
        <w:tc>
          <w:tcPr>
            <w:tcW w:w="1887" w:type="dxa"/>
            <w:noWrap/>
            <w:vAlign w:val="center"/>
            <w:hideMark/>
          </w:tcPr>
          <w:p w14:paraId="2507D497" w14:textId="300456C9" w:rsidR="00B421C7" w:rsidRPr="001F59BF" w:rsidRDefault="00B421C7" w:rsidP="006D7736">
            <w:pPr>
              <w:spacing w:after="0" w:line="240" w:lineRule="auto"/>
              <w:rPr>
                <w:sz w:val="18"/>
                <w:szCs w:val="18"/>
              </w:rPr>
            </w:pPr>
            <w:r w:rsidRPr="001F59BF">
              <w:rPr>
                <w:sz w:val="18"/>
                <w:szCs w:val="18"/>
              </w:rPr>
              <w:t xml:space="preserve">Ikot </w:t>
            </w:r>
            <w:proofErr w:type="spellStart"/>
            <w:r w:rsidRPr="001F59BF">
              <w:rPr>
                <w:sz w:val="18"/>
                <w:szCs w:val="18"/>
              </w:rPr>
              <w:t>Ekpene</w:t>
            </w:r>
            <w:proofErr w:type="spellEnd"/>
            <w:r w:rsidRPr="001F59BF">
              <w:rPr>
                <w:sz w:val="18"/>
                <w:szCs w:val="18"/>
              </w:rPr>
              <w:t xml:space="preserve"> KP </w:t>
            </w:r>
            <w:r w:rsidR="001767CD" w:rsidRPr="001F59BF">
              <w:rPr>
                <w:sz w:val="18"/>
                <w:szCs w:val="18"/>
              </w:rPr>
              <w:t>OSS</w:t>
            </w:r>
            <w:r w:rsidRPr="001F59BF">
              <w:rPr>
                <w:sz w:val="18"/>
                <w:szCs w:val="18"/>
              </w:rPr>
              <w:t xml:space="preserve"> </w:t>
            </w:r>
          </w:p>
        </w:tc>
        <w:tc>
          <w:tcPr>
            <w:tcW w:w="1781" w:type="dxa"/>
            <w:noWrap/>
            <w:vAlign w:val="center"/>
            <w:hideMark/>
          </w:tcPr>
          <w:p w14:paraId="38737747" w14:textId="77777777" w:rsidR="00B421C7" w:rsidRPr="001F59BF" w:rsidRDefault="00B421C7" w:rsidP="006D7736">
            <w:pPr>
              <w:spacing w:after="0" w:line="240" w:lineRule="auto"/>
              <w:rPr>
                <w:sz w:val="18"/>
                <w:szCs w:val="18"/>
              </w:rPr>
            </w:pPr>
            <w:r w:rsidRPr="001F59BF">
              <w:rPr>
                <w:sz w:val="18"/>
                <w:szCs w:val="18"/>
              </w:rPr>
              <w:t>HAN KP CARE 1</w:t>
            </w:r>
          </w:p>
        </w:tc>
        <w:tc>
          <w:tcPr>
            <w:tcW w:w="1047" w:type="dxa"/>
            <w:shd w:val="clear" w:color="auto" w:fill="42C57A"/>
            <w:noWrap/>
            <w:vAlign w:val="center"/>
            <w:hideMark/>
          </w:tcPr>
          <w:p w14:paraId="40B3B124" w14:textId="77777777" w:rsidR="00B421C7" w:rsidRPr="001F59BF" w:rsidRDefault="00B421C7" w:rsidP="006D7736">
            <w:pPr>
              <w:spacing w:after="0" w:line="240" w:lineRule="auto"/>
              <w:rPr>
                <w:sz w:val="18"/>
                <w:szCs w:val="18"/>
              </w:rPr>
            </w:pPr>
            <w:r w:rsidRPr="001F59BF">
              <w:rPr>
                <w:sz w:val="18"/>
                <w:szCs w:val="18"/>
              </w:rPr>
              <w:t>100%</w:t>
            </w:r>
          </w:p>
        </w:tc>
        <w:tc>
          <w:tcPr>
            <w:tcW w:w="987" w:type="dxa"/>
            <w:shd w:val="clear" w:color="auto" w:fill="42C57A"/>
            <w:noWrap/>
            <w:vAlign w:val="center"/>
            <w:hideMark/>
          </w:tcPr>
          <w:p w14:paraId="489F7D75"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299CC101"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7DA5127C"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40C3180E"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177EB86A"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7375807D"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565122CA" w14:textId="77777777" w:rsidTr="002E1E53">
        <w:trPr>
          <w:trHeight w:val="286"/>
        </w:trPr>
        <w:tc>
          <w:tcPr>
            <w:tcW w:w="1350" w:type="dxa"/>
            <w:noWrap/>
            <w:vAlign w:val="center"/>
            <w:hideMark/>
          </w:tcPr>
          <w:p w14:paraId="102F1ECE" w14:textId="77777777" w:rsidR="00B421C7" w:rsidRPr="001F59BF" w:rsidRDefault="00B421C7" w:rsidP="006D7736">
            <w:pPr>
              <w:spacing w:after="0" w:line="240" w:lineRule="auto"/>
              <w:rPr>
                <w:sz w:val="18"/>
                <w:szCs w:val="18"/>
              </w:rPr>
            </w:pPr>
            <w:r w:rsidRPr="001F59BF">
              <w:rPr>
                <w:sz w:val="18"/>
                <w:szCs w:val="18"/>
              </w:rPr>
              <w:t>Akwa Ibom</w:t>
            </w:r>
          </w:p>
        </w:tc>
        <w:tc>
          <w:tcPr>
            <w:tcW w:w="1887" w:type="dxa"/>
            <w:noWrap/>
            <w:vAlign w:val="center"/>
            <w:hideMark/>
          </w:tcPr>
          <w:p w14:paraId="7ABD838C" w14:textId="77777777" w:rsidR="00B421C7" w:rsidRPr="001F59BF" w:rsidRDefault="00B421C7" w:rsidP="006D7736">
            <w:pPr>
              <w:spacing w:after="0" w:line="240" w:lineRule="auto"/>
              <w:rPr>
                <w:sz w:val="18"/>
                <w:szCs w:val="18"/>
              </w:rPr>
            </w:pPr>
            <w:r w:rsidRPr="001F59BF">
              <w:rPr>
                <w:sz w:val="18"/>
                <w:szCs w:val="18"/>
              </w:rPr>
              <w:t>Ikot Okoro General Hospital</w:t>
            </w:r>
          </w:p>
        </w:tc>
        <w:tc>
          <w:tcPr>
            <w:tcW w:w="1781" w:type="dxa"/>
            <w:noWrap/>
            <w:vAlign w:val="center"/>
            <w:hideMark/>
          </w:tcPr>
          <w:p w14:paraId="536C9356" w14:textId="1949F5E8" w:rsidR="00B421C7" w:rsidRPr="001F59BF" w:rsidRDefault="00B421C7" w:rsidP="006D7736">
            <w:pPr>
              <w:spacing w:after="0" w:line="240" w:lineRule="auto"/>
              <w:rPr>
                <w:sz w:val="18"/>
                <w:szCs w:val="18"/>
              </w:rPr>
            </w:pPr>
            <w:r w:rsidRPr="001F59BF">
              <w:rPr>
                <w:sz w:val="18"/>
                <w:szCs w:val="18"/>
              </w:rPr>
              <w:t>FHI</w:t>
            </w:r>
            <w:r w:rsidR="00E56759">
              <w:rPr>
                <w:sz w:val="18"/>
                <w:szCs w:val="18"/>
              </w:rPr>
              <w:t xml:space="preserve"> </w:t>
            </w:r>
            <w:r w:rsidRPr="001F59BF">
              <w:rPr>
                <w:sz w:val="18"/>
                <w:szCs w:val="18"/>
              </w:rPr>
              <w:t>360 EpiC-</w:t>
            </w:r>
            <w:r w:rsidR="00891FD6">
              <w:rPr>
                <w:sz w:val="18"/>
                <w:szCs w:val="18"/>
              </w:rPr>
              <w:t>B</w:t>
            </w:r>
            <w:r w:rsidRPr="001F59BF">
              <w:rPr>
                <w:sz w:val="18"/>
                <w:szCs w:val="18"/>
              </w:rPr>
              <w:t>ridge</w:t>
            </w:r>
          </w:p>
        </w:tc>
        <w:tc>
          <w:tcPr>
            <w:tcW w:w="1047" w:type="dxa"/>
            <w:shd w:val="clear" w:color="auto" w:fill="42C57A"/>
            <w:noWrap/>
            <w:vAlign w:val="center"/>
            <w:hideMark/>
          </w:tcPr>
          <w:p w14:paraId="075D1F4A"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1A861395"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24A9E95D"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256A4B09"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79CD5F39"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56CB0E6F"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46F59490"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466663C5" w14:textId="77777777" w:rsidTr="002E1E53">
        <w:trPr>
          <w:trHeight w:val="286"/>
        </w:trPr>
        <w:tc>
          <w:tcPr>
            <w:tcW w:w="1350" w:type="dxa"/>
            <w:noWrap/>
            <w:vAlign w:val="center"/>
            <w:hideMark/>
          </w:tcPr>
          <w:p w14:paraId="01B08E5B" w14:textId="77777777" w:rsidR="00B421C7" w:rsidRPr="001F59BF" w:rsidRDefault="00B421C7" w:rsidP="006D7736">
            <w:pPr>
              <w:spacing w:after="0" w:line="240" w:lineRule="auto"/>
              <w:rPr>
                <w:sz w:val="18"/>
                <w:szCs w:val="18"/>
              </w:rPr>
            </w:pPr>
            <w:r w:rsidRPr="001F59BF">
              <w:rPr>
                <w:sz w:val="18"/>
                <w:szCs w:val="18"/>
              </w:rPr>
              <w:t>Akwa Ibom</w:t>
            </w:r>
          </w:p>
        </w:tc>
        <w:tc>
          <w:tcPr>
            <w:tcW w:w="1887" w:type="dxa"/>
            <w:noWrap/>
            <w:vAlign w:val="center"/>
            <w:hideMark/>
          </w:tcPr>
          <w:p w14:paraId="6D51ECE8" w14:textId="77777777" w:rsidR="00B421C7" w:rsidRPr="001F59BF" w:rsidRDefault="00B421C7" w:rsidP="006D7736">
            <w:pPr>
              <w:spacing w:after="0" w:line="240" w:lineRule="auto"/>
              <w:rPr>
                <w:sz w:val="18"/>
                <w:szCs w:val="18"/>
              </w:rPr>
            </w:pPr>
            <w:proofErr w:type="spellStart"/>
            <w:r w:rsidRPr="001F59BF">
              <w:rPr>
                <w:sz w:val="18"/>
                <w:szCs w:val="18"/>
              </w:rPr>
              <w:t>Okpedi</w:t>
            </w:r>
            <w:proofErr w:type="spellEnd"/>
            <w:r w:rsidRPr="001F59BF">
              <w:rPr>
                <w:sz w:val="18"/>
                <w:szCs w:val="18"/>
              </w:rPr>
              <w:t xml:space="preserve"> Primary Health Centre</w:t>
            </w:r>
          </w:p>
        </w:tc>
        <w:tc>
          <w:tcPr>
            <w:tcW w:w="1781" w:type="dxa"/>
            <w:noWrap/>
            <w:vAlign w:val="center"/>
            <w:hideMark/>
          </w:tcPr>
          <w:p w14:paraId="7AFA74CB" w14:textId="456B8A24" w:rsidR="00B421C7" w:rsidRPr="001F59BF" w:rsidRDefault="00B421C7" w:rsidP="006D7736">
            <w:pPr>
              <w:spacing w:after="0" w:line="240" w:lineRule="auto"/>
              <w:rPr>
                <w:sz w:val="18"/>
                <w:szCs w:val="18"/>
              </w:rPr>
            </w:pPr>
            <w:r w:rsidRPr="001F59BF">
              <w:rPr>
                <w:sz w:val="18"/>
                <w:szCs w:val="18"/>
              </w:rPr>
              <w:t>FHI</w:t>
            </w:r>
            <w:r w:rsidR="00E56759">
              <w:rPr>
                <w:sz w:val="18"/>
                <w:szCs w:val="18"/>
              </w:rPr>
              <w:t xml:space="preserve"> </w:t>
            </w:r>
            <w:r w:rsidRPr="001F59BF">
              <w:rPr>
                <w:sz w:val="18"/>
                <w:szCs w:val="18"/>
              </w:rPr>
              <w:t>360 EpiC-</w:t>
            </w:r>
            <w:r w:rsidR="00891FD6">
              <w:rPr>
                <w:sz w:val="18"/>
                <w:szCs w:val="18"/>
              </w:rPr>
              <w:t>B</w:t>
            </w:r>
            <w:r w:rsidRPr="001F59BF">
              <w:rPr>
                <w:sz w:val="18"/>
                <w:szCs w:val="18"/>
              </w:rPr>
              <w:t>ridge</w:t>
            </w:r>
          </w:p>
        </w:tc>
        <w:tc>
          <w:tcPr>
            <w:tcW w:w="1047" w:type="dxa"/>
            <w:shd w:val="clear" w:color="auto" w:fill="42C57A"/>
            <w:noWrap/>
            <w:vAlign w:val="center"/>
            <w:hideMark/>
          </w:tcPr>
          <w:p w14:paraId="755F91E5"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6E6CEBA9"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63999AC5"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16D35275" w14:textId="77777777" w:rsidR="00B421C7" w:rsidRPr="001F59BF" w:rsidRDefault="00B421C7" w:rsidP="006D7736">
            <w:pPr>
              <w:spacing w:after="0" w:line="240" w:lineRule="auto"/>
              <w:rPr>
                <w:sz w:val="18"/>
                <w:szCs w:val="18"/>
              </w:rPr>
            </w:pPr>
            <w:r w:rsidRPr="001F59BF">
              <w:rPr>
                <w:sz w:val="18"/>
                <w:szCs w:val="18"/>
              </w:rPr>
              <w:t>99.9%</w:t>
            </w:r>
          </w:p>
        </w:tc>
        <w:tc>
          <w:tcPr>
            <w:tcW w:w="1524" w:type="dxa"/>
            <w:shd w:val="clear" w:color="auto" w:fill="42C57A"/>
            <w:noWrap/>
            <w:vAlign w:val="center"/>
            <w:hideMark/>
          </w:tcPr>
          <w:p w14:paraId="440F12A5" w14:textId="77777777" w:rsidR="00B421C7" w:rsidRPr="001F59BF" w:rsidRDefault="00B421C7" w:rsidP="006D7736">
            <w:pPr>
              <w:spacing w:after="0" w:line="240" w:lineRule="auto"/>
              <w:rPr>
                <w:sz w:val="18"/>
                <w:szCs w:val="18"/>
              </w:rPr>
            </w:pPr>
            <w:r w:rsidRPr="001F59BF">
              <w:rPr>
                <w:sz w:val="18"/>
                <w:szCs w:val="18"/>
              </w:rPr>
              <w:t>101.0%</w:t>
            </w:r>
          </w:p>
        </w:tc>
        <w:tc>
          <w:tcPr>
            <w:tcW w:w="1076" w:type="dxa"/>
            <w:shd w:val="clear" w:color="auto" w:fill="42C57A"/>
            <w:noWrap/>
            <w:vAlign w:val="center"/>
            <w:hideMark/>
          </w:tcPr>
          <w:p w14:paraId="114B0A01"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06CB7579"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52D8942D" w14:textId="77777777" w:rsidTr="002E1E53">
        <w:trPr>
          <w:trHeight w:val="286"/>
        </w:trPr>
        <w:tc>
          <w:tcPr>
            <w:tcW w:w="1350" w:type="dxa"/>
            <w:noWrap/>
            <w:vAlign w:val="center"/>
            <w:hideMark/>
          </w:tcPr>
          <w:p w14:paraId="610E5AF9" w14:textId="77777777" w:rsidR="00B421C7" w:rsidRPr="001F59BF" w:rsidRDefault="00B421C7" w:rsidP="006D7736">
            <w:pPr>
              <w:spacing w:after="0" w:line="240" w:lineRule="auto"/>
              <w:rPr>
                <w:sz w:val="18"/>
                <w:szCs w:val="18"/>
              </w:rPr>
            </w:pPr>
            <w:r w:rsidRPr="001F59BF">
              <w:rPr>
                <w:sz w:val="18"/>
                <w:szCs w:val="18"/>
              </w:rPr>
              <w:t>Akwa Ibom</w:t>
            </w:r>
          </w:p>
        </w:tc>
        <w:tc>
          <w:tcPr>
            <w:tcW w:w="1887" w:type="dxa"/>
            <w:noWrap/>
            <w:vAlign w:val="center"/>
            <w:hideMark/>
          </w:tcPr>
          <w:p w14:paraId="7EC4FD90" w14:textId="01F2A324" w:rsidR="00B421C7" w:rsidRPr="001F59BF" w:rsidRDefault="00B421C7" w:rsidP="006D7736">
            <w:pPr>
              <w:spacing w:after="0" w:line="240" w:lineRule="auto"/>
              <w:rPr>
                <w:sz w:val="18"/>
                <w:szCs w:val="18"/>
              </w:rPr>
            </w:pPr>
            <w:proofErr w:type="spellStart"/>
            <w:r w:rsidRPr="001F59BF">
              <w:rPr>
                <w:sz w:val="18"/>
                <w:szCs w:val="18"/>
              </w:rPr>
              <w:t>Oron</w:t>
            </w:r>
            <w:proofErr w:type="spellEnd"/>
            <w:r w:rsidRPr="001F59BF">
              <w:rPr>
                <w:sz w:val="18"/>
                <w:szCs w:val="18"/>
              </w:rPr>
              <w:t xml:space="preserve"> KP </w:t>
            </w:r>
            <w:r w:rsidR="001767CD" w:rsidRPr="001F59BF">
              <w:rPr>
                <w:sz w:val="18"/>
                <w:szCs w:val="18"/>
              </w:rPr>
              <w:t xml:space="preserve">OSS </w:t>
            </w:r>
          </w:p>
        </w:tc>
        <w:tc>
          <w:tcPr>
            <w:tcW w:w="1781" w:type="dxa"/>
            <w:noWrap/>
            <w:vAlign w:val="center"/>
            <w:hideMark/>
          </w:tcPr>
          <w:p w14:paraId="664067DC" w14:textId="77777777" w:rsidR="00B421C7" w:rsidRPr="001F59BF" w:rsidRDefault="00B421C7" w:rsidP="006D7736">
            <w:pPr>
              <w:spacing w:after="0" w:line="240" w:lineRule="auto"/>
              <w:rPr>
                <w:sz w:val="18"/>
                <w:szCs w:val="18"/>
              </w:rPr>
            </w:pPr>
            <w:r w:rsidRPr="001F59BF">
              <w:rPr>
                <w:sz w:val="18"/>
                <w:szCs w:val="18"/>
              </w:rPr>
              <w:t>HAN KP CARE 1</w:t>
            </w:r>
          </w:p>
        </w:tc>
        <w:tc>
          <w:tcPr>
            <w:tcW w:w="1047" w:type="dxa"/>
            <w:shd w:val="clear" w:color="auto" w:fill="42C57A"/>
            <w:noWrap/>
            <w:vAlign w:val="center"/>
            <w:hideMark/>
          </w:tcPr>
          <w:p w14:paraId="4FDD4826" w14:textId="77777777" w:rsidR="00B421C7" w:rsidRPr="001F59BF" w:rsidRDefault="00B421C7" w:rsidP="006D7736">
            <w:pPr>
              <w:spacing w:after="0" w:line="240" w:lineRule="auto"/>
              <w:rPr>
                <w:sz w:val="18"/>
                <w:szCs w:val="18"/>
              </w:rPr>
            </w:pPr>
            <w:r w:rsidRPr="001F59BF">
              <w:rPr>
                <w:sz w:val="18"/>
                <w:szCs w:val="18"/>
              </w:rPr>
              <w:t>100%</w:t>
            </w:r>
          </w:p>
        </w:tc>
        <w:tc>
          <w:tcPr>
            <w:tcW w:w="987" w:type="dxa"/>
            <w:shd w:val="clear" w:color="auto" w:fill="42C57A"/>
            <w:noWrap/>
            <w:vAlign w:val="center"/>
            <w:hideMark/>
          </w:tcPr>
          <w:p w14:paraId="7725C2DA"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7EB1185B"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6B00624D"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08C81EEF" w14:textId="77777777" w:rsidR="00B421C7" w:rsidRPr="001F59BF" w:rsidRDefault="00B421C7" w:rsidP="006D7736">
            <w:pPr>
              <w:spacing w:after="0" w:line="240" w:lineRule="auto"/>
              <w:rPr>
                <w:sz w:val="18"/>
                <w:szCs w:val="18"/>
              </w:rPr>
            </w:pPr>
            <w:r w:rsidRPr="001F59BF">
              <w:rPr>
                <w:sz w:val="18"/>
                <w:szCs w:val="18"/>
              </w:rPr>
              <w:t>99.9%</w:t>
            </w:r>
          </w:p>
        </w:tc>
        <w:tc>
          <w:tcPr>
            <w:tcW w:w="1076" w:type="dxa"/>
            <w:shd w:val="clear" w:color="auto" w:fill="42C57A"/>
            <w:noWrap/>
            <w:vAlign w:val="center"/>
            <w:hideMark/>
          </w:tcPr>
          <w:p w14:paraId="00576D27"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350318BB"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71D46E49" w14:textId="77777777" w:rsidTr="002E1E53">
        <w:trPr>
          <w:trHeight w:val="286"/>
        </w:trPr>
        <w:tc>
          <w:tcPr>
            <w:tcW w:w="1350" w:type="dxa"/>
            <w:noWrap/>
            <w:vAlign w:val="center"/>
            <w:hideMark/>
          </w:tcPr>
          <w:p w14:paraId="59B96D32" w14:textId="77777777" w:rsidR="00B421C7" w:rsidRPr="001F59BF" w:rsidRDefault="00B421C7" w:rsidP="006D7736">
            <w:pPr>
              <w:spacing w:after="0" w:line="240" w:lineRule="auto"/>
              <w:rPr>
                <w:sz w:val="18"/>
                <w:szCs w:val="18"/>
              </w:rPr>
            </w:pPr>
            <w:r w:rsidRPr="001F59BF">
              <w:rPr>
                <w:sz w:val="18"/>
                <w:szCs w:val="18"/>
              </w:rPr>
              <w:t>Akwa Ibom</w:t>
            </w:r>
          </w:p>
        </w:tc>
        <w:tc>
          <w:tcPr>
            <w:tcW w:w="1887" w:type="dxa"/>
            <w:noWrap/>
            <w:vAlign w:val="center"/>
            <w:hideMark/>
          </w:tcPr>
          <w:p w14:paraId="399EF1C1" w14:textId="77777777" w:rsidR="00B421C7" w:rsidRPr="001F59BF" w:rsidRDefault="00B421C7" w:rsidP="006D7736">
            <w:pPr>
              <w:spacing w:after="0" w:line="240" w:lineRule="auto"/>
              <w:rPr>
                <w:sz w:val="18"/>
                <w:szCs w:val="18"/>
              </w:rPr>
            </w:pPr>
            <w:proofErr w:type="spellStart"/>
            <w:r w:rsidRPr="001F59BF">
              <w:rPr>
                <w:sz w:val="18"/>
                <w:szCs w:val="18"/>
              </w:rPr>
              <w:t>Ukana</w:t>
            </w:r>
            <w:proofErr w:type="spellEnd"/>
            <w:r w:rsidRPr="001F59BF">
              <w:rPr>
                <w:sz w:val="18"/>
                <w:szCs w:val="18"/>
              </w:rPr>
              <w:t xml:space="preserve"> Cottage Hospital</w:t>
            </w:r>
          </w:p>
        </w:tc>
        <w:tc>
          <w:tcPr>
            <w:tcW w:w="1781" w:type="dxa"/>
            <w:noWrap/>
            <w:vAlign w:val="center"/>
            <w:hideMark/>
          </w:tcPr>
          <w:p w14:paraId="21AD43BE" w14:textId="499F5E25" w:rsidR="00B421C7" w:rsidRPr="001F59BF" w:rsidRDefault="00891FD6" w:rsidP="006D7736">
            <w:pPr>
              <w:spacing w:after="0" w:line="240" w:lineRule="auto"/>
              <w:rPr>
                <w:sz w:val="18"/>
                <w:szCs w:val="18"/>
              </w:rPr>
            </w:pPr>
            <w:r w:rsidRPr="00891FD6">
              <w:rPr>
                <w:sz w:val="18"/>
                <w:szCs w:val="18"/>
              </w:rPr>
              <w:t xml:space="preserve">Jhpiego </w:t>
            </w:r>
            <w:r w:rsidR="00B421C7" w:rsidRPr="001F59BF">
              <w:rPr>
                <w:sz w:val="18"/>
                <w:szCs w:val="18"/>
              </w:rPr>
              <w:t>RISE</w:t>
            </w:r>
          </w:p>
        </w:tc>
        <w:tc>
          <w:tcPr>
            <w:tcW w:w="1047" w:type="dxa"/>
            <w:shd w:val="clear" w:color="auto" w:fill="42C57A"/>
            <w:noWrap/>
            <w:vAlign w:val="center"/>
            <w:hideMark/>
          </w:tcPr>
          <w:p w14:paraId="0F0CA692"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735EDAA5"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18F6E135"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522A6C12" w14:textId="77777777" w:rsidR="00B421C7" w:rsidRPr="001F59BF" w:rsidRDefault="00B421C7" w:rsidP="006D7736">
            <w:pPr>
              <w:spacing w:after="0" w:line="240" w:lineRule="auto"/>
              <w:rPr>
                <w:sz w:val="18"/>
                <w:szCs w:val="18"/>
              </w:rPr>
            </w:pPr>
            <w:r w:rsidRPr="001F59BF">
              <w:rPr>
                <w:sz w:val="18"/>
                <w:szCs w:val="18"/>
              </w:rPr>
              <w:t>99.9%</w:t>
            </w:r>
          </w:p>
        </w:tc>
        <w:tc>
          <w:tcPr>
            <w:tcW w:w="1524" w:type="dxa"/>
            <w:shd w:val="clear" w:color="auto" w:fill="42C57A"/>
            <w:noWrap/>
            <w:vAlign w:val="center"/>
            <w:hideMark/>
          </w:tcPr>
          <w:p w14:paraId="4080C2C2"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26BC6C9D"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259F783C"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08C60D4F" w14:textId="77777777" w:rsidTr="002E1E53">
        <w:trPr>
          <w:trHeight w:val="286"/>
        </w:trPr>
        <w:tc>
          <w:tcPr>
            <w:tcW w:w="1350" w:type="dxa"/>
            <w:noWrap/>
            <w:vAlign w:val="center"/>
            <w:hideMark/>
          </w:tcPr>
          <w:p w14:paraId="7D97D436" w14:textId="77777777" w:rsidR="00B421C7" w:rsidRPr="001F59BF" w:rsidRDefault="00B421C7" w:rsidP="006D7736">
            <w:pPr>
              <w:spacing w:after="0" w:line="240" w:lineRule="auto"/>
              <w:rPr>
                <w:sz w:val="18"/>
                <w:szCs w:val="18"/>
              </w:rPr>
            </w:pPr>
            <w:r w:rsidRPr="001F59BF">
              <w:rPr>
                <w:sz w:val="18"/>
                <w:szCs w:val="18"/>
              </w:rPr>
              <w:t>Akwa Ibom</w:t>
            </w:r>
          </w:p>
        </w:tc>
        <w:tc>
          <w:tcPr>
            <w:tcW w:w="1887" w:type="dxa"/>
            <w:noWrap/>
            <w:vAlign w:val="center"/>
            <w:hideMark/>
          </w:tcPr>
          <w:p w14:paraId="44B518D3" w14:textId="036782BD" w:rsidR="00B421C7" w:rsidRPr="001F59BF" w:rsidRDefault="00B421C7" w:rsidP="006D7736">
            <w:pPr>
              <w:spacing w:after="0" w:line="240" w:lineRule="auto"/>
              <w:rPr>
                <w:sz w:val="18"/>
                <w:szCs w:val="18"/>
              </w:rPr>
            </w:pPr>
            <w:proofErr w:type="spellStart"/>
            <w:r w:rsidRPr="001F59BF">
              <w:rPr>
                <w:sz w:val="18"/>
                <w:szCs w:val="18"/>
              </w:rPr>
              <w:t>Uyo</w:t>
            </w:r>
            <w:proofErr w:type="spellEnd"/>
            <w:r w:rsidRPr="001F59BF">
              <w:rPr>
                <w:sz w:val="18"/>
                <w:szCs w:val="18"/>
              </w:rPr>
              <w:t xml:space="preserve"> KP </w:t>
            </w:r>
            <w:r w:rsidR="001767CD" w:rsidRPr="001F59BF">
              <w:rPr>
                <w:sz w:val="18"/>
                <w:szCs w:val="18"/>
              </w:rPr>
              <w:t xml:space="preserve">OSS </w:t>
            </w:r>
          </w:p>
        </w:tc>
        <w:tc>
          <w:tcPr>
            <w:tcW w:w="1781" w:type="dxa"/>
            <w:noWrap/>
            <w:vAlign w:val="center"/>
            <w:hideMark/>
          </w:tcPr>
          <w:p w14:paraId="72861E35" w14:textId="77777777" w:rsidR="00B421C7" w:rsidRPr="001F59BF" w:rsidRDefault="00B421C7" w:rsidP="006D7736">
            <w:pPr>
              <w:spacing w:after="0" w:line="240" w:lineRule="auto"/>
              <w:rPr>
                <w:sz w:val="18"/>
                <w:szCs w:val="18"/>
              </w:rPr>
            </w:pPr>
            <w:r w:rsidRPr="001F59BF">
              <w:rPr>
                <w:sz w:val="18"/>
                <w:szCs w:val="18"/>
              </w:rPr>
              <w:t>HAN KP CARE 1</w:t>
            </w:r>
          </w:p>
        </w:tc>
        <w:tc>
          <w:tcPr>
            <w:tcW w:w="1047" w:type="dxa"/>
            <w:shd w:val="clear" w:color="auto" w:fill="42C57A"/>
            <w:noWrap/>
            <w:vAlign w:val="center"/>
            <w:hideMark/>
          </w:tcPr>
          <w:p w14:paraId="1E41C301" w14:textId="77777777" w:rsidR="00B421C7" w:rsidRPr="001F59BF" w:rsidRDefault="00B421C7" w:rsidP="006D7736">
            <w:pPr>
              <w:spacing w:after="0" w:line="240" w:lineRule="auto"/>
              <w:rPr>
                <w:sz w:val="18"/>
                <w:szCs w:val="18"/>
              </w:rPr>
            </w:pPr>
            <w:r w:rsidRPr="001F59BF">
              <w:rPr>
                <w:sz w:val="18"/>
                <w:szCs w:val="18"/>
              </w:rPr>
              <w:t>100%</w:t>
            </w:r>
          </w:p>
        </w:tc>
        <w:tc>
          <w:tcPr>
            <w:tcW w:w="987" w:type="dxa"/>
            <w:shd w:val="clear" w:color="auto" w:fill="42C57A"/>
            <w:noWrap/>
            <w:vAlign w:val="center"/>
            <w:hideMark/>
          </w:tcPr>
          <w:p w14:paraId="5BE2B8A1"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23D1EC54"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47642550"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67F83CE3"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3944AD9A"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1AC4BE52"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7DAB9294" w14:textId="77777777" w:rsidTr="002E1E53">
        <w:trPr>
          <w:trHeight w:val="286"/>
        </w:trPr>
        <w:tc>
          <w:tcPr>
            <w:tcW w:w="1350" w:type="dxa"/>
            <w:noWrap/>
            <w:vAlign w:val="center"/>
            <w:hideMark/>
          </w:tcPr>
          <w:p w14:paraId="30F9480C" w14:textId="77777777" w:rsidR="00B421C7" w:rsidRPr="001F59BF" w:rsidRDefault="00B421C7" w:rsidP="006D7736">
            <w:pPr>
              <w:spacing w:after="0" w:line="240" w:lineRule="auto"/>
              <w:rPr>
                <w:sz w:val="18"/>
                <w:szCs w:val="18"/>
              </w:rPr>
            </w:pPr>
            <w:r w:rsidRPr="001F59BF">
              <w:rPr>
                <w:sz w:val="18"/>
                <w:szCs w:val="18"/>
              </w:rPr>
              <w:t>Bauchi</w:t>
            </w:r>
          </w:p>
        </w:tc>
        <w:tc>
          <w:tcPr>
            <w:tcW w:w="1887" w:type="dxa"/>
            <w:noWrap/>
            <w:vAlign w:val="center"/>
            <w:hideMark/>
          </w:tcPr>
          <w:p w14:paraId="664DBE9C" w14:textId="77777777" w:rsidR="00B421C7" w:rsidRPr="001F59BF" w:rsidRDefault="00B421C7" w:rsidP="006D7736">
            <w:pPr>
              <w:spacing w:after="0" w:line="240" w:lineRule="auto"/>
              <w:rPr>
                <w:sz w:val="18"/>
                <w:szCs w:val="18"/>
              </w:rPr>
            </w:pPr>
            <w:r w:rsidRPr="001F59BF">
              <w:rPr>
                <w:sz w:val="18"/>
                <w:szCs w:val="18"/>
              </w:rPr>
              <w:t>Azare General Hospital</w:t>
            </w:r>
          </w:p>
        </w:tc>
        <w:tc>
          <w:tcPr>
            <w:tcW w:w="1781" w:type="dxa"/>
            <w:noWrap/>
            <w:vAlign w:val="center"/>
            <w:hideMark/>
          </w:tcPr>
          <w:p w14:paraId="4F966719" w14:textId="5A3CE16C" w:rsidR="00B421C7" w:rsidRPr="001F59BF" w:rsidRDefault="00B421C7" w:rsidP="006D7736">
            <w:pPr>
              <w:spacing w:after="0" w:line="240" w:lineRule="auto"/>
              <w:rPr>
                <w:sz w:val="18"/>
                <w:szCs w:val="18"/>
              </w:rPr>
            </w:pPr>
            <w:r w:rsidRPr="001F59BF">
              <w:rPr>
                <w:sz w:val="18"/>
                <w:szCs w:val="18"/>
              </w:rPr>
              <w:t xml:space="preserve">Chemonics </w:t>
            </w:r>
            <w:r w:rsidR="00891FD6">
              <w:rPr>
                <w:sz w:val="18"/>
                <w:szCs w:val="18"/>
              </w:rPr>
              <w:t xml:space="preserve">SHARP </w:t>
            </w:r>
            <w:r w:rsidRPr="001F59BF">
              <w:rPr>
                <w:sz w:val="18"/>
                <w:szCs w:val="18"/>
              </w:rPr>
              <w:t>TO3</w:t>
            </w:r>
          </w:p>
        </w:tc>
        <w:tc>
          <w:tcPr>
            <w:tcW w:w="1047" w:type="dxa"/>
            <w:shd w:val="clear" w:color="auto" w:fill="42C57A"/>
            <w:noWrap/>
            <w:vAlign w:val="center"/>
            <w:hideMark/>
          </w:tcPr>
          <w:p w14:paraId="57FE10A8"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48D1F06C"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39012E96"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7D64F1AD"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24987B1A"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08B754AA"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7C37A46B" w14:textId="77777777" w:rsidR="00B421C7" w:rsidRPr="001F59BF" w:rsidRDefault="00B421C7" w:rsidP="006D7736">
            <w:pPr>
              <w:spacing w:after="0" w:line="240" w:lineRule="auto"/>
              <w:rPr>
                <w:sz w:val="18"/>
                <w:szCs w:val="18"/>
              </w:rPr>
            </w:pPr>
            <w:r w:rsidRPr="001F59BF">
              <w:rPr>
                <w:sz w:val="18"/>
                <w:szCs w:val="18"/>
              </w:rPr>
              <w:t>99.3%</w:t>
            </w:r>
          </w:p>
        </w:tc>
      </w:tr>
      <w:tr w:rsidR="00EC5F7F" w:rsidRPr="001F59BF" w14:paraId="7B9F30E5" w14:textId="77777777" w:rsidTr="002E1E53">
        <w:trPr>
          <w:trHeight w:val="526"/>
        </w:trPr>
        <w:tc>
          <w:tcPr>
            <w:tcW w:w="1350" w:type="dxa"/>
            <w:noWrap/>
            <w:vAlign w:val="center"/>
            <w:hideMark/>
          </w:tcPr>
          <w:p w14:paraId="3A2345C1" w14:textId="77777777" w:rsidR="00B421C7" w:rsidRPr="001F59BF" w:rsidRDefault="00B421C7" w:rsidP="006D7736">
            <w:pPr>
              <w:spacing w:after="0" w:line="240" w:lineRule="auto"/>
              <w:rPr>
                <w:sz w:val="18"/>
                <w:szCs w:val="18"/>
              </w:rPr>
            </w:pPr>
            <w:r w:rsidRPr="001F59BF">
              <w:rPr>
                <w:sz w:val="18"/>
                <w:szCs w:val="18"/>
              </w:rPr>
              <w:t>Bauchi</w:t>
            </w:r>
          </w:p>
        </w:tc>
        <w:tc>
          <w:tcPr>
            <w:tcW w:w="1887" w:type="dxa"/>
            <w:noWrap/>
            <w:vAlign w:val="center"/>
            <w:hideMark/>
          </w:tcPr>
          <w:p w14:paraId="7637DF0B" w14:textId="3E2CA71B" w:rsidR="00B421C7" w:rsidRPr="001F59BF" w:rsidRDefault="00B421C7" w:rsidP="006D7736">
            <w:pPr>
              <w:spacing w:after="0" w:line="240" w:lineRule="auto"/>
              <w:rPr>
                <w:sz w:val="18"/>
                <w:szCs w:val="18"/>
              </w:rPr>
            </w:pPr>
            <w:r w:rsidRPr="001F59BF">
              <w:rPr>
                <w:sz w:val="18"/>
                <w:szCs w:val="18"/>
              </w:rPr>
              <w:t xml:space="preserve">Bauchi KP </w:t>
            </w:r>
            <w:r w:rsidR="001767CD" w:rsidRPr="001F59BF">
              <w:rPr>
                <w:sz w:val="18"/>
                <w:szCs w:val="18"/>
              </w:rPr>
              <w:t>OSS</w:t>
            </w:r>
            <w:r w:rsidRPr="001F59BF">
              <w:rPr>
                <w:sz w:val="18"/>
                <w:szCs w:val="18"/>
              </w:rPr>
              <w:t xml:space="preserve"> </w:t>
            </w:r>
          </w:p>
        </w:tc>
        <w:tc>
          <w:tcPr>
            <w:tcW w:w="1781" w:type="dxa"/>
            <w:noWrap/>
            <w:vAlign w:val="center"/>
            <w:hideMark/>
          </w:tcPr>
          <w:p w14:paraId="58749258" w14:textId="77777777" w:rsidR="00B421C7" w:rsidRPr="001F59BF" w:rsidRDefault="00B421C7" w:rsidP="006D7736">
            <w:pPr>
              <w:spacing w:after="0" w:line="240" w:lineRule="auto"/>
              <w:rPr>
                <w:sz w:val="18"/>
                <w:szCs w:val="18"/>
              </w:rPr>
            </w:pPr>
            <w:r w:rsidRPr="001F59BF">
              <w:rPr>
                <w:sz w:val="18"/>
                <w:szCs w:val="18"/>
              </w:rPr>
              <w:t>SFH KP CARE2</w:t>
            </w:r>
          </w:p>
        </w:tc>
        <w:tc>
          <w:tcPr>
            <w:tcW w:w="1047" w:type="dxa"/>
            <w:shd w:val="clear" w:color="auto" w:fill="42C57A"/>
            <w:noWrap/>
            <w:vAlign w:val="center"/>
            <w:hideMark/>
          </w:tcPr>
          <w:p w14:paraId="0B1F22CC"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4486A402"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7C4EA788"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707DFF32" w14:textId="77777777" w:rsidR="00B421C7" w:rsidRPr="001F59BF" w:rsidRDefault="00B421C7" w:rsidP="006D7736">
            <w:pPr>
              <w:spacing w:after="0" w:line="240" w:lineRule="auto"/>
              <w:rPr>
                <w:sz w:val="18"/>
                <w:szCs w:val="18"/>
              </w:rPr>
            </w:pPr>
            <w:r w:rsidRPr="001F59BF">
              <w:rPr>
                <w:sz w:val="18"/>
                <w:szCs w:val="18"/>
              </w:rPr>
              <w:t>99.9%</w:t>
            </w:r>
          </w:p>
        </w:tc>
        <w:tc>
          <w:tcPr>
            <w:tcW w:w="1524" w:type="dxa"/>
            <w:shd w:val="clear" w:color="auto" w:fill="42C57A"/>
            <w:noWrap/>
            <w:vAlign w:val="center"/>
            <w:hideMark/>
          </w:tcPr>
          <w:p w14:paraId="2CB4057F"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11439502"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68B82638"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2D62489B" w14:textId="77777777" w:rsidTr="002E1E53">
        <w:trPr>
          <w:trHeight w:val="958"/>
        </w:trPr>
        <w:tc>
          <w:tcPr>
            <w:tcW w:w="1350" w:type="dxa"/>
            <w:noWrap/>
            <w:vAlign w:val="center"/>
            <w:hideMark/>
          </w:tcPr>
          <w:p w14:paraId="2523B961" w14:textId="77777777" w:rsidR="00B421C7" w:rsidRPr="001F59BF" w:rsidRDefault="00B421C7" w:rsidP="006D7736">
            <w:pPr>
              <w:spacing w:after="0" w:line="240" w:lineRule="auto"/>
              <w:rPr>
                <w:sz w:val="18"/>
                <w:szCs w:val="18"/>
              </w:rPr>
            </w:pPr>
            <w:r w:rsidRPr="001F59BF">
              <w:rPr>
                <w:sz w:val="18"/>
                <w:szCs w:val="18"/>
              </w:rPr>
              <w:lastRenderedPageBreak/>
              <w:t>Bauchi</w:t>
            </w:r>
          </w:p>
        </w:tc>
        <w:tc>
          <w:tcPr>
            <w:tcW w:w="1887" w:type="dxa"/>
            <w:noWrap/>
            <w:vAlign w:val="center"/>
            <w:hideMark/>
          </w:tcPr>
          <w:p w14:paraId="668B7F33" w14:textId="77777777" w:rsidR="00B421C7" w:rsidRPr="001F59BF" w:rsidRDefault="00B421C7" w:rsidP="006D7736">
            <w:pPr>
              <w:spacing w:after="0" w:line="240" w:lineRule="auto"/>
              <w:rPr>
                <w:sz w:val="18"/>
                <w:szCs w:val="18"/>
              </w:rPr>
            </w:pPr>
            <w:r w:rsidRPr="001F59BF">
              <w:rPr>
                <w:sz w:val="18"/>
                <w:szCs w:val="18"/>
              </w:rPr>
              <w:t>Bayara Infectious Disease Hospital</w:t>
            </w:r>
          </w:p>
        </w:tc>
        <w:tc>
          <w:tcPr>
            <w:tcW w:w="1781" w:type="dxa"/>
            <w:noWrap/>
            <w:vAlign w:val="center"/>
            <w:hideMark/>
          </w:tcPr>
          <w:p w14:paraId="109BB3E0" w14:textId="48CFD084" w:rsidR="00B421C7" w:rsidRPr="001F59BF" w:rsidRDefault="00B421C7" w:rsidP="006D7736">
            <w:pPr>
              <w:spacing w:after="0" w:line="240" w:lineRule="auto"/>
              <w:rPr>
                <w:sz w:val="18"/>
                <w:szCs w:val="18"/>
              </w:rPr>
            </w:pPr>
            <w:r w:rsidRPr="001F59BF">
              <w:rPr>
                <w:sz w:val="18"/>
                <w:szCs w:val="18"/>
              </w:rPr>
              <w:t xml:space="preserve">Chemonics </w:t>
            </w:r>
            <w:r w:rsidR="00891FD6">
              <w:rPr>
                <w:sz w:val="18"/>
                <w:szCs w:val="18"/>
              </w:rPr>
              <w:t xml:space="preserve">SHARP </w:t>
            </w:r>
            <w:r w:rsidRPr="001F59BF">
              <w:rPr>
                <w:sz w:val="18"/>
                <w:szCs w:val="18"/>
              </w:rPr>
              <w:t>TO3</w:t>
            </w:r>
          </w:p>
        </w:tc>
        <w:tc>
          <w:tcPr>
            <w:tcW w:w="1047" w:type="dxa"/>
            <w:shd w:val="clear" w:color="auto" w:fill="42C57A"/>
            <w:noWrap/>
            <w:vAlign w:val="center"/>
            <w:hideMark/>
          </w:tcPr>
          <w:p w14:paraId="405064E1"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673AD0AC"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56643485"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5D3FAA95" w14:textId="77777777" w:rsidR="00B421C7" w:rsidRPr="001F59BF" w:rsidRDefault="00B421C7" w:rsidP="006D7736">
            <w:pPr>
              <w:spacing w:after="0" w:line="240" w:lineRule="auto"/>
              <w:rPr>
                <w:sz w:val="18"/>
                <w:szCs w:val="18"/>
              </w:rPr>
            </w:pPr>
            <w:r w:rsidRPr="001F59BF">
              <w:rPr>
                <w:sz w:val="18"/>
                <w:szCs w:val="18"/>
              </w:rPr>
              <w:t>99.9%</w:t>
            </w:r>
          </w:p>
        </w:tc>
        <w:tc>
          <w:tcPr>
            <w:tcW w:w="1524" w:type="dxa"/>
            <w:shd w:val="clear" w:color="auto" w:fill="42C57A"/>
            <w:noWrap/>
            <w:vAlign w:val="center"/>
            <w:hideMark/>
          </w:tcPr>
          <w:p w14:paraId="6E7FEEEB" w14:textId="77777777" w:rsidR="00B421C7" w:rsidRPr="001F59BF" w:rsidRDefault="00B421C7" w:rsidP="006D7736">
            <w:pPr>
              <w:spacing w:after="0" w:line="240" w:lineRule="auto"/>
              <w:rPr>
                <w:sz w:val="18"/>
                <w:szCs w:val="18"/>
              </w:rPr>
            </w:pPr>
            <w:r w:rsidRPr="001F59BF">
              <w:rPr>
                <w:sz w:val="18"/>
                <w:szCs w:val="18"/>
              </w:rPr>
              <w:t>99.8%</w:t>
            </w:r>
          </w:p>
        </w:tc>
        <w:tc>
          <w:tcPr>
            <w:tcW w:w="1076" w:type="dxa"/>
            <w:shd w:val="clear" w:color="auto" w:fill="42C57A"/>
            <w:noWrap/>
            <w:vAlign w:val="center"/>
            <w:hideMark/>
          </w:tcPr>
          <w:p w14:paraId="3CFD9094"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66A0441F"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7AF01FC0" w14:textId="77777777" w:rsidTr="002E1E53">
        <w:trPr>
          <w:trHeight w:val="286"/>
        </w:trPr>
        <w:tc>
          <w:tcPr>
            <w:tcW w:w="1350" w:type="dxa"/>
            <w:noWrap/>
            <w:vAlign w:val="center"/>
            <w:hideMark/>
          </w:tcPr>
          <w:p w14:paraId="2E883901" w14:textId="77777777" w:rsidR="00B421C7" w:rsidRPr="001F59BF" w:rsidRDefault="00B421C7" w:rsidP="006D7736">
            <w:pPr>
              <w:spacing w:after="0" w:line="240" w:lineRule="auto"/>
              <w:rPr>
                <w:sz w:val="18"/>
                <w:szCs w:val="18"/>
              </w:rPr>
            </w:pPr>
            <w:r w:rsidRPr="001F59BF">
              <w:rPr>
                <w:sz w:val="18"/>
                <w:szCs w:val="18"/>
              </w:rPr>
              <w:t>Bauchi</w:t>
            </w:r>
          </w:p>
        </w:tc>
        <w:tc>
          <w:tcPr>
            <w:tcW w:w="1887" w:type="dxa"/>
            <w:noWrap/>
            <w:vAlign w:val="center"/>
            <w:hideMark/>
          </w:tcPr>
          <w:p w14:paraId="3AFF94E9" w14:textId="77777777" w:rsidR="00B421C7" w:rsidRPr="001F59BF" w:rsidRDefault="00B421C7" w:rsidP="006D7736">
            <w:pPr>
              <w:spacing w:after="0" w:line="240" w:lineRule="auto"/>
              <w:rPr>
                <w:sz w:val="18"/>
                <w:szCs w:val="18"/>
              </w:rPr>
            </w:pPr>
            <w:proofErr w:type="spellStart"/>
            <w:r w:rsidRPr="001F59BF">
              <w:rPr>
                <w:sz w:val="18"/>
                <w:szCs w:val="18"/>
              </w:rPr>
              <w:t>Misau</w:t>
            </w:r>
            <w:proofErr w:type="spellEnd"/>
            <w:r w:rsidRPr="001F59BF">
              <w:rPr>
                <w:sz w:val="18"/>
                <w:szCs w:val="18"/>
              </w:rPr>
              <w:t xml:space="preserve"> General Hospital</w:t>
            </w:r>
          </w:p>
        </w:tc>
        <w:tc>
          <w:tcPr>
            <w:tcW w:w="1781" w:type="dxa"/>
            <w:noWrap/>
            <w:vAlign w:val="center"/>
            <w:hideMark/>
          </w:tcPr>
          <w:p w14:paraId="7A00754C" w14:textId="4EAFA9E7" w:rsidR="00B421C7" w:rsidRPr="001F59BF" w:rsidRDefault="00B421C7" w:rsidP="006D7736">
            <w:pPr>
              <w:spacing w:after="0" w:line="240" w:lineRule="auto"/>
              <w:rPr>
                <w:sz w:val="18"/>
                <w:szCs w:val="18"/>
              </w:rPr>
            </w:pPr>
            <w:r w:rsidRPr="001F59BF">
              <w:rPr>
                <w:sz w:val="18"/>
                <w:szCs w:val="18"/>
              </w:rPr>
              <w:t xml:space="preserve">Chemonics </w:t>
            </w:r>
            <w:r w:rsidR="00891FD6">
              <w:rPr>
                <w:sz w:val="18"/>
                <w:szCs w:val="18"/>
              </w:rPr>
              <w:t xml:space="preserve">SHARP </w:t>
            </w:r>
            <w:r w:rsidRPr="001F59BF">
              <w:rPr>
                <w:sz w:val="18"/>
                <w:szCs w:val="18"/>
              </w:rPr>
              <w:t>TO3</w:t>
            </w:r>
          </w:p>
        </w:tc>
        <w:tc>
          <w:tcPr>
            <w:tcW w:w="1047" w:type="dxa"/>
            <w:shd w:val="clear" w:color="auto" w:fill="42C57A"/>
            <w:noWrap/>
            <w:vAlign w:val="center"/>
            <w:hideMark/>
          </w:tcPr>
          <w:p w14:paraId="7EA0EFD3"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7F1D5E5F"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24BA51EF"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1AE5F533"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02FC61EC"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27455DA6"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2B2664A7"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11F2571B" w14:textId="77777777" w:rsidTr="002E1E53">
        <w:trPr>
          <w:trHeight w:val="922"/>
        </w:trPr>
        <w:tc>
          <w:tcPr>
            <w:tcW w:w="1350" w:type="dxa"/>
            <w:noWrap/>
            <w:vAlign w:val="center"/>
            <w:hideMark/>
          </w:tcPr>
          <w:p w14:paraId="68FEF4B8" w14:textId="77777777" w:rsidR="00B421C7" w:rsidRPr="001F59BF" w:rsidRDefault="00B421C7" w:rsidP="006D7736">
            <w:pPr>
              <w:spacing w:after="0" w:line="240" w:lineRule="auto"/>
              <w:rPr>
                <w:sz w:val="18"/>
                <w:szCs w:val="18"/>
              </w:rPr>
            </w:pPr>
            <w:r w:rsidRPr="001F59BF">
              <w:rPr>
                <w:sz w:val="18"/>
                <w:szCs w:val="18"/>
              </w:rPr>
              <w:t>Bayelsa</w:t>
            </w:r>
          </w:p>
        </w:tc>
        <w:tc>
          <w:tcPr>
            <w:tcW w:w="1887" w:type="dxa"/>
            <w:noWrap/>
            <w:vAlign w:val="center"/>
            <w:hideMark/>
          </w:tcPr>
          <w:p w14:paraId="17FF2D4F" w14:textId="77777777" w:rsidR="00B421C7" w:rsidRPr="001F59BF" w:rsidRDefault="00B421C7" w:rsidP="006D7736">
            <w:pPr>
              <w:spacing w:after="0" w:line="240" w:lineRule="auto"/>
              <w:rPr>
                <w:sz w:val="18"/>
                <w:szCs w:val="18"/>
              </w:rPr>
            </w:pPr>
            <w:r w:rsidRPr="001F59BF">
              <w:rPr>
                <w:sz w:val="18"/>
                <w:szCs w:val="18"/>
              </w:rPr>
              <w:t>Yenagoa Federal Medical Centre</w:t>
            </w:r>
          </w:p>
        </w:tc>
        <w:tc>
          <w:tcPr>
            <w:tcW w:w="1781" w:type="dxa"/>
            <w:noWrap/>
            <w:vAlign w:val="center"/>
            <w:hideMark/>
          </w:tcPr>
          <w:p w14:paraId="3379E9D8" w14:textId="7665E188" w:rsidR="00B421C7" w:rsidRPr="001F59BF" w:rsidRDefault="00B421C7" w:rsidP="006D7736">
            <w:pPr>
              <w:spacing w:after="0" w:line="240" w:lineRule="auto"/>
              <w:rPr>
                <w:sz w:val="18"/>
                <w:szCs w:val="18"/>
              </w:rPr>
            </w:pPr>
            <w:r w:rsidRPr="001F59BF">
              <w:rPr>
                <w:sz w:val="18"/>
                <w:szCs w:val="18"/>
              </w:rPr>
              <w:t>FHI</w:t>
            </w:r>
            <w:r w:rsidR="00E56759">
              <w:rPr>
                <w:sz w:val="18"/>
                <w:szCs w:val="18"/>
              </w:rPr>
              <w:t xml:space="preserve"> </w:t>
            </w:r>
            <w:r w:rsidRPr="001F59BF">
              <w:rPr>
                <w:sz w:val="18"/>
                <w:szCs w:val="18"/>
              </w:rPr>
              <w:t>360 SHARP TO2</w:t>
            </w:r>
          </w:p>
        </w:tc>
        <w:tc>
          <w:tcPr>
            <w:tcW w:w="1047" w:type="dxa"/>
            <w:shd w:val="clear" w:color="auto" w:fill="42C57A"/>
            <w:noWrap/>
            <w:vAlign w:val="center"/>
            <w:hideMark/>
          </w:tcPr>
          <w:p w14:paraId="670CDB82"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734DF479"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10A8B587"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3348C15A" w14:textId="77777777" w:rsidR="00B421C7" w:rsidRPr="001F59BF" w:rsidRDefault="00B421C7" w:rsidP="006D7736">
            <w:pPr>
              <w:spacing w:after="0" w:line="240" w:lineRule="auto"/>
              <w:rPr>
                <w:sz w:val="18"/>
                <w:szCs w:val="18"/>
              </w:rPr>
            </w:pPr>
            <w:r w:rsidRPr="001F59BF">
              <w:rPr>
                <w:sz w:val="18"/>
                <w:szCs w:val="18"/>
              </w:rPr>
              <w:t>99.8%</w:t>
            </w:r>
          </w:p>
        </w:tc>
        <w:tc>
          <w:tcPr>
            <w:tcW w:w="1524" w:type="dxa"/>
            <w:shd w:val="clear" w:color="auto" w:fill="42C57A"/>
            <w:noWrap/>
            <w:vAlign w:val="center"/>
            <w:hideMark/>
          </w:tcPr>
          <w:p w14:paraId="092E7436"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562CFF47"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174A2176"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5720606B" w14:textId="77777777" w:rsidTr="002E1E53">
        <w:trPr>
          <w:trHeight w:val="508"/>
        </w:trPr>
        <w:tc>
          <w:tcPr>
            <w:tcW w:w="1350" w:type="dxa"/>
            <w:noWrap/>
            <w:vAlign w:val="center"/>
            <w:hideMark/>
          </w:tcPr>
          <w:p w14:paraId="190452DE" w14:textId="77777777" w:rsidR="00B421C7" w:rsidRPr="001F59BF" w:rsidRDefault="00B421C7" w:rsidP="006D7736">
            <w:pPr>
              <w:spacing w:after="0" w:line="240" w:lineRule="auto"/>
              <w:rPr>
                <w:sz w:val="18"/>
                <w:szCs w:val="18"/>
              </w:rPr>
            </w:pPr>
            <w:r w:rsidRPr="001F59BF">
              <w:rPr>
                <w:sz w:val="18"/>
                <w:szCs w:val="18"/>
              </w:rPr>
              <w:t>Bayelsa</w:t>
            </w:r>
          </w:p>
        </w:tc>
        <w:tc>
          <w:tcPr>
            <w:tcW w:w="1887" w:type="dxa"/>
            <w:noWrap/>
            <w:vAlign w:val="center"/>
            <w:hideMark/>
          </w:tcPr>
          <w:p w14:paraId="55EBE0FE" w14:textId="23D2E236" w:rsidR="00B421C7" w:rsidRPr="001F59BF" w:rsidRDefault="00B421C7" w:rsidP="006D7736">
            <w:pPr>
              <w:spacing w:after="0" w:line="240" w:lineRule="auto"/>
              <w:rPr>
                <w:sz w:val="18"/>
                <w:szCs w:val="18"/>
              </w:rPr>
            </w:pPr>
            <w:r w:rsidRPr="001F59BF">
              <w:rPr>
                <w:sz w:val="18"/>
                <w:szCs w:val="18"/>
              </w:rPr>
              <w:t xml:space="preserve">Yenagoa </w:t>
            </w:r>
            <w:r w:rsidR="001767CD" w:rsidRPr="001F59BF">
              <w:rPr>
                <w:sz w:val="18"/>
                <w:szCs w:val="18"/>
              </w:rPr>
              <w:t>OSS</w:t>
            </w:r>
            <w:r w:rsidRPr="001F59BF">
              <w:rPr>
                <w:sz w:val="18"/>
                <w:szCs w:val="18"/>
              </w:rPr>
              <w:t xml:space="preserve"> </w:t>
            </w:r>
          </w:p>
        </w:tc>
        <w:tc>
          <w:tcPr>
            <w:tcW w:w="1781" w:type="dxa"/>
            <w:noWrap/>
            <w:vAlign w:val="center"/>
            <w:hideMark/>
          </w:tcPr>
          <w:p w14:paraId="55236203" w14:textId="23C9206E" w:rsidR="00B421C7" w:rsidRPr="001F59BF" w:rsidRDefault="00B421C7" w:rsidP="006D7736">
            <w:pPr>
              <w:spacing w:after="0" w:line="240" w:lineRule="auto"/>
              <w:rPr>
                <w:sz w:val="18"/>
                <w:szCs w:val="18"/>
              </w:rPr>
            </w:pPr>
            <w:r w:rsidRPr="001F59BF">
              <w:rPr>
                <w:sz w:val="18"/>
                <w:szCs w:val="18"/>
              </w:rPr>
              <w:t>FHI</w:t>
            </w:r>
            <w:r w:rsidR="00E56759">
              <w:rPr>
                <w:sz w:val="18"/>
                <w:szCs w:val="18"/>
              </w:rPr>
              <w:t xml:space="preserve"> </w:t>
            </w:r>
            <w:r w:rsidRPr="001F59BF">
              <w:rPr>
                <w:sz w:val="18"/>
                <w:szCs w:val="18"/>
              </w:rPr>
              <w:t>360 KPIF/EpiC</w:t>
            </w:r>
          </w:p>
        </w:tc>
        <w:tc>
          <w:tcPr>
            <w:tcW w:w="1047" w:type="dxa"/>
            <w:shd w:val="clear" w:color="auto" w:fill="42C57A"/>
            <w:noWrap/>
            <w:vAlign w:val="center"/>
            <w:hideMark/>
          </w:tcPr>
          <w:p w14:paraId="497402F4"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02A219C5"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1FC346DA"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2181DA16" w14:textId="77777777" w:rsidR="00B421C7" w:rsidRPr="001F59BF" w:rsidRDefault="00B421C7" w:rsidP="006D7736">
            <w:pPr>
              <w:spacing w:after="0" w:line="240" w:lineRule="auto"/>
              <w:rPr>
                <w:sz w:val="18"/>
                <w:szCs w:val="18"/>
              </w:rPr>
            </w:pPr>
            <w:r w:rsidRPr="001F59BF">
              <w:rPr>
                <w:sz w:val="18"/>
                <w:szCs w:val="18"/>
              </w:rPr>
              <w:t>96.6%</w:t>
            </w:r>
          </w:p>
        </w:tc>
        <w:tc>
          <w:tcPr>
            <w:tcW w:w="1524" w:type="dxa"/>
            <w:shd w:val="clear" w:color="auto" w:fill="42C57A"/>
            <w:noWrap/>
            <w:vAlign w:val="center"/>
            <w:hideMark/>
          </w:tcPr>
          <w:p w14:paraId="0D985403" w14:textId="77777777" w:rsidR="00B421C7" w:rsidRPr="001F59BF" w:rsidRDefault="00B421C7" w:rsidP="006D7736">
            <w:pPr>
              <w:spacing w:after="0" w:line="240" w:lineRule="auto"/>
              <w:rPr>
                <w:sz w:val="18"/>
                <w:szCs w:val="18"/>
              </w:rPr>
            </w:pPr>
            <w:r w:rsidRPr="001F59BF">
              <w:rPr>
                <w:sz w:val="18"/>
                <w:szCs w:val="18"/>
              </w:rPr>
              <w:t>97.8%</w:t>
            </w:r>
          </w:p>
        </w:tc>
        <w:tc>
          <w:tcPr>
            <w:tcW w:w="1076" w:type="dxa"/>
            <w:shd w:val="clear" w:color="auto" w:fill="42C57A"/>
            <w:noWrap/>
            <w:vAlign w:val="center"/>
            <w:hideMark/>
          </w:tcPr>
          <w:p w14:paraId="27DBBEA6"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342DABB0" w14:textId="77777777" w:rsidR="00B421C7" w:rsidRPr="001F59BF" w:rsidRDefault="00B421C7" w:rsidP="006D7736">
            <w:pPr>
              <w:spacing w:after="0" w:line="240" w:lineRule="auto"/>
              <w:rPr>
                <w:sz w:val="18"/>
                <w:szCs w:val="18"/>
              </w:rPr>
            </w:pPr>
            <w:r w:rsidRPr="001F59BF">
              <w:rPr>
                <w:sz w:val="18"/>
                <w:szCs w:val="18"/>
              </w:rPr>
              <w:t>99.3%</w:t>
            </w:r>
          </w:p>
        </w:tc>
      </w:tr>
      <w:tr w:rsidR="00EC5F7F" w:rsidRPr="001F59BF" w14:paraId="0378BAD9" w14:textId="77777777" w:rsidTr="002E1E53">
        <w:trPr>
          <w:trHeight w:val="627"/>
        </w:trPr>
        <w:tc>
          <w:tcPr>
            <w:tcW w:w="1350" w:type="dxa"/>
            <w:noWrap/>
            <w:vAlign w:val="center"/>
            <w:hideMark/>
          </w:tcPr>
          <w:p w14:paraId="101FCEC7" w14:textId="77777777" w:rsidR="00B421C7" w:rsidRPr="001F59BF" w:rsidRDefault="00B421C7" w:rsidP="006D7736">
            <w:pPr>
              <w:spacing w:after="0" w:line="240" w:lineRule="auto"/>
              <w:rPr>
                <w:sz w:val="18"/>
                <w:szCs w:val="18"/>
              </w:rPr>
            </w:pPr>
            <w:r w:rsidRPr="001F59BF">
              <w:rPr>
                <w:sz w:val="18"/>
                <w:szCs w:val="18"/>
              </w:rPr>
              <w:t>Cross River</w:t>
            </w:r>
          </w:p>
        </w:tc>
        <w:tc>
          <w:tcPr>
            <w:tcW w:w="1887" w:type="dxa"/>
            <w:noWrap/>
            <w:vAlign w:val="center"/>
            <w:hideMark/>
          </w:tcPr>
          <w:p w14:paraId="2F4C5CF8" w14:textId="1C9B458F" w:rsidR="00B421C7" w:rsidRPr="001F59BF" w:rsidRDefault="00B421C7" w:rsidP="006D7736">
            <w:pPr>
              <w:spacing w:after="0" w:line="240" w:lineRule="auto"/>
              <w:rPr>
                <w:sz w:val="18"/>
                <w:szCs w:val="18"/>
              </w:rPr>
            </w:pPr>
            <w:proofErr w:type="spellStart"/>
            <w:r w:rsidRPr="001F59BF">
              <w:rPr>
                <w:sz w:val="18"/>
                <w:szCs w:val="18"/>
              </w:rPr>
              <w:t>Bakassi</w:t>
            </w:r>
            <w:proofErr w:type="spellEnd"/>
            <w:r w:rsidRPr="001F59BF">
              <w:rPr>
                <w:sz w:val="18"/>
                <w:szCs w:val="18"/>
              </w:rPr>
              <w:t xml:space="preserve"> KP </w:t>
            </w:r>
            <w:r w:rsidR="001767CD" w:rsidRPr="001F59BF">
              <w:rPr>
                <w:sz w:val="18"/>
                <w:szCs w:val="18"/>
              </w:rPr>
              <w:t>OSS</w:t>
            </w:r>
            <w:r w:rsidRPr="001F59BF">
              <w:rPr>
                <w:sz w:val="18"/>
                <w:szCs w:val="18"/>
              </w:rPr>
              <w:t xml:space="preserve"> </w:t>
            </w:r>
          </w:p>
        </w:tc>
        <w:tc>
          <w:tcPr>
            <w:tcW w:w="1781" w:type="dxa"/>
            <w:noWrap/>
            <w:vAlign w:val="center"/>
            <w:hideMark/>
          </w:tcPr>
          <w:p w14:paraId="1F97642C" w14:textId="77777777" w:rsidR="00B421C7" w:rsidRPr="001F59BF" w:rsidRDefault="00B421C7" w:rsidP="006D7736">
            <w:pPr>
              <w:spacing w:after="0" w:line="240" w:lineRule="auto"/>
              <w:rPr>
                <w:sz w:val="18"/>
                <w:szCs w:val="18"/>
              </w:rPr>
            </w:pPr>
            <w:r w:rsidRPr="001F59BF">
              <w:rPr>
                <w:sz w:val="18"/>
                <w:szCs w:val="18"/>
              </w:rPr>
              <w:t>HAN KP CARE 1</w:t>
            </w:r>
          </w:p>
        </w:tc>
        <w:tc>
          <w:tcPr>
            <w:tcW w:w="1047" w:type="dxa"/>
            <w:shd w:val="clear" w:color="auto" w:fill="42C57A"/>
            <w:noWrap/>
            <w:vAlign w:val="center"/>
            <w:hideMark/>
          </w:tcPr>
          <w:p w14:paraId="0DEAA9CE" w14:textId="77777777" w:rsidR="00B421C7" w:rsidRPr="001F59BF" w:rsidRDefault="00B421C7" w:rsidP="006D7736">
            <w:pPr>
              <w:spacing w:after="0" w:line="240" w:lineRule="auto"/>
              <w:rPr>
                <w:sz w:val="18"/>
                <w:szCs w:val="18"/>
              </w:rPr>
            </w:pPr>
            <w:r w:rsidRPr="001F59BF">
              <w:rPr>
                <w:sz w:val="18"/>
                <w:szCs w:val="18"/>
              </w:rPr>
              <w:t>100%</w:t>
            </w:r>
          </w:p>
        </w:tc>
        <w:tc>
          <w:tcPr>
            <w:tcW w:w="987" w:type="dxa"/>
            <w:shd w:val="clear" w:color="auto" w:fill="42C57A"/>
            <w:noWrap/>
            <w:vAlign w:val="center"/>
            <w:hideMark/>
          </w:tcPr>
          <w:p w14:paraId="7E80F1B0"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33C4F36F"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25BBC4F7" w14:textId="77777777" w:rsidR="00B421C7" w:rsidRPr="001F59BF" w:rsidRDefault="00B421C7" w:rsidP="006D7736">
            <w:pPr>
              <w:spacing w:after="0" w:line="240" w:lineRule="auto"/>
              <w:rPr>
                <w:sz w:val="18"/>
                <w:szCs w:val="18"/>
              </w:rPr>
            </w:pPr>
            <w:r w:rsidRPr="001F59BF">
              <w:rPr>
                <w:sz w:val="18"/>
                <w:szCs w:val="18"/>
              </w:rPr>
              <w:t>99.8%</w:t>
            </w:r>
          </w:p>
        </w:tc>
        <w:tc>
          <w:tcPr>
            <w:tcW w:w="1524" w:type="dxa"/>
            <w:shd w:val="clear" w:color="auto" w:fill="42C57A"/>
            <w:noWrap/>
            <w:vAlign w:val="center"/>
            <w:hideMark/>
          </w:tcPr>
          <w:p w14:paraId="2F7FF0D4"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5A46B83A"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66166049"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544B6872" w14:textId="77777777" w:rsidTr="002E1E53">
        <w:trPr>
          <w:trHeight w:val="753"/>
        </w:trPr>
        <w:tc>
          <w:tcPr>
            <w:tcW w:w="1350" w:type="dxa"/>
            <w:noWrap/>
            <w:vAlign w:val="center"/>
            <w:hideMark/>
          </w:tcPr>
          <w:p w14:paraId="49A4C0A4" w14:textId="77777777" w:rsidR="00B421C7" w:rsidRPr="001F59BF" w:rsidRDefault="00B421C7" w:rsidP="006D7736">
            <w:pPr>
              <w:spacing w:after="0" w:line="240" w:lineRule="auto"/>
              <w:rPr>
                <w:sz w:val="18"/>
                <w:szCs w:val="18"/>
              </w:rPr>
            </w:pPr>
            <w:r w:rsidRPr="001F59BF">
              <w:rPr>
                <w:sz w:val="18"/>
                <w:szCs w:val="18"/>
              </w:rPr>
              <w:t>Cross River</w:t>
            </w:r>
          </w:p>
        </w:tc>
        <w:tc>
          <w:tcPr>
            <w:tcW w:w="1887" w:type="dxa"/>
            <w:noWrap/>
            <w:vAlign w:val="center"/>
            <w:hideMark/>
          </w:tcPr>
          <w:p w14:paraId="507F3B0E" w14:textId="478BAF68" w:rsidR="00B421C7" w:rsidRPr="001F59BF" w:rsidRDefault="00B421C7" w:rsidP="006D7736">
            <w:pPr>
              <w:spacing w:after="0" w:line="240" w:lineRule="auto"/>
              <w:rPr>
                <w:sz w:val="18"/>
                <w:szCs w:val="18"/>
              </w:rPr>
            </w:pPr>
            <w:r w:rsidRPr="001F59BF">
              <w:rPr>
                <w:sz w:val="18"/>
                <w:szCs w:val="18"/>
              </w:rPr>
              <w:t xml:space="preserve">Calabar Municipal KP </w:t>
            </w:r>
            <w:r w:rsidR="001767CD" w:rsidRPr="001F59BF">
              <w:rPr>
                <w:sz w:val="18"/>
                <w:szCs w:val="18"/>
              </w:rPr>
              <w:t>OSS</w:t>
            </w:r>
          </w:p>
        </w:tc>
        <w:tc>
          <w:tcPr>
            <w:tcW w:w="1781" w:type="dxa"/>
            <w:noWrap/>
            <w:vAlign w:val="center"/>
            <w:hideMark/>
          </w:tcPr>
          <w:p w14:paraId="3C095C02" w14:textId="77777777" w:rsidR="00B421C7" w:rsidRPr="001F59BF" w:rsidRDefault="00B421C7" w:rsidP="006D7736">
            <w:pPr>
              <w:spacing w:after="0" w:line="240" w:lineRule="auto"/>
              <w:rPr>
                <w:sz w:val="18"/>
                <w:szCs w:val="18"/>
              </w:rPr>
            </w:pPr>
            <w:r w:rsidRPr="001F59BF">
              <w:rPr>
                <w:sz w:val="18"/>
                <w:szCs w:val="18"/>
              </w:rPr>
              <w:t>HAN KP CARE 1</w:t>
            </w:r>
          </w:p>
        </w:tc>
        <w:tc>
          <w:tcPr>
            <w:tcW w:w="1047" w:type="dxa"/>
            <w:shd w:val="clear" w:color="auto" w:fill="42C57A"/>
            <w:noWrap/>
            <w:vAlign w:val="center"/>
            <w:hideMark/>
          </w:tcPr>
          <w:p w14:paraId="4E1B7CFC" w14:textId="77777777" w:rsidR="00B421C7" w:rsidRPr="001F59BF" w:rsidRDefault="00B421C7" w:rsidP="006D7736">
            <w:pPr>
              <w:spacing w:after="0" w:line="240" w:lineRule="auto"/>
              <w:rPr>
                <w:sz w:val="18"/>
                <w:szCs w:val="18"/>
              </w:rPr>
            </w:pPr>
            <w:r w:rsidRPr="001F59BF">
              <w:rPr>
                <w:sz w:val="18"/>
                <w:szCs w:val="18"/>
              </w:rPr>
              <w:t>100%</w:t>
            </w:r>
          </w:p>
        </w:tc>
        <w:tc>
          <w:tcPr>
            <w:tcW w:w="987" w:type="dxa"/>
            <w:shd w:val="clear" w:color="auto" w:fill="42C57A"/>
            <w:noWrap/>
            <w:vAlign w:val="center"/>
            <w:hideMark/>
          </w:tcPr>
          <w:p w14:paraId="0F96BB99"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24A78D36"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4AE12609" w14:textId="77777777" w:rsidR="00B421C7" w:rsidRPr="001F59BF" w:rsidRDefault="00B421C7" w:rsidP="006D7736">
            <w:pPr>
              <w:spacing w:after="0" w:line="240" w:lineRule="auto"/>
              <w:rPr>
                <w:sz w:val="18"/>
                <w:szCs w:val="18"/>
              </w:rPr>
            </w:pPr>
            <w:r w:rsidRPr="001F59BF">
              <w:rPr>
                <w:sz w:val="18"/>
                <w:szCs w:val="18"/>
              </w:rPr>
              <w:t>99.6%</w:t>
            </w:r>
          </w:p>
        </w:tc>
        <w:tc>
          <w:tcPr>
            <w:tcW w:w="1524" w:type="dxa"/>
            <w:shd w:val="clear" w:color="auto" w:fill="42C57A"/>
            <w:noWrap/>
            <w:vAlign w:val="center"/>
            <w:hideMark/>
          </w:tcPr>
          <w:p w14:paraId="3A7D03CE"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6907DC30"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6D96FBEB"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372A3BFF" w14:textId="77777777" w:rsidTr="002E1E53">
        <w:trPr>
          <w:trHeight w:val="20"/>
        </w:trPr>
        <w:tc>
          <w:tcPr>
            <w:tcW w:w="1350" w:type="dxa"/>
            <w:noWrap/>
            <w:vAlign w:val="center"/>
            <w:hideMark/>
          </w:tcPr>
          <w:p w14:paraId="6BF2C3D7" w14:textId="77777777" w:rsidR="00B421C7" w:rsidRPr="001F59BF" w:rsidRDefault="00B421C7" w:rsidP="006D7736">
            <w:pPr>
              <w:spacing w:after="0" w:line="240" w:lineRule="auto"/>
              <w:rPr>
                <w:sz w:val="18"/>
                <w:szCs w:val="18"/>
              </w:rPr>
            </w:pPr>
            <w:r w:rsidRPr="001F59BF">
              <w:rPr>
                <w:sz w:val="18"/>
                <w:szCs w:val="18"/>
              </w:rPr>
              <w:t>Cross River</w:t>
            </w:r>
          </w:p>
        </w:tc>
        <w:tc>
          <w:tcPr>
            <w:tcW w:w="1887" w:type="dxa"/>
            <w:noWrap/>
            <w:vAlign w:val="center"/>
            <w:hideMark/>
          </w:tcPr>
          <w:p w14:paraId="5B4FF48F" w14:textId="77777777" w:rsidR="00B421C7" w:rsidRPr="001F59BF" w:rsidRDefault="00B421C7" w:rsidP="006D7736">
            <w:pPr>
              <w:spacing w:after="0" w:line="240" w:lineRule="auto"/>
              <w:rPr>
                <w:sz w:val="18"/>
                <w:szCs w:val="18"/>
              </w:rPr>
            </w:pPr>
            <w:r w:rsidRPr="001F59BF">
              <w:rPr>
                <w:sz w:val="18"/>
                <w:szCs w:val="18"/>
              </w:rPr>
              <w:t>Holy Family Catholic Hospital</w:t>
            </w:r>
          </w:p>
        </w:tc>
        <w:tc>
          <w:tcPr>
            <w:tcW w:w="1781" w:type="dxa"/>
            <w:noWrap/>
            <w:vAlign w:val="center"/>
            <w:hideMark/>
          </w:tcPr>
          <w:p w14:paraId="2565E9B1" w14:textId="01EB8DD5" w:rsidR="00B421C7" w:rsidRPr="001F59BF" w:rsidRDefault="00B421C7" w:rsidP="006D7736">
            <w:pPr>
              <w:spacing w:after="0" w:line="240" w:lineRule="auto"/>
              <w:rPr>
                <w:sz w:val="18"/>
                <w:szCs w:val="18"/>
              </w:rPr>
            </w:pPr>
            <w:r w:rsidRPr="001F59BF">
              <w:rPr>
                <w:sz w:val="18"/>
                <w:szCs w:val="18"/>
              </w:rPr>
              <w:t>FHI</w:t>
            </w:r>
            <w:r w:rsidR="00E56759">
              <w:rPr>
                <w:sz w:val="18"/>
                <w:szCs w:val="18"/>
              </w:rPr>
              <w:t xml:space="preserve"> </w:t>
            </w:r>
            <w:r w:rsidRPr="001F59BF">
              <w:rPr>
                <w:sz w:val="18"/>
                <w:szCs w:val="18"/>
              </w:rPr>
              <w:t>360 EpiC-</w:t>
            </w:r>
            <w:r w:rsidR="00891FD6">
              <w:rPr>
                <w:sz w:val="18"/>
                <w:szCs w:val="18"/>
              </w:rPr>
              <w:t>B</w:t>
            </w:r>
            <w:r w:rsidRPr="001F59BF">
              <w:rPr>
                <w:sz w:val="18"/>
                <w:szCs w:val="18"/>
              </w:rPr>
              <w:t>ridge</w:t>
            </w:r>
          </w:p>
        </w:tc>
        <w:tc>
          <w:tcPr>
            <w:tcW w:w="1047" w:type="dxa"/>
            <w:shd w:val="clear" w:color="auto" w:fill="42C57A"/>
            <w:noWrap/>
            <w:vAlign w:val="center"/>
            <w:hideMark/>
          </w:tcPr>
          <w:p w14:paraId="51C2F9AD"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3FF13B8A"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2485E0DF"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3F108648" w14:textId="77777777" w:rsidR="00B421C7" w:rsidRPr="001F59BF" w:rsidRDefault="00B421C7" w:rsidP="006D7736">
            <w:pPr>
              <w:spacing w:after="0" w:line="240" w:lineRule="auto"/>
              <w:rPr>
                <w:sz w:val="18"/>
                <w:szCs w:val="18"/>
              </w:rPr>
            </w:pPr>
            <w:r w:rsidRPr="001F59BF">
              <w:rPr>
                <w:sz w:val="18"/>
                <w:szCs w:val="18"/>
              </w:rPr>
              <w:t>99.8%</w:t>
            </w:r>
          </w:p>
        </w:tc>
        <w:tc>
          <w:tcPr>
            <w:tcW w:w="1524" w:type="dxa"/>
            <w:shd w:val="clear" w:color="auto" w:fill="42C57A"/>
            <w:noWrap/>
            <w:vAlign w:val="center"/>
            <w:hideMark/>
          </w:tcPr>
          <w:p w14:paraId="77FC45A1" w14:textId="77777777" w:rsidR="00B421C7" w:rsidRPr="001F59BF" w:rsidRDefault="00B421C7" w:rsidP="006D7736">
            <w:pPr>
              <w:spacing w:after="0" w:line="240" w:lineRule="auto"/>
              <w:rPr>
                <w:sz w:val="18"/>
                <w:szCs w:val="18"/>
              </w:rPr>
            </w:pPr>
            <w:r w:rsidRPr="001F59BF">
              <w:rPr>
                <w:sz w:val="18"/>
                <w:szCs w:val="18"/>
              </w:rPr>
              <w:t>99.8%</w:t>
            </w:r>
          </w:p>
        </w:tc>
        <w:tc>
          <w:tcPr>
            <w:tcW w:w="1076" w:type="dxa"/>
            <w:shd w:val="clear" w:color="auto" w:fill="42C57A"/>
            <w:noWrap/>
            <w:vAlign w:val="center"/>
            <w:hideMark/>
          </w:tcPr>
          <w:p w14:paraId="24082AA6"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6858F134"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4D03A795" w14:textId="77777777" w:rsidTr="002E1E53">
        <w:trPr>
          <w:trHeight w:val="582"/>
        </w:trPr>
        <w:tc>
          <w:tcPr>
            <w:tcW w:w="1350" w:type="dxa"/>
            <w:noWrap/>
            <w:vAlign w:val="center"/>
            <w:hideMark/>
          </w:tcPr>
          <w:p w14:paraId="6A4C72E3" w14:textId="77777777" w:rsidR="00B421C7" w:rsidRPr="001F59BF" w:rsidRDefault="00B421C7" w:rsidP="006D7736">
            <w:pPr>
              <w:spacing w:after="0" w:line="240" w:lineRule="auto"/>
              <w:rPr>
                <w:sz w:val="18"/>
                <w:szCs w:val="18"/>
              </w:rPr>
            </w:pPr>
            <w:r w:rsidRPr="001F59BF">
              <w:rPr>
                <w:sz w:val="18"/>
                <w:szCs w:val="18"/>
              </w:rPr>
              <w:t>Cross River</w:t>
            </w:r>
          </w:p>
        </w:tc>
        <w:tc>
          <w:tcPr>
            <w:tcW w:w="1887" w:type="dxa"/>
            <w:noWrap/>
            <w:vAlign w:val="center"/>
            <w:hideMark/>
          </w:tcPr>
          <w:p w14:paraId="11E052B9" w14:textId="6D137BF4" w:rsidR="00B421C7" w:rsidRPr="001F59BF" w:rsidRDefault="00B421C7" w:rsidP="006D7736">
            <w:pPr>
              <w:spacing w:after="0" w:line="240" w:lineRule="auto"/>
              <w:rPr>
                <w:sz w:val="18"/>
                <w:szCs w:val="18"/>
              </w:rPr>
            </w:pPr>
            <w:proofErr w:type="spellStart"/>
            <w:r w:rsidRPr="001F59BF">
              <w:rPr>
                <w:sz w:val="18"/>
                <w:szCs w:val="18"/>
              </w:rPr>
              <w:t>Ikom</w:t>
            </w:r>
            <w:proofErr w:type="spellEnd"/>
            <w:r w:rsidRPr="001F59BF">
              <w:rPr>
                <w:sz w:val="18"/>
                <w:szCs w:val="18"/>
              </w:rPr>
              <w:t xml:space="preserve"> KP </w:t>
            </w:r>
            <w:r w:rsidR="001767CD" w:rsidRPr="001F59BF">
              <w:rPr>
                <w:sz w:val="18"/>
                <w:szCs w:val="18"/>
              </w:rPr>
              <w:t>OSS</w:t>
            </w:r>
            <w:r w:rsidRPr="001F59BF">
              <w:rPr>
                <w:sz w:val="18"/>
                <w:szCs w:val="18"/>
              </w:rPr>
              <w:t xml:space="preserve"> </w:t>
            </w:r>
          </w:p>
        </w:tc>
        <w:tc>
          <w:tcPr>
            <w:tcW w:w="1781" w:type="dxa"/>
            <w:noWrap/>
            <w:vAlign w:val="center"/>
            <w:hideMark/>
          </w:tcPr>
          <w:p w14:paraId="65D23808" w14:textId="77777777" w:rsidR="00B421C7" w:rsidRPr="001F59BF" w:rsidRDefault="00B421C7" w:rsidP="006D7736">
            <w:pPr>
              <w:spacing w:after="0" w:line="240" w:lineRule="auto"/>
              <w:rPr>
                <w:sz w:val="18"/>
                <w:szCs w:val="18"/>
              </w:rPr>
            </w:pPr>
            <w:r w:rsidRPr="001F59BF">
              <w:rPr>
                <w:sz w:val="18"/>
                <w:szCs w:val="18"/>
              </w:rPr>
              <w:t>HAN KP CARE 1</w:t>
            </w:r>
          </w:p>
        </w:tc>
        <w:tc>
          <w:tcPr>
            <w:tcW w:w="1047" w:type="dxa"/>
            <w:shd w:val="clear" w:color="auto" w:fill="42C57A"/>
            <w:noWrap/>
            <w:vAlign w:val="center"/>
            <w:hideMark/>
          </w:tcPr>
          <w:p w14:paraId="4CBC66EB" w14:textId="77777777" w:rsidR="00B421C7" w:rsidRPr="001F59BF" w:rsidRDefault="00B421C7" w:rsidP="006D7736">
            <w:pPr>
              <w:spacing w:after="0" w:line="240" w:lineRule="auto"/>
              <w:rPr>
                <w:sz w:val="18"/>
                <w:szCs w:val="18"/>
              </w:rPr>
            </w:pPr>
            <w:r w:rsidRPr="001F59BF">
              <w:rPr>
                <w:sz w:val="18"/>
                <w:szCs w:val="18"/>
              </w:rPr>
              <w:t>100%</w:t>
            </w:r>
          </w:p>
        </w:tc>
        <w:tc>
          <w:tcPr>
            <w:tcW w:w="987" w:type="dxa"/>
            <w:shd w:val="clear" w:color="auto" w:fill="42C57A"/>
            <w:noWrap/>
            <w:vAlign w:val="center"/>
            <w:hideMark/>
          </w:tcPr>
          <w:p w14:paraId="72C5214E"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0F9BA8AC"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61A2815C" w14:textId="77777777" w:rsidR="00B421C7" w:rsidRPr="001F59BF" w:rsidRDefault="00B421C7" w:rsidP="006D7736">
            <w:pPr>
              <w:spacing w:after="0" w:line="240" w:lineRule="auto"/>
              <w:rPr>
                <w:sz w:val="18"/>
                <w:szCs w:val="18"/>
              </w:rPr>
            </w:pPr>
            <w:r w:rsidRPr="001F59BF">
              <w:rPr>
                <w:sz w:val="18"/>
                <w:szCs w:val="18"/>
              </w:rPr>
              <w:t>99.9%</w:t>
            </w:r>
          </w:p>
        </w:tc>
        <w:tc>
          <w:tcPr>
            <w:tcW w:w="1524" w:type="dxa"/>
            <w:shd w:val="clear" w:color="auto" w:fill="42C57A"/>
            <w:noWrap/>
            <w:vAlign w:val="center"/>
            <w:hideMark/>
          </w:tcPr>
          <w:p w14:paraId="32498D13"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4AB5E5E6"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3F4173C8"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2117A13F" w14:textId="77777777" w:rsidTr="002E1E53">
        <w:trPr>
          <w:trHeight w:val="286"/>
        </w:trPr>
        <w:tc>
          <w:tcPr>
            <w:tcW w:w="1350" w:type="dxa"/>
            <w:noWrap/>
            <w:vAlign w:val="center"/>
            <w:hideMark/>
          </w:tcPr>
          <w:p w14:paraId="2040D67F" w14:textId="77777777" w:rsidR="00B421C7" w:rsidRPr="001F59BF" w:rsidRDefault="00B421C7" w:rsidP="006D7736">
            <w:pPr>
              <w:spacing w:after="0" w:line="240" w:lineRule="auto"/>
              <w:rPr>
                <w:sz w:val="18"/>
                <w:szCs w:val="18"/>
              </w:rPr>
            </w:pPr>
            <w:r w:rsidRPr="001F59BF">
              <w:rPr>
                <w:sz w:val="18"/>
                <w:szCs w:val="18"/>
              </w:rPr>
              <w:t>Cross River</w:t>
            </w:r>
          </w:p>
        </w:tc>
        <w:tc>
          <w:tcPr>
            <w:tcW w:w="1887" w:type="dxa"/>
            <w:noWrap/>
            <w:vAlign w:val="center"/>
            <w:hideMark/>
          </w:tcPr>
          <w:p w14:paraId="72719808" w14:textId="77777777" w:rsidR="00B421C7" w:rsidRPr="001F59BF" w:rsidRDefault="00B421C7" w:rsidP="006D7736">
            <w:pPr>
              <w:spacing w:after="0" w:line="240" w:lineRule="auto"/>
              <w:rPr>
                <w:sz w:val="18"/>
                <w:szCs w:val="18"/>
              </w:rPr>
            </w:pPr>
            <w:proofErr w:type="spellStart"/>
            <w:r w:rsidRPr="001F59BF">
              <w:rPr>
                <w:sz w:val="18"/>
                <w:szCs w:val="18"/>
              </w:rPr>
              <w:t>Ogoja</w:t>
            </w:r>
            <w:proofErr w:type="spellEnd"/>
            <w:r w:rsidRPr="001F59BF">
              <w:rPr>
                <w:sz w:val="18"/>
                <w:szCs w:val="18"/>
              </w:rPr>
              <w:t xml:space="preserve"> Catholic Maternity Hospital</w:t>
            </w:r>
          </w:p>
        </w:tc>
        <w:tc>
          <w:tcPr>
            <w:tcW w:w="1781" w:type="dxa"/>
            <w:noWrap/>
            <w:vAlign w:val="center"/>
            <w:hideMark/>
          </w:tcPr>
          <w:p w14:paraId="0AE25934" w14:textId="44ACD66E" w:rsidR="00B421C7" w:rsidRPr="001F59BF" w:rsidRDefault="00891FD6" w:rsidP="006D7736">
            <w:pPr>
              <w:spacing w:after="0" w:line="240" w:lineRule="auto"/>
              <w:rPr>
                <w:sz w:val="18"/>
                <w:szCs w:val="18"/>
              </w:rPr>
            </w:pPr>
            <w:r w:rsidRPr="00891FD6">
              <w:rPr>
                <w:sz w:val="18"/>
                <w:szCs w:val="18"/>
              </w:rPr>
              <w:t xml:space="preserve">Jhpiego </w:t>
            </w:r>
            <w:r w:rsidR="00B421C7" w:rsidRPr="001F59BF">
              <w:rPr>
                <w:sz w:val="18"/>
                <w:szCs w:val="18"/>
              </w:rPr>
              <w:t>RISE</w:t>
            </w:r>
          </w:p>
        </w:tc>
        <w:tc>
          <w:tcPr>
            <w:tcW w:w="1047" w:type="dxa"/>
            <w:shd w:val="clear" w:color="auto" w:fill="42C57A"/>
            <w:noWrap/>
            <w:vAlign w:val="center"/>
            <w:hideMark/>
          </w:tcPr>
          <w:p w14:paraId="2884E1C1"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0CD575FE"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741C52AF"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7D9CF35D" w14:textId="77777777" w:rsidR="00B421C7" w:rsidRPr="001F59BF" w:rsidRDefault="00B421C7" w:rsidP="006D7736">
            <w:pPr>
              <w:spacing w:after="0" w:line="240" w:lineRule="auto"/>
              <w:rPr>
                <w:sz w:val="18"/>
                <w:szCs w:val="18"/>
              </w:rPr>
            </w:pPr>
            <w:r w:rsidRPr="001F59BF">
              <w:rPr>
                <w:sz w:val="18"/>
                <w:szCs w:val="18"/>
              </w:rPr>
              <w:t>99.8%</w:t>
            </w:r>
          </w:p>
        </w:tc>
        <w:tc>
          <w:tcPr>
            <w:tcW w:w="1524" w:type="dxa"/>
            <w:shd w:val="clear" w:color="auto" w:fill="42C57A"/>
            <w:noWrap/>
            <w:vAlign w:val="center"/>
            <w:hideMark/>
          </w:tcPr>
          <w:p w14:paraId="0931374A" w14:textId="77777777" w:rsidR="00B421C7" w:rsidRPr="001F59BF" w:rsidRDefault="00B421C7" w:rsidP="006D7736">
            <w:pPr>
              <w:spacing w:after="0" w:line="240" w:lineRule="auto"/>
              <w:rPr>
                <w:sz w:val="18"/>
                <w:szCs w:val="18"/>
              </w:rPr>
            </w:pPr>
            <w:r w:rsidRPr="001F59BF">
              <w:rPr>
                <w:sz w:val="18"/>
                <w:szCs w:val="18"/>
              </w:rPr>
              <w:t>99.9%</w:t>
            </w:r>
          </w:p>
        </w:tc>
        <w:tc>
          <w:tcPr>
            <w:tcW w:w="1076" w:type="dxa"/>
            <w:shd w:val="clear" w:color="auto" w:fill="42C57A"/>
            <w:noWrap/>
            <w:vAlign w:val="center"/>
            <w:hideMark/>
          </w:tcPr>
          <w:p w14:paraId="4022D924"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13F109F4" w14:textId="77777777" w:rsidR="00B421C7" w:rsidRPr="001F59BF" w:rsidRDefault="00B421C7" w:rsidP="006D7736">
            <w:pPr>
              <w:spacing w:after="0" w:line="240" w:lineRule="auto"/>
              <w:rPr>
                <w:sz w:val="18"/>
                <w:szCs w:val="18"/>
              </w:rPr>
            </w:pPr>
            <w:r w:rsidRPr="001F59BF">
              <w:rPr>
                <w:sz w:val="18"/>
                <w:szCs w:val="18"/>
              </w:rPr>
              <w:t>99.8%</w:t>
            </w:r>
          </w:p>
        </w:tc>
      </w:tr>
      <w:tr w:rsidR="00EC5F7F" w:rsidRPr="001F59BF" w14:paraId="6B8A89A6" w14:textId="77777777" w:rsidTr="002E1E53">
        <w:trPr>
          <w:trHeight w:val="286"/>
        </w:trPr>
        <w:tc>
          <w:tcPr>
            <w:tcW w:w="1350" w:type="dxa"/>
            <w:noWrap/>
            <w:vAlign w:val="center"/>
            <w:hideMark/>
          </w:tcPr>
          <w:p w14:paraId="2291ABEE" w14:textId="77777777" w:rsidR="00B421C7" w:rsidRPr="001F59BF" w:rsidRDefault="00B421C7" w:rsidP="006D7736">
            <w:pPr>
              <w:spacing w:after="0" w:line="240" w:lineRule="auto"/>
              <w:rPr>
                <w:sz w:val="18"/>
                <w:szCs w:val="18"/>
              </w:rPr>
            </w:pPr>
            <w:r w:rsidRPr="001F59BF">
              <w:rPr>
                <w:sz w:val="18"/>
                <w:szCs w:val="18"/>
              </w:rPr>
              <w:t>Cross River</w:t>
            </w:r>
          </w:p>
        </w:tc>
        <w:tc>
          <w:tcPr>
            <w:tcW w:w="1887" w:type="dxa"/>
            <w:noWrap/>
            <w:vAlign w:val="center"/>
            <w:hideMark/>
          </w:tcPr>
          <w:p w14:paraId="497D8C39" w14:textId="7F69BCF4" w:rsidR="00B421C7" w:rsidRPr="001F59BF" w:rsidRDefault="00B421C7" w:rsidP="006D7736">
            <w:pPr>
              <w:spacing w:after="0" w:line="240" w:lineRule="auto"/>
              <w:rPr>
                <w:sz w:val="18"/>
                <w:szCs w:val="18"/>
              </w:rPr>
            </w:pPr>
            <w:proofErr w:type="spellStart"/>
            <w:r w:rsidRPr="001F59BF">
              <w:rPr>
                <w:sz w:val="18"/>
                <w:szCs w:val="18"/>
              </w:rPr>
              <w:t>Ogoja</w:t>
            </w:r>
            <w:proofErr w:type="spellEnd"/>
            <w:r w:rsidRPr="001F59BF">
              <w:rPr>
                <w:sz w:val="18"/>
                <w:szCs w:val="18"/>
              </w:rPr>
              <w:t xml:space="preserve"> KP </w:t>
            </w:r>
            <w:r w:rsidR="001767CD" w:rsidRPr="001F59BF">
              <w:rPr>
                <w:sz w:val="18"/>
                <w:szCs w:val="18"/>
              </w:rPr>
              <w:t>OSS</w:t>
            </w:r>
            <w:r w:rsidRPr="001F59BF">
              <w:rPr>
                <w:sz w:val="18"/>
                <w:szCs w:val="18"/>
              </w:rPr>
              <w:t xml:space="preserve"> </w:t>
            </w:r>
          </w:p>
        </w:tc>
        <w:tc>
          <w:tcPr>
            <w:tcW w:w="1781" w:type="dxa"/>
            <w:noWrap/>
            <w:vAlign w:val="center"/>
            <w:hideMark/>
          </w:tcPr>
          <w:p w14:paraId="70793A79" w14:textId="77777777" w:rsidR="00B421C7" w:rsidRPr="001F59BF" w:rsidRDefault="00B421C7" w:rsidP="006D7736">
            <w:pPr>
              <w:spacing w:after="0" w:line="240" w:lineRule="auto"/>
              <w:rPr>
                <w:sz w:val="18"/>
                <w:szCs w:val="18"/>
              </w:rPr>
            </w:pPr>
            <w:r w:rsidRPr="001F59BF">
              <w:rPr>
                <w:sz w:val="18"/>
                <w:szCs w:val="18"/>
              </w:rPr>
              <w:t>HAN KP CARE 1</w:t>
            </w:r>
          </w:p>
        </w:tc>
        <w:tc>
          <w:tcPr>
            <w:tcW w:w="1047" w:type="dxa"/>
            <w:shd w:val="clear" w:color="auto" w:fill="42C57A"/>
            <w:noWrap/>
            <w:vAlign w:val="center"/>
            <w:hideMark/>
          </w:tcPr>
          <w:p w14:paraId="75C53701" w14:textId="77777777" w:rsidR="00B421C7" w:rsidRPr="001F59BF" w:rsidRDefault="00B421C7" w:rsidP="006D7736">
            <w:pPr>
              <w:spacing w:after="0" w:line="240" w:lineRule="auto"/>
              <w:rPr>
                <w:sz w:val="18"/>
                <w:szCs w:val="18"/>
              </w:rPr>
            </w:pPr>
            <w:r w:rsidRPr="001F59BF">
              <w:rPr>
                <w:sz w:val="18"/>
                <w:szCs w:val="18"/>
              </w:rPr>
              <w:t>100%</w:t>
            </w:r>
          </w:p>
        </w:tc>
        <w:tc>
          <w:tcPr>
            <w:tcW w:w="987" w:type="dxa"/>
            <w:shd w:val="clear" w:color="auto" w:fill="42C57A"/>
            <w:noWrap/>
            <w:vAlign w:val="center"/>
            <w:hideMark/>
          </w:tcPr>
          <w:p w14:paraId="29DC15BB"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7B3A5DDA"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092F79DF"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7D631548"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5D3470FA"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3FDF108B"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329BB914" w14:textId="77777777" w:rsidTr="002E1E53">
        <w:trPr>
          <w:trHeight w:val="286"/>
        </w:trPr>
        <w:tc>
          <w:tcPr>
            <w:tcW w:w="1350" w:type="dxa"/>
            <w:noWrap/>
            <w:vAlign w:val="center"/>
            <w:hideMark/>
          </w:tcPr>
          <w:p w14:paraId="3CCF8763" w14:textId="77777777" w:rsidR="00B421C7" w:rsidRPr="001F59BF" w:rsidRDefault="00B421C7" w:rsidP="006D7736">
            <w:pPr>
              <w:spacing w:after="0" w:line="240" w:lineRule="auto"/>
              <w:rPr>
                <w:sz w:val="18"/>
                <w:szCs w:val="18"/>
              </w:rPr>
            </w:pPr>
            <w:r w:rsidRPr="001F59BF">
              <w:rPr>
                <w:sz w:val="18"/>
                <w:szCs w:val="18"/>
              </w:rPr>
              <w:t>Cross River</w:t>
            </w:r>
          </w:p>
        </w:tc>
        <w:tc>
          <w:tcPr>
            <w:tcW w:w="1887" w:type="dxa"/>
            <w:noWrap/>
            <w:vAlign w:val="center"/>
            <w:hideMark/>
          </w:tcPr>
          <w:p w14:paraId="0089B1F7" w14:textId="77777777" w:rsidR="00B421C7" w:rsidRPr="001F59BF" w:rsidRDefault="00B421C7" w:rsidP="006D7736">
            <w:pPr>
              <w:spacing w:after="0" w:line="240" w:lineRule="auto"/>
              <w:rPr>
                <w:sz w:val="18"/>
                <w:szCs w:val="18"/>
              </w:rPr>
            </w:pPr>
            <w:r w:rsidRPr="001F59BF">
              <w:rPr>
                <w:sz w:val="18"/>
                <w:szCs w:val="18"/>
              </w:rPr>
              <w:t>Sacred Heart Catholic Hospital</w:t>
            </w:r>
          </w:p>
        </w:tc>
        <w:tc>
          <w:tcPr>
            <w:tcW w:w="1781" w:type="dxa"/>
            <w:noWrap/>
            <w:vAlign w:val="center"/>
            <w:hideMark/>
          </w:tcPr>
          <w:p w14:paraId="3D7D11C5" w14:textId="35AB20B1" w:rsidR="00B421C7" w:rsidRPr="001F59BF" w:rsidRDefault="00891FD6" w:rsidP="006D7736">
            <w:pPr>
              <w:spacing w:after="0" w:line="240" w:lineRule="auto"/>
              <w:rPr>
                <w:sz w:val="18"/>
                <w:szCs w:val="18"/>
              </w:rPr>
            </w:pPr>
            <w:r w:rsidRPr="00891FD6">
              <w:rPr>
                <w:sz w:val="18"/>
                <w:szCs w:val="18"/>
              </w:rPr>
              <w:t xml:space="preserve">Jhpiego </w:t>
            </w:r>
            <w:r w:rsidR="00B421C7" w:rsidRPr="001F59BF">
              <w:rPr>
                <w:sz w:val="18"/>
                <w:szCs w:val="18"/>
              </w:rPr>
              <w:t>RISE</w:t>
            </w:r>
          </w:p>
        </w:tc>
        <w:tc>
          <w:tcPr>
            <w:tcW w:w="1047" w:type="dxa"/>
            <w:shd w:val="clear" w:color="auto" w:fill="42C57A"/>
            <w:noWrap/>
            <w:vAlign w:val="center"/>
            <w:hideMark/>
          </w:tcPr>
          <w:p w14:paraId="021F7F86"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0D6BE52A"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7F43398C"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5103B707" w14:textId="77777777" w:rsidR="00B421C7" w:rsidRPr="001F59BF" w:rsidRDefault="00B421C7" w:rsidP="006D7736">
            <w:pPr>
              <w:spacing w:after="0" w:line="240" w:lineRule="auto"/>
              <w:rPr>
                <w:sz w:val="18"/>
                <w:szCs w:val="18"/>
              </w:rPr>
            </w:pPr>
            <w:r w:rsidRPr="001F59BF">
              <w:rPr>
                <w:sz w:val="18"/>
                <w:szCs w:val="18"/>
              </w:rPr>
              <w:t>99.6%</w:t>
            </w:r>
          </w:p>
        </w:tc>
        <w:tc>
          <w:tcPr>
            <w:tcW w:w="1524" w:type="dxa"/>
            <w:shd w:val="clear" w:color="auto" w:fill="42C57A"/>
            <w:noWrap/>
            <w:vAlign w:val="center"/>
            <w:hideMark/>
          </w:tcPr>
          <w:p w14:paraId="16917B76" w14:textId="77777777" w:rsidR="00B421C7" w:rsidRPr="001F59BF" w:rsidRDefault="00B421C7" w:rsidP="006D7736">
            <w:pPr>
              <w:spacing w:after="0" w:line="240" w:lineRule="auto"/>
              <w:rPr>
                <w:sz w:val="18"/>
                <w:szCs w:val="18"/>
              </w:rPr>
            </w:pPr>
            <w:r w:rsidRPr="001F59BF">
              <w:rPr>
                <w:sz w:val="18"/>
                <w:szCs w:val="18"/>
              </w:rPr>
              <w:t>99.3%</w:t>
            </w:r>
          </w:p>
        </w:tc>
        <w:tc>
          <w:tcPr>
            <w:tcW w:w="1076" w:type="dxa"/>
            <w:shd w:val="clear" w:color="auto" w:fill="42C57A"/>
            <w:noWrap/>
            <w:vAlign w:val="center"/>
            <w:hideMark/>
          </w:tcPr>
          <w:p w14:paraId="663A1144"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5CB54EC5"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4778F04C" w14:textId="77777777" w:rsidTr="002E1E53">
        <w:trPr>
          <w:trHeight w:val="286"/>
        </w:trPr>
        <w:tc>
          <w:tcPr>
            <w:tcW w:w="1350" w:type="dxa"/>
            <w:noWrap/>
            <w:vAlign w:val="center"/>
            <w:hideMark/>
          </w:tcPr>
          <w:p w14:paraId="1B18021E" w14:textId="77777777" w:rsidR="00B421C7" w:rsidRPr="001F59BF" w:rsidRDefault="00B421C7" w:rsidP="006D7736">
            <w:pPr>
              <w:spacing w:after="0" w:line="240" w:lineRule="auto"/>
              <w:rPr>
                <w:sz w:val="18"/>
                <w:szCs w:val="18"/>
              </w:rPr>
            </w:pPr>
            <w:r w:rsidRPr="001F59BF">
              <w:rPr>
                <w:sz w:val="18"/>
                <w:szCs w:val="18"/>
              </w:rPr>
              <w:t>Cross River</w:t>
            </w:r>
          </w:p>
        </w:tc>
        <w:tc>
          <w:tcPr>
            <w:tcW w:w="1887" w:type="dxa"/>
            <w:noWrap/>
            <w:vAlign w:val="center"/>
            <w:hideMark/>
          </w:tcPr>
          <w:p w14:paraId="0316082D" w14:textId="77777777" w:rsidR="00B421C7" w:rsidRPr="001F59BF" w:rsidRDefault="00B421C7" w:rsidP="006D7736">
            <w:pPr>
              <w:spacing w:after="0" w:line="240" w:lineRule="auto"/>
              <w:rPr>
                <w:sz w:val="18"/>
                <w:szCs w:val="18"/>
              </w:rPr>
            </w:pPr>
            <w:r w:rsidRPr="001F59BF">
              <w:rPr>
                <w:sz w:val="18"/>
                <w:szCs w:val="18"/>
              </w:rPr>
              <w:t>University of Calabar TH</w:t>
            </w:r>
          </w:p>
        </w:tc>
        <w:tc>
          <w:tcPr>
            <w:tcW w:w="1781" w:type="dxa"/>
            <w:noWrap/>
            <w:vAlign w:val="center"/>
            <w:hideMark/>
          </w:tcPr>
          <w:p w14:paraId="7F446090" w14:textId="0111F1E8" w:rsidR="00B421C7" w:rsidRPr="001F59BF" w:rsidRDefault="00B421C7" w:rsidP="006D7736">
            <w:pPr>
              <w:spacing w:after="0" w:line="240" w:lineRule="auto"/>
              <w:rPr>
                <w:sz w:val="18"/>
                <w:szCs w:val="18"/>
              </w:rPr>
            </w:pPr>
            <w:r w:rsidRPr="001F59BF">
              <w:rPr>
                <w:sz w:val="18"/>
                <w:szCs w:val="18"/>
              </w:rPr>
              <w:t>FHI</w:t>
            </w:r>
            <w:r w:rsidR="00E56759">
              <w:rPr>
                <w:sz w:val="18"/>
                <w:szCs w:val="18"/>
              </w:rPr>
              <w:t xml:space="preserve"> </w:t>
            </w:r>
            <w:r w:rsidRPr="001F59BF">
              <w:rPr>
                <w:sz w:val="18"/>
                <w:szCs w:val="18"/>
              </w:rPr>
              <w:t>360 EpiC-</w:t>
            </w:r>
            <w:r w:rsidR="00891FD6">
              <w:rPr>
                <w:sz w:val="18"/>
                <w:szCs w:val="18"/>
              </w:rPr>
              <w:t>B</w:t>
            </w:r>
            <w:r w:rsidRPr="001F59BF">
              <w:rPr>
                <w:sz w:val="18"/>
                <w:szCs w:val="18"/>
              </w:rPr>
              <w:t>ridge</w:t>
            </w:r>
          </w:p>
        </w:tc>
        <w:tc>
          <w:tcPr>
            <w:tcW w:w="1047" w:type="dxa"/>
            <w:shd w:val="clear" w:color="auto" w:fill="42C57A"/>
            <w:noWrap/>
            <w:vAlign w:val="center"/>
            <w:hideMark/>
          </w:tcPr>
          <w:p w14:paraId="7D3979AF"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20FE2BC8"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51E25F36"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746B865C" w14:textId="77777777" w:rsidR="00B421C7" w:rsidRPr="001F59BF" w:rsidRDefault="00B421C7" w:rsidP="006D7736">
            <w:pPr>
              <w:spacing w:after="0" w:line="240" w:lineRule="auto"/>
              <w:rPr>
                <w:sz w:val="18"/>
                <w:szCs w:val="18"/>
              </w:rPr>
            </w:pPr>
            <w:r w:rsidRPr="001F59BF">
              <w:rPr>
                <w:sz w:val="18"/>
                <w:szCs w:val="18"/>
              </w:rPr>
              <w:t>99.8%</w:t>
            </w:r>
          </w:p>
        </w:tc>
        <w:tc>
          <w:tcPr>
            <w:tcW w:w="1524" w:type="dxa"/>
            <w:shd w:val="clear" w:color="auto" w:fill="42C57A"/>
            <w:noWrap/>
            <w:vAlign w:val="center"/>
            <w:hideMark/>
          </w:tcPr>
          <w:p w14:paraId="5C0E7F44" w14:textId="77777777" w:rsidR="00B421C7" w:rsidRPr="001F59BF" w:rsidRDefault="00B421C7" w:rsidP="006D7736">
            <w:pPr>
              <w:spacing w:after="0" w:line="240" w:lineRule="auto"/>
              <w:rPr>
                <w:sz w:val="18"/>
                <w:szCs w:val="18"/>
              </w:rPr>
            </w:pPr>
            <w:r w:rsidRPr="001F59BF">
              <w:rPr>
                <w:sz w:val="18"/>
                <w:szCs w:val="18"/>
              </w:rPr>
              <w:t>99.9%</w:t>
            </w:r>
          </w:p>
        </w:tc>
        <w:tc>
          <w:tcPr>
            <w:tcW w:w="1076" w:type="dxa"/>
            <w:shd w:val="clear" w:color="auto" w:fill="42C57A"/>
            <w:noWrap/>
            <w:vAlign w:val="center"/>
            <w:hideMark/>
          </w:tcPr>
          <w:p w14:paraId="333539AE"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1BF2AA38"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38CAE741" w14:textId="77777777" w:rsidTr="002E1E53">
        <w:trPr>
          <w:trHeight w:val="286"/>
        </w:trPr>
        <w:tc>
          <w:tcPr>
            <w:tcW w:w="1350" w:type="dxa"/>
            <w:noWrap/>
            <w:vAlign w:val="center"/>
            <w:hideMark/>
          </w:tcPr>
          <w:p w14:paraId="05A7782B" w14:textId="77777777" w:rsidR="00B421C7" w:rsidRPr="001F59BF" w:rsidRDefault="00B421C7" w:rsidP="006D7736">
            <w:pPr>
              <w:spacing w:after="0" w:line="240" w:lineRule="auto"/>
              <w:rPr>
                <w:sz w:val="18"/>
                <w:szCs w:val="18"/>
              </w:rPr>
            </w:pPr>
            <w:r w:rsidRPr="001F59BF">
              <w:rPr>
                <w:sz w:val="18"/>
                <w:szCs w:val="18"/>
              </w:rPr>
              <w:t>Cross River</w:t>
            </w:r>
          </w:p>
        </w:tc>
        <w:tc>
          <w:tcPr>
            <w:tcW w:w="1887" w:type="dxa"/>
            <w:noWrap/>
            <w:vAlign w:val="center"/>
            <w:hideMark/>
          </w:tcPr>
          <w:p w14:paraId="04B9B3F6" w14:textId="1D5550A3" w:rsidR="00B421C7" w:rsidRPr="001F59BF" w:rsidRDefault="00B421C7" w:rsidP="006D7736">
            <w:pPr>
              <w:spacing w:after="0" w:line="240" w:lineRule="auto"/>
              <w:rPr>
                <w:sz w:val="18"/>
                <w:szCs w:val="18"/>
              </w:rPr>
            </w:pPr>
            <w:proofErr w:type="spellStart"/>
            <w:r w:rsidRPr="001F59BF">
              <w:rPr>
                <w:sz w:val="18"/>
                <w:szCs w:val="18"/>
              </w:rPr>
              <w:t>Yakurr</w:t>
            </w:r>
            <w:proofErr w:type="spellEnd"/>
            <w:r w:rsidRPr="001F59BF">
              <w:rPr>
                <w:sz w:val="18"/>
                <w:szCs w:val="18"/>
              </w:rPr>
              <w:t xml:space="preserve"> KP </w:t>
            </w:r>
            <w:r w:rsidR="001767CD" w:rsidRPr="001F59BF">
              <w:rPr>
                <w:sz w:val="18"/>
                <w:szCs w:val="18"/>
              </w:rPr>
              <w:t>OSS</w:t>
            </w:r>
            <w:r w:rsidRPr="001F59BF">
              <w:rPr>
                <w:sz w:val="18"/>
                <w:szCs w:val="18"/>
              </w:rPr>
              <w:t xml:space="preserve"> </w:t>
            </w:r>
          </w:p>
        </w:tc>
        <w:tc>
          <w:tcPr>
            <w:tcW w:w="1781" w:type="dxa"/>
            <w:noWrap/>
            <w:vAlign w:val="center"/>
            <w:hideMark/>
          </w:tcPr>
          <w:p w14:paraId="63398988" w14:textId="77777777" w:rsidR="00B421C7" w:rsidRPr="001F59BF" w:rsidRDefault="00B421C7" w:rsidP="006D7736">
            <w:pPr>
              <w:spacing w:after="0" w:line="240" w:lineRule="auto"/>
              <w:rPr>
                <w:sz w:val="18"/>
                <w:szCs w:val="18"/>
              </w:rPr>
            </w:pPr>
            <w:r w:rsidRPr="001F59BF">
              <w:rPr>
                <w:sz w:val="18"/>
                <w:szCs w:val="18"/>
              </w:rPr>
              <w:t>HAN KP CARE 1</w:t>
            </w:r>
          </w:p>
        </w:tc>
        <w:tc>
          <w:tcPr>
            <w:tcW w:w="1047" w:type="dxa"/>
            <w:shd w:val="clear" w:color="auto" w:fill="42C57A"/>
            <w:noWrap/>
            <w:vAlign w:val="center"/>
            <w:hideMark/>
          </w:tcPr>
          <w:p w14:paraId="315E03D8" w14:textId="77777777" w:rsidR="00B421C7" w:rsidRPr="001F59BF" w:rsidRDefault="00B421C7" w:rsidP="006D7736">
            <w:pPr>
              <w:spacing w:after="0" w:line="240" w:lineRule="auto"/>
              <w:rPr>
                <w:sz w:val="18"/>
                <w:szCs w:val="18"/>
              </w:rPr>
            </w:pPr>
            <w:r w:rsidRPr="001F59BF">
              <w:rPr>
                <w:sz w:val="18"/>
                <w:szCs w:val="18"/>
              </w:rPr>
              <w:t>100%</w:t>
            </w:r>
          </w:p>
        </w:tc>
        <w:tc>
          <w:tcPr>
            <w:tcW w:w="987" w:type="dxa"/>
            <w:shd w:val="clear" w:color="auto" w:fill="42C57A"/>
            <w:noWrap/>
            <w:vAlign w:val="center"/>
            <w:hideMark/>
          </w:tcPr>
          <w:p w14:paraId="7EC63C59"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16061C18"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03707EA4" w14:textId="77777777" w:rsidR="00B421C7" w:rsidRPr="001F59BF" w:rsidRDefault="00B421C7" w:rsidP="006D7736">
            <w:pPr>
              <w:spacing w:after="0" w:line="240" w:lineRule="auto"/>
              <w:rPr>
                <w:sz w:val="18"/>
                <w:szCs w:val="18"/>
              </w:rPr>
            </w:pPr>
            <w:r w:rsidRPr="001F59BF">
              <w:rPr>
                <w:sz w:val="18"/>
                <w:szCs w:val="18"/>
              </w:rPr>
              <w:t>99.6%</w:t>
            </w:r>
          </w:p>
        </w:tc>
        <w:tc>
          <w:tcPr>
            <w:tcW w:w="1524" w:type="dxa"/>
            <w:shd w:val="clear" w:color="auto" w:fill="42C57A"/>
            <w:noWrap/>
            <w:vAlign w:val="center"/>
            <w:hideMark/>
          </w:tcPr>
          <w:p w14:paraId="0DB71CB8" w14:textId="77777777" w:rsidR="00B421C7" w:rsidRPr="001F59BF" w:rsidRDefault="00B421C7" w:rsidP="006D7736">
            <w:pPr>
              <w:spacing w:after="0" w:line="240" w:lineRule="auto"/>
              <w:rPr>
                <w:sz w:val="18"/>
                <w:szCs w:val="18"/>
              </w:rPr>
            </w:pPr>
            <w:r w:rsidRPr="001F59BF">
              <w:rPr>
                <w:sz w:val="18"/>
                <w:szCs w:val="18"/>
              </w:rPr>
              <w:t>99.5%</w:t>
            </w:r>
          </w:p>
        </w:tc>
        <w:tc>
          <w:tcPr>
            <w:tcW w:w="1076" w:type="dxa"/>
            <w:shd w:val="clear" w:color="auto" w:fill="42C57A"/>
            <w:noWrap/>
            <w:vAlign w:val="center"/>
            <w:hideMark/>
          </w:tcPr>
          <w:p w14:paraId="44D568BB"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4A1F9604" w14:textId="77777777" w:rsidR="00B421C7" w:rsidRPr="001F59BF" w:rsidRDefault="00B421C7" w:rsidP="006D7736">
            <w:pPr>
              <w:spacing w:after="0" w:line="240" w:lineRule="auto"/>
              <w:rPr>
                <w:sz w:val="18"/>
                <w:szCs w:val="18"/>
              </w:rPr>
            </w:pPr>
            <w:r w:rsidRPr="001F59BF">
              <w:rPr>
                <w:sz w:val="18"/>
                <w:szCs w:val="18"/>
              </w:rPr>
              <w:t>99.9%</w:t>
            </w:r>
          </w:p>
        </w:tc>
      </w:tr>
      <w:tr w:rsidR="00EC5F7F" w:rsidRPr="001F59BF" w14:paraId="2388BFD4" w14:textId="77777777" w:rsidTr="002E1E53">
        <w:trPr>
          <w:trHeight w:val="286"/>
        </w:trPr>
        <w:tc>
          <w:tcPr>
            <w:tcW w:w="1350" w:type="dxa"/>
            <w:noWrap/>
            <w:vAlign w:val="center"/>
            <w:hideMark/>
          </w:tcPr>
          <w:p w14:paraId="5B166D3F" w14:textId="77777777" w:rsidR="00B421C7" w:rsidRPr="001F59BF" w:rsidRDefault="00B421C7" w:rsidP="006D7736">
            <w:pPr>
              <w:spacing w:after="0" w:line="240" w:lineRule="auto"/>
              <w:rPr>
                <w:sz w:val="18"/>
                <w:szCs w:val="18"/>
              </w:rPr>
            </w:pPr>
            <w:r w:rsidRPr="001F59BF">
              <w:rPr>
                <w:sz w:val="18"/>
                <w:szCs w:val="18"/>
              </w:rPr>
              <w:t>Lagos</w:t>
            </w:r>
          </w:p>
        </w:tc>
        <w:tc>
          <w:tcPr>
            <w:tcW w:w="1887" w:type="dxa"/>
            <w:noWrap/>
            <w:vAlign w:val="center"/>
            <w:hideMark/>
          </w:tcPr>
          <w:p w14:paraId="0669F26A" w14:textId="5043ED5D" w:rsidR="00B421C7" w:rsidRPr="001F59BF" w:rsidRDefault="00B421C7" w:rsidP="006D7736">
            <w:pPr>
              <w:spacing w:after="0" w:line="240" w:lineRule="auto"/>
              <w:rPr>
                <w:sz w:val="18"/>
                <w:szCs w:val="18"/>
              </w:rPr>
            </w:pPr>
            <w:r w:rsidRPr="001F59BF">
              <w:rPr>
                <w:sz w:val="18"/>
                <w:szCs w:val="18"/>
              </w:rPr>
              <w:t xml:space="preserve">Agege KP </w:t>
            </w:r>
            <w:r w:rsidR="001767CD" w:rsidRPr="001F59BF">
              <w:rPr>
                <w:sz w:val="18"/>
                <w:szCs w:val="18"/>
              </w:rPr>
              <w:t>OSS</w:t>
            </w:r>
            <w:r w:rsidRPr="001F59BF">
              <w:rPr>
                <w:sz w:val="18"/>
                <w:szCs w:val="18"/>
              </w:rPr>
              <w:t xml:space="preserve"> </w:t>
            </w:r>
          </w:p>
        </w:tc>
        <w:tc>
          <w:tcPr>
            <w:tcW w:w="1781" w:type="dxa"/>
            <w:noWrap/>
            <w:vAlign w:val="center"/>
            <w:hideMark/>
          </w:tcPr>
          <w:p w14:paraId="29858EE5" w14:textId="77777777" w:rsidR="00B421C7" w:rsidRPr="001F59BF" w:rsidRDefault="00B421C7" w:rsidP="006D7736">
            <w:pPr>
              <w:spacing w:after="0" w:line="240" w:lineRule="auto"/>
              <w:rPr>
                <w:sz w:val="18"/>
                <w:szCs w:val="18"/>
              </w:rPr>
            </w:pPr>
            <w:r w:rsidRPr="001F59BF">
              <w:rPr>
                <w:sz w:val="18"/>
                <w:szCs w:val="18"/>
              </w:rPr>
              <w:t>HAN KP CARE 1</w:t>
            </w:r>
          </w:p>
        </w:tc>
        <w:tc>
          <w:tcPr>
            <w:tcW w:w="1047" w:type="dxa"/>
            <w:shd w:val="clear" w:color="auto" w:fill="42C57A"/>
            <w:noWrap/>
            <w:vAlign w:val="center"/>
            <w:hideMark/>
          </w:tcPr>
          <w:p w14:paraId="03C7BE7D" w14:textId="77777777" w:rsidR="00B421C7" w:rsidRPr="001F59BF" w:rsidRDefault="00B421C7" w:rsidP="006D7736">
            <w:pPr>
              <w:spacing w:after="0" w:line="240" w:lineRule="auto"/>
              <w:rPr>
                <w:sz w:val="18"/>
                <w:szCs w:val="18"/>
              </w:rPr>
            </w:pPr>
            <w:r w:rsidRPr="001F59BF">
              <w:rPr>
                <w:sz w:val="18"/>
                <w:szCs w:val="18"/>
              </w:rPr>
              <w:t>100%</w:t>
            </w:r>
          </w:p>
        </w:tc>
        <w:tc>
          <w:tcPr>
            <w:tcW w:w="987" w:type="dxa"/>
            <w:shd w:val="clear" w:color="auto" w:fill="42C57A"/>
            <w:noWrap/>
            <w:vAlign w:val="center"/>
            <w:hideMark/>
          </w:tcPr>
          <w:p w14:paraId="20E365FA"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4ECBF3DF"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015799DE" w14:textId="77777777" w:rsidR="00B421C7" w:rsidRPr="001F59BF" w:rsidRDefault="00B421C7" w:rsidP="006D7736">
            <w:pPr>
              <w:spacing w:after="0" w:line="240" w:lineRule="auto"/>
              <w:rPr>
                <w:sz w:val="18"/>
                <w:szCs w:val="18"/>
              </w:rPr>
            </w:pPr>
            <w:r w:rsidRPr="001F59BF">
              <w:rPr>
                <w:sz w:val="18"/>
                <w:szCs w:val="18"/>
              </w:rPr>
              <w:t>99.5%</w:t>
            </w:r>
          </w:p>
        </w:tc>
        <w:tc>
          <w:tcPr>
            <w:tcW w:w="1524" w:type="dxa"/>
            <w:shd w:val="clear" w:color="auto" w:fill="42C57A"/>
            <w:noWrap/>
            <w:vAlign w:val="center"/>
            <w:hideMark/>
          </w:tcPr>
          <w:p w14:paraId="18B683B0"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2CE6A698"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2791E847"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49F81885" w14:textId="77777777" w:rsidTr="002E1E53">
        <w:trPr>
          <w:trHeight w:val="286"/>
        </w:trPr>
        <w:tc>
          <w:tcPr>
            <w:tcW w:w="1350" w:type="dxa"/>
            <w:noWrap/>
            <w:vAlign w:val="center"/>
            <w:hideMark/>
          </w:tcPr>
          <w:p w14:paraId="5033E38C" w14:textId="77777777" w:rsidR="00B421C7" w:rsidRPr="001F59BF" w:rsidRDefault="00B421C7" w:rsidP="006D7736">
            <w:pPr>
              <w:spacing w:after="0" w:line="240" w:lineRule="auto"/>
              <w:rPr>
                <w:sz w:val="18"/>
                <w:szCs w:val="18"/>
              </w:rPr>
            </w:pPr>
            <w:r w:rsidRPr="001F59BF">
              <w:rPr>
                <w:sz w:val="18"/>
                <w:szCs w:val="18"/>
              </w:rPr>
              <w:t>Lagos</w:t>
            </w:r>
          </w:p>
        </w:tc>
        <w:tc>
          <w:tcPr>
            <w:tcW w:w="1887" w:type="dxa"/>
            <w:noWrap/>
            <w:vAlign w:val="center"/>
            <w:hideMark/>
          </w:tcPr>
          <w:p w14:paraId="71AD448A" w14:textId="36424633" w:rsidR="00B421C7" w:rsidRPr="001F59BF" w:rsidRDefault="00B421C7" w:rsidP="006D7736">
            <w:pPr>
              <w:spacing w:after="0" w:line="240" w:lineRule="auto"/>
              <w:rPr>
                <w:sz w:val="18"/>
                <w:szCs w:val="18"/>
              </w:rPr>
            </w:pPr>
            <w:r w:rsidRPr="001F59BF">
              <w:rPr>
                <w:sz w:val="18"/>
                <w:szCs w:val="18"/>
              </w:rPr>
              <w:t xml:space="preserve">Badagry KP </w:t>
            </w:r>
            <w:r w:rsidR="001767CD" w:rsidRPr="001F59BF">
              <w:rPr>
                <w:sz w:val="18"/>
                <w:szCs w:val="18"/>
              </w:rPr>
              <w:t>OSS</w:t>
            </w:r>
            <w:r w:rsidRPr="001F59BF">
              <w:rPr>
                <w:sz w:val="18"/>
                <w:szCs w:val="18"/>
              </w:rPr>
              <w:t xml:space="preserve"> </w:t>
            </w:r>
          </w:p>
        </w:tc>
        <w:tc>
          <w:tcPr>
            <w:tcW w:w="1781" w:type="dxa"/>
            <w:noWrap/>
            <w:vAlign w:val="center"/>
            <w:hideMark/>
          </w:tcPr>
          <w:p w14:paraId="1F2B6004" w14:textId="77777777" w:rsidR="00B421C7" w:rsidRPr="001F59BF" w:rsidRDefault="00B421C7" w:rsidP="006D7736">
            <w:pPr>
              <w:spacing w:after="0" w:line="240" w:lineRule="auto"/>
              <w:rPr>
                <w:sz w:val="18"/>
                <w:szCs w:val="18"/>
              </w:rPr>
            </w:pPr>
            <w:r w:rsidRPr="001F59BF">
              <w:rPr>
                <w:sz w:val="18"/>
                <w:szCs w:val="18"/>
              </w:rPr>
              <w:t>HAN KP CARE 1</w:t>
            </w:r>
          </w:p>
        </w:tc>
        <w:tc>
          <w:tcPr>
            <w:tcW w:w="1047" w:type="dxa"/>
            <w:shd w:val="clear" w:color="auto" w:fill="42C57A"/>
            <w:noWrap/>
            <w:vAlign w:val="center"/>
            <w:hideMark/>
          </w:tcPr>
          <w:p w14:paraId="5E0F32EC" w14:textId="77777777" w:rsidR="00B421C7" w:rsidRPr="001F59BF" w:rsidRDefault="00B421C7" w:rsidP="006D7736">
            <w:pPr>
              <w:spacing w:after="0" w:line="240" w:lineRule="auto"/>
              <w:rPr>
                <w:sz w:val="18"/>
                <w:szCs w:val="18"/>
              </w:rPr>
            </w:pPr>
            <w:r w:rsidRPr="001F59BF">
              <w:rPr>
                <w:sz w:val="18"/>
                <w:szCs w:val="18"/>
              </w:rPr>
              <w:t>100%</w:t>
            </w:r>
          </w:p>
        </w:tc>
        <w:tc>
          <w:tcPr>
            <w:tcW w:w="987" w:type="dxa"/>
            <w:shd w:val="clear" w:color="auto" w:fill="42C57A"/>
            <w:noWrap/>
            <w:vAlign w:val="center"/>
            <w:hideMark/>
          </w:tcPr>
          <w:p w14:paraId="08216DCA"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057DA0FF"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3F961C78" w14:textId="77777777" w:rsidR="00B421C7" w:rsidRPr="001F59BF" w:rsidRDefault="00B421C7" w:rsidP="006D7736">
            <w:pPr>
              <w:spacing w:after="0" w:line="240" w:lineRule="auto"/>
              <w:rPr>
                <w:sz w:val="18"/>
                <w:szCs w:val="18"/>
              </w:rPr>
            </w:pPr>
            <w:r w:rsidRPr="001F59BF">
              <w:rPr>
                <w:sz w:val="18"/>
                <w:szCs w:val="18"/>
              </w:rPr>
              <w:t>99.7%</w:t>
            </w:r>
          </w:p>
        </w:tc>
        <w:tc>
          <w:tcPr>
            <w:tcW w:w="1524" w:type="dxa"/>
            <w:shd w:val="clear" w:color="auto" w:fill="42C57A"/>
            <w:noWrap/>
            <w:vAlign w:val="center"/>
            <w:hideMark/>
          </w:tcPr>
          <w:p w14:paraId="7CCF0C85"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2E203DDB"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25F1D7FF" w14:textId="77777777" w:rsidR="00B421C7" w:rsidRPr="001F59BF" w:rsidRDefault="00B421C7" w:rsidP="006D7736">
            <w:pPr>
              <w:spacing w:after="0" w:line="240" w:lineRule="auto"/>
              <w:rPr>
                <w:sz w:val="18"/>
                <w:szCs w:val="18"/>
              </w:rPr>
            </w:pPr>
            <w:r w:rsidRPr="001F59BF">
              <w:rPr>
                <w:sz w:val="18"/>
                <w:szCs w:val="18"/>
              </w:rPr>
              <w:t>99.5%</w:t>
            </w:r>
          </w:p>
        </w:tc>
      </w:tr>
      <w:tr w:rsidR="00EC5F7F" w:rsidRPr="001F59BF" w14:paraId="37419CB3" w14:textId="77777777" w:rsidTr="002E1E53">
        <w:trPr>
          <w:trHeight w:val="286"/>
        </w:trPr>
        <w:tc>
          <w:tcPr>
            <w:tcW w:w="1350" w:type="dxa"/>
            <w:noWrap/>
            <w:vAlign w:val="center"/>
            <w:hideMark/>
          </w:tcPr>
          <w:p w14:paraId="4DD179B6" w14:textId="77777777" w:rsidR="00B421C7" w:rsidRPr="001F59BF" w:rsidRDefault="00B421C7" w:rsidP="006D7736">
            <w:pPr>
              <w:spacing w:after="0" w:line="240" w:lineRule="auto"/>
              <w:rPr>
                <w:sz w:val="18"/>
                <w:szCs w:val="18"/>
              </w:rPr>
            </w:pPr>
            <w:r w:rsidRPr="001F59BF">
              <w:rPr>
                <w:sz w:val="18"/>
                <w:szCs w:val="18"/>
              </w:rPr>
              <w:lastRenderedPageBreak/>
              <w:t>Lagos</w:t>
            </w:r>
          </w:p>
        </w:tc>
        <w:tc>
          <w:tcPr>
            <w:tcW w:w="1887" w:type="dxa"/>
            <w:noWrap/>
            <w:vAlign w:val="center"/>
            <w:hideMark/>
          </w:tcPr>
          <w:p w14:paraId="78371B52" w14:textId="77777777" w:rsidR="00B421C7" w:rsidRPr="001F59BF" w:rsidRDefault="00B421C7" w:rsidP="006D7736">
            <w:pPr>
              <w:spacing w:after="0" w:line="240" w:lineRule="auto"/>
              <w:rPr>
                <w:sz w:val="18"/>
                <w:szCs w:val="18"/>
              </w:rPr>
            </w:pPr>
            <w:r w:rsidRPr="001F59BF">
              <w:rPr>
                <w:sz w:val="18"/>
                <w:szCs w:val="18"/>
              </w:rPr>
              <w:t>Ikorodu General Hospital</w:t>
            </w:r>
          </w:p>
        </w:tc>
        <w:tc>
          <w:tcPr>
            <w:tcW w:w="1781" w:type="dxa"/>
            <w:noWrap/>
            <w:vAlign w:val="center"/>
            <w:hideMark/>
          </w:tcPr>
          <w:p w14:paraId="752021AE" w14:textId="6DF7693E" w:rsidR="00B421C7" w:rsidRPr="001F59BF" w:rsidRDefault="00B421C7" w:rsidP="006D7736">
            <w:pPr>
              <w:spacing w:after="0" w:line="240" w:lineRule="auto"/>
              <w:rPr>
                <w:sz w:val="18"/>
                <w:szCs w:val="18"/>
              </w:rPr>
            </w:pPr>
            <w:r w:rsidRPr="001F59BF">
              <w:rPr>
                <w:sz w:val="18"/>
                <w:szCs w:val="18"/>
              </w:rPr>
              <w:t>FHI</w:t>
            </w:r>
            <w:r w:rsidR="00E56759">
              <w:rPr>
                <w:sz w:val="18"/>
                <w:szCs w:val="18"/>
              </w:rPr>
              <w:t xml:space="preserve"> </w:t>
            </w:r>
            <w:r w:rsidRPr="001F59BF">
              <w:rPr>
                <w:sz w:val="18"/>
                <w:szCs w:val="18"/>
              </w:rPr>
              <w:t>360 SHARP TO2</w:t>
            </w:r>
          </w:p>
        </w:tc>
        <w:tc>
          <w:tcPr>
            <w:tcW w:w="1047" w:type="dxa"/>
            <w:shd w:val="clear" w:color="auto" w:fill="42C57A"/>
            <w:noWrap/>
            <w:vAlign w:val="center"/>
            <w:hideMark/>
          </w:tcPr>
          <w:p w14:paraId="6CB90B04"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11E88D92"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218BC9EC"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0ACE18D6" w14:textId="77777777" w:rsidR="00B421C7" w:rsidRPr="001F59BF" w:rsidRDefault="00B421C7" w:rsidP="006D7736">
            <w:pPr>
              <w:spacing w:after="0" w:line="240" w:lineRule="auto"/>
              <w:rPr>
                <w:sz w:val="18"/>
                <w:szCs w:val="18"/>
              </w:rPr>
            </w:pPr>
            <w:r w:rsidRPr="001F59BF">
              <w:rPr>
                <w:sz w:val="18"/>
                <w:szCs w:val="18"/>
              </w:rPr>
              <w:t>98.4%</w:t>
            </w:r>
          </w:p>
        </w:tc>
        <w:tc>
          <w:tcPr>
            <w:tcW w:w="1524" w:type="dxa"/>
            <w:shd w:val="clear" w:color="auto" w:fill="42C57A"/>
            <w:noWrap/>
            <w:vAlign w:val="center"/>
            <w:hideMark/>
          </w:tcPr>
          <w:p w14:paraId="1F9B82C4" w14:textId="77777777" w:rsidR="00B421C7" w:rsidRPr="001F59BF" w:rsidRDefault="00B421C7" w:rsidP="006D7736">
            <w:pPr>
              <w:spacing w:after="0" w:line="240" w:lineRule="auto"/>
              <w:rPr>
                <w:sz w:val="18"/>
                <w:szCs w:val="18"/>
              </w:rPr>
            </w:pPr>
            <w:r w:rsidRPr="001F59BF">
              <w:rPr>
                <w:sz w:val="18"/>
                <w:szCs w:val="18"/>
              </w:rPr>
              <w:t>99.5%</w:t>
            </w:r>
          </w:p>
        </w:tc>
        <w:tc>
          <w:tcPr>
            <w:tcW w:w="1076" w:type="dxa"/>
            <w:shd w:val="clear" w:color="auto" w:fill="42C57A"/>
            <w:noWrap/>
            <w:vAlign w:val="center"/>
            <w:hideMark/>
          </w:tcPr>
          <w:p w14:paraId="2BF45572" w14:textId="77777777" w:rsidR="00B421C7" w:rsidRPr="001F59BF" w:rsidRDefault="00B421C7" w:rsidP="006D7736">
            <w:pPr>
              <w:spacing w:after="0" w:line="240" w:lineRule="auto"/>
              <w:rPr>
                <w:sz w:val="18"/>
                <w:szCs w:val="18"/>
              </w:rPr>
            </w:pPr>
            <w:r w:rsidRPr="001F59BF">
              <w:rPr>
                <w:sz w:val="18"/>
                <w:szCs w:val="18"/>
              </w:rPr>
              <w:t>99.5%</w:t>
            </w:r>
          </w:p>
        </w:tc>
        <w:tc>
          <w:tcPr>
            <w:tcW w:w="1256" w:type="dxa"/>
            <w:shd w:val="clear" w:color="auto" w:fill="42C57A"/>
            <w:noWrap/>
            <w:vAlign w:val="center"/>
            <w:hideMark/>
          </w:tcPr>
          <w:p w14:paraId="577ED1C0"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29ACF564" w14:textId="77777777" w:rsidTr="002E1E53">
        <w:trPr>
          <w:trHeight w:val="286"/>
        </w:trPr>
        <w:tc>
          <w:tcPr>
            <w:tcW w:w="1350" w:type="dxa"/>
            <w:noWrap/>
            <w:vAlign w:val="center"/>
            <w:hideMark/>
          </w:tcPr>
          <w:p w14:paraId="6B2552B8" w14:textId="77777777" w:rsidR="00B421C7" w:rsidRPr="001F59BF" w:rsidRDefault="00B421C7" w:rsidP="006D7736">
            <w:pPr>
              <w:spacing w:after="0" w:line="240" w:lineRule="auto"/>
              <w:rPr>
                <w:sz w:val="18"/>
                <w:szCs w:val="18"/>
              </w:rPr>
            </w:pPr>
            <w:r w:rsidRPr="001F59BF">
              <w:rPr>
                <w:sz w:val="18"/>
                <w:szCs w:val="18"/>
              </w:rPr>
              <w:t>Lagos</w:t>
            </w:r>
          </w:p>
        </w:tc>
        <w:tc>
          <w:tcPr>
            <w:tcW w:w="1887" w:type="dxa"/>
            <w:noWrap/>
            <w:vAlign w:val="center"/>
            <w:hideMark/>
          </w:tcPr>
          <w:p w14:paraId="11E358EE" w14:textId="61DB24AA" w:rsidR="00B421C7" w:rsidRPr="001F59BF" w:rsidRDefault="00B421C7" w:rsidP="006D7736">
            <w:pPr>
              <w:spacing w:after="0" w:line="240" w:lineRule="auto"/>
              <w:rPr>
                <w:sz w:val="18"/>
                <w:szCs w:val="18"/>
              </w:rPr>
            </w:pPr>
            <w:r w:rsidRPr="001F59BF">
              <w:rPr>
                <w:sz w:val="18"/>
                <w:szCs w:val="18"/>
              </w:rPr>
              <w:t xml:space="preserve">Ikorodu KP </w:t>
            </w:r>
            <w:r w:rsidR="001767CD" w:rsidRPr="001F59BF">
              <w:rPr>
                <w:sz w:val="18"/>
                <w:szCs w:val="18"/>
              </w:rPr>
              <w:t>OSS</w:t>
            </w:r>
            <w:r w:rsidRPr="001F59BF">
              <w:rPr>
                <w:sz w:val="18"/>
                <w:szCs w:val="18"/>
              </w:rPr>
              <w:t xml:space="preserve"> </w:t>
            </w:r>
          </w:p>
        </w:tc>
        <w:tc>
          <w:tcPr>
            <w:tcW w:w="1781" w:type="dxa"/>
            <w:noWrap/>
            <w:vAlign w:val="center"/>
            <w:hideMark/>
          </w:tcPr>
          <w:p w14:paraId="59D74E25" w14:textId="77777777" w:rsidR="00B421C7" w:rsidRPr="001F59BF" w:rsidRDefault="00B421C7" w:rsidP="006D7736">
            <w:pPr>
              <w:spacing w:after="0" w:line="240" w:lineRule="auto"/>
              <w:rPr>
                <w:sz w:val="18"/>
                <w:szCs w:val="18"/>
              </w:rPr>
            </w:pPr>
            <w:r w:rsidRPr="001F59BF">
              <w:rPr>
                <w:sz w:val="18"/>
                <w:szCs w:val="18"/>
              </w:rPr>
              <w:t>HAN KP CARE 1</w:t>
            </w:r>
          </w:p>
        </w:tc>
        <w:tc>
          <w:tcPr>
            <w:tcW w:w="1047" w:type="dxa"/>
            <w:shd w:val="clear" w:color="auto" w:fill="42C57A"/>
            <w:noWrap/>
            <w:vAlign w:val="center"/>
            <w:hideMark/>
          </w:tcPr>
          <w:p w14:paraId="33DDB74F" w14:textId="77777777" w:rsidR="00B421C7" w:rsidRPr="001F59BF" w:rsidRDefault="00B421C7" w:rsidP="006D7736">
            <w:pPr>
              <w:spacing w:after="0" w:line="240" w:lineRule="auto"/>
              <w:rPr>
                <w:sz w:val="18"/>
                <w:szCs w:val="18"/>
              </w:rPr>
            </w:pPr>
            <w:r w:rsidRPr="001F59BF">
              <w:rPr>
                <w:sz w:val="18"/>
                <w:szCs w:val="18"/>
              </w:rPr>
              <w:t>100%</w:t>
            </w:r>
          </w:p>
        </w:tc>
        <w:tc>
          <w:tcPr>
            <w:tcW w:w="987" w:type="dxa"/>
            <w:shd w:val="clear" w:color="auto" w:fill="42C57A"/>
            <w:noWrap/>
            <w:vAlign w:val="center"/>
            <w:hideMark/>
          </w:tcPr>
          <w:p w14:paraId="5BCE31AE"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1054D434"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215D8943"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1C6795ED"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4CEF5C9E"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15C10A18"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40EC3744" w14:textId="77777777" w:rsidTr="002E1E53">
        <w:trPr>
          <w:trHeight w:val="286"/>
        </w:trPr>
        <w:tc>
          <w:tcPr>
            <w:tcW w:w="1350" w:type="dxa"/>
            <w:noWrap/>
            <w:vAlign w:val="center"/>
            <w:hideMark/>
          </w:tcPr>
          <w:p w14:paraId="6B4EB96B" w14:textId="77777777" w:rsidR="00B421C7" w:rsidRPr="001F59BF" w:rsidRDefault="00B421C7" w:rsidP="006D7736">
            <w:pPr>
              <w:spacing w:after="0" w:line="240" w:lineRule="auto"/>
              <w:rPr>
                <w:sz w:val="18"/>
                <w:szCs w:val="18"/>
              </w:rPr>
            </w:pPr>
            <w:r w:rsidRPr="001F59BF">
              <w:rPr>
                <w:sz w:val="18"/>
                <w:szCs w:val="18"/>
              </w:rPr>
              <w:t>Lagos</w:t>
            </w:r>
          </w:p>
        </w:tc>
        <w:tc>
          <w:tcPr>
            <w:tcW w:w="1887" w:type="dxa"/>
            <w:noWrap/>
            <w:vAlign w:val="center"/>
            <w:hideMark/>
          </w:tcPr>
          <w:p w14:paraId="462C31A3" w14:textId="32808C14" w:rsidR="00B421C7" w:rsidRPr="001F59BF" w:rsidRDefault="00B421C7" w:rsidP="006D7736">
            <w:pPr>
              <w:spacing w:after="0" w:line="240" w:lineRule="auto"/>
              <w:rPr>
                <w:sz w:val="18"/>
                <w:szCs w:val="18"/>
              </w:rPr>
            </w:pPr>
            <w:r w:rsidRPr="001F59BF">
              <w:rPr>
                <w:sz w:val="18"/>
                <w:szCs w:val="18"/>
              </w:rPr>
              <w:t xml:space="preserve">Lagos Island KP </w:t>
            </w:r>
            <w:r w:rsidR="001767CD" w:rsidRPr="001F59BF">
              <w:rPr>
                <w:sz w:val="18"/>
                <w:szCs w:val="18"/>
              </w:rPr>
              <w:t>OSS</w:t>
            </w:r>
            <w:r w:rsidRPr="001F59BF">
              <w:rPr>
                <w:sz w:val="18"/>
                <w:szCs w:val="18"/>
              </w:rPr>
              <w:t xml:space="preserve"> Virtual</w:t>
            </w:r>
          </w:p>
        </w:tc>
        <w:tc>
          <w:tcPr>
            <w:tcW w:w="1781" w:type="dxa"/>
            <w:noWrap/>
            <w:vAlign w:val="center"/>
            <w:hideMark/>
          </w:tcPr>
          <w:p w14:paraId="2879061E" w14:textId="77777777" w:rsidR="00B421C7" w:rsidRPr="001F59BF" w:rsidRDefault="00B421C7" w:rsidP="006D7736">
            <w:pPr>
              <w:spacing w:after="0" w:line="240" w:lineRule="auto"/>
              <w:rPr>
                <w:sz w:val="18"/>
                <w:szCs w:val="18"/>
              </w:rPr>
            </w:pPr>
            <w:r w:rsidRPr="001F59BF">
              <w:rPr>
                <w:sz w:val="18"/>
                <w:szCs w:val="18"/>
              </w:rPr>
              <w:t>HAN KP CARE 1</w:t>
            </w:r>
          </w:p>
        </w:tc>
        <w:tc>
          <w:tcPr>
            <w:tcW w:w="1047" w:type="dxa"/>
            <w:shd w:val="clear" w:color="auto" w:fill="42C57A"/>
            <w:noWrap/>
            <w:vAlign w:val="center"/>
            <w:hideMark/>
          </w:tcPr>
          <w:p w14:paraId="45EC86D0" w14:textId="77777777" w:rsidR="00B421C7" w:rsidRPr="001F59BF" w:rsidRDefault="00B421C7" w:rsidP="006D7736">
            <w:pPr>
              <w:spacing w:after="0" w:line="240" w:lineRule="auto"/>
              <w:rPr>
                <w:sz w:val="18"/>
                <w:szCs w:val="18"/>
              </w:rPr>
            </w:pPr>
            <w:r w:rsidRPr="001F59BF">
              <w:rPr>
                <w:sz w:val="18"/>
                <w:szCs w:val="18"/>
              </w:rPr>
              <w:t>100%</w:t>
            </w:r>
          </w:p>
        </w:tc>
        <w:tc>
          <w:tcPr>
            <w:tcW w:w="987" w:type="dxa"/>
            <w:shd w:val="clear" w:color="auto" w:fill="42C57A"/>
            <w:noWrap/>
            <w:vAlign w:val="center"/>
            <w:hideMark/>
          </w:tcPr>
          <w:p w14:paraId="1DFCB234"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024D4A2A"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6A22D57E" w14:textId="77777777" w:rsidR="00B421C7" w:rsidRPr="001F59BF" w:rsidRDefault="00B421C7" w:rsidP="006D7736">
            <w:pPr>
              <w:spacing w:after="0" w:line="240" w:lineRule="auto"/>
              <w:rPr>
                <w:sz w:val="18"/>
                <w:szCs w:val="18"/>
              </w:rPr>
            </w:pPr>
            <w:r w:rsidRPr="001F59BF">
              <w:rPr>
                <w:sz w:val="18"/>
                <w:szCs w:val="18"/>
              </w:rPr>
              <w:t>99.8%</w:t>
            </w:r>
          </w:p>
        </w:tc>
        <w:tc>
          <w:tcPr>
            <w:tcW w:w="1524" w:type="dxa"/>
            <w:shd w:val="clear" w:color="auto" w:fill="42C57A"/>
            <w:noWrap/>
            <w:vAlign w:val="center"/>
            <w:hideMark/>
          </w:tcPr>
          <w:p w14:paraId="5565315E" w14:textId="77777777" w:rsidR="00B421C7" w:rsidRPr="001F59BF" w:rsidRDefault="00B421C7" w:rsidP="006D7736">
            <w:pPr>
              <w:spacing w:after="0" w:line="240" w:lineRule="auto"/>
              <w:rPr>
                <w:sz w:val="18"/>
                <w:szCs w:val="18"/>
              </w:rPr>
            </w:pPr>
            <w:r w:rsidRPr="001F59BF">
              <w:rPr>
                <w:sz w:val="18"/>
                <w:szCs w:val="18"/>
              </w:rPr>
              <w:t>99.9%</w:t>
            </w:r>
          </w:p>
        </w:tc>
        <w:tc>
          <w:tcPr>
            <w:tcW w:w="1076" w:type="dxa"/>
            <w:shd w:val="clear" w:color="auto" w:fill="42C57A"/>
            <w:noWrap/>
            <w:vAlign w:val="center"/>
            <w:hideMark/>
          </w:tcPr>
          <w:p w14:paraId="2623D7E3"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481DF927" w14:textId="77777777" w:rsidR="00B421C7" w:rsidRPr="001F59BF" w:rsidRDefault="00B421C7" w:rsidP="006D7736">
            <w:pPr>
              <w:spacing w:after="0" w:line="240" w:lineRule="auto"/>
              <w:rPr>
                <w:sz w:val="18"/>
                <w:szCs w:val="18"/>
              </w:rPr>
            </w:pPr>
            <w:r w:rsidRPr="001F59BF">
              <w:rPr>
                <w:sz w:val="18"/>
                <w:szCs w:val="18"/>
              </w:rPr>
              <w:t>99.8%</w:t>
            </w:r>
          </w:p>
        </w:tc>
      </w:tr>
      <w:tr w:rsidR="00EC5F7F" w:rsidRPr="001F59BF" w14:paraId="4B033671" w14:textId="77777777" w:rsidTr="002E1E53">
        <w:trPr>
          <w:trHeight w:val="286"/>
        </w:trPr>
        <w:tc>
          <w:tcPr>
            <w:tcW w:w="1350" w:type="dxa"/>
            <w:noWrap/>
            <w:vAlign w:val="center"/>
            <w:hideMark/>
          </w:tcPr>
          <w:p w14:paraId="41110D56" w14:textId="77777777" w:rsidR="00B421C7" w:rsidRPr="001F59BF" w:rsidRDefault="00B421C7" w:rsidP="006D7736">
            <w:pPr>
              <w:spacing w:after="0" w:line="240" w:lineRule="auto"/>
              <w:rPr>
                <w:sz w:val="18"/>
                <w:szCs w:val="18"/>
              </w:rPr>
            </w:pPr>
            <w:r w:rsidRPr="001F59BF">
              <w:rPr>
                <w:sz w:val="18"/>
                <w:szCs w:val="18"/>
              </w:rPr>
              <w:t>Lagos</w:t>
            </w:r>
          </w:p>
        </w:tc>
        <w:tc>
          <w:tcPr>
            <w:tcW w:w="1887" w:type="dxa"/>
            <w:noWrap/>
            <w:vAlign w:val="center"/>
            <w:hideMark/>
          </w:tcPr>
          <w:p w14:paraId="463969B8" w14:textId="77777777" w:rsidR="00B421C7" w:rsidRPr="001F59BF" w:rsidRDefault="00B421C7" w:rsidP="006D7736">
            <w:pPr>
              <w:spacing w:after="0" w:line="240" w:lineRule="auto"/>
              <w:rPr>
                <w:sz w:val="18"/>
                <w:szCs w:val="18"/>
              </w:rPr>
            </w:pPr>
            <w:r w:rsidRPr="001F59BF">
              <w:rPr>
                <w:sz w:val="18"/>
                <w:szCs w:val="18"/>
              </w:rPr>
              <w:t>Nigeria Institute of Medical Research</w:t>
            </w:r>
          </w:p>
        </w:tc>
        <w:tc>
          <w:tcPr>
            <w:tcW w:w="1781" w:type="dxa"/>
            <w:noWrap/>
            <w:vAlign w:val="center"/>
            <w:hideMark/>
          </w:tcPr>
          <w:p w14:paraId="23998AA4" w14:textId="0CD661DB" w:rsidR="00B421C7" w:rsidRPr="001F59BF" w:rsidRDefault="00B421C7" w:rsidP="006D7736">
            <w:pPr>
              <w:spacing w:after="0" w:line="240" w:lineRule="auto"/>
              <w:rPr>
                <w:sz w:val="18"/>
                <w:szCs w:val="18"/>
              </w:rPr>
            </w:pPr>
            <w:r w:rsidRPr="001F59BF">
              <w:rPr>
                <w:sz w:val="18"/>
                <w:szCs w:val="18"/>
              </w:rPr>
              <w:t>FHI</w:t>
            </w:r>
            <w:r w:rsidR="00E56759">
              <w:rPr>
                <w:sz w:val="18"/>
                <w:szCs w:val="18"/>
              </w:rPr>
              <w:t xml:space="preserve"> </w:t>
            </w:r>
            <w:r w:rsidRPr="001F59BF">
              <w:rPr>
                <w:sz w:val="18"/>
                <w:szCs w:val="18"/>
              </w:rPr>
              <w:t>360 SHARP TO2</w:t>
            </w:r>
          </w:p>
        </w:tc>
        <w:tc>
          <w:tcPr>
            <w:tcW w:w="1047" w:type="dxa"/>
            <w:shd w:val="clear" w:color="auto" w:fill="42C57A"/>
            <w:noWrap/>
            <w:vAlign w:val="center"/>
            <w:hideMark/>
          </w:tcPr>
          <w:p w14:paraId="54688467" w14:textId="77777777" w:rsidR="00B421C7" w:rsidRPr="001F59BF" w:rsidRDefault="00B421C7" w:rsidP="006D7736">
            <w:pPr>
              <w:spacing w:after="0" w:line="240" w:lineRule="auto"/>
              <w:rPr>
                <w:sz w:val="18"/>
                <w:szCs w:val="18"/>
              </w:rPr>
            </w:pPr>
            <w:r w:rsidRPr="001F59BF">
              <w:rPr>
                <w:sz w:val="18"/>
                <w:szCs w:val="18"/>
              </w:rPr>
              <w:t>100.0%</w:t>
            </w:r>
          </w:p>
        </w:tc>
        <w:tc>
          <w:tcPr>
            <w:tcW w:w="987" w:type="dxa"/>
            <w:shd w:val="clear" w:color="auto" w:fill="42C57A"/>
            <w:noWrap/>
            <w:vAlign w:val="center"/>
            <w:hideMark/>
          </w:tcPr>
          <w:p w14:paraId="48AC408E"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133558F6"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00A292E3" w14:textId="77777777" w:rsidR="00B421C7" w:rsidRPr="001F59BF" w:rsidRDefault="00B421C7" w:rsidP="006D7736">
            <w:pPr>
              <w:spacing w:after="0" w:line="240" w:lineRule="auto"/>
              <w:rPr>
                <w:sz w:val="18"/>
                <w:szCs w:val="18"/>
              </w:rPr>
            </w:pPr>
            <w:r w:rsidRPr="001F59BF">
              <w:rPr>
                <w:sz w:val="18"/>
                <w:szCs w:val="18"/>
              </w:rPr>
              <w:t>100.0%</w:t>
            </w:r>
          </w:p>
        </w:tc>
        <w:tc>
          <w:tcPr>
            <w:tcW w:w="1524" w:type="dxa"/>
            <w:shd w:val="clear" w:color="auto" w:fill="42C57A"/>
            <w:noWrap/>
            <w:vAlign w:val="center"/>
            <w:hideMark/>
          </w:tcPr>
          <w:p w14:paraId="77E9C6CF" w14:textId="77777777" w:rsidR="00B421C7" w:rsidRPr="001F59BF" w:rsidRDefault="00B421C7" w:rsidP="006D7736">
            <w:pPr>
              <w:spacing w:after="0" w:line="240" w:lineRule="auto"/>
              <w:rPr>
                <w:sz w:val="18"/>
                <w:szCs w:val="18"/>
              </w:rPr>
            </w:pPr>
            <w:r w:rsidRPr="001F59BF">
              <w:rPr>
                <w:sz w:val="18"/>
                <w:szCs w:val="18"/>
              </w:rPr>
              <w:t>100.0%</w:t>
            </w:r>
          </w:p>
        </w:tc>
        <w:tc>
          <w:tcPr>
            <w:tcW w:w="1076" w:type="dxa"/>
            <w:shd w:val="clear" w:color="auto" w:fill="42C57A"/>
            <w:noWrap/>
            <w:vAlign w:val="center"/>
            <w:hideMark/>
          </w:tcPr>
          <w:p w14:paraId="5E7CE3D1"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783CAE9A" w14:textId="77777777" w:rsidR="00B421C7" w:rsidRPr="001F59BF" w:rsidRDefault="00B421C7" w:rsidP="006D7736">
            <w:pPr>
              <w:spacing w:after="0" w:line="240" w:lineRule="auto"/>
              <w:rPr>
                <w:sz w:val="18"/>
                <w:szCs w:val="18"/>
              </w:rPr>
            </w:pPr>
            <w:r w:rsidRPr="001F59BF">
              <w:rPr>
                <w:sz w:val="18"/>
                <w:szCs w:val="18"/>
              </w:rPr>
              <w:t>100.0%</w:t>
            </w:r>
          </w:p>
        </w:tc>
      </w:tr>
      <w:tr w:rsidR="00EC5F7F" w:rsidRPr="001F59BF" w14:paraId="7D46FFCD" w14:textId="77777777" w:rsidTr="002E1E53">
        <w:trPr>
          <w:trHeight w:val="286"/>
        </w:trPr>
        <w:tc>
          <w:tcPr>
            <w:tcW w:w="1350" w:type="dxa"/>
            <w:noWrap/>
            <w:vAlign w:val="center"/>
            <w:hideMark/>
          </w:tcPr>
          <w:p w14:paraId="554C677D" w14:textId="77777777" w:rsidR="00B421C7" w:rsidRPr="001F59BF" w:rsidRDefault="00B421C7" w:rsidP="006D7736">
            <w:pPr>
              <w:spacing w:after="0" w:line="240" w:lineRule="auto"/>
              <w:rPr>
                <w:sz w:val="18"/>
                <w:szCs w:val="18"/>
              </w:rPr>
            </w:pPr>
            <w:r w:rsidRPr="001F59BF">
              <w:rPr>
                <w:sz w:val="18"/>
                <w:szCs w:val="18"/>
              </w:rPr>
              <w:t>Lagos</w:t>
            </w:r>
          </w:p>
        </w:tc>
        <w:tc>
          <w:tcPr>
            <w:tcW w:w="1887" w:type="dxa"/>
            <w:noWrap/>
            <w:vAlign w:val="center"/>
            <w:hideMark/>
          </w:tcPr>
          <w:p w14:paraId="6F2B0976" w14:textId="432175B2" w:rsidR="00B421C7" w:rsidRPr="001F59BF" w:rsidRDefault="00B421C7" w:rsidP="006D7736">
            <w:pPr>
              <w:spacing w:after="0" w:line="240" w:lineRule="auto"/>
              <w:rPr>
                <w:sz w:val="18"/>
                <w:szCs w:val="18"/>
              </w:rPr>
            </w:pPr>
            <w:r w:rsidRPr="001F59BF">
              <w:rPr>
                <w:sz w:val="18"/>
                <w:szCs w:val="18"/>
              </w:rPr>
              <w:t xml:space="preserve">Ojo KP </w:t>
            </w:r>
            <w:r w:rsidR="001767CD" w:rsidRPr="001F59BF">
              <w:rPr>
                <w:sz w:val="18"/>
                <w:szCs w:val="18"/>
              </w:rPr>
              <w:t>OSS</w:t>
            </w:r>
            <w:r w:rsidRPr="001F59BF">
              <w:rPr>
                <w:sz w:val="18"/>
                <w:szCs w:val="18"/>
              </w:rPr>
              <w:t xml:space="preserve"> </w:t>
            </w:r>
          </w:p>
        </w:tc>
        <w:tc>
          <w:tcPr>
            <w:tcW w:w="1781" w:type="dxa"/>
            <w:noWrap/>
            <w:vAlign w:val="center"/>
            <w:hideMark/>
          </w:tcPr>
          <w:p w14:paraId="6116F903" w14:textId="77777777" w:rsidR="00B421C7" w:rsidRPr="001F59BF" w:rsidRDefault="00B421C7" w:rsidP="006D7736">
            <w:pPr>
              <w:spacing w:after="0" w:line="240" w:lineRule="auto"/>
              <w:rPr>
                <w:sz w:val="18"/>
                <w:szCs w:val="18"/>
              </w:rPr>
            </w:pPr>
            <w:r w:rsidRPr="001F59BF">
              <w:rPr>
                <w:sz w:val="18"/>
                <w:szCs w:val="18"/>
              </w:rPr>
              <w:t>HAN KP CARE 1</w:t>
            </w:r>
          </w:p>
        </w:tc>
        <w:tc>
          <w:tcPr>
            <w:tcW w:w="1047" w:type="dxa"/>
            <w:shd w:val="clear" w:color="auto" w:fill="42C57A"/>
            <w:noWrap/>
            <w:vAlign w:val="center"/>
            <w:hideMark/>
          </w:tcPr>
          <w:p w14:paraId="495BDFC0" w14:textId="77777777" w:rsidR="00B421C7" w:rsidRPr="001F59BF" w:rsidRDefault="00B421C7" w:rsidP="006D7736">
            <w:pPr>
              <w:spacing w:after="0" w:line="240" w:lineRule="auto"/>
              <w:rPr>
                <w:sz w:val="18"/>
                <w:szCs w:val="18"/>
              </w:rPr>
            </w:pPr>
            <w:r w:rsidRPr="001F59BF">
              <w:rPr>
                <w:sz w:val="18"/>
                <w:szCs w:val="18"/>
              </w:rPr>
              <w:t>100%</w:t>
            </w:r>
          </w:p>
        </w:tc>
        <w:tc>
          <w:tcPr>
            <w:tcW w:w="987" w:type="dxa"/>
            <w:shd w:val="clear" w:color="auto" w:fill="42C57A"/>
            <w:noWrap/>
            <w:vAlign w:val="center"/>
            <w:hideMark/>
          </w:tcPr>
          <w:p w14:paraId="64A3A5A9"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75172739" w14:textId="77777777" w:rsidR="00B421C7" w:rsidRPr="001F59BF" w:rsidRDefault="00B421C7" w:rsidP="006D7736">
            <w:pPr>
              <w:spacing w:after="0" w:line="240" w:lineRule="auto"/>
              <w:rPr>
                <w:sz w:val="18"/>
                <w:szCs w:val="18"/>
              </w:rPr>
            </w:pPr>
            <w:r w:rsidRPr="001F59BF">
              <w:rPr>
                <w:sz w:val="18"/>
                <w:szCs w:val="18"/>
              </w:rPr>
              <w:t>100%</w:t>
            </w:r>
          </w:p>
        </w:tc>
        <w:tc>
          <w:tcPr>
            <w:tcW w:w="1524" w:type="dxa"/>
            <w:shd w:val="clear" w:color="auto" w:fill="42C57A"/>
            <w:noWrap/>
            <w:vAlign w:val="center"/>
            <w:hideMark/>
          </w:tcPr>
          <w:p w14:paraId="1448A5F4" w14:textId="77777777" w:rsidR="00B421C7" w:rsidRPr="001F59BF" w:rsidRDefault="00B421C7" w:rsidP="006D7736">
            <w:pPr>
              <w:spacing w:after="0" w:line="240" w:lineRule="auto"/>
              <w:rPr>
                <w:sz w:val="18"/>
                <w:szCs w:val="18"/>
              </w:rPr>
            </w:pPr>
            <w:r w:rsidRPr="001F59BF">
              <w:rPr>
                <w:sz w:val="18"/>
                <w:szCs w:val="18"/>
              </w:rPr>
              <w:t>99.9%</w:t>
            </w:r>
          </w:p>
        </w:tc>
        <w:tc>
          <w:tcPr>
            <w:tcW w:w="1524" w:type="dxa"/>
            <w:shd w:val="clear" w:color="auto" w:fill="42C57A"/>
            <w:noWrap/>
            <w:vAlign w:val="center"/>
            <w:hideMark/>
          </w:tcPr>
          <w:p w14:paraId="42133903" w14:textId="77777777" w:rsidR="00B421C7" w:rsidRPr="001F59BF" w:rsidRDefault="00B421C7" w:rsidP="006D7736">
            <w:pPr>
              <w:spacing w:after="0" w:line="240" w:lineRule="auto"/>
              <w:rPr>
                <w:sz w:val="18"/>
                <w:szCs w:val="18"/>
              </w:rPr>
            </w:pPr>
            <w:r w:rsidRPr="001F59BF">
              <w:rPr>
                <w:sz w:val="18"/>
                <w:szCs w:val="18"/>
              </w:rPr>
              <w:t>99.1%</w:t>
            </w:r>
          </w:p>
        </w:tc>
        <w:tc>
          <w:tcPr>
            <w:tcW w:w="1076" w:type="dxa"/>
            <w:shd w:val="clear" w:color="auto" w:fill="42C57A"/>
            <w:noWrap/>
            <w:vAlign w:val="center"/>
            <w:hideMark/>
          </w:tcPr>
          <w:p w14:paraId="767F0AD8" w14:textId="77777777" w:rsidR="00B421C7" w:rsidRPr="001F59BF" w:rsidRDefault="00B421C7" w:rsidP="006D7736">
            <w:pPr>
              <w:spacing w:after="0" w:line="240" w:lineRule="auto"/>
              <w:rPr>
                <w:sz w:val="18"/>
                <w:szCs w:val="18"/>
              </w:rPr>
            </w:pPr>
            <w:r w:rsidRPr="001F59BF">
              <w:rPr>
                <w:sz w:val="18"/>
                <w:szCs w:val="18"/>
              </w:rPr>
              <w:t>100.0%</w:t>
            </w:r>
          </w:p>
        </w:tc>
        <w:tc>
          <w:tcPr>
            <w:tcW w:w="1256" w:type="dxa"/>
            <w:shd w:val="clear" w:color="auto" w:fill="42C57A"/>
            <w:noWrap/>
            <w:vAlign w:val="center"/>
            <w:hideMark/>
          </w:tcPr>
          <w:p w14:paraId="02CFE9BF" w14:textId="77777777" w:rsidR="00B421C7" w:rsidRPr="001F59BF" w:rsidRDefault="00B421C7" w:rsidP="006D7736">
            <w:pPr>
              <w:spacing w:after="0" w:line="240" w:lineRule="auto"/>
              <w:rPr>
                <w:sz w:val="18"/>
                <w:szCs w:val="18"/>
              </w:rPr>
            </w:pPr>
            <w:r w:rsidRPr="001F59BF">
              <w:rPr>
                <w:sz w:val="18"/>
                <w:szCs w:val="18"/>
              </w:rPr>
              <w:t>99.9%</w:t>
            </w:r>
          </w:p>
        </w:tc>
      </w:tr>
      <w:tr w:rsidR="00EC5F7F" w:rsidRPr="001F59BF" w14:paraId="76800B79" w14:textId="77777777" w:rsidTr="002E1E53">
        <w:trPr>
          <w:trHeight w:val="286"/>
        </w:trPr>
        <w:tc>
          <w:tcPr>
            <w:tcW w:w="1350" w:type="dxa"/>
            <w:noWrap/>
            <w:hideMark/>
          </w:tcPr>
          <w:p w14:paraId="27D05D41" w14:textId="77777777" w:rsidR="00B421C7" w:rsidRPr="001F59BF" w:rsidRDefault="00B421C7" w:rsidP="001F59BF">
            <w:pPr>
              <w:spacing w:after="0" w:line="240" w:lineRule="auto"/>
              <w:rPr>
                <w:sz w:val="18"/>
                <w:szCs w:val="18"/>
              </w:rPr>
            </w:pPr>
            <w:r w:rsidRPr="001F59BF">
              <w:rPr>
                <w:sz w:val="18"/>
                <w:szCs w:val="18"/>
              </w:rPr>
              <w:t>Niger</w:t>
            </w:r>
          </w:p>
        </w:tc>
        <w:tc>
          <w:tcPr>
            <w:tcW w:w="1887" w:type="dxa"/>
            <w:noWrap/>
            <w:hideMark/>
          </w:tcPr>
          <w:p w14:paraId="7F9641E1" w14:textId="77777777" w:rsidR="00B421C7" w:rsidRPr="001F59BF" w:rsidRDefault="00B421C7" w:rsidP="001F59BF">
            <w:pPr>
              <w:spacing w:after="0" w:line="240" w:lineRule="auto"/>
              <w:rPr>
                <w:sz w:val="18"/>
                <w:szCs w:val="18"/>
              </w:rPr>
            </w:pPr>
            <w:r w:rsidRPr="001F59BF">
              <w:rPr>
                <w:sz w:val="18"/>
                <w:szCs w:val="18"/>
              </w:rPr>
              <w:t>General Hospital Suleja</w:t>
            </w:r>
          </w:p>
        </w:tc>
        <w:tc>
          <w:tcPr>
            <w:tcW w:w="1781" w:type="dxa"/>
            <w:noWrap/>
            <w:hideMark/>
          </w:tcPr>
          <w:p w14:paraId="426A4894" w14:textId="2E0B970A" w:rsidR="00B421C7" w:rsidRPr="001F59BF" w:rsidRDefault="00B421C7" w:rsidP="001F59BF">
            <w:pPr>
              <w:spacing w:after="0" w:line="240" w:lineRule="auto"/>
              <w:rPr>
                <w:sz w:val="18"/>
                <w:szCs w:val="18"/>
              </w:rPr>
            </w:pPr>
            <w:r w:rsidRPr="001F59BF">
              <w:rPr>
                <w:sz w:val="18"/>
                <w:szCs w:val="18"/>
              </w:rPr>
              <w:t xml:space="preserve">Chemonics </w:t>
            </w:r>
            <w:r w:rsidR="00891FD6">
              <w:rPr>
                <w:sz w:val="18"/>
                <w:szCs w:val="18"/>
              </w:rPr>
              <w:t xml:space="preserve">SHARP </w:t>
            </w:r>
            <w:r w:rsidRPr="001F59BF">
              <w:rPr>
                <w:sz w:val="18"/>
                <w:szCs w:val="18"/>
              </w:rPr>
              <w:t>TO1</w:t>
            </w:r>
          </w:p>
        </w:tc>
        <w:tc>
          <w:tcPr>
            <w:tcW w:w="1047" w:type="dxa"/>
            <w:shd w:val="clear" w:color="auto" w:fill="42C57A"/>
            <w:noWrap/>
            <w:hideMark/>
          </w:tcPr>
          <w:p w14:paraId="026F28B7" w14:textId="77777777" w:rsidR="00B421C7" w:rsidRPr="001F59BF" w:rsidRDefault="00B421C7" w:rsidP="001F59BF">
            <w:pPr>
              <w:spacing w:after="0" w:line="240" w:lineRule="auto"/>
              <w:rPr>
                <w:sz w:val="18"/>
                <w:szCs w:val="18"/>
              </w:rPr>
            </w:pPr>
            <w:r w:rsidRPr="001F59BF">
              <w:rPr>
                <w:sz w:val="18"/>
                <w:szCs w:val="18"/>
              </w:rPr>
              <w:t>100.0%</w:t>
            </w:r>
          </w:p>
        </w:tc>
        <w:tc>
          <w:tcPr>
            <w:tcW w:w="987" w:type="dxa"/>
            <w:shd w:val="clear" w:color="auto" w:fill="42C57A"/>
            <w:noWrap/>
            <w:hideMark/>
          </w:tcPr>
          <w:p w14:paraId="7D79AAE0" w14:textId="77777777" w:rsidR="00B421C7" w:rsidRPr="001F59BF" w:rsidRDefault="00B421C7" w:rsidP="001F59BF">
            <w:pPr>
              <w:spacing w:after="0" w:line="240" w:lineRule="auto"/>
              <w:rPr>
                <w:sz w:val="18"/>
                <w:szCs w:val="18"/>
              </w:rPr>
            </w:pPr>
            <w:r w:rsidRPr="001F59BF">
              <w:rPr>
                <w:sz w:val="18"/>
                <w:szCs w:val="18"/>
              </w:rPr>
              <w:t>100.0%</w:t>
            </w:r>
          </w:p>
        </w:tc>
        <w:tc>
          <w:tcPr>
            <w:tcW w:w="1524" w:type="dxa"/>
            <w:shd w:val="clear" w:color="auto" w:fill="42C57A"/>
            <w:noWrap/>
            <w:hideMark/>
          </w:tcPr>
          <w:p w14:paraId="3F9D4EA2" w14:textId="77777777" w:rsidR="00B421C7" w:rsidRPr="001F59BF" w:rsidRDefault="00B421C7" w:rsidP="001F59BF">
            <w:pPr>
              <w:spacing w:after="0" w:line="240" w:lineRule="auto"/>
              <w:rPr>
                <w:sz w:val="18"/>
                <w:szCs w:val="18"/>
              </w:rPr>
            </w:pPr>
            <w:r w:rsidRPr="001F59BF">
              <w:rPr>
                <w:sz w:val="18"/>
                <w:szCs w:val="18"/>
              </w:rPr>
              <w:t>100.0%</w:t>
            </w:r>
          </w:p>
        </w:tc>
        <w:tc>
          <w:tcPr>
            <w:tcW w:w="1524" w:type="dxa"/>
            <w:shd w:val="clear" w:color="auto" w:fill="42C57A"/>
            <w:noWrap/>
            <w:hideMark/>
          </w:tcPr>
          <w:p w14:paraId="10DE85FB" w14:textId="77777777" w:rsidR="00B421C7" w:rsidRPr="001F59BF" w:rsidRDefault="00B421C7" w:rsidP="001F59BF">
            <w:pPr>
              <w:spacing w:after="0" w:line="240" w:lineRule="auto"/>
              <w:rPr>
                <w:sz w:val="18"/>
                <w:szCs w:val="18"/>
              </w:rPr>
            </w:pPr>
            <w:r w:rsidRPr="001F59BF">
              <w:rPr>
                <w:sz w:val="18"/>
                <w:szCs w:val="18"/>
              </w:rPr>
              <w:t>99.8%</w:t>
            </w:r>
          </w:p>
        </w:tc>
        <w:tc>
          <w:tcPr>
            <w:tcW w:w="1524" w:type="dxa"/>
            <w:shd w:val="clear" w:color="auto" w:fill="42C57A"/>
            <w:noWrap/>
            <w:hideMark/>
          </w:tcPr>
          <w:p w14:paraId="43C69B97" w14:textId="77777777" w:rsidR="00B421C7" w:rsidRPr="001F59BF" w:rsidRDefault="00B421C7" w:rsidP="001F59BF">
            <w:pPr>
              <w:spacing w:after="0" w:line="240" w:lineRule="auto"/>
              <w:rPr>
                <w:sz w:val="18"/>
                <w:szCs w:val="18"/>
              </w:rPr>
            </w:pPr>
            <w:r w:rsidRPr="001F59BF">
              <w:rPr>
                <w:sz w:val="18"/>
                <w:szCs w:val="18"/>
              </w:rPr>
              <w:t>100.0%</w:t>
            </w:r>
          </w:p>
        </w:tc>
        <w:tc>
          <w:tcPr>
            <w:tcW w:w="1076" w:type="dxa"/>
            <w:shd w:val="clear" w:color="auto" w:fill="42C57A"/>
            <w:noWrap/>
            <w:hideMark/>
          </w:tcPr>
          <w:p w14:paraId="354BCC8B" w14:textId="77777777" w:rsidR="00B421C7" w:rsidRPr="001F59BF" w:rsidRDefault="00B421C7" w:rsidP="001F59BF">
            <w:pPr>
              <w:spacing w:after="0" w:line="240" w:lineRule="auto"/>
              <w:rPr>
                <w:sz w:val="18"/>
                <w:szCs w:val="18"/>
              </w:rPr>
            </w:pPr>
            <w:r w:rsidRPr="001F59BF">
              <w:rPr>
                <w:sz w:val="18"/>
                <w:szCs w:val="18"/>
              </w:rPr>
              <w:t>100.0%</w:t>
            </w:r>
          </w:p>
        </w:tc>
        <w:tc>
          <w:tcPr>
            <w:tcW w:w="1256" w:type="dxa"/>
            <w:shd w:val="clear" w:color="auto" w:fill="42C57A"/>
            <w:noWrap/>
            <w:hideMark/>
          </w:tcPr>
          <w:p w14:paraId="37F2BE6C" w14:textId="77777777" w:rsidR="00B421C7" w:rsidRPr="001F59BF" w:rsidRDefault="00B421C7" w:rsidP="001F59BF">
            <w:pPr>
              <w:spacing w:after="0" w:line="240" w:lineRule="auto"/>
              <w:rPr>
                <w:sz w:val="18"/>
                <w:szCs w:val="18"/>
              </w:rPr>
            </w:pPr>
            <w:r w:rsidRPr="001F59BF">
              <w:rPr>
                <w:sz w:val="18"/>
                <w:szCs w:val="18"/>
              </w:rPr>
              <w:t>100.0%</w:t>
            </w:r>
          </w:p>
        </w:tc>
      </w:tr>
      <w:tr w:rsidR="00EC5F7F" w:rsidRPr="001F59BF" w14:paraId="0B8C93D2" w14:textId="77777777" w:rsidTr="002E1E53">
        <w:trPr>
          <w:trHeight w:val="286"/>
        </w:trPr>
        <w:tc>
          <w:tcPr>
            <w:tcW w:w="1350" w:type="dxa"/>
            <w:noWrap/>
            <w:hideMark/>
          </w:tcPr>
          <w:p w14:paraId="294523C9" w14:textId="77777777" w:rsidR="00B421C7" w:rsidRPr="001F59BF" w:rsidRDefault="00B421C7" w:rsidP="001F59BF">
            <w:pPr>
              <w:spacing w:after="0" w:line="240" w:lineRule="auto"/>
              <w:rPr>
                <w:sz w:val="18"/>
                <w:szCs w:val="18"/>
              </w:rPr>
            </w:pPr>
            <w:r w:rsidRPr="001F59BF">
              <w:rPr>
                <w:sz w:val="18"/>
                <w:szCs w:val="18"/>
              </w:rPr>
              <w:t>Niger</w:t>
            </w:r>
          </w:p>
        </w:tc>
        <w:tc>
          <w:tcPr>
            <w:tcW w:w="1887" w:type="dxa"/>
            <w:noWrap/>
            <w:hideMark/>
          </w:tcPr>
          <w:p w14:paraId="5C7A8F30" w14:textId="77777777" w:rsidR="00B421C7" w:rsidRPr="001F59BF" w:rsidRDefault="00B421C7" w:rsidP="001F59BF">
            <w:pPr>
              <w:spacing w:after="0" w:line="240" w:lineRule="auto"/>
              <w:rPr>
                <w:sz w:val="18"/>
                <w:szCs w:val="18"/>
              </w:rPr>
            </w:pPr>
            <w:r w:rsidRPr="001F59BF">
              <w:rPr>
                <w:sz w:val="18"/>
                <w:szCs w:val="18"/>
              </w:rPr>
              <w:t>General Hospital Chanchaga</w:t>
            </w:r>
          </w:p>
        </w:tc>
        <w:tc>
          <w:tcPr>
            <w:tcW w:w="1781" w:type="dxa"/>
            <w:noWrap/>
            <w:hideMark/>
          </w:tcPr>
          <w:p w14:paraId="64D414FA" w14:textId="53430220" w:rsidR="00B421C7" w:rsidRPr="001F59BF" w:rsidRDefault="00B421C7" w:rsidP="001F59BF">
            <w:pPr>
              <w:spacing w:after="0" w:line="240" w:lineRule="auto"/>
              <w:rPr>
                <w:sz w:val="18"/>
                <w:szCs w:val="18"/>
              </w:rPr>
            </w:pPr>
            <w:r w:rsidRPr="001F59BF">
              <w:rPr>
                <w:sz w:val="18"/>
                <w:szCs w:val="18"/>
              </w:rPr>
              <w:t xml:space="preserve">Chemonics </w:t>
            </w:r>
            <w:r w:rsidR="00891FD6">
              <w:rPr>
                <w:sz w:val="18"/>
                <w:szCs w:val="18"/>
              </w:rPr>
              <w:t xml:space="preserve">SHARP </w:t>
            </w:r>
            <w:r w:rsidRPr="001F59BF">
              <w:rPr>
                <w:sz w:val="18"/>
                <w:szCs w:val="18"/>
              </w:rPr>
              <w:t>TO1</w:t>
            </w:r>
          </w:p>
        </w:tc>
        <w:tc>
          <w:tcPr>
            <w:tcW w:w="1047" w:type="dxa"/>
            <w:shd w:val="clear" w:color="auto" w:fill="42C57A"/>
            <w:noWrap/>
            <w:hideMark/>
          </w:tcPr>
          <w:p w14:paraId="3735B448" w14:textId="77777777" w:rsidR="00B421C7" w:rsidRPr="001F59BF" w:rsidRDefault="00B421C7" w:rsidP="001F59BF">
            <w:pPr>
              <w:spacing w:after="0" w:line="240" w:lineRule="auto"/>
              <w:rPr>
                <w:sz w:val="18"/>
                <w:szCs w:val="18"/>
              </w:rPr>
            </w:pPr>
            <w:r w:rsidRPr="001F59BF">
              <w:rPr>
                <w:sz w:val="18"/>
                <w:szCs w:val="18"/>
              </w:rPr>
              <w:t>100.0%</w:t>
            </w:r>
          </w:p>
        </w:tc>
        <w:tc>
          <w:tcPr>
            <w:tcW w:w="987" w:type="dxa"/>
            <w:shd w:val="clear" w:color="auto" w:fill="42C57A"/>
            <w:noWrap/>
            <w:hideMark/>
          </w:tcPr>
          <w:p w14:paraId="2251F27E" w14:textId="77777777" w:rsidR="00B421C7" w:rsidRPr="001F59BF" w:rsidRDefault="00B421C7" w:rsidP="001F59BF">
            <w:pPr>
              <w:spacing w:after="0" w:line="240" w:lineRule="auto"/>
              <w:rPr>
                <w:sz w:val="18"/>
                <w:szCs w:val="18"/>
              </w:rPr>
            </w:pPr>
            <w:r w:rsidRPr="001F59BF">
              <w:rPr>
                <w:sz w:val="18"/>
                <w:szCs w:val="18"/>
              </w:rPr>
              <w:t>100.0%</w:t>
            </w:r>
          </w:p>
        </w:tc>
        <w:tc>
          <w:tcPr>
            <w:tcW w:w="1524" w:type="dxa"/>
            <w:shd w:val="clear" w:color="auto" w:fill="42C57A"/>
            <w:noWrap/>
            <w:hideMark/>
          </w:tcPr>
          <w:p w14:paraId="3CD0986D" w14:textId="77777777" w:rsidR="00B421C7" w:rsidRPr="001F59BF" w:rsidRDefault="00B421C7" w:rsidP="001F59BF">
            <w:pPr>
              <w:spacing w:after="0" w:line="240" w:lineRule="auto"/>
              <w:rPr>
                <w:sz w:val="18"/>
                <w:szCs w:val="18"/>
              </w:rPr>
            </w:pPr>
            <w:r w:rsidRPr="001F59BF">
              <w:rPr>
                <w:sz w:val="18"/>
                <w:szCs w:val="18"/>
              </w:rPr>
              <w:t>100.0%</w:t>
            </w:r>
          </w:p>
        </w:tc>
        <w:tc>
          <w:tcPr>
            <w:tcW w:w="1524" w:type="dxa"/>
            <w:shd w:val="clear" w:color="auto" w:fill="42C57A"/>
            <w:noWrap/>
            <w:hideMark/>
          </w:tcPr>
          <w:p w14:paraId="29746078" w14:textId="77777777" w:rsidR="00B421C7" w:rsidRPr="001F59BF" w:rsidRDefault="00B421C7" w:rsidP="001F59BF">
            <w:pPr>
              <w:spacing w:after="0" w:line="240" w:lineRule="auto"/>
              <w:rPr>
                <w:sz w:val="18"/>
                <w:szCs w:val="18"/>
              </w:rPr>
            </w:pPr>
            <w:r w:rsidRPr="001F59BF">
              <w:rPr>
                <w:sz w:val="18"/>
                <w:szCs w:val="18"/>
              </w:rPr>
              <w:t>100.0%</w:t>
            </w:r>
          </w:p>
        </w:tc>
        <w:tc>
          <w:tcPr>
            <w:tcW w:w="1524" w:type="dxa"/>
            <w:shd w:val="clear" w:color="auto" w:fill="42C57A"/>
            <w:noWrap/>
            <w:hideMark/>
          </w:tcPr>
          <w:p w14:paraId="70A5B162" w14:textId="77777777" w:rsidR="00B421C7" w:rsidRPr="001F59BF" w:rsidRDefault="00B421C7" w:rsidP="001F59BF">
            <w:pPr>
              <w:spacing w:after="0" w:line="240" w:lineRule="auto"/>
              <w:rPr>
                <w:sz w:val="18"/>
                <w:szCs w:val="18"/>
              </w:rPr>
            </w:pPr>
            <w:r w:rsidRPr="001F59BF">
              <w:rPr>
                <w:sz w:val="18"/>
                <w:szCs w:val="18"/>
              </w:rPr>
              <w:t>100.0%</w:t>
            </w:r>
          </w:p>
        </w:tc>
        <w:tc>
          <w:tcPr>
            <w:tcW w:w="1076" w:type="dxa"/>
            <w:shd w:val="clear" w:color="auto" w:fill="42C57A"/>
            <w:noWrap/>
            <w:hideMark/>
          </w:tcPr>
          <w:p w14:paraId="1F92FBFB" w14:textId="77777777" w:rsidR="00B421C7" w:rsidRPr="001F59BF" w:rsidRDefault="00B421C7" w:rsidP="001F59BF">
            <w:pPr>
              <w:spacing w:after="0" w:line="240" w:lineRule="auto"/>
              <w:rPr>
                <w:sz w:val="18"/>
                <w:szCs w:val="18"/>
              </w:rPr>
            </w:pPr>
            <w:r w:rsidRPr="001F59BF">
              <w:rPr>
                <w:sz w:val="18"/>
                <w:szCs w:val="18"/>
              </w:rPr>
              <w:t>100.0%</w:t>
            </w:r>
          </w:p>
        </w:tc>
        <w:tc>
          <w:tcPr>
            <w:tcW w:w="1256" w:type="dxa"/>
            <w:shd w:val="clear" w:color="auto" w:fill="42C57A"/>
            <w:noWrap/>
            <w:hideMark/>
          </w:tcPr>
          <w:p w14:paraId="64D99DEE" w14:textId="77777777" w:rsidR="00B421C7" w:rsidRPr="001F59BF" w:rsidRDefault="00B421C7" w:rsidP="001F59BF">
            <w:pPr>
              <w:spacing w:after="0" w:line="240" w:lineRule="auto"/>
              <w:rPr>
                <w:sz w:val="18"/>
                <w:szCs w:val="18"/>
              </w:rPr>
            </w:pPr>
            <w:r w:rsidRPr="001F59BF">
              <w:rPr>
                <w:sz w:val="18"/>
                <w:szCs w:val="18"/>
              </w:rPr>
              <w:t>100.0%</w:t>
            </w:r>
          </w:p>
        </w:tc>
      </w:tr>
      <w:tr w:rsidR="00EC5F7F" w:rsidRPr="001F59BF" w14:paraId="4D49A016" w14:textId="77777777" w:rsidTr="002E1E53">
        <w:trPr>
          <w:trHeight w:val="298"/>
        </w:trPr>
        <w:tc>
          <w:tcPr>
            <w:tcW w:w="1350" w:type="dxa"/>
            <w:noWrap/>
            <w:hideMark/>
          </w:tcPr>
          <w:p w14:paraId="2B0FA965" w14:textId="77777777" w:rsidR="00B421C7" w:rsidRPr="001F59BF" w:rsidRDefault="00B421C7" w:rsidP="001F59BF">
            <w:pPr>
              <w:spacing w:after="0" w:line="240" w:lineRule="auto"/>
              <w:rPr>
                <w:sz w:val="18"/>
                <w:szCs w:val="18"/>
              </w:rPr>
            </w:pPr>
            <w:r w:rsidRPr="001F59BF">
              <w:rPr>
                <w:sz w:val="18"/>
                <w:szCs w:val="18"/>
              </w:rPr>
              <w:t>Niger</w:t>
            </w:r>
          </w:p>
        </w:tc>
        <w:tc>
          <w:tcPr>
            <w:tcW w:w="1887" w:type="dxa"/>
            <w:noWrap/>
            <w:hideMark/>
          </w:tcPr>
          <w:p w14:paraId="12E253D2" w14:textId="5EF508E5" w:rsidR="00B421C7" w:rsidRPr="001F59BF" w:rsidRDefault="00B421C7" w:rsidP="001F59BF">
            <w:pPr>
              <w:spacing w:after="0" w:line="240" w:lineRule="auto"/>
              <w:rPr>
                <w:sz w:val="18"/>
                <w:szCs w:val="18"/>
              </w:rPr>
            </w:pPr>
            <w:r w:rsidRPr="001F59BF">
              <w:rPr>
                <w:sz w:val="18"/>
                <w:szCs w:val="18"/>
              </w:rPr>
              <w:t xml:space="preserve">Minna KP </w:t>
            </w:r>
            <w:r w:rsidR="001767CD" w:rsidRPr="001F59BF">
              <w:rPr>
                <w:sz w:val="18"/>
                <w:szCs w:val="18"/>
              </w:rPr>
              <w:t>OSS</w:t>
            </w:r>
            <w:r w:rsidRPr="001F59BF">
              <w:rPr>
                <w:sz w:val="18"/>
                <w:szCs w:val="18"/>
              </w:rPr>
              <w:t xml:space="preserve"> </w:t>
            </w:r>
          </w:p>
        </w:tc>
        <w:tc>
          <w:tcPr>
            <w:tcW w:w="1781" w:type="dxa"/>
            <w:noWrap/>
            <w:hideMark/>
          </w:tcPr>
          <w:p w14:paraId="0FB667BF" w14:textId="5F9E5110" w:rsidR="00B421C7" w:rsidRPr="001F59BF" w:rsidRDefault="00B421C7" w:rsidP="001F59BF">
            <w:pPr>
              <w:spacing w:after="0" w:line="240" w:lineRule="auto"/>
              <w:rPr>
                <w:sz w:val="18"/>
                <w:szCs w:val="18"/>
              </w:rPr>
            </w:pPr>
            <w:r w:rsidRPr="001F59BF">
              <w:rPr>
                <w:sz w:val="18"/>
                <w:szCs w:val="18"/>
              </w:rPr>
              <w:t>FHI</w:t>
            </w:r>
            <w:r w:rsidR="00E56759">
              <w:rPr>
                <w:sz w:val="18"/>
                <w:szCs w:val="18"/>
              </w:rPr>
              <w:t xml:space="preserve"> </w:t>
            </w:r>
            <w:r w:rsidRPr="001F59BF">
              <w:rPr>
                <w:sz w:val="18"/>
                <w:szCs w:val="18"/>
              </w:rPr>
              <w:t>360 KPIF/EpiC</w:t>
            </w:r>
          </w:p>
        </w:tc>
        <w:tc>
          <w:tcPr>
            <w:tcW w:w="1047" w:type="dxa"/>
            <w:shd w:val="clear" w:color="auto" w:fill="42C57A"/>
            <w:noWrap/>
            <w:hideMark/>
          </w:tcPr>
          <w:p w14:paraId="63B6D6A9" w14:textId="77777777" w:rsidR="00B421C7" w:rsidRPr="001F59BF" w:rsidRDefault="00B421C7" w:rsidP="001F59BF">
            <w:pPr>
              <w:spacing w:after="0" w:line="240" w:lineRule="auto"/>
              <w:rPr>
                <w:sz w:val="18"/>
                <w:szCs w:val="18"/>
              </w:rPr>
            </w:pPr>
            <w:r w:rsidRPr="001F59BF">
              <w:rPr>
                <w:sz w:val="18"/>
                <w:szCs w:val="18"/>
              </w:rPr>
              <w:t>100.0%</w:t>
            </w:r>
          </w:p>
        </w:tc>
        <w:tc>
          <w:tcPr>
            <w:tcW w:w="987" w:type="dxa"/>
            <w:shd w:val="clear" w:color="auto" w:fill="42C57A"/>
            <w:noWrap/>
            <w:hideMark/>
          </w:tcPr>
          <w:p w14:paraId="78560E26" w14:textId="77777777" w:rsidR="00B421C7" w:rsidRPr="001F59BF" w:rsidRDefault="00B421C7" w:rsidP="001F59BF">
            <w:pPr>
              <w:spacing w:after="0" w:line="240" w:lineRule="auto"/>
              <w:rPr>
                <w:sz w:val="18"/>
                <w:szCs w:val="18"/>
              </w:rPr>
            </w:pPr>
            <w:r w:rsidRPr="001F59BF">
              <w:rPr>
                <w:sz w:val="18"/>
                <w:szCs w:val="18"/>
              </w:rPr>
              <w:t>100.0%</w:t>
            </w:r>
          </w:p>
        </w:tc>
        <w:tc>
          <w:tcPr>
            <w:tcW w:w="1524" w:type="dxa"/>
            <w:shd w:val="clear" w:color="auto" w:fill="42C57A"/>
            <w:noWrap/>
            <w:hideMark/>
          </w:tcPr>
          <w:p w14:paraId="1869B235" w14:textId="77777777" w:rsidR="00B421C7" w:rsidRPr="001F59BF" w:rsidRDefault="00B421C7" w:rsidP="001F59BF">
            <w:pPr>
              <w:spacing w:after="0" w:line="240" w:lineRule="auto"/>
              <w:rPr>
                <w:sz w:val="18"/>
                <w:szCs w:val="18"/>
              </w:rPr>
            </w:pPr>
            <w:r w:rsidRPr="001F59BF">
              <w:rPr>
                <w:sz w:val="18"/>
                <w:szCs w:val="18"/>
              </w:rPr>
              <w:t>100.0%</w:t>
            </w:r>
          </w:p>
        </w:tc>
        <w:tc>
          <w:tcPr>
            <w:tcW w:w="1524" w:type="dxa"/>
            <w:shd w:val="clear" w:color="auto" w:fill="42C57A"/>
            <w:noWrap/>
            <w:hideMark/>
          </w:tcPr>
          <w:p w14:paraId="29E64C09" w14:textId="77777777" w:rsidR="00B421C7" w:rsidRPr="001F59BF" w:rsidRDefault="00B421C7" w:rsidP="001F59BF">
            <w:pPr>
              <w:spacing w:after="0" w:line="240" w:lineRule="auto"/>
              <w:rPr>
                <w:sz w:val="18"/>
                <w:szCs w:val="18"/>
              </w:rPr>
            </w:pPr>
            <w:r w:rsidRPr="001F59BF">
              <w:rPr>
                <w:sz w:val="18"/>
                <w:szCs w:val="18"/>
              </w:rPr>
              <w:t>100.0%</w:t>
            </w:r>
          </w:p>
        </w:tc>
        <w:tc>
          <w:tcPr>
            <w:tcW w:w="1524" w:type="dxa"/>
            <w:shd w:val="clear" w:color="auto" w:fill="42C57A"/>
            <w:noWrap/>
            <w:hideMark/>
          </w:tcPr>
          <w:p w14:paraId="02FFB244" w14:textId="77777777" w:rsidR="00B421C7" w:rsidRPr="001F59BF" w:rsidRDefault="00B421C7" w:rsidP="001F59BF">
            <w:pPr>
              <w:spacing w:after="0" w:line="240" w:lineRule="auto"/>
              <w:rPr>
                <w:sz w:val="18"/>
                <w:szCs w:val="18"/>
              </w:rPr>
            </w:pPr>
            <w:r w:rsidRPr="001F59BF">
              <w:rPr>
                <w:sz w:val="18"/>
                <w:szCs w:val="18"/>
              </w:rPr>
              <w:t>100.0%</w:t>
            </w:r>
          </w:p>
        </w:tc>
        <w:tc>
          <w:tcPr>
            <w:tcW w:w="1076" w:type="dxa"/>
            <w:shd w:val="clear" w:color="auto" w:fill="42C57A"/>
            <w:noWrap/>
            <w:hideMark/>
          </w:tcPr>
          <w:p w14:paraId="266688A3" w14:textId="77777777" w:rsidR="00B421C7" w:rsidRPr="001F59BF" w:rsidRDefault="00B421C7" w:rsidP="001F59BF">
            <w:pPr>
              <w:spacing w:after="0" w:line="240" w:lineRule="auto"/>
              <w:rPr>
                <w:sz w:val="18"/>
                <w:szCs w:val="18"/>
              </w:rPr>
            </w:pPr>
            <w:r w:rsidRPr="001F59BF">
              <w:rPr>
                <w:sz w:val="18"/>
                <w:szCs w:val="18"/>
              </w:rPr>
              <w:t>100.0%</w:t>
            </w:r>
          </w:p>
        </w:tc>
        <w:tc>
          <w:tcPr>
            <w:tcW w:w="1256" w:type="dxa"/>
            <w:shd w:val="clear" w:color="auto" w:fill="42C57A"/>
            <w:noWrap/>
            <w:hideMark/>
          </w:tcPr>
          <w:p w14:paraId="469495F5" w14:textId="77777777" w:rsidR="00B421C7" w:rsidRPr="001F59BF" w:rsidRDefault="00B421C7" w:rsidP="001F59BF">
            <w:pPr>
              <w:spacing w:after="0" w:line="240" w:lineRule="auto"/>
              <w:rPr>
                <w:sz w:val="18"/>
                <w:szCs w:val="18"/>
              </w:rPr>
            </w:pPr>
            <w:r w:rsidRPr="001F59BF">
              <w:rPr>
                <w:sz w:val="18"/>
                <w:szCs w:val="18"/>
              </w:rPr>
              <w:t>100.0%</w:t>
            </w:r>
          </w:p>
        </w:tc>
      </w:tr>
    </w:tbl>
    <w:p w14:paraId="723B4F7B" w14:textId="77777777" w:rsidR="00EF6B09" w:rsidRPr="00A92A07" w:rsidRDefault="00EF6B09" w:rsidP="00A92A07"/>
    <w:p w14:paraId="26A20A35" w14:textId="77777777" w:rsidR="006C6A86" w:rsidRDefault="006C6A86" w:rsidP="00A92A07"/>
    <w:p w14:paraId="0133B73F" w14:textId="77777777" w:rsidR="001F59BF" w:rsidRDefault="001F59BF" w:rsidP="0004413C">
      <w:pPr>
        <w:pStyle w:val="Heading2"/>
        <w:sectPr w:rsidR="001F59BF" w:rsidSect="002E1E53">
          <w:pgSz w:w="16836" w:h="11904" w:orient="landscape"/>
          <w:pgMar w:top="1440" w:right="1440" w:bottom="1440" w:left="1440" w:header="720" w:footer="720" w:gutter="0"/>
          <w:cols w:space="720"/>
          <w:docGrid w:linePitch="360"/>
        </w:sectPr>
      </w:pPr>
      <w:bookmarkStart w:id="505" w:name="_Toc93583997"/>
    </w:p>
    <w:p w14:paraId="492753B4" w14:textId="172E8D2F" w:rsidR="000623BA" w:rsidRPr="00A92A07" w:rsidRDefault="000623BA" w:rsidP="00DF32D1">
      <w:pPr>
        <w:pStyle w:val="Heading2"/>
        <w:spacing w:after="240"/>
      </w:pPr>
      <w:bookmarkStart w:id="506" w:name="_Toc99537544"/>
      <w:r w:rsidRPr="00A92A07">
        <w:lastRenderedPageBreak/>
        <w:t>A</w:t>
      </w:r>
      <w:r w:rsidR="00400989">
        <w:t>ppendix</w:t>
      </w:r>
      <w:r w:rsidRPr="00A92A07">
        <w:t xml:space="preserve"> F. </w:t>
      </w:r>
      <w:r w:rsidR="00296A2E">
        <w:t>F</w:t>
      </w:r>
      <w:r w:rsidRPr="00A92A07">
        <w:t>acility</w:t>
      </w:r>
      <w:r w:rsidR="00891FD6">
        <w:t>-</w:t>
      </w:r>
      <w:r w:rsidRPr="00A92A07">
        <w:t xml:space="preserve">level </w:t>
      </w:r>
      <w:r w:rsidR="00296A2E">
        <w:t>B</w:t>
      </w:r>
      <w:r w:rsidRPr="00A92A07">
        <w:t xml:space="preserve">iometric </w:t>
      </w:r>
      <w:r w:rsidR="00296A2E">
        <w:t>R</w:t>
      </w:r>
      <w:r w:rsidRPr="00A92A07">
        <w:t>esults</w:t>
      </w:r>
      <w:bookmarkEnd w:id="505"/>
      <w:bookmarkEnd w:id="506"/>
      <w:r w:rsidRPr="00A92A07">
        <w:t xml:space="preserve"> </w:t>
      </w:r>
    </w:p>
    <w:tbl>
      <w:tblPr>
        <w:tblStyle w:val="TableGrid"/>
        <w:tblW w:w="14040" w:type="dxa"/>
        <w:tblBorders>
          <w:top w:val="none" w:sz="0" w:space="0" w:color="auto"/>
          <w:left w:val="none" w:sz="0" w:space="0" w:color="auto"/>
          <w:right w:val="none" w:sz="0" w:space="0" w:color="auto"/>
        </w:tblBorders>
        <w:tblLayout w:type="fixed"/>
        <w:tblCellMar>
          <w:top w:w="58" w:type="dxa"/>
          <w:bottom w:w="58" w:type="dxa"/>
        </w:tblCellMar>
        <w:tblLook w:val="04A0" w:firstRow="1" w:lastRow="0" w:firstColumn="1" w:lastColumn="0" w:noHBand="0" w:noVBand="1"/>
      </w:tblPr>
      <w:tblGrid>
        <w:gridCol w:w="1106"/>
        <w:gridCol w:w="2764"/>
        <w:gridCol w:w="2070"/>
        <w:gridCol w:w="1440"/>
        <w:gridCol w:w="1350"/>
        <w:gridCol w:w="1080"/>
        <w:gridCol w:w="1080"/>
        <w:gridCol w:w="1080"/>
        <w:gridCol w:w="2070"/>
      </w:tblGrid>
      <w:tr w:rsidR="002E1E53" w:rsidRPr="00EC5F7F" w14:paraId="32324431" w14:textId="77777777" w:rsidTr="002E1E53">
        <w:trPr>
          <w:trHeight w:val="751"/>
        </w:trPr>
        <w:tc>
          <w:tcPr>
            <w:tcW w:w="1106" w:type="dxa"/>
            <w:shd w:val="clear" w:color="auto" w:fill="00C3DE"/>
            <w:vAlign w:val="center"/>
            <w:hideMark/>
          </w:tcPr>
          <w:p w14:paraId="1F17F1F9" w14:textId="21A3369D" w:rsidR="00A6310B" w:rsidRPr="00EC5F7F" w:rsidRDefault="00A6310B" w:rsidP="00DF32D1">
            <w:pPr>
              <w:spacing w:after="0" w:line="240" w:lineRule="auto"/>
              <w:rPr>
                <w:b/>
                <w:bCs/>
                <w:sz w:val="18"/>
                <w:szCs w:val="18"/>
              </w:rPr>
            </w:pPr>
            <w:r w:rsidRPr="00EC5F7F">
              <w:rPr>
                <w:b/>
                <w:bCs/>
                <w:sz w:val="18"/>
                <w:szCs w:val="18"/>
              </w:rPr>
              <w:t>State</w:t>
            </w:r>
          </w:p>
        </w:tc>
        <w:tc>
          <w:tcPr>
            <w:tcW w:w="2764" w:type="dxa"/>
            <w:shd w:val="clear" w:color="auto" w:fill="00C3DE"/>
            <w:vAlign w:val="center"/>
            <w:hideMark/>
          </w:tcPr>
          <w:p w14:paraId="74AA9234" w14:textId="249D9352" w:rsidR="00A6310B" w:rsidRPr="00EC5F7F" w:rsidRDefault="00A6310B" w:rsidP="00DF32D1">
            <w:pPr>
              <w:spacing w:after="0" w:line="240" w:lineRule="auto"/>
              <w:rPr>
                <w:b/>
                <w:bCs/>
                <w:sz w:val="18"/>
                <w:szCs w:val="18"/>
              </w:rPr>
            </w:pPr>
            <w:r w:rsidRPr="00EC5F7F">
              <w:rPr>
                <w:b/>
                <w:bCs/>
                <w:sz w:val="18"/>
                <w:szCs w:val="18"/>
              </w:rPr>
              <w:t>Facility</w:t>
            </w:r>
          </w:p>
        </w:tc>
        <w:tc>
          <w:tcPr>
            <w:tcW w:w="2070" w:type="dxa"/>
            <w:shd w:val="clear" w:color="auto" w:fill="00C3DE"/>
            <w:noWrap/>
            <w:vAlign w:val="center"/>
            <w:hideMark/>
          </w:tcPr>
          <w:p w14:paraId="4EB7D04C" w14:textId="50F275BE" w:rsidR="00A6310B" w:rsidRPr="00EC5F7F" w:rsidRDefault="00A6310B" w:rsidP="00DF32D1">
            <w:pPr>
              <w:spacing w:after="0" w:line="240" w:lineRule="auto"/>
              <w:rPr>
                <w:b/>
                <w:bCs/>
                <w:sz w:val="18"/>
                <w:szCs w:val="18"/>
              </w:rPr>
            </w:pPr>
            <w:r w:rsidRPr="00EC5F7F">
              <w:rPr>
                <w:b/>
                <w:bCs/>
                <w:sz w:val="18"/>
                <w:szCs w:val="18"/>
              </w:rPr>
              <w:t>I</w:t>
            </w:r>
            <w:r w:rsidR="004A2385" w:rsidRPr="00EC5F7F">
              <w:rPr>
                <w:b/>
                <w:bCs/>
                <w:sz w:val="18"/>
                <w:szCs w:val="18"/>
              </w:rPr>
              <w:t>M</w:t>
            </w:r>
          </w:p>
        </w:tc>
        <w:tc>
          <w:tcPr>
            <w:tcW w:w="1440" w:type="dxa"/>
            <w:shd w:val="clear" w:color="auto" w:fill="00C3DE"/>
            <w:vAlign w:val="center"/>
            <w:hideMark/>
          </w:tcPr>
          <w:p w14:paraId="7CBED3BD" w14:textId="29D53CED" w:rsidR="00A6310B" w:rsidRPr="00EC5F7F" w:rsidRDefault="00A6310B" w:rsidP="00DF32D1">
            <w:pPr>
              <w:spacing w:after="0" w:line="240" w:lineRule="auto"/>
              <w:rPr>
                <w:b/>
                <w:bCs/>
                <w:sz w:val="18"/>
                <w:szCs w:val="18"/>
              </w:rPr>
            </w:pPr>
            <w:r w:rsidRPr="00EC5F7F">
              <w:rPr>
                <w:b/>
                <w:bCs/>
                <w:sz w:val="18"/>
                <w:szCs w:val="18"/>
              </w:rPr>
              <w:t xml:space="preserve"># </w:t>
            </w:r>
            <w:r w:rsidR="00891FD6">
              <w:rPr>
                <w:b/>
                <w:bCs/>
                <w:sz w:val="18"/>
                <w:szCs w:val="18"/>
              </w:rPr>
              <w:t xml:space="preserve">of </w:t>
            </w:r>
            <w:r w:rsidRPr="00EC5F7F">
              <w:rPr>
                <w:b/>
                <w:bCs/>
                <w:sz w:val="18"/>
                <w:szCs w:val="18"/>
              </w:rPr>
              <w:t xml:space="preserve">clients with </w:t>
            </w:r>
            <w:r w:rsidR="004A2385" w:rsidRPr="00EC5F7F">
              <w:rPr>
                <w:b/>
                <w:bCs/>
                <w:sz w:val="18"/>
                <w:szCs w:val="18"/>
              </w:rPr>
              <w:t xml:space="preserve">a </w:t>
            </w:r>
            <w:r w:rsidRPr="00EC5F7F">
              <w:rPr>
                <w:b/>
                <w:bCs/>
                <w:sz w:val="18"/>
                <w:szCs w:val="18"/>
              </w:rPr>
              <w:t>scheduled appointment</w:t>
            </w:r>
          </w:p>
        </w:tc>
        <w:tc>
          <w:tcPr>
            <w:tcW w:w="1350" w:type="dxa"/>
            <w:shd w:val="clear" w:color="auto" w:fill="00C3DE"/>
            <w:vAlign w:val="center"/>
            <w:hideMark/>
          </w:tcPr>
          <w:p w14:paraId="3FCDFB96" w14:textId="0AAE374E" w:rsidR="00A6310B" w:rsidRPr="00EC5F7F" w:rsidRDefault="00A6310B" w:rsidP="00DF32D1">
            <w:pPr>
              <w:spacing w:after="0" w:line="240" w:lineRule="auto"/>
              <w:rPr>
                <w:b/>
                <w:bCs/>
                <w:sz w:val="18"/>
                <w:szCs w:val="18"/>
              </w:rPr>
            </w:pPr>
            <w:r w:rsidRPr="00EC5F7F">
              <w:rPr>
                <w:b/>
                <w:bCs/>
                <w:sz w:val="18"/>
                <w:szCs w:val="18"/>
              </w:rPr>
              <w:t xml:space="preserve"># </w:t>
            </w:r>
            <w:r w:rsidR="00891FD6">
              <w:rPr>
                <w:b/>
                <w:bCs/>
                <w:sz w:val="18"/>
                <w:szCs w:val="18"/>
              </w:rPr>
              <w:t>of c</w:t>
            </w:r>
            <w:r w:rsidRPr="00EC5F7F">
              <w:rPr>
                <w:b/>
                <w:bCs/>
                <w:sz w:val="18"/>
                <w:szCs w:val="18"/>
              </w:rPr>
              <w:t>lient</w:t>
            </w:r>
            <w:r w:rsidR="00891FD6">
              <w:rPr>
                <w:b/>
                <w:bCs/>
                <w:sz w:val="18"/>
                <w:szCs w:val="18"/>
              </w:rPr>
              <w:t>s</w:t>
            </w:r>
            <w:r w:rsidRPr="00EC5F7F">
              <w:rPr>
                <w:b/>
                <w:bCs/>
                <w:sz w:val="18"/>
                <w:szCs w:val="18"/>
              </w:rPr>
              <w:t xml:space="preserve"> with verified biometric</w:t>
            </w:r>
            <w:r w:rsidR="00891FD6">
              <w:rPr>
                <w:b/>
                <w:bCs/>
                <w:sz w:val="18"/>
                <w:szCs w:val="18"/>
              </w:rPr>
              <w:t>s</w:t>
            </w:r>
          </w:p>
        </w:tc>
        <w:tc>
          <w:tcPr>
            <w:tcW w:w="1080" w:type="dxa"/>
            <w:shd w:val="clear" w:color="auto" w:fill="00C3DE"/>
            <w:vAlign w:val="center"/>
            <w:hideMark/>
          </w:tcPr>
          <w:p w14:paraId="5C398222" w14:textId="13F91FA0" w:rsidR="00A6310B" w:rsidRPr="00EC5F7F" w:rsidRDefault="00A6310B" w:rsidP="00DF32D1">
            <w:pPr>
              <w:spacing w:after="0" w:line="240" w:lineRule="auto"/>
              <w:rPr>
                <w:b/>
                <w:bCs/>
                <w:sz w:val="18"/>
                <w:szCs w:val="18"/>
              </w:rPr>
            </w:pPr>
            <w:r w:rsidRPr="00EC5F7F">
              <w:rPr>
                <w:b/>
                <w:bCs/>
                <w:sz w:val="18"/>
                <w:szCs w:val="18"/>
              </w:rPr>
              <w:t xml:space="preserve"># </w:t>
            </w:r>
            <w:r w:rsidR="00891FD6">
              <w:rPr>
                <w:b/>
                <w:bCs/>
                <w:sz w:val="18"/>
                <w:szCs w:val="18"/>
              </w:rPr>
              <w:t xml:space="preserve">of </w:t>
            </w:r>
            <w:r w:rsidRPr="00EC5F7F">
              <w:rPr>
                <w:b/>
                <w:bCs/>
                <w:sz w:val="18"/>
                <w:szCs w:val="18"/>
              </w:rPr>
              <w:t xml:space="preserve">valid </w:t>
            </w:r>
            <w:proofErr w:type="gramStart"/>
            <w:r w:rsidRPr="00EC5F7F">
              <w:rPr>
                <w:b/>
                <w:bCs/>
                <w:sz w:val="18"/>
                <w:szCs w:val="18"/>
              </w:rPr>
              <w:t>bio</w:t>
            </w:r>
            <w:r w:rsidR="000B0FED">
              <w:rPr>
                <w:b/>
                <w:bCs/>
                <w:sz w:val="18"/>
                <w:szCs w:val="18"/>
              </w:rPr>
              <w:t>-</w:t>
            </w:r>
            <w:r w:rsidRPr="00EC5F7F">
              <w:rPr>
                <w:b/>
                <w:bCs/>
                <w:sz w:val="18"/>
                <w:szCs w:val="18"/>
              </w:rPr>
              <w:t>metric</w:t>
            </w:r>
            <w:r w:rsidR="00891FD6">
              <w:rPr>
                <w:b/>
                <w:bCs/>
                <w:sz w:val="18"/>
                <w:szCs w:val="18"/>
              </w:rPr>
              <w:t>s</w:t>
            </w:r>
            <w:proofErr w:type="gramEnd"/>
          </w:p>
        </w:tc>
        <w:tc>
          <w:tcPr>
            <w:tcW w:w="1080" w:type="dxa"/>
            <w:shd w:val="clear" w:color="auto" w:fill="00C3DE"/>
            <w:vAlign w:val="center"/>
            <w:hideMark/>
          </w:tcPr>
          <w:p w14:paraId="2542279F" w14:textId="573EECEE" w:rsidR="00A6310B" w:rsidRPr="00EC5F7F" w:rsidRDefault="00A6310B" w:rsidP="00DF32D1">
            <w:pPr>
              <w:spacing w:after="0" w:line="240" w:lineRule="auto"/>
              <w:rPr>
                <w:b/>
                <w:bCs/>
                <w:sz w:val="18"/>
                <w:szCs w:val="18"/>
              </w:rPr>
            </w:pPr>
            <w:r w:rsidRPr="00EC5F7F">
              <w:rPr>
                <w:b/>
                <w:bCs/>
                <w:sz w:val="18"/>
                <w:szCs w:val="18"/>
              </w:rPr>
              <w:t xml:space="preserve">% </w:t>
            </w:r>
            <w:r w:rsidR="00891FD6">
              <w:rPr>
                <w:b/>
                <w:bCs/>
                <w:sz w:val="18"/>
                <w:szCs w:val="18"/>
              </w:rPr>
              <w:t xml:space="preserve">of </w:t>
            </w:r>
            <w:proofErr w:type="gramStart"/>
            <w:r w:rsidRPr="00EC5F7F">
              <w:rPr>
                <w:b/>
                <w:bCs/>
                <w:sz w:val="18"/>
                <w:szCs w:val="18"/>
              </w:rPr>
              <w:t>bio</w:t>
            </w:r>
            <w:r w:rsidR="000B0FED">
              <w:rPr>
                <w:b/>
                <w:bCs/>
                <w:sz w:val="18"/>
                <w:szCs w:val="18"/>
              </w:rPr>
              <w:t>-</w:t>
            </w:r>
            <w:r w:rsidRPr="00EC5F7F">
              <w:rPr>
                <w:b/>
                <w:bCs/>
                <w:sz w:val="18"/>
                <w:szCs w:val="18"/>
              </w:rPr>
              <w:t>metric</w:t>
            </w:r>
            <w:r w:rsidR="00891FD6">
              <w:rPr>
                <w:b/>
                <w:bCs/>
                <w:sz w:val="18"/>
                <w:szCs w:val="18"/>
              </w:rPr>
              <w:t>s</w:t>
            </w:r>
            <w:proofErr w:type="gramEnd"/>
            <w:r w:rsidRPr="00EC5F7F">
              <w:rPr>
                <w:b/>
                <w:bCs/>
                <w:sz w:val="18"/>
                <w:szCs w:val="18"/>
              </w:rPr>
              <w:t xml:space="preserve"> verified</w:t>
            </w:r>
          </w:p>
        </w:tc>
        <w:tc>
          <w:tcPr>
            <w:tcW w:w="1080" w:type="dxa"/>
            <w:shd w:val="clear" w:color="auto" w:fill="00C3DE"/>
            <w:vAlign w:val="center"/>
            <w:hideMark/>
          </w:tcPr>
          <w:p w14:paraId="75F6CD5C" w14:textId="588C5D16" w:rsidR="00A6310B" w:rsidRPr="00EC5F7F" w:rsidRDefault="00A6310B" w:rsidP="00DF32D1">
            <w:pPr>
              <w:spacing w:after="0" w:line="240" w:lineRule="auto"/>
              <w:rPr>
                <w:b/>
                <w:bCs/>
                <w:sz w:val="18"/>
                <w:szCs w:val="18"/>
              </w:rPr>
            </w:pPr>
            <w:r w:rsidRPr="00EC5F7F">
              <w:rPr>
                <w:b/>
                <w:bCs/>
                <w:sz w:val="18"/>
                <w:szCs w:val="18"/>
              </w:rPr>
              <w:t xml:space="preserve">% </w:t>
            </w:r>
            <w:r w:rsidR="00891FD6">
              <w:rPr>
                <w:b/>
                <w:bCs/>
                <w:sz w:val="18"/>
                <w:szCs w:val="18"/>
              </w:rPr>
              <w:t>of v</w:t>
            </w:r>
            <w:r w:rsidRPr="00EC5F7F">
              <w:rPr>
                <w:b/>
                <w:bCs/>
                <w:sz w:val="18"/>
                <w:szCs w:val="18"/>
              </w:rPr>
              <w:t xml:space="preserve">alid </w:t>
            </w:r>
            <w:proofErr w:type="gramStart"/>
            <w:r w:rsidRPr="00EC5F7F">
              <w:rPr>
                <w:b/>
                <w:bCs/>
                <w:sz w:val="18"/>
                <w:szCs w:val="18"/>
              </w:rPr>
              <w:t>bio</w:t>
            </w:r>
            <w:r w:rsidR="000B0FED">
              <w:rPr>
                <w:b/>
                <w:bCs/>
                <w:sz w:val="18"/>
                <w:szCs w:val="18"/>
              </w:rPr>
              <w:t>-</w:t>
            </w:r>
            <w:r w:rsidRPr="00EC5F7F">
              <w:rPr>
                <w:b/>
                <w:bCs/>
                <w:sz w:val="18"/>
                <w:szCs w:val="18"/>
              </w:rPr>
              <w:t>metric</w:t>
            </w:r>
            <w:r w:rsidR="00891FD6">
              <w:rPr>
                <w:b/>
                <w:bCs/>
                <w:sz w:val="18"/>
                <w:szCs w:val="18"/>
              </w:rPr>
              <w:t>s</w:t>
            </w:r>
            <w:proofErr w:type="gramEnd"/>
          </w:p>
        </w:tc>
        <w:tc>
          <w:tcPr>
            <w:tcW w:w="2070" w:type="dxa"/>
            <w:shd w:val="clear" w:color="auto" w:fill="00C3DE"/>
            <w:vAlign w:val="center"/>
            <w:hideMark/>
          </w:tcPr>
          <w:p w14:paraId="18313105" w14:textId="77777777" w:rsidR="00A6310B" w:rsidRPr="00EC5F7F" w:rsidRDefault="00A6310B" w:rsidP="00DF32D1">
            <w:pPr>
              <w:spacing w:after="0" w:line="240" w:lineRule="auto"/>
              <w:rPr>
                <w:b/>
                <w:bCs/>
                <w:sz w:val="18"/>
                <w:szCs w:val="18"/>
              </w:rPr>
            </w:pPr>
            <w:r w:rsidRPr="00EC5F7F">
              <w:rPr>
                <w:b/>
                <w:bCs/>
                <w:sz w:val="18"/>
                <w:szCs w:val="18"/>
              </w:rPr>
              <w:t>Comments</w:t>
            </w:r>
          </w:p>
        </w:tc>
      </w:tr>
      <w:tr w:rsidR="00DF32D1" w:rsidRPr="00EC5F7F" w14:paraId="663CEEEA" w14:textId="77777777" w:rsidTr="002E1E53">
        <w:trPr>
          <w:trHeight w:val="530"/>
        </w:trPr>
        <w:tc>
          <w:tcPr>
            <w:tcW w:w="1106" w:type="dxa"/>
            <w:vMerge w:val="restart"/>
            <w:noWrap/>
            <w:vAlign w:val="center"/>
            <w:hideMark/>
          </w:tcPr>
          <w:p w14:paraId="4D6EC831" w14:textId="77777777" w:rsidR="00A6310B" w:rsidRPr="00EC5F7F" w:rsidRDefault="00A6310B" w:rsidP="00DF32D1">
            <w:pPr>
              <w:spacing w:after="0" w:line="240" w:lineRule="auto"/>
              <w:rPr>
                <w:sz w:val="18"/>
                <w:szCs w:val="18"/>
              </w:rPr>
            </w:pPr>
            <w:r w:rsidRPr="00EC5F7F">
              <w:rPr>
                <w:sz w:val="18"/>
                <w:szCs w:val="18"/>
              </w:rPr>
              <w:t>Adamawa</w:t>
            </w:r>
          </w:p>
        </w:tc>
        <w:tc>
          <w:tcPr>
            <w:tcW w:w="2764" w:type="dxa"/>
            <w:noWrap/>
            <w:vAlign w:val="center"/>
            <w:hideMark/>
          </w:tcPr>
          <w:p w14:paraId="2E02E914" w14:textId="77777777" w:rsidR="00A6310B" w:rsidRPr="00EC5F7F" w:rsidRDefault="00A6310B" w:rsidP="00DF32D1">
            <w:pPr>
              <w:spacing w:after="0" w:line="240" w:lineRule="auto"/>
              <w:rPr>
                <w:sz w:val="18"/>
                <w:szCs w:val="18"/>
              </w:rPr>
            </w:pPr>
            <w:r w:rsidRPr="00EC5F7F">
              <w:rPr>
                <w:sz w:val="18"/>
                <w:szCs w:val="18"/>
              </w:rPr>
              <w:t>Yola KP OSS</w:t>
            </w:r>
          </w:p>
        </w:tc>
        <w:tc>
          <w:tcPr>
            <w:tcW w:w="2070" w:type="dxa"/>
            <w:noWrap/>
            <w:vAlign w:val="center"/>
            <w:hideMark/>
          </w:tcPr>
          <w:p w14:paraId="40B45F9C" w14:textId="1BDC0636" w:rsidR="00A6310B" w:rsidRPr="00EC5F7F" w:rsidRDefault="00A6310B" w:rsidP="00DF32D1">
            <w:pPr>
              <w:spacing w:after="0" w:line="240" w:lineRule="auto"/>
              <w:rPr>
                <w:sz w:val="18"/>
                <w:szCs w:val="18"/>
              </w:rPr>
            </w:pPr>
            <w:r w:rsidRPr="00EC5F7F">
              <w:rPr>
                <w:sz w:val="18"/>
                <w:szCs w:val="18"/>
              </w:rPr>
              <w:t>SFH KP CARE 2</w:t>
            </w:r>
          </w:p>
        </w:tc>
        <w:tc>
          <w:tcPr>
            <w:tcW w:w="1440" w:type="dxa"/>
            <w:noWrap/>
            <w:vAlign w:val="center"/>
            <w:hideMark/>
          </w:tcPr>
          <w:p w14:paraId="62C4B81D" w14:textId="581DEA97" w:rsidR="00A6310B" w:rsidRPr="00EC5F7F" w:rsidRDefault="00A6310B" w:rsidP="00DF32D1">
            <w:pPr>
              <w:spacing w:after="0" w:line="240" w:lineRule="auto"/>
              <w:rPr>
                <w:sz w:val="18"/>
                <w:szCs w:val="18"/>
              </w:rPr>
            </w:pPr>
            <w:r w:rsidRPr="00EC5F7F">
              <w:rPr>
                <w:sz w:val="18"/>
                <w:szCs w:val="18"/>
              </w:rPr>
              <w:t>1,694</w:t>
            </w:r>
          </w:p>
        </w:tc>
        <w:tc>
          <w:tcPr>
            <w:tcW w:w="1350" w:type="dxa"/>
            <w:noWrap/>
            <w:vAlign w:val="center"/>
            <w:hideMark/>
          </w:tcPr>
          <w:p w14:paraId="2FD82593" w14:textId="17F2387E" w:rsidR="00A6310B" w:rsidRPr="00EC5F7F" w:rsidRDefault="00A6310B" w:rsidP="00DF32D1">
            <w:pPr>
              <w:spacing w:after="0" w:line="240" w:lineRule="auto"/>
              <w:rPr>
                <w:sz w:val="18"/>
                <w:szCs w:val="18"/>
              </w:rPr>
            </w:pPr>
            <w:r w:rsidRPr="00EC5F7F">
              <w:rPr>
                <w:sz w:val="18"/>
                <w:szCs w:val="18"/>
              </w:rPr>
              <w:t>5</w:t>
            </w:r>
          </w:p>
        </w:tc>
        <w:tc>
          <w:tcPr>
            <w:tcW w:w="1080" w:type="dxa"/>
            <w:noWrap/>
            <w:vAlign w:val="center"/>
            <w:hideMark/>
          </w:tcPr>
          <w:p w14:paraId="1226479B" w14:textId="0F24F710" w:rsidR="00A6310B" w:rsidRPr="00EC5F7F" w:rsidRDefault="00A6310B" w:rsidP="00DF32D1">
            <w:pPr>
              <w:spacing w:after="0" w:line="240" w:lineRule="auto"/>
              <w:rPr>
                <w:sz w:val="18"/>
                <w:szCs w:val="18"/>
              </w:rPr>
            </w:pPr>
            <w:r w:rsidRPr="00EC5F7F">
              <w:rPr>
                <w:sz w:val="18"/>
                <w:szCs w:val="18"/>
              </w:rPr>
              <w:t>5</w:t>
            </w:r>
          </w:p>
        </w:tc>
        <w:tc>
          <w:tcPr>
            <w:tcW w:w="1080" w:type="dxa"/>
            <w:noWrap/>
            <w:vAlign w:val="center"/>
            <w:hideMark/>
          </w:tcPr>
          <w:p w14:paraId="6195B88F" w14:textId="77777777" w:rsidR="00A6310B" w:rsidRPr="00EC5F7F" w:rsidRDefault="00A6310B" w:rsidP="00DF32D1">
            <w:pPr>
              <w:spacing w:after="0" w:line="240" w:lineRule="auto"/>
              <w:rPr>
                <w:sz w:val="18"/>
                <w:szCs w:val="18"/>
              </w:rPr>
            </w:pPr>
            <w:r w:rsidRPr="00EC5F7F">
              <w:rPr>
                <w:sz w:val="18"/>
                <w:szCs w:val="18"/>
              </w:rPr>
              <w:t>0.3%</w:t>
            </w:r>
          </w:p>
        </w:tc>
        <w:tc>
          <w:tcPr>
            <w:tcW w:w="1080" w:type="dxa"/>
            <w:noWrap/>
            <w:vAlign w:val="center"/>
            <w:hideMark/>
          </w:tcPr>
          <w:p w14:paraId="47D62914"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7DF2CA04"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3C06725A" w14:textId="77777777" w:rsidTr="002E1E53">
        <w:trPr>
          <w:trHeight w:val="315"/>
        </w:trPr>
        <w:tc>
          <w:tcPr>
            <w:tcW w:w="1106" w:type="dxa"/>
            <w:vMerge/>
            <w:vAlign w:val="center"/>
            <w:hideMark/>
          </w:tcPr>
          <w:p w14:paraId="4AA683C3" w14:textId="77777777" w:rsidR="00A6310B" w:rsidRPr="00EC5F7F" w:rsidRDefault="00A6310B" w:rsidP="00DF32D1">
            <w:pPr>
              <w:spacing w:after="0" w:line="240" w:lineRule="auto"/>
              <w:rPr>
                <w:sz w:val="18"/>
                <w:szCs w:val="18"/>
              </w:rPr>
            </w:pPr>
          </w:p>
        </w:tc>
        <w:tc>
          <w:tcPr>
            <w:tcW w:w="2764" w:type="dxa"/>
            <w:noWrap/>
            <w:vAlign w:val="center"/>
            <w:hideMark/>
          </w:tcPr>
          <w:p w14:paraId="7119BA3C" w14:textId="77777777" w:rsidR="00A6310B" w:rsidRPr="00EC5F7F" w:rsidRDefault="00A6310B" w:rsidP="00DF32D1">
            <w:pPr>
              <w:spacing w:after="0" w:line="240" w:lineRule="auto"/>
              <w:rPr>
                <w:sz w:val="18"/>
                <w:szCs w:val="18"/>
              </w:rPr>
            </w:pPr>
            <w:r w:rsidRPr="00EC5F7F">
              <w:rPr>
                <w:sz w:val="18"/>
                <w:szCs w:val="18"/>
              </w:rPr>
              <w:t>Yola Specialist Hospital</w:t>
            </w:r>
          </w:p>
        </w:tc>
        <w:tc>
          <w:tcPr>
            <w:tcW w:w="2070" w:type="dxa"/>
            <w:noWrap/>
            <w:vAlign w:val="center"/>
            <w:hideMark/>
          </w:tcPr>
          <w:p w14:paraId="030A8D4E" w14:textId="54926100" w:rsidR="00A6310B" w:rsidRPr="00EC5F7F" w:rsidRDefault="00A6310B" w:rsidP="00DF32D1">
            <w:pPr>
              <w:spacing w:after="0" w:line="240" w:lineRule="auto"/>
              <w:rPr>
                <w:sz w:val="18"/>
                <w:szCs w:val="18"/>
              </w:rPr>
            </w:pPr>
            <w:r w:rsidRPr="00EC5F7F">
              <w:rPr>
                <w:sz w:val="18"/>
                <w:szCs w:val="18"/>
              </w:rPr>
              <w:t>Chemonics SHARP TO3</w:t>
            </w:r>
          </w:p>
        </w:tc>
        <w:tc>
          <w:tcPr>
            <w:tcW w:w="1440" w:type="dxa"/>
            <w:noWrap/>
            <w:vAlign w:val="center"/>
            <w:hideMark/>
          </w:tcPr>
          <w:p w14:paraId="46DBA667" w14:textId="24772EE2" w:rsidR="00A6310B" w:rsidRPr="00EC5F7F" w:rsidRDefault="00A6310B" w:rsidP="00DF32D1">
            <w:pPr>
              <w:spacing w:after="0" w:line="240" w:lineRule="auto"/>
              <w:rPr>
                <w:sz w:val="18"/>
                <w:szCs w:val="18"/>
              </w:rPr>
            </w:pPr>
            <w:r w:rsidRPr="00EC5F7F">
              <w:rPr>
                <w:sz w:val="18"/>
                <w:szCs w:val="18"/>
              </w:rPr>
              <w:t>870</w:t>
            </w:r>
          </w:p>
        </w:tc>
        <w:tc>
          <w:tcPr>
            <w:tcW w:w="1350" w:type="dxa"/>
            <w:noWrap/>
            <w:vAlign w:val="center"/>
            <w:hideMark/>
          </w:tcPr>
          <w:p w14:paraId="738B98AE" w14:textId="5A698D65" w:rsidR="00A6310B" w:rsidRPr="00EC5F7F" w:rsidRDefault="00A6310B" w:rsidP="00DF32D1">
            <w:pPr>
              <w:spacing w:after="0" w:line="240" w:lineRule="auto"/>
              <w:rPr>
                <w:sz w:val="18"/>
                <w:szCs w:val="18"/>
              </w:rPr>
            </w:pPr>
            <w:r w:rsidRPr="00EC5F7F">
              <w:rPr>
                <w:sz w:val="18"/>
                <w:szCs w:val="18"/>
              </w:rPr>
              <w:t>18</w:t>
            </w:r>
          </w:p>
        </w:tc>
        <w:tc>
          <w:tcPr>
            <w:tcW w:w="1080" w:type="dxa"/>
            <w:noWrap/>
            <w:vAlign w:val="center"/>
            <w:hideMark/>
          </w:tcPr>
          <w:p w14:paraId="4D6D4532" w14:textId="3A502132" w:rsidR="00A6310B" w:rsidRPr="00EC5F7F" w:rsidRDefault="00A6310B" w:rsidP="00DF32D1">
            <w:pPr>
              <w:spacing w:after="0" w:line="240" w:lineRule="auto"/>
              <w:rPr>
                <w:sz w:val="18"/>
                <w:szCs w:val="18"/>
              </w:rPr>
            </w:pPr>
            <w:r w:rsidRPr="00EC5F7F">
              <w:rPr>
                <w:sz w:val="18"/>
                <w:szCs w:val="18"/>
              </w:rPr>
              <w:t>18</w:t>
            </w:r>
          </w:p>
        </w:tc>
        <w:tc>
          <w:tcPr>
            <w:tcW w:w="1080" w:type="dxa"/>
            <w:noWrap/>
            <w:vAlign w:val="center"/>
            <w:hideMark/>
          </w:tcPr>
          <w:p w14:paraId="74045DE9" w14:textId="77777777" w:rsidR="00A6310B" w:rsidRPr="00EC5F7F" w:rsidRDefault="00A6310B" w:rsidP="00DF32D1">
            <w:pPr>
              <w:spacing w:after="0" w:line="240" w:lineRule="auto"/>
              <w:rPr>
                <w:sz w:val="18"/>
                <w:szCs w:val="18"/>
              </w:rPr>
            </w:pPr>
            <w:r w:rsidRPr="00EC5F7F">
              <w:rPr>
                <w:sz w:val="18"/>
                <w:szCs w:val="18"/>
              </w:rPr>
              <w:t>2.1%</w:t>
            </w:r>
          </w:p>
        </w:tc>
        <w:tc>
          <w:tcPr>
            <w:tcW w:w="1080" w:type="dxa"/>
            <w:noWrap/>
            <w:vAlign w:val="center"/>
            <w:hideMark/>
          </w:tcPr>
          <w:p w14:paraId="6693B02C"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4ADA83FE"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61914885" w14:textId="77777777" w:rsidTr="002E1E53">
        <w:trPr>
          <w:trHeight w:val="315"/>
        </w:trPr>
        <w:tc>
          <w:tcPr>
            <w:tcW w:w="1106" w:type="dxa"/>
            <w:vMerge/>
            <w:vAlign w:val="center"/>
            <w:hideMark/>
          </w:tcPr>
          <w:p w14:paraId="5E5DC0AF" w14:textId="77777777" w:rsidR="00A6310B" w:rsidRPr="00EC5F7F" w:rsidRDefault="00A6310B" w:rsidP="00DF32D1">
            <w:pPr>
              <w:spacing w:after="0" w:line="240" w:lineRule="auto"/>
              <w:rPr>
                <w:sz w:val="18"/>
                <w:szCs w:val="18"/>
              </w:rPr>
            </w:pPr>
          </w:p>
        </w:tc>
        <w:tc>
          <w:tcPr>
            <w:tcW w:w="2764" w:type="dxa"/>
            <w:noWrap/>
            <w:vAlign w:val="center"/>
            <w:hideMark/>
          </w:tcPr>
          <w:p w14:paraId="4DB5D92F" w14:textId="77777777" w:rsidR="00A6310B" w:rsidRPr="00EC5F7F" w:rsidRDefault="00A6310B" w:rsidP="00DF32D1">
            <w:pPr>
              <w:spacing w:after="0" w:line="240" w:lineRule="auto"/>
              <w:rPr>
                <w:sz w:val="18"/>
                <w:szCs w:val="18"/>
              </w:rPr>
            </w:pPr>
            <w:proofErr w:type="spellStart"/>
            <w:r w:rsidRPr="00EC5F7F">
              <w:rPr>
                <w:sz w:val="18"/>
                <w:szCs w:val="18"/>
              </w:rPr>
              <w:t>Numan</w:t>
            </w:r>
            <w:proofErr w:type="spellEnd"/>
            <w:r w:rsidRPr="00EC5F7F">
              <w:rPr>
                <w:sz w:val="18"/>
                <w:szCs w:val="18"/>
              </w:rPr>
              <w:t xml:space="preserve"> General Hospital</w:t>
            </w:r>
          </w:p>
        </w:tc>
        <w:tc>
          <w:tcPr>
            <w:tcW w:w="2070" w:type="dxa"/>
            <w:noWrap/>
            <w:vAlign w:val="center"/>
            <w:hideMark/>
          </w:tcPr>
          <w:p w14:paraId="5459B138" w14:textId="0EA00D07" w:rsidR="00A6310B" w:rsidRPr="00EC5F7F" w:rsidRDefault="00891FD6" w:rsidP="00DF32D1">
            <w:pPr>
              <w:spacing w:after="0" w:line="240" w:lineRule="auto"/>
              <w:rPr>
                <w:sz w:val="18"/>
                <w:szCs w:val="18"/>
              </w:rPr>
            </w:pPr>
            <w:r w:rsidRPr="00891FD6">
              <w:rPr>
                <w:sz w:val="18"/>
                <w:szCs w:val="18"/>
              </w:rPr>
              <w:t xml:space="preserve">Jhpiego </w:t>
            </w:r>
            <w:r w:rsidR="00A6310B" w:rsidRPr="00EC5F7F">
              <w:rPr>
                <w:sz w:val="18"/>
                <w:szCs w:val="18"/>
              </w:rPr>
              <w:t>RISE</w:t>
            </w:r>
          </w:p>
        </w:tc>
        <w:tc>
          <w:tcPr>
            <w:tcW w:w="1440" w:type="dxa"/>
            <w:noWrap/>
            <w:vAlign w:val="center"/>
            <w:hideMark/>
          </w:tcPr>
          <w:p w14:paraId="0FF0A6AF" w14:textId="088844DD" w:rsidR="00A6310B" w:rsidRPr="00EC5F7F" w:rsidRDefault="00A6310B" w:rsidP="00DF32D1">
            <w:pPr>
              <w:spacing w:after="0" w:line="240" w:lineRule="auto"/>
              <w:rPr>
                <w:sz w:val="18"/>
                <w:szCs w:val="18"/>
              </w:rPr>
            </w:pPr>
            <w:r w:rsidRPr="00EC5F7F">
              <w:rPr>
                <w:sz w:val="18"/>
                <w:szCs w:val="18"/>
              </w:rPr>
              <w:t>456</w:t>
            </w:r>
          </w:p>
        </w:tc>
        <w:tc>
          <w:tcPr>
            <w:tcW w:w="1350" w:type="dxa"/>
            <w:noWrap/>
            <w:vAlign w:val="center"/>
            <w:hideMark/>
          </w:tcPr>
          <w:p w14:paraId="1E374C49" w14:textId="52598C40" w:rsidR="00A6310B" w:rsidRPr="00EC5F7F" w:rsidRDefault="00A6310B" w:rsidP="00DF32D1">
            <w:pPr>
              <w:spacing w:after="0" w:line="240" w:lineRule="auto"/>
              <w:rPr>
                <w:sz w:val="18"/>
                <w:szCs w:val="18"/>
              </w:rPr>
            </w:pPr>
            <w:r w:rsidRPr="00EC5F7F">
              <w:rPr>
                <w:sz w:val="18"/>
                <w:szCs w:val="18"/>
              </w:rPr>
              <w:t>5</w:t>
            </w:r>
          </w:p>
        </w:tc>
        <w:tc>
          <w:tcPr>
            <w:tcW w:w="1080" w:type="dxa"/>
            <w:noWrap/>
            <w:vAlign w:val="center"/>
            <w:hideMark/>
          </w:tcPr>
          <w:p w14:paraId="4A7655A6" w14:textId="01742857" w:rsidR="00A6310B" w:rsidRPr="00EC5F7F" w:rsidRDefault="00A6310B" w:rsidP="00DF32D1">
            <w:pPr>
              <w:spacing w:after="0" w:line="240" w:lineRule="auto"/>
              <w:rPr>
                <w:sz w:val="18"/>
                <w:szCs w:val="18"/>
              </w:rPr>
            </w:pPr>
            <w:r w:rsidRPr="00EC5F7F">
              <w:rPr>
                <w:sz w:val="18"/>
                <w:szCs w:val="18"/>
              </w:rPr>
              <w:t>5</w:t>
            </w:r>
          </w:p>
        </w:tc>
        <w:tc>
          <w:tcPr>
            <w:tcW w:w="1080" w:type="dxa"/>
            <w:noWrap/>
            <w:vAlign w:val="center"/>
            <w:hideMark/>
          </w:tcPr>
          <w:p w14:paraId="38C0A5EF" w14:textId="77777777" w:rsidR="00A6310B" w:rsidRPr="00EC5F7F" w:rsidRDefault="00A6310B" w:rsidP="00DF32D1">
            <w:pPr>
              <w:spacing w:after="0" w:line="240" w:lineRule="auto"/>
              <w:rPr>
                <w:sz w:val="18"/>
                <w:szCs w:val="18"/>
              </w:rPr>
            </w:pPr>
            <w:r w:rsidRPr="00EC5F7F">
              <w:rPr>
                <w:sz w:val="18"/>
                <w:szCs w:val="18"/>
              </w:rPr>
              <w:t>1.1%</w:t>
            </w:r>
          </w:p>
        </w:tc>
        <w:tc>
          <w:tcPr>
            <w:tcW w:w="1080" w:type="dxa"/>
            <w:noWrap/>
            <w:vAlign w:val="center"/>
            <w:hideMark/>
          </w:tcPr>
          <w:p w14:paraId="51AA997D"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18CF3E2F"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5CB86D26" w14:textId="77777777" w:rsidTr="002E1E53">
        <w:trPr>
          <w:trHeight w:val="312"/>
        </w:trPr>
        <w:tc>
          <w:tcPr>
            <w:tcW w:w="1106" w:type="dxa"/>
            <w:vMerge/>
            <w:vAlign w:val="center"/>
            <w:hideMark/>
          </w:tcPr>
          <w:p w14:paraId="1D98000B" w14:textId="77777777" w:rsidR="00A6310B" w:rsidRPr="00EC5F7F" w:rsidRDefault="00A6310B" w:rsidP="00DF32D1">
            <w:pPr>
              <w:spacing w:after="0" w:line="240" w:lineRule="auto"/>
              <w:rPr>
                <w:sz w:val="18"/>
                <w:szCs w:val="18"/>
              </w:rPr>
            </w:pPr>
          </w:p>
        </w:tc>
        <w:tc>
          <w:tcPr>
            <w:tcW w:w="2764" w:type="dxa"/>
            <w:noWrap/>
            <w:vAlign w:val="center"/>
            <w:hideMark/>
          </w:tcPr>
          <w:p w14:paraId="6B4664C9" w14:textId="77777777" w:rsidR="00A6310B" w:rsidRPr="00EC5F7F" w:rsidRDefault="00A6310B" w:rsidP="00DF32D1">
            <w:pPr>
              <w:spacing w:after="0" w:line="240" w:lineRule="auto"/>
              <w:rPr>
                <w:sz w:val="18"/>
                <w:szCs w:val="18"/>
              </w:rPr>
            </w:pPr>
            <w:proofErr w:type="spellStart"/>
            <w:r w:rsidRPr="00EC5F7F">
              <w:rPr>
                <w:sz w:val="18"/>
                <w:szCs w:val="18"/>
              </w:rPr>
              <w:t>Ganye</w:t>
            </w:r>
            <w:proofErr w:type="spellEnd"/>
            <w:r w:rsidRPr="00EC5F7F">
              <w:rPr>
                <w:sz w:val="18"/>
                <w:szCs w:val="18"/>
              </w:rPr>
              <w:t xml:space="preserve"> General Hospital</w:t>
            </w:r>
          </w:p>
        </w:tc>
        <w:tc>
          <w:tcPr>
            <w:tcW w:w="2070" w:type="dxa"/>
            <w:noWrap/>
            <w:vAlign w:val="center"/>
            <w:hideMark/>
          </w:tcPr>
          <w:p w14:paraId="0695551B" w14:textId="51C40701" w:rsidR="00A6310B" w:rsidRPr="00EC5F7F" w:rsidRDefault="00A6310B" w:rsidP="00DF32D1">
            <w:pPr>
              <w:spacing w:after="0" w:line="240" w:lineRule="auto"/>
              <w:rPr>
                <w:sz w:val="18"/>
                <w:szCs w:val="18"/>
              </w:rPr>
            </w:pPr>
            <w:r w:rsidRPr="00EC5F7F">
              <w:rPr>
                <w:sz w:val="18"/>
                <w:szCs w:val="18"/>
              </w:rPr>
              <w:t>Chemonics SHARP TO3</w:t>
            </w:r>
          </w:p>
        </w:tc>
        <w:tc>
          <w:tcPr>
            <w:tcW w:w="1440" w:type="dxa"/>
            <w:noWrap/>
            <w:vAlign w:val="center"/>
            <w:hideMark/>
          </w:tcPr>
          <w:p w14:paraId="29EE9772" w14:textId="603C3D70" w:rsidR="00A6310B" w:rsidRPr="00EC5F7F" w:rsidRDefault="00A6310B" w:rsidP="00DF32D1">
            <w:pPr>
              <w:spacing w:after="0" w:line="240" w:lineRule="auto"/>
              <w:rPr>
                <w:sz w:val="18"/>
                <w:szCs w:val="18"/>
              </w:rPr>
            </w:pPr>
          </w:p>
        </w:tc>
        <w:tc>
          <w:tcPr>
            <w:tcW w:w="1350" w:type="dxa"/>
            <w:noWrap/>
            <w:vAlign w:val="center"/>
            <w:hideMark/>
          </w:tcPr>
          <w:p w14:paraId="4134B174" w14:textId="67C425FA" w:rsidR="00A6310B" w:rsidRPr="00EC5F7F" w:rsidRDefault="00A6310B" w:rsidP="00DF32D1">
            <w:pPr>
              <w:spacing w:after="0" w:line="240" w:lineRule="auto"/>
              <w:rPr>
                <w:sz w:val="18"/>
                <w:szCs w:val="18"/>
              </w:rPr>
            </w:pPr>
            <w:r w:rsidRPr="00EC5F7F">
              <w:rPr>
                <w:sz w:val="18"/>
                <w:szCs w:val="18"/>
              </w:rPr>
              <w:t>-</w:t>
            </w:r>
          </w:p>
        </w:tc>
        <w:tc>
          <w:tcPr>
            <w:tcW w:w="1080" w:type="dxa"/>
            <w:noWrap/>
            <w:vAlign w:val="center"/>
            <w:hideMark/>
          </w:tcPr>
          <w:p w14:paraId="1D887C18" w14:textId="5A73B87A" w:rsidR="00A6310B" w:rsidRPr="00EC5F7F" w:rsidRDefault="00A6310B" w:rsidP="00DF32D1">
            <w:pPr>
              <w:spacing w:after="0" w:line="240" w:lineRule="auto"/>
              <w:rPr>
                <w:sz w:val="18"/>
                <w:szCs w:val="18"/>
              </w:rPr>
            </w:pPr>
            <w:r w:rsidRPr="00EC5F7F">
              <w:rPr>
                <w:sz w:val="18"/>
                <w:szCs w:val="18"/>
              </w:rPr>
              <w:t>-</w:t>
            </w:r>
          </w:p>
        </w:tc>
        <w:tc>
          <w:tcPr>
            <w:tcW w:w="1080" w:type="dxa"/>
            <w:noWrap/>
            <w:vAlign w:val="center"/>
            <w:hideMark/>
          </w:tcPr>
          <w:p w14:paraId="180D6D1A" w14:textId="77777777" w:rsidR="00A6310B" w:rsidRPr="00EC5F7F" w:rsidRDefault="00A6310B" w:rsidP="00DF32D1">
            <w:pPr>
              <w:spacing w:after="0" w:line="240" w:lineRule="auto"/>
              <w:rPr>
                <w:sz w:val="18"/>
                <w:szCs w:val="18"/>
              </w:rPr>
            </w:pPr>
            <w:r w:rsidRPr="00EC5F7F">
              <w:rPr>
                <w:sz w:val="18"/>
                <w:szCs w:val="18"/>
              </w:rPr>
              <w:t>0.0%</w:t>
            </w:r>
          </w:p>
        </w:tc>
        <w:tc>
          <w:tcPr>
            <w:tcW w:w="1080" w:type="dxa"/>
            <w:noWrap/>
            <w:vAlign w:val="center"/>
            <w:hideMark/>
          </w:tcPr>
          <w:p w14:paraId="561F43C1" w14:textId="77777777" w:rsidR="00A6310B" w:rsidRPr="00EC5F7F" w:rsidRDefault="00A6310B" w:rsidP="00DF32D1">
            <w:pPr>
              <w:spacing w:after="0" w:line="240" w:lineRule="auto"/>
              <w:rPr>
                <w:sz w:val="18"/>
                <w:szCs w:val="18"/>
              </w:rPr>
            </w:pPr>
            <w:r w:rsidRPr="00EC5F7F">
              <w:rPr>
                <w:sz w:val="18"/>
                <w:szCs w:val="18"/>
              </w:rPr>
              <w:t>0%</w:t>
            </w:r>
          </w:p>
        </w:tc>
        <w:tc>
          <w:tcPr>
            <w:tcW w:w="2070" w:type="dxa"/>
            <w:vAlign w:val="center"/>
            <w:hideMark/>
          </w:tcPr>
          <w:p w14:paraId="08771DA1" w14:textId="77777777" w:rsidR="00A6310B" w:rsidRPr="00EC5F7F" w:rsidRDefault="00A6310B" w:rsidP="00DF32D1">
            <w:pPr>
              <w:spacing w:after="0" w:line="240" w:lineRule="auto"/>
              <w:rPr>
                <w:sz w:val="18"/>
                <w:szCs w:val="18"/>
              </w:rPr>
            </w:pPr>
            <w:r w:rsidRPr="00EC5F7F">
              <w:rPr>
                <w:sz w:val="18"/>
                <w:szCs w:val="18"/>
              </w:rPr>
              <w:t>IP did not share data for clients due for refill in November</w:t>
            </w:r>
          </w:p>
        </w:tc>
      </w:tr>
      <w:tr w:rsidR="00DF32D1" w:rsidRPr="00EC5F7F" w14:paraId="3B7AFA79" w14:textId="77777777" w:rsidTr="002E1E53">
        <w:trPr>
          <w:trHeight w:val="315"/>
        </w:trPr>
        <w:tc>
          <w:tcPr>
            <w:tcW w:w="1106" w:type="dxa"/>
            <w:vMerge w:val="restart"/>
            <w:noWrap/>
            <w:vAlign w:val="center"/>
            <w:hideMark/>
          </w:tcPr>
          <w:p w14:paraId="2A402578" w14:textId="77777777" w:rsidR="00A6310B" w:rsidRPr="00EC5F7F" w:rsidRDefault="00A6310B" w:rsidP="00DF32D1">
            <w:pPr>
              <w:spacing w:after="0" w:line="240" w:lineRule="auto"/>
              <w:rPr>
                <w:sz w:val="18"/>
                <w:szCs w:val="18"/>
              </w:rPr>
            </w:pPr>
            <w:r w:rsidRPr="00EC5F7F">
              <w:rPr>
                <w:sz w:val="18"/>
                <w:szCs w:val="18"/>
              </w:rPr>
              <w:t>Akwa Ibom</w:t>
            </w:r>
          </w:p>
        </w:tc>
        <w:tc>
          <w:tcPr>
            <w:tcW w:w="2764" w:type="dxa"/>
            <w:noWrap/>
            <w:vAlign w:val="center"/>
            <w:hideMark/>
          </w:tcPr>
          <w:p w14:paraId="79EA3E30" w14:textId="77777777" w:rsidR="00A6310B" w:rsidRPr="00EC5F7F" w:rsidRDefault="00A6310B" w:rsidP="00DF32D1">
            <w:pPr>
              <w:spacing w:after="0" w:line="240" w:lineRule="auto"/>
              <w:rPr>
                <w:sz w:val="18"/>
                <w:szCs w:val="18"/>
              </w:rPr>
            </w:pPr>
            <w:r w:rsidRPr="00EC5F7F">
              <w:rPr>
                <w:sz w:val="18"/>
                <w:szCs w:val="18"/>
              </w:rPr>
              <w:t>Enwang Primary Health Centre</w:t>
            </w:r>
          </w:p>
        </w:tc>
        <w:tc>
          <w:tcPr>
            <w:tcW w:w="2070" w:type="dxa"/>
            <w:noWrap/>
            <w:vAlign w:val="center"/>
            <w:hideMark/>
          </w:tcPr>
          <w:p w14:paraId="2A60B039" w14:textId="04493FE4" w:rsidR="00A6310B" w:rsidRPr="00EC5F7F" w:rsidRDefault="00A6310B" w:rsidP="00DF32D1">
            <w:pPr>
              <w:spacing w:after="0" w:line="240" w:lineRule="auto"/>
              <w:rPr>
                <w:sz w:val="18"/>
                <w:szCs w:val="18"/>
              </w:rPr>
            </w:pPr>
            <w:r w:rsidRPr="00EC5F7F">
              <w:rPr>
                <w:sz w:val="18"/>
                <w:szCs w:val="18"/>
              </w:rPr>
              <w:t>FHI 360 EpiC-Bridge</w:t>
            </w:r>
          </w:p>
        </w:tc>
        <w:tc>
          <w:tcPr>
            <w:tcW w:w="1440" w:type="dxa"/>
            <w:noWrap/>
            <w:vAlign w:val="center"/>
            <w:hideMark/>
          </w:tcPr>
          <w:p w14:paraId="5A554D0D" w14:textId="540FDB4D" w:rsidR="00A6310B" w:rsidRPr="00EC5F7F" w:rsidRDefault="00A6310B" w:rsidP="00DF32D1">
            <w:pPr>
              <w:spacing w:after="0" w:line="240" w:lineRule="auto"/>
              <w:rPr>
                <w:sz w:val="18"/>
                <w:szCs w:val="18"/>
              </w:rPr>
            </w:pPr>
            <w:r w:rsidRPr="00EC5F7F">
              <w:rPr>
                <w:sz w:val="18"/>
                <w:szCs w:val="18"/>
              </w:rPr>
              <w:t>1,715</w:t>
            </w:r>
          </w:p>
        </w:tc>
        <w:tc>
          <w:tcPr>
            <w:tcW w:w="1350" w:type="dxa"/>
            <w:noWrap/>
            <w:vAlign w:val="center"/>
            <w:hideMark/>
          </w:tcPr>
          <w:p w14:paraId="1579DD77" w14:textId="2E1ACD5F" w:rsidR="00A6310B" w:rsidRPr="00EC5F7F" w:rsidRDefault="00A6310B" w:rsidP="00DF32D1">
            <w:pPr>
              <w:spacing w:after="0" w:line="240" w:lineRule="auto"/>
              <w:rPr>
                <w:sz w:val="18"/>
                <w:szCs w:val="18"/>
              </w:rPr>
            </w:pPr>
            <w:r w:rsidRPr="00EC5F7F">
              <w:rPr>
                <w:sz w:val="18"/>
                <w:szCs w:val="18"/>
              </w:rPr>
              <w:t>18</w:t>
            </w:r>
          </w:p>
        </w:tc>
        <w:tc>
          <w:tcPr>
            <w:tcW w:w="1080" w:type="dxa"/>
            <w:noWrap/>
            <w:vAlign w:val="center"/>
            <w:hideMark/>
          </w:tcPr>
          <w:p w14:paraId="7F31EDBA" w14:textId="65C4E1F5" w:rsidR="00A6310B" w:rsidRPr="00EC5F7F" w:rsidRDefault="00A6310B" w:rsidP="00DF32D1">
            <w:pPr>
              <w:spacing w:after="0" w:line="240" w:lineRule="auto"/>
              <w:rPr>
                <w:sz w:val="18"/>
                <w:szCs w:val="18"/>
              </w:rPr>
            </w:pPr>
            <w:r w:rsidRPr="00EC5F7F">
              <w:rPr>
                <w:sz w:val="18"/>
                <w:szCs w:val="18"/>
              </w:rPr>
              <w:t>18</w:t>
            </w:r>
          </w:p>
        </w:tc>
        <w:tc>
          <w:tcPr>
            <w:tcW w:w="1080" w:type="dxa"/>
            <w:noWrap/>
            <w:vAlign w:val="center"/>
            <w:hideMark/>
          </w:tcPr>
          <w:p w14:paraId="3979EE0F" w14:textId="77777777" w:rsidR="00A6310B" w:rsidRPr="00EC5F7F" w:rsidRDefault="00A6310B" w:rsidP="00DF32D1">
            <w:pPr>
              <w:spacing w:after="0" w:line="240" w:lineRule="auto"/>
              <w:rPr>
                <w:sz w:val="18"/>
                <w:szCs w:val="18"/>
              </w:rPr>
            </w:pPr>
            <w:r w:rsidRPr="00EC5F7F">
              <w:rPr>
                <w:sz w:val="18"/>
                <w:szCs w:val="18"/>
              </w:rPr>
              <w:t>1.0%</w:t>
            </w:r>
          </w:p>
        </w:tc>
        <w:tc>
          <w:tcPr>
            <w:tcW w:w="1080" w:type="dxa"/>
            <w:noWrap/>
            <w:vAlign w:val="center"/>
            <w:hideMark/>
          </w:tcPr>
          <w:p w14:paraId="15AE8819"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63A7E7F8"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0B709BE3" w14:textId="77777777" w:rsidTr="002E1E53">
        <w:trPr>
          <w:trHeight w:val="315"/>
        </w:trPr>
        <w:tc>
          <w:tcPr>
            <w:tcW w:w="1106" w:type="dxa"/>
            <w:vMerge/>
            <w:vAlign w:val="center"/>
            <w:hideMark/>
          </w:tcPr>
          <w:p w14:paraId="77E7C494" w14:textId="77777777" w:rsidR="00A6310B" w:rsidRPr="00EC5F7F" w:rsidRDefault="00A6310B" w:rsidP="00DF32D1">
            <w:pPr>
              <w:spacing w:after="0" w:line="240" w:lineRule="auto"/>
              <w:rPr>
                <w:sz w:val="18"/>
                <w:szCs w:val="18"/>
              </w:rPr>
            </w:pPr>
          </w:p>
        </w:tc>
        <w:tc>
          <w:tcPr>
            <w:tcW w:w="2764" w:type="dxa"/>
            <w:noWrap/>
            <w:vAlign w:val="center"/>
            <w:hideMark/>
          </w:tcPr>
          <w:p w14:paraId="116D4CB1" w14:textId="77777777" w:rsidR="00A6310B" w:rsidRPr="00EC5F7F" w:rsidRDefault="00A6310B" w:rsidP="00DF32D1">
            <w:pPr>
              <w:spacing w:after="0" w:line="240" w:lineRule="auto"/>
              <w:rPr>
                <w:sz w:val="18"/>
                <w:szCs w:val="18"/>
              </w:rPr>
            </w:pPr>
            <w:r w:rsidRPr="00EC5F7F">
              <w:rPr>
                <w:sz w:val="18"/>
                <w:szCs w:val="18"/>
              </w:rPr>
              <w:t>Ibeno Cottage Hospital</w:t>
            </w:r>
          </w:p>
        </w:tc>
        <w:tc>
          <w:tcPr>
            <w:tcW w:w="2070" w:type="dxa"/>
            <w:noWrap/>
            <w:vAlign w:val="center"/>
            <w:hideMark/>
          </w:tcPr>
          <w:p w14:paraId="2923DD92" w14:textId="62189F02" w:rsidR="00A6310B" w:rsidRPr="00EC5F7F" w:rsidRDefault="00A6310B" w:rsidP="00DF32D1">
            <w:pPr>
              <w:spacing w:after="0" w:line="240" w:lineRule="auto"/>
              <w:rPr>
                <w:sz w:val="18"/>
                <w:szCs w:val="18"/>
              </w:rPr>
            </w:pPr>
            <w:r w:rsidRPr="00EC5F7F">
              <w:rPr>
                <w:sz w:val="18"/>
                <w:szCs w:val="18"/>
              </w:rPr>
              <w:t>FHI 360 EpiC-Bridge</w:t>
            </w:r>
          </w:p>
        </w:tc>
        <w:tc>
          <w:tcPr>
            <w:tcW w:w="1440" w:type="dxa"/>
            <w:noWrap/>
            <w:vAlign w:val="center"/>
            <w:hideMark/>
          </w:tcPr>
          <w:p w14:paraId="5FF7F783" w14:textId="78966542" w:rsidR="00A6310B" w:rsidRPr="00EC5F7F" w:rsidRDefault="00A6310B" w:rsidP="00DF32D1">
            <w:pPr>
              <w:spacing w:after="0" w:line="240" w:lineRule="auto"/>
              <w:rPr>
                <w:sz w:val="18"/>
                <w:szCs w:val="18"/>
              </w:rPr>
            </w:pPr>
            <w:r w:rsidRPr="00EC5F7F">
              <w:rPr>
                <w:sz w:val="18"/>
                <w:szCs w:val="18"/>
              </w:rPr>
              <w:t>1,043</w:t>
            </w:r>
          </w:p>
        </w:tc>
        <w:tc>
          <w:tcPr>
            <w:tcW w:w="1350" w:type="dxa"/>
            <w:noWrap/>
            <w:vAlign w:val="center"/>
            <w:hideMark/>
          </w:tcPr>
          <w:p w14:paraId="46DF55C0" w14:textId="6889E6FA" w:rsidR="00A6310B" w:rsidRPr="00EC5F7F" w:rsidRDefault="00A6310B" w:rsidP="00DF32D1">
            <w:pPr>
              <w:spacing w:after="0" w:line="240" w:lineRule="auto"/>
              <w:rPr>
                <w:sz w:val="18"/>
                <w:szCs w:val="18"/>
              </w:rPr>
            </w:pPr>
            <w:r w:rsidRPr="00EC5F7F">
              <w:rPr>
                <w:sz w:val="18"/>
                <w:szCs w:val="18"/>
              </w:rPr>
              <w:t>32</w:t>
            </w:r>
          </w:p>
        </w:tc>
        <w:tc>
          <w:tcPr>
            <w:tcW w:w="1080" w:type="dxa"/>
            <w:noWrap/>
            <w:vAlign w:val="center"/>
            <w:hideMark/>
          </w:tcPr>
          <w:p w14:paraId="00E97594" w14:textId="71B9E70E" w:rsidR="00A6310B" w:rsidRPr="00EC5F7F" w:rsidRDefault="00A6310B" w:rsidP="00DF32D1">
            <w:pPr>
              <w:spacing w:after="0" w:line="240" w:lineRule="auto"/>
              <w:rPr>
                <w:sz w:val="18"/>
                <w:szCs w:val="18"/>
              </w:rPr>
            </w:pPr>
            <w:r w:rsidRPr="00EC5F7F">
              <w:rPr>
                <w:sz w:val="18"/>
                <w:szCs w:val="18"/>
              </w:rPr>
              <w:t>32</w:t>
            </w:r>
          </w:p>
        </w:tc>
        <w:tc>
          <w:tcPr>
            <w:tcW w:w="1080" w:type="dxa"/>
            <w:noWrap/>
            <w:vAlign w:val="center"/>
            <w:hideMark/>
          </w:tcPr>
          <w:p w14:paraId="1750658B" w14:textId="77777777" w:rsidR="00A6310B" w:rsidRPr="00EC5F7F" w:rsidRDefault="00A6310B" w:rsidP="00DF32D1">
            <w:pPr>
              <w:spacing w:after="0" w:line="240" w:lineRule="auto"/>
              <w:rPr>
                <w:sz w:val="18"/>
                <w:szCs w:val="18"/>
              </w:rPr>
            </w:pPr>
            <w:r w:rsidRPr="00EC5F7F">
              <w:rPr>
                <w:sz w:val="18"/>
                <w:szCs w:val="18"/>
              </w:rPr>
              <w:t>3.1%</w:t>
            </w:r>
          </w:p>
        </w:tc>
        <w:tc>
          <w:tcPr>
            <w:tcW w:w="1080" w:type="dxa"/>
            <w:noWrap/>
            <w:vAlign w:val="center"/>
            <w:hideMark/>
          </w:tcPr>
          <w:p w14:paraId="02543083"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72D5B43E"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2B937ABF" w14:textId="77777777" w:rsidTr="002E1E53">
        <w:trPr>
          <w:trHeight w:val="315"/>
        </w:trPr>
        <w:tc>
          <w:tcPr>
            <w:tcW w:w="1106" w:type="dxa"/>
            <w:vMerge/>
            <w:vAlign w:val="center"/>
            <w:hideMark/>
          </w:tcPr>
          <w:p w14:paraId="7A190EE1" w14:textId="77777777" w:rsidR="00A6310B" w:rsidRPr="00EC5F7F" w:rsidRDefault="00A6310B" w:rsidP="00DF32D1">
            <w:pPr>
              <w:spacing w:after="0" w:line="240" w:lineRule="auto"/>
              <w:rPr>
                <w:sz w:val="18"/>
                <w:szCs w:val="18"/>
              </w:rPr>
            </w:pPr>
          </w:p>
        </w:tc>
        <w:tc>
          <w:tcPr>
            <w:tcW w:w="2764" w:type="dxa"/>
            <w:noWrap/>
            <w:vAlign w:val="center"/>
            <w:hideMark/>
          </w:tcPr>
          <w:p w14:paraId="2E5CCF84" w14:textId="77777777" w:rsidR="00A6310B" w:rsidRPr="00EC5F7F" w:rsidRDefault="00A6310B" w:rsidP="00DF32D1">
            <w:pPr>
              <w:spacing w:after="0" w:line="240" w:lineRule="auto"/>
              <w:rPr>
                <w:sz w:val="18"/>
                <w:szCs w:val="18"/>
              </w:rPr>
            </w:pPr>
            <w:r w:rsidRPr="00EC5F7F">
              <w:rPr>
                <w:sz w:val="18"/>
                <w:szCs w:val="18"/>
              </w:rPr>
              <w:t>Ikot Okoro General Hospital</w:t>
            </w:r>
          </w:p>
        </w:tc>
        <w:tc>
          <w:tcPr>
            <w:tcW w:w="2070" w:type="dxa"/>
            <w:noWrap/>
            <w:vAlign w:val="center"/>
            <w:hideMark/>
          </w:tcPr>
          <w:p w14:paraId="3991C582" w14:textId="3633F220" w:rsidR="00A6310B" w:rsidRPr="00EC5F7F" w:rsidRDefault="00A6310B" w:rsidP="00DF32D1">
            <w:pPr>
              <w:spacing w:after="0" w:line="240" w:lineRule="auto"/>
              <w:rPr>
                <w:sz w:val="18"/>
                <w:szCs w:val="18"/>
              </w:rPr>
            </w:pPr>
            <w:r w:rsidRPr="00EC5F7F">
              <w:rPr>
                <w:sz w:val="18"/>
                <w:szCs w:val="18"/>
              </w:rPr>
              <w:t>FHI 360 EpiC-Bridge</w:t>
            </w:r>
          </w:p>
        </w:tc>
        <w:tc>
          <w:tcPr>
            <w:tcW w:w="1440" w:type="dxa"/>
            <w:noWrap/>
            <w:vAlign w:val="center"/>
            <w:hideMark/>
          </w:tcPr>
          <w:p w14:paraId="2852DBCD" w14:textId="0ED45331" w:rsidR="00A6310B" w:rsidRPr="00EC5F7F" w:rsidRDefault="00A6310B" w:rsidP="00DF32D1">
            <w:pPr>
              <w:spacing w:after="0" w:line="240" w:lineRule="auto"/>
              <w:rPr>
                <w:sz w:val="18"/>
                <w:szCs w:val="18"/>
              </w:rPr>
            </w:pPr>
            <w:r w:rsidRPr="00EC5F7F">
              <w:rPr>
                <w:sz w:val="18"/>
                <w:szCs w:val="18"/>
              </w:rPr>
              <w:t>1,054</w:t>
            </w:r>
          </w:p>
        </w:tc>
        <w:tc>
          <w:tcPr>
            <w:tcW w:w="1350" w:type="dxa"/>
            <w:noWrap/>
            <w:vAlign w:val="center"/>
            <w:hideMark/>
          </w:tcPr>
          <w:p w14:paraId="0DC71D92" w14:textId="3CC44D90" w:rsidR="00A6310B" w:rsidRPr="00EC5F7F" w:rsidRDefault="00A6310B" w:rsidP="00DF32D1">
            <w:pPr>
              <w:spacing w:after="0" w:line="240" w:lineRule="auto"/>
              <w:rPr>
                <w:sz w:val="18"/>
                <w:szCs w:val="18"/>
              </w:rPr>
            </w:pPr>
            <w:r w:rsidRPr="00EC5F7F">
              <w:rPr>
                <w:sz w:val="18"/>
                <w:szCs w:val="18"/>
              </w:rPr>
              <w:t>51</w:t>
            </w:r>
          </w:p>
        </w:tc>
        <w:tc>
          <w:tcPr>
            <w:tcW w:w="1080" w:type="dxa"/>
            <w:noWrap/>
            <w:vAlign w:val="center"/>
            <w:hideMark/>
          </w:tcPr>
          <w:p w14:paraId="2AC61234" w14:textId="27249FE4" w:rsidR="00A6310B" w:rsidRPr="00EC5F7F" w:rsidRDefault="00A6310B" w:rsidP="00DF32D1">
            <w:pPr>
              <w:spacing w:after="0" w:line="240" w:lineRule="auto"/>
              <w:rPr>
                <w:sz w:val="18"/>
                <w:szCs w:val="18"/>
              </w:rPr>
            </w:pPr>
            <w:r w:rsidRPr="00EC5F7F">
              <w:rPr>
                <w:sz w:val="18"/>
                <w:szCs w:val="18"/>
              </w:rPr>
              <w:t>51</w:t>
            </w:r>
          </w:p>
        </w:tc>
        <w:tc>
          <w:tcPr>
            <w:tcW w:w="1080" w:type="dxa"/>
            <w:noWrap/>
            <w:vAlign w:val="center"/>
            <w:hideMark/>
          </w:tcPr>
          <w:p w14:paraId="0BB51628" w14:textId="77777777" w:rsidR="00A6310B" w:rsidRPr="00EC5F7F" w:rsidRDefault="00A6310B" w:rsidP="00DF32D1">
            <w:pPr>
              <w:spacing w:after="0" w:line="240" w:lineRule="auto"/>
              <w:rPr>
                <w:sz w:val="18"/>
                <w:szCs w:val="18"/>
              </w:rPr>
            </w:pPr>
            <w:r w:rsidRPr="00EC5F7F">
              <w:rPr>
                <w:sz w:val="18"/>
                <w:szCs w:val="18"/>
              </w:rPr>
              <w:t>4.8%</w:t>
            </w:r>
          </w:p>
        </w:tc>
        <w:tc>
          <w:tcPr>
            <w:tcW w:w="1080" w:type="dxa"/>
            <w:noWrap/>
            <w:vAlign w:val="center"/>
            <w:hideMark/>
          </w:tcPr>
          <w:p w14:paraId="3D1FB806"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04E3A091"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6B4C913D" w14:textId="77777777" w:rsidTr="002E1E53">
        <w:trPr>
          <w:trHeight w:val="315"/>
        </w:trPr>
        <w:tc>
          <w:tcPr>
            <w:tcW w:w="1106" w:type="dxa"/>
            <w:vMerge/>
            <w:vAlign w:val="center"/>
            <w:hideMark/>
          </w:tcPr>
          <w:p w14:paraId="53D8C156" w14:textId="77777777" w:rsidR="00A6310B" w:rsidRPr="00EC5F7F" w:rsidRDefault="00A6310B" w:rsidP="00DF32D1">
            <w:pPr>
              <w:spacing w:after="0" w:line="240" w:lineRule="auto"/>
              <w:rPr>
                <w:sz w:val="18"/>
                <w:szCs w:val="18"/>
              </w:rPr>
            </w:pPr>
          </w:p>
        </w:tc>
        <w:tc>
          <w:tcPr>
            <w:tcW w:w="2764" w:type="dxa"/>
            <w:noWrap/>
            <w:vAlign w:val="center"/>
            <w:hideMark/>
          </w:tcPr>
          <w:p w14:paraId="3D7DD2D0" w14:textId="77777777" w:rsidR="00A6310B" w:rsidRPr="00EC5F7F" w:rsidRDefault="00A6310B" w:rsidP="00DF32D1">
            <w:pPr>
              <w:spacing w:after="0" w:line="240" w:lineRule="auto"/>
              <w:rPr>
                <w:sz w:val="18"/>
                <w:szCs w:val="18"/>
              </w:rPr>
            </w:pPr>
            <w:r w:rsidRPr="00EC5F7F">
              <w:rPr>
                <w:sz w:val="18"/>
                <w:szCs w:val="18"/>
              </w:rPr>
              <w:t>Okopedi Primary Health Centre</w:t>
            </w:r>
          </w:p>
        </w:tc>
        <w:tc>
          <w:tcPr>
            <w:tcW w:w="2070" w:type="dxa"/>
            <w:noWrap/>
            <w:vAlign w:val="center"/>
            <w:hideMark/>
          </w:tcPr>
          <w:p w14:paraId="1F0D55D9" w14:textId="035C3238" w:rsidR="00A6310B" w:rsidRPr="00EC5F7F" w:rsidRDefault="00A6310B" w:rsidP="00DF32D1">
            <w:pPr>
              <w:spacing w:after="0" w:line="240" w:lineRule="auto"/>
              <w:rPr>
                <w:sz w:val="18"/>
                <w:szCs w:val="18"/>
              </w:rPr>
            </w:pPr>
            <w:r w:rsidRPr="00EC5F7F">
              <w:rPr>
                <w:sz w:val="18"/>
                <w:szCs w:val="18"/>
              </w:rPr>
              <w:t>FHI 360 EpiC-Bridge</w:t>
            </w:r>
          </w:p>
        </w:tc>
        <w:tc>
          <w:tcPr>
            <w:tcW w:w="1440" w:type="dxa"/>
            <w:noWrap/>
            <w:vAlign w:val="center"/>
            <w:hideMark/>
          </w:tcPr>
          <w:p w14:paraId="5DA328F7" w14:textId="5887245E" w:rsidR="00A6310B" w:rsidRPr="00EC5F7F" w:rsidRDefault="00A6310B" w:rsidP="00DF32D1">
            <w:pPr>
              <w:spacing w:after="0" w:line="240" w:lineRule="auto"/>
              <w:rPr>
                <w:sz w:val="18"/>
                <w:szCs w:val="18"/>
              </w:rPr>
            </w:pPr>
            <w:r w:rsidRPr="00EC5F7F">
              <w:rPr>
                <w:sz w:val="18"/>
                <w:szCs w:val="18"/>
              </w:rPr>
              <w:t>1,690</w:t>
            </w:r>
          </w:p>
        </w:tc>
        <w:tc>
          <w:tcPr>
            <w:tcW w:w="1350" w:type="dxa"/>
            <w:noWrap/>
            <w:vAlign w:val="center"/>
            <w:hideMark/>
          </w:tcPr>
          <w:p w14:paraId="57678257" w14:textId="1655DBE5" w:rsidR="00A6310B" w:rsidRPr="00EC5F7F" w:rsidRDefault="00A6310B" w:rsidP="00DF32D1">
            <w:pPr>
              <w:spacing w:after="0" w:line="240" w:lineRule="auto"/>
              <w:rPr>
                <w:sz w:val="18"/>
                <w:szCs w:val="18"/>
              </w:rPr>
            </w:pPr>
            <w:r w:rsidRPr="00EC5F7F">
              <w:rPr>
                <w:sz w:val="18"/>
                <w:szCs w:val="18"/>
              </w:rPr>
              <w:t>30</w:t>
            </w:r>
          </w:p>
        </w:tc>
        <w:tc>
          <w:tcPr>
            <w:tcW w:w="1080" w:type="dxa"/>
            <w:noWrap/>
            <w:vAlign w:val="center"/>
            <w:hideMark/>
          </w:tcPr>
          <w:p w14:paraId="3900320D" w14:textId="4B1268F1" w:rsidR="00A6310B" w:rsidRPr="00EC5F7F" w:rsidRDefault="00A6310B" w:rsidP="00DF32D1">
            <w:pPr>
              <w:spacing w:after="0" w:line="240" w:lineRule="auto"/>
              <w:rPr>
                <w:sz w:val="18"/>
                <w:szCs w:val="18"/>
              </w:rPr>
            </w:pPr>
            <w:r w:rsidRPr="00EC5F7F">
              <w:rPr>
                <w:sz w:val="18"/>
                <w:szCs w:val="18"/>
              </w:rPr>
              <w:t>30</w:t>
            </w:r>
          </w:p>
        </w:tc>
        <w:tc>
          <w:tcPr>
            <w:tcW w:w="1080" w:type="dxa"/>
            <w:noWrap/>
            <w:vAlign w:val="center"/>
            <w:hideMark/>
          </w:tcPr>
          <w:p w14:paraId="578CEC85" w14:textId="77777777" w:rsidR="00A6310B" w:rsidRPr="00EC5F7F" w:rsidRDefault="00A6310B" w:rsidP="00DF32D1">
            <w:pPr>
              <w:spacing w:after="0" w:line="240" w:lineRule="auto"/>
              <w:rPr>
                <w:sz w:val="18"/>
                <w:szCs w:val="18"/>
              </w:rPr>
            </w:pPr>
            <w:r w:rsidRPr="00EC5F7F">
              <w:rPr>
                <w:sz w:val="18"/>
                <w:szCs w:val="18"/>
              </w:rPr>
              <w:t>1.8%</w:t>
            </w:r>
          </w:p>
        </w:tc>
        <w:tc>
          <w:tcPr>
            <w:tcW w:w="1080" w:type="dxa"/>
            <w:noWrap/>
            <w:vAlign w:val="center"/>
            <w:hideMark/>
          </w:tcPr>
          <w:p w14:paraId="545A9550"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321F0697"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6ED09B88" w14:textId="77777777" w:rsidTr="002E1E53">
        <w:trPr>
          <w:trHeight w:val="315"/>
        </w:trPr>
        <w:tc>
          <w:tcPr>
            <w:tcW w:w="1106" w:type="dxa"/>
            <w:vMerge/>
            <w:vAlign w:val="center"/>
            <w:hideMark/>
          </w:tcPr>
          <w:p w14:paraId="736CCED0" w14:textId="77777777" w:rsidR="00A6310B" w:rsidRPr="00EC5F7F" w:rsidRDefault="00A6310B" w:rsidP="00DF32D1">
            <w:pPr>
              <w:spacing w:after="0" w:line="240" w:lineRule="auto"/>
              <w:rPr>
                <w:sz w:val="18"/>
                <w:szCs w:val="18"/>
              </w:rPr>
            </w:pPr>
          </w:p>
        </w:tc>
        <w:tc>
          <w:tcPr>
            <w:tcW w:w="2764" w:type="dxa"/>
            <w:noWrap/>
            <w:vAlign w:val="center"/>
            <w:hideMark/>
          </w:tcPr>
          <w:p w14:paraId="3046F2EE" w14:textId="77777777" w:rsidR="00A6310B" w:rsidRPr="00EC5F7F" w:rsidRDefault="00A6310B" w:rsidP="00DF32D1">
            <w:pPr>
              <w:spacing w:after="0" w:line="240" w:lineRule="auto"/>
              <w:rPr>
                <w:sz w:val="18"/>
                <w:szCs w:val="18"/>
              </w:rPr>
            </w:pPr>
            <w:proofErr w:type="spellStart"/>
            <w:r w:rsidRPr="00EC5F7F">
              <w:rPr>
                <w:sz w:val="18"/>
                <w:szCs w:val="18"/>
              </w:rPr>
              <w:t>Uyo</w:t>
            </w:r>
            <w:proofErr w:type="spellEnd"/>
            <w:r w:rsidRPr="00EC5F7F">
              <w:rPr>
                <w:sz w:val="18"/>
                <w:szCs w:val="18"/>
              </w:rPr>
              <w:t xml:space="preserve"> KP One Stop Shop</w:t>
            </w:r>
          </w:p>
        </w:tc>
        <w:tc>
          <w:tcPr>
            <w:tcW w:w="2070" w:type="dxa"/>
            <w:noWrap/>
            <w:vAlign w:val="center"/>
            <w:hideMark/>
          </w:tcPr>
          <w:p w14:paraId="2CE2678F" w14:textId="169B31CD" w:rsidR="00A6310B" w:rsidRPr="00EC5F7F" w:rsidRDefault="00A6310B" w:rsidP="00DF32D1">
            <w:pPr>
              <w:spacing w:after="0" w:line="240" w:lineRule="auto"/>
              <w:rPr>
                <w:sz w:val="18"/>
                <w:szCs w:val="18"/>
              </w:rPr>
            </w:pPr>
            <w:r w:rsidRPr="00EC5F7F">
              <w:rPr>
                <w:sz w:val="18"/>
                <w:szCs w:val="18"/>
              </w:rPr>
              <w:t>HAN KP CARE 1</w:t>
            </w:r>
          </w:p>
        </w:tc>
        <w:tc>
          <w:tcPr>
            <w:tcW w:w="1440" w:type="dxa"/>
            <w:noWrap/>
            <w:vAlign w:val="center"/>
            <w:hideMark/>
          </w:tcPr>
          <w:p w14:paraId="04AB9D4A" w14:textId="622FA0F6" w:rsidR="00A6310B" w:rsidRPr="00EC5F7F" w:rsidRDefault="00A6310B" w:rsidP="00DF32D1">
            <w:pPr>
              <w:spacing w:after="0" w:line="240" w:lineRule="auto"/>
              <w:rPr>
                <w:sz w:val="18"/>
                <w:szCs w:val="18"/>
              </w:rPr>
            </w:pPr>
            <w:r w:rsidRPr="00EC5F7F">
              <w:rPr>
                <w:sz w:val="18"/>
                <w:szCs w:val="18"/>
              </w:rPr>
              <w:t>1,431</w:t>
            </w:r>
          </w:p>
        </w:tc>
        <w:tc>
          <w:tcPr>
            <w:tcW w:w="1350" w:type="dxa"/>
            <w:noWrap/>
            <w:vAlign w:val="center"/>
            <w:hideMark/>
          </w:tcPr>
          <w:p w14:paraId="46BDC62C" w14:textId="01A9F1B3" w:rsidR="00A6310B" w:rsidRPr="00EC5F7F" w:rsidRDefault="00A6310B" w:rsidP="00DF32D1">
            <w:pPr>
              <w:spacing w:after="0" w:line="240" w:lineRule="auto"/>
              <w:rPr>
                <w:sz w:val="18"/>
                <w:szCs w:val="18"/>
              </w:rPr>
            </w:pPr>
            <w:r w:rsidRPr="00EC5F7F">
              <w:rPr>
                <w:sz w:val="18"/>
                <w:szCs w:val="18"/>
              </w:rPr>
              <w:t>4</w:t>
            </w:r>
          </w:p>
        </w:tc>
        <w:tc>
          <w:tcPr>
            <w:tcW w:w="1080" w:type="dxa"/>
            <w:noWrap/>
            <w:vAlign w:val="center"/>
            <w:hideMark/>
          </w:tcPr>
          <w:p w14:paraId="796858DA" w14:textId="6C2AFCFB" w:rsidR="00A6310B" w:rsidRPr="00EC5F7F" w:rsidRDefault="00A6310B" w:rsidP="00DF32D1">
            <w:pPr>
              <w:spacing w:after="0" w:line="240" w:lineRule="auto"/>
              <w:rPr>
                <w:sz w:val="18"/>
                <w:szCs w:val="18"/>
              </w:rPr>
            </w:pPr>
            <w:r w:rsidRPr="00EC5F7F">
              <w:rPr>
                <w:sz w:val="18"/>
                <w:szCs w:val="18"/>
              </w:rPr>
              <w:t>4</w:t>
            </w:r>
          </w:p>
        </w:tc>
        <w:tc>
          <w:tcPr>
            <w:tcW w:w="1080" w:type="dxa"/>
            <w:noWrap/>
            <w:vAlign w:val="center"/>
            <w:hideMark/>
          </w:tcPr>
          <w:p w14:paraId="33259F5A" w14:textId="77777777" w:rsidR="00A6310B" w:rsidRPr="00EC5F7F" w:rsidRDefault="00A6310B" w:rsidP="00DF32D1">
            <w:pPr>
              <w:spacing w:after="0" w:line="240" w:lineRule="auto"/>
              <w:rPr>
                <w:sz w:val="18"/>
                <w:szCs w:val="18"/>
              </w:rPr>
            </w:pPr>
            <w:r w:rsidRPr="00EC5F7F">
              <w:rPr>
                <w:sz w:val="18"/>
                <w:szCs w:val="18"/>
              </w:rPr>
              <w:t>0.3%</w:t>
            </w:r>
          </w:p>
        </w:tc>
        <w:tc>
          <w:tcPr>
            <w:tcW w:w="1080" w:type="dxa"/>
            <w:noWrap/>
            <w:vAlign w:val="center"/>
            <w:hideMark/>
          </w:tcPr>
          <w:p w14:paraId="455F18C9"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6C46AFBB"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65FA25A9" w14:textId="77777777" w:rsidTr="002E1E53">
        <w:trPr>
          <w:trHeight w:val="315"/>
        </w:trPr>
        <w:tc>
          <w:tcPr>
            <w:tcW w:w="1106" w:type="dxa"/>
            <w:vMerge/>
            <w:vAlign w:val="center"/>
            <w:hideMark/>
          </w:tcPr>
          <w:p w14:paraId="53EBA153" w14:textId="77777777" w:rsidR="00A6310B" w:rsidRPr="00EC5F7F" w:rsidRDefault="00A6310B" w:rsidP="00DF32D1">
            <w:pPr>
              <w:spacing w:after="0" w:line="240" w:lineRule="auto"/>
              <w:rPr>
                <w:sz w:val="18"/>
                <w:szCs w:val="18"/>
              </w:rPr>
            </w:pPr>
          </w:p>
        </w:tc>
        <w:tc>
          <w:tcPr>
            <w:tcW w:w="2764" w:type="dxa"/>
            <w:noWrap/>
            <w:vAlign w:val="center"/>
            <w:hideMark/>
          </w:tcPr>
          <w:p w14:paraId="1198BCCE" w14:textId="77777777" w:rsidR="00A6310B" w:rsidRPr="00EC5F7F" w:rsidRDefault="00A6310B" w:rsidP="00DF32D1">
            <w:pPr>
              <w:spacing w:after="0" w:line="240" w:lineRule="auto"/>
              <w:rPr>
                <w:sz w:val="18"/>
                <w:szCs w:val="18"/>
              </w:rPr>
            </w:pPr>
            <w:proofErr w:type="spellStart"/>
            <w:r w:rsidRPr="00EC5F7F">
              <w:rPr>
                <w:sz w:val="18"/>
                <w:szCs w:val="18"/>
              </w:rPr>
              <w:t>Ukana</w:t>
            </w:r>
            <w:proofErr w:type="spellEnd"/>
            <w:r w:rsidRPr="00EC5F7F">
              <w:rPr>
                <w:sz w:val="18"/>
                <w:szCs w:val="18"/>
              </w:rPr>
              <w:t xml:space="preserve"> Cottage Hospital</w:t>
            </w:r>
          </w:p>
        </w:tc>
        <w:tc>
          <w:tcPr>
            <w:tcW w:w="2070" w:type="dxa"/>
            <w:noWrap/>
            <w:vAlign w:val="center"/>
            <w:hideMark/>
          </w:tcPr>
          <w:p w14:paraId="2B8FE189" w14:textId="5AD242CB" w:rsidR="00A6310B" w:rsidRPr="00EC5F7F" w:rsidRDefault="00073595" w:rsidP="00DF32D1">
            <w:pPr>
              <w:spacing w:after="0" w:line="240" w:lineRule="auto"/>
              <w:rPr>
                <w:sz w:val="18"/>
                <w:szCs w:val="18"/>
              </w:rPr>
            </w:pPr>
            <w:r w:rsidRPr="00073595">
              <w:rPr>
                <w:sz w:val="18"/>
                <w:szCs w:val="18"/>
              </w:rPr>
              <w:t xml:space="preserve">Jhpiego </w:t>
            </w:r>
            <w:r w:rsidR="00A6310B" w:rsidRPr="00EC5F7F">
              <w:rPr>
                <w:sz w:val="18"/>
                <w:szCs w:val="18"/>
              </w:rPr>
              <w:t>RISE</w:t>
            </w:r>
          </w:p>
        </w:tc>
        <w:tc>
          <w:tcPr>
            <w:tcW w:w="1440" w:type="dxa"/>
            <w:noWrap/>
            <w:vAlign w:val="center"/>
            <w:hideMark/>
          </w:tcPr>
          <w:p w14:paraId="49CC0F2C" w14:textId="2AF22B3C" w:rsidR="00A6310B" w:rsidRPr="00EC5F7F" w:rsidRDefault="00A6310B" w:rsidP="00DF32D1">
            <w:pPr>
              <w:spacing w:after="0" w:line="240" w:lineRule="auto"/>
              <w:rPr>
                <w:sz w:val="18"/>
                <w:szCs w:val="18"/>
              </w:rPr>
            </w:pPr>
            <w:r w:rsidRPr="00EC5F7F">
              <w:rPr>
                <w:sz w:val="18"/>
                <w:szCs w:val="18"/>
              </w:rPr>
              <w:t>927</w:t>
            </w:r>
          </w:p>
        </w:tc>
        <w:tc>
          <w:tcPr>
            <w:tcW w:w="1350" w:type="dxa"/>
            <w:noWrap/>
            <w:vAlign w:val="center"/>
            <w:hideMark/>
          </w:tcPr>
          <w:p w14:paraId="346EF2FC" w14:textId="4420DC92" w:rsidR="00A6310B" w:rsidRPr="00EC5F7F" w:rsidRDefault="00A6310B" w:rsidP="00DF32D1">
            <w:pPr>
              <w:spacing w:after="0" w:line="240" w:lineRule="auto"/>
              <w:rPr>
                <w:sz w:val="18"/>
                <w:szCs w:val="18"/>
              </w:rPr>
            </w:pPr>
            <w:r w:rsidRPr="00EC5F7F">
              <w:rPr>
                <w:sz w:val="18"/>
                <w:szCs w:val="18"/>
              </w:rPr>
              <w:t>5</w:t>
            </w:r>
          </w:p>
        </w:tc>
        <w:tc>
          <w:tcPr>
            <w:tcW w:w="1080" w:type="dxa"/>
            <w:noWrap/>
            <w:vAlign w:val="center"/>
            <w:hideMark/>
          </w:tcPr>
          <w:p w14:paraId="1F6C8BE2" w14:textId="0464231C" w:rsidR="00A6310B" w:rsidRPr="00EC5F7F" w:rsidRDefault="00A6310B" w:rsidP="00DF32D1">
            <w:pPr>
              <w:spacing w:after="0" w:line="240" w:lineRule="auto"/>
              <w:rPr>
                <w:sz w:val="18"/>
                <w:szCs w:val="18"/>
              </w:rPr>
            </w:pPr>
            <w:r w:rsidRPr="00EC5F7F">
              <w:rPr>
                <w:sz w:val="18"/>
                <w:szCs w:val="18"/>
              </w:rPr>
              <w:t>5</w:t>
            </w:r>
          </w:p>
        </w:tc>
        <w:tc>
          <w:tcPr>
            <w:tcW w:w="1080" w:type="dxa"/>
            <w:noWrap/>
            <w:vAlign w:val="center"/>
            <w:hideMark/>
          </w:tcPr>
          <w:p w14:paraId="223F2AE1" w14:textId="77777777" w:rsidR="00A6310B" w:rsidRPr="00EC5F7F" w:rsidRDefault="00A6310B" w:rsidP="00DF32D1">
            <w:pPr>
              <w:spacing w:after="0" w:line="240" w:lineRule="auto"/>
              <w:rPr>
                <w:sz w:val="18"/>
                <w:szCs w:val="18"/>
              </w:rPr>
            </w:pPr>
            <w:r w:rsidRPr="00EC5F7F">
              <w:rPr>
                <w:sz w:val="18"/>
                <w:szCs w:val="18"/>
              </w:rPr>
              <w:t>0.5%</w:t>
            </w:r>
          </w:p>
        </w:tc>
        <w:tc>
          <w:tcPr>
            <w:tcW w:w="1080" w:type="dxa"/>
            <w:noWrap/>
            <w:vAlign w:val="center"/>
            <w:hideMark/>
          </w:tcPr>
          <w:p w14:paraId="6C5CC20B"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3D8D04B3"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2013C04A" w14:textId="77777777" w:rsidTr="002E1E53">
        <w:trPr>
          <w:trHeight w:val="315"/>
        </w:trPr>
        <w:tc>
          <w:tcPr>
            <w:tcW w:w="1106" w:type="dxa"/>
            <w:vMerge/>
            <w:vAlign w:val="center"/>
            <w:hideMark/>
          </w:tcPr>
          <w:p w14:paraId="4883AE0B" w14:textId="77777777" w:rsidR="00A6310B" w:rsidRPr="00EC5F7F" w:rsidRDefault="00A6310B" w:rsidP="00DF32D1">
            <w:pPr>
              <w:spacing w:after="0" w:line="240" w:lineRule="auto"/>
              <w:rPr>
                <w:sz w:val="18"/>
                <w:szCs w:val="18"/>
              </w:rPr>
            </w:pPr>
          </w:p>
        </w:tc>
        <w:tc>
          <w:tcPr>
            <w:tcW w:w="2764" w:type="dxa"/>
            <w:noWrap/>
            <w:vAlign w:val="center"/>
            <w:hideMark/>
          </w:tcPr>
          <w:p w14:paraId="7EB8BA2D" w14:textId="77777777" w:rsidR="00A6310B" w:rsidRPr="00EC5F7F" w:rsidRDefault="00A6310B" w:rsidP="00DF32D1">
            <w:pPr>
              <w:spacing w:after="0" w:line="240" w:lineRule="auto"/>
              <w:rPr>
                <w:sz w:val="18"/>
                <w:szCs w:val="18"/>
              </w:rPr>
            </w:pPr>
            <w:proofErr w:type="spellStart"/>
            <w:r w:rsidRPr="00EC5F7F">
              <w:rPr>
                <w:sz w:val="18"/>
                <w:szCs w:val="18"/>
              </w:rPr>
              <w:t>Ibiono</w:t>
            </w:r>
            <w:proofErr w:type="spellEnd"/>
            <w:r w:rsidRPr="00EC5F7F">
              <w:rPr>
                <w:sz w:val="18"/>
                <w:szCs w:val="18"/>
              </w:rPr>
              <w:t xml:space="preserve"> Handmaids Hospital</w:t>
            </w:r>
          </w:p>
        </w:tc>
        <w:tc>
          <w:tcPr>
            <w:tcW w:w="2070" w:type="dxa"/>
            <w:noWrap/>
            <w:vAlign w:val="center"/>
            <w:hideMark/>
          </w:tcPr>
          <w:p w14:paraId="0FCB5CEB" w14:textId="4F594DF4" w:rsidR="00A6310B" w:rsidRPr="00EC5F7F" w:rsidRDefault="00073595" w:rsidP="00DF32D1">
            <w:pPr>
              <w:spacing w:after="0" w:line="240" w:lineRule="auto"/>
              <w:rPr>
                <w:sz w:val="18"/>
                <w:szCs w:val="18"/>
              </w:rPr>
            </w:pPr>
            <w:r w:rsidRPr="00073595">
              <w:rPr>
                <w:sz w:val="18"/>
                <w:szCs w:val="18"/>
              </w:rPr>
              <w:t xml:space="preserve">Jhpiego </w:t>
            </w:r>
            <w:r w:rsidR="00A6310B" w:rsidRPr="00EC5F7F">
              <w:rPr>
                <w:sz w:val="18"/>
                <w:szCs w:val="18"/>
              </w:rPr>
              <w:t>RISE</w:t>
            </w:r>
          </w:p>
        </w:tc>
        <w:tc>
          <w:tcPr>
            <w:tcW w:w="1440" w:type="dxa"/>
            <w:noWrap/>
            <w:vAlign w:val="center"/>
            <w:hideMark/>
          </w:tcPr>
          <w:p w14:paraId="07B84D8F" w14:textId="707275D4" w:rsidR="00A6310B" w:rsidRPr="00EC5F7F" w:rsidRDefault="00A6310B" w:rsidP="00DF32D1">
            <w:pPr>
              <w:spacing w:after="0" w:line="240" w:lineRule="auto"/>
              <w:rPr>
                <w:sz w:val="18"/>
                <w:szCs w:val="18"/>
              </w:rPr>
            </w:pPr>
            <w:r w:rsidRPr="00EC5F7F">
              <w:rPr>
                <w:sz w:val="18"/>
                <w:szCs w:val="18"/>
              </w:rPr>
              <w:t>1,017</w:t>
            </w:r>
          </w:p>
        </w:tc>
        <w:tc>
          <w:tcPr>
            <w:tcW w:w="1350" w:type="dxa"/>
            <w:noWrap/>
            <w:vAlign w:val="center"/>
            <w:hideMark/>
          </w:tcPr>
          <w:p w14:paraId="4484248A" w14:textId="305AB79E" w:rsidR="00A6310B" w:rsidRPr="00EC5F7F" w:rsidRDefault="00A6310B" w:rsidP="00DF32D1">
            <w:pPr>
              <w:spacing w:after="0" w:line="240" w:lineRule="auto"/>
              <w:rPr>
                <w:sz w:val="18"/>
                <w:szCs w:val="18"/>
              </w:rPr>
            </w:pPr>
            <w:r w:rsidRPr="00EC5F7F">
              <w:rPr>
                <w:sz w:val="18"/>
                <w:szCs w:val="18"/>
              </w:rPr>
              <w:t>16</w:t>
            </w:r>
          </w:p>
        </w:tc>
        <w:tc>
          <w:tcPr>
            <w:tcW w:w="1080" w:type="dxa"/>
            <w:noWrap/>
            <w:vAlign w:val="center"/>
            <w:hideMark/>
          </w:tcPr>
          <w:p w14:paraId="1C7AA7D0" w14:textId="5BDF39A9" w:rsidR="00A6310B" w:rsidRPr="00EC5F7F" w:rsidRDefault="00A6310B" w:rsidP="00DF32D1">
            <w:pPr>
              <w:spacing w:after="0" w:line="240" w:lineRule="auto"/>
              <w:rPr>
                <w:sz w:val="18"/>
                <w:szCs w:val="18"/>
              </w:rPr>
            </w:pPr>
            <w:r w:rsidRPr="00EC5F7F">
              <w:rPr>
                <w:sz w:val="18"/>
                <w:szCs w:val="18"/>
              </w:rPr>
              <w:t>16</w:t>
            </w:r>
          </w:p>
        </w:tc>
        <w:tc>
          <w:tcPr>
            <w:tcW w:w="1080" w:type="dxa"/>
            <w:noWrap/>
            <w:vAlign w:val="center"/>
            <w:hideMark/>
          </w:tcPr>
          <w:p w14:paraId="28849CB2" w14:textId="77777777" w:rsidR="00A6310B" w:rsidRPr="00EC5F7F" w:rsidRDefault="00A6310B" w:rsidP="00DF32D1">
            <w:pPr>
              <w:spacing w:after="0" w:line="240" w:lineRule="auto"/>
              <w:rPr>
                <w:sz w:val="18"/>
                <w:szCs w:val="18"/>
              </w:rPr>
            </w:pPr>
            <w:r w:rsidRPr="00EC5F7F">
              <w:rPr>
                <w:sz w:val="18"/>
                <w:szCs w:val="18"/>
              </w:rPr>
              <w:t>1.6%</w:t>
            </w:r>
          </w:p>
        </w:tc>
        <w:tc>
          <w:tcPr>
            <w:tcW w:w="1080" w:type="dxa"/>
            <w:noWrap/>
            <w:vAlign w:val="center"/>
            <w:hideMark/>
          </w:tcPr>
          <w:p w14:paraId="027C331B"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71C14F7F"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5593DE35" w14:textId="77777777" w:rsidTr="002E1E53">
        <w:trPr>
          <w:trHeight w:val="315"/>
        </w:trPr>
        <w:tc>
          <w:tcPr>
            <w:tcW w:w="1106" w:type="dxa"/>
            <w:vMerge/>
            <w:vAlign w:val="center"/>
            <w:hideMark/>
          </w:tcPr>
          <w:p w14:paraId="30C498BF" w14:textId="77777777" w:rsidR="00A6310B" w:rsidRPr="00EC5F7F" w:rsidRDefault="00A6310B" w:rsidP="00DF32D1">
            <w:pPr>
              <w:spacing w:after="0" w:line="240" w:lineRule="auto"/>
              <w:rPr>
                <w:sz w:val="18"/>
                <w:szCs w:val="18"/>
              </w:rPr>
            </w:pPr>
          </w:p>
        </w:tc>
        <w:tc>
          <w:tcPr>
            <w:tcW w:w="2764" w:type="dxa"/>
            <w:noWrap/>
            <w:vAlign w:val="center"/>
            <w:hideMark/>
          </w:tcPr>
          <w:p w14:paraId="0124A444" w14:textId="77777777" w:rsidR="00A6310B" w:rsidRPr="00EC5F7F" w:rsidRDefault="00A6310B" w:rsidP="00DF32D1">
            <w:pPr>
              <w:spacing w:after="0" w:line="240" w:lineRule="auto"/>
              <w:rPr>
                <w:sz w:val="18"/>
                <w:szCs w:val="18"/>
              </w:rPr>
            </w:pPr>
            <w:r w:rsidRPr="00EC5F7F">
              <w:rPr>
                <w:sz w:val="18"/>
                <w:szCs w:val="18"/>
              </w:rPr>
              <w:t xml:space="preserve">Ikot </w:t>
            </w:r>
            <w:proofErr w:type="spellStart"/>
            <w:r w:rsidRPr="00EC5F7F">
              <w:rPr>
                <w:sz w:val="18"/>
                <w:szCs w:val="18"/>
              </w:rPr>
              <w:t>Epkene</w:t>
            </w:r>
            <w:proofErr w:type="spellEnd"/>
            <w:r w:rsidRPr="00EC5F7F">
              <w:rPr>
                <w:sz w:val="18"/>
                <w:szCs w:val="18"/>
              </w:rPr>
              <w:t xml:space="preserve"> KP One Stop Shop</w:t>
            </w:r>
          </w:p>
        </w:tc>
        <w:tc>
          <w:tcPr>
            <w:tcW w:w="2070" w:type="dxa"/>
            <w:noWrap/>
            <w:vAlign w:val="center"/>
            <w:hideMark/>
          </w:tcPr>
          <w:p w14:paraId="75BE861D" w14:textId="30105E63" w:rsidR="00A6310B" w:rsidRPr="00EC5F7F" w:rsidRDefault="00A6310B" w:rsidP="00DF32D1">
            <w:pPr>
              <w:spacing w:after="0" w:line="240" w:lineRule="auto"/>
              <w:rPr>
                <w:sz w:val="18"/>
                <w:szCs w:val="18"/>
              </w:rPr>
            </w:pPr>
            <w:r w:rsidRPr="00EC5F7F">
              <w:rPr>
                <w:sz w:val="18"/>
                <w:szCs w:val="18"/>
              </w:rPr>
              <w:t>HAN KP CARE 1</w:t>
            </w:r>
          </w:p>
        </w:tc>
        <w:tc>
          <w:tcPr>
            <w:tcW w:w="1440" w:type="dxa"/>
            <w:noWrap/>
            <w:vAlign w:val="center"/>
            <w:hideMark/>
          </w:tcPr>
          <w:p w14:paraId="292BF655" w14:textId="19DB1F62" w:rsidR="00A6310B" w:rsidRPr="00EC5F7F" w:rsidRDefault="00A6310B" w:rsidP="00DF32D1">
            <w:pPr>
              <w:spacing w:after="0" w:line="240" w:lineRule="auto"/>
              <w:rPr>
                <w:sz w:val="18"/>
                <w:szCs w:val="18"/>
              </w:rPr>
            </w:pPr>
            <w:r w:rsidRPr="00EC5F7F">
              <w:rPr>
                <w:sz w:val="18"/>
                <w:szCs w:val="18"/>
              </w:rPr>
              <w:t>932</w:t>
            </w:r>
          </w:p>
        </w:tc>
        <w:tc>
          <w:tcPr>
            <w:tcW w:w="1350" w:type="dxa"/>
            <w:noWrap/>
            <w:vAlign w:val="center"/>
            <w:hideMark/>
          </w:tcPr>
          <w:p w14:paraId="1695DA32" w14:textId="3C23F697" w:rsidR="00A6310B" w:rsidRPr="00EC5F7F" w:rsidRDefault="00A6310B" w:rsidP="00DF32D1">
            <w:pPr>
              <w:spacing w:after="0" w:line="240" w:lineRule="auto"/>
              <w:rPr>
                <w:sz w:val="18"/>
                <w:szCs w:val="18"/>
              </w:rPr>
            </w:pPr>
            <w:r w:rsidRPr="00EC5F7F">
              <w:rPr>
                <w:sz w:val="18"/>
                <w:szCs w:val="18"/>
              </w:rPr>
              <w:t>11</w:t>
            </w:r>
          </w:p>
        </w:tc>
        <w:tc>
          <w:tcPr>
            <w:tcW w:w="1080" w:type="dxa"/>
            <w:noWrap/>
            <w:vAlign w:val="center"/>
            <w:hideMark/>
          </w:tcPr>
          <w:p w14:paraId="0DE0764D" w14:textId="06F8D942" w:rsidR="00A6310B" w:rsidRPr="00EC5F7F" w:rsidRDefault="00A6310B" w:rsidP="00DF32D1">
            <w:pPr>
              <w:spacing w:after="0" w:line="240" w:lineRule="auto"/>
              <w:rPr>
                <w:sz w:val="18"/>
                <w:szCs w:val="18"/>
              </w:rPr>
            </w:pPr>
            <w:r w:rsidRPr="00EC5F7F">
              <w:rPr>
                <w:sz w:val="18"/>
                <w:szCs w:val="18"/>
              </w:rPr>
              <w:t>11</w:t>
            </w:r>
          </w:p>
        </w:tc>
        <w:tc>
          <w:tcPr>
            <w:tcW w:w="1080" w:type="dxa"/>
            <w:noWrap/>
            <w:vAlign w:val="center"/>
            <w:hideMark/>
          </w:tcPr>
          <w:p w14:paraId="77271C0B" w14:textId="77777777" w:rsidR="00A6310B" w:rsidRPr="00EC5F7F" w:rsidRDefault="00A6310B" w:rsidP="00DF32D1">
            <w:pPr>
              <w:spacing w:after="0" w:line="240" w:lineRule="auto"/>
              <w:rPr>
                <w:sz w:val="18"/>
                <w:szCs w:val="18"/>
              </w:rPr>
            </w:pPr>
            <w:r w:rsidRPr="00EC5F7F">
              <w:rPr>
                <w:sz w:val="18"/>
                <w:szCs w:val="18"/>
              </w:rPr>
              <w:t>1.2%</w:t>
            </w:r>
          </w:p>
        </w:tc>
        <w:tc>
          <w:tcPr>
            <w:tcW w:w="1080" w:type="dxa"/>
            <w:noWrap/>
            <w:vAlign w:val="center"/>
            <w:hideMark/>
          </w:tcPr>
          <w:p w14:paraId="326BDB6A"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6ECD5070"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377CF4BD" w14:textId="77777777" w:rsidTr="002E1E53">
        <w:trPr>
          <w:trHeight w:val="315"/>
        </w:trPr>
        <w:tc>
          <w:tcPr>
            <w:tcW w:w="1106" w:type="dxa"/>
            <w:vMerge/>
            <w:vAlign w:val="center"/>
            <w:hideMark/>
          </w:tcPr>
          <w:p w14:paraId="24C08B78" w14:textId="77777777" w:rsidR="00A6310B" w:rsidRPr="00EC5F7F" w:rsidRDefault="00A6310B" w:rsidP="00DF32D1">
            <w:pPr>
              <w:spacing w:after="0" w:line="240" w:lineRule="auto"/>
              <w:rPr>
                <w:sz w:val="18"/>
                <w:szCs w:val="18"/>
              </w:rPr>
            </w:pPr>
          </w:p>
        </w:tc>
        <w:tc>
          <w:tcPr>
            <w:tcW w:w="2764" w:type="dxa"/>
            <w:noWrap/>
            <w:vAlign w:val="center"/>
            <w:hideMark/>
          </w:tcPr>
          <w:p w14:paraId="09B349DF" w14:textId="77777777" w:rsidR="00A6310B" w:rsidRPr="00EC5F7F" w:rsidRDefault="00A6310B" w:rsidP="00DF32D1">
            <w:pPr>
              <w:spacing w:after="0" w:line="240" w:lineRule="auto"/>
              <w:rPr>
                <w:sz w:val="18"/>
                <w:szCs w:val="18"/>
              </w:rPr>
            </w:pPr>
            <w:proofErr w:type="spellStart"/>
            <w:r w:rsidRPr="00EC5F7F">
              <w:rPr>
                <w:sz w:val="18"/>
                <w:szCs w:val="18"/>
              </w:rPr>
              <w:t>Eket</w:t>
            </w:r>
            <w:proofErr w:type="spellEnd"/>
            <w:r w:rsidRPr="00EC5F7F">
              <w:rPr>
                <w:sz w:val="18"/>
                <w:szCs w:val="18"/>
              </w:rPr>
              <w:t xml:space="preserve"> KP One Stop Shop</w:t>
            </w:r>
          </w:p>
        </w:tc>
        <w:tc>
          <w:tcPr>
            <w:tcW w:w="2070" w:type="dxa"/>
            <w:noWrap/>
            <w:vAlign w:val="center"/>
            <w:hideMark/>
          </w:tcPr>
          <w:p w14:paraId="3E25AA3B" w14:textId="7F01C025" w:rsidR="00A6310B" w:rsidRPr="00EC5F7F" w:rsidRDefault="00A6310B" w:rsidP="00DF32D1">
            <w:pPr>
              <w:spacing w:after="0" w:line="240" w:lineRule="auto"/>
              <w:rPr>
                <w:sz w:val="18"/>
                <w:szCs w:val="18"/>
              </w:rPr>
            </w:pPr>
            <w:r w:rsidRPr="00EC5F7F">
              <w:rPr>
                <w:sz w:val="18"/>
                <w:szCs w:val="18"/>
              </w:rPr>
              <w:t>HAN KP CARE 1</w:t>
            </w:r>
          </w:p>
        </w:tc>
        <w:tc>
          <w:tcPr>
            <w:tcW w:w="1440" w:type="dxa"/>
            <w:noWrap/>
            <w:vAlign w:val="center"/>
            <w:hideMark/>
          </w:tcPr>
          <w:p w14:paraId="46007871" w14:textId="6548F054" w:rsidR="00A6310B" w:rsidRPr="00EC5F7F" w:rsidRDefault="00A6310B" w:rsidP="00DF32D1">
            <w:pPr>
              <w:spacing w:after="0" w:line="240" w:lineRule="auto"/>
              <w:rPr>
                <w:sz w:val="18"/>
                <w:szCs w:val="18"/>
              </w:rPr>
            </w:pPr>
            <w:r w:rsidRPr="00EC5F7F">
              <w:rPr>
                <w:sz w:val="18"/>
                <w:szCs w:val="18"/>
              </w:rPr>
              <w:t>668</w:t>
            </w:r>
          </w:p>
        </w:tc>
        <w:tc>
          <w:tcPr>
            <w:tcW w:w="1350" w:type="dxa"/>
            <w:noWrap/>
            <w:vAlign w:val="center"/>
            <w:hideMark/>
          </w:tcPr>
          <w:p w14:paraId="1B196D2E" w14:textId="2BD3B90E" w:rsidR="00A6310B" w:rsidRPr="00EC5F7F" w:rsidRDefault="00A6310B" w:rsidP="00DF32D1">
            <w:pPr>
              <w:spacing w:after="0" w:line="240" w:lineRule="auto"/>
              <w:rPr>
                <w:sz w:val="18"/>
                <w:szCs w:val="18"/>
              </w:rPr>
            </w:pPr>
            <w:r w:rsidRPr="00EC5F7F">
              <w:rPr>
                <w:sz w:val="18"/>
                <w:szCs w:val="18"/>
              </w:rPr>
              <w:t>3</w:t>
            </w:r>
          </w:p>
        </w:tc>
        <w:tc>
          <w:tcPr>
            <w:tcW w:w="1080" w:type="dxa"/>
            <w:noWrap/>
            <w:vAlign w:val="center"/>
            <w:hideMark/>
          </w:tcPr>
          <w:p w14:paraId="397E474B" w14:textId="675B80C4" w:rsidR="00A6310B" w:rsidRPr="00EC5F7F" w:rsidRDefault="00A6310B" w:rsidP="00DF32D1">
            <w:pPr>
              <w:spacing w:after="0" w:line="240" w:lineRule="auto"/>
              <w:rPr>
                <w:sz w:val="18"/>
                <w:szCs w:val="18"/>
              </w:rPr>
            </w:pPr>
            <w:r w:rsidRPr="00EC5F7F">
              <w:rPr>
                <w:sz w:val="18"/>
                <w:szCs w:val="18"/>
              </w:rPr>
              <w:t>3</w:t>
            </w:r>
          </w:p>
        </w:tc>
        <w:tc>
          <w:tcPr>
            <w:tcW w:w="1080" w:type="dxa"/>
            <w:noWrap/>
            <w:vAlign w:val="center"/>
            <w:hideMark/>
          </w:tcPr>
          <w:p w14:paraId="3C81C9F5" w14:textId="77777777" w:rsidR="00A6310B" w:rsidRPr="00EC5F7F" w:rsidRDefault="00A6310B" w:rsidP="00DF32D1">
            <w:pPr>
              <w:spacing w:after="0" w:line="240" w:lineRule="auto"/>
              <w:rPr>
                <w:sz w:val="18"/>
                <w:szCs w:val="18"/>
              </w:rPr>
            </w:pPr>
            <w:r w:rsidRPr="00EC5F7F">
              <w:rPr>
                <w:sz w:val="18"/>
                <w:szCs w:val="18"/>
              </w:rPr>
              <w:t>0.4%</w:t>
            </w:r>
          </w:p>
        </w:tc>
        <w:tc>
          <w:tcPr>
            <w:tcW w:w="1080" w:type="dxa"/>
            <w:noWrap/>
            <w:vAlign w:val="center"/>
            <w:hideMark/>
          </w:tcPr>
          <w:p w14:paraId="5A2DA14E"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23921D5B"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203A2A13" w14:textId="77777777" w:rsidTr="002E1E53">
        <w:trPr>
          <w:trHeight w:val="315"/>
        </w:trPr>
        <w:tc>
          <w:tcPr>
            <w:tcW w:w="1106" w:type="dxa"/>
            <w:vMerge/>
            <w:vAlign w:val="center"/>
            <w:hideMark/>
          </w:tcPr>
          <w:p w14:paraId="4FC5D7D7" w14:textId="77777777" w:rsidR="00A6310B" w:rsidRPr="00EC5F7F" w:rsidRDefault="00A6310B" w:rsidP="00DF32D1">
            <w:pPr>
              <w:spacing w:after="0" w:line="240" w:lineRule="auto"/>
              <w:rPr>
                <w:sz w:val="18"/>
                <w:szCs w:val="18"/>
              </w:rPr>
            </w:pPr>
          </w:p>
        </w:tc>
        <w:tc>
          <w:tcPr>
            <w:tcW w:w="2764" w:type="dxa"/>
            <w:noWrap/>
            <w:vAlign w:val="center"/>
            <w:hideMark/>
          </w:tcPr>
          <w:p w14:paraId="73F6437F" w14:textId="77777777" w:rsidR="00A6310B" w:rsidRPr="00EC5F7F" w:rsidRDefault="00A6310B" w:rsidP="00DF32D1">
            <w:pPr>
              <w:spacing w:after="0" w:line="240" w:lineRule="auto"/>
              <w:rPr>
                <w:sz w:val="18"/>
                <w:szCs w:val="18"/>
              </w:rPr>
            </w:pPr>
            <w:proofErr w:type="spellStart"/>
            <w:r w:rsidRPr="00EC5F7F">
              <w:rPr>
                <w:sz w:val="18"/>
                <w:szCs w:val="18"/>
              </w:rPr>
              <w:t>Oron</w:t>
            </w:r>
            <w:proofErr w:type="spellEnd"/>
            <w:r w:rsidRPr="00EC5F7F">
              <w:rPr>
                <w:sz w:val="18"/>
                <w:szCs w:val="18"/>
              </w:rPr>
              <w:t xml:space="preserve"> KP One Stop Shop</w:t>
            </w:r>
          </w:p>
        </w:tc>
        <w:tc>
          <w:tcPr>
            <w:tcW w:w="2070" w:type="dxa"/>
            <w:noWrap/>
            <w:vAlign w:val="center"/>
            <w:hideMark/>
          </w:tcPr>
          <w:p w14:paraId="49884AA9" w14:textId="013556E3" w:rsidR="00A6310B" w:rsidRPr="00EC5F7F" w:rsidRDefault="00A6310B" w:rsidP="00DF32D1">
            <w:pPr>
              <w:spacing w:after="0" w:line="240" w:lineRule="auto"/>
              <w:rPr>
                <w:sz w:val="18"/>
                <w:szCs w:val="18"/>
              </w:rPr>
            </w:pPr>
            <w:r w:rsidRPr="00EC5F7F">
              <w:rPr>
                <w:sz w:val="18"/>
                <w:szCs w:val="18"/>
              </w:rPr>
              <w:t>HAN KP CARE 1</w:t>
            </w:r>
          </w:p>
        </w:tc>
        <w:tc>
          <w:tcPr>
            <w:tcW w:w="1440" w:type="dxa"/>
            <w:noWrap/>
            <w:vAlign w:val="center"/>
            <w:hideMark/>
          </w:tcPr>
          <w:p w14:paraId="0CA5020D" w14:textId="77E6EAF8" w:rsidR="00A6310B" w:rsidRPr="00EC5F7F" w:rsidRDefault="00A6310B" w:rsidP="00DF32D1">
            <w:pPr>
              <w:spacing w:after="0" w:line="240" w:lineRule="auto"/>
              <w:rPr>
                <w:sz w:val="18"/>
                <w:szCs w:val="18"/>
              </w:rPr>
            </w:pPr>
            <w:r w:rsidRPr="00EC5F7F">
              <w:rPr>
                <w:sz w:val="18"/>
                <w:szCs w:val="18"/>
              </w:rPr>
              <w:t>660</w:t>
            </w:r>
          </w:p>
        </w:tc>
        <w:tc>
          <w:tcPr>
            <w:tcW w:w="1350" w:type="dxa"/>
            <w:noWrap/>
            <w:vAlign w:val="center"/>
            <w:hideMark/>
          </w:tcPr>
          <w:p w14:paraId="314C593B" w14:textId="204497E6" w:rsidR="00A6310B" w:rsidRPr="00EC5F7F" w:rsidRDefault="00A6310B" w:rsidP="00DF32D1">
            <w:pPr>
              <w:spacing w:after="0" w:line="240" w:lineRule="auto"/>
              <w:rPr>
                <w:sz w:val="18"/>
                <w:szCs w:val="18"/>
              </w:rPr>
            </w:pPr>
            <w:r w:rsidRPr="00EC5F7F">
              <w:rPr>
                <w:sz w:val="18"/>
                <w:szCs w:val="18"/>
              </w:rPr>
              <w:t>-</w:t>
            </w:r>
          </w:p>
        </w:tc>
        <w:tc>
          <w:tcPr>
            <w:tcW w:w="1080" w:type="dxa"/>
            <w:noWrap/>
            <w:vAlign w:val="center"/>
            <w:hideMark/>
          </w:tcPr>
          <w:p w14:paraId="5908023A" w14:textId="1EF6666C" w:rsidR="00A6310B" w:rsidRPr="00EC5F7F" w:rsidRDefault="00A6310B" w:rsidP="00DF32D1">
            <w:pPr>
              <w:spacing w:after="0" w:line="240" w:lineRule="auto"/>
              <w:rPr>
                <w:sz w:val="18"/>
                <w:szCs w:val="18"/>
              </w:rPr>
            </w:pPr>
            <w:r w:rsidRPr="00EC5F7F">
              <w:rPr>
                <w:sz w:val="18"/>
                <w:szCs w:val="18"/>
              </w:rPr>
              <w:t>-</w:t>
            </w:r>
          </w:p>
        </w:tc>
        <w:tc>
          <w:tcPr>
            <w:tcW w:w="1080" w:type="dxa"/>
            <w:noWrap/>
            <w:vAlign w:val="center"/>
            <w:hideMark/>
          </w:tcPr>
          <w:p w14:paraId="234A4416" w14:textId="77777777" w:rsidR="00A6310B" w:rsidRPr="00EC5F7F" w:rsidRDefault="00A6310B" w:rsidP="00DF32D1">
            <w:pPr>
              <w:spacing w:after="0" w:line="240" w:lineRule="auto"/>
              <w:rPr>
                <w:sz w:val="18"/>
                <w:szCs w:val="18"/>
              </w:rPr>
            </w:pPr>
            <w:r w:rsidRPr="00EC5F7F">
              <w:rPr>
                <w:sz w:val="18"/>
                <w:szCs w:val="18"/>
              </w:rPr>
              <w:t>0.0%</w:t>
            </w:r>
          </w:p>
        </w:tc>
        <w:tc>
          <w:tcPr>
            <w:tcW w:w="1080" w:type="dxa"/>
            <w:noWrap/>
            <w:vAlign w:val="center"/>
            <w:hideMark/>
          </w:tcPr>
          <w:p w14:paraId="7322D1BC" w14:textId="77777777" w:rsidR="00A6310B" w:rsidRPr="00EC5F7F" w:rsidRDefault="00A6310B" w:rsidP="00DF32D1">
            <w:pPr>
              <w:spacing w:after="0" w:line="240" w:lineRule="auto"/>
              <w:rPr>
                <w:sz w:val="18"/>
                <w:szCs w:val="18"/>
              </w:rPr>
            </w:pPr>
            <w:r w:rsidRPr="00EC5F7F">
              <w:rPr>
                <w:sz w:val="18"/>
                <w:szCs w:val="18"/>
              </w:rPr>
              <w:t>0%</w:t>
            </w:r>
          </w:p>
        </w:tc>
        <w:tc>
          <w:tcPr>
            <w:tcW w:w="2070" w:type="dxa"/>
            <w:noWrap/>
            <w:vAlign w:val="center"/>
            <w:hideMark/>
          </w:tcPr>
          <w:p w14:paraId="19D52005"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0C9D2E48" w14:textId="77777777" w:rsidTr="002E1E53">
        <w:trPr>
          <w:trHeight w:val="315"/>
        </w:trPr>
        <w:tc>
          <w:tcPr>
            <w:tcW w:w="1106" w:type="dxa"/>
            <w:vMerge w:val="restart"/>
            <w:noWrap/>
            <w:vAlign w:val="center"/>
            <w:hideMark/>
          </w:tcPr>
          <w:p w14:paraId="726CCE9A" w14:textId="77777777" w:rsidR="00A6310B" w:rsidRPr="00EC5F7F" w:rsidRDefault="00A6310B" w:rsidP="00DF32D1">
            <w:pPr>
              <w:spacing w:after="0" w:line="240" w:lineRule="auto"/>
              <w:rPr>
                <w:sz w:val="18"/>
                <w:szCs w:val="18"/>
              </w:rPr>
            </w:pPr>
            <w:r w:rsidRPr="00EC5F7F">
              <w:rPr>
                <w:sz w:val="18"/>
                <w:szCs w:val="18"/>
              </w:rPr>
              <w:t>Bauchi</w:t>
            </w:r>
          </w:p>
        </w:tc>
        <w:tc>
          <w:tcPr>
            <w:tcW w:w="2764" w:type="dxa"/>
            <w:noWrap/>
            <w:vAlign w:val="center"/>
            <w:hideMark/>
          </w:tcPr>
          <w:p w14:paraId="533ED085" w14:textId="77777777" w:rsidR="00A6310B" w:rsidRPr="00EC5F7F" w:rsidRDefault="00A6310B" w:rsidP="00DF32D1">
            <w:pPr>
              <w:spacing w:after="0" w:line="240" w:lineRule="auto"/>
              <w:rPr>
                <w:sz w:val="18"/>
                <w:szCs w:val="18"/>
              </w:rPr>
            </w:pPr>
            <w:r w:rsidRPr="00EC5F7F">
              <w:rPr>
                <w:sz w:val="18"/>
                <w:szCs w:val="18"/>
              </w:rPr>
              <w:t>Bauchi KP OSS</w:t>
            </w:r>
          </w:p>
        </w:tc>
        <w:tc>
          <w:tcPr>
            <w:tcW w:w="2070" w:type="dxa"/>
            <w:noWrap/>
            <w:vAlign w:val="center"/>
            <w:hideMark/>
          </w:tcPr>
          <w:p w14:paraId="2BD271C8" w14:textId="7652F749" w:rsidR="00A6310B" w:rsidRPr="00EC5F7F" w:rsidRDefault="00A6310B" w:rsidP="00DF32D1">
            <w:pPr>
              <w:spacing w:after="0" w:line="240" w:lineRule="auto"/>
              <w:rPr>
                <w:sz w:val="18"/>
                <w:szCs w:val="18"/>
              </w:rPr>
            </w:pPr>
            <w:r w:rsidRPr="00EC5F7F">
              <w:rPr>
                <w:sz w:val="18"/>
                <w:szCs w:val="18"/>
              </w:rPr>
              <w:t>SFH KP CARE 2</w:t>
            </w:r>
          </w:p>
        </w:tc>
        <w:tc>
          <w:tcPr>
            <w:tcW w:w="1440" w:type="dxa"/>
            <w:noWrap/>
            <w:vAlign w:val="center"/>
            <w:hideMark/>
          </w:tcPr>
          <w:p w14:paraId="4363DBF9" w14:textId="161523D3" w:rsidR="00A6310B" w:rsidRPr="00EC5F7F" w:rsidRDefault="00A6310B" w:rsidP="00DF32D1">
            <w:pPr>
              <w:spacing w:after="0" w:line="240" w:lineRule="auto"/>
              <w:rPr>
                <w:sz w:val="18"/>
                <w:szCs w:val="18"/>
              </w:rPr>
            </w:pPr>
            <w:r w:rsidRPr="00EC5F7F">
              <w:rPr>
                <w:sz w:val="18"/>
                <w:szCs w:val="18"/>
              </w:rPr>
              <w:t>1,783</w:t>
            </w:r>
          </w:p>
        </w:tc>
        <w:tc>
          <w:tcPr>
            <w:tcW w:w="1350" w:type="dxa"/>
            <w:noWrap/>
            <w:vAlign w:val="center"/>
            <w:hideMark/>
          </w:tcPr>
          <w:p w14:paraId="68FAC2E2" w14:textId="1B73D7EC" w:rsidR="00A6310B" w:rsidRPr="00EC5F7F" w:rsidRDefault="00A6310B" w:rsidP="00DF32D1">
            <w:pPr>
              <w:spacing w:after="0" w:line="240" w:lineRule="auto"/>
              <w:rPr>
                <w:sz w:val="18"/>
                <w:szCs w:val="18"/>
              </w:rPr>
            </w:pPr>
            <w:r w:rsidRPr="00EC5F7F">
              <w:rPr>
                <w:sz w:val="18"/>
                <w:szCs w:val="18"/>
              </w:rPr>
              <w:t>10</w:t>
            </w:r>
          </w:p>
        </w:tc>
        <w:tc>
          <w:tcPr>
            <w:tcW w:w="1080" w:type="dxa"/>
            <w:noWrap/>
            <w:vAlign w:val="center"/>
            <w:hideMark/>
          </w:tcPr>
          <w:p w14:paraId="771359B9" w14:textId="1E913952" w:rsidR="00A6310B" w:rsidRPr="00EC5F7F" w:rsidRDefault="00A6310B" w:rsidP="00DF32D1">
            <w:pPr>
              <w:spacing w:after="0" w:line="240" w:lineRule="auto"/>
              <w:rPr>
                <w:sz w:val="18"/>
                <w:szCs w:val="18"/>
              </w:rPr>
            </w:pPr>
            <w:r w:rsidRPr="00EC5F7F">
              <w:rPr>
                <w:sz w:val="18"/>
                <w:szCs w:val="18"/>
              </w:rPr>
              <w:t>10</w:t>
            </w:r>
          </w:p>
        </w:tc>
        <w:tc>
          <w:tcPr>
            <w:tcW w:w="1080" w:type="dxa"/>
            <w:noWrap/>
            <w:vAlign w:val="center"/>
            <w:hideMark/>
          </w:tcPr>
          <w:p w14:paraId="3C66178D" w14:textId="77777777" w:rsidR="00A6310B" w:rsidRPr="00EC5F7F" w:rsidRDefault="00A6310B" w:rsidP="00DF32D1">
            <w:pPr>
              <w:spacing w:after="0" w:line="240" w:lineRule="auto"/>
              <w:rPr>
                <w:sz w:val="18"/>
                <w:szCs w:val="18"/>
              </w:rPr>
            </w:pPr>
            <w:r w:rsidRPr="00EC5F7F">
              <w:rPr>
                <w:sz w:val="18"/>
                <w:szCs w:val="18"/>
              </w:rPr>
              <w:t>0.6%</w:t>
            </w:r>
          </w:p>
        </w:tc>
        <w:tc>
          <w:tcPr>
            <w:tcW w:w="1080" w:type="dxa"/>
            <w:noWrap/>
            <w:vAlign w:val="center"/>
            <w:hideMark/>
          </w:tcPr>
          <w:p w14:paraId="33A2541D"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7581B8D8"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2B88D73F" w14:textId="77777777" w:rsidTr="002E1E53">
        <w:trPr>
          <w:trHeight w:val="315"/>
        </w:trPr>
        <w:tc>
          <w:tcPr>
            <w:tcW w:w="1106" w:type="dxa"/>
            <w:vMerge/>
            <w:vAlign w:val="center"/>
            <w:hideMark/>
          </w:tcPr>
          <w:p w14:paraId="050544B8" w14:textId="77777777" w:rsidR="00A6310B" w:rsidRPr="00EC5F7F" w:rsidRDefault="00A6310B" w:rsidP="00DF32D1">
            <w:pPr>
              <w:spacing w:after="0" w:line="240" w:lineRule="auto"/>
              <w:rPr>
                <w:sz w:val="18"/>
                <w:szCs w:val="18"/>
              </w:rPr>
            </w:pPr>
          </w:p>
        </w:tc>
        <w:tc>
          <w:tcPr>
            <w:tcW w:w="2764" w:type="dxa"/>
            <w:noWrap/>
            <w:vAlign w:val="center"/>
            <w:hideMark/>
          </w:tcPr>
          <w:p w14:paraId="362A020A" w14:textId="77777777" w:rsidR="00A6310B" w:rsidRPr="00EC5F7F" w:rsidRDefault="00A6310B" w:rsidP="00DF32D1">
            <w:pPr>
              <w:spacing w:after="0" w:line="240" w:lineRule="auto"/>
              <w:rPr>
                <w:sz w:val="18"/>
                <w:szCs w:val="18"/>
              </w:rPr>
            </w:pPr>
            <w:r w:rsidRPr="00EC5F7F">
              <w:rPr>
                <w:sz w:val="18"/>
                <w:szCs w:val="18"/>
              </w:rPr>
              <w:t>Bayara Infectious Diseases Hospital</w:t>
            </w:r>
          </w:p>
        </w:tc>
        <w:tc>
          <w:tcPr>
            <w:tcW w:w="2070" w:type="dxa"/>
            <w:noWrap/>
            <w:vAlign w:val="center"/>
            <w:hideMark/>
          </w:tcPr>
          <w:p w14:paraId="049D0025" w14:textId="67E5ADE5" w:rsidR="00A6310B" w:rsidRPr="00EC5F7F" w:rsidRDefault="00A6310B" w:rsidP="00DF32D1">
            <w:pPr>
              <w:spacing w:after="0" w:line="240" w:lineRule="auto"/>
              <w:rPr>
                <w:sz w:val="18"/>
                <w:szCs w:val="18"/>
              </w:rPr>
            </w:pPr>
            <w:r w:rsidRPr="00EC5F7F">
              <w:rPr>
                <w:sz w:val="18"/>
                <w:szCs w:val="18"/>
              </w:rPr>
              <w:t>Chemonics SHARP TO3</w:t>
            </w:r>
          </w:p>
        </w:tc>
        <w:tc>
          <w:tcPr>
            <w:tcW w:w="1440" w:type="dxa"/>
            <w:noWrap/>
            <w:vAlign w:val="center"/>
            <w:hideMark/>
          </w:tcPr>
          <w:p w14:paraId="161B3BFF" w14:textId="697FCD98" w:rsidR="00A6310B" w:rsidRPr="00EC5F7F" w:rsidRDefault="00A6310B" w:rsidP="00DF32D1">
            <w:pPr>
              <w:spacing w:after="0" w:line="240" w:lineRule="auto"/>
              <w:rPr>
                <w:sz w:val="18"/>
                <w:szCs w:val="18"/>
              </w:rPr>
            </w:pPr>
            <w:r w:rsidRPr="00EC5F7F">
              <w:rPr>
                <w:sz w:val="18"/>
                <w:szCs w:val="18"/>
              </w:rPr>
              <w:t>N/A</w:t>
            </w:r>
          </w:p>
        </w:tc>
        <w:tc>
          <w:tcPr>
            <w:tcW w:w="1350" w:type="dxa"/>
            <w:noWrap/>
            <w:vAlign w:val="center"/>
            <w:hideMark/>
          </w:tcPr>
          <w:p w14:paraId="2DD97417" w14:textId="6604672F" w:rsidR="00A6310B" w:rsidRPr="00EC5F7F" w:rsidRDefault="00A6310B" w:rsidP="00DF32D1">
            <w:pPr>
              <w:spacing w:after="0" w:line="240" w:lineRule="auto"/>
              <w:rPr>
                <w:sz w:val="18"/>
                <w:szCs w:val="18"/>
              </w:rPr>
            </w:pPr>
            <w:r w:rsidRPr="00EC5F7F">
              <w:rPr>
                <w:sz w:val="18"/>
                <w:szCs w:val="18"/>
              </w:rPr>
              <w:t>8</w:t>
            </w:r>
          </w:p>
        </w:tc>
        <w:tc>
          <w:tcPr>
            <w:tcW w:w="1080" w:type="dxa"/>
            <w:noWrap/>
            <w:vAlign w:val="center"/>
            <w:hideMark/>
          </w:tcPr>
          <w:p w14:paraId="0A4750A7" w14:textId="1C4521B1" w:rsidR="00A6310B" w:rsidRPr="00EC5F7F" w:rsidRDefault="00A6310B" w:rsidP="00DF32D1">
            <w:pPr>
              <w:spacing w:after="0" w:line="240" w:lineRule="auto"/>
              <w:rPr>
                <w:sz w:val="18"/>
                <w:szCs w:val="18"/>
              </w:rPr>
            </w:pPr>
            <w:r w:rsidRPr="00EC5F7F">
              <w:rPr>
                <w:sz w:val="18"/>
                <w:szCs w:val="18"/>
              </w:rPr>
              <w:t>8</w:t>
            </w:r>
          </w:p>
        </w:tc>
        <w:tc>
          <w:tcPr>
            <w:tcW w:w="1080" w:type="dxa"/>
            <w:noWrap/>
            <w:vAlign w:val="center"/>
            <w:hideMark/>
          </w:tcPr>
          <w:p w14:paraId="6CEDD648" w14:textId="77777777" w:rsidR="00A6310B" w:rsidRPr="00EC5F7F" w:rsidRDefault="00A6310B" w:rsidP="00DF32D1">
            <w:pPr>
              <w:spacing w:after="0" w:line="240" w:lineRule="auto"/>
              <w:rPr>
                <w:sz w:val="18"/>
                <w:szCs w:val="18"/>
              </w:rPr>
            </w:pPr>
            <w:r w:rsidRPr="00EC5F7F">
              <w:rPr>
                <w:sz w:val="18"/>
                <w:szCs w:val="18"/>
              </w:rPr>
              <w:t>0.0%</w:t>
            </w:r>
          </w:p>
        </w:tc>
        <w:tc>
          <w:tcPr>
            <w:tcW w:w="1080" w:type="dxa"/>
            <w:noWrap/>
            <w:vAlign w:val="center"/>
            <w:hideMark/>
          </w:tcPr>
          <w:p w14:paraId="7B426A29" w14:textId="77777777" w:rsidR="00A6310B" w:rsidRPr="00EC5F7F" w:rsidRDefault="00A6310B" w:rsidP="00DF32D1">
            <w:pPr>
              <w:spacing w:after="0" w:line="240" w:lineRule="auto"/>
              <w:rPr>
                <w:sz w:val="18"/>
                <w:szCs w:val="18"/>
              </w:rPr>
            </w:pPr>
            <w:r w:rsidRPr="00EC5F7F">
              <w:rPr>
                <w:sz w:val="18"/>
                <w:szCs w:val="18"/>
              </w:rPr>
              <w:t>100%</w:t>
            </w:r>
          </w:p>
        </w:tc>
        <w:tc>
          <w:tcPr>
            <w:tcW w:w="2070" w:type="dxa"/>
            <w:vMerge w:val="restart"/>
            <w:vAlign w:val="center"/>
            <w:hideMark/>
          </w:tcPr>
          <w:p w14:paraId="3DEF9736" w14:textId="77777777" w:rsidR="00A6310B" w:rsidRPr="00EC5F7F" w:rsidRDefault="00A6310B" w:rsidP="00DF32D1">
            <w:pPr>
              <w:spacing w:after="0" w:line="240" w:lineRule="auto"/>
              <w:rPr>
                <w:sz w:val="18"/>
                <w:szCs w:val="18"/>
              </w:rPr>
            </w:pPr>
            <w:r w:rsidRPr="00EC5F7F">
              <w:rPr>
                <w:sz w:val="18"/>
                <w:szCs w:val="18"/>
              </w:rPr>
              <w:t>IP did not share data for clients due for refill in November</w:t>
            </w:r>
          </w:p>
        </w:tc>
      </w:tr>
      <w:tr w:rsidR="00DF32D1" w:rsidRPr="00EC5F7F" w14:paraId="6F92899D" w14:textId="77777777" w:rsidTr="002E1E53">
        <w:trPr>
          <w:trHeight w:val="315"/>
        </w:trPr>
        <w:tc>
          <w:tcPr>
            <w:tcW w:w="1106" w:type="dxa"/>
            <w:vMerge/>
            <w:vAlign w:val="center"/>
            <w:hideMark/>
          </w:tcPr>
          <w:p w14:paraId="3BB6638E" w14:textId="77777777" w:rsidR="00A6310B" w:rsidRPr="00EC5F7F" w:rsidRDefault="00A6310B" w:rsidP="00DF32D1">
            <w:pPr>
              <w:spacing w:after="0" w:line="240" w:lineRule="auto"/>
              <w:rPr>
                <w:sz w:val="18"/>
                <w:szCs w:val="18"/>
              </w:rPr>
            </w:pPr>
          </w:p>
        </w:tc>
        <w:tc>
          <w:tcPr>
            <w:tcW w:w="2764" w:type="dxa"/>
            <w:noWrap/>
            <w:vAlign w:val="center"/>
            <w:hideMark/>
          </w:tcPr>
          <w:p w14:paraId="5F1605FE" w14:textId="77777777" w:rsidR="00A6310B" w:rsidRPr="00EC5F7F" w:rsidRDefault="00A6310B" w:rsidP="00DF32D1">
            <w:pPr>
              <w:spacing w:after="0" w:line="240" w:lineRule="auto"/>
              <w:rPr>
                <w:sz w:val="18"/>
                <w:szCs w:val="18"/>
              </w:rPr>
            </w:pPr>
            <w:proofErr w:type="spellStart"/>
            <w:r w:rsidRPr="00EC5F7F">
              <w:rPr>
                <w:sz w:val="18"/>
                <w:szCs w:val="18"/>
              </w:rPr>
              <w:t>Misau</w:t>
            </w:r>
            <w:proofErr w:type="spellEnd"/>
            <w:r w:rsidRPr="00EC5F7F">
              <w:rPr>
                <w:sz w:val="18"/>
                <w:szCs w:val="18"/>
              </w:rPr>
              <w:t xml:space="preserve"> General Hospital</w:t>
            </w:r>
          </w:p>
        </w:tc>
        <w:tc>
          <w:tcPr>
            <w:tcW w:w="2070" w:type="dxa"/>
            <w:noWrap/>
            <w:vAlign w:val="center"/>
            <w:hideMark/>
          </w:tcPr>
          <w:p w14:paraId="6AF0BF15" w14:textId="714D11AA" w:rsidR="00A6310B" w:rsidRPr="00EC5F7F" w:rsidRDefault="00A6310B" w:rsidP="00DF32D1">
            <w:pPr>
              <w:spacing w:after="0" w:line="240" w:lineRule="auto"/>
              <w:rPr>
                <w:sz w:val="18"/>
                <w:szCs w:val="18"/>
              </w:rPr>
            </w:pPr>
            <w:r w:rsidRPr="00EC5F7F">
              <w:rPr>
                <w:sz w:val="18"/>
                <w:szCs w:val="18"/>
              </w:rPr>
              <w:t>Chemonics SHARP TO3</w:t>
            </w:r>
          </w:p>
        </w:tc>
        <w:tc>
          <w:tcPr>
            <w:tcW w:w="1440" w:type="dxa"/>
            <w:noWrap/>
            <w:vAlign w:val="center"/>
            <w:hideMark/>
          </w:tcPr>
          <w:p w14:paraId="30DF725B" w14:textId="2A248CAF" w:rsidR="00A6310B" w:rsidRPr="00EC5F7F" w:rsidRDefault="00A6310B" w:rsidP="00DF32D1">
            <w:pPr>
              <w:spacing w:after="0" w:line="240" w:lineRule="auto"/>
              <w:rPr>
                <w:sz w:val="18"/>
                <w:szCs w:val="18"/>
              </w:rPr>
            </w:pPr>
            <w:r w:rsidRPr="00EC5F7F">
              <w:rPr>
                <w:sz w:val="18"/>
                <w:szCs w:val="18"/>
              </w:rPr>
              <w:t>N/A</w:t>
            </w:r>
          </w:p>
        </w:tc>
        <w:tc>
          <w:tcPr>
            <w:tcW w:w="1350" w:type="dxa"/>
            <w:noWrap/>
            <w:vAlign w:val="center"/>
            <w:hideMark/>
          </w:tcPr>
          <w:p w14:paraId="0732CBED" w14:textId="49A1D907" w:rsidR="00A6310B" w:rsidRPr="00EC5F7F" w:rsidRDefault="00A6310B" w:rsidP="00DF32D1">
            <w:pPr>
              <w:spacing w:after="0" w:line="240" w:lineRule="auto"/>
              <w:rPr>
                <w:sz w:val="18"/>
                <w:szCs w:val="18"/>
              </w:rPr>
            </w:pPr>
            <w:r w:rsidRPr="00EC5F7F">
              <w:rPr>
                <w:sz w:val="18"/>
                <w:szCs w:val="18"/>
              </w:rPr>
              <w:t>4</w:t>
            </w:r>
          </w:p>
        </w:tc>
        <w:tc>
          <w:tcPr>
            <w:tcW w:w="1080" w:type="dxa"/>
            <w:noWrap/>
            <w:vAlign w:val="center"/>
            <w:hideMark/>
          </w:tcPr>
          <w:p w14:paraId="42C605C9" w14:textId="32807CB1" w:rsidR="00A6310B" w:rsidRPr="00EC5F7F" w:rsidRDefault="00A6310B" w:rsidP="00DF32D1">
            <w:pPr>
              <w:spacing w:after="0" w:line="240" w:lineRule="auto"/>
              <w:rPr>
                <w:sz w:val="18"/>
                <w:szCs w:val="18"/>
              </w:rPr>
            </w:pPr>
            <w:r w:rsidRPr="00EC5F7F">
              <w:rPr>
                <w:sz w:val="18"/>
                <w:szCs w:val="18"/>
              </w:rPr>
              <w:t>4</w:t>
            </w:r>
          </w:p>
        </w:tc>
        <w:tc>
          <w:tcPr>
            <w:tcW w:w="1080" w:type="dxa"/>
            <w:noWrap/>
            <w:vAlign w:val="center"/>
            <w:hideMark/>
          </w:tcPr>
          <w:p w14:paraId="41D8BCD2" w14:textId="77777777" w:rsidR="00A6310B" w:rsidRPr="00EC5F7F" w:rsidRDefault="00A6310B" w:rsidP="00DF32D1">
            <w:pPr>
              <w:spacing w:after="0" w:line="240" w:lineRule="auto"/>
              <w:rPr>
                <w:sz w:val="18"/>
                <w:szCs w:val="18"/>
              </w:rPr>
            </w:pPr>
            <w:r w:rsidRPr="00EC5F7F">
              <w:rPr>
                <w:sz w:val="18"/>
                <w:szCs w:val="18"/>
              </w:rPr>
              <w:t>0.0%</w:t>
            </w:r>
          </w:p>
        </w:tc>
        <w:tc>
          <w:tcPr>
            <w:tcW w:w="1080" w:type="dxa"/>
            <w:noWrap/>
            <w:vAlign w:val="center"/>
            <w:hideMark/>
          </w:tcPr>
          <w:p w14:paraId="32D0A519" w14:textId="77777777" w:rsidR="00A6310B" w:rsidRPr="00EC5F7F" w:rsidRDefault="00A6310B" w:rsidP="00DF32D1">
            <w:pPr>
              <w:spacing w:after="0" w:line="240" w:lineRule="auto"/>
              <w:rPr>
                <w:sz w:val="18"/>
                <w:szCs w:val="18"/>
              </w:rPr>
            </w:pPr>
            <w:r w:rsidRPr="00EC5F7F">
              <w:rPr>
                <w:sz w:val="18"/>
                <w:szCs w:val="18"/>
              </w:rPr>
              <w:t>100%</w:t>
            </w:r>
          </w:p>
        </w:tc>
        <w:tc>
          <w:tcPr>
            <w:tcW w:w="2070" w:type="dxa"/>
            <w:vMerge/>
            <w:vAlign w:val="center"/>
            <w:hideMark/>
          </w:tcPr>
          <w:p w14:paraId="095A7DA3" w14:textId="77777777" w:rsidR="00A6310B" w:rsidRPr="00EC5F7F" w:rsidRDefault="00A6310B" w:rsidP="00DF32D1">
            <w:pPr>
              <w:spacing w:after="0" w:line="240" w:lineRule="auto"/>
              <w:rPr>
                <w:sz w:val="18"/>
                <w:szCs w:val="18"/>
              </w:rPr>
            </w:pPr>
          </w:p>
        </w:tc>
      </w:tr>
      <w:tr w:rsidR="00DF32D1" w:rsidRPr="00EC5F7F" w14:paraId="71B2545F" w14:textId="77777777" w:rsidTr="002E1E53">
        <w:trPr>
          <w:trHeight w:val="315"/>
        </w:trPr>
        <w:tc>
          <w:tcPr>
            <w:tcW w:w="1106" w:type="dxa"/>
            <w:vMerge/>
            <w:vAlign w:val="center"/>
            <w:hideMark/>
          </w:tcPr>
          <w:p w14:paraId="63B63D1A" w14:textId="77777777" w:rsidR="00A6310B" w:rsidRPr="00EC5F7F" w:rsidRDefault="00A6310B" w:rsidP="00DF32D1">
            <w:pPr>
              <w:spacing w:after="0" w:line="240" w:lineRule="auto"/>
              <w:rPr>
                <w:sz w:val="18"/>
                <w:szCs w:val="18"/>
              </w:rPr>
            </w:pPr>
          </w:p>
        </w:tc>
        <w:tc>
          <w:tcPr>
            <w:tcW w:w="2764" w:type="dxa"/>
            <w:noWrap/>
            <w:vAlign w:val="center"/>
            <w:hideMark/>
          </w:tcPr>
          <w:p w14:paraId="6152EC07" w14:textId="77777777" w:rsidR="00A6310B" w:rsidRPr="00EC5F7F" w:rsidRDefault="00A6310B" w:rsidP="00DF32D1">
            <w:pPr>
              <w:spacing w:after="0" w:line="240" w:lineRule="auto"/>
              <w:rPr>
                <w:sz w:val="18"/>
                <w:szCs w:val="18"/>
              </w:rPr>
            </w:pPr>
            <w:r w:rsidRPr="00EC5F7F">
              <w:rPr>
                <w:sz w:val="18"/>
                <w:szCs w:val="18"/>
              </w:rPr>
              <w:t>Azare General Hospital</w:t>
            </w:r>
          </w:p>
        </w:tc>
        <w:tc>
          <w:tcPr>
            <w:tcW w:w="2070" w:type="dxa"/>
            <w:noWrap/>
            <w:vAlign w:val="center"/>
            <w:hideMark/>
          </w:tcPr>
          <w:p w14:paraId="4535C3BA" w14:textId="34ABA10B" w:rsidR="00A6310B" w:rsidRPr="00EC5F7F" w:rsidRDefault="00A6310B" w:rsidP="00DF32D1">
            <w:pPr>
              <w:spacing w:after="0" w:line="240" w:lineRule="auto"/>
              <w:rPr>
                <w:sz w:val="18"/>
                <w:szCs w:val="18"/>
              </w:rPr>
            </w:pPr>
            <w:r w:rsidRPr="00EC5F7F">
              <w:rPr>
                <w:sz w:val="18"/>
                <w:szCs w:val="18"/>
              </w:rPr>
              <w:t>Chemonics SHARP TO3</w:t>
            </w:r>
          </w:p>
        </w:tc>
        <w:tc>
          <w:tcPr>
            <w:tcW w:w="1440" w:type="dxa"/>
            <w:noWrap/>
            <w:vAlign w:val="center"/>
            <w:hideMark/>
          </w:tcPr>
          <w:p w14:paraId="3AA281B9" w14:textId="5308610C" w:rsidR="00A6310B" w:rsidRPr="00EC5F7F" w:rsidRDefault="00A6310B" w:rsidP="00DF32D1">
            <w:pPr>
              <w:spacing w:after="0" w:line="240" w:lineRule="auto"/>
              <w:rPr>
                <w:sz w:val="18"/>
                <w:szCs w:val="18"/>
              </w:rPr>
            </w:pPr>
            <w:r w:rsidRPr="00EC5F7F">
              <w:rPr>
                <w:sz w:val="18"/>
                <w:szCs w:val="18"/>
              </w:rPr>
              <w:t>N/A</w:t>
            </w:r>
          </w:p>
        </w:tc>
        <w:tc>
          <w:tcPr>
            <w:tcW w:w="1350" w:type="dxa"/>
            <w:noWrap/>
            <w:vAlign w:val="center"/>
            <w:hideMark/>
          </w:tcPr>
          <w:p w14:paraId="0757772B" w14:textId="5ECB4FB6" w:rsidR="00A6310B" w:rsidRPr="00EC5F7F" w:rsidRDefault="00A6310B" w:rsidP="00DF32D1">
            <w:pPr>
              <w:spacing w:after="0" w:line="240" w:lineRule="auto"/>
              <w:rPr>
                <w:sz w:val="18"/>
                <w:szCs w:val="18"/>
              </w:rPr>
            </w:pPr>
            <w:r w:rsidRPr="00EC5F7F">
              <w:rPr>
                <w:sz w:val="18"/>
                <w:szCs w:val="18"/>
              </w:rPr>
              <w:t>-</w:t>
            </w:r>
          </w:p>
        </w:tc>
        <w:tc>
          <w:tcPr>
            <w:tcW w:w="1080" w:type="dxa"/>
            <w:noWrap/>
            <w:vAlign w:val="center"/>
            <w:hideMark/>
          </w:tcPr>
          <w:p w14:paraId="418361BF" w14:textId="682CF1D3" w:rsidR="00A6310B" w:rsidRPr="00EC5F7F" w:rsidRDefault="00A6310B" w:rsidP="00DF32D1">
            <w:pPr>
              <w:spacing w:after="0" w:line="240" w:lineRule="auto"/>
              <w:rPr>
                <w:sz w:val="18"/>
                <w:szCs w:val="18"/>
              </w:rPr>
            </w:pPr>
            <w:r w:rsidRPr="00EC5F7F">
              <w:rPr>
                <w:sz w:val="18"/>
                <w:szCs w:val="18"/>
              </w:rPr>
              <w:t>-</w:t>
            </w:r>
          </w:p>
        </w:tc>
        <w:tc>
          <w:tcPr>
            <w:tcW w:w="1080" w:type="dxa"/>
            <w:noWrap/>
            <w:vAlign w:val="center"/>
            <w:hideMark/>
          </w:tcPr>
          <w:p w14:paraId="6849ADE8" w14:textId="77777777" w:rsidR="00A6310B" w:rsidRPr="00EC5F7F" w:rsidRDefault="00A6310B" w:rsidP="00DF32D1">
            <w:pPr>
              <w:spacing w:after="0" w:line="240" w:lineRule="auto"/>
              <w:rPr>
                <w:sz w:val="18"/>
                <w:szCs w:val="18"/>
              </w:rPr>
            </w:pPr>
            <w:r w:rsidRPr="00EC5F7F">
              <w:rPr>
                <w:sz w:val="18"/>
                <w:szCs w:val="18"/>
              </w:rPr>
              <w:t>0.0%</w:t>
            </w:r>
          </w:p>
        </w:tc>
        <w:tc>
          <w:tcPr>
            <w:tcW w:w="1080" w:type="dxa"/>
            <w:noWrap/>
            <w:vAlign w:val="center"/>
            <w:hideMark/>
          </w:tcPr>
          <w:p w14:paraId="6DA18F18" w14:textId="77777777" w:rsidR="00A6310B" w:rsidRPr="00EC5F7F" w:rsidRDefault="00A6310B" w:rsidP="00DF32D1">
            <w:pPr>
              <w:spacing w:after="0" w:line="240" w:lineRule="auto"/>
              <w:rPr>
                <w:sz w:val="18"/>
                <w:szCs w:val="18"/>
              </w:rPr>
            </w:pPr>
            <w:r w:rsidRPr="00EC5F7F">
              <w:rPr>
                <w:sz w:val="18"/>
                <w:szCs w:val="18"/>
              </w:rPr>
              <w:t>0%</w:t>
            </w:r>
          </w:p>
        </w:tc>
        <w:tc>
          <w:tcPr>
            <w:tcW w:w="2070" w:type="dxa"/>
            <w:vMerge/>
            <w:vAlign w:val="center"/>
            <w:hideMark/>
          </w:tcPr>
          <w:p w14:paraId="69FB888C" w14:textId="77777777" w:rsidR="00A6310B" w:rsidRPr="00EC5F7F" w:rsidRDefault="00A6310B" w:rsidP="00DF32D1">
            <w:pPr>
              <w:spacing w:after="0" w:line="240" w:lineRule="auto"/>
              <w:rPr>
                <w:sz w:val="18"/>
                <w:szCs w:val="18"/>
              </w:rPr>
            </w:pPr>
          </w:p>
        </w:tc>
      </w:tr>
      <w:tr w:rsidR="00DF32D1" w:rsidRPr="00EC5F7F" w14:paraId="41C2A2A9" w14:textId="77777777" w:rsidTr="002E1E53">
        <w:trPr>
          <w:trHeight w:val="315"/>
        </w:trPr>
        <w:tc>
          <w:tcPr>
            <w:tcW w:w="1106" w:type="dxa"/>
            <w:vMerge w:val="restart"/>
            <w:noWrap/>
            <w:vAlign w:val="center"/>
            <w:hideMark/>
          </w:tcPr>
          <w:p w14:paraId="615BC7D5" w14:textId="77777777" w:rsidR="00A6310B" w:rsidRPr="00EC5F7F" w:rsidRDefault="00A6310B" w:rsidP="00DF32D1">
            <w:pPr>
              <w:spacing w:after="0" w:line="240" w:lineRule="auto"/>
              <w:rPr>
                <w:sz w:val="18"/>
                <w:szCs w:val="18"/>
              </w:rPr>
            </w:pPr>
            <w:r w:rsidRPr="00EC5F7F">
              <w:rPr>
                <w:sz w:val="18"/>
                <w:szCs w:val="18"/>
              </w:rPr>
              <w:t>Bayelsa</w:t>
            </w:r>
          </w:p>
        </w:tc>
        <w:tc>
          <w:tcPr>
            <w:tcW w:w="2764" w:type="dxa"/>
            <w:noWrap/>
            <w:vAlign w:val="center"/>
            <w:hideMark/>
          </w:tcPr>
          <w:p w14:paraId="190E1205" w14:textId="77777777" w:rsidR="00A6310B" w:rsidRPr="00EC5F7F" w:rsidRDefault="00A6310B" w:rsidP="00DF32D1">
            <w:pPr>
              <w:spacing w:after="0" w:line="240" w:lineRule="auto"/>
              <w:rPr>
                <w:sz w:val="18"/>
                <w:szCs w:val="18"/>
              </w:rPr>
            </w:pPr>
            <w:r w:rsidRPr="00EC5F7F">
              <w:rPr>
                <w:sz w:val="18"/>
                <w:szCs w:val="18"/>
              </w:rPr>
              <w:t>Yenagoa One Stop Shop</w:t>
            </w:r>
          </w:p>
        </w:tc>
        <w:tc>
          <w:tcPr>
            <w:tcW w:w="2070" w:type="dxa"/>
            <w:noWrap/>
            <w:vAlign w:val="center"/>
            <w:hideMark/>
          </w:tcPr>
          <w:p w14:paraId="4BD602E9" w14:textId="374DE742" w:rsidR="00A6310B" w:rsidRPr="00EC5F7F" w:rsidRDefault="00A6310B" w:rsidP="00DF32D1">
            <w:pPr>
              <w:spacing w:after="0" w:line="240" w:lineRule="auto"/>
              <w:rPr>
                <w:sz w:val="18"/>
                <w:szCs w:val="18"/>
              </w:rPr>
            </w:pPr>
            <w:r w:rsidRPr="00EC5F7F">
              <w:rPr>
                <w:sz w:val="18"/>
                <w:szCs w:val="18"/>
              </w:rPr>
              <w:t xml:space="preserve">FHI 360 </w:t>
            </w:r>
            <w:r w:rsidR="008D47F5">
              <w:rPr>
                <w:sz w:val="18"/>
                <w:szCs w:val="18"/>
              </w:rPr>
              <w:t>KPIF/</w:t>
            </w:r>
            <w:r w:rsidRPr="00EC5F7F">
              <w:rPr>
                <w:sz w:val="18"/>
                <w:szCs w:val="18"/>
              </w:rPr>
              <w:t>E</w:t>
            </w:r>
            <w:r w:rsidR="008D47F5">
              <w:rPr>
                <w:sz w:val="18"/>
                <w:szCs w:val="18"/>
              </w:rPr>
              <w:t>pi</w:t>
            </w:r>
            <w:r w:rsidRPr="00EC5F7F">
              <w:rPr>
                <w:sz w:val="18"/>
                <w:szCs w:val="18"/>
              </w:rPr>
              <w:t>C</w:t>
            </w:r>
          </w:p>
        </w:tc>
        <w:tc>
          <w:tcPr>
            <w:tcW w:w="1440" w:type="dxa"/>
            <w:noWrap/>
            <w:vAlign w:val="center"/>
            <w:hideMark/>
          </w:tcPr>
          <w:p w14:paraId="6C3A8E37" w14:textId="605855E3" w:rsidR="00A6310B" w:rsidRPr="00EC5F7F" w:rsidRDefault="00A6310B" w:rsidP="00DF32D1">
            <w:pPr>
              <w:spacing w:after="0" w:line="240" w:lineRule="auto"/>
              <w:rPr>
                <w:sz w:val="18"/>
                <w:szCs w:val="18"/>
              </w:rPr>
            </w:pPr>
            <w:r w:rsidRPr="00EC5F7F">
              <w:rPr>
                <w:sz w:val="18"/>
                <w:szCs w:val="18"/>
              </w:rPr>
              <w:t>420</w:t>
            </w:r>
          </w:p>
        </w:tc>
        <w:tc>
          <w:tcPr>
            <w:tcW w:w="1350" w:type="dxa"/>
            <w:noWrap/>
            <w:vAlign w:val="center"/>
            <w:hideMark/>
          </w:tcPr>
          <w:p w14:paraId="1D6ED190" w14:textId="3900900F" w:rsidR="00A6310B" w:rsidRPr="00EC5F7F" w:rsidRDefault="00A6310B" w:rsidP="00DF32D1">
            <w:pPr>
              <w:spacing w:after="0" w:line="240" w:lineRule="auto"/>
              <w:rPr>
                <w:sz w:val="18"/>
                <w:szCs w:val="18"/>
              </w:rPr>
            </w:pPr>
            <w:r w:rsidRPr="00EC5F7F">
              <w:rPr>
                <w:sz w:val="18"/>
                <w:szCs w:val="18"/>
              </w:rPr>
              <w:t>40</w:t>
            </w:r>
          </w:p>
        </w:tc>
        <w:tc>
          <w:tcPr>
            <w:tcW w:w="1080" w:type="dxa"/>
            <w:noWrap/>
            <w:vAlign w:val="center"/>
            <w:hideMark/>
          </w:tcPr>
          <w:p w14:paraId="3F6A4546" w14:textId="46A9A8F9" w:rsidR="00A6310B" w:rsidRPr="00EC5F7F" w:rsidRDefault="00A6310B" w:rsidP="00DF32D1">
            <w:pPr>
              <w:spacing w:after="0" w:line="240" w:lineRule="auto"/>
              <w:rPr>
                <w:sz w:val="18"/>
                <w:szCs w:val="18"/>
              </w:rPr>
            </w:pPr>
            <w:r w:rsidRPr="00EC5F7F">
              <w:rPr>
                <w:sz w:val="18"/>
                <w:szCs w:val="18"/>
              </w:rPr>
              <w:t>40</w:t>
            </w:r>
          </w:p>
        </w:tc>
        <w:tc>
          <w:tcPr>
            <w:tcW w:w="1080" w:type="dxa"/>
            <w:noWrap/>
            <w:vAlign w:val="center"/>
            <w:hideMark/>
          </w:tcPr>
          <w:p w14:paraId="6AF05E9A" w14:textId="77777777" w:rsidR="00A6310B" w:rsidRPr="00EC5F7F" w:rsidRDefault="00A6310B" w:rsidP="00DF32D1">
            <w:pPr>
              <w:spacing w:after="0" w:line="240" w:lineRule="auto"/>
              <w:rPr>
                <w:sz w:val="18"/>
                <w:szCs w:val="18"/>
              </w:rPr>
            </w:pPr>
            <w:r w:rsidRPr="00EC5F7F">
              <w:rPr>
                <w:sz w:val="18"/>
                <w:szCs w:val="18"/>
              </w:rPr>
              <w:t>9.5%</w:t>
            </w:r>
          </w:p>
        </w:tc>
        <w:tc>
          <w:tcPr>
            <w:tcW w:w="1080" w:type="dxa"/>
            <w:noWrap/>
            <w:vAlign w:val="center"/>
            <w:hideMark/>
          </w:tcPr>
          <w:p w14:paraId="226A216C"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5C91003A"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19DA5D98" w14:textId="77777777" w:rsidTr="002E1E53">
        <w:trPr>
          <w:trHeight w:val="315"/>
        </w:trPr>
        <w:tc>
          <w:tcPr>
            <w:tcW w:w="1106" w:type="dxa"/>
            <w:vMerge/>
            <w:vAlign w:val="center"/>
            <w:hideMark/>
          </w:tcPr>
          <w:p w14:paraId="62E71551" w14:textId="77777777" w:rsidR="00A6310B" w:rsidRPr="00EC5F7F" w:rsidRDefault="00A6310B" w:rsidP="00DF32D1">
            <w:pPr>
              <w:spacing w:after="0" w:line="240" w:lineRule="auto"/>
              <w:rPr>
                <w:sz w:val="18"/>
                <w:szCs w:val="18"/>
              </w:rPr>
            </w:pPr>
          </w:p>
        </w:tc>
        <w:tc>
          <w:tcPr>
            <w:tcW w:w="2764" w:type="dxa"/>
            <w:noWrap/>
            <w:vAlign w:val="center"/>
            <w:hideMark/>
          </w:tcPr>
          <w:p w14:paraId="5629C228" w14:textId="77777777" w:rsidR="00A6310B" w:rsidRPr="00EC5F7F" w:rsidRDefault="00A6310B" w:rsidP="00DF32D1">
            <w:pPr>
              <w:spacing w:after="0" w:line="240" w:lineRule="auto"/>
              <w:rPr>
                <w:sz w:val="18"/>
                <w:szCs w:val="18"/>
              </w:rPr>
            </w:pPr>
            <w:r w:rsidRPr="00EC5F7F">
              <w:rPr>
                <w:sz w:val="18"/>
                <w:szCs w:val="18"/>
              </w:rPr>
              <w:t>Yenagoa Federal Medical Centre</w:t>
            </w:r>
          </w:p>
        </w:tc>
        <w:tc>
          <w:tcPr>
            <w:tcW w:w="2070" w:type="dxa"/>
            <w:noWrap/>
            <w:vAlign w:val="center"/>
            <w:hideMark/>
          </w:tcPr>
          <w:p w14:paraId="1B0A4A6E" w14:textId="42AD94A9" w:rsidR="00A6310B" w:rsidRPr="00EC5F7F" w:rsidRDefault="00A6310B" w:rsidP="00DF32D1">
            <w:pPr>
              <w:spacing w:after="0" w:line="240" w:lineRule="auto"/>
              <w:rPr>
                <w:sz w:val="18"/>
                <w:szCs w:val="18"/>
              </w:rPr>
            </w:pPr>
            <w:r w:rsidRPr="00EC5F7F">
              <w:rPr>
                <w:sz w:val="18"/>
                <w:szCs w:val="18"/>
              </w:rPr>
              <w:t>FHI 360 SHARP TO2</w:t>
            </w:r>
          </w:p>
        </w:tc>
        <w:tc>
          <w:tcPr>
            <w:tcW w:w="1440" w:type="dxa"/>
            <w:noWrap/>
            <w:vAlign w:val="center"/>
            <w:hideMark/>
          </w:tcPr>
          <w:p w14:paraId="74D625E4" w14:textId="6C96CA99" w:rsidR="00A6310B" w:rsidRPr="00EC5F7F" w:rsidRDefault="005C590B" w:rsidP="00DF32D1">
            <w:pPr>
              <w:spacing w:after="0" w:line="240" w:lineRule="auto"/>
              <w:rPr>
                <w:sz w:val="18"/>
                <w:szCs w:val="18"/>
              </w:rPr>
            </w:pPr>
            <w:r w:rsidRPr="00EC5F7F">
              <w:rPr>
                <w:sz w:val="18"/>
                <w:szCs w:val="18"/>
              </w:rPr>
              <w:t>N/A</w:t>
            </w:r>
          </w:p>
        </w:tc>
        <w:tc>
          <w:tcPr>
            <w:tcW w:w="1350" w:type="dxa"/>
            <w:noWrap/>
            <w:vAlign w:val="center"/>
            <w:hideMark/>
          </w:tcPr>
          <w:p w14:paraId="5678840D" w14:textId="1B27AFE3" w:rsidR="00A6310B" w:rsidRPr="00EC5F7F" w:rsidRDefault="00A6310B" w:rsidP="00DF32D1">
            <w:pPr>
              <w:spacing w:after="0" w:line="240" w:lineRule="auto"/>
              <w:rPr>
                <w:sz w:val="18"/>
                <w:szCs w:val="18"/>
              </w:rPr>
            </w:pPr>
            <w:r w:rsidRPr="00EC5F7F">
              <w:rPr>
                <w:sz w:val="18"/>
                <w:szCs w:val="18"/>
              </w:rPr>
              <w:t>5</w:t>
            </w:r>
          </w:p>
        </w:tc>
        <w:tc>
          <w:tcPr>
            <w:tcW w:w="1080" w:type="dxa"/>
            <w:noWrap/>
            <w:vAlign w:val="center"/>
            <w:hideMark/>
          </w:tcPr>
          <w:p w14:paraId="686EDA09" w14:textId="1C975B3B" w:rsidR="00A6310B" w:rsidRPr="00EC5F7F" w:rsidRDefault="00A6310B" w:rsidP="00DF32D1">
            <w:pPr>
              <w:spacing w:after="0" w:line="240" w:lineRule="auto"/>
              <w:rPr>
                <w:sz w:val="18"/>
                <w:szCs w:val="18"/>
              </w:rPr>
            </w:pPr>
            <w:r w:rsidRPr="00EC5F7F">
              <w:rPr>
                <w:sz w:val="18"/>
                <w:szCs w:val="18"/>
              </w:rPr>
              <w:t>5</w:t>
            </w:r>
          </w:p>
        </w:tc>
        <w:tc>
          <w:tcPr>
            <w:tcW w:w="1080" w:type="dxa"/>
            <w:noWrap/>
            <w:vAlign w:val="center"/>
            <w:hideMark/>
          </w:tcPr>
          <w:p w14:paraId="7FAF7A03" w14:textId="77777777" w:rsidR="00A6310B" w:rsidRPr="00EC5F7F" w:rsidRDefault="00A6310B" w:rsidP="00DF32D1">
            <w:pPr>
              <w:spacing w:after="0" w:line="240" w:lineRule="auto"/>
              <w:rPr>
                <w:sz w:val="18"/>
                <w:szCs w:val="18"/>
              </w:rPr>
            </w:pPr>
            <w:r w:rsidRPr="00EC5F7F">
              <w:rPr>
                <w:sz w:val="18"/>
                <w:szCs w:val="18"/>
              </w:rPr>
              <w:t>0.0%</w:t>
            </w:r>
          </w:p>
        </w:tc>
        <w:tc>
          <w:tcPr>
            <w:tcW w:w="1080" w:type="dxa"/>
            <w:noWrap/>
            <w:vAlign w:val="center"/>
            <w:hideMark/>
          </w:tcPr>
          <w:p w14:paraId="09E8B0C4" w14:textId="77777777" w:rsidR="00A6310B" w:rsidRPr="00EC5F7F" w:rsidRDefault="00A6310B" w:rsidP="00DF32D1">
            <w:pPr>
              <w:spacing w:after="0" w:line="240" w:lineRule="auto"/>
              <w:rPr>
                <w:sz w:val="18"/>
                <w:szCs w:val="18"/>
              </w:rPr>
            </w:pPr>
            <w:r w:rsidRPr="00EC5F7F">
              <w:rPr>
                <w:sz w:val="18"/>
                <w:szCs w:val="18"/>
              </w:rPr>
              <w:t>100%</w:t>
            </w:r>
          </w:p>
        </w:tc>
        <w:tc>
          <w:tcPr>
            <w:tcW w:w="2070" w:type="dxa"/>
            <w:vAlign w:val="center"/>
            <w:hideMark/>
          </w:tcPr>
          <w:p w14:paraId="3ED2036E" w14:textId="77777777" w:rsidR="00A6310B" w:rsidRPr="00EC5F7F" w:rsidRDefault="00A6310B" w:rsidP="00DF32D1">
            <w:pPr>
              <w:spacing w:after="0" w:line="240" w:lineRule="auto"/>
              <w:rPr>
                <w:sz w:val="18"/>
                <w:szCs w:val="18"/>
              </w:rPr>
            </w:pPr>
            <w:r w:rsidRPr="00EC5F7F">
              <w:rPr>
                <w:sz w:val="18"/>
                <w:szCs w:val="18"/>
              </w:rPr>
              <w:t>IP did not share data for clients due for refill in November</w:t>
            </w:r>
          </w:p>
        </w:tc>
      </w:tr>
      <w:tr w:rsidR="00DF32D1" w:rsidRPr="00EC5F7F" w14:paraId="49C75790" w14:textId="77777777" w:rsidTr="002E1E53">
        <w:trPr>
          <w:trHeight w:val="800"/>
        </w:trPr>
        <w:tc>
          <w:tcPr>
            <w:tcW w:w="1106" w:type="dxa"/>
            <w:vMerge w:val="restart"/>
            <w:noWrap/>
            <w:vAlign w:val="center"/>
            <w:hideMark/>
          </w:tcPr>
          <w:p w14:paraId="69454065" w14:textId="77777777" w:rsidR="00A6310B" w:rsidRPr="00EC5F7F" w:rsidRDefault="00A6310B" w:rsidP="00DF32D1">
            <w:pPr>
              <w:spacing w:after="0" w:line="240" w:lineRule="auto"/>
              <w:rPr>
                <w:sz w:val="18"/>
                <w:szCs w:val="18"/>
              </w:rPr>
            </w:pPr>
            <w:r w:rsidRPr="00EC5F7F">
              <w:rPr>
                <w:sz w:val="18"/>
                <w:szCs w:val="18"/>
              </w:rPr>
              <w:t>Cross River</w:t>
            </w:r>
          </w:p>
        </w:tc>
        <w:tc>
          <w:tcPr>
            <w:tcW w:w="2764" w:type="dxa"/>
            <w:noWrap/>
            <w:vAlign w:val="center"/>
            <w:hideMark/>
          </w:tcPr>
          <w:p w14:paraId="20C45B07" w14:textId="77777777" w:rsidR="00A6310B" w:rsidRPr="00EC5F7F" w:rsidRDefault="00A6310B" w:rsidP="00DF32D1">
            <w:pPr>
              <w:spacing w:after="0" w:line="240" w:lineRule="auto"/>
              <w:rPr>
                <w:sz w:val="18"/>
                <w:szCs w:val="18"/>
              </w:rPr>
            </w:pPr>
            <w:r w:rsidRPr="00EC5F7F">
              <w:rPr>
                <w:sz w:val="18"/>
                <w:szCs w:val="18"/>
              </w:rPr>
              <w:t>Calabar Municipal KP OSS</w:t>
            </w:r>
          </w:p>
        </w:tc>
        <w:tc>
          <w:tcPr>
            <w:tcW w:w="2070" w:type="dxa"/>
            <w:noWrap/>
            <w:vAlign w:val="center"/>
            <w:hideMark/>
          </w:tcPr>
          <w:p w14:paraId="27E4EA72" w14:textId="182CEE64" w:rsidR="00A6310B" w:rsidRPr="00EC5F7F" w:rsidRDefault="00A6310B" w:rsidP="00DF32D1">
            <w:pPr>
              <w:spacing w:after="0" w:line="240" w:lineRule="auto"/>
              <w:rPr>
                <w:sz w:val="18"/>
                <w:szCs w:val="18"/>
              </w:rPr>
            </w:pPr>
            <w:r w:rsidRPr="00EC5F7F">
              <w:rPr>
                <w:sz w:val="18"/>
                <w:szCs w:val="18"/>
              </w:rPr>
              <w:t>HAN KP CARE 1</w:t>
            </w:r>
          </w:p>
        </w:tc>
        <w:tc>
          <w:tcPr>
            <w:tcW w:w="1440" w:type="dxa"/>
            <w:noWrap/>
            <w:vAlign w:val="center"/>
            <w:hideMark/>
          </w:tcPr>
          <w:p w14:paraId="1402D528" w14:textId="3DAC0CFA" w:rsidR="00A6310B" w:rsidRPr="00EC5F7F" w:rsidRDefault="00A6310B" w:rsidP="00DF32D1">
            <w:pPr>
              <w:spacing w:after="0" w:line="240" w:lineRule="auto"/>
              <w:rPr>
                <w:sz w:val="18"/>
                <w:szCs w:val="18"/>
              </w:rPr>
            </w:pPr>
            <w:r w:rsidRPr="00EC5F7F">
              <w:rPr>
                <w:sz w:val="18"/>
                <w:szCs w:val="18"/>
              </w:rPr>
              <w:t>880</w:t>
            </w:r>
          </w:p>
        </w:tc>
        <w:tc>
          <w:tcPr>
            <w:tcW w:w="1350" w:type="dxa"/>
            <w:noWrap/>
            <w:vAlign w:val="center"/>
            <w:hideMark/>
          </w:tcPr>
          <w:p w14:paraId="4BB82CC8" w14:textId="581F2DFF" w:rsidR="00A6310B" w:rsidRPr="00EC5F7F" w:rsidRDefault="00A6310B" w:rsidP="00DF32D1">
            <w:pPr>
              <w:spacing w:after="0" w:line="240" w:lineRule="auto"/>
              <w:rPr>
                <w:sz w:val="18"/>
                <w:szCs w:val="18"/>
              </w:rPr>
            </w:pPr>
            <w:r w:rsidRPr="00EC5F7F">
              <w:rPr>
                <w:sz w:val="18"/>
                <w:szCs w:val="18"/>
              </w:rPr>
              <w:t>17</w:t>
            </w:r>
          </w:p>
        </w:tc>
        <w:tc>
          <w:tcPr>
            <w:tcW w:w="1080" w:type="dxa"/>
            <w:noWrap/>
            <w:vAlign w:val="center"/>
            <w:hideMark/>
          </w:tcPr>
          <w:p w14:paraId="739AD8E8" w14:textId="5CF24E9F" w:rsidR="00A6310B" w:rsidRPr="00EC5F7F" w:rsidRDefault="00A6310B" w:rsidP="00DF32D1">
            <w:pPr>
              <w:spacing w:after="0" w:line="240" w:lineRule="auto"/>
              <w:rPr>
                <w:sz w:val="18"/>
                <w:szCs w:val="18"/>
              </w:rPr>
            </w:pPr>
            <w:r w:rsidRPr="00EC5F7F">
              <w:rPr>
                <w:sz w:val="18"/>
                <w:szCs w:val="18"/>
              </w:rPr>
              <w:t>17</w:t>
            </w:r>
          </w:p>
        </w:tc>
        <w:tc>
          <w:tcPr>
            <w:tcW w:w="1080" w:type="dxa"/>
            <w:noWrap/>
            <w:vAlign w:val="center"/>
            <w:hideMark/>
          </w:tcPr>
          <w:p w14:paraId="16803DD6" w14:textId="77777777" w:rsidR="00A6310B" w:rsidRPr="00EC5F7F" w:rsidRDefault="00A6310B" w:rsidP="00DF32D1">
            <w:pPr>
              <w:spacing w:after="0" w:line="240" w:lineRule="auto"/>
              <w:rPr>
                <w:sz w:val="18"/>
                <w:szCs w:val="18"/>
              </w:rPr>
            </w:pPr>
            <w:r w:rsidRPr="00EC5F7F">
              <w:rPr>
                <w:sz w:val="18"/>
                <w:szCs w:val="18"/>
              </w:rPr>
              <w:t>1.9%</w:t>
            </w:r>
          </w:p>
        </w:tc>
        <w:tc>
          <w:tcPr>
            <w:tcW w:w="1080" w:type="dxa"/>
            <w:noWrap/>
            <w:vAlign w:val="center"/>
            <w:hideMark/>
          </w:tcPr>
          <w:p w14:paraId="50D0F077"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7AA5E822"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104A1CAB" w14:textId="77777777" w:rsidTr="002E1E53">
        <w:trPr>
          <w:trHeight w:val="315"/>
        </w:trPr>
        <w:tc>
          <w:tcPr>
            <w:tcW w:w="1106" w:type="dxa"/>
            <w:vMerge/>
            <w:vAlign w:val="center"/>
            <w:hideMark/>
          </w:tcPr>
          <w:p w14:paraId="7F7708D9" w14:textId="77777777" w:rsidR="00A6310B" w:rsidRPr="00EC5F7F" w:rsidRDefault="00A6310B" w:rsidP="00DF32D1">
            <w:pPr>
              <w:spacing w:after="0" w:line="240" w:lineRule="auto"/>
              <w:rPr>
                <w:sz w:val="18"/>
                <w:szCs w:val="18"/>
              </w:rPr>
            </w:pPr>
          </w:p>
        </w:tc>
        <w:tc>
          <w:tcPr>
            <w:tcW w:w="2764" w:type="dxa"/>
            <w:noWrap/>
            <w:vAlign w:val="center"/>
            <w:hideMark/>
          </w:tcPr>
          <w:p w14:paraId="149B6F5C" w14:textId="77777777" w:rsidR="00A6310B" w:rsidRPr="00EC5F7F" w:rsidRDefault="00A6310B" w:rsidP="00DF32D1">
            <w:pPr>
              <w:spacing w:after="0" w:line="240" w:lineRule="auto"/>
              <w:rPr>
                <w:sz w:val="18"/>
                <w:szCs w:val="18"/>
              </w:rPr>
            </w:pPr>
            <w:proofErr w:type="spellStart"/>
            <w:r w:rsidRPr="00EC5F7F">
              <w:rPr>
                <w:sz w:val="18"/>
                <w:szCs w:val="18"/>
              </w:rPr>
              <w:t>Ogoja</w:t>
            </w:r>
            <w:proofErr w:type="spellEnd"/>
            <w:r w:rsidRPr="00EC5F7F">
              <w:rPr>
                <w:sz w:val="18"/>
                <w:szCs w:val="18"/>
              </w:rPr>
              <w:t xml:space="preserve"> Catholic Maternity Hospital</w:t>
            </w:r>
          </w:p>
        </w:tc>
        <w:tc>
          <w:tcPr>
            <w:tcW w:w="2070" w:type="dxa"/>
            <w:noWrap/>
            <w:vAlign w:val="center"/>
            <w:hideMark/>
          </w:tcPr>
          <w:p w14:paraId="2A0BE015" w14:textId="0EC22163" w:rsidR="00A6310B" w:rsidRPr="00EC5F7F" w:rsidRDefault="00073595" w:rsidP="00DF32D1">
            <w:pPr>
              <w:spacing w:after="0" w:line="240" w:lineRule="auto"/>
              <w:rPr>
                <w:sz w:val="18"/>
                <w:szCs w:val="18"/>
              </w:rPr>
            </w:pPr>
            <w:r w:rsidRPr="00073595">
              <w:rPr>
                <w:sz w:val="18"/>
                <w:szCs w:val="18"/>
              </w:rPr>
              <w:t xml:space="preserve">Jhpiego </w:t>
            </w:r>
            <w:r w:rsidR="00A6310B" w:rsidRPr="00EC5F7F">
              <w:rPr>
                <w:sz w:val="18"/>
                <w:szCs w:val="18"/>
              </w:rPr>
              <w:t>RISE</w:t>
            </w:r>
          </w:p>
        </w:tc>
        <w:tc>
          <w:tcPr>
            <w:tcW w:w="1440" w:type="dxa"/>
            <w:noWrap/>
            <w:vAlign w:val="center"/>
            <w:hideMark/>
          </w:tcPr>
          <w:p w14:paraId="24A0604B" w14:textId="7DA5C6D0" w:rsidR="00A6310B" w:rsidRPr="00EC5F7F" w:rsidRDefault="00A6310B" w:rsidP="00DF32D1">
            <w:pPr>
              <w:spacing w:after="0" w:line="240" w:lineRule="auto"/>
              <w:rPr>
                <w:sz w:val="18"/>
                <w:szCs w:val="18"/>
              </w:rPr>
            </w:pPr>
            <w:r w:rsidRPr="00EC5F7F">
              <w:rPr>
                <w:sz w:val="18"/>
                <w:szCs w:val="18"/>
              </w:rPr>
              <w:t>312</w:t>
            </w:r>
          </w:p>
        </w:tc>
        <w:tc>
          <w:tcPr>
            <w:tcW w:w="1350" w:type="dxa"/>
            <w:noWrap/>
            <w:vAlign w:val="center"/>
            <w:hideMark/>
          </w:tcPr>
          <w:p w14:paraId="379AEED8" w14:textId="4EA8F208" w:rsidR="00A6310B" w:rsidRPr="00EC5F7F" w:rsidRDefault="00A6310B" w:rsidP="00DF32D1">
            <w:pPr>
              <w:spacing w:after="0" w:line="240" w:lineRule="auto"/>
              <w:rPr>
                <w:sz w:val="18"/>
                <w:szCs w:val="18"/>
              </w:rPr>
            </w:pPr>
            <w:r w:rsidRPr="00EC5F7F">
              <w:rPr>
                <w:sz w:val="18"/>
                <w:szCs w:val="18"/>
              </w:rPr>
              <w:t>2</w:t>
            </w:r>
          </w:p>
        </w:tc>
        <w:tc>
          <w:tcPr>
            <w:tcW w:w="1080" w:type="dxa"/>
            <w:noWrap/>
            <w:vAlign w:val="center"/>
            <w:hideMark/>
          </w:tcPr>
          <w:p w14:paraId="4DC9A6E4" w14:textId="13F6858C" w:rsidR="00A6310B" w:rsidRPr="00EC5F7F" w:rsidRDefault="00A6310B" w:rsidP="00DF32D1">
            <w:pPr>
              <w:spacing w:after="0" w:line="240" w:lineRule="auto"/>
              <w:rPr>
                <w:sz w:val="18"/>
                <w:szCs w:val="18"/>
              </w:rPr>
            </w:pPr>
            <w:r w:rsidRPr="00EC5F7F">
              <w:rPr>
                <w:sz w:val="18"/>
                <w:szCs w:val="18"/>
              </w:rPr>
              <w:t>2</w:t>
            </w:r>
          </w:p>
        </w:tc>
        <w:tc>
          <w:tcPr>
            <w:tcW w:w="1080" w:type="dxa"/>
            <w:noWrap/>
            <w:vAlign w:val="center"/>
            <w:hideMark/>
          </w:tcPr>
          <w:p w14:paraId="4C144B2D" w14:textId="77777777" w:rsidR="00A6310B" w:rsidRPr="00EC5F7F" w:rsidRDefault="00A6310B" w:rsidP="00DF32D1">
            <w:pPr>
              <w:spacing w:after="0" w:line="240" w:lineRule="auto"/>
              <w:rPr>
                <w:sz w:val="18"/>
                <w:szCs w:val="18"/>
              </w:rPr>
            </w:pPr>
            <w:r w:rsidRPr="00EC5F7F">
              <w:rPr>
                <w:sz w:val="18"/>
                <w:szCs w:val="18"/>
              </w:rPr>
              <w:t>0.6%</w:t>
            </w:r>
          </w:p>
        </w:tc>
        <w:tc>
          <w:tcPr>
            <w:tcW w:w="1080" w:type="dxa"/>
            <w:noWrap/>
            <w:vAlign w:val="center"/>
            <w:hideMark/>
          </w:tcPr>
          <w:p w14:paraId="4194C8BA"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03E55713"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4157CCBE" w14:textId="77777777" w:rsidTr="002E1E53">
        <w:trPr>
          <w:trHeight w:val="315"/>
        </w:trPr>
        <w:tc>
          <w:tcPr>
            <w:tcW w:w="1106" w:type="dxa"/>
            <w:vMerge/>
            <w:vAlign w:val="center"/>
            <w:hideMark/>
          </w:tcPr>
          <w:p w14:paraId="063A7868" w14:textId="77777777" w:rsidR="00A6310B" w:rsidRPr="00EC5F7F" w:rsidRDefault="00A6310B" w:rsidP="00DF32D1">
            <w:pPr>
              <w:spacing w:after="0" w:line="240" w:lineRule="auto"/>
              <w:rPr>
                <w:sz w:val="18"/>
                <w:szCs w:val="18"/>
              </w:rPr>
            </w:pPr>
          </w:p>
        </w:tc>
        <w:tc>
          <w:tcPr>
            <w:tcW w:w="2764" w:type="dxa"/>
            <w:noWrap/>
            <w:vAlign w:val="center"/>
            <w:hideMark/>
          </w:tcPr>
          <w:p w14:paraId="0C29EEAC" w14:textId="77777777" w:rsidR="00A6310B" w:rsidRPr="00EC5F7F" w:rsidRDefault="00A6310B" w:rsidP="00DF32D1">
            <w:pPr>
              <w:spacing w:after="0" w:line="240" w:lineRule="auto"/>
              <w:rPr>
                <w:sz w:val="18"/>
                <w:szCs w:val="18"/>
              </w:rPr>
            </w:pPr>
            <w:proofErr w:type="spellStart"/>
            <w:r w:rsidRPr="00EC5F7F">
              <w:rPr>
                <w:sz w:val="18"/>
                <w:szCs w:val="18"/>
              </w:rPr>
              <w:t>Bakassi</w:t>
            </w:r>
            <w:proofErr w:type="spellEnd"/>
            <w:r w:rsidRPr="00EC5F7F">
              <w:rPr>
                <w:sz w:val="18"/>
                <w:szCs w:val="18"/>
              </w:rPr>
              <w:t xml:space="preserve"> KP One Stop Shop</w:t>
            </w:r>
          </w:p>
        </w:tc>
        <w:tc>
          <w:tcPr>
            <w:tcW w:w="2070" w:type="dxa"/>
            <w:noWrap/>
            <w:vAlign w:val="center"/>
            <w:hideMark/>
          </w:tcPr>
          <w:p w14:paraId="3FB5FB80" w14:textId="48878923" w:rsidR="00A6310B" w:rsidRPr="00EC5F7F" w:rsidRDefault="00A6310B" w:rsidP="00DF32D1">
            <w:pPr>
              <w:spacing w:after="0" w:line="240" w:lineRule="auto"/>
              <w:rPr>
                <w:sz w:val="18"/>
                <w:szCs w:val="18"/>
              </w:rPr>
            </w:pPr>
            <w:r w:rsidRPr="00EC5F7F">
              <w:rPr>
                <w:sz w:val="18"/>
                <w:szCs w:val="18"/>
              </w:rPr>
              <w:t>HAN KP CARE 1</w:t>
            </w:r>
          </w:p>
        </w:tc>
        <w:tc>
          <w:tcPr>
            <w:tcW w:w="1440" w:type="dxa"/>
            <w:noWrap/>
            <w:vAlign w:val="center"/>
            <w:hideMark/>
          </w:tcPr>
          <w:p w14:paraId="437E2E1F" w14:textId="60D1D66B" w:rsidR="00A6310B" w:rsidRPr="00EC5F7F" w:rsidRDefault="00A6310B" w:rsidP="00DF32D1">
            <w:pPr>
              <w:spacing w:after="0" w:line="240" w:lineRule="auto"/>
              <w:rPr>
                <w:sz w:val="18"/>
                <w:szCs w:val="18"/>
              </w:rPr>
            </w:pPr>
            <w:r w:rsidRPr="00EC5F7F">
              <w:rPr>
                <w:sz w:val="18"/>
                <w:szCs w:val="18"/>
              </w:rPr>
              <w:t>522</w:t>
            </w:r>
          </w:p>
        </w:tc>
        <w:tc>
          <w:tcPr>
            <w:tcW w:w="1350" w:type="dxa"/>
            <w:noWrap/>
            <w:vAlign w:val="center"/>
            <w:hideMark/>
          </w:tcPr>
          <w:p w14:paraId="5ABC462F" w14:textId="58E86CAA" w:rsidR="00A6310B" w:rsidRPr="00EC5F7F" w:rsidRDefault="00A6310B" w:rsidP="00DF32D1">
            <w:pPr>
              <w:spacing w:after="0" w:line="240" w:lineRule="auto"/>
              <w:rPr>
                <w:sz w:val="18"/>
                <w:szCs w:val="18"/>
              </w:rPr>
            </w:pPr>
            <w:r w:rsidRPr="00EC5F7F">
              <w:rPr>
                <w:sz w:val="18"/>
                <w:szCs w:val="18"/>
              </w:rPr>
              <w:t>3</w:t>
            </w:r>
          </w:p>
        </w:tc>
        <w:tc>
          <w:tcPr>
            <w:tcW w:w="1080" w:type="dxa"/>
            <w:noWrap/>
            <w:vAlign w:val="center"/>
            <w:hideMark/>
          </w:tcPr>
          <w:p w14:paraId="03DD5AA3" w14:textId="26EA8098" w:rsidR="00A6310B" w:rsidRPr="00EC5F7F" w:rsidRDefault="00A6310B" w:rsidP="00DF32D1">
            <w:pPr>
              <w:spacing w:after="0" w:line="240" w:lineRule="auto"/>
              <w:rPr>
                <w:sz w:val="18"/>
                <w:szCs w:val="18"/>
              </w:rPr>
            </w:pPr>
            <w:r w:rsidRPr="00EC5F7F">
              <w:rPr>
                <w:sz w:val="18"/>
                <w:szCs w:val="18"/>
              </w:rPr>
              <w:t>3</w:t>
            </w:r>
          </w:p>
        </w:tc>
        <w:tc>
          <w:tcPr>
            <w:tcW w:w="1080" w:type="dxa"/>
            <w:noWrap/>
            <w:vAlign w:val="center"/>
            <w:hideMark/>
          </w:tcPr>
          <w:p w14:paraId="5DEABF5C" w14:textId="77777777" w:rsidR="00A6310B" w:rsidRPr="00EC5F7F" w:rsidRDefault="00A6310B" w:rsidP="00DF32D1">
            <w:pPr>
              <w:spacing w:after="0" w:line="240" w:lineRule="auto"/>
              <w:rPr>
                <w:sz w:val="18"/>
                <w:szCs w:val="18"/>
              </w:rPr>
            </w:pPr>
            <w:r w:rsidRPr="00EC5F7F">
              <w:rPr>
                <w:sz w:val="18"/>
                <w:szCs w:val="18"/>
              </w:rPr>
              <w:t>0.6%</w:t>
            </w:r>
          </w:p>
        </w:tc>
        <w:tc>
          <w:tcPr>
            <w:tcW w:w="1080" w:type="dxa"/>
            <w:noWrap/>
            <w:vAlign w:val="center"/>
            <w:hideMark/>
          </w:tcPr>
          <w:p w14:paraId="11BC0358"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74D8EF0D"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64AEAF9D" w14:textId="77777777" w:rsidTr="002E1E53">
        <w:trPr>
          <w:trHeight w:val="315"/>
        </w:trPr>
        <w:tc>
          <w:tcPr>
            <w:tcW w:w="1106" w:type="dxa"/>
            <w:vMerge/>
            <w:vAlign w:val="center"/>
            <w:hideMark/>
          </w:tcPr>
          <w:p w14:paraId="60567B26" w14:textId="77777777" w:rsidR="00A6310B" w:rsidRPr="00EC5F7F" w:rsidRDefault="00A6310B" w:rsidP="00DF32D1">
            <w:pPr>
              <w:spacing w:after="0" w:line="240" w:lineRule="auto"/>
              <w:rPr>
                <w:sz w:val="18"/>
                <w:szCs w:val="18"/>
              </w:rPr>
            </w:pPr>
          </w:p>
        </w:tc>
        <w:tc>
          <w:tcPr>
            <w:tcW w:w="2764" w:type="dxa"/>
            <w:noWrap/>
            <w:vAlign w:val="center"/>
            <w:hideMark/>
          </w:tcPr>
          <w:p w14:paraId="70BF50BF" w14:textId="77777777" w:rsidR="00A6310B" w:rsidRPr="00EC5F7F" w:rsidRDefault="00A6310B" w:rsidP="00DF32D1">
            <w:pPr>
              <w:spacing w:after="0" w:line="240" w:lineRule="auto"/>
              <w:rPr>
                <w:sz w:val="18"/>
                <w:szCs w:val="18"/>
              </w:rPr>
            </w:pPr>
            <w:r w:rsidRPr="00EC5F7F">
              <w:rPr>
                <w:sz w:val="18"/>
                <w:szCs w:val="18"/>
              </w:rPr>
              <w:t>University of Calabar Teaching Hospital</w:t>
            </w:r>
          </w:p>
        </w:tc>
        <w:tc>
          <w:tcPr>
            <w:tcW w:w="2070" w:type="dxa"/>
            <w:noWrap/>
            <w:vAlign w:val="center"/>
            <w:hideMark/>
          </w:tcPr>
          <w:p w14:paraId="76899776" w14:textId="12A4EA12" w:rsidR="00A6310B" w:rsidRPr="00EC5F7F" w:rsidRDefault="00A6310B" w:rsidP="00DF32D1">
            <w:pPr>
              <w:spacing w:after="0" w:line="240" w:lineRule="auto"/>
              <w:rPr>
                <w:sz w:val="18"/>
                <w:szCs w:val="18"/>
              </w:rPr>
            </w:pPr>
            <w:r w:rsidRPr="00EC5F7F">
              <w:rPr>
                <w:sz w:val="18"/>
                <w:szCs w:val="18"/>
              </w:rPr>
              <w:t>FHI 360 EpiC-Bridge</w:t>
            </w:r>
          </w:p>
        </w:tc>
        <w:tc>
          <w:tcPr>
            <w:tcW w:w="1440" w:type="dxa"/>
            <w:noWrap/>
            <w:vAlign w:val="center"/>
            <w:hideMark/>
          </w:tcPr>
          <w:p w14:paraId="17846F3F" w14:textId="6E03DF73" w:rsidR="00A6310B" w:rsidRPr="00EC5F7F" w:rsidRDefault="00A6310B" w:rsidP="00DF32D1">
            <w:pPr>
              <w:spacing w:after="0" w:line="240" w:lineRule="auto"/>
              <w:rPr>
                <w:sz w:val="18"/>
                <w:szCs w:val="18"/>
              </w:rPr>
            </w:pPr>
            <w:r w:rsidRPr="00EC5F7F">
              <w:rPr>
                <w:sz w:val="18"/>
                <w:szCs w:val="18"/>
              </w:rPr>
              <w:t>200</w:t>
            </w:r>
          </w:p>
        </w:tc>
        <w:tc>
          <w:tcPr>
            <w:tcW w:w="1350" w:type="dxa"/>
            <w:noWrap/>
            <w:vAlign w:val="center"/>
            <w:hideMark/>
          </w:tcPr>
          <w:p w14:paraId="4EAC9495" w14:textId="0C109DCD" w:rsidR="00A6310B" w:rsidRPr="00EC5F7F" w:rsidRDefault="00A6310B" w:rsidP="00DF32D1">
            <w:pPr>
              <w:spacing w:after="0" w:line="240" w:lineRule="auto"/>
              <w:rPr>
                <w:sz w:val="18"/>
                <w:szCs w:val="18"/>
              </w:rPr>
            </w:pPr>
            <w:r w:rsidRPr="00EC5F7F">
              <w:rPr>
                <w:sz w:val="18"/>
                <w:szCs w:val="18"/>
              </w:rPr>
              <w:t>9</w:t>
            </w:r>
          </w:p>
        </w:tc>
        <w:tc>
          <w:tcPr>
            <w:tcW w:w="1080" w:type="dxa"/>
            <w:noWrap/>
            <w:vAlign w:val="center"/>
            <w:hideMark/>
          </w:tcPr>
          <w:p w14:paraId="4DCD0A05" w14:textId="4C76F852" w:rsidR="00A6310B" w:rsidRPr="00EC5F7F" w:rsidRDefault="00A6310B" w:rsidP="00DF32D1">
            <w:pPr>
              <w:spacing w:after="0" w:line="240" w:lineRule="auto"/>
              <w:rPr>
                <w:sz w:val="18"/>
                <w:szCs w:val="18"/>
              </w:rPr>
            </w:pPr>
            <w:r w:rsidRPr="00EC5F7F">
              <w:rPr>
                <w:sz w:val="18"/>
                <w:szCs w:val="18"/>
              </w:rPr>
              <w:t>9</w:t>
            </w:r>
          </w:p>
        </w:tc>
        <w:tc>
          <w:tcPr>
            <w:tcW w:w="1080" w:type="dxa"/>
            <w:noWrap/>
            <w:vAlign w:val="center"/>
            <w:hideMark/>
          </w:tcPr>
          <w:p w14:paraId="4E063F40" w14:textId="77777777" w:rsidR="00A6310B" w:rsidRPr="00EC5F7F" w:rsidRDefault="00A6310B" w:rsidP="00DF32D1">
            <w:pPr>
              <w:spacing w:after="0" w:line="240" w:lineRule="auto"/>
              <w:rPr>
                <w:sz w:val="18"/>
                <w:szCs w:val="18"/>
              </w:rPr>
            </w:pPr>
            <w:r w:rsidRPr="00EC5F7F">
              <w:rPr>
                <w:sz w:val="18"/>
                <w:szCs w:val="18"/>
              </w:rPr>
              <w:t>4.5%</w:t>
            </w:r>
          </w:p>
        </w:tc>
        <w:tc>
          <w:tcPr>
            <w:tcW w:w="1080" w:type="dxa"/>
            <w:noWrap/>
            <w:vAlign w:val="center"/>
            <w:hideMark/>
          </w:tcPr>
          <w:p w14:paraId="60B5677E"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2A504689"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7876D05A" w14:textId="77777777" w:rsidTr="002E1E53">
        <w:trPr>
          <w:trHeight w:val="315"/>
        </w:trPr>
        <w:tc>
          <w:tcPr>
            <w:tcW w:w="1106" w:type="dxa"/>
            <w:vMerge/>
            <w:vAlign w:val="center"/>
            <w:hideMark/>
          </w:tcPr>
          <w:p w14:paraId="1C93FC91" w14:textId="77777777" w:rsidR="00A6310B" w:rsidRPr="00EC5F7F" w:rsidRDefault="00A6310B" w:rsidP="00DF32D1">
            <w:pPr>
              <w:spacing w:after="0" w:line="240" w:lineRule="auto"/>
              <w:rPr>
                <w:sz w:val="18"/>
                <w:szCs w:val="18"/>
              </w:rPr>
            </w:pPr>
          </w:p>
        </w:tc>
        <w:tc>
          <w:tcPr>
            <w:tcW w:w="2764" w:type="dxa"/>
            <w:noWrap/>
            <w:vAlign w:val="center"/>
            <w:hideMark/>
          </w:tcPr>
          <w:p w14:paraId="744D1B0B" w14:textId="77777777" w:rsidR="00A6310B" w:rsidRPr="00EC5F7F" w:rsidRDefault="00A6310B" w:rsidP="00DF32D1">
            <w:pPr>
              <w:spacing w:after="0" w:line="240" w:lineRule="auto"/>
              <w:rPr>
                <w:sz w:val="18"/>
                <w:szCs w:val="18"/>
              </w:rPr>
            </w:pPr>
            <w:r w:rsidRPr="00EC5F7F">
              <w:rPr>
                <w:sz w:val="18"/>
                <w:szCs w:val="18"/>
              </w:rPr>
              <w:t>Holy Family Catholic Hospital</w:t>
            </w:r>
          </w:p>
        </w:tc>
        <w:tc>
          <w:tcPr>
            <w:tcW w:w="2070" w:type="dxa"/>
            <w:noWrap/>
            <w:vAlign w:val="center"/>
            <w:hideMark/>
          </w:tcPr>
          <w:p w14:paraId="4D136311" w14:textId="5BB46CA9" w:rsidR="00A6310B" w:rsidRPr="00EC5F7F" w:rsidRDefault="00A6310B" w:rsidP="00DF32D1">
            <w:pPr>
              <w:spacing w:after="0" w:line="240" w:lineRule="auto"/>
              <w:rPr>
                <w:sz w:val="18"/>
                <w:szCs w:val="18"/>
              </w:rPr>
            </w:pPr>
            <w:r w:rsidRPr="00EC5F7F">
              <w:rPr>
                <w:sz w:val="18"/>
                <w:szCs w:val="18"/>
              </w:rPr>
              <w:t>FHI 360 EpiC-Bridge</w:t>
            </w:r>
          </w:p>
        </w:tc>
        <w:tc>
          <w:tcPr>
            <w:tcW w:w="1440" w:type="dxa"/>
            <w:noWrap/>
            <w:vAlign w:val="center"/>
            <w:hideMark/>
          </w:tcPr>
          <w:p w14:paraId="7BCC5691" w14:textId="12F9B82F" w:rsidR="00A6310B" w:rsidRPr="00EC5F7F" w:rsidRDefault="00A6310B" w:rsidP="00DF32D1">
            <w:pPr>
              <w:spacing w:after="0" w:line="240" w:lineRule="auto"/>
              <w:rPr>
                <w:sz w:val="18"/>
                <w:szCs w:val="18"/>
              </w:rPr>
            </w:pPr>
            <w:r w:rsidRPr="00EC5F7F">
              <w:rPr>
                <w:sz w:val="18"/>
                <w:szCs w:val="18"/>
              </w:rPr>
              <w:t>301</w:t>
            </w:r>
          </w:p>
        </w:tc>
        <w:tc>
          <w:tcPr>
            <w:tcW w:w="1350" w:type="dxa"/>
            <w:noWrap/>
            <w:vAlign w:val="center"/>
            <w:hideMark/>
          </w:tcPr>
          <w:p w14:paraId="6921FF3F" w14:textId="6B0C69A6" w:rsidR="00A6310B" w:rsidRPr="00EC5F7F" w:rsidRDefault="00A6310B" w:rsidP="00DF32D1">
            <w:pPr>
              <w:spacing w:after="0" w:line="240" w:lineRule="auto"/>
              <w:rPr>
                <w:sz w:val="18"/>
                <w:szCs w:val="18"/>
              </w:rPr>
            </w:pPr>
            <w:r w:rsidRPr="00EC5F7F">
              <w:rPr>
                <w:sz w:val="18"/>
                <w:szCs w:val="18"/>
              </w:rPr>
              <w:t>4</w:t>
            </w:r>
          </w:p>
        </w:tc>
        <w:tc>
          <w:tcPr>
            <w:tcW w:w="1080" w:type="dxa"/>
            <w:noWrap/>
            <w:vAlign w:val="center"/>
            <w:hideMark/>
          </w:tcPr>
          <w:p w14:paraId="5849F66B" w14:textId="243DDFC9" w:rsidR="00A6310B" w:rsidRPr="00EC5F7F" w:rsidRDefault="00A6310B" w:rsidP="00DF32D1">
            <w:pPr>
              <w:spacing w:after="0" w:line="240" w:lineRule="auto"/>
              <w:rPr>
                <w:sz w:val="18"/>
                <w:szCs w:val="18"/>
              </w:rPr>
            </w:pPr>
            <w:r w:rsidRPr="00EC5F7F">
              <w:rPr>
                <w:sz w:val="18"/>
                <w:szCs w:val="18"/>
              </w:rPr>
              <w:t>4</w:t>
            </w:r>
          </w:p>
        </w:tc>
        <w:tc>
          <w:tcPr>
            <w:tcW w:w="1080" w:type="dxa"/>
            <w:noWrap/>
            <w:vAlign w:val="center"/>
            <w:hideMark/>
          </w:tcPr>
          <w:p w14:paraId="287F3B3E" w14:textId="77777777" w:rsidR="00A6310B" w:rsidRPr="00EC5F7F" w:rsidRDefault="00A6310B" w:rsidP="00DF32D1">
            <w:pPr>
              <w:spacing w:after="0" w:line="240" w:lineRule="auto"/>
              <w:rPr>
                <w:sz w:val="18"/>
                <w:szCs w:val="18"/>
              </w:rPr>
            </w:pPr>
            <w:r w:rsidRPr="00EC5F7F">
              <w:rPr>
                <w:sz w:val="18"/>
                <w:szCs w:val="18"/>
              </w:rPr>
              <w:t>1.3%</w:t>
            </w:r>
          </w:p>
        </w:tc>
        <w:tc>
          <w:tcPr>
            <w:tcW w:w="1080" w:type="dxa"/>
            <w:noWrap/>
            <w:vAlign w:val="center"/>
            <w:hideMark/>
          </w:tcPr>
          <w:p w14:paraId="3410813B"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783A87C0"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1FFDC2F8" w14:textId="77777777" w:rsidTr="002E1E53">
        <w:trPr>
          <w:trHeight w:val="315"/>
        </w:trPr>
        <w:tc>
          <w:tcPr>
            <w:tcW w:w="1106" w:type="dxa"/>
            <w:vMerge/>
            <w:vAlign w:val="center"/>
            <w:hideMark/>
          </w:tcPr>
          <w:p w14:paraId="0123F36D" w14:textId="77777777" w:rsidR="00A6310B" w:rsidRPr="00EC5F7F" w:rsidRDefault="00A6310B" w:rsidP="00DF32D1">
            <w:pPr>
              <w:spacing w:after="0" w:line="240" w:lineRule="auto"/>
              <w:rPr>
                <w:sz w:val="18"/>
                <w:szCs w:val="18"/>
              </w:rPr>
            </w:pPr>
          </w:p>
        </w:tc>
        <w:tc>
          <w:tcPr>
            <w:tcW w:w="2764" w:type="dxa"/>
            <w:noWrap/>
            <w:vAlign w:val="center"/>
            <w:hideMark/>
          </w:tcPr>
          <w:p w14:paraId="5B3E5145" w14:textId="77777777" w:rsidR="00A6310B" w:rsidRPr="00EC5F7F" w:rsidRDefault="00A6310B" w:rsidP="00DF32D1">
            <w:pPr>
              <w:spacing w:after="0" w:line="240" w:lineRule="auto"/>
              <w:rPr>
                <w:sz w:val="18"/>
                <w:szCs w:val="18"/>
              </w:rPr>
            </w:pPr>
            <w:r w:rsidRPr="00EC5F7F">
              <w:rPr>
                <w:sz w:val="18"/>
                <w:szCs w:val="18"/>
              </w:rPr>
              <w:t>Sacred Heart Catholic Hospital</w:t>
            </w:r>
          </w:p>
        </w:tc>
        <w:tc>
          <w:tcPr>
            <w:tcW w:w="2070" w:type="dxa"/>
            <w:noWrap/>
            <w:vAlign w:val="center"/>
            <w:hideMark/>
          </w:tcPr>
          <w:p w14:paraId="00C0B883" w14:textId="33B96B1C" w:rsidR="00A6310B" w:rsidRPr="00EC5F7F" w:rsidRDefault="00073595" w:rsidP="00DF32D1">
            <w:pPr>
              <w:spacing w:after="0" w:line="240" w:lineRule="auto"/>
              <w:rPr>
                <w:sz w:val="18"/>
                <w:szCs w:val="18"/>
              </w:rPr>
            </w:pPr>
            <w:r w:rsidRPr="00073595">
              <w:rPr>
                <w:sz w:val="18"/>
                <w:szCs w:val="18"/>
              </w:rPr>
              <w:t xml:space="preserve">Jhpiego </w:t>
            </w:r>
            <w:r w:rsidR="00A6310B" w:rsidRPr="00EC5F7F">
              <w:rPr>
                <w:sz w:val="18"/>
                <w:szCs w:val="18"/>
              </w:rPr>
              <w:t>RISE</w:t>
            </w:r>
          </w:p>
        </w:tc>
        <w:tc>
          <w:tcPr>
            <w:tcW w:w="1440" w:type="dxa"/>
            <w:noWrap/>
            <w:vAlign w:val="center"/>
            <w:hideMark/>
          </w:tcPr>
          <w:p w14:paraId="7C731C81" w14:textId="5BF0EE31" w:rsidR="00A6310B" w:rsidRPr="00EC5F7F" w:rsidRDefault="00A6310B" w:rsidP="00DF32D1">
            <w:pPr>
              <w:spacing w:after="0" w:line="240" w:lineRule="auto"/>
              <w:rPr>
                <w:sz w:val="18"/>
                <w:szCs w:val="18"/>
              </w:rPr>
            </w:pPr>
            <w:r w:rsidRPr="00EC5F7F">
              <w:rPr>
                <w:sz w:val="18"/>
                <w:szCs w:val="18"/>
              </w:rPr>
              <w:t>437</w:t>
            </w:r>
          </w:p>
        </w:tc>
        <w:tc>
          <w:tcPr>
            <w:tcW w:w="1350" w:type="dxa"/>
            <w:noWrap/>
            <w:vAlign w:val="center"/>
            <w:hideMark/>
          </w:tcPr>
          <w:p w14:paraId="6719736E" w14:textId="123A94E9" w:rsidR="00A6310B" w:rsidRPr="00EC5F7F" w:rsidRDefault="00A6310B" w:rsidP="00DF32D1">
            <w:pPr>
              <w:spacing w:after="0" w:line="240" w:lineRule="auto"/>
              <w:rPr>
                <w:sz w:val="18"/>
                <w:szCs w:val="18"/>
              </w:rPr>
            </w:pPr>
            <w:r w:rsidRPr="00EC5F7F">
              <w:rPr>
                <w:sz w:val="18"/>
                <w:szCs w:val="18"/>
              </w:rPr>
              <w:t>5</w:t>
            </w:r>
          </w:p>
        </w:tc>
        <w:tc>
          <w:tcPr>
            <w:tcW w:w="1080" w:type="dxa"/>
            <w:noWrap/>
            <w:vAlign w:val="center"/>
            <w:hideMark/>
          </w:tcPr>
          <w:p w14:paraId="566E1DFF" w14:textId="073F5A82" w:rsidR="00A6310B" w:rsidRPr="00EC5F7F" w:rsidRDefault="00A6310B" w:rsidP="00DF32D1">
            <w:pPr>
              <w:spacing w:after="0" w:line="240" w:lineRule="auto"/>
              <w:rPr>
                <w:sz w:val="18"/>
                <w:szCs w:val="18"/>
              </w:rPr>
            </w:pPr>
            <w:r w:rsidRPr="00EC5F7F">
              <w:rPr>
                <w:sz w:val="18"/>
                <w:szCs w:val="18"/>
              </w:rPr>
              <w:t>5</w:t>
            </w:r>
          </w:p>
        </w:tc>
        <w:tc>
          <w:tcPr>
            <w:tcW w:w="1080" w:type="dxa"/>
            <w:noWrap/>
            <w:vAlign w:val="center"/>
            <w:hideMark/>
          </w:tcPr>
          <w:p w14:paraId="5981B413" w14:textId="77777777" w:rsidR="00A6310B" w:rsidRPr="00EC5F7F" w:rsidRDefault="00A6310B" w:rsidP="00DF32D1">
            <w:pPr>
              <w:spacing w:after="0" w:line="240" w:lineRule="auto"/>
              <w:rPr>
                <w:sz w:val="18"/>
                <w:szCs w:val="18"/>
              </w:rPr>
            </w:pPr>
            <w:r w:rsidRPr="00EC5F7F">
              <w:rPr>
                <w:sz w:val="18"/>
                <w:szCs w:val="18"/>
              </w:rPr>
              <w:t>1.1%</w:t>
            </w:r>
          </w:p>
        </w:tc>
        <w:tc>
          <w:tcPr>
            <w:tcW w:w="1080" w:type="dxa"/>
            <w:noWrap/>
            <w:vAlign w:val="center"/>
            <w:hideMark/>
          </w:tcPr>
          <w:p w14:paraId="5FE62114"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1A8FF6DA"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1E58DFFF" w14:textId="77777777" w:rsidTr="002E1E53">
        <w:trPr>
          <w:trHeight w:val="315"/>
        </w:trPr>
        <w:tc>
          <w:tcPr>
            <w:tcW w:w="1106" w:type="dxa"/>
            <w:vMerge/>
            <w:vAlign w:val="center"/>
            <w:hideMark/>
          </w:tcPr>
          <w:p w14:paraId="652D594A" w14:textId="77777777" w:rsidR="00A6310B" w:rsidRPr="00EC5F7F" w:rsidRDefault="00A6310B" w:rsidP="00DF32D1">
            <w:pPr>
              <w:spacing w:after="0" w:line="240" w:lineRule="auto"/>
              <w:rPr>
                <w:sz w:val="18"/>
                <w:szCs w:val="18"/>
              </w:rPr>
            </w:pPr>
          </w:p>
        </w:tc>
        <w:tc>
          <w:tcPr>
            <w:tcW w:w="2764" w:type="dxa"/>
            <w:noWrap/>
            <w:vAlign w:val="center"/>
            <w:hideMark/>
          </w:tcPr>
          <w:p w14:paraId="17C76ABD" w14:textId="77777777" w:rsidR="00A6310B" w:rsidRPr="00EC5F7F" w:rsidRDefault="00A6310B" w:rsidP="00DF32D1">
            <w:pPr>
              <w:spacing w:after="0" w:line="240" w:lineRule="auto"/>
              <w:rPr>
                <w:sz w:val="18"/>
                <w:szCs w:val="18"/>
              </w:rPr>
            </w:pPr>
            <w:proofErr w:type="spellStart"/>
            <w:r w:rsidRPr="00EC5F7F">
              <w:rPr>
                <w:sz w:val="18"/>
                <w:szCs w:val="18"/>
              </w:rPr>
              <w:t>Yakurr</w:t>
            </w:r>
            <w:proofErr w:type="spellEnd"/>
            <w:r w:rsidRPr="00EC5F7F">
              <w:rPr>
                <w:sz w:val="18"/>
                <w:szCs w:val="18"/>
              </w:rPr>
              <w:t xml:space="preserve"> KP One Stop Shop</w:t>
            </w:r>
          </w:p>
        </w:tc>
        <w:tc>
          <w:tcPr>
            <w:tcW w:w="2070" w:type="dxa"/>
            <w:noWrap/>
            <w:vAlign w:val="center"/>
            <w:hideMark/>
          </w:tcPr>
          <w:p w14:paraId="58569BFE" w14:textId="6B4ED13C" w:rsidR="00A6310B" w:rsidRPr="00EC5F7F" w:rsidRDefault="00A6310B" w:rsidP="00DF32D1">
            <w:pPr>
              <w:spacing w:after="0" w:line="240" w:lineRule="auto"/>
              <w:rPr>
                <w:sz w:val="18"/>
                <w:szCs w:val="18"/>
              </w:rPr>
            </w:pPr>
            <w:r w:rsidRPr="00EC5F7F">
              <w:rPr>
                <w:sz w:val="18"/>
                <w:szCs w:val="18"/>
              </w:rPr>
              <w:t>HAN KP CARE 1</w:t>
            </w:r>
          </w:p>
        </w:tc>
        <w:tc>
          <w:tcPr>
            <w:tcW w:w="1440" w:type="dxa"/>
            <w:noWrap/>
            <w:vAlign w:val="center"/>
            <w:hideMark/>
          </w:tcPr>
          <w:p w14:paraId="0DAB361E" w14:textId="58802F33" w:rsidR="00A6310B" w:rsidRPr="00EC5F7F" w:rsidRDefault="00A6310B" w:rsidP="00DF32D1">
            <w:pPr>
              <w:spacing w:after="0" w:line="240" w:lineRule="auto"/>
              <w:rPr>
                <w:sz w:val="18"/>
                <w:szCs w:val="18"/>
              </w:rPr>
            </w:pPr>
            <w:r w:rsidRPr="00EC5F7F">
              <w:rPr>
                <w:sz w:val="18"/>
                <w:szCs w:val="18"/>
              </w:rPr>
              <w:t>176</w:t>
            </w:r>
          </w:p>
        </w:tc>
        <w:tc>
          <w:tcPr>
            <w:tcW w:w="1350" w:type="dxa"/>
            <w:noWrap/>
            <w:vAlign w:val="center"/>
            <w:hideMark/>
          </w:tcPr>
          <w:p w14:paraId="7C47E460" w14:textId="2F0B38A1" w:rsidR="00A6310B" w:rsidRPr="00EC5F7F" w:rsidRDefault="00A6310B" w:rsidP="00DF32D1">
            <w:pPr>
              <w:spacing w:after="0" w:line="240" w:lineRule="auto"/>
              <w:rPr>
                <w:sz w:val="18"/>
                <w:szCs w:val="18"/>
              </w:rPr>
            </w:pPr>
            <w:r w:rsidRPr="00EC5F7F">
              <w:rPr>
                <w:sz w:val="18"/>
                <w:szCs w:val="18"/>
              </w:rPr>
              <w:t>-</w:t>
            </w:r>
          </w:p>
        </w:tc>
        <w:tc>
          <w:tcPr>
            <w:tcW w:w="1080" w:type="dxa"/>
            <w:noWrap/>
            <w:vAlign w:val="center"/>
            <w:hideMark/>
          </w:tcPr>
          <w:p w14:paraId="6D114204" w14:textId="7252CEA3" w:rsidR="00A6310B" w:rsidRPr="00EC5F7F" w:rsidRDefault="00A6310B" w:rsidP="00DF32D1">
            <w:pPr>
              <w:spacing w:after="0" w:line="240" w:lineRule="auto"/>
              <w:rPr>
                <w:sz w:val="18"/>
                <w:szCs w:val="18"/>
              </w:rPr>
            </w:pPr>
            <w:r w:rsidRPr="00EC5F7F">
              <w:rPr>
                <w:sz w:val="18"/>
                <w:szCs w:val="18"/>
              </w:rPr>
              <w:t>-</w:t>
            </w:r>
          </w:p>
        </w:tc>
        <w:tc>
          <w:tcPr>
            <w:tcW w:w="1080" w:type="dxa"/>
            <w:noWrap/>
            <w:vAlign w:val="center"/>
            <w:hideMark/>
          </w:tcPr>
          <w:p w14:paraId="4A1E7921" w14:textId="77777777" w:rsidR="00A6310B" w:rsidRPr="00EC5F7F" w:rsidRDefault="00A6310B" w:rsidP="00DF32D1">
            <w:pPr>
              <w:spacing w:after="0" w:line="240" w:lineRule="auto"/>
              <w:rPr>
                <w:sz w:val="18"/>
                <w:szCs w:val="18"/>
              </w:rPr>
            </w:pPr>
            <w:r w:rsidRPr="00EC5F7F">
              <w:rPr>
                <w:sz w:val="18"/>
                <w:szCs w:val="18"/>
              </w:rPr>
              <w:t>0.0%</w:t>
            </w:r>
          </w:p>
        </w:tc>
        <w:tc>
          <w:tcPr>
            <w:tcW w:w="1080" w:type="dxa"/>
            <w:noWrap/>
            <w:vAlign w:val="center"/>
            <w:hideMark/>
          </w:tcPr>
          <w:p w14:paraId="0E19D390" w14:textId="77777777" w:rsidR="00A6310B" w:rsidRPr="00EC5F7F" w:rsidRDefault="00A6310B" w:rsidP="00DF32D1">
            <w:pPr>
              <w:spacing w:after="0" w:line="240" w:lineRule="auto"/>
              <w:rPr>
                <w:sz w:val="18"/>
                <w:szCs w:val="18"/>
              </w:rPr>
            </w:pPr>
            <w:r w:rsidRPr="00EC5F7F">
              <w:rPr>
                <w:sz w:val="18"/>
                <w:szCs w:val="18"/>
              </w:rPr>
              <w:t>0%</w:t>
            </w:r>
          </w:p>
        </w:tc>
        <w:tc>
          <w:tcPr>
            <w:tcW w:w="2070" w:type="dxa"/>
            <w:noWrap/>
            <w:vAlign w:val="center"/>
            <w:hideMark/>
          </w:tcPr>
          <w:p w14:paraId="0FD5F65C"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3B774C92" w14:textId="77777777" w:rsidTr="002E1E53">
        <w:trPr>
          <w:trHeight w:val="315"/>
        </w:trPr>
        <w:tc>
          <w:tcPr>
            <w:tcW w:w="1106" w:type="dxa"/>
            <w:vMerge/>
            <w:vAlign w:val="center"/>
            <w:hideMark/>
          </w:tcPr>
          <w:p w14:paraId="5295F26E" w14:textId="77777777" w:rsidR="00A6310B" w:rsidRPr="00EC5F7F" w:rsidRDefault="00A6310B" w:rsidP="00DF32D1">
            <w:pPr>
              <w:spacing w:after="0" w:line="240" w:lineRule="auto"/>
              <w:rPr>
                <w:sz w:val="18"/>
                <w:szCs w:val="18"/>
              </w:rPr>
            </w:pPr>
          </w:p>
        </w:tc>
        <w:tc>
          <w:tcPr>
            <w:tcW w:w="2764" w:type="dxa"/>
            <w:noWrap/>
            <w:vAlign w:val="center"/>
            <w:hideMark/>
          </w:tcPr>
          <w:p w14:paraId="5D825A06" w14:textId="77777777" w:rsidR="00A6310B" w:rsidRPr="00EC5F7F" w:rsidRDefault="00A6310B" w:rsidP="00DF32D1">
            <w:pPr>
              <w:spacing w:after="0" w:line="240" w:lineRule="auto"/>
              <w:rPr>
                <w:sz w:val="18"/>
                <w:szCs w:val="18"/>
              </w:rPr>
            </w:pPr>
            <w:proofErr w:type="spellStart"/>
            <w:r w:rsidRPr="00EC5F7F">
              <w:rPr>
                <w:sz w:val="18"/>
                <w:szCs w:val="18"/>
              </w:rPr>
              <w:t>Ogoja</w:t>
            </w:r>
            <w:proofErr w:type="spellEnd"/>
            <w:r w:rsidRPr="00EC5F7F">
              <w:rPr>
                <w:sz w:val="18"/>
                <w:szCs w:val="18"/>
              </w:rPr>
              <w:t xml:space="preserve"> KP OSS</w:t>
            </w:r>
          </w:p>
        </w:tc>
        <w:tc>
          <w:tcPr>
            <w:tcW w:w="2070" w:type="dxa"/>
            <w:noWrap/>
            <w:vAlign w:val="center"/>
            <w:hideMark/>
          </w:tcPr>
          <w:p w14:paraId="6CC47FE1" w14:textId="49BDD040" w:rsidR="00A6310B" w:rsidRPr="00EC5F7F" w:rsidRDefault="00A6310B" w:rsidP="00DF32D1">
            <w:pPr>
              <w:spacing w:after="0" w:line="240" w:lineRule="auto"/>
              <w:rPr>
                <w:sz w:val="18"/>
                <w:szCs w:val="18"/>
              </w:rPr>
            </w:pPr>
            <w:r w:rsidRPr="00EC5F7F">
              <w:rPr>
                <w:sz w:val="18"/>
                <w:szCs w:val="18"/>
              </w:rPr>
              <w:t>HAN KP CARE 1</w:t>
            </w:r>
          </w:p>
        </w:tc>
        <w:tc>
          <w:tcPr>
            <w:tcW w:w="1440" w:type="dxa"/>
            <w:noWrap/>
            <w:vAlign w:val="center"/>
            <w:hideMark/>
          </w:tcPr>
          <w:p w14:paraId="496AC390" w14:textId="1ACF8AB6" w:rsidR="00A6310B" w:rsidRPr="00EC5F7F" w:rsidRDefault="00A6310B" w:rsidP="00DF32D1">
            <w:pPr>
              <w:spacing w:after="0" w:line="240" w:lineRule="auto"/>
              <w:rPr>
                <w:sz w:val="18"/>
                <w:szCs w:val="18"/>
              </w:rPr>
            </w:pPr>
            <w:r w:rsidRPr="00EC5F7F">
              <w:rPr>
                <w:sz w:val="18"/>
                <w:szCs w:val="18"/>
              </w:rPr>
              <w:t>445</w:t>
            </w:r>
          </w:p>
        </w:tc>
        <w:tc>
          <w:tcPr>
            <w:tcW w:w="1350" w:type="dxa"/>
            <w:noWrap/>
            <w:vAlign w:val="center"/>
            <w:hideMark/>
          </w:tcPr>
          <w:p w14:paraId="1FDD49A6" w14:textId="2385A71E" w:rsidR="00A6310B" w:rsidRPr="00EC5F7F" w:rsidRDefault="00A6310B" w:rsidP="00DF32D1">
            <w:pPr>
              <w:spacing w:after="0" w:line="240" w:lineRule="auto"/>
              <w:rPr>
                <w:sz w:val="18"/>
                <w:szCs w:val="18"/>
              </w:rPr>
            </w:pPr>
            <w:r w:rsidRPr="00EC5F7F">
              <w:rPr>
                <w:sz w:val="18"/>
                <w:szCs w:val="18"/>
              </w:rPr>
              <w:t>-</w:t>
            </w:r>
          </w:p>
        </w:tc>
        <w:tc>
          <w:tcPr>
            <w:tcW w:w="1080" w:type="dxa"/>
            <w:noWrap/>
            <w:vAlign w:val="center"/>
            <w:hideMark/>
          </w:tcPr>
          <w:p w14:paraId="075F3316" w14:textId="28FB66CA" w:rsidR="00A6310B" w:rsidRPr="00EC5F7F" w:rsidRDefault="00A6310B" w:rsidP="00DF32D1">
            <w:pPr>
              <w:spacing w:after="0" w:line="240" w:lineRule="auto"/>
              <w:rPr>
                <w:sz w:val="18"/>
                <w:szCs w:val="18"/>
              </w:rPr>
            </w:pPr>
            <w:r w:rsidRPr="00EC5F7F">
              <w:rPr>
                <w:sz w:val="18"/>
                <w:szCs w:val="18"/>
              </w:rPr>
              <w:t>-</w:t>
            </w:r>
          </w:p>
        </w:tc>
        <w:tc>
          <w:tcPr>
            <w:tcW w:w="1080" w:type="dxa"/>
            <w:noWrap/>
            <w:vAlign w:val="center"/>
            <w:hideMark/>
          </w:tcPr>
          <w:p w14:paraId="6A3774EF" w14:textId="77777777" w:rsidR="00A6310B" w:rsidRPr="00EC5F7F" w:rsidRDefault="00A6310B" w:rsidP="00DF32D1">
            <w:pPr>
              <w:spacing w:after="0" w:line="240" w:lineRule="auto"/>
              <w:rPr>
                <w:sz w:val="18"/>
                <w:szCs w:val="18"/>
              </w:rPr>
            </w:pPr>
            <w:r w:rsidRPr="00EC5F7F">
              <w:rPr>
                <w:sz w:val="18"/>
                <w:szCs w:val="18"/>
              </w:rPr>
              <w:t>0.0%</w:t>
            </w:r>
          </w:p>
        </w:tc>
        <w:tc>
          <w:tcPr>
            <w:tcW w:w="1080" w:type="dxa"/>
            <w:noWrap/>
            <w:vAlign w:val="center"/>
            <w:hideMark/>
          </w:tcPr>
          <w:p w14:paraId="6C8DD987" w14:textId="77777777" w:rsidR="00A6310B" w:rsidRPr="00EC5F7F" w:rsidRDefault="00A6310B" w:rsidP="00DF32D1">
            <w:pPr>
              <w:spacing w:after="0" w:line="240" w:lineRule="auto"/>
              <w:rPr>
                <w:sz w:val="18"/>
                <w:szCs w:val="18"/>
              </w:rPr>
            </w:pPr>
            <w:r w:rsidRPr="00EC5F7F">
              <w:rPr>
                <w:sz w:val="18"/>
                <w:szCs w:val="18"/>
              </w:rPr>
              <w:t>0%</w:t>
            </w:r>
          </w:p>
        </w:tc>
        <w:tc>
          <w:tcPr>
            <w:tcW w:w="2070" w:type="dxa"/>
            <w:noWrap/>
            <w:vAlign w:val="center"/>
            <w:hideMark/>
          </w:tcPr>
          <w:p w14:paraId="18DEEEAE"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3E2BF454" w14:textId="77777777" w:rsidTr="002E1E53">
        <w:trPr>
          <w:trHeight w:val="315"/>
        </w:trPr>
        <w:tc>
          <w:tcPr>
            <w:tcW w:w="1106" w:type="dxa"/>
            <w:vMerge/>
            <w:vAlign w:val="center"/>
            <w:hideMark/>
          </w:tcPr>
          <w:p w14:paraId="6AC16231" w14:textId="77777777" w:rsidR="00A6310B" w:rsidRPr="00EC5F7F" w:rsidRDefault="00A6310B" w:rsidP="00DF32D1">
            <w:pPr>
              <w:spacing w:after="0" w:line="240" w:lineRule="auto"/>
              <w:rPr>
                <w:sz w:val="18"/>
                <w:szCs w:val="18"/>
              </w:rPr>
            </w:pPr>
          </w:p>
        </w:tc>
        <w:tc>
          <w:tcPr>
            <w:tcW w:w="2764" w:type="dxa"/>
            <w:noWrap/>
            <w:vAlign w:val="center"/>
            <w:hideMark/>
          </w:tcPr>
          <w:p w14:paraId="17E0D3E2" w14:textId="77777777" w:rsidR="00A6310B" w:rsidRPr="00EC5F7F" w:rsidRDefault="00A6310B" w:rsidP="00DF32D1">
            <w:pPr>
              <w:spacing w:after="0" w:line="240" w:lineRule="auto"/>
              <w:rPr>
                <w:sz w:val="18"/>
                <w:szCs w:val="18"/>
              </w:rPr>
            </w:pPr>
            <w:proofErr w:type="spellStart"/>
            <w:r w:rsidRPr="00EC5F7F">
              <w:rPr>
                <w:sz w:val="18"/>
                <w:szCs w:val="18"/>
              </w:rPr>
              <w:t>Ikom</w:t>
            </w:r>
            <w:proofErr w:type="spellEnd"/>
            <w:r w:rsidRPr="00EC5F7F">
              <w:rPr>
                <w:sz w:val="18"/>
                <w:szCs w:val="18"/>
              </w:rPr>
              <w:t xml:space="preserve"> KP OSS- Virtual</w:t>
            </w:r>
          </w:p>
        </w:tc>
        <w:tc>
          <w:tcPr>
            <w:tcW w:w="2070" w:type="dxa"/>
            <w:noWrap/>
            <w:vAlign w:val="center"/>
            <w:hideMark/>
          </w:tcPr>
          <w:p w14:paraId="272D5607" w14:textId="11EAFEFF" w:rsidR="00A6310B" w:rsidRPr="00EC5F7F" w:rsidRDefault="00A6310B" w:rsidP="00DF32D1">
            <w:pPr>
              <w:spacing w:after="0" w:line="240" w:lineRule="auto"/>
              <w:rPr>
                <w:sz w:val="18"/>
                <w:szCs w:val="18"/>
              </w:rPr>
            </w:pPr>
            <w:r w:rsidRPr="00EC5F7F">
              <w:rPr>
                <w:sz w:val="18"/>
                <w:szCs w:val="18"/>
              </w:rPr>
              <w:t>HAN KP CARE 1</w:t>
            </w:r>
          </w:p>
        </w:tc>
        <w:tc>
          <w:tcPr>
            <w:tcW w:w="1440" w:type="dxa"/>
            <w:noWrap/>
            <w:vAlign w:val="center"/>
            <w:hideMark/>
          </w:tcPr>
          <w:p w14:paraId="114A049E" w14:textId="3CC3B22A" w:rsidR="00A6310B" w:rsidRPr="00EC5F7F" w:rsidRDefault="00A6310B" w:rsidP="00DF32D1">
            <w:pPr>
              <w:spacing w:after="0" w:line="240" w:lineRule="auto"/>
              <w:rPr>
                <w:sz w:val="18"/>
                <w:szCs w:val="18"/>
              </w:rPr>
            </w:pPr>
            <w:r w:rsidRPr="00EC5F7F">
              <w:rPr>
                <w:sz w:val="18"/>
                <w:szCs w:val="18"/>
              </w:rPr>
              <w:t>324</w:t>
            </w:r>
          </w:p>
        </w:tc>
        <w:tc>
          <w:tcPr>
            <w:tcW w:w="1350" w:type="dxa"/>
            <w:noWrap/>
            <w:vAlign w:val="center"/>
            <w:hideMark/>
          </w:tcPr>
          <w:p w14:paraId="5F9FCC1B" w14:textId="4391666A" w:rsidR="00A6310B" w:rsidRPr="00EC5F7F" w:rsidRDefault="00A6310B" w:rsidP="00DF32D1">
            <w:pPr>
              <w:spacing w:after="0" w:line="240" w:lineRule="auto"/>
              <w:rPr>
                <w:sz w:val="18"/>
                <w:szCs w:val="18"/>
              </w:rPr>
            </w:pPr>
            <w:r w:rsidRPr="00EC5F7F">
              <w:rPr>
                <w:sz w:val="18"/>
                <w:szCs w:val="18"/>
              </w:rPr>
              <w:t>-</w:t>
            </w:r>
          </w:p>
        </w:tc>
        <w:tc>
          <w:tcPr>
            <w:tcW w:w="1080" w:type="dxa"/>
            <w:noWrap/>
            <w:vAlign w:val="center"/>
            <w:hideMark/>
          </w:tcPr>
          <w:p w14:paraId="1066162E" w14:textId="36A1D8BF" w:rsidR="00A6310B" w:rsidRPr="00EC5F7F" w:rsidRDefault="00A6310B" w:rsidP="00DF32D1">
            <w:pPr>
              <w:spacing w:after="0" w:line="240" w:lineRule="auto"/>
              <w:rPr>
                <w:sz w:val="18"/>
                <w:szCs w:val="18"/>
              </w:rPr>
            </w:pPr>
            <w:r w:rsidRPr="00EC5F7F">
              <w:rPr>
                <w:sz w:val="18"/>
                <w:szCs w:val="18"/>
              </w:rPr>
              <w:t>-</w:t>
            </w:r>
          </w:p>
        </w:tc>
        <w:tc>
          <w:tcPr>
            <w:tcW w:w="1080" w:type="dxa"/>
            <w:noWrap/>
            <w:vAlign w:val="center"/>
            <w:hideMark/>
          </w:tcPr>
          <w:p w14:paraId="376DAB8B" w14:textId="77777777" w:rsidR="00A6310B" w:rsidRPr="00EC5F7F" w:rsidRDefault="00A6310B" w:rsidP="00DF32D1">
            <w:pPr>
              <w:spacing w:after="0" w:line="240" w:lineRule="auto"/>
              <w:rPr>
                <w:sz w:val="18"/>
                <w:szCs w:val="18"/>
              </w:rPr>
            </w:pPr>
            <w:r w:rsidRPr="00EC5F7F">
              <w:rPr>
                <w:sz w:val="18"/>
                <w:szCs w:val="18"/>
              </w:rPr>
              <w:t>0.0%</w:t>
            </w:r>
          </w:p>
        </w:tc>
        <w:tc>
          <w:tcPr>
            <w:tcW w:w="1080" w:type="dxa"/>
            <w:noWrap/>
            <w:vAlign w:val="center"/>
            <w:hideMark/>
          </w:tcPr>
          <w:p w14:paraId="055ABC41" w14:textId="77777777" w:rsidR="00A6310B" w:rsidRPr="00EC5F7F" w:rsidRDefault="00A6310B" w:rsidP="00DF32D1">
            <w:pPr>
              <w:spacing w:after="0" w:line="240" w:lineRule="auto"/>
              <w:rPr>
                <w:sz w:val="18"/>
                <w:szCs w:val="18"/>
              </w:rPr>
            </w:pPr>
            <w:r w:rsidRPr="00EC5F7F">
              <w:rPr>
                <w:sz w:val="18"/>
                <w:szCs w:val="18"/>
              </w:rPr>
              <w:t>0%</w:t>
            </w:r>
          </w:p>
        </w:tc>
        <w:tc>
          <w:tcPr>
            <w:tcW w:w="2070" w:type="dxa"/>
            <w:noWrap/>
            <w:vAlign w:val="center"/>
            <w:hideMark/>
          </w:tcPr>
          <w:p w14:paraId="04F4CB67"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4AC51B2E" w14:textId="77777777" w:rsidTr="002E1E53">
        <w:trPr>
          <w:trHeight w:val="492"/>
        </w:trPr>
        <w:tc>
          <w:tcPr>
            <w:tcW w:w="1106" w:type="dxa"/>
            <w:vMerge w:val="restart"/>
            <w:noWrap/>
            <w:vAlign w:val="center"/>
            <w:hideMark/>
          </w:tcPr>
          <w:p w14:paraId="3749000D" w14:textId="77777777" w:rsidR="00A6310B" w:rsidRPr="00EC5F7F" w:rsidRDefault="00A6310B" w:rsidP="00DF32D1">
            <w:pPr>
              <w:spacing w:after="0" w:line="240" w:lineRule="auto"/>
              <w:rPr>
                <w:sz w:val="18"/>
                <w:szCs w:val="18"/>
              </w:rPr>
            </w:pPr>
            <w:r w:rsidRPr="00EC5F7F">
              <w:rPr>
                <w:sz w:val="18"/>
                <w:szCs w:val="18"/>
              </w:rPr>
              <w:t>Lagos</w:t>
            </w:r>
          </w:p>
        </w:tc>
        <w:tc>
          <w:tcPr>
            <w:tcW w:w="2764" w:type="dxa"/>
            <w:noWrap/>
            <w:vAlign w:val="center"/>
            <w:hideMark/>
          </w:tcPr>
          <w:p w14:paraId="0693BBC8" w14:textId="7F4524A5" w:rsidR="00A6310B" w:rsidRPr="00EC5F7F" w:rsidRDefault="00A6310B" w:rsidP="00DF32D1">
            <w:pPr>
              <w:spacing w:after="0" w:line="240" w:lineRule="auto"/>
              <w:rPr>
                <w:sz w:val="18"/>
                <w:szCs w:val="18"/>
              </w:rPr>
            </w:pPr>
            <w:r w:rsidRPr="00EC5F7F">
              <w:rPr>
                <w:sz w:val="18"/>
                <w:szCs w:val="18"/>
              </w:rPr>
              <w:t xml:space="preserve">Nigerian Institute of Medical Research </w:t>
            </w:r>
          </w:p>
        </w:tc>
        <w:tc>
          <w:tcPr>
            <w:tcW w:w="2070" w:type="dxa"/>
            <w:noWrap/>
            <w:vAlign w:val="center"/>
            <w:hideMark/>
          </w:tcPr>
          <w:p w14:paraId="6C979EF3" w14:textId="663A7372" w:rsidR="00A6310B" w:rsidRPr="00EC5F7F" w:rsidRDefault="00A6310B" w:rsidP="00DF32D1">
            <w:pPr>
              <w:spacing w:after="0" w:line="240" w:lineRule="auto"/>
              <w:rPr>
                <w:sz w:val="18"/>
                <w:szCs w:val="18"/>
              </w:rPr>
            </w:pPr>
            <w:r w:rsidRPr="00EC5F7F">
              <w:rPr>
                <w:sz w:val="18"/>
                <w:szCs w:val="18"/>
              </w:rPr>
              <w:t>FHI 360 SHARP TO2</w:t>
            </w:r>
          </w:p>
        </w:tc>
        <w:tc>
          <w:tcPr>
            <w:tcW w:w="1440" w:type="dxa"/>
            <w:noWrap/>
            <w:vAlign w:val="center"/>
            <w:hideMark/>
          </w:tcPr>
          <w:p w14:paraId="0FB9D26E" w14:textId="2C00003A" w:rsidR="00A6310B" w:rsidRPr="00EC5F7F" w:rsidRDefault="00A6310B" w:rsidP="00DF32D1">
            <w:pPr>
              <w:spacing w:after="0" w:line="240" w:lineRule="auto"/>
              <w:rPr>
                <w:sz w:val="18"/>
                <w:szCs w:val="18"/>
              </w:rPr>
            </w:pPr>
            <w:r w:rsidRPr="00EC5F7F">
              <w:rPr>
                <w:sz w:val="18"/>
                <w:szCs w:val="18"/>
              </w:rPr>
              <w:t>N/A</w:t>
            </w:r>
          </w:p>
        </w:tc>
        <w:tc>
          <w:tcPr>
            <w:tcW w:w="1350" w:type="dxa"/>
            <w:noWrap/>
            <w:vAlign w:val="center"/>
            <w:hideMark/>
          </w:tcPr>
          <w:p w14:paraId="66CA8D11" w14:textId="2B5499CF" w:rsidR="00A6310B" w:rsidRPr="00EC5F7F" w:rsidRDefault="00A6310B" w:rsidP="00DF32D1">
            <w:pPr>
              <w:spacing w:after="0" w:line="240" w:lineRule="auto"/>
              <w:rPr>
                <w:sz w:val="18"/>
                <w:szCs w:val="18"/>
              </w:rPr>
            </w:pPr>
            <w:r w:rsidRPr="00EC5F7F">
              <w:rPr>
                <w:sz w:val="18"/>
                <w:szCs w:val="18"/>
              </w:rPr>
              <w:t>N/A</w:t>
            </w:r>
          </w:p>
        </w:tc>
        <w:tc>
          <w:tcPr>
            <w:tcW w:w="1080" w:type="dxa"/>
            <w:noWrap/>
            <w:vAlign w:val="center"/>
            <w:hideMark/>
          </w:tcPr>
          <w:p w14:paraId="0392AD7B" w14:textId="1B09DCE2" w:rsidR="00A6310B" w:rsidRPr="00EC5F7F" w:rsidRDefault="00A6310B" w:rsidP="00DF32D1">
            <w:pPr>
              <w:spacing w:after="0" w:line="240" w:lineRule="auto"/>
              <w:rPr>
                <w:sz w:val="18"/>
                <w:szCs w:val="18"/>
              </w:rPr>
            </w:pPr>
            <w:r w:rsidRPr="00EC5F7F">
              <w:rPr>
                <w:sz w:val="18"/>
                <w:szCs w:val="18"/>
              </w:rPr>
              <w:t>N/A</w:t>
            </w:r>
          </w:p>
        </w:tc>
        <w:tc>
          <w:tcPr>
            <w:tcW w:w="1080" w:type="dxa"/>
            <w:noWrap/>
            <w:vAlign w:val="center"/>
            <w:hideMark/>
          </w:tcPr>
          <w:p w14:paraId="2D15F52B" w14:textId="77777777" w:rsidR="00A6310B" w:rsidRPr="00EC5F7F" w:rsidRDefault="00A6310B" w:rsidP="00DF32D1">
            <w:pPr>
              <w:spacing w:after="0" w:line="240" w:lineRule="auto"/>
              <w:rPr>
                <w:sz w:val="18"/>
                <w:szCs w:val="18"/>
              </w:rPr>
            </w:pPr>
            <w:r w:rsidRPr="00EC5F7F">
              <w:rPr>
                <w:sz w:val="18"/>
                <w:szCs w:val="18"/>
              </w:rPr>
              <w:t>0.0%</w:t>
            </w:r>
          </w:p>
        </w:tc>
        <w:tc>
          <w:tcPr>
            <w:tcW w:w="1080" w:type="dxa"/>
            <w:noWrap/>
            <w:vAlign w:val="center"/>
            <w:hideMark/>
          </w:tcPr>
          <w:p w14:paraId="3E6B2FEA" w14:textId="77777777" w:rsidR="00A6310B" w:rsidRPr="00EC5F7F" w:rsidRDefault="00A6310B" w:rsidP="00DF32D1">
            <w:pPr>
              <w:spacing w:after="0" w:line="240" w:lineRule="auto"/>
              <w:rPr>
                <w:sz w:val="18"/>
                <w:szCs w:val="18"/>
              </w:rPr>
            </w:pPr>
            <w:r w:rsidRPr="00EC5F7F">
              <w:rPr>
                <w:sz w:val="18"/>
                <w:szCs w:val="18"/>
              </w:rPr>
              <w:t>0%</w:t>
            </w:r>
          </w:p>
        </w:tc>
        <w:tc>
          <w:tcPr>
            <w:tcW w:w="2070" w:type="dxa"/>
            <w:vAlign w:val="center"/>
            <w:hideMark/>
          </w:tcPr>
          <w:p w14:paraId="3119EDD0" w14:textId="6B6BC503" w:rsidR="00A6310B" w:rsidRPr="00EC5F7F" w:rsidRDefault="00A6310B" w:rsidP="00DF32D1">
            <w:pPr>
              <w:spacing w:after="0" w:line="240" w:lineRule="auto"/>
              <w:rPr>
                <w:sz w:val="18"/>
                <w:szCs w:val="18"/>
              </w:rPr>
            </w:pPr>
            <w:r w:rsidRPr="00EC5F7F">
              <w:rPr>
                <w:sz w:val="18"/>
                <w:szCs w:val="18"/>
              </w:rPr>
              <w:t>NIMR EMR currently do</w:t>
            </w:r>
            <w:r w:rsidR="0056287C">
              <w:rPr>
                <w:sz w:val="18"/>
                <w:szCs w:val="18"/>
              </w:rPr>
              <w:t>es</w:t>
            </w:r>
            <w:r w:rsidRPr="00EC5F7F">
              <w:rPr>
                <w:sz w:val="18"/>
                <w:szCs w:val="18"/>
              </w:rPr>
              <w:t xml:space="preserve"> not collect clients</w:t>
            </w:r>
            <w:r w:rsidR="0056287C">
              <w:rPr>
                <w:sz w:val="18"/>
                <w:szCs w:val="18"/>
              </w:rPr>
              <w:t>’</w:t>
            </w:r>
            <w:r w:rsidRPr="00EC5F7F">
              <w:rPr>
                <w:sz w:val="18"/>
                <w:szCs w:val="18"/>
              </w:rPr>
              <w:t xml:space="preserve"> biometric data</w:t>
            </w:r>
          </w:p>
        </w:tc>
      </w:tr>
      <w:tr w:rsidR="00DF32D1" w:rsidRPr="00EC5F7F" w14:paraId="6CC31A97" w14:textId="77777777" w:rsidTr="002E1E53">
        <w:trPr>
          <w:trHeight w:val="360"/>
        </w:trPr>
        <w:tc>
          <w:tcPr>
            <w:tcW w:w="1106" w:type="dxa"/>
            <w:vMerge/>
            <w:vAlign w:val="center"/>
            <w:hideMark/>
          </w:tcPr>
          <w:p w14:paraId="06B08CA8" w14:textId="77777777" w:rsidR="00A6310B" w:rsidRPr="00EC5F7F" w:rsidRDefault="00A6310B" w:rsidP="00DF32D1">
            <w:pPr>
              <w:spacing w:after="0" w:line="240" w:lineRule="auto"/>
              <w:rPr>
                <w:sz w:val="18"/>
                <w:szCs w:val="18"/>
              </w:rPr>
            </w:pPr>
          </w:p>
        </w:tc>
        <w:tc>
          <w:tcPr>
            <w:tcW w:w="2764" w:type="dxa"/>
            <w:noWrap/>
            <w:vAlign w:val="center"/>
            <w:hideMark/>
          </w:tcPr>
          <w:p w14:paraId="3E10AD72" w14:textId="77777777" w:rsidR="00A6310B" w:rsidRPr="00EC5F7F" w:rsidRDefault="00A6310B" w:rsidP="00DF32D1">
            <w:pPr>
              <w:spacing w:after="0" w:line="240" w:lineRule="auto"/>
              <w:rPr>
                <w:sz w:val="18"/>
                <w:szCs w:val="18"/>
              </w:rPr>
            </w:pPr>
            <w:r w:rsidRPr="00EC5F7F">
              <w:rPr>
                <w:sz w:val="18"/>
                <w:szCs w:val="18"/>
              </w:rPr>
              <w:t>Agege KP One Stop Shop</w:t>
            </w:r>
          </w:p>
        </w:tc>
        <w:tc>
          <w:tcPr>
            <w:tcW w:w="2070" w:type="dxa"/>
            <w:noWrap/>
            <w:vAlign w:val="center"/>
            <w:hideMark/>
          </w:tcPr>
          <w:p w14:paraId="20DAD2E5" w14:textId="2071F3CF" w:rsidR="00A6310B" w:rsidRPr="00EC5F7F" w:rsidRDefault="00A6310B" w:rsidP="00DF32D1">
            <w:pPr>
              <w:spacing w:after="0" w:line="240" w:lineRule="auto"/>
              <w:rPr>
                <w:sz w:val="18"/>
                <w:szCs w:val="18"/>
              </w:rPr>
            </w:pPr>
            <w:r w:rsidRPr="00EC5F7F">
              <w:rPr>
                <w:sz w:val="18"/>
                <w:szCs w:val="18"/>
              </w:rPr>
              <w:t>HAN KP CARE 1</w:t>
            </w:r>
          </w:p>
        </w:tc>
        <w:tc>
          <w:tcPr>
            <w:tcW w:w="1440" w:type="dxa"/>
            <w:noWrap/>
            <w:vAlign w:val="center"/>
            <w:hideMark/>
          </w:tcPr>
          <w:p w14:paraId="05D964ED" w14:textId="09EE71C1" w:rsidR="00A6310B" w:rsidRPr="00EC5F7F" w:rsidRDefault="00A6310B" w:rsidP="00DF32D1">
            <w:pPr>
              <w:spacing w:after="0" w:line="240" w:lineRule="auto"/>
              <w:rPr>
                <w:sz w:val="18"/>
                <w:szCs w:val="18"/>
              </w:rPr>
            </w:pPr>
            <w:r w:rsidRPr="00EC5F7F">
              <w:rPr>
                <w:sz w:val="18"/>
                <w:szCs w:val="18"/>
              </w:rPr>
              <w:t>732</w:t>
            </w:r>
          </w:p>
        </w:tc>
        <w:tc>
          <w:tcPr>
            <w:tcW w:w="1350" w:type="dxa"/>
            <w:noWrap/>
            <w:vAlign w:val="center"/>
            <w:hideMark/>
          </w:tcPr>
          <w:p w14:paraId="00018163" w14:textId="49E7C0E4" w:rsidR="00A6310B" w:rsidRPr="00EC5F7F" w:rsidRDefault="00A6310B" w:rsidP="00DF32D1">
            <w:pPr>
              <w:spacing w:after="0" w:line="240" w:lineRule="auto"/>
              <w:rPr>
                <w:sz w:val="18"/>
                <w:szCs w:val="18"/>
              </w:rPr>
            </w:pPr>
            <w:r w:rsidRPr="00EC5F7F">
              <w:rPr>
                <w:sz w:val="18"/>
                <w:szCs w:val="18"/>
              </w:rPr>
              <w:t>62</w:t>
            </w:r>
          </w:p>
        </w:tc>
        <w:tc>
          <w:tcPr>
            <w:tcW w:w="1080" w:type="dxa"/>
            <w:noWrap/>
            <w:vAlign w:val="center"/>
            <w:hideMark/>
          </w:tcPr>
          <w:p w14:paraId="54CD69A9" w14:textId="56ED15C1" w:rsidR="00A6310B" w:rsidRPr="00EC5F7F" w:rsidRDefault="00A6310B" w:rsidP="00DF32D1">
            <w:pPr>
              <w:spacing w:after="0" w:line="240" w:lineRule="auto"/>
              <w:rPr>
                <w:sz w:val="18"/>
                <w:szCs w:val="18"/>
              </w:rPr>
            </w:pPr>
            <w:r w:rsidRPr="00EC5F7F">
              <w:rPr>
                <w:sz w:val="18"/>
                <w:szCs w:val="18"/>
              </w:rPr>
              <w:t>62</w:t>
            </w:r>
          </w:p>
        </w:tc>
        <w:tc>
          <w:tcPr>
            <w:tcW w:w="1080" w:type="dxa"/>
            <w:noWrap/>
            <w:vAlign w:val="center"/>
            <w:hideMark/>
          </w:tcPr>
          <w:p w14:paraId="675B6929" w14:textId="77777777" w:rsidR="00A6310B" w:rsidRPr="00EC5F7F" w:rsidRDefault="00A6310B" w:rsidP="00DF32D1">
            <w:pPr>
              <w:spacing w:after="0" w:line="240" w:lineRule="auto"/>
              <w:rPr>
                <w:sz w:val="18"/>
                <w:szCs w:val="18"/>
              </w:rPr>
            </w:pPr>
            <w:r w:rsidRPr="00EC5F7F">
              <w:rPr>
                <w:sz w:val="18"/>
                <w:szCs w:val="18"/>
              </w:rPr>
              <w:t>8.5%</w:t>
            </w:r>
          </w:p>
        </w:tc>
        <w:tc>
          <w:tcPr>
            <w:tcW w:w="1080" w:type="dxa"/>
            <w:noWrap/>
            <w:vAlign w:val="center"/>
            <w:hideMark/>
          </w:tcPr>
          <w:p w14:paraId="38DE3FC2"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4140C49A"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243DE8F4" w14:textId="77777777" w:rsidTr="002E1E53">
        <w:trPr>
          <w:trHeight w:val="652"/>
        </w:trPr>
        <w:tc>
          <w:tcPr>
            <w:tcW w:w="1106" w:type="dxa"/>
            <w:vMerge/>
            <w:vAlign w:val="center"/>
            <w:hideMark/>
          </w:tcPr>
          <w:p w14:paraId="13DFFA1C" w14:textId="77777777" w:rsidR="00A6310B" w:rsidRPr="00EC5F7F" w:rsidRDefault="00A6310B" w:rsidP="00DF32D1">
            <w:pPr>
              <w:spacing w:after="0" w:line="240" w:lineRule="auto"/>
              <w:rPr>
                <w:sz w:val="18"/>
                <w:szCs w:val="18"/>
              </w:rPr>
            </w:pPr>
          </w:p>
        </w:tc>
        <w:tc>
          <w:tcPr>
            <w:tcW w:w="2764" w:type="dxa"/>
            <w:noWrap/>
            <w:vAlign w:val="center"/>
            <w:hideMark/>
          </w:tcPr>
          <w:p w14:paraId="128AC357" w14:textId="77777777" w:rsidR="00A6310B" w:rsidRPr="00EC5F7F" w:rsidRDefault="00A6310B" w:rsidP="00DF32D1">
            <w:pPr>
              <w:spacing w:after="0" w:line="240" w:lineRule="auto"/>
              <w:rPr>
                <w:sz w:val="18"/>
                <w:szCs w:val="18"/>
              </w:rPr>
            </w:pPr>
            <w:r w:rsidRPr="00EC5F7F">
              <w:rPr>
                <w:sz w:val="18"/>
                <w:szCs w:val="18"/>
              </w:rPr>
              <w:t>General Hospital Ikorodu</w:t>
            </w:r>
          </w:p>
        </w:tc>
        <w:tc>
          <w:tcPr>
            <w:tcW w:w="2070" w:type="dxa"/>
            <w:noWrap/>
            <w:vAlign w:val="center"/>
            <w:hideMark/>
          </w:tcPr>
          <w:p w14:paraId="707498CD" w14:textId="4EA31F72" w:rsidR="00A6310B" w:rsidRPr="00EC5F7F" w:rsidRDefault="00A6310B" w:rsidP="00DF32D1">
            <w:pPr>
              <w:spacing w:after="0" w:line="240" w:lineRule="auto"/>
              <w:rPr>
                <w:sz w:val="18"/>
                <w:szCs w:val="18"/>
              </w:rPr>
            </w:pPr>
            <w:r w:rsidRPr="00EC5F7F">
              <w:rPr>
                <w:sz w:val="18"/>
                <w:szCs w:val="18"/>
              </w:rPr>
              <w:t>FHI 360 SHARP TO2</w:t>
            </w:r>
          </w:p>
        </w:tc>
        <w:tc>
          <w:tcPr>
            <w:tcW w:w="1440" w:type="dxa"/>
            <w:noWrap/>
            <w:vAlign w:val="center"/>
            <w:hideMark/>
          </w:tcPr>
          <w:p w14:paraId="4416D327" w14:textId="24198416" w:rsidR="00A6310B" w:rsidRPr="00EC5F7F" w:rsidRDefault="00A6310B" w:rsidP="00DF32D1">
            <w:pPr>
              <w:spacing w:after="0" w:line="240" w:lineRule="auto"/>
              <w:rPr>
                <w:sz w:val="18"/>
                <w:szCs w:val="18"/>
              </w:rPr>
            </w:pPr>
            <w:r w:rsidRPr="00EC5F7F">
              <w:rPr>
                <w:sz w:val="18"/>
                <w:szCs w:val="18"/>
              </w:rPr>
              <w:t>772</w:t>
            </w:r>
          </w:p>
        </w:tc>
        <w:tc>
          <w:tcPr>
            <w:tcW w:w="1350" w:type="dxa"/>
            <w:noWrap/>
            <w:vAlign w:val="center"/>
            <w:hideMark/>
          </w:tcPr>
          <w:p w14:paraId="3AAF618D" w14:textId="7BB503B5" w:rsidR="00A6310B" w:rsidRPr="00EC5F7F" w:rsidRDefault="00A6310B" w:rsidP="00DF32D1">
            <w:pPr>
              <w:spacing w:after="0" w:line="240" w:lineRule="auto"/>
              <w:rPr>
                <w:sz w:val="18"/>
                <w:szCs w:val="18"/>
              </w:rPr>
            </w:pPr>
            <w:r w:rsidRPr="00EC5F7F">
              <w:rPr>
                <w:sz w:val="18"/>
                <w:szCs w:val="18"/>
              </w:rPr>
              <w:t>-</w:t>
            </w:r>
          </w:p>
        </w:tc>
        <w:tc>
          <w:tcPr>
            <w:tcW w:w="1080" w:type="dxa"/>
            <w:noWrap/>
            <w:vAlign w:val="center"/>
            <w:hideMark/>
          </w:tcPr>
          <w:p w14:paraId="753E24A7" w14:textId="7013EDE6" w:rsidR="00A6310B" w:rsidRPr="00EC5F7F" w:rsidRDefault="00A6310B" w:rsidP="00DF32D1">
            <w:pPr>
              <w:spacing w:after="0" w:line="240" w:lineRule="auto"/>
              <w:rPr>
                <w:sz w:val="18"/>
                <w:szCs w:val="18"/>
              </w:rPr>
            </w:pPr>
            <w:r w:rsidRPr="00EC5F7F">
              <w:rPr>
                <w:sz w:val="18"/>
                <w:szCs w:val="18"/>
              </w:rPr>
              <w:t>-</w:t>
            </w:r>
          </w:p>
        </w:tc>
        <w:tc>
          <w:tcPr>
            <w:tcW w:w="1080" w:type="dxa"/>
            <w:noWrap/>
            <w:vAlign w:val="center"/>
            <w:hideMark/>
          </w:tcPr>
          <w:p w14:paraId="6C1110FA" w14:textId="77777777" w:rsidR="00A6310B" w:rsidRPr="00EC5F7F" w:rsidRDefault="00A6310B" w:rsidP="00DF32D1">
            <w:pPr>
              <w:spacing w:after="0" w:line="240" w:lineRule="auto"/>
              <w:rPr>
                <w:sz w:val="18"/>
                <w:szCs w:val="18"/>
              </w:rPr>
            </w:pPr>
            <w:r w:rsidRPr="00EC5F7F">
              <w:rPr>
                <w:sz w:val="18"/>
                <w:szCs w:val="18"/>
              </w:rPr>
              <w:t>0.0%</w:t>
            </w:r>
          </w:p>
        </w:tc>
        <w:tc>
          <w:tcPr>
            <w:tcW w:w="1080" w:type="dxa"/>
            <w:noWrap/>
            <w:vAlign w:val="center"/>
            <w:hideMark/>
          </w:tcPr>
          <w:p w14:paraId="65C53FD4" w14:textId="77777777" w:rsidR="00A6310B" w:rsidRPr="00EC5F7F" w:rsidRDefault="00A6310B" w:rsidP="00DF32D1">
            <w:pPr>
              <w:spacing w:after="0" w:line="240" w:lineRule="auto"/>
              <w:rPr>
                <w:sz w:val="18"/>
                <w:szCs w:val="18"/>
              </w:rPr>
            </w:pPr>
            <w:r w:rsidRPr="00EC5F7F">
              <w:rPr>
                <w:sz w:val="18"/>
                <w:szCs w:val="18"/>
              </w:rPr>
              <w:t>0%</w:t>
            </w:r>
          </w:p>
        </w:tc>
        <w:tc>
          <w:tcPr>
            <w:tcW w:w="2070" w:type="dxa"/>
            <w:vAlign w:val="center"/>
            <w:hideMark/>
          </w:tcPr>
          <w:p w14:paraId="5B2E8F57" w14:textId="66CA5A63" w:rsidR="00A6310B" w:rsidRPr="00EC5F7F" w:rsidRDefault="00A6310B" w:rsidP="00DF32D1">
            <w:pPr>
              <w:spacing w:after="0" w:line="240" w:lineRule="auto"/>
              <w:rPr>
                <w:sz w:val="18"/>
                <w:szCs w:val="18"/>
              </w:rPr>
            </w:pPr>
            <w:r w:rsidRPr="00EC5F7F">
              <w:rPr>
                <w:sz w:val="18"/>
                <w:szCs w:val="18"/>
              </w:rPr>
              <w:t xml:space="preserve">Biometric recall function was not enabled </w:t>
            </w:r>
            <w:r w:rsidR="0056287C">
              <w:rPr>
                <w:sz w:val="18"/>
                <w:szCs w:val="18"/>
              </w:rPr>
              <w:t>in</w:t>
            </w:r>
            <w:r w:rsidR="0056287C" w:rsidRPr="00EC5F7F">
              <w:rPr>
                <w:sz w:val="18"/>
                <w:szCs w:val="18"/>
              </w:rPr>
              <w:t xml:space="preserve"> </w:t>
            </w:r>
            <w:r w:rsidRPr="00EC5F7F">
              <w:rPr>
                <w:sz w:val="18"/>
                <w:szCs w:val="18"/>
              </w:rPr>
              <w:t xml:space="preserve">the EMR at the time of </w:t>
            </w:r>
            <w:r w:rsidR="0056287C">
              <w:rPr>
                <w:sz w:val="18"/>
                <w:szCs w:val="18"/>
              </w:rPr>
              <w:t xml:space="preserve">the </w:t>
            </w:r>
            <w:r w:rsidRPr="00EC5F7F">
              <w:rPr>
                <w:sz w:val="18"/>
                <w:szCs w:val="18"/>
              </w:rPr>
              <w:t>assessment</w:t>
            </w:r>
          </w:p>
        </w:tc>
      </w:tr>
      <w:tr w:rsidR="00DF32D1" w:rsidRPr="00EC5F7F" w14:paraId="7F0FC000" w14:textId="77777777" w:rsidTr="002E1E53">
        <w:trPr>
          <w:trHeight w:val="315"/>
        </w:trPr>
        <w:tc>
          <w:tcPr>
            <w:tcW w:w="1106" w:type="dxa"/>
            <w:vMerge/>
            <w:vAlign w:val="center"/>
            <w:hideMark/>
          </w:tcPr>
          <w:p w14:paraId="761EA524" w14:textId="77777777" w:rsidR="00A6310B" w:rsidRPr="00EC5F7F" w:rsidRDefault="00A6310B" w:rsidP="00DF32D1">
            <w:pPr>
              <w:spacing w:after="0" w:line="240" w:lineRule="auto"/>
              <w:rPr>
                <w:sz w:val="18"/>
                <w:szCs w:val="18"/>
              </w:rPr>
            </w:pPr>
          </w:p>
        </w:tc>
        <w:tc>
          <w:tcPr>
            <w:tcW w:w="2764" w:type="dxa"/>
            <w:noWrap/>
            <w:vAlign w:val="center"/>
            <w:hideMark/>
          </w:tcPr>
          <w:p w14:paraId="10B24161" w14:textId="77777777" w:rsidR="00A6310B" w:rsidRPr="00EC5F7F" w:rsidRDefault="00A6310B" w:rsidP="00DF32D1">
            <w:pPr>
              <w:spacing w:after="0" w:line="240" w:lineRule="auto"/>
              <w:rPr>
                <w:sz w:val="18"/>
                <w:szCs w:val="18"/>
              </w:rPr>
            </w:pPr>
            <w:r w:rsidRPr="00EC5F7F">
              <w:rPr>
                <w:sz w:val="18"/>
                <w:szCs w:val="18"/>
              </w:rPr>
              <w:t>Lagos Island OSS- Virtual</w:t>
            </w:r>
          </w:p>
        </w:tc>
        <w:tc>
          <w:tcPr>
            <w:tcW w:w="2070" w:type="dxa"/>
            <w:noWrap/>
            <w:vAlign w:val="center"/>
            <w:hideMark/>
          </w:tcPr>
          <w:p w14:paraId="2182DDEA" w14:textId="7BFA847E" w:rsidR="00A6310B" w:rsidRPr="00EC5F7F" w:rsidRDefault="00A6310B" w:rsidP="00DF32D1">
            <w:pPr>
              <w:spacing w:after="0" w:line="240" w:lineRule="auto"/>
              <w:rPr>
                <w:sz w:val="18"/>
                <w:szCs w:val="18"/>
              </w:rPr>
            </w:pPr>
            <w:r w:rsidRPr="00EC5F7F">
              <w:rPr>
                <w:sz w:val="18"/>
                <w:szCs w:val="18"/>
              </w:rPr>
              <w:t>HAN KP CARE 1</w:t>
            </w:r>
          </w:p>
        </w:tc>
        <w:tc>
          <w:tcPr>
            <w:tcW w:w="1440" w:type="dxa"/>
            <w:noWrap/>
            <w:vAlign w:val="center"/>
            <w:hideMark/>
          </w:tcPr>
          <w:p w14:paraId="34880BE9" w14:textId="0DA7EBB6" w:rsidR="00A6310B" w:rsidRPr="00EC5F7F" w:rsidRDefault="00A6310B" w:rsidP="00DF32D1">
            <w:pPr>
              <w:spacing w:after="0" w:line="240" w:lineRule="auto"/>
              <w:rPr>
                <w:sz w:val="18"/>
                <w:szCs w:val="18"/>
              </w:rPr>
            </w:pPr>
            <w:r w:rsidRPr="00EC5F7F">
              <w:rPr>
                <w:sz w:val="18"/>
                <w:szCs w:val="18"/>
              </w:rPr>
              <w:t>498</w:t>
            </w:r>
          </w:p>
        </w:tc>
        <w:tc>
          <w:tcPr>
            <w:tcW w:w="1350" w:type="dxa"/>
            <w:noWrap/>
            <w:vAlign w:val="center"/>
            <w:hideMark/>
          </w:tcPr>
          <w:p w14:paraId="623DC26F" w14:textId="6CC7BE78" w:rsidR="00A6310B" w:rsidRPr="00EC5F7F" w:rsidRDefault="00A6310B" w:rsidP="00DF32D1">
            <w:pPr>
              <w:spacing w:after="0" w:line="240" w:lineRule="auto"/>
              <w:rPr>
                <w:sz w:val="18"/>
                <w:szCs w:val="18"/>
              </w:rPr>
            </w:pPr>
            <w:r w:rsidRPr="00EC5F7F">
              <w:rPr>
                <w:sz w:val="18"/>
                <w:szCs w:val="18"/>
              </w:rPr>
              <w:t>31</w:t>
            </w:r>
          </w:p>
        </w:tc>
        <w:tc>
          <w:tcPr>
            <w:tcW w:w="1080" w:type="dxa"/>
            <w:noWrap/>
            <w:vAlign w:val="center"/>
            <w:hideMark/>
          </w:tcPr>
          <w:p w14:paraId="7658FF87" w14:textId="2C95B13A" w:rsidR="00A6310B" w:rsidRPr="00EC5F7F" w:rsidRDefault="00A6310B" w:rsidP="00DF32D1">
            <w:pPr>
              <w:spacing w:after="0" w:line="240" w:lineRule="auto"/>
              <w:rPr>
                <w:sz w:val="18"/>
                <w:szCs w:val="18"/>
              </w:rPr>
            </w:pPr>
            <w:r w:rsidRPr="00EC5F7F">
              <w:rPr>
                <w:sz w:val="18"/>
                <w:szCs w:val="18"/>
              </w:rPr>
              <w:t>31</w:t>
            </w:r>
          </w:p>
        </w:tc>
        <w:tc>
          <w:tcPr>
            <w:tcW w:w="1080" w:type="dxa"/>
            <w:noWrap/>
            <w:vAlign w:val="center"/>
            <w:hideMark/>
          </w:tcPr>
          <w:p w14:paraId="4F4FCAC3" w14:textId="77777777" w:rsidR="00A6310B" w:rsidRPr="00EC5F7F" w:rsidRDefault="00A6310B" w:rsidP="00DF32D1">
            <w:pPr>
              <w:spacing w:after="0" w:line="240" w:lineRule="auto"/>
              <w:rPr>
                <w:sz w:val="18"/>
                <w:szCs w:val="18"/>
              </w:rPr>
            </w:pPr>
            <w:r w:rsidRPr="00EC5F7F">
              <w:rPr>
                <w:sz w:val="18"/>
                <w:szCs w:val="18"/>
              </w:rPr>
              <w:t>6.2%</w:t>
            </w:r>
          </w:p>
        </w:tc>
        <w:tc>
          <w:tcPr>
            <w:tcW w:w="1080" w:type="dxa"/>
            <w:noWrap/>
            <w:vAlign w:val="center"/>
            <w:hideMark/>
          </w:tcPr>
          <w:p w14:paraId="43228A42"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1F1EE3A4"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4471C1C9" w14:textId="77777777" w:rsidTr="002E1E53">
        <w:trPr>
          <w:trHeight w:val="315"/>
        </w:trPr>
        <w:tc>
          <w:tcPr>
            <w:tcW w:w="1106" w:type="dxa"/>
            <w:vMerge/>
            <w:vAlign w:val="center"/>
            <w:hideMark/>
          </w:tcPr>
          <w:p w14:paraId="1A45AD66" w14:textId="77777777" w:rsidR="00A6310B" w:rsidRPr="00EC5F7F" w:rsidRDefault="00A6310B" w:rsidP="00DF32D1">
            <w:pPr>
              <w:spacing w:after="0" w:line="240" w:lineRule="auto"/>
              <w:rPr>
                <w:sz w:val="18"/>
                <w:szCs w:val="18"/>
              </w:rPr>
            </w:pPr>
          </w:p>
        </w:tc>
        <w:tc>
          <w:tcPr>
            <w:tcW w:w="2764" w:type="dxa"/>
            <w:noWrap/>
            <w:vAlign w:val="center"/>
            <w:hideMark/>
          </w:tcPr>
          <w:p w14:paraId="7E19DD05" w14:textId="77777777" w:rsidR="00A6310B" w:rsidRPr="00EC5F7F" w:rsidRDefault="00A6310B" w:rsidP="00DF32D1">
            <w:pPr>
              <w:spacing w:after="0" w:line="240" w:lineRule="auto"/>
              <w:rPr>
                <w:sz w:val="18"/>
                <w:szCs w:val="18"/>
              </w:rPr>
            </w:pPr>
            <w:r w:rsidRPr="00EC5F7F">
              <w:rPr>
                <w:sz w:val="18"/>
                <w:szCs w:val="18"/>
              </w:rPr>
              <w:t>Ojo KP OSS</w:t>
            </w:r>
          </w:p>
        </w:tc>
        <w:tc>
          <w:tcPr>
            <w:tcW w:w="2070" w:type="dxa"/>
            <w:noWrap/>
            <w:vAlign w:val="center"/>
            <w:hideMark/>
          </w:tcPr>
          <w:p w14:paraId="41410725" w14:textId="54B9D1A1" w:rsidR="00A6310B" w:rsidRPr="00EC5F7F" w:rsidRDefault="00A6310B" w:rsidP="00DF32D1">
            <w:pPr>
              <w:spacing w:after="0" w:line="240" w:lineRule="auto"/>
              <w:rPr>
                <w:sz w:val="18"/>
                <w:szCs w:val="18"/>
              </w:rPr>
            </w:pPr>
            <w:r w:rsidRPr="00EC5F7F">
              <w:rPr>
                <w:sz w:val="18"/>
                <w:szCs w:val="18"/>
              </w:rPr>
              <w:t>HAN KP CARE 1</w:t>
            </w:r>
          </w:p>
        </w:tc>
        <w:tc>
          <w:tcPr>
            <w:tcW w:w="1440" w:type="dxa"/>
            <w:noWrap/>
            <w:vAlign w:val="center"/>
            <w:hideMark/>
          </w:tcPr>
          <w:p w14:paraId="76BBF9DE" w14:textId="34F0E2A4" w:rsidR="00A6310B" w:rsidRPr="00EC5F7F" w:rsidRDefault="00A6310B" w:rsidP="00DF32D1">
            <w:pPr>
              <w:spacing w:after="0" w:line="240" w:lineRule="auto"/>
              <w:rPr>
                <w:sz w:val="18"/>
                <w:szCs w:val="18"/>
              </w:rPr>
            </w:pPr>
            <w:r w:rsidRPr="00EC5F7F">
              <w:rPr>
                <w:sz w:val="18"/>
                <w:szCs w:val="18"/>
              </w:rPr>
              <w:t>394</w:t>
            </w:r>
          </w:p>
        </w:tc>
        <w:tc>
          <w:tcPr>
            <w:tcW w:w="1350" w:type="dxa"/>
            <w:noWrap/>
            <w:vAlign w:val="center"/>
            <w:hideMark/>
          </w:tcPr>
          <w:p w14:paraId="246DBB47" w14:textId="0BB9873A" w:rsidR="00A6310B" w:rsidRPr="00EC5F7F" w:rsidRDefault="00A6310B" w:rsidP="00DF32D1">
            <w:pPr>
              <w:spacing w:after="0" w:line="240" w:lineRule="auto"/>
              <w:rPr>
                <w:sz w:val="18"/>
                <w:szCs w:val="18"/>
              </w:rPr>
            </w:pPr>
            <w:r w:rsidRPr="00EC5F7F">
              <w:rPr>
                <w:sz w:val="18"/>
                <w:szCs w:val="18"/>
              </w:rPr>
              <w:t>8</w:t>
            </w:r>
          </w:p>
        </w:tc>
        <w:tc>
          <w:tcPr>
            <w:tcW w:w="1080" w:type="dxa"/>
            <w:noWrap/>
            <w:vAlign w:val="center"/>
            <w:hideMark/>
          </w:tcPr>
          <w:p w14:paraId="20B64F90" w14:textId="074B660F" w:rsidR="00A6310B" w:rsidRPr="00EC5F7F" w:rsidRDefault="00A6310B" w:rsidP="00DF32D1">
            <w:pPr>
              <w:spacing w:after="0" w:line="240" w:lineRule="auto"/>
              <w:rPr>
                <w:sz w:val="18"/>
                <w:szCs w:val="18"/>
              </w:rPr>
            </w:pPr>
            <w:r w:rsidRPr="00EC5F7F">
              <w:rPr>
                <w:sz w:val="18"/>
                <w:szCs w:val="18"/>
              </w:rPr>
              <w:t>8</w:t>
            </w:r>
          </w:p>
        </w:tc>
        <w:tc>
          <w:tcPr>
            <w:tcW w:w="1080" w:type="dxa"/>
            <w:noWrap/>
            <w:vAlign w:val="center"/>
            <w:hideMark/>
          </w:tcPr>
          <w:p w14:paraId="0D1706B5" w14:textId="77777777" w:rsidR="00A6310B" w:rsidRPr="00EC5F7F" w:rsidRDefault="00A6310B" w:rsidP="00DF32D1">
            <w:pPr>
              <w:spacing w:after="0" w:line="240" w:lineRule="auto"/>
              <w:rPr>
                <w:sz w:val="18"/>
                <w:szCs w:val="18"/>
              </w:rPr>
            </w:pPr>
            <w:r w:rsidRPr="00EC5F7F">
              <w:rPr>
                <w:sz w:val="18"/>
                <w:szCs w:val="18"/>
              </w:rPr>
              <w:t>2.0%</w:t>
            </w:r>
          </w:p>
        </w:tc>
        <w:tc>
          <w:tcPr>
            <w:tcW w:w="1080" w:type="dxa"/>
            <w:noWrap/>
            <w:vAlign w:val="center"/>
            <w:hideMark/>
          </w:tcPr>
          <w:p w14:paraId="4768F47E"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20785C18"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167BCE22" w14:textId="77777777" w:rsidTr="002E1E53">
        <w:trPr>
          <w:trHeight w:val="315"/>
        </w:trPr>
        <w:tc>
          <w:tcPr>
            <w:tcW w:w="1106" w:type="dxa"/>
            <w:vMerge/>
            <w:vAlign w:val="center"/>
            <w:hideMark/>
          </w:tcPr>
          <w:p w14:paraId="5B241748" w14:textId="77777777" w:rsidR="00A6310B" w:rsidRPr="00EC5F7F" w:rsidRDefault="00A6310B" w:rsidP="00DF32D1">
            <w:pPr>
              <w:spacing w:after="0" w:line="240" w:lineRule="auto"/>
              <w:rPr>
                <w:sz w:val="18"/>
                <w:szCs w:val="18"/>
              </w:rPr>
            </w:pPr>
          </w:p>
        </w:tc>
        <w:tc>
          <w:tcPr>
            <w:tcW w:w="2764" w:type="dxa"/>
            <w:noWrap/>
            <w:vAlign w:val="center"/>
            <w:hideMark/>
          </w:tcPr>
          <w:p w14:paraId="129E0824" w14:textId="77777777" w:rsidR="00A6310B" w:rsidRPr="00EC5F7F" w:rsidRDefault="00A6310B" w:rsidP="00DF32D1">
            <w:pPr>
              <w:spacing w:after="0" w:line="240" w:lineRule="auto"/>
              <w:rPr>
                <w:sz w:val="18"/>
                <w:szCs w:val="18"/>
              </w:rPr>
            </w:pPr>
            <w:r w:rsidRPr="00EC5F7F">
              <w:rPr>
                <w:sz w:val="18"/>
                <w:szCs w:val="18"/>
              </w:rPr>
              <w:t>Ikorodu KP OSS</w:t>
            </w:r>
          </w:p>
        </w:tc>
        <w:tc>
          <w:tcPr>
            <w:tcW w:w="2070" w:type="dxa"/>
            <w:noWrap/>
            <w:vAlign w:val="center"/>
            <w:hideMark/>
          </w:tcPr>
          <w:p w14:paraId="53AAFE88" w14:textId="77ABF111" w:rsidR="00A6310B" w:rsidRPr="00EC5F7F" w:rsidRDefault="00A6310B" w:rsidP="00DF32D1">
            <w:pPr>
              <w:spacing w:after="0" w:line="240" w:lineRule="auto"/>
              <w:rPr>
                <w:sz w:val="18"/>
                <w:szCs w:val="18"/>
              </w:rPr>
            </w:pPr>
            <w:r w:rsidRPr="00EC5F7F">
              <w:rPr>
                <w:sz w:val="18"/>
                <w:szCs w:val="18"/>
              </w:rPr>
              <w:t>HAN KP CARE 1</w:t>
            </w:r>
          </w:p>
        </w:tc>
        <w:tc>
          <w:tcPr>
            <w:tcW w:w="1440" w:type="dxa"/>
            <w:noWrap/>
            <w:vAlign w:val="center"/>
            <w:hideMark/>
          </w:tcPr>
          <w:p w14:paraId="61F37CBF" w14:textId="250B8148" w:rsidR="00A6310B" w:rsidRPr="00EC5F7F" w:rsidRDefault="00A6310B" w:rsidP="00DF32D1">
            <w:pPr>
              <w:spacing w:after="0" w:line="240" w:lineRule="auto"/>
              <w:rPr>
                <w:sz w:val="18"/>
                <w:szCs w:val="18"/>
              </w:rPr>
            </w:pPr>
            <w:r w:rsidRPr="00EC5F7F">
              <w:rPr>
                <w:sz w:val="18"/>
                <w:szCs w:val="18"/>
              </w:rPr>
              <w:t>208</w:t>
            </w:r>
          </w:p>
        </w:tc>
        <w:tc>
          <w:tcPr>
            <w:tcW w:w="1350" w:type="dxa"/>
            <w:noWrap/>
            <w:vAlign w:val="center"/>
            <w:hideMark/>
          </w:tcPr>
          <w:p w14:paraId="5505A751" w14:textId="45AB660E" w:rsidR="00A6310B" w:rsidRPr="00EC5F7F" w:rsidRDefault="00A6310B" w:rsidP="00DF32D1">
            <w:pPr>
              <w:spacing w:after="0" w:line="240" w:lineRule="auto"/>
              <w:rPr>
                <w:sz w:val="18"/>
                <w:szCs w:val="18"/>
              </w:rPr>
            </w:pPr>
            <w:r w:rsidRPr="00EC5F7F">
              <w:rPr>
                <w:sz w:val="18"/>
                <w:szCs w:val="18"/>
              </w:rPr>
              <w:t>18</w:t>
            </w:r>
          </w:p>
        </w:tc>
        <w:tc>
          <w:tcPr>
            <w:tcW w:w="1080" w:type="dxa"/>
            <w:noWrap/>
            <w:vAlign w:val="center"/>
            <w:hideMark/>
          </w:tcPr>
          <w:p w14:paraId="54F0B8E6" w14:textId="7DAAE9F1" w:rsidR="00A6310B" w:rsidRPr="00EC5F7F" w:rsidRDefault="00A6310B" w:rsidP="00DF32D1">
            <w:pPr>
              <w:spacing w:after="0" w:line="240" w:lineRule="auto"/>
              <w:rPr>
                <w:sz w:val="18"/>
                <w:szCs w:val="18"/>
              </w:rPr>
            </w:pPr>
            <w:r w:rsidRPr="00EC5F7F">
              <w:rPr>
                <w:sz w:val="18"/>
                <w:szCs w:val="18"/>
              </w:rPr>
              <w:t>18</w:t>
            </w:r>
          </w:p>
        </w:tc>
        <w:tc>
          <w:tcPr>
            <w:tcW w:w="1080" w:type="dxa"/>
            <w:noWrap/>
            <w:vAlign w:val="center"/>
            <w:hideMark/>
          </w:tcPr>
          <w:p w14:paraId="31F22DAA" w14:textId="77777777" w:rsidR="00A6310B" w:rsidRPr="00EC5F7F" w:rsidRDefault="00A6310B" w:rsidP="00DF32D1">
            <w:pPr>
              <w:spacing w:after="0" w:line="240" w:lineRule="auto"/>
              <w:rPr>
                <w:sz w:val="18"/>
                <w:szCs w:val="18"/>
              </w:rPr>
            </w:pPr>
            <w:r w:rsidRPr="00EC5F7F">
              <w:rPr>
                <w:sz w:val="18"/>
                <w:szCs w:val="18"/>
              </w:rPr>
              <w:t>8.7%</w:t>
            </w:r>
          </w:p>
        </w:tc>
        <w:tc>
          <w:tcPr>
            <w:tcW w:w="1080" w:type="dxa"/>
            <w:noWrap/>
            <w:vAlign w:val="center"/>
            <w:hideMark/>
          </w:tcPr>
          <w:p w14:paraId="32CEB1FE"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3E8F31F1"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1044F6A7" w14:textId="77777777" w:rsidTr="002E1E53">
        <w:trPr>
          <w:trHeight w:val="315"/>
        </w:trPr>
        <w:tc>
          <w:tcPr>
            <w:tcW w:w="1106" w:type="dxa"/>
            <w:vMerge/>
            <w:vAlign w:val="center"/>
            <w:hideMark/>
          </w:tcPr>
          <w:p w14:paraId="269FB131" w14:textId="77777777" w:rsidR="00A6310B" w:rsidRPr="00EC5F7F" w:rsidRDefault="00A6310B" w:rsidP="00DF32D1">
            <w:pPr>
              <w:spacing w:after="0" w:line="240" w:lineRule="auto"/>
              <w:rPr>
                <w:sz w:val="18"/>
                <w:szCs w:val="18"/>
              </w:rPr>
            </w:pPr>
          </w:p>
        </w:tc>
        <w:tc>
          <w:tcPr>
            <w:tcW w:w="2764" w:type="dxa"/>
            <w:noWrap/>
            <w:vAlign w:val="center"/>
            <w:hideMark/>
          </w:tcPr>
          <w:p w14:paraId="575D592D" w14:textId="77777777" w:rsidR="00A6310B" w:rsidRPr="00EC5F7F" w:rsidRDefault="00A6310B" w:rsidP="00DF32D1">
            <w:pPr>
              <w:spacing w:after="0" w:line="240" w:lineRule="auto"/>
              <w:rPr>
                <w:sz w:val="18"/>
                <w:szCs w:val="18"/>
              </w:rPr>
            </w:pPr>
            <w:r w:rsidRPr="00EC5F7F">
              <w:rPr>
                <w:sz w:val="18"/>
                <w:szCs w:val="18"/>
              </w:rPr>
              <w:t>Badagry KP OSS- Virtual</w:t>
            </w:r>
          </w:p>
        </w:tc>
        <w:tc>
          <w:tcPr>
            <w:tcW w:w="2070" w:type="dxa"/>
            <w:noWrap/>
            <w:vAlign w:val="center"/>
            <w:hideMark/>
          </w:tcPr>
          <w:p w14:paraId="3332EBEA" w14:textId="1A4C0261" w:rsidR="00A6310B" w:rsidRPr="00EC5F7F" w:rsidRDefault="00A6310B" w:rsidP="00DF32D1">
            <w:pPr>
              <w:spacing w:after="0" w:line="240" w:lineRule="auto"/>
              <w:rPr>
                <w:sz w:val="18"/>
                <w:szCs w:val="18"/>
              </w:rPr>
            </w:pPr>
            <w:r w:rsidRPr="00EC5F7F">
              <w:rPr>
                <w:sz w:val="18"/>
                <w:szCs w:val="18"/>
              </w:rPr>
              <w:t>HAN KP CARE 1</w:t>
            </w:r>
          </w:p>
        </w:tc>
        <w:tc>
          <w:tcPr>
            <w:tcW w:w="1440" w:type="dxa"/>
            <w:noWrap/>
            <w:vAlign w:val="center"/>
            <w:hideMark/>
          </w:tcPr>
          <w:p w14:paraId="43913E4F" w14:textId="750F88AB" w:rsidR="00A6310B" w:rsidRPr="00EC5F7F" w:rsidRDefault="00A6310B" w:rsidP="00DF32D1">
            <w:pPr>
              <w:spacing w:after="0" w:line="240" w:lineRule="auto"/>
              <w:rPr>
                <w:sz w:val="18"/>
                <w:szCs w:val="18"/>
              </w:rPr>
            </w:pPr>
            <w:r w:rsidRPr="00EC5F7F">
              <w:rPr>
                <w:sz w:val="18"/>
                <w:szCs w:val="18"/>
              </w:rPr>
              <w:t>482</w:t>
            </w:r>
          </w:p>
        </w:tc>
        <w:tc>
          <w:tcPr>
            <w:tcW w:w="1350" w:type="dxa"/>
            <w:noWrap/>
            <w:vAlign w:val="center"/>
            <w:hideMark/>
          </w:tcPr>
          <w:p w14:paraId="36102F6C" w14:textId="0D4180E7" w:rsidR="00A6310B" w:rsidRPr="00EC5F7F" w:rsidRDefault="00A6310B" w:rsidP="00DF32D1">
            <w:pPr>
              <w:spacing w:after="0" w:line="240" w:lineRule="auto"/>
              <w:rPr>
                <w:sz w:val="18"/>
                <w:szCs w:val="18"/>
              </w:rPr>
            </w:pPr>
            <w:r w:rsidRPr="00EC5F7F">
              <w:rPr>
                <w:sz w:val="18"/>
                <w:szCs w:val="18"/>
              </w:rPr>
              <w:t>14</w:t>
            </w:r>
          </w:p>
        </w:tc>
        <w:tc>
          <w:tcPr>
            <w:tcW w:w="1080" w:type="dxa"/>
            <w:noWrap/>
            <w:vAlign w:val="center"/>
            <w:hideMark/>
          </w:tcPr>
          <w:p w14:paraId="25F80A18" w14:textId="4892BB15" w:rsidR="00A6310B" w:rsidRPr="00EC5F7F" w:rsidRDefault="00A6310B" w:rsidP="00DF32D1">
            <w:pPr>
              <w:spacing w:after="0" w:line="240" w:lineRule="auto"/>
              <w:rPr>
                <w:sz w:val="18"/>
                <w:szCs w:val="18"/>
              </w:rPr>
            </w:pPr>
            <w:r w:rsidRPr="00EC5F7F">
              <w:rPr>
                <w:sz w:val="18"/>
                <w:szCs w:val="18"/>
              </w:rPr>
              <w:t>14</w:t>
            </w:r>
          </w:p>
        </w:tc>
        <w:tc>
          <w:tcPr>
            <w:tcW w:w="1080" w:type="dxa"/>
            <w:noWrap/>
            <w:vAlign w:val="center"/>
            <w:hideMark/>
          </w:tcPr>
          <w:p w14:paraId="37A7F59D" w14:textId="77777777" w:rsidR="00A6310B" w:rsidRPr="00EC5F7F" w:rsidRDefault="00A6310B" w:rsidP="00DF32D1">
            <w:pPr>
              <w:spacing w:after="0" w:line="240" w:lineRule="auto"/>
              <w:rPr>
                <w:sz w:val="18"/>
                <w:szCs w:val="18"/>
              </w:rPr>
            </w:pPr>
            <w:r w:rsidRPr="00EC5F7F">
              <w:rPr>
                <w:sz w:val="18"/>
                <w:szCs w:val="18"/>
              </w:rPr>
              <w:t>2.9%</w:t>
            </w:r>
          </w:p>
        </w:tc>
        <w:tc>
          <w:tcPr>
            <w:tcW w:w="1080" w:type="dxa"/>
            <w:noWrap/>
            <w:vAlign w:val="center"/>
            <w:hideMark/>
          </w:tcPr>
          <w:p w14:paraId="41865908"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5A126F4E"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74C0CF53" w14:textId="77777777" w:rsidTr="002E1E53">
        <w:trPr>
          <w:trHeight w:val="315"/>
        </w:trPr>
        <w:tc>
          <w:tcPr>
            <w:tcW w:w="1106" w:type="dxa"/>
            <w:vMerge w:val="restart"/>
            <w:noWrap/>
            <w:vAlign w:val="center"/>
            <w:hideMark/>
          </w:tcPr>
          <w:p w14:paraId="40B72D0D" w14:textId="77777777" w:rsidR="00A6310B" w:rsidRPr="00EC5F7F" w:rsidRDefault="00A6310B" w:rsidP="00DF32D1">
            <w:pPr>
              <w:spacing w:after="0" w:line="240" w:lineRule="auto"/>
              <w:rPr>
                <w:sz w:val="18"/>
                <w:szCs w:val="18"/>
              </w:rPr>
            </w:pPr>
            <w:r w:rsidRPr="00EC5F7F">
              <w:rPr>
                <w:sz w:val="18"/>
                <w:szCs w:val="18"/>
              </w:rPr>
              <w:t>Niger</w:t>
            </w:r>
          </w:p>
        </w:tc>
        <w:tc>
          <w:tcPr>
            <w:tcW w:w="2764" w:type="dxa"/>
            <w:noWrap/>
            <w:vAlign w:val="center"/>
            <w:hideMark/>
          </w:tcPr>
          <w:p w14:paraId="4E481108" w14:textId="77777777" w:rsidR="00A6310B" w:rsidRPr="00EC5F7F" w:rsidRDefault="00A6310B" w:rsidP="00DF32D1">
            <w:pPr>
              <w:spacing w:after="0" w:line="240" w:lineRule="auto"/>
              <w:rPr>
                <w:sz w:val="18"/>
                <w:szCs w:val="18"/>
              </w:rPr>
            </w:pPr>
            <w:r w:rsidRPr="00EC5F7F">
              <w:rPr>
                <w:sz w:val="18"/>
                <w:szCs w:val="18"/>
              </w:rPr>
              <w:t>Minna OSS</w:t>
            </w:r>
          </w:p>
        </w:tc>
        <w:tc>
          <w:tcPr>
            <w:tcW w:w="2070" w:type="dxa"/>
            <w:noWrap/>
            <w:vAlign w:val="center"/>
            <w:hideMark/>
          </w:tcPr>
          <w:p w14:paraId="3DC23A6C" w14:textId="7103F79C" w:rsidR="00A6310B" w:rsidRPr="00EC5F7F" w:rsidRDefault="00A6310B" w:rsidP="00DF32D1">
            <w:pPr>
              <w:spacing w:after="0" w:line="240" w:lineRule="auto"/>
              <w:rPr>
                <w:sz w:val="18"/>
                <w:szCs w:val="18"/>
              </w:rPr>
            </w:pPr>
            <w:r w:rsidRPr="00EC5F7F">
              <w:rPr>
                <w:sz w:val="18"/>
                <w:szCs w:val="18"/>
              </w:rPr>
              <w:t xml:space="preserve">FHI 360 </w:t>
            </w:r>
            <w:r w:rsidR="005D37CA">
              <w:rPr>
                <w:sz w:val="18"/>
                <w:szCs w:val="18"/>
              </w:rPr>
              <w:t>KPIF/</w:t>
            </w:r>
            <w:r w:rsidRPr="00EC5F7F">
              <w:rPr>
                <w:sz w:val="18"/>
                <w:szCs w:val="18"/>
              </w:rPr>
              <w:t>E</w:t>
            </w:r>
            <w:r w:rsidR="008D47F5">
              <w:rPr>
                <w:sz w:val="18"/>
                <w:szCs w:val="18"/>
              </w:rPr>
              <w:t>pi</w:t>
            </w:r>
            <w:r w:rsidRPr="00EC5F7F">
              <w:rPr>
                <w:sz w:val="18"/>
                <w:szCs w:val="18"/>
              </w:rPr>
              <w:t>C</w:t>
            </w:r>
          </w:p>
        </w:tc>
        <w:tc>
          <w:tcPr>
            <w:tcW w:w="1440" w:type="dxa"/>
            <w:noWrap/>
            <w:vAlign w:val="center"/>
            <w:hideMark/>
          </w:tcPr>
          <w:p w14:paraId="5F4804E5" w14:textId="2525F698" w:rsidR="00A6310B" w:rsidRPr="00EC5F7F" w:rsidRDefault="00A6310B" w:rsidP="00DF32D1">
            <w:pPr>
              <w:spacing w:after="0" w:line="240" w:lineRule="auto"/>
              <w:rPr>
                <w:sz w:val="18"/>
                <w:szCs w:val="18"/>
              </w:rPr>
            </w:pPr>
            <w:r w:rsidRPr="00EC5F7F">
              <w:rPr>
                <w:sz w:val="18"/>
                <w:szCs w:val="18"/>
              </w:rPr>
              <w:t>1,322</w:t>
            </w:r>
          </w:p>
        </w:tc>
        <w:tc>
          <w:tcPr>
            <w:tcW w:w="1350" w:type="dxa"/>
            <w:noWrap/>
            <w:vAlign w:val="center"/>
            <w:hideMark/>
          </w:tcPr>
          <w:p w14:paraId="68F09FDA" w14:textId="793957D0" w:rsidR="00A6310B" w:rsidRPr="00EC5F7F" w:rsidRDefault="00A6310B" w:rsidP="00DF32D1">
            <w:pPr>
              <w:spacing w:after="0" w:line="240" w:lineRule="auto"/>
              <w:rPr>
                <w:sz w:val="18"/>
                <w:szCs w:val="18"/>
              </w:rPr>
            </w:pPr>
            <w:r w:rsidRPr="00EC5F7F">
              <w:rPr>
                <w:sz w:val="18"/>
                <w:szCs w:val="18"/>
              </w:rPr>
              <w:t>40</w:t>
            </w:r>
          </w:p>
        </w:tc>
        <w:tc>
          <w:tcPr>
            <w:tcW w:w="1080" w:type="dxa"/>
            <w:noWrap/>
            <w:vAlign w:val="center"/>
            <w:hideMark/>
          </w:tcPr>
          <w:p w14:paraId="72316627" w14:textId="72C17700" w:rsidR="00A6310B" w:rsidRPr="00EC5F7F" w:rsidRDefault="00A6310B" w:rsidP="00DF32D1">
            <w:pPr>
              <w:spacing w:after="0" w:line="240" w:lineRule="auto"/>
              <w:rPr>
                <w:sz w:val="18"/>
                <w:szCs w:val="18"/>
              </w:rPr>
            </w:pPr>
            <w:r w:rsidRPr="00EC5F7F">
              <w:rPr>
                <w:sz w:val="18"/>
                <w:szCs w:val="18"/>
              </w:rPr>
              <w:t>28</w:t>
            </w:r>
          </w:p>
        </w:tc>
        <w:tc>
          <w:tcPr>
            <w:tcW w:w="1080" w:type="dxa"/>
            <w:noWrap/>
            <w:vAlign w:val="center"/>
            <w:hideMark/>
          </w:tcPr>
          <w:p w14:paraId="6C28DEF3" w14:textId="77777777" w:rsidR="00A6310B" w:rsidRPr="00EC5F7F" w:rsidRDefault="00A6310B" w:rsidP="00DF32D1">
            <w:pPr>
              <w:spacing w:after="0" w:line="240" w:lineRule="auto"/>
              <w:rPr>
                <w:sz w:val="18"/>
                <w:szCs w:val="18"/>
              </w:rPr>
            </w:pPr>
            <w:r w:rsidRPr="00EC5F7F">
              <w:rPr>
                <w:sz w:val="18"/>
                <w:szCs w:val="18"/>
              </w:rPr>
              <w:t>3.0%</w:t>
            </w:r>
          </w:p>
        </w:tc>
        <w:tc>
          <w:tcPr>
            <w:tcW w:w="1080" w:type="dxa"/>
            <w:noWrap/>
            <w:vAlign w:val="center"/>
            <w:hideMark/>
          </w:tcPr>
          <w:p w14:paraId="76FE08FC" w14:textId="77777777" w:rsidR="00A6310B" w:rsidRPr="00EC5F7F" w:rsidRDefault="00A6310B" w:rsidP="00DF32D1">
            <w:pPr>
              <w:spacing w:after="0" w:line="240" w:lineRule="auto"/>
              <w:rPr>
                <w:sz w:val="18"/>
                <w:szCs w:val="18"/>
              </w:rPr>
            </w:pPr>
            <w:r w:rsidRPr="00EC5F7F">
              <w:rPr>
                <w:sz w:val="18"/>
                <w:szCs w:val="18"/>
              </w:rPr>
              <w:t>70%</w:t>
            </w:r>
          </w:p>
        </w:tc>
        <w:tc>
          <w:tcPr>
            <w:tcW w:w="2070" w:type="dxa"/>
            <w:noWrap/>
            <w:vAlign w:val="center"/>
            <w:hideMark/>
          </w:tcPr>
          <w:p w14:paraId="0AAB9D5E"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2DDA5E11" w14:textId="77777777" w:rsidTr="002E1E53">
        <w:trPr>
          <w:trHeight w:val="315"/>
        </w:trPr>
        <w:tc>
          <w:tcPr>
            <w:tcW w:w="1106" w:type="dxa"/>
            <w:vMerge/>
            <w:vAlign w:val="center"/>
            <w:hideMark/>
          </w:tcPr>
          <w:p w14:paraId="23DE9B7D" w14:textId="77777777" w:rsidR="00A6310B" w:rsidRPr="00EC5F7F" w:rsidRDefault="00A6310B" w:rsidP="00DF32D1">
            <w:pPr>
              <w:spacing w:after="0" w:line="240" w:lineRule="auto"/>
              <w:rPr>
                <w:sz w:val="18"/>
                <w:szCs w:val="18"/>
              </w:rPr>
            </w:pPr>
          </w:p>
        </w:tc>
        <w:tc>
          <w:tcPr>
            <w:tcW w:w="2764" w:type="dxa"/>
            <w:noWrap/>
            <w:vAlign w:val="center"/>
            <w:hideMark/>
          </w:tcPr>
          <w:p w14:paraId="2DFFD976" w14:textId="77777777" w:rsidR="00A6310B" w:rsidRPr="00EC5F7F" w:rsidRDefault="00A6310B" w:rsidP="00DF32D1">
            <w:pPr>
              <w:spacing w:after="0" w:line="240" w:lineRule="auto"/>
              <w:rPr>
                <w:sz w:val="18"/>
                <w:szCs w:val="18"/>
              </w:rPr>
            </w:pPr>
            <w:r w:rsidRPr="00EC5F7F">
              <w:rPr>
                <w:sz w:val="18"/>
                <w:szCs w:val="18"/>
              </w:rPr>
              <w:t>General Hospital Chanchaga</w:t>
            </w:r>
          </w:p>
        </w:tc>
        <w:tc>
          <w:tcPr>
            <w:tcW w:w="2070" w:type="dxa"/>
            <w:noWrap/>
            <w:vAlign w:val="center"/>
            <w:hideMark/>
          </w:tcPr>
          <w:p w14:paraId="4B464F8B" w14:textId="403F1A9A" w:rsidR="00A6310B" w:rsidRPr="00EC5F7F" w:rsidRDefault="00A6310B" w:rsidP="00DF32D1">
            <w:pPr>
              <w:spacing w:after="0" w:line="240" w:lineRule="auto"/>
              <w:rPr>
                <w:sz w:val="18"/>
                <w:szCs w:val="18"/>
              </w:rPr>
            </w:pPr>
            <w:r w:rsidRPr="00EC5F7F">
              <w:rPr>
                <w:sz w:val="18"/>
                <w:szCs w:val="18"/>
              </w:rPr>
              <w:t>Chemonics SHARP TO1</w:t>
            </w:r>
          </w:p>
        </w:tc>
        <w:tc>
          <w:tcPr>
            <w:tcW w:w="1440" w:type="dxa"/>
            <w:noWrap/>
            <w:vAlign w:val="center"/>
            <w:hideMark/>
          </w:tcPr>
          <w:p w14:paraId="636672DE" w14:textId="156C619B" w:rsidR="00A6310B" w:rsidRPr="00EC5F7F" w:rsidRDefault="00A6310B" w:rsidP="00DF32D1">
            <w:pPr>
              <w:spacing w:after="0" w:line="240" w:lineRule="auto"/>
              <w:rPr>
                <w:sz w:val="18"/>
                <w:szCs w:val="18"/>
              </w:rPr>
            </w:pPr>
            <w:r w:rsidRPr="00EC5F7F">
              <w:rPr>
                <w:sz w:val="18"/>
                <w:szCs w:val="18"/>
              </w:rPr>
              <w:t>543</w:t>
            </w:r>
          </w:p>
        </w:tc>
        <w:tc>
          <w:tcPr>
            <w:tcW w:w="1350" w:type="dxa"/>
            <w:noWrap/>
            <w:vAlign w:val="center"/>
            <w:hideMark/>
          </w:tcPr>
          <w:p w14:paraId="6C5193A6" w14:textId="053A3A3C" w:rsidR="00A6310B" w:rsidRPr="00EC5F7F" w:rsidRDefault="00A6310B" w:rsidP="00DF32D1">
            <w:pPr>
              <w:spacing w:after="0" w:line="240" w:lineRule="auto"/>
              <w:rPr>
                <w:sz w:val="18"/>
                <w:szCs w:val="18"/>
              </w:rPr>
            </w:pPr>
            <w:r w:rsidRPr="00EC5F7F">
              <w:rPr>
                <w:sz w:val="18"/>
                <w:szCs w:val="18"/>
              </w:rPr>
              <w:t>4</w:t>
            </w:r>
          </w:p>
        </w:tc>
        <w:tc>
          <w:tcPr>
            <w:tcW w:w="1080" w:type="dxa"/>
            <w:noWrap/>
            <w:vAlign w:val="center"/>
            <w:hideMark/>
          </w:tcPr>
          <w:p w14:paraId="109A41D1" w14:textId="09AB1061" w:rsidR="00A6310B" w:rsidRPr="00EC5F7F" w:rsidRDefault="00A6310B" w:rsidP="00DF32D1">
            <w:pPr>
              <w:spacing w:after="0" w:line="240" w:lineRule="auto"/>
              <w:rPr>
                <w:sz w:val="18"/>
                <w:szCs w:val="18"/>
              </w:rPr>
            </w:pPr>
            <w:r w:rsidRPr="00EC5F7F">
              <w:rPr>
                <w:sz w:val="18"/>
                <w:szCs w:val="18"/>
              </w:rPr>
              <w:t>4</w:t>
            </w:r>
          </w:p>
        </w:tc>
        <w:tc>
          <w:tcPr>
            <w:tcW w:w="1080" w:type="dxa"/>
            <w:noWrap/>
            <w:vAlign w:val="center"/>
            <w:hideMark/>
          </w:tcPr>
          <w:p w14:paraId="08DBA1CE" w14:textId="77777777" w:rsidR="00A6310B" w:rsidRPr="00EC5F7F" w:rsidRDefault="00A6310B" w:rsidP="00DF32D1">
            <w:pPr>
              <w:spacing w:after="0" w:line="240" w:lineRule="auto"/>
              <w:rPr>
                <w:sz w:val="18"/>
                <w:szCs w:val="18"/>
              </w:rPr>
            </w:pPr>
            <w:r w:rsidRPr="00EC5F7F">
              <w:rPr>
                <w:sz w:val="18"/>
                <w:szCs w:val="18"/>
              </w:rPr>
              <w:t>0.7%</w:t>
            </w:r>
          </w:p>
        </w:tc>
        <w:tc>
          <w:tcPr>
            <w:tcW w:w="1080" w:type="dxa"/>
            <w:noWrap/>
            <w:vAlign w:val="center"/>
            <w:hideMark/>
          </w:tcPr>
          <w:p w14:paraId="6CDB1C1F"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2CD2CB9F" w14:textId="77777777" w:rsidR="00A6310B" w:rsidRPr="00EC5F7F" w:rsidRDefault="00A6310B" w:rsidP="00DF32D1">
            <w:pPr>
              <w:spacing w:after="0" w:line="240" w:lineRule="auto"/>
              <w:rPr>
                <w:sz w:val="18"/>
                <w:szCs w:val="18"/>
              </w:rPr>
            </w:pPr>
            <w:r w:rsidRPr="00EC5F7F">
              <w:rPr>
                <w:sz w:val="18"/>
                <w:szCs w:val="18"/>
              </w:rPr>
              <w:t> </w:t>
            </w:r>
          </w:p>
        </w:tc>
      </w:tr>
      <w:tr w:rsidR="00DF32D1" w:rsidRPr="00EC5F7F" w14:paraId="39636498" w14:textId="77777777" w:rsidTr="002E1E53">
        <w:trPr>
          <w:trHeight w:val="315"/>
        </w:trPr>
        <w:tc>
          <w:tcPr>
            <w:tcW w:w="1106" w:type="dxa"/>
            <w:vMerge/>
            <w:vAlign w:val="center"/>
            <w:hideMark/>
          </w:tcPr>
          <w:p w14:paraId="2D577AB5" w14:textId="77777777" w:rsidR="00A6310B" w:rsidRPr="00EC5F7F" w:rsidRDefault="00A6310B" w:rsidP="00DF32D1">
            <w:pPr>
              <w:spacing w:after="0" w:line="240" w:lineRule="auto"/>
              <w:rPr>
                <w:sz w:val="18"/>
                <w:szCs w:val="18"/>
              </w:rPr>
            </w:pPr>
          </w:p>
        </w:tc>
        <w:tc>
          <w:tcPr>
            <w:tcW w:w="2764" w:type="dxa"/>
            <w:noWrap/>
            <w:vAlign w:val="center"/>
            <w:hideMark/>
          </w:tcPr>
          <w:p w14:paraId="100B4501" w14:textId="77777777" w:rsidR="00A6310B" w:rsidRPr="00EC5F7F" w:rsidRDefault="00A6310B" w:rsidP="00DF32D1">
            <w:pPr>
              <w:spacing w:after="0" w:line="240" w:lineRule="auto"/>
              <w:rPr>
                <w:sz w:val="18"/>
                <w:szCs w:val="18"/>
              </w:rPr>
            </w:pPr>
            <w:r w:rsidRPr="00EC5F7F">
              <w:rPr>
                <w:sz w:val="18"/>
                <w:szCs w:val="18"/>
              </w:rPr>
              <w:t>General Hospital Suleja</w:t>
            </w:r>
          </w:p>
        </w:tc>
        <w:tc>
          <w:tcPr>
            <w:tcW w:w="2070" w:type="dxa"/>
            <w:noWrap/>
            <w:vAlign w:val="center"/>
            <w:hideMark/>
          </w:tcPr>
          <w:p w14:paraId="1B62E346" w14:textId="4FEC5465" w:rsidR="00A6310B" w:rsidRPr="00EC5F7F" w:rsidRDefault="00A6310B" w:rsidP="00DF32D1">
            <w:pPr>
              <w:spacing w:after="0" w:line="240" w:lineRule="auto"/>
              <w:rPr>
                <w:sz w:val="18"/>
                <w:szCs w:val="18"/>
              </w:rPr>
            </w:pPr>
            <w:r w:rsidRPr="00EC5F7F">
              <w:rPr>
                <w:sz w:val="18"/>
                <w:szCs w:val="18"/>
              </w:rPr>
              <w:t>Chemonics SHARP TO1</w:t>
            </w:r>
          </w:p>
        </w:tc>
        <w:tc>
          <w:tcPr>
            <w:tcW w:w="1440" w:type="dxa"/>
            <w:noWrap/>
            <w:vAlign w:val="center"/>
            <w:hideMark/>
          </w:tcPr>
          <w:p w14:paraId="3BB5B8D7" w14:textId="50BE5E08" w:rsidR="00A6310B" w:rsidRPr="00EC5F7F" w:rsidRDefault="00A6310B" w:rsidP="00DF32D1">
            <w:pPr>
              <w:spacing w:after="0" w:line="240" w:lineRule="auto"/>
              <w:rPr>
                <w:sz w:val="18"/>
                <w:szCs w:val="18"/>
              </w:rPr>
            </w:pPr>
            <w:r w:rsidRPr="00EC5F7F">
              <w:rPr>
                <w:sz w:val="18"/>
                <w:szCs w:val="18"/>
              </w:rPr>
              <w:t>279</w:t>
            </w:r>
          </w:p>
        </w:tc>
        <w:tc>
          <w:tcPr>
            <w:tcW w:w="1350" w:type="dxa"/>
            <w:noWrap/>
            <w:vAlign w:val="center"/>
            <w:hideMark/>
          </w:tcPr>
          <w:p w14:paraId="4580E3BA" w14:textId="19202419" w:rsidR="00A6310B" w:rsidRPr="00EC5F7F" w:rsidRDefault="00A6310B" w:rsidP="00DF32D1">
            <w:pPr>
              <w:spacing w:after="0" w:line="240" w:lineRule="auto"/>
              <w:rPr>
                <w:sz w:val="18"/>
                <w:szCs w:val="18"/>
              </w:rPr>
            </w:pPr>
            <w:r w:rsidRPr="00EC5F7F">
              <w:rPr>
                <w:sz w:val="18"/>
                <w:szCs w:val="18"/>
              </w:rPr>
              <w:t>5</w:t>
            </w:r>
          </w:p>
        </w:tc>
        <w:tc>
          <w:tcPr>
            <w:tcW w:w="1080" w:type="dxa"/>
            <w:noWrap/>
            <w:vAlign w:val="center"/>
            <w:hideMark/>
          </w:tcPr>
          <w:p w14:paraId="7CAD2551" w14:textId="32B543AA" w:rsidR="00A6310B" w:rsidRPr="00EC5F7F" w:rsidRDefault="00A6310B" w:rsidP="00DF32D1">
            <w:pPr>
              <w:spacing w:after="0" w:line="240" w:lineRule="auto"/>
              <w:rPr>
                <w:sz w:val="18"/>
                <w:szCs w:val="18"/>
              </w:rPr>
            </w:pPr>
            <w:r w:rsidRPr="00EC5F7F">
              <w:rPr>
                <w:sz w:val="18"/>
                <w:szCs w:val="18"/>
              </w:rPr>
              <w:t>5</w:t>
            </w:r>
          </w:p>
        </w:tc>
        <w:tc>
          <w:tcPr>
            <w:tcW w:w="1080" w:type="dxa"/>
            <w:noWrap/>
            <w:vAlign w:val="center"/>
            <w:hideMark/>
          </w:tcPr>
          <w:p w14:paraId="197D90F6" w14:textId="77777777" w:rsidR="00A6310B" w:rsidRPr="00EC5F7F" w:rsidRDefault="00A6310B" w:rsidP="00DF32D1">
            <w:pPr>
              <w:spacing w:after="0" w:line="240" w:lineRule="auto"/>
              <w:rPr>
                <w:sz w:val="18"/>
                <w:szCs w:val="18"/>
              </w:rPr>
            </w:pPr>
            <w:r w:rsidRPr="00EC5F7F">
              <w:rPr>
                <w:sz w:val="18"/>
                <w:szCs w:val="18"/>
              </w:rPr>
              <w:t>1.8%</w:t>
            </w:r>
          </w:p>
        </w:tc>
        <w:tc>
          <w:tcPr>
            <w:tcW w:w="1080" w:type="dxa"/>
            <w:noWrap/>
            <w:vAlign w:val="center"/>
            <w:hideMark/>
          </w:tcPr>
          <w:p w14:paraId="012EDCA7" w14:textId="77777777" w:rsidR="00A6310B" w:rsidRPr="00EC5F7F" w:rsidRDefault="00A6310B" w:rsidP="00DF32D1">
            <w:pPr>
              <w:spacing w:after="0" w:line="240" w:lineRule="auto"/>
              <w:rPr>
                <w:sz w:val="18"/>
                <w:szCs w:val="18"/>
              </w:rPr>
            </w:pPr>
            <w:r w:rsidRPr="00EC5F7F">
              <w:rPr>
                <w:sz w:val="18"/>
                <w:szCs w:val="18"/>
              </w:rPr>
              <w:t>100%</w:t>
            </w:r>
          </w:p>
        </w:tc>
        <w:tc>
          <w:tcPr>
            <w:tcW w:w="2070" w:type="dxa"/>
            <w:noWrap/>
            <w:vAlign w:val="center"/>
            <w:hideMark/>
          </w:tcPr>
          <w:p w14:paraId="7DD39761" w14:textId="77777777" w:rsidR="00A6310B" w:rsidRPr="00EC5F7F" w:rsidRDefault="00A6310B" w:rsidP="00DF32D1">
            <w:pPr>
              <w:spacing w:after="0" w:line="240" w:lineRule="auto"/>
              <w:rPr>
                <w:sz w:val="18"/>
                <w:szCs w:val="18"/>
              </w:rPr>
            </w:pPr>
            <w:r w:rsidRPr="00EC5F7F">
              <w:rPr>
                <w:sz w:val="18"/>
                <w:szCs w:val="18"/>
              </w:rPr>
              <w:t> </w:t>
            </w:r>
          </w:p>
        </w:tc>
      </w:tr>
    </w:tbl>
    <w:p w14:paraId="06E409BE" w14:textId="77777777" w:rsidR="006C6A86" w:rsidRDefault="006C6A86" w:rsidP="00A92A07"/>
    <w:tbl>
      <w:tblPr>
        <w:tblStyle w:val="TableGrid"/>
        <w:tblpPr w:leftFromText="180" w:rightFromText="180" w:vertAnchor="text" w:horzAnchor="margin" w:tblpY="745"/>
        <w:tblW w:w="13860" w:type="dxa"/>
        <w:tblBorders>
          <w:top w:val="none" w:sz="0" w:space="0" w:color="auto"/>
          <w:left w:val="none" w:sz="0" w:space="0" w:color="auto"/>
          <w:bottom w:val="none" w:sz="0" w:space="0" w:color="auto"/>
          <w:right w:val="none" w:sz="0" w:space="0" w:color="auto"/>
        </w:tblBorders>
        <w:tblCellMar>
          <w:top w:w="29" w:type="dxa"/>
          <w:left w:w="58" w:type="dxa"/>
          <w:bottom w:w="29" w:type="dxa"/>
          <w:right w:w="72" w:type="dxa"/>
        </w:tblCellMar>
        <w:tblLook w:val="04A0" w:firstRow="1" w:lastRow="0" w:firstColumn="1" w:lastColumn="0" w:noHBand="0" w:noVBand="1"/>
      </w:tblPr>
      <w:tblGrid>
        <w:gridCol w:w="1106"/>
        <w:gridCol w:w="1594"/>
        <w:gridCol w:w="1710"/>
        <w:gridCol w:w="1620"/>
        <w:gridCol w:w="1576"/>
        <w:gridCol w:w="1574"/>
        <w:gridCol w:w="1530"/>
        <w:gridCol w:w="1620"/>
        <w:gridCol w:w="1530"/>
      </w:tblGrid>
      <w:tr w:rsidR="00DF32D1" w:rsidRPr="00EC5F7F" w14:paraId="2BFA3547" w14:textId="77777777" w:rsidTr="00A96507">
        <w:trPr>
          <w:trHeight w:val="229"/>
          <w:tblHeader/>
        </w:trPr>
        <w:tc>
          <w:tcPr>
            <w:tcW w:w="13860" w:type="dxa"/>
            <w:gridSpan w:val="9"/>
            <w:shd w:val="clear" w:color="auto" w:fill="auto"/>
            <w:noWrap/>
          </w:tcPr>
          <w:p w14:paraId="30D9BB7B" w14:textId="79F433F9" w:rsidR="00DF32D1" w:rsidRPr="00DF32D1" w:rsidRDefault="00DF32D1" w:rsidP="00DF32D1">
            <w:pPr>
              <w:pStyle w:val="Heading2"/>
              <w:spacing w:before="0" w:after="240"/>
            </w:pPr>
            <w:bookmarkStart w:id="507" w:name="_Toc93583998"/>
            <w:bookmarkStart w:id="508" w:name="_Toc99537545"/>
            <w:r w:rsidRPr="00DF32D1">
              <w:lastRenderedPageBreak/>
              <w:t xml:space="preserve">Appendix G. </w:t>
            </w:r>
            <w:r w:rsidR="00296A2E">
              <w:t>F</w:t>
            </w:r>
            <w:r w:rsidRPr="00DF32D1">
              <w:t>acility</w:t>
            </w:r>
            <w:r w:rsidR="0056287C">
              <w:t>-</w:t>
            </w:r>
            <w:r w:rsidRPr="00DF32D1">
              <w:t xml:space="preserve">level M&amp;E </w:t>
            </w:r>
            <w:r w:rsidR="00296A2E">
              <w:t>S</w:t>
            </w:r>
            <w:r w:rsidRPr="00DF32D1">
              <w:t xml:space="preserve">ystem </w:t>
            </w:r>
            <w:r w:rsidR="00296A2E">
              <w:t>A</w:t>
            </w:r>
            <w:r w:rsidRPr="00DF32D1">
              <w:t xml:space="preserve">ssessment </w:t>
            </w:r>
            <w:r w:rsidR="00296A2E">
              <w:t>S</w:t>
            </w:r>
            <w:r w:rsidRPr="00DF32D1">
              <w:t>core</w:t>
            </w:r>
            <w:bookmarkEnd w:id="507"/>
            <w:bookmarkEnd w:id="508"/>
            <w:r w:rsidRPr="00DF32D1">
              <w:t xml:space="preserve"> </w:t>
            </w:r>
          </w:p>
        </w:tc>
      </w:tr>
      <w:tr w:rsidR="002E1E53" w:rsidRPr="00EC5F7F" w14:paraId="2EC9A234" w14:textId="77777777" w:rsidTr="00A96507">
        <w:trPr>
          <w:trHeight w:val="1758"/>
          <w:tblHeader/>
        </w:trPr>
        <w:tc>
          <w:tcPr>
            <w:tcW w:w="1106" w:type="dxa"/>
            <w:shd w:val="clear" w:color="auto" w:fill="00C3DE"/>
            <w:noWrap/>
            <w:vAlign w:val="center"/>
            <w:hideMark/>
          </w:tcPr>
          <w:p w14:paraId="432975AE" w14:textId="1771968B" w:rsidR="000403BC" w:rsidRPr="00A96507" w:rsidRDefault="000403BC" w:rsidP="00A96507">
            <w:pPr>
              <w:spacing w:after="120"/>
              <w:rPr>
                <w:b/>
                <w:bCs/>
                <w:sz w:val="18"/>
                <w:szCs w:val="18"/>
              </w:rPr>
            </w:pPr>
            <w:r w:rsidRPr="00A96507">
              <w:rPr>
                <w:b/>
                <w:bCs/>
                <w:sz w:val="18"/>
                <w:szCs w:val="18"/>
              </w:rPr>
              <w:t>State</w:t>
            </w:r>
          </w:p>
        </w:tc>
        <w:tc>
          <w:tcPr>
            <w:tcW w:w="1594" w:type="dxa"/>
            <w:shd w:val="clear" w:color="auto" w:fill="00C3DE"/>
            <w:noWrap/>
            <w:vAlign w:val="center"/>
            <w:hideMark/>
          </w:tcPr>
          <w:p w14:paraId="289474DF" w14:textId="77777777" w:rsidR="000403BC" w:rsidRPr="00A96507" w:rsidRDefault="000403BC" w:rsidP="00A96507">
            <w:pPr>
              <w:spacing w:after="120"/>
              <w:rPr>
                <w:b/>
                <w:bCs/>
                <w:sz w:val="18"/>
                <w:szCs w:val="18"/>
              </w:rPr>
            </w:pPr>
            <w:r w:rsidRPr="00A96507">
              <w:rPr>
                <w:b/>
                <w:bCs/>
                <w:sz w:val="18"/>
                <w:szCs w:val="18"/>
              </w:rPr>
              <w:t>Implementing Partner</w:t>
            </w:r>
          </w:p>
        </w:tc>
        <w:tc>
          <w:tcPr>
            <w:tcW w:w="1710" w:type="dxa"/>
            <w:shd w:val="clear" w:color="auto" w:fill="00C3DE"/>
            <w:vAlign w:val="center"/>
            <w:hideMark/>
          </w:tcPr>
          <w:p w14:paraId="62544EA0" w14:textId="77777777" w:rsidR="000403BC" w:rsidRPr="00A96507" w:rsidRDefault="000403BC" w:rsidP="00A96507">
            <w:pPr>
              <w:spacing w:after="120"/>
              <w:rPr>
                <w:b/>
                <w:bCs/>
                <w:sz w:val="18"/>
                <w:szCs w:val="18"/>
              </w:rPr>
            </w:pPr>
            <w:r w:rsidRPr="00A96507">
              <w:rPr>
                <w:b/>
                <w:bCs/>
                <w:sz w:val="18"/>
                <w:szCs w:val="18"/>
              </w:rPr>
              <w:t>Facility name</w:t>
            </w:r>
          </w:p>
        </w:tc>
        <w:tc>
          <w:tcPr>
            <w:tcW w:w="1620" w:type="dxa"/>
            <w:shd w:val="clear" w:color="auto" w:fill="00C3DE"/>
            <w:vAlign w:val="center"/>
            <w:hideMark/>
          </w:tcPr>
          <w:p w14:paraId="404587F5" w14:textId="77777777" w:rsidR="00A96507" w:rsidRPr="00A96507" w:rsidRDefault="000403BC" w:rsidP="00A96507">
            <w:pPr>
              <w:spacing w:after="120"/>
              <w:rPr>
                <w:b/>
                <w:bCs/>
                <w:sz w:val="18"/>
                <w:szCs w:val="18"/>
              </w:rPr>
            </w:pPr>
            <w:r w:rsidRPr="00A96507">
              <w:rPr>
                <w:b/>
                <w:bCs/>
                <w:sz w:val="18"/>
                <w:szCs w:val="18"/>
              </w:rPr>
              <w:t xml:space="preserve">I - M&amp;E Structure, Functions, and Capabilities </w:t>
            </w:r>
          </w:p>
          <w:p w14:paraId="57593221" w14:textId="55412C18" w:rsidR="000403BC" w:rsidRPr="00A96507" w:rsidRDefault="000403BC" w:rsidP="00A96507">
            <w:pPr>
              <w:spacing w:after="120"/>
              <w:rPr>
                <w:b/>
                <w:bCs/>
                <w:sz w:val="18"/>
                <w:szCs w:val="18"/>
              </w:rPr>
            </w:pPr>
            <w:r w:rsidRPr="00A96507">
              <w:rPr>
                <w:b/>
                <w:bCs/>
                <w:sz w:val="18"/>
                <w:szCs w:val="18"/>
              </w:rPr>
              <w:t>(Max # of items to be scored=9)</w:t>
            </w:r>
          </w:p>
        </w:tc>
        <w:tc>
          <w:tcPr>
            <w:tcW w:w="1576" w:type="dxa"/>
            <w:shd w:val="clear" w:color="auto" w:fill="00C3DE"/>
            <w:vAlign w:val="center"/>
            <w:hideMark/>
          </w:tcPr>
          <w:p w14:paraId="469B776B" w14:textId="77777777" w:rsidR="00A96507" w:rsidRPr="00A96507" w:rsidRDefault="000403BC" w:rsidP="00A96507">
            <w:pPr>
              <w:spacing w:after="120"/>
              <w:rPr>
                <w:b/>
                <w:bCs/>
                <w:sz w:val="18"/>
                <w:szCs w:val="18"/>
              </w:rPr>
            </w:pPr>
            <w:r w:rsidRPr="00A96507">
              <w:rPr>
                <w:b/>
                <w:bCs/>
                <w:sz w:val="18"/>
                <w:szCs w:val="18"/>
              </w:rPr>
              <w:t xml:space="preserve">II- Indicator Definitions and Reporting Guidelines </w:t>
            </w:r>
          </w:p>
          <w:p w14:paraId="13E50C4F" w14:textId="20E9DBA1" w:rsidR="000403BC" w:rsidRPr="00A96507" w:rsidRDefault="000403BC" w:rsidP="00A96507">
            <w:pPr>
              <w:spacing w:after="120"/>
              <w:rPr>
                <w:b/>
                <w:bCs/>
                <w:sz w:val="18"/>
                <w:szCs w:val="18"/>
              </w:rPr>
            </w:pPr>
            <w:r w:rsidRPr="00A96507">
              <w:rPr>
                <w:b/>
                <w:bCs/>
                <w:sz w:val="18"/>
                <w:szCs w:val="18"/>
              </w:rPr>
              <w:t>(Max #</w:t>
            </w:r>
            <w:r w:rsidR="0056287C" w:rsidRPr="00A96507">
              <w:rPr>
                <w:b/>
                <w:bCs/>
                <w:sz w:val="18"/>
                <w:szCs w:val="18"/>
              </w:rPr>
              <w:t xml:space="preserve"> </w:t>
            </w:r>
            <w:r w:rsidRPr="00A96507">
              <w:rPr>
                <w:b/>
                <w:bCs/>
                <w:sz w:val="18"/>
                <w:szCs w:val="18"/>
              </w:rPr>
              <w:t>of items to be scored=10)</w:t>
            </w:r>
          </w:p>
        </w:tc>
        <w:tc>
          <w:tcPr>
            <w:tcW w:w="1574" w:type="dxa"/>
            <w:shd w:val="clear" w:color="auto" w:fill="00C3DE"/>
            <w:vAlign w:val="center"/>
            <w:hideMark/>
          </w:tcPr>
          <w:p w14:paraId="1C4BBEF7" w14:textId="3D347892" w:rsidR="00A96507" w:rsidRPr="00A96507" w:rsidRDefault="000403BC" w:rsidP="00A96507">
            <w:pPr>
              <w:spacing w:after="120"/>
              <w:rPr>
                <w:b/>
                <w:bCs/>
                <w:sz w:val="18"/>
                <w:szCs w:val="18"/>
              </w:rPr>
            </w:pPr>
            <w:r w:rsidRPr="00A96507">
              <w:rPr>
                <w:b/>
                <w:bCs/>
                <w:sz w:val="18"/>
                <w:szCs w:val="18"/>
              </w:rPr>
              <w:t>III - Data-</w:t>
            </w:r>
            <w:r w:rsidR="0056287C" w:rsidRPr="00A96507">
              <w:rPr>
                <w:b/>
                <w:bCs/>
                <w:sz w:val="18"/>
                <w:szCs w:val="18"/>
              </w:rPr>
              <w:t>C</w:t>
            </w:r>
            <w:r w:rsidRPr="00A96507">
              <w:rPr>
                <w:b/>
                <w:bCs/>
                <w:sz w:val="18"/>
                <w:szCs w:val="18"/>
              </w:rPr>
              <w:t xml:space="preserve">ollection and Reporting Forms and Tools </w:t>
            </w:r>
          </w:p>
          <w:p w14:paraId="5515F0E4" w14:textId="2E70ECAD" w:rsidR="000403BC" w:rsidRPr="00A96507" w:rsidRDefault="00A96507" w:rsidP="00A96507">
            <w:pPr>
              <w:spacing w:after="120"/>
              <w:rPr>
                <w:b/>
                <w:bCs/>
                <w:sz w:val="18"/>
                <w:szCs w:val="18"/>
              </w:rPr>
            </w:pPr>
            <w:r>
              <w:rPr>
                <w:b/>
                <w:bCs/>
                <w:sz w:val="18"/>
                <w:szCs w:val="18"/>
              </w:rPr>
              <w:t>(</w:t>
            </w:r>
            <w:r w:rsidR="000403BC" w:rsidRPr="00A96507">
              <w:rPr>
                <w:b/>
                <w:bCs/>
                <w:sz w:val="18"/>
                <w:szCs w:val="18"/>
              </w:rPr>
              <w:t>Max # of items to be scored=8)</w:t>
            </w:r>
          </w:p>
        </w:tc>
        <w:tc>
          <w:tcPr>
            <w:tcW w:w="1530" w:type="dxa"/>
            <w:shd w:val="clear" w:color="auto" w:fill="00C3DE"/>
            <w:vAlign w:val="center"/>
            <w:hideMark/>
          </w:tcPr>
          <w:p w14:paraId="52E7F480" w14:textId="77777777" w:rsidR="00A96507" w:rsidRPr="00A96507" w:rsidRDefault="000403BC" w:rsidP="00A96507">
            <w:pPr>
              <w:spacing w:after="120"/>
              <w:rPr>
                <w:b/>
                <w:bCs/>
                <w:sz w:val="18"/>
                <w:szCs w:val="18"/>
              </w:rPr>
            </w:pPr>
            <w:r w:rsidRPr="00A96507">
              <w:rPr>
                <w:b/>
                <w:bCs/>
                <w:sz w:val="18"/>
                <w:szCs w:val="18"/>
              </w:rPr>
              <w:t xml:space="preserve">IV- Data Management Processes </w:t>
            </w:r>
          </w:p>
          <w:p w14:paraId="45C72B87" w14:textId="1FE5EDFE" w:rsidR="000403BC" w:rsidRPr="00A96507" w:rsidRDefault="000403BC" w:rsidP="00A96507">
            <w:pPr>
              <w:spacing w:after="120"/>
              <w:rPr>
                <w:b/>
                <w:bCs/>
                <w:sz w:val="18"/>
                <w:szCs w:val="18"/>
              </w:rPr>
            </w:pPr>
            <w:r w:rsidRPr="00A96507">
              <w:rPr>
                <w:b/>
                <w:bCs/>
                <w:sz w:val="18"/>
                <w:szCs w:val="18"/>
              </w:rPr>
              <w:t>(Max # of items to be scored=35)</w:t>
            </w:r>
          </w:p>
        </w:tc>
        <w:tc>
          <w:tcPr>
            <w:tcW w:w="1620" w:type="dxa"/>
            <w:shd w:val="clear" w:color="auto" w:fill="00C3DE"/>
            <w:vAlign w:val="center"/>
            <w:hideMark/>
          </w:tcPr>
          <w:p w14:paraId="1556040C" w14:textId="77777777" w:rsidR="00A96507" w:rsidRPr="00A96507" w:rsidRDefault="000403BC" w:rsidP="00A96507">
            <w:pPr>
              <w:spacing w:after="120"/>
              <w:rPr>
                <w:b/>
                <w:bCs/>
                <w:sz w:val="18"/>
                <w:szCs w:val="18"/>
              </w:rPr>
            </w:pPr>
            <w:r w:rsidRPr="00A96507">
              <w:rPr>
                <w:b/>
                <w:bCs/>
                <w:sz w:val="18"/>
                <w:szCs w:val="18"/>
              </w:rPr>
              <w:t xml:space="preserve">V - Links with National Reporting System </w:t>
            </w:r>
          </w:p>
          <w:p w14:paraId="04DDA593" w14:textId="673C74B4" w:rsidR="000403BC" w:rsidRPr="00A96507" w:rsidRDefault="000403BC" w:rsidP="00A96507">
            <w:pPr>
              <w:spacing w:after="120"/>
              <w:rPr>
                <w:b/>
                <w:bCs/>
                <w:sz w:val="18"/>
                <w:szCs w:val="18"/>
              </w:rPr>
            </w:pPr>
            <w:r w:rsidRPr="00A96507">
              <w:rPr>
                <w:b/>
                <w:bCs/>
                <w:sz w:val="18"/>
                <w:szCs w:val="18"/>
              </w:rPr>
              <w:t>(Max #</w:t>
            </w:r>
            <w:r w:rsidR="0056287C" w:rsidRPr="00A96507">
              <w:rPr>
                <w:b/>
                <w:bCs/>
                <w:sz w:val="18"/>
                <w:szCs w:val="18"/>
              </w:rPr>
              <w:t xml:space="preserve"> </w:t>
            </w:r>
            <w:r w:rsidRPr="00A96507">
              <w:rPr>
                <w:b/>
                <w:bCs/>
                <w:sz w:val="18"/>
                <w:szCs w:val="18"/>
              </w:rPr>
              <w:t>of items to be scored=4)</w:t>
            </w:r>
          </w:p>
        </w:tc>
        <w:tc>
          <w:tcPr>
            <w:tcW w:w="1530" w:type="dxa"/>
            <w:shd w:val="clear" w:color="auto" w:fill="00C3DE"/>
            <w:vAlign w:val="center"/>
            <w:hideMark/>
          </w:tcPr>
          <w:p w14:paraId="3B5C83E3" w14:textId="77777777" w:rsidR="00A96507" w:rsidRPr="00A96507" w:rsidRDefault="000403BC" w:rsidP="00A96507">
            <w:pPr>
              <w:spacing w:after="120"/>
              <w:rPr>
                <w:b/>
                <w:bCs/>
                <w:sz w:val="18"/>
                <w:szCs w:val="18"/>
              </w:rPr>
            </w:pPr>
            <w:r w:rsidRPr="00A96507">
              <w:rPr>
                <w:b/>
                <w:bCs/>
                <w:sz w:val="18"/>
                <w:szCs w:val="18"/>
              </w:rPr>
              <w:t xml:space="preserve">VI - </w:t>
            </w:r>
            <w:r w:rsidR="0056287C" w:rsidRPr="00A96507">
              <w:rPr>
                <w:b/>
                <w:bCs/>
                <w:sz w:val="18"/>
                <w:szCs w:val="18"/>
              </w:rPr>
              <w:t>U</w:t>
            </w:r>
            <w:r w:rsidRPr="00A96507">
              <w:rPr>
                <w:b/>
                <w:bCs/>
                <w:sz w:val="18"/>
                <w:szCs w:val="18"/>
              </w:rPr>
              <w:t xml:space="preserve">se of </w:t>
            </w:r>
            <w:r w:rsidR="0056287C" w:rsidRPr="00A96507">
              <w:rPr>
                <w:b/>
                <w:bCs/>
                <w:sz w:val="18"/>
                <w:szCs w:val="18"/>
              </w:rPr>
              <w:t>D</w:t>
            </w:r>
            <w:r w:rsidRPr="00A96507">
              <w:rPr>
                <w:b/>
                <w:bCs/>
                <w:sz w:val="18"/>
                <w:szCs w:val="18"/>
              </w:rPr>
              <w:t xml:space="preserve">ata for </w:t>
            </w:r>
            <w:r w:rsidR="0056287C" w:rsidRPr="00A96507">
              <w:rPr>
                <w:b/>
                <w:bCs/>
                <w:sz w:val="18"/>
                <w:szCs w:val="18"/>
              </w:rPr>
              <w:t>D</w:t>
            </w:r>
            <w:r w:rsidRPr="00A96507">
              <w:rPr>
                <w:b/>
                <w:bCs/>
                <w:sz w:val="18"/>
                <w:szCs w:val="18"/>
              </w:rPr>
              <w:t xml:space="preserve">ecision </w:t>
            </w:r>
            <w:r w:rsidR="0056287C" w:rsidRPr="00A96507">
              <w:rPr>
                <w:b/>
                <w:bCs/>
                <w:sz w:val="18"/>
                <w:szCs w:val="18"/>
              </w:rPr>
              <w:t>M</w:t>
            </w:r>
            <w:r w:rsidRPr="00A96507">
              <w:rPr>
                <w:b/>
                <w:bCs/>
                <w:sz w:val="18"/>
                <w:szCs w:val="18"/>
              </w:rPr>
              <w:t xml:space="preserve">aking </w:t>
            </w:r>
          </w:p>
          <w:p w14:paraId="4625AF79" w14:textId="6A2227C4" w:rsidR="000403BC" w:rsidRPr="00A96507" w:rsidRDefault="000403BC" w:rsidP="00A96507">
            <w:pPr>
              <w:spacing w:after="120"/>
              <w:rPr>
                <w:b/>
                <w:bCs/>
                <w:sz w:val="18"/>
                <w:szCs w:val="18"/>
              </w:rPr>
            </w:pPr>
            <w:r w:rsidRPr="00A96507">
              <w:rPr>
                <w:b/>
                <w:bCs/>
                <w:sz w:val="18"/>
                <w:szCs w:val="18"/>
              </w:rPr>
              <w:t>(Max # of items to be scored=20)</w:t>
            </w:r>
          </w:p>
        </w:tc>
      </w:tr>
      <w:tr w:rsidR="002E1E53" w:rsidRPr="00EC5F7F" w14:paraId="2E43FBFE" w14:textId="77777777" w:rsidTr="00680804">
        <w:trPr>
          <w:trHeight w:val="257"/>
          <w:tblHeader/>
        </w:trPr>
        <w:tc>
          <w:tcPr>
            <w:tcW w:w="1106" w:type="dxa"/>
            <w:noWrap/>
            <w:vAlign w:val="center"/>
            <w:hideMark/>
          </w:tcPr>
          <w:p w14:paraId="0860784A" w14:textId="77777777" w:rsidR="000403BC" w:rsidRPr="00EC5F7F" w:rsidRDefault="000403BC" w:rsidP="00DF32D1">
            <w:pPr>
              <w:spacing w:after="0"/>
              <w:rPr>
                <w:sz w:val="18"/>
                <w:szCs w:val="18"/>
              </w:rPr>
            </w:pPr>
            <w:r w:rsidRPr="00EC5F7F">
              <w:rPr>
                <w:sz w:val="18"/>
                <w:szCs w:val="18"/>
              </w:rPr>
              <w:t>Adamawa</w:t>
            </w:r>
          </w:p>
        </w:tc>
        <w:tc>
          <w:tcPr>
            <w:tcW w:w="1594" w:type="dxa"/>
            <w:noWrap/>
            <w:vAlign w:val="center"/>
            <w:hideMark/>
          </w:tcPr>
          <w:p w14:paraId="77F368B9" w14:textId="03416E32" w:rsidR="000403BC" w:rsidRPr="00EC5F7F" w:rsidRDefault="000403BC" w:rsidP="00DF32D1">
            <w:pPr>
              <w:spacing w:after="0"/>
              <w:rPr>
                <w:sz w:val="18"/>
                <w:szCs w:val="18"/>
              </w:rPr>
            </w:pPr>
            <w:proofErr w:type="gramStart"/>
            <w:r w:rsidRPr="00EC5F7F">
              <w:rPr>
                <w:sz w:val="18"/>
                <w:szCs w:val="18"/>
              </w:rPr>
              <w:t>Chemonics  SHARP</w:t>
            </w:r>
            <w:proofErr w:type="gramEnd"/>
            <w:r w:rsidRPr="00EC5F7F">
              <w:rPr>
                <w:sz w:val="18"/>
                <w:szCs w:val="18"/>
              </w:rPr>
              <w:t xml:space="preserve"> TO3</w:t>
            </w:r>
          </w:p>
        </w:tc>
        <w:tc>
          <w:tcPr>
            <w:tcW w:w="1710" w:type="dxa"/>
            <w:noWrap/>
            <w:vAlign w:val="center"/>
            <w:hideMark/>
          </w:tcPr>
          <w:p w14:paraId="50058A1A" w14:textId="77777777" w:rsidR="000403BC" w:rsidRPr="00EC5F7F" w:rsidRDefault="000403BC" w:rsidP="00DF32D1">
            <w:pPr>
              <w:spacing w:after="0"/>
              <w:rPr>
                <w:sz w:val="18"/>
                <w:szCs w:val="18"/>
              </w:rPr>
            </w:pPr>
            <w:proofErr w:type="spellStart"/>
            <w:r w:rsidRPr="00EC5F7F">
              <w:rPr>
                <w:sz w:val="18"/>
                <w:szCs w:val="18"/>
              </w:rPr>
              <w:t>Ganye</w:t>
            </w:r>
            <w:proofErr w:type="spellEnd"/>
            <w:r w:rsidRPr="00EC5F7F">
              <w:rPr>
                <w:sz w:val="18"/>
                <w:szCs w:val="18"/>
              </w:rPr>
              <w:t xml:space="preserve"> General Hospital</w:t>
            </w:r>
          </w:p>
        </w:tc>
        <w:tc>
          <w:tcPr>
            <w:tcW w:w="1620" w:type="dxa"/>
            <w:shd w:val="clear" w:color="auto" w:fill="42C57A"/>
            <w:vAlign w:val="center"/>
            <w:hideMark/>
          </w:tcPr>
          <w:p w14:paraId="7F8FDBE3"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4CF38881"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35C88C37"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69B7DB2A"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4D5FDB82"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7174F0BA" w14:textId="77777777" w:rsidR="000403BC" w:rsidRPr="00EC5F7F" w:rsidRDefault="000403BC" w:rsidP="00DF32D1">
            <w:pPr>
              <w:spacing w:after="0"/>
              <w:rPr>
                <w:sz w:val="18"/>
                <w:szCs w:val="18"/>
              </w:rPr>
            </w:pPr>
            <w:r w:rsidRPr="00EC5F7F">
              <w:rPr>
                <w:sz w:val="18"/>
                <w:szCs w:val="18"/>
              </w:rPr>
              <w:t>100%</w:t>
            </w:r>
          </w:p>
        </w:tc>
      </w:tr>
      <w:tr w:rsidR="002E1E53" w:rsidRPr="00EC5F7F" w14:paraId="1F658F89" w14:textId="77777777" w:rsidTr="00680804">
        <w:trPr>
          <w:trHeight w:val="247"/>
          <w:tblHeader/>
        </w:trPr>
        <w:tc>
          <w:tcPr>
            <w:tcW w:w="1106" w:type="dxa"/>
            <w:noWrap/>
            <w:vAlign w:val="center"/>
            <w:hideMark/>
          </w:tcPr>
          <w:p w14:paraId="012712D3" w14:textId="77777777" w:rsidR="000403BC" w:rsidRPr="00EC5F7F" w:rsidRDefault="000403BC" w:rsidP="00DF32D1">
            <w:pPr>
              <w:spacing w:after="0"/>
              <w:rPr>
                <w:sz w:val="18"/>
                <w:szCs w:val="18"/>
              </w:rPr>
            </w:pPr>
            <w:r w:rsidRPr="00EC5F7F">
              <w:rPr>
                <w:sz w:val="18"/>
                <w:szCs w:val="18"/>
              </w:rPr>
              <w:t>Adamawa</w:t>
            </w:r>
          </w:p>
        </w:tc>
        <w:tc>
          <w:tcPr>
            <w:tcW w:w="1594" w:type="dxa"/>
            <w:noWrap/>
            <w:vAlign w:val="center"/>
            <w:hideMark/>
          </w:tcPr>
          <w:p w14:paraId="5309CA12" w14:textId="002D2193" w:rsidR="000403BC" w:rsidRPr="00EC5F7F" w:rsidRDefault="000403BC" w:rsidP="00DF32D1">
            <w:pPr>
              <w:spacing w:after="0"/>
              <w:rPr>
                <w:sz w:val="18"/>
                <w:szCs w:val="18"/>
              </w:rPr>
            </w:pPr>
            <w:proofErr w:type="gramStart"/>
            <w:r w:rsidRPr="00EC5F7F">
              <w:rPr>
                <w:sz w:val="18"/>
                <w:szCs w:val="18"/>
              </w:rPr>
              <w:t>Chemonics  SHARP</w:t>
            </w:r>
            <w:proofErr w:type="gramEnd"/>
            <w:r w:rsidRPr="00EC5F7F">
              <w:rPr>
                <w:sz w:val="18"/>
                <w:szCs w:val="18"/>
              </w:rPr>
              <w:t xml:space="preserve"> TO3</w:t>
            </w:r>
          </w:p>
        </w:tc>
        <w:tc>
          <w:tcPr>
            <w:tcW w:w="1710" w:type="dxa"/>
            <w:noWrap/>
            <w:vAlign w:val="center"/>
            <w:hideMark/>
          </w:tcPr>
          <w:p w14:paraId="3999EED4" w14:textId="77777777" w:rsidR="000403BC" w:rsidRPr="00EC5F7F" w:rsidRDefault="000403BC" w:rsidP="00DF32D1">
            <w:pPr>
              <w:spacing w:after="0"/>
              <w:rPr>
                <w:sz w:val="18"/>
                <w:szCs w:val="18"/>
              </w:rPr>
            </w:pPr>
            <w:r w:rsidRPr="00EC5F7F">
              <w:rPr>
                <w:sz w:val="18"/>
                <w:szCs w:val="18"/>
              </w:rPr>
              <w:t>Yola Specialist Hospital</w:t>
            </w:r>
          </w:p>
        </w:tc>
        <w:tc>
          <w:tcPr>
            <w:tcW w:w="1620" w:type="dxa"/>
            <w:shd w:val="clear" w:color="auto" w:fill="42C57A"/>
            <w:vAlign w:val="center"/>
            <w:hideMark/>
          </w:tcPr>
          <w:p w14:paraId="616C1B99"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0B6B9B98"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3A3CD5FC"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4AE9EE20"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0B6129B4"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29899D55" w14:textId="77777777" w:rsidR="000403BC" w:rsidRPr="00EC5F7F" w:rsidRDefault="000403BC" w:rsidP="00DF32D1">
            <w:pPr>
              <w:spacing w:after="0"/>
              <w:rPr>
                <w:sz w:val="18"/>
                <w:szCs w:val="18"/>
              </w:rPr>
            </w:pPr>
            <w:r w:rsidRPr="00EC5F7F">
              <w:rPr>
                <w:sz w:val="18"/>
                <w:szCs w:val="18"/>
              </w:rPr>
              <w:t>100%</w:t>
            </w:r>
          </w:p>
        </w:tc>
      </w:tr>
      <w:tr w:rsidR="002E1E53" w:rsidRPr="00EC5F7F" w14:paraId="7DDA5BFA" w14:textId="77777777" w:rsidTr="00680804">
        <w:trPr>
          <w:trHeight w:val="247"/>
          <w:tblHeader/>
        </w:trPr>
        <w:tc>
          <w:tcPr>
            <w:tcW w:w="1106" w:type="dxa"/>
            <w:noWrap/>
            <w:vAlign w:val="center"/>
            <w:hideMark/>
          </w:tcPr>
          <w:p w14:paraId="16404374" w14:textId="77777777" w:rsidR="000403BC" w:rsidRPr="00EC5F7F" w:rsidRDefault="000403BC" w:rsidP="00DF32D1">
            <w:pPr>
              <w:spacing w:after="0"/>
              <w:rPr>
                <w:sz w:val="18"/>
                <w:szCs w:val="18"/>
              </w:rPr>
            </w:pPr>
            <w:r w:rsidRPr="00EC5F7F">
              <w:rPr>
                <w:sz w:val="18"/>
                <w:szCs w:val="18"/>
              </w:rPr>
              <w:t>Adamawa</w:t>
            </w:r>
          </w:p>
        </w:tc>
        <w:tc>
          <w:tcPr>
            <w:tcW w:w="1594" w:type="dxa"/>
            <w:noWrap/>
            <w:vAlign w:val="center"/>
            <w:hideMark/>
          </w:tcPr>
          <w:p w14:paraId="3A6873F6" w14:textId="5E6DBABA" w:rsidR="000403BC" w:rsidRPr="00EC5F7F" w:rsidRDefault="000403BC" w:rsidP="00DF32D1">
            <w:pPr>
              <w:spacing w:after="0"/>
              <w:rPr>
                <w:sz w:val="18"/>
                <w:szCs w:val="18"/>
              </w:rPr>
            </w:pPr>
            <w:r w:rsidRPr="00EC5F7F">
              <w:rPr>
                <w:sz w:val="18"/>
                <w:szCs w:val="18"/>
              </w:rPr>
              <w:t>SFH KP CARE 2</w:t>
            </w:r>
          </w:p>
        </w:tc>
        <w:tc>
          <w:tcPr>
            <w:tcW w:w="1710" w:type="dxa"/>
            <w:noWrap/>
            <w:vAlign w:val="center"/>
            <w:hideMark/>
          </w:tcPr>
          <w:p w14:paraId="54356E65" w14:textId="77777777" w:rsidR="000403BC" w:rsidRPr="00EC5F7F" w:rsidRDefault="000403BC" w:rsidP="00DF32D1">
            <w:pPr>
              <w:spacing w:after="0"/>
              <w:rPr>
                <w:sz w:val="18"/>
                <w:szCs w:val="18"/>
              </w:rPr>
            </w:pPr>
            <w:r w:rsidRPr="00EC5F7F">
              <w:rPr>
                <w:sz w:val="18"/>
                <w:szCs w:val="18"/>
              </w:rPr>
              <w:t>Yola KP OSS</w:t>
            </w:r>
          </w:p>
        </w:tc>
        <w:tc>
          <w:tcPr>
            <w:tcW w:w="1620" w:type="dxa"/>
            <w:shd w:val="clear" w:color="auto" w:fill="42C57A"/>
            <w:vAlign w:val="center"/>
            <w:hideMark/>
          </w:tcPr>
          <w:p w14:paraId="20D90437"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40837E8F"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0F9AFFDB"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4856281C" w14:textId="77777777" w:rsidR="000403BC" w:rsidRPr="00EC5F7F" w:rsidRDefault="000403BC" w:rsidP="00DF32D1">
            <w:pPr>
              <w:spacing w:after="0"/>
              <w:rPr>
                <w:sz w:val="18"/>
                <w:szCs w:val="18"/>
              </w:rPr>
            </w:pPr>
            <w:r w:rsidRPr="00EC5F7F">
              <w:rPr>
                <w:sz w:val="18"/>
                <w:szCs w:val="18"/>
              </w:rPr>
              <w:t>97%</w:t>
            </w:r>
          </w:p>
        </w:tc>
        <w:tc>
          <w:tcPr>
            <w:tcW w:w="1620" w:type="dxa"/>
            <w:shd w:val="clear" w:color="auto" w:fill="42C57A"/>
            <w:vAlign w:val="center"/>
            <w:hideMark/>
          </w:tcPr>
          <w:p w14:paraId="2C4D92D0"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37060AD5" w14:textId="77777777" w:rsidR="000403BC" w:rsidRPr="00EC5F7F" w:rsidRDefault="000403BC" w:rsidP="00DF32D1">
            <w:pPr>
              <w:spacing w:after="0"/>
              <w:rPr>
                <w:sz w:val="18"/>
                <w:szCs w:val="18"/>
              </w:rPr>
            </w:pPr>
            <w:r w:rsidRPr="00EC5F7F">
              <w:rPr>
                <w:sz w:val="18"/>
                <w:szCs w:val="18"/>
              </w:rPr>
              <w:t>100%</w:t>
            </w:r>
          </w:p>
        </w:tc>
      </w:tr>
      <w:tr w:rsidR="002E1E53" w:rsidRPr="00EC5F7F" w14:paraId="245BA1E3" w14:textId="77777777" w:rsidTr="00680804">
        <w:trPr>
          <w:trHeight w:val="247"/>
          <w:tblHeader/>
        </w:trPr>
        <w:tc>
          <w:tcPr>
            <w:tcW w:w="1106" w:type="dxa"/>
            <w:noWrap/>
            <w:vAlign w:val="center"/>
            <w:hideMark/>
          </w:tcPr>
          <w:p w14:paraId="3D07746A" w14:textId="77777777" w:rsidR="000403BC" w:rsidRPr="00EC5F7F" w:rsidRDefault="000403BC" w:rsidP="00DF32D1">
            <w:pPr>
              <w:spacing w:after="0"/>
              <w:rPr>
                <w:sz w:val="18"/>
                <w:szCs w:val="18"/>
              </w:rPr>
            </w:pPr>
            <w:r w:rsidRPr="00EC5F7F">
              <w:rPr>
                <w:sz w:val="18"/>
                <w:szCs w:val="18"/>
              </w:rPr>
              <w:t>Adamawa</w:t>
            </w:r>
          </w:p>
        </w:tc>
        <w:tc>
          <w:tcPr>
            <w:tcW w:w="1594" w:type="dxa"/>
            <w:noWrap/>
            <w:vAlign w:val="center"/>
            <w:hideMark/>
          </w:tcPr>
          <w:p w14:paraId="6209E43E" w14:textId="32A1567F" w:rsidR="000403BC" w:rsidRPr="00EC5F7F" w:rsidRDefault="00073595" w:rsidP="00DF32D1">
            <w:pPr>
              <w:spacing w:after="0"/>
              <w:rPr>
                <w:sz w:val="18"/>
                <w:szCs w:val="18"/>
              </w:rPr>
            </w:pPr>
            <w:r w:rsidRPr="00073595">
              <w:rPr>
                <w:sz w:val="18"/>
                <w:szCs w:val="18"/>
              </w:rPr>
              <w:t xml:space="preserve">Jhpiego </w:t>
            </w:r>
            <w:r w:rsidR="000403BC" w:rsidRPr="00EC5F7F">
              <w:rPr>
                <w:sz w:val="18"/>
                <w:szCs w:val="18"/>
              </w:rPr>
              <w:t>RISE</w:t>
            </w:r>
          </w:p>
        </w:tc>
        <w:tc>
          <w:tcPr>
            <w:tcW w:w="1710" w:type="dxa"/>
            <w:noWrap/>
            <w:vAlign w:val="center"/>
            <w:hideMark/>
          </w:tcPr>
          <w:p w14:paraId="30860148" w14:textId="77777777" w:rsidR="000403BC" w:rsidRPr="00EC5F7F" w:rsidRDefault="000403BC" w:rsidP="00DF32D1">
            <w:pPr>
              <w:spacing w:after="0"/>
              <w:rPr>
                <w:sz w:val="18"/>
                <w:szCs w:val="18"/>
              </w:rPr>
            </w:pPr>
            <w:proofErr w:type="spellStart"/>
            <w:r w:rsidRPr="00EC5F7F">
              <w:rPr>
                <w:sz w:val="18"/>
                <w:szCs w:val="18"/>
              </w:rPr>
              <w:t>Numan</w:t>
            </w:r>
            <w:proofErr w:type="spellEnd"/>
            <w:r w:rsidRPr="00EC5F7F">
              <w:rPr>
                <w:sz w:val="18"/>
                <w:szCs w:val="18"/>
              </w:rPr>
              <w:t xml:space="preserve"> General Hospital</w:t>
            </w:r>
          </w:p>
        </w:tc>
        <w:tc>
          <w:tcPr>
            <w:tcW w:w="1620" w:type="dxa"/>
            <w:shd w:val="clear" w:color="auto" w:fill="42C57A"/>
            <w:vAlign w:val="center"/>
            <w:hideMark/>
          </w:tcPr>
          <w:p w14:paraId="1FEBEA12"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387F6FE2"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0BF4058D"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2B859A89"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3F8648F8"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1DAA2BB6" w14:textId="77777777" w:rsidR="000403BC" w:rsidRPr="00EC5F7F" w:rsidRDefault="000403BC" w:rsidP="00DF32D1">
            <w:pPr>
              <w:spacing w:after="0"/>
              <w:rPr>
                <w:sz w:val="18"/>
                <w:szCs w:val="18"/>
              </w:rPr>
            </w:pPr>
            <w:r w:rsidRPr="00EC5F7F">
              <w:rPr>
                <w:sz w:val="18"/>
                <w:szCs w:val="18"/>
              </w:rPr>
              <w:t>100%</w:t>
            </w:r>
          </w:p>
        </w:tc>
      </w:tr>
      <w:tr w:rsidR="002E1E53" w:rsidRPr="00EC5F7F" w14:paraId="046DF4AF" w14:textId="77777777" w:rsidTr="00680804">
        <w:trPr>
          <w:trHeight w:val="247"/>
          <w:tblHeader/>
        </w:trPr>
        <w:tc>
          <w:tcPr>
            <w:tcW w:w="1106" w:type="dxa"/>
            <w:noWrap/>
            <w:vAlign w:val="center"/>
            <w:hideMark/>
          </w:tcPr>
          <w:p w14:paraId="6A5E40DA" w14:textId="77777777" w:rsidR="000403BC" w:rsidRPr="00EC5F7F" w:rsidRDefault="000403BC" w:rsidP="00DF32D1">
            <w:pPr>
              <w:spacing w:after="0"/>
              <w:rPr>
                <w:sz w:val="18"/>
                <w:szCs w:val="18"/>
              </w:rPr>
            </w:pPr>
            <w:r w:rsidRPr="00EC5F7F">
              <w:rPr>
                <w:sz w:val="18"/>
                <w:szCs w:val="18"/>
              </w:rPr>
              <w:t>Akwa Ibom</w:t>
            </w:r>
          </w:p>
        </w:tc>
        <w:tc>
          <w:tcPr>
            <w:tcW w:w="1594" w:type="dxa"/>
            <w:noWrap/>
            <w:vAlign w:val="center"/>
            <w:hideMark/>
          </w:tcPr>
          <w:p w14:paraId="3CEADEA9" w14:textId="3401FD6A" w:rsidR="000403BC" w:rsidRPr="00EC5F7F" w:rsidRDefault="000403BC" w:rsidP="00DF32D1">
            <w:pPr>
              <w:spacing w:after="0"/>
              <w:rPr>
                <w:sz w:val="18"/>
                <w:szCs w:val="18"/>
              </w:rPr>
            </w:pPr>
            <w:r w:rsidRPr="00EC5F7F">
              <w:rPr>
                <w:sz w:val="18"/>
                <w:szCs w:val="18"/>
              </w:rPr>
              <w:t>FHI 360 Ep</w:t>
            </w:r>
            <w:r w:rsidR="008D47F5">
              <w:rPr>
                <w:sz w:val="18"/>
                <w:szCs w:val="18"/>
              </w:rPr>
              <w:t>i</w:t>
            </w:r>
            <w:r w:rsidRPr="00EC5F7F">
              <w:rPr>
                <w:sz w:val="18"/>
                <w:szCs w:val="18"/>
              </w:rPr>
              <w:t>C-Bridge</w:t>
            </w:r>
          </w:p>
        </w:tc>
        <w:tc>
          <w:tcPr>
            <w:tcW w:w="1710" w:type="dxa"/>
            <w:noWrap/>
            <w:vAlign w:val="center"/>
            <w:hideMark/>
          </w:tcPr>
          <w:p w14:paraId="196CCFB7" w14:textId="77777777" w:rsidR="000403BC" w:rsidRPr="00EC5F7F" w:rsidRDefault="000403BC" w:rsidP="00DF32D1">
            <w:pPr>
              <w:spacing w:after="0"/>
              <w:rPr>
                <w:sz w:val="18"/>
                <w:szCs w:val="18"/>
              </w:rPr>
            </w:pPr>
            <w:r w:rsidRPr="00EC5F7F">
              <w:rPr>
                <w:sz w:val="18"/>
                <w:szCs w:val="18"/>
              </w:rPr>
              <w:t>Enwang PHC</w:t>
            </w:r>
          </w:p>
        </w:tc>
        <w:tc>
          <w:tcPr>
            <w:tcW w:w="1620" w:type="dxa"/>
            <w:shd w:val="clear" w:color="auto" w:fill="42C57A"/>
            <w:vAlign w:val="center"/>
            <w:hideMark/>
          </w:tcPr>
          <w:p w14:paraId="7E695C8B"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2B104220"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29C58265"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19281C15"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32CA1EBB"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0F09C241" w14:textId="77777777" w:rsidR="000403BC" w:rsidRPr="00EC5F7F" w:rsidRDefault="000403BC" w:rsidP="00DF32D1">
            <w:pPr>
              <w:spacing w:after="0"/>
              <w:rPr>
                <w:sz w:val="18"/>
                <w:szCs w:val="18"/>
              </w:rPr>
            </w:pPr>
            <w:r w:rsidRPr="00EC5F7F">
              <w:rPr>
                <w:sz w:val="18"/>
                <w:szCs w:val="18"/>
              </w:rPr>
              <w:t>100%</w:t>
            </w:r>
          </w:p>
        </w:tc>
      </w:tr>
      <w:tr w:rsidR="002E1E53" w:rsidRPr="00EC5F7F" w14:paraId="24340D0F" w14:textId="77777777" w:rsidTr="00680804">
        <w:trPr>
          <w:trHeight w:val="247"/>
          <w:tblHeader/>
        </w:trPr>
        <w:tc>
          <w:tcPr>
            <w:tcW w:w="1106" w:type="dxa"/>
            <w:noWrap/>
            <w:vAlign w:val="center"/>
            <w:hideMark/>
          </w:tcPr>
          <w:p w14:paraId="0950927A" w14:textId="77777777" w:rsidR="000403BC" w:rsidRPr="00EC5F7F" w:rsidRDefault="000403BC" w:rsidP="00DF32D1">
            <w:pPr>
              <w:spacing w:after="0"/>
              <w:rPr>
                <w:sz w:val="18"/>
                <w:szCs w:val="18"/>
              </w:rPr>
            </w:pPr>
            <w:r w:rsidRPr="00EC5F7F">
              <w:rPr>
                <w:sz w:val="18"/>
                <w:szCs w:val="18"/>
              </w:rPr>
              <w:t>Akwa Ibom</w:t>
            </w:r>
          </w:p>
        </w:tc>
        <w:tc>
          <w:tcPr>
            <w:tcW w:w="1594" w:type="dxa"/>
            <w:noWrap/>
            <w:vAlign w:val="center"/>
            <w:hideMark/>
          </w:tcPr>
          <w:p w14:paraId="73100EEF" w14:textId="45A63D37" w:rsidR="000403BC" w:rsidRPr="00EC5F7F" w:rsidRDefault="000403BC" w:rsidP="00DF32D1">
            <w:pPr>
              <w:spacing w:after="0"/>
              <w:rPr>
                <w:sz w:val="18"/>
                <w:szCs w:val="18"/>
              </w:rPr>
            </w:pPr>
            <w:r w:rsidRPr="00EC5F7F">
              <w:rPr>
                <w:sz w:val="18"/>
                <w:szCs w:val="18"/>
              </w:rPr>
              <w:t>FHI 360 Ep</w:t>
            </w:r>
            <w:r w:rsidR="008D47F5">
              <w:rPr>
                <w:sz w:val="18"/>
                <w:szCs w:val="18"/>
              </w:rPr>
              <w:t>i</w:t>
            </w:r>
            <w:r w:rsidRPr="00EC5F7F">
              <w:rPr>
                <w:sz w:val="18"/>
                <w:szCs w:val="18"/>
              </w:rPr>
              <w:t>C-Bridge</w:t>
            </w:r>
          </w:p>
        </w:tc>
        <w:tc>
          <w:tcPr>
            <w:tcW w:w="1710" w:type="dxa"/>
            <w:noWrap/>
            <w:vAlign w:val="center"/>
            <w:hideMark/>
          </w:tcPr>
          <w:p w14:paraId="4A19E501" w14:textId="77777777" w:rsidR="000403BC" w:rsidRPr="00EC5F7F" w:rsidRDefault="000403BC" w:rsidP="00DF32D1">
            <w:pPr>
              <w:spacing w:after="0"/>
              <w:rPr>
                <w:sz w:val="18"/>
                <w:szCs w:val="18"/>
              </w:rPr>
            </w:pPr>
            <w:r w:rsidRPr="00EC5F7F">
              <w:rPr>
                <w:sz w:val="18"/>
                <w:szCs w:val="18"/>
              </w:rPr>
              <w:t>Ibeno Cottage Hospital</w:t>
            </w:r>
          </w:p>
        </w:tc>
        <w:tc>
          <w:tcPr>
            <w:tcW w:w="1620" w:type="dxa"/>
            <w:shd w:val="clear" w:color="auto" w:fill="42C57A"/>
            <w:vAlign w:val="center"/>
            <w:hideMark/>
          </w:tcPr>
          <w:p w14:paraId="5E732CB4"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0386F153"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6AE4C143"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64D70573"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27F8EC03"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138303C3" w14:textId="77777777" w:rsidR="000403BC" w:rsidRPr="00EC5F7F" w:rsidRDefault="000403BC" w:rsidP="00DF32D1">
            <w:pPr>
              <w:spacing w:after="0"/>
              <w:rPr>
                <w:sz w:val="18"/>
                <w:szCs w:val="18"/>
              </w:rPr>
            </w:pPr>
            <w:r w:rsidRPr="00EC5F7F">
              <w:rPr>
                <w:sz w:val="18"/>
                <w:szCs w:val="18"/>
              </w:rPr>
              <w:t>100%</w:t>
            </w:r>
          </w:p>
        </w:tc>
      </w:tr>
      <w:tr w:rsidR="002E1E53" w:rsidRPr="00EC5F7F" w14:paraId="275969C8" w14:textId="77777777" w:rsidTr="00680804">
        <w:trPr>
          <w:trHeight w:val="247"/>
          <w:tblHeader/>
        </w:trPr>
        <w:tc>
          <w:tcPr>
            <w:tcW w:w="1106" w:type="dxa"/>
            <w:noWrap/>
            <w:vAlign w:val="center"/>
            <w:hideMark/>
          </w:tcPr>
          <w:p w14:paraId="7BE5BB48" w14:textId="77777777" w:rsidR="000403BC" w:rsidRPr="00EC5F7F" w:rsidRDefault="000403BC" w:rsidP="00DF32D1">
            <w:pPr>
              <w:spacing w:after="0"/>
              <w:rPr>
                <w:sz w:val="18"/>
                <w:szCs w:val="18"/>
              </w:rPr>
            </w:pPr>
            <w:r w:rsidRPr="00EC5F7F">
              <w:rPr>
                <w:sz w:val="18"/>
                <w:szCs w:val="18"/>
              </w:rPr>
              <w:t>Akwa Ibom</w:t>
            </w:r>
          </w:p>
        </w:tc>
        <w:tc>
          <w:tcPr>
            <w:tcW w:w="1594" w:type="dxa"/>
            <w:noWrap/>
            <w:vAlign w:val="center"/>
            <w:hideMark/>
          </w:tcPr>
          <w:p w14:paraId="374EBA42" w14:textId="01304591" w:rsidR="000403BC" w:rsidRPr="00EC5F7F" w:rsidRDefault="000403BC" w:rsidP="00DF32D1">
            <w:pPr>
              <w:spacing w:after="0"/>
              <w:rPr>
                <w:sz w:val="18"/>
                <w:szCs w:val="18"/>
              </w:rPr>
            </w:pPr>
            <w:r w:rsidRPr="00EC5F7F">
              <w:rPr>
                <w:sz w:val="18"/>
                <w:szCs w:val="18"/>
              </w:rPr>
              <w:t>FHI 360 Ep</w:t>
            </w:r>
            <w:r w:rsidR="008D47F5">
              <w:rPr>
                <w:sz w:val="18"/>
                <w:szCs w:val="18"/>
              </w:rPr>
              <w:t>i</w:t>
            </w:r>
            <w:r w:rsidRPr="00EC5F7F">
              <w:rPr>
                <w:sz w:val="18"/>
                <w:szCs w:val="18"/>
              </w:rPr>
              <w:t>C-Bridge</w:t>
            </w:r>
          </w:p>
        </w:tc>
        <w:tc>
          <w:tcPr>
            <w:tcW w:w="1710" w:type="dxa"/>
            <w:noWrap/>
            <w:vAlign w:val="center"/>
            <w:hideMark/>
          </w:tcPr>
          <w:p w14:paraId="624C4E9D" w14:textId="77777777" w:rsidR="000403BC" w:rsidRPr="00EC5F7F" w:rsidRDefault="000403BC" w:rsidP="00DF32D1">
            <w:pPr>
              <w:spacing w:after="0"/>
              <w:rPr>
                <w:sz w:val="18"/>
                <w:szCs w:val="18"/>
              </w:rPr>
            </w:pPr>
            <w:r w:rsidRPr="00EC5F7F">
              <w:rPr>
                <w:sz w:val="18"/>
                <w:szCs w:val="18"/>
              </w:rPr>
              <w:t>Ikot Okoro General Hospital</w:t>
            </w:r>
          </w:p>
        </w:tc>
        <w:tc>
          <w:tcPr>
            <w:tcW w:w="1620" w:type="dxa"/>
            <w:shd w:val="clear" w:color="auto" w:fill="42C57A"/>
            <w:vAlign w:val="center"/>
            <w:hideMark/>
          </w:tcPr>
          <w:p w14:paraId="2470D8AB"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1834E6B9"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40840F70"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2551196D"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334926FE"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1869A130" w14:textId="77777777" w:rsidR="000403BC" w:rsidRPr="00EC5F7F" w:rsidRDefault="000403BC" w:rsidP="00DF32D1">
            <w:pPr>
              <w:spacing w:after="0"/>
              <w:rPr>
                <w:sz w:val="18"/>
                <w:szCs w:val="18"/>
              </w:rPr>
            </w:pPr>
            <w:r w:rsidRPr="00EC5F7F">
              <w:rPr>
                <w:sz w:val="18"/>
                <w:szCs w:val="18"/>
              </w:rPr>
              <w:t>100%</w:t>
            </w:r>
          </w:p>
        </w:tc>
      </w:tr>
      <w:tr w:rsidR="002E1E53" w:rsidRPr="00EC5F7F" w14:paraId="43837D59" w14:textId="77777777" w:rsidTr="00680804">
        <w:trPr>
          <w:trHeight w:val="247"/>
          <w:tblHeader/>
        </w:trPr>
        <w:tc>
          <w:tcPr>
            <w:tcW w:w="1106" w:type="dxa"/>
            <w:noWrap/>
            <w:vAlign w:val="center"/>
            <w:hideMark/>
          </w:tcPr>
          <w:p w14:paraId="2C3BF21A" w14:textId="77777777" w:rsidR="000403BC" w:rsidRPr="00EC5F7F" w:rsidRDefault="000403BC" w:rsidP="00DF32D1">
            <w:pPr>
              <w:spacing w:after="0"/>
              <w:rPr>
                <w:sz w:val="18"/>
                <w:szCs w:val="18"/>
              </w:rPr>
            </w:pPr>
            <w:r w:rsidRPr="00EC5F7F">
              <w:rPr>
                <w:sz w:val="18"/>
                <w:szCs w:val="18"/>
              </w:rPr>
              <w:t>Akwa Ibom</w:t>
            </w:r>
          </w:p>
        </w:tc>
        <w:tc>
          <w:tcPr>
            <w:tcW w:w="1594" w:type="dxa"/>
            <w:noWrap/>
            <w:vAlign w:val="center"/>
            <w:hideMark/>
          </w:tcPr>
          <w:p w14:paraId="12C39E20" w14:textId="21AE3699" w:rsidR="000403BC" w:rsidRPr="00EC5F7F" w:rsidRDefault="000403BC" w:rsidP="00DF32D1">
            <w:pPr>
              <w:spacing w:after="0"/>
              <w:rPr>
                <w:sz w:val="18"/>
                <w:szCs w:val="18"/>
              </w:rPr>
            </w:pPr>
            <w:r w:rsidRPr="00EC5F7F">
              <w:rPr>
                <w:sz w:val="18"/>
                <w:szCs w:val="18"/>
              </w:rPr>
              <w:t>FHI 360 Ep</w:t>
            </w:r>
            <w:r w:rsidR="008D47F5">
              <w:rPr>
                <w:sz w:val="18"/>
                <w:szCs w:val="18"/>
              </w:rPr>
              <w:t>i</w:t>
            </w:r>
            <w:r w:rsidRPr="00EC5F7F">
              <w:rPr>
                <w:sz w:val="18"/>
                <w:szCs w:val="18"/>
              </w:rPr>
              <w:t>C-Bridge</w:t>
            </w:r>
          </w:p>
        </w:tc>
        <w:tc>
          <w:tcPr>
            <w:tcW w:w="1710" w:type="dxa"/>
            <w:noWrap/>
            <w:vAlign w:val="center"/>
            <w:hideMark/>
          </w:tcPr>
          <w:p w14:paraId="7595DA75" w14:textId="77777777" w:rsidR="000403BC" w:rsidRPr="00EC5F7F" w:rsidRDefault="000403BC" w:rsidP="00DF32D1">
            <w:pPr>
              <w:spacing w:after="0"/>
              <w:rPr>
                <w:sz w:val="18"/>
                <w:szCs w:val="18"/>
              </w:rPr>
            </w:pPr>
            <w:r w:rsidRPr="00EC5F7F">
              <w:rPr>
                <w:sz w:val="18"/>
                <w:szCs w:val="18"/>
              </w:rPr>
              <w:t>Okopedi PHC</w:t>
            </w:r>
          </w:p>
        </w:tc>
        <w:tc>
          <w:tcPr>
            <w:tcW w:w="1620" w:type="dxa"/>
            <w:shd w:val="clear" w:color="auto" w:fill="42C57A"/>
            <w:vAlign w:val="center"/>
            <w:hideMark/>
          </w:tcPr>
          <w:p w14:paraId="10EABA7C"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1800E3D1"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75308850"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61EA5886"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7653096F"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6A9DD1B8" w14:textId="77777777" w:rsidR="000403BC" w:rsidRPr="00EC5F7F" w:rsidRDefault="000403BC" w:rsidP="00DF32D1">
            <w:pPr>
              <w:spacing w:after="0"/>
              <w:rPr>
                <w:sz w:val="18"/>
                <w:szCs w:val="18"/>
              </w:rPr>
            </w:pPr>
            <w:r w:rsidRPr="00EC5F7F">
              <w:rPr>
                <w:sz w:val="18"/>
                <w:szCs w:val="18"/>
              </w:rPr>
              <w:t>100%</w:t>
            </w:r>
          </w:p>
        </w:tc>
      </w:tr>
      <w:tr w:rsidR="002E1E53" w:rsidRPr="00EC5F7F" w14:paraId="7805AF89" w14:textId="77777777" w:rsidTr="00680804">
        <w:trPr>
          <w:trHeight w:val="247"/>
          <w:tblHeader/>
        </w:trPr>
        <w:tc>
          <w:tcPr>
            <w:tcW w:w="1106" w:type="dxa"/>
            <w:noWrap/>
            <w:vAlign w:val="center"/>
            <w:hideMark/>
          </w:tcPr>
          <w:p w14:paraId="266CA2B0" w14:textId="77777777" w:rsidR="000403BC" w:rsidRPr="00EC5F7F" w:rsidRDefault="000403BC" w:rsidP="00DF32D1">
            <w:pPr>
              <w:spacing w:after="0"/>
              <w:rPr>
                <w:sz w:val="18"/>
                <w:szCs w:val="18"/>
              </w:rPr>
            </w:pPr>
            <w:r w:rsidRPr="00EC5F7F">
              <w:rPr>
                <w:sz w:val="18"/>
                <w:szCs w:val="18"/>
              </w:rPr>
              <w:t>Akwa Ibom</w:t>
            </w:r>
          </w:p>
        </w:tc>
        <w:tc>
          <w:tcPr>
            <w:tcW w:w="1594" w:type="dxa"/>
            <w:noWrap/>
            <w:vAlign w:val="center"/>
            <w:hideMark/>
          </w:tcPr>
          <w:p w14:paraId="30AA0E3C" w14:textId="33715E31" w:rsidR="000403BC" w:rsidRPr="00EC5F7F" w:rsidRDefault="000403BC" w:rsidP="00DF32D1">
            <w:pPr>
              <w:spacing w:after="0"/>
              <w:rPr>
                <w:sz w:val="18"/>
                <w:szCs w:val="18"/>
              </w:rPr>
            </w:pPr>
            <w:r w:rsidRPr="00EC5F7F">
              <w:rPr>
                <w:sz w:val="18"/>
                <w:szCs w:val="18"/>
              </w:rPr>
              <w:t>HAN KP CARE 1</w:t>
            </w:r>
          </w:p>
        </w:tc>
        <w:tc>
          <w:tcPr>
            <w:tcW w:w="1710" w:type="dxa"/>
            <w:noWrap/>
            <w:vAlign w:val="center"/>
            <w:hideMark/>
          </w:tcPr>
          <w:p w14:paraId="06F0D48A" w14:textId="77777777" w:rsidR="000403BC" w:rsidRPr="00EC5F7F" w:rsidRDefault="000403BC" w:rsidP="00DF32D1">
            <w:pPr>
              <w:spacing w:after="0"/>
              <w:rPr>
                <w:sz w:val="18"/>
                <w:szCs w:val="18"/>
              </w:rPr>
            </w:pPr>
            <w:proofErr w:type="spellStart"/>
            <w:r w:rsidRPr="00EC5F7F">
              <w:rPr>
                <w:sz w:val="18"/>
                <w:szCs w:val="18"/>
              </w:rPr>
              <w:t>Eket</w:t>
            </w:r>
            <w:proofErr w:type="spellEnd"/>
            <w:r w:rsidRPr="00EC5F7F">
              <w:rPr>
                <w:sz w:val="18"/>
                <w:szCs w:val="18"/>
              </w:rPr>
              <w:t xml:space="preserve"> KP OSS</w:t>
            </w:r>
          </w:p>
        </w:tc>
        <w:tc>
          <w:tcPr>
            <w:tcW w:w="1620" w:type="dxa"/>
            <w:shd w:val="clear" w:color="auto" w:fill="42C57A"/>
            <w:vAlign w:val="center"/>
            <w:hideMark/>
          </w:tcPr>
          <w:p w14:paraId="60166336"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55E8E77B"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630543DB"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5C091128"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62E41B3F"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63F6396B" w14:textId="77777777" w:rsidR="000403BC" w:rsidRPr="00EC5F7F" w:rsidRDefault="000403BC" w:rsidP="00DF32D1">
            <w:pPr>
              <w:spacing w:after="0"/>
              <w:rPr>
                <w:sz w:val="18"/>
                <w:szCs w:val="18"/>
              </w:rPr>
            </w:pPr>
            <w:r w:rsidRPr="00EC5F7F">
              <w:rPr>
                <w:sz w:val="18"/>
                <w:szCs w:val="18"/>
              </w:rPr>
              <w:t>100%</w:t>
            </w:r>
          </w:p>
        </w:tc>
      </w:tr>
      <w:tr w:rsidR="002E1E53" w:rsidRPr="00EC5F7F" w14:paraId="4934057C" w14:textId="77777777" w:rsidTr="00680804">
        <w:trPr>
          <w:trHeight w:val="247"/>
          <w:tblHeader/>
        </w:trPr>
        <w:tc>
          <w:tcPr>
            <w:tcW w:w="1106" w:type="dxa"/>
            <w:noWrap/>
            <w:vAlign w:val="center"/>
            <w:hideMark/>
          </w:tcPr>
          <w:p w14:paraId="0D2C09AB" w14:textId="77777777" w:rsidR="000403BC" w:rsidRPr="00EC5F7F" w:rsidRDefault="000403BC" w:rsidP="00DF32D1">
            <w:pPr>
              <w:spacing w:after="0"/>
              <w:rPr>
                <w:sz w:val="18"/>
                <w:szCs w:val="18"/>
              </w:rPr>
            </w:pPr>
            <w:r w:rsidRPr="00EC5F7F">
              <w:rPr>
                <w:sz w:val="18"/>
                <w:szCs w:val="18"/>
              </w:rPr>
              <w:t>Akwa Ibom</w:t>
            </w:r>
          </w:p>
        </w:tc>
        <w:tc>
          <w:tcPr>
            <w:tcW w:w="1594" w:type="dxa"/>
            <w:noWrap/>
            <w:vAlign w:val="center"/>
            <w:hideMark/>
          </w:tcPr>
          <w:p w14:paraId="6D7B9200" w14:textId="1F374E63" w:rsidR="000403BC" w:rsidRPr="00EC5F7F" w:rsidRDefault="000403BC" w:rsidP="00DF32D1">
            <w:pPr>
              <w:spacing w:after="0"/>
              <w:rPr>
                <w:sz w:val="18"/>
                <w:szCs w:val="18"/>
              </w:rPr>
            </w:pPr>
            <w:r w:rsidRPr="00EC5F7F">
              <w:rPr>
                <w:sz w:val="18"/>
                <w:szCs w:val="18"/>
              </w:rPr>
              <w:t>HAN KP CARE 1</w:t>
            </w:r>
          </w:p>
        </w:tc>
        <w:tc>
          <w:tcPr>
            <w:tcW w:w="1710" w:type="dxa"/>
            <w:noWrap/>
            <w:vAlign w:val="center"/>
            <w:hideMark/>
          </w:tcPr>
          <w:p w14:paraId="389D02A3" w14:textId="77777777" w:rsidR="000403BC" w:rsidRPr="00EC5F7F" w:rsidRDefault="000403BC" w:rsidP="00DF32D1">
            <w:pPr>
              <w:spacing w:after="0"/>
              <w:rPr>
                <w:sz w:val="18"/>
                <w:szCs w:val="18"/>
              </w:rPr>
            </w:pPr>
            <w:r w:rsidRPr="00EC5F7F">
              <w:rPr>
                <w:sz w:val="18"/>
                <w:szCs w:val="18"/>
              </w:rPr>
              <w:t xml:space="preserve">Ikot </w:t>
            </w:r>
            <w:proofErr w:type="spellStart"/>
            <w:r w:rsidRPr="00EC5F7F">
              <w:rPr>
                <w:sz w:val="18"/>
                <w:szCs w:val="18"/>
              </w:rPr>
              <w:t>Ekpene</w:t>
            </w:r>
            <w:proofErr w:type="spellEnd"/>
            <w:r w:rsidRPr="00EC5F7F">
              <w:rPr>
                <w:sz w:val="18"/>
                <w:szCs w:val="18"/>
              </w:rPr>
              <w:t xml:space="preserve"> KP OSS</w:t>
            </w:r>
          </w:p>
        </w:tc>
        <w:tc>
          <w:tcPr>
            <w:tcW w:w="1620" w:type="dxa"/>
            <w:shd w:val="clear" w:color="auto" w:fill="42C57A"/>
            <w:vAlign w:val="center"/>
            <w:hideMark/>
          </w:tcPr>
          <w:p w14:paraId="7A7AEBC5"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58B3EC7C"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09843E12"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314DF708"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170AB41E"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10AC9DF2" w14:textId="77777777" w:rsidR="000403BC" w:rsidRPr="00EC5F7F" w:rsidRDefault="000403BC" w:rsidP="00DF32D1">
            <w:pPr>
              <w:spacing w:after="0"/>
              <w:rPr>
                <w:sz w:val="18"/>
                <w:szCs w:val="18"/>
              </w:rPr>
            </w:pPr>
            <w:r w:rsidRPr="00EC5F7F">
              <w:rPr>
                <w:sz w:val="18"/>
                <w:szCs w:val="18"/>
              </w:rPr>
              <w:t>100%</w:t>
            </w:r>
          </w:p>
        </w:tc>
      </w:tr>
      <w:tr w:rsidR="002E1E53" w:rsidRPr="00EC5F7F" w14:paraId="2B69B132" w14:textId="77777777" w:rsidTr="00680804">
        <w:trPr>
          <w:trHeight w:val="247"/>
          <w:tblHeader/>
        </w:trPr>
        <w:tc>
          <w:tcPr>
            <w:tcW w:w="1106" w:type="dxa"/>
            <w:noWrap/>
            <w:vAlign w:val="center"/>
            <w:hideMark/>
          </w:tcPr>
          <w:p w14:paraId="6BC34534" w14:textId="77777777" w:rsidR="000403BC" w:rsidRPr="00EC5F7F" w:rsidRDefault="000403BC" w:rsidP="00DF32D1">
            <w:pPr>
              <w:spacing w:after="0"/>
              <w:rPr>
                <w:sz w:val="18"/>
                <w:szCs w:val="18"/>
              </w:rPr>
            </w:pPr>
            <w:r w:rsidRPr="00EC5F7F">
              <w:rPr>
                <w:sz w:val="18"/>
                <w:szCs w:val="18"/>
              </w:rPr>
              <w:t>Akwa Ibom</w:t>
            </w:r>
          </w:p>
        </w:tc>
        <w:tc>
          <w:tcPr>
            <w:tcW w:w="1594" w:type="dxa"/>
            <w:noWrap/>
            <w:vAlign w:val="center"/>
            <w:hideMark/>
          </w:tcPr>
          <w:p w14:paraId="3D42CFF4" w14:textId="18605B25" w:rsidR="000403BC" w:rsidRPr="00EC5F7F" w:rsidRDefault="000403BC" w:rsidP="00DF32D1">
            <w:pPr>
              <w:spacing w:after="0"/>
              <w:rPr>
                <w:sz w:val="18"/>
                <w:szCs w:val="18"/>
              </w:rPr>
            </w:pPr>
            <w:r w:rsidRPr="00EC5F7F">
              <w:rPr>
                <w:sz w:val="18"/>
                <w:szCs w:val="18"/>
              </w:rPr>
              <w:t>HAN KP CARE 1</w:t>
            </w:r>
          </w:p>
        </w:tc>
        <w:tc>
          <w:tcPr>
            <w:tcW w:w="1710" w:type="dxa"/>
            <w:noWrap/>
            <w:vAlign w:val="center"/>
            <w:hideMark/>
          </w:tcPr>
          <w:p w14:paraId="4730AB6B" w14:textId="77777777" w:rsidR="000403BC" w:rsidRPr="00EC5F7F" w:rsidRDefault="000403BC" w:rsidP="00DF32D1">
            <w:pPr>
              <w:spacing w:after="0"/>
              <w:rPr>
                <w:sz w:val="18"/>
                <w:szCs w:val="18"/>
              </w:rPr>
            </w:pPr>
            <w:proofErr w:type="spellStart"/>
            <w:r w:rsidRPr="00EC5F7F">
              <w:rPr>
                <w:sz w:val="18"/>
                <w:szCs w:val="18"/>
              </w:rPr>
              <w:t>Oron</w:t>
            </w:r>
            <w:proofErr w:type="spellEnd"/>
            <w:r w:rsidRPr="00EC5F7F">
              <w:rPr>
                <w:sz w:val="18"/>
                <w:szCs w:val="18"/>
              </w:rPr>
              <w:t xml:space="preserve"> KP OSS</w:t>
            </w:r>
          </w:p>
        </w:tc>
        <w:tc>
          <w:tcPr>
            <w:tcW w:w="1620" w:type="dxa"/>
            <w:shd w:val="clear" w:color="auto" w:fill="42C57A"/>
            <w:vAlign w:val="center"/>
            <w:hideMark/>
          </w:tcPr>
          <w:p w14:paraId="312CF14D"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2431F11D"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2AFBACB8"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141DD7C1"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57EAB079"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6180F5FC" w14:textId="77777777" w:rsidR="000403BC" w:rsidRPr="00EC5F7F" w:rsidRDefault="000403BC" w:rsidP="00DF32D1">
            <w:pPr>
              <w:spacing w:after="0"/>
              <w:rPr>
                <w:sz w:val="18"/>
                <w:szCs w:val="18"/>
              </w:rPr>
            </w:pPr>
            <w:r w:rsidRPr="00EC5F7F">
              <w:rPr>
                <w:sz w:val="18"/>
                <w:szCs w:val="18"/>
              </w:rPr>
              <w:t>95%</w:t>
            </w:r>
          </w:p>
        </w:tc>
      </w:tr>
      <w:tr w:rsidR="002E1E53" w:rsidRPr="00EC5F7F" w14:paraId="2B6D7EFC" w14:textId="77777777" w:rsidTr="00680804">
        <w:trPr>
          <w:trHeight w:val="247"/>
          <w:tblHeader/>
        </w:trPr>
        <w:tc>
          <w:tcPr>
            <w:tcW w:w="1106" w:type="dxa"/>
            <w:noWrap/>
            <w:vAlign w:val="center"/>
            <w:hideMark/>
          </w:tcPr>
          <w:p w14:paraId="10BF8D2E" w14:textId="77777777" w:rsidR="000403BC" w:rsidRPr="00EC5F7F" w:rsidRDefault="000403BC" w:rsidP="00DF32D1">
            <w:pPr>
              <w:spacing w:after="0"/>
              <w:rPr>
                <w:sz w:val="18"/>
                <w:szCs w:val="18"/>
              </w:rPr>
            </w:pPr>
            <w:r w:rsidRPr="00EC5F7F">
              <w:rPr>
                <w:sz w:val="18"/>
                <w:szCs w:val="18"/>
              </w:rPr>
              <w:t>Akwa Ibom</w:t>
            </w:r>
          </w:p>
        </w:tc>
        <w:tc>
          <w:tcPr>
            <w:tcW w:w="1594" w:type="dxa"/>
            <w:noWrap/>
            <w:vAlign w:val="center"/>
            <w:hideMark/>
          </w:tcPr>
          <w:p w14:paraId="1F97D22A" w14:textId="439560C3" w:rsidR="000403BC" w:rsidRPr="00EC5F7F" w:rsidRDefault="000403BC" w:rsidP="00DF32D1">
            <w:pPr>
              <w:spacing w:after="0"/>
              <w:rPr>
                <w:sz w:val="18"/>
                <w:szCs w:val="18"/>
              </w:rPr>
            </w:pPr>
            <w:r w:rsidRPr="00EC5F7F">
              <w:rPr>
                <w:sz w:val="18"/>
                <w:szCs w:val="18"/>
              </w:rPr>
              <w:t>HAN KP CARE 1</w:t>
            </w:r>
          </w:p>
        </w:tc>
        <w:tc>
          <w:tcPr>
            <w:tcW w:w="1710" w:type="dxa"/>
            <w:noWrap/>
            <w:vAlign w:val="center"/>
            <w:hideMark/>
          </w:tcPr>
          <w:p w14:paraId="1E664E6E" w14:textId="77777777" w:rsidR="000403BC" w:rsidRPr="00EC5F7F" w:rsidRDefault="000403BC" w:rsidP="00DF32D1">
            <w:pPr>
              <w:spacing w:after="0"/>
              <w:rPr>
                <w:sz w:val="18"/>
                <w:szCs w:val="18"/>
              </w:rPr>
            </w:pPr>
            <w:proofErr w:type="spellStart"/>
            <w:r w:rsidRPr="00EC5F7F">
              <w:rPr>
                <w:sz w:val="18"/>
                <w:szCs w:val="18"/>
              </w:rPr>
              <w:t>Uyo</w:t>
            </w:r>
            <w:proofErr w:type="spellEnd"/>
            <w:r w:rsidRPr="00EC5F7F">
              <w:rPr>
                <w:sz w:val="18"/>
                <w:szCs w:val="18"/>
              </w:rPr>
              <w:t xml:space="preserve"> KP OSS</w:t>
            </w:r>
          </w:p>
        </w:tc>
        <w:tc>
          <w:tcPr>
            <w:tcW w:w="1620" w:type="dxa"/>
            <w:shd w:val="clear" w:color="auto" w:fill="42C57A"/>
            <w:vAlign w:val="center"/>
            <w:hideMark/>
          </w:tcPr>
          <w:p w14:paraId="55DB9C24"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6501E42C"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149B56AF"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2659443A"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499B37F1"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62BDEE58" w14:textId="77777777" w:rsidR="000403BC" w:rsidRPr="00EC5F7F" w:rsidRDefault="000403BC" w:rsidP="00DF32D1">
            <w:pPr>
              <w:spacing w:after="0"/>
              <w:rPr>
                <w:sz w:val="18"/>
                <w:szCs w:val="18"/>
              </w:rPr>
            </w:pPr>
            <w:r w:rsidRPr="00EC5F7F">
              <w:rPr>
                <w:sz w:val="18"/>
                <w:szCs w:val="18"/>
              </w:rPr>
              <w:t>100%</w:t>
            </w:r>
          </w:p>
        </w:tc>
      </w:tr>
      <w:tr w:rsidR="002E1E53" w:rsidRPr="00EC5F7F" w14:paraId="44A620D3" w14:textId="77777777" w:rsidTr="00680804">
        <w:trPr>
          <w:trHeight w:val="247"/>
          <w:tblHeader/>
        </w:trPr>
        <w:tc>
          <w:tcPr>
            <w:tcW w:w="1106" w:type="dxa"/>
            <w:noWrap/>
            <w:vAlign w:val="center"/>
            <w:hideMark/>
          </w:tcPr>
          <w:p w14:paraId="22AD5B4C" w14:textId="77777777" w:rsidR="000403BC" w:rsidRPr="00EC5F7F" w:rsidRDefault="000403BC" w:rsidP="00DF32D1">
            <w:pPr>
              <w:spacing w:after="0"/>
              <w:rPr>
                <w:sz w:val="18"/>
                <w:szCs w:val="18"/>
              </w:rPr>
            </w:pPr>
            <w:r w:rsidRPr="00EC5F7F">
              <w:rPr>
                <w:sz w:val="18"/>
                <w:szCs w:val="18"/>
              </w:rPr>
              <w:lastRenderedPageBreak/>
              <w:t>Akwa Ibom</w:t>
            </w:r>
          </w:p>
        </w:tc>
        <w:tc>
          <w:tcPr>
            <w:tcW w:w="1594" w:type="dxa"/>
            <w:noWrap/>
            <w:vAlign w:val="center"/>
            <w:hideMark/>
          </w:tcPr>
          <w:p w14:paraId="6F942C9A" w14:textId="54ADF184" w:rsidR="000403BC" w:rsidRPr="00EC5F7F" w:rsidRDefault="00073595" w:rsidP="00DF32D1">
            <w:pPr>
              <w:spacing w:after="0"/>
              <w:rPr>
                <w:sz w:val="18"/>
                <w:szCs w:val="18"/>
              </w:rPr>
            </w:pPr>
            <w:r w:rsidRPr="00073595">
              <w:rPr>
                <w:sz w:val="18"/>
                <w:szCs w:val="18"/>
              </w:rPr>
              <w:t xml:space="preserve">Jhpiego </w:t>
            </w:r>
            <w:r w:rsidR="000403BC" w:rsidRPr="00EC5F7F">
              <w:rPr>
                <w:sz w:val="18"/>
                <w:szCs w:val="18"/>
              </w:rPr>
              <w:t>RISE</w:t>
            </w:r>
          </w:p>
        </w:tc>
        <w:tc>
          <w:tcPr>
            <w:tcW w:w="1710" w:type="dxa"/>
            <w:noWrap/>
            <w:vAlign w:val="center"/>
            <w:hideMark/>
          </w:tcPr>
          <w:p w14:paraId="2280006A" w14:textId="77777777" w:rsidR="000403BC" w:rsidRPr="00EC5F7F" w:rsidRDefault="000403BC" w:rsidP="00DF32D1">
            <w:pPr>
              <w:spacing w:after="0"/>
              <w:rPr>
                <w:sz w:val="18"/>
                <w:szCs w:val="18"/>
              </w:rPr>
            </w:pPr>
            <w:proofErr w:type="spellStart"/>
            <w:r w:rsidRPr="00EC5F7F">
              <w:rPr>
                <w:sz w:val="18"/>
                <w:szCs w:val="18"/>
              </w:rPr>
              <w:t>Ibiono</w:t>
            </w:r>
            <w:proofErr w:type="spellEnd"/>
            <w:r w:rsidRPr="00EC5F7F">
              <w:rPr>
                <w:sz w:val="18"/>
                <w:szCs w:val="18"/>
              </w:rPr>
              <w:t xml:space="preserve"> Handmaid Hospital</w:t>
            </w:r>
          </w:p>
        </w:tc>
        <w:tc>
          <w:tcPr>
            <w:tcW w:w="1620" w:type="dxa"/>
            <w:shd w:val="clear" w:color="auto" w:fill="42C57A"/>
            <w:vAlign w:val="center"/>
            <w:hideMark/>
          </w:tcPr>
          <w:p w14:paraId="239CAEB6"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4CE74B8A"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6049DBA7"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0C7C6C70"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1C58C534"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14921E6E" w14:textId="77777777" w:rsidR="000403BC" w:rsidRPr="00EC5F7F" w:rsidRDefault="000403BC" w:rsidP="00DF32D1">
            <w:pPr>
              <w:spacing w:after="0"/>
              <w:rPr>
                <w:sz w:val="18"/>
                <w:szCs w:val="18"/>
              </w:rPr>
            </w:pPr>
            <w:r w:rsidRPr="00EC5F7F">
              <w:rPr>
                <w:sz w:val="18"/>
                <w:szCs w:val="18"/>
              </w:rPr>
              <w:t>100%</w:t>
            </w:r>
          </w:p>
        </w:tc>
      </w:tr>
      <w:tr w:rsidR="002E1E53" w:rsidRPr="00EC5F7F" w14:paraId="0EBA7AFD" w14:textId="77777777" w:rsidTr="00680804">
        <w:trPr>
          <w:trHeight w:val="247"/>
          <w:tblHeader/>
        </w:trPr>
        <w:tc>
          <w:tcPr>
            <w:tcW w:w="1106" w:type="dxa"/>
            <w:noWrap/>
            <w:vAlign w:val="center"/>
            <w:hideMark/>
          </w:tcPr>
          <w:p w14:paraId="344627B4" w14:textId="77777777" w:rsidR="000403BC" w:rsidRPr="00EC5F7F" w:rsidRDefault="000403BC" w:rsidP="00DF32D1">
            <w:pPr>
              <w:spacing w:after="0"/>
              <w:rPr>
                <w:sz w:val="18"/>
                <w:szCs w:val="18"/>
              </w:rPr>
            </w:pPr>
            <w:r w:rsidRPr="00EC5F7F">
              <w:rPr>
                <w:sz w:val="18"/>
                <w:szCs w:val="18"/>
              </w:rPr>
              <w:t>Akwa Ibom</w:t>
            </w:r>
          </w:p>
        </w:tc>
        <w:tc>
          <w:tcPr>
            <w:tcW w:w="1594" w:type="dxa"/>
            <w:noWrap/>
            <w:vAlign w:val="center"/>
            <w:hideMark/>
          </w:tcPr>
          <w:p w14:paraId="026DF132" w14:textId="301740DA" w:rsidR="000403BC" w:rsidRPr="00EC5F7F" w:rsidRDefault="00073595" w:rsidP="00DF32D1">
            <w:pPr>
              <w:spacing w:after="0"/>
              <w:rPr>
                <w:sz w:val="18"/>
                <w:szCs w:val="18"/>
              </w:rPr>
            </w:pPr>
            <w:r w:rsidRPr="00073595">
              <w:rPr>
                <w:sz w:val="18"/>
                <w:szCs w:val="18"/>
              </w:rPr>
              <w:t xml:space="preserve">Jhpiego </w:t>
            </w:r>
            <w:r w:rsidR="000403BC" w:rsidRPr="00EC5F7F">
              <w:rPr>
                <w:sz w:val="18"/>
                <w:szCs w:val="18"/>
              </w:rPr>
              <w:t>RISE</w:t>
            </w:r>
          </w:p>
        </w:tc>
        <w:tc>
          <w:tcPr>
            <w:tcW w:w="1710" w:type="dxa"/>
            <w:noWrap/>
            <w:vAlign w:val="center"/>
            <w:hideMark/>
          </w:tcPr>
          <w:p w14:paraId="4ECAC59C" w14:textId="77777777" w:rsidR="000403BC" w:rsidRPr="00EC5F7F" w:rsidRDefault="000403BC" w:rsidP="00DF32D1">
            <w:pPr>
              <w:spacing w:after="0"/>
              <w:rPr>
                <w:sz w:val="18"/>
                <w:szCs w:val="18"/>
              </w:rPr>
            </w:pPr>
            <w:proofErr w:type="spellStart"/>
            <w:r w:rsidRPr="00EC5F7F">
              <w:rPr>
                <w:sz w:val="18"/>
                <w:szCs w:val="18"/>
              </w:rPr>
              <w:t>Ukana</w:t>
            </w:r>
            <w:proofErr w:type="spellEnd"/>
            <w:r w:rsidRPr="00EC5F7F">
              <w:rPr>
                <w:sz w:val="18"/>
                <w:szCs w:val="18"/>
              </w:rPr>
              <w:t xml:space="preserve"> Cottage Hospital</w:t>
            </w:r>
          </w:p>
        </w:tc>
        <w:tc>
          <w:tcPr>
            <w:tcW w:w="1620" w:type="dxa"/>
            <w:shd w:val="clear" w:color="auto" w:fill="42C57A"/>
            <w:vAlign w:val="center"/>
            <w:hideMark/>
          </w:tcPr>
          <w:p w14:paraId="540BBF39"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61B3DE79"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4C6AAFF5"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33ED2857"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2C315F62"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7D24FAE7" w14:textId="77777777" w:rsidR="000403BC" w:rsidRPr="00EC5F7F" w:rsidRDefault="000403BC" w:rsidP="00DF32D1">
            <w:pPr>
              <w:spacing w:after="0"/>
              <w:rPr>
                <w:sz w:val="18"/>
                <w:szCs w:val="18"/>
              </w:rPr>
            </w:pPr>
            <w:r w:rsidRPr="00EC5F7F">
              <w:rPr>
                <w:sz w:val="18"/>
                <w:szCs w:val="18"/>
              </w:rPr>
              <w:t>100%</w:t>
            </w:r>
          </w:p>
        </w:tc>
      </w:tr>
      <w:tr w:rsidR="002E1E53" w:rsidRPr="00EC5F7F" w14:paraId="76B7CFBA" w14:textId="77777777" w:rsidTr="00680804">
        <w:trPr>
          <w:trHeight w:val="247"/>
          <w:tblHeader/>
        </w:trPr>
        <w:tc>
          <w:tcPr>
            <w:tcW w:w="1106" w:type="dxa"/>
            <w:noWrap/>
            <w:vAlign w:val="center"/>
            <w:hideMark/>
          </w:tcPr>
          <w:p w14:paraId="230CF42F" w14:textId="77777777" w:rsidR="000403BC" w:rsidRPr="00EC5F7F" w:rsidRDefault="000403BC" w:rsidP="00DF32D1">
            <w:pPr>
              <w:spacing w:after="0"/>
              <w:rPr>
                <w:sz w:val="18"/>
                <w:szCs w:val="18"/>
              </w:rPr>
            </w:pPr>
            <w:r w:rsidRPr="00EC5F7F">
              <w:rPr>
                <w:sz w:val="18"/>
                <w:szCs w:val="18"/>
              </w:rPr>
              <w:t>Bauchi</w:t>
            </w:r>
          </w:p>
        </w:tc>
        <w:tc>
          <w:tcPr>
            <w:tcW w:w="1594" w:type="dxa"/>
            <w:noWrap/>
            <w:vAlign w:val="center"/>
            <w:hideMark/>
          </w:tcPr>
          <w:p w14:paraId="4300725C" w14:textId="071FB441" w:rsidR="000403BC" w:rsidRPr="00EC5F7F" w:rsidRDefault="000403BC" w:rsidP="00DF32D1">
            <w:pPr>
              <w:spacing w:after="0"/>
              <w:rPr>
                <w:sz w:val="18"/>
                <w:szCs w:val="18"/>
              </w:rPr>
            </w:pPr>
            <w:proofErr w:type="gramStart"/>
            <w:r w:rsidRPr="00EC5F7F">
              <w:rPr>
                <w:sz w:val="18"/>
                <w:szCs w:val="18"/>
              </w:rPr>
              <w:t>Chemonics  SHARP</w:t>
            </w:r>
            <w:proofErr w:type="gramEnd"/>
            <w:r w:rsidRPr="00EC5F7F">
              <w:rPr>
                <w:sz w:val="18"/>
                <w:szCs w:val="18"/>
              </w:rPr>
              <w:t xml:space="preserve"> TO3</w:t>
            </w:r>
          </w:p>
        </w:tc>
        <w:tc>
          <w:tcPr>
            <w:tcW w:w="1710" w:type="dxa"/>
            <w:noWrap/>
            <w:vAlign w:val="center"/>
            <w:hideMark/>
          </w:tcPr>
          <w:p w14:paraId="0330119C" w14:textId="77777777" w:rsidR="000403BC" w:rsidRPr="00EC5F7F" w:rsidRDefault="000403BC" w:rsidP="00DF32D1">
            <w:pPr>
              <w:spacing w:after="0"/>
              <w:rPr>
                <w:sz w:val="18"/>
                <w:szCs w:val="18"/>
              </w:rPr>
            </w:pPr>
            <w:r w:rsidRPr="00EC5F7F">
              <w:rPr>
                <w:sz w:val="18"/>
                <w:szCs w:val="18"/>
              </w:rPr>
              <w:t>Azare General Hospital</w:t>
            </w:r>
          </w:p>
        </w:tc>
        <w:tc>
          <w:tcPr>
            <w:tcW w:w="1620" w:type="dxa"/>
            <w:shd w:val="clear" w:color="auto" w:fill="42C57A"/>
            <w:vAlign w:val="center"/>
            <w:hideMark/>
          </w:tcPr>
          <w:p w14:paraId="66204D82"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004A6B25"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FF0000"/>
            <w:vAlign w:val="center"/>
            <w:hideMark/>
          </w:tcPr>
          <w:p w14:paraId="41FD18AC" w14:textId="77777777" w:rsidR="000403BC" w:rsidRPr="00EC5F7F" w:rsidRDefault="000403BC" w:rsidP="00DF32D1">
            <w:pPr>
              <w:spacing w:after="0"/>
              <w:rPr>
                <w:sz w:val="18"/>
                <w:szCs w:val="18"/>
              </w:rPr>
            </w:pPr>
            <w:r w:rsidRPr="00EC5F7F">
              <w:rPr>
                <w:sz w:val="18"/>
                <w:szCs w:val="18"/>
              </w:rPr>
              <w:t>88%</w:t>
            </w:r>
          </w:p>
        </w:tc>
        <w:tc>
          <w:tcPr>
            <w:tcW w:w="1530" w:type="dxa"/>
            <w:shd w:val="clear" w:color="auto" w:fill="42C57A"/>
            <w:vAlign w:val="center"/>
            <w:hideMark/>
          </w:tcPr>
          <w:p w14:paraId="25A85B19" w14:textId="77777777" w:rsidR="000403BC" w:rsidRPr="00EC5F7F" w:rsidRDefault="000403BC" w:rsidP="00DF32D1">
            <w:pPr>
              <w:spacing w:after="0"/>
              <w:rPr>
                <w:sz w:val="18"/>
                <w:szCs w:val="18"/>
              </w:rPr>
            </w:pPr>
            <w:r w:rsidRPr="00EC5F7F">
              <w:rPr>
                <w:sz w:val="18"/>
                <w:szCs w:val="18"/>
              </w:rPr>
              <w:t>97%</w:t>
            </w:r>
          </w:p>
        </w:tc>
        <w:tc>
          <w:tcPr>
            <w:tcW w:w="1620" w:type="dxa"/>
            <w:shd w:val="clear" w:color="auto" w:fill="42C57A"/>
            <w:vAlign w:val="center"/>
            <w:hideMark/>
          </w:tcPr>
          <w:p w14:paraId="46BBA36D"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2779622B" w14:textId="77777777" w:rsidR="000403BC" w:rsidRPr="00EC5F7F" w:rsidRDefault="000403BC" w:rsidP="00DF32D1">
            <w:pPr>
              <w:spacing w:after="0"/>
              <w:rPr>
                <w:sz w:val="18"/>
                <w:szCs w:val="18"/>
              </w:rPr>
            </w:pPr>
            <w:r w:rsidRPr="00EC5F7F">
              <w:rPr>
                <w:sz w:val="18"/>
                <w:szCs w:val="18"/>
              </w:rPr>
              <w:t>100%</w:t>
            </w:r>
          </w:p>
        </w:tc>
      </w:tr>
      <w:tr w:rsidR="002E1E53" w:rsidRPr="00EC5F7F" w14:paraId="33A9CF3D" w14:textId="77777777" w:rsidTr="00680804">
        <w:trPr>
          <w:trHeight w:val="247"/>
          <w:tblHeader/>
        </w:trPr>
        <w:tc>
          <w:tcPr>
            <w:tcW w:w="1106" w:type="dxa"/>
            <w:noWrap/>
            <w:vAlign w:val="center"/>
            <w:hideMark/>
          </w:tcPr>
          <w:p w14:paraId="04A9170C" w14:textId="77777777" w:rsidR="000403BC" w:rsidRPr="00EC5F7F" w:rsidRDefault="000403BC" w:rsidP="00DF32D1">
            <w:pPr>
              <w:spacing w:after="0"/>
              <w:rPr>
                <w:sz w:val="18"/>
                <w:szCs w:val="18"/>
              </w:rPr>
            </w:pPr>
            <w:r w:rsidRPr="00EC5F7F">
              <w:rPr>
                <w:sz w:val="18"/>
                <w:szCs w:val="18"/>
              </w:rPr>
              <w:t>Bauchi</w:t>
            </w:r>
          </w:p>
        </w:tc>
        <w:tc>
          <w:tcPr>
            <w:tcW w:w="1594" w:type="dxa"/>
            <w:noWrap/>
            <w:vAlign w:val="center"/>
            <w:hideMark/>
          </w:tcPr>
          <w:p w14:paraId="65E5E03A" w14:textId="6652D8E9" w:rsidR="000403BC" w:rsidRPr="00EC5F7F" w:rsidRDefault="000403BC" w:rsidP="00DF32D1">
            <w:pPr>
              <w:spacing w:after="0"/>
              <w:rPr>
                <w:sz w:val="18"/>
                <w:szCs w:val="18"/>
              </w:rPr>
            </w:pPr>
            <w:proofErr w:type="gramStart"/>
            <w:r w:rsidRPr="00EC5F7F">
              <w:rPr>
                <w:sz w:val="18"/>
                <w:szCs w:val="18"/>
              </w:rPr>
              <w:t>Chemonics  SHARP</w:t>
            </w:r>
            <w:proofErr w:type="gramEnd"/>
            <w:r w:rsidRPr="00EC5F7F">
              <w:rPr>
                <w:sz w:val="18"/>
                <w:szCs w:val="18"/>
              </w:rPr>
              <w:t xml:space="preserve"> TO3</w:t>
            </w:r>
          </w:p>
        </w:tc>
        <w:tc>
          <w:tcPr>
            <w:tcW w:w="1710" w:type="dxa"/>
            <w:noWrap/>
            <w:vAlign w:val="center"/>
            <w:hideMark/>
          </w:tcPr>
          <w:p w14:paraId="3ED80C1A" w14:textId="77777777" w:rsidR="000403BC" w:rsidRPr="00EC5F7F" w:rsidRDefault="000403BC" w:rsidP="00DF32D1">
            <w:pPr>
              <w:spacing w:after="0"/>
              <w:rPr>
                <w:sz w:val="18"/>
                <w:szCs w:val="18"/>
              </w:rPr>
            </w:pPr>
            <w:r w:rsidRPr="00EC5F7F">
              <w:rPr>
                <w:sz w:val="18"/>
                <w:szCs w:val="18"/>
              </w:rPr>
              <w:t>Bayara Infectious</w:t>
            </w:r>
          </w:p>
        </w:tc>
        <w:tc>
          <w:tcPr>
            <w:tcW w:w="1620" w:type="dxa"/>
            <w:shd w:val="clear" w:color="auto" w:fill="42C57A"/>
            <w:vAlign w:val="center"/>
            <w:hideMark/>
          </w:tcPr>
          <w:p w14:paraId="01552507"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3A7A4061"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FF0000"/>
            <w:vAlign w:val="center"/>
            <w:hideMark/>
          </w:tcPr>
          <w:p w14:paraId="7F04A3F9" w14:textId="77777777" w:rsidR="000403BC" w:rsidRPr="00EC5F7F" w:rsidRDefault="000403BC" w:rsidP="00DF32D1">
            <w:pPr>
              <w:spacing w:after="0"/>
              <w:rPr>
                <w:sz w:val="18"/>
                <w:szCs w:val="18"/>
              </w:rPr>
            </w:pPr>
            <w:r w:rsidRPr="00EC5F7F">
              <w:rPr>
                <w:sz w:val="18"/>
                <w:szCs w:val="18"/>
              </w:rPr>
              <w:t>88%</w:t>
            </w:r>
          </w:p>
        </w:tc>
        <w:tc>
          <w:tcPr>
            <w:tcW w:w="1530" w:type="dxa"/>
            <w:shd w:val="clear" w:color="auto" w:fill="42C57A"/>
            <w:vAlign w:val="center"/>
            <w:hideMark/>
          </w:tcPr>
          <w:p w14:paraId="701391D9" w14:textId="77777777" w:rsidR="000403BC" w:rsidRPr="00EC5F7F" w:rsidRDefault="000403BC" w:rsidP="00DF32D1">
            <w:pPr>
              <w:spacing w:after="0"/>
              <w:rPr>
                <w:sz w:val="18"/>
                <w:szCs w:val="18"/>
              </w:rPr>
            </w:pPr>
            <w:r w:rsidRPr="00EC5F7F">
              <w:rPr>
                <w:sz w:val="18"/>
                <w:szCs w:val="18"/>
              </w:rPr>
              <w:t>97%</w:t>
            </w:r>
          </w:p>
        </w:tc>
        <w:tc>
          <w:tcPr>
            <w:tcW w:w="1620" w:type="dxa"/>
            <w:shd w:val="clear" w:color="auto" w:fill="42C57A"/>
            <w:vAlign w:val="center"/>
            <w:hideMark/>
          </w:tcPr>
          <w:p w14:paraId="39CF1E8E"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59D3F6A4" w14:textId="77777777" w:rsidR="000403BC" w:rsidRPr="00EC5F7F" w:rsidRDefault="000403BC" w:rsidP="00DF32D1">
            <w:pPr>
              <w:spacing w:after="0"/>
              <w:rPr>
                <w:sz w:val="18"/>
                <w:szCs w:val="18"/>
              </w:rPr>
            </w:pPr>
            <w:r w:rsidRPr="00EC5F7F">
              <w:rPr>
                <w:sz w:val="18"/>
                <w:szCs w:val="18"/>
              </w:rPr>
              <w:t>100%</w:t>
            </w:r>
          </w:p>
        </w:tc>
      </w:tr>
      <w:tr w:rsidR="002E1E53" w:rsidRPr="00EC5F7F" w14:paraId="4D210609" w14:textId="77777777" w:rsidTr="00680804">
        <w:trPr>
          <w:trHeight w:val="247"/>
          <w:tblHeader/>
        </w:trPr>
        <w:tc>
          <w:tcPr>
            <w:tcW w:w="1106" w:type="dxa"/>
            <w:noWrap/>
            <w:vAlign w:val="center"/>
            <w:hideMark/>
          </w:tcPr>
          <w:p w14:paraId="148032F3" w14:textId="77777777" w:rsidR="000403BC" w:rsidRPr="00EC5F7F" w:rsidRDefault="000403BC" w:rsidP="00DF32D1">
            <w:pPr>
              <w:spacing w:after="0"/>
              <w:rPr>
                <w:sz w:val="18"/>
                <w:szCs w:val="18"/>
              </w:rPr>
            </w:pPr>
            <w:r w:rsidRPr="00EC5F7F">
              <w:rPr>
                <w:sz w:val="18"/>
                <w:szCs w:val="18"/>
              </w:rPr>
              <w:t>Bauchi</w:t>
            </w:r>
          </w:p>
        </w:tc>
        <w:tc>
          <w:tcPr>
            <w:tcW w:w="1594" w:type="dxa"/>
            <w:noWrap/>
            <w:vAlign w:val="center"/>
            <w:hideMark/>
          </w:tcPr>
          <w:p w14:paraId="152F5B50" w14:textId="13583E6F" w:rsidR="000403BC" w:rsidRPr="00EC5F7F" w:rsidRDefault="000403BC" w:rsidP="00DF32D1">
            <w:pPr>
              <w:spacing w:after="0"/>
              <w:rPr>
                <w:sz w:val="18"/>
                <w:szCs w:val="18"/>
              </w:rPr>
            </w:pPr>
            <w:proofErr w:type="gramStart"/>
            <w:r w:rsidRPr="00EC5F7F">
              <w:rPr>
                <w:sz w:val="18"/>
                <w:szCs w:val="18"/>
              </w:rPr>
              <w:t>Chemonics  SHARP</w:t>
            </w:r>
            <w:proofErr w:type="gramEnd"/>
            <w:r w:rsidRPr="00EC5F7F">
              <w:rPr>
                <w:sz w:val="18"/>
                <w:szCs w:val="18"/>
              </w:rPr>
              <w:t xml:space="preserve"> TO3</w:t>
            </w:r>
          </w:p>
        </w:tc>
        <w:tc>
          <w:tcPr>
            <w:tcW w:w="1710" w:type="dxa"/>
            <w:noWrap/>
            <w:vAlign w:val="center"/>
            <w:hideMark/>
          </w:tcPr>
          <w:p w14:paraId="54CEC708" w14:textId="77777777" w:rsidR="000403BC" w:rsidRPr="00EC5F7F" w:rsidRDefault="000403BC" w:rsidP="00DF32D1">
            <w:pPr>
              <w:spacing w:after="0"/>
              <w:rPr>
                <w:sz w:val="18"/>
                <w:szCs w:val="18"/>
              </w:rPr>
            </w:pPr>
            <w:proofErr w:type="spellStart"/>
            <w:r w:rsidRPr="00EC5F7F">
              <w:rPr>
                <w:sz w:val="18"/>
                <w:szCs w:val="18"/>
              </w:rPr>
              <w:t>Misau</w:t>
            </w:r>
            <w:proofErr w:type="spellEnd"/>
            <w:r w:rsidRPr="00EC5F7F">
              <w:rPr>
                <w:sz w:val="18"/>
                <w:szCs w:val="18"/>
              </w:rPr>
              <w:t xml:space="preserve"> General Hospital</w:t>
            </w:r>
          </w:p>
        </w:tc>
        <w:tc>
          <w:tcPr>
            <w:tcW w:w="1620" w:type="dxa"/>
            <w:shd w:val="clear" w:color="auto" w:fill="42C57A"/>
            <w:vAlign w:val="center"/>
            <w:hideMark/>
          </w:tcPr>
          <w:p w14:paraId="1BB655E0"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3D092F4B"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FF0000"/>
            <w:vAlign w:val="center"/>
            <w:hideMark/>
          </w:tcPr>
          <w:p w14:paraId="24681D93" w14:textId="77777777" w:rsidR="000403BC" w:rsidRPr="00EC5F7F" w:rsidRDefault="000403BC" w:rsidP="00DF32D1">
            <w:pPr>
              <w:spacing w:after="0"/>
              <w:rPr>
                <w:sz w:val="18"/>
                <w:szCs w:val="18"/>
              </w:rPr>
            </w:pPr>
            <w:r w:rsidRPr="00EC5F7F">
              <w:rPr>
                <w:sz w:val="18"/>
                <w:szCs w:val="18"/>
              </w:rPr>
              <w:t>88%</w:t>
            </w:r>
          </w:p>
        </w:tc>
        <w:tc>
          <w:tcPr>
            <w:tcW w:w="1530" w:type="dxa"/>
            <w:shd w:val="clear" w:color="auto" w:fill="42C57A"/>
            <w:vAlign w:val="center"/>
            <w:hideMark/>
          </w:tcPr>
          <w:p w14:paraId="49435543" w14:textId="77777777" w:rsidR="000403BC" w:rsidRPr="00EC5F7F" w:rsidRDefault="000403BC" w:rsidP="00DF32D1">
            <w:pPr>
              <w:spacing w:after="0"/>
              <w:rPr>
                <w:sz w:val="18"/>
                <w:szCs w:val="18"/>
              </w:rPr>
            </w:pPr>
            <w:r w:rsidRPr="00EC5F7F">
              <w:rPr>
                <w:sz w:val="18"/>
                <w:szCs w:val="18"/>
              </w:rPr>
              <w:t>97%</w:t>
            </w:r>
          </w:p>
        </w:tc>
        <w:tc>
          <w:tcPr>
            <w:tcW w:w="1620" w:type="dxa"/>
            <w:shd w:val="clear" w:color="auto" w:fill="42C57A"/>
            <w:vAlign w:val="center"/>
            <w:hideMark/>
          </w:tcPr>
          <w:p w14:paraId="372AC268"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7E70EC2A" w14:textId="77777777" w:rsidR="000403BC" w:rsidRPr="00EC5F7F" w:rsidRDefault="000403BC" w:rsidP="00DF32D1">
            <w:pPr>
              <w:spacing w:after="0"/>
              <w:rPr>
                <w:sz w:val="18"/>
                <w:szCs w:val="18"/>
              </w:rPr>
            </w:pPr>
            <w:r w:rsidRPr="00EC5F7F">
              <w:rPr>
                <w:sz w:val="18"/>
                <w:szCs w:val="18"/>
              </w:rPr>
              <w:t>100%</w:t>
            </w:r>
          </w:p>
        </w:tc>
      </w:tr>
      <w:tr w:rsidR="002E1E53" w:rsidRPr="00EC5F7F" w14:paraId="339C6125" w14:textId="77777777" w:rsidTr="00680804">
        <w:trPr>
          <w:trHeight w:val="247"/>
          <w:tblHeader/>
        </w:trPr>
        <w:tc>
          <w:tcPr>
            <w:tcW w:w="1106" w:type="dxa"/>
            <w:noWrap/>
            <w:vAlign w:val="center"/>
            <w:hideMark/>
          </w:tcPr>
          <w:p w14:paraId="06F16E00" w14:textId="77777777" w:rsidR="000403BC" w:rsidRPr="00EC5F7F" w:rsidRDefault="000403BC" w:rsidP="00DF32D1">
            <w:pPr>
              <w:spacing w:after="0"/>
              <w:rPr>
                <w:sz w:val="18"/>
                <w:szCs w:val="18"/>
              </w:rPr>
            </w:pPr>
            <w:r w:rsidRPr="00EC5F7F">
              <w:rPr>
                <w:sz w:val="18"/>
                <w:szCs w:val="18"/>
              </w:rPr>
              <w:t>Bauchi</w:t>
            </w:r>
          </w:p>
        </w:tc>
        <w:tc>
          <w:tcPr>
            <w:tcW w:w="1594" w:type="dxa"/>
            <w:noWrap/>
            <w:vAlign w:val="center"/>
            <w:hideMark/>
          </w:tcPr>
          <w:p w14:paraId="7715AA99" w14:textId="3B5FEF5B" w:rsidR="000403BC" w:rsidRPr="00EC5F7F" w:rsidRDefault="000403BC" w:rsidP="00DF32D1">
            <w:pPr>
              <w:spacing w:after="0"/>
              <w:rPr>
                <w:sz w:val="18"/>
                <w:szCs w:val="18"/>
              </w:rPr>
            </w:pPr>
            <w:r w:rsidRPr="00EC5F7F">
              <w:rPr>
                <w:sz w:val="18"/>
                <w:szCs w:val="18"/>
              </w:rPr>
              <w:t>SFH KP CARE 2</w:t>
            </w:r>
          </w:p>
        </w:tc>
        <w:tc>
          <w:tcPr>
            <w:tcW w:w="1710" w:type="dxa"/>
            <w:noWrap/>
            <w:vAlign w:val="center"/>
            <w:hideMark/>
          </w:tcPr>
          <w:p w14:paraId="153E9D0E" w14:textId="77777777" w:rsidR="000403BC" w:rsidRPr="00EC5F7F" w:rsidRDefault="000403BC" w:rsidP="00DF32D1">
            <w:pPr>
              <w:spacing w:after="0"/>
              <w:rPr>
                <w:sz w:val="18"/>
                <w:szCs w:val="18"/>
              </w:rPr>
            </w:pPr>
            <w:r w:rsidRPr="00EC5F7F">
              <w:rPr>
                <w:sz w:val="18"/>
                <w:szCs w:val="18"/>
              </w:rPr>
              <w:t>Bauchi OSS</w:t>
            </w:r>
          </w:p>
        </w:tc>
        <w:tc>
          <w:tcPr>
            <w:tcW w:w="1620" w:type="dxa"/>
            <w:shd w:val="clear" w:color="auto" w:fill="42C57A"/>
            <w:vAlign w:val="center"/>
            <w:hideMark/>
          </w:tcPr>
          <w:p w14:paraId="1E1BE41A"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FF0000"/>
            <w:vAlign w:val="center"/>
            <w:hideMark/>
          </w:tcPr>
          <w:p w14:paraId="2F0A6DE5" w14:textId="77777777" w:rsidR="000403BC" w:rsidRPr="00EC5F7F" w:rsidRDefault="000403BC" w:rsidP="00DF32D1">
            <w:pPr>
              <w:spacing w:after="0"/>
              <w:rPr>
                <w:sz w:val="18"/>
                <w:szCs w:val="18"/>
              </w:rPr>
            </w:pPr>
            <w:r w:rsidRPr="00EC5F7F">
              <w:rPr>
                <w:sz w:val="18"/>
                <w:szCs w:val="18"/>
              </w:rPr>
              <w:t>90%</w:t>
            </w:r>
          </w:p>
        </w:tc>
        <w:tc>
          <w:tcPr>
            <w:tcW w:w="1574" w:type="dxa"/>
            <w:shd w:val="clear" w:color="auto" w:fill="42C57A"/>
            <w:vAlign w:val="center"/>
            <w:hideMark/>
          </w:tcPr>
          <w:p w14:paraId="3E26C9BA"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7115AEBF" w14:textId="77777777" w:rsidR="000403BC" w:rsidRPr="00EC5F7F" w:rsidRDefault="000403BC" w:rsidP="00DF32D1">
            <w:pPr>
              <w:spacing w:after="0"/>
              <w:rPr>
                <w:sz w:val="18"/>
                <w:szCs w:val="18"/>
              </w:rPr>
            </w:pPr>
            <w:r w:rsidRPr="00EC5F7F">
              <w:rPr>
                <w:sz w:val="18"/>
                <w:szCs w:val="18"/>
              </w:rPr>
              <w:t>97%</w:t>
            </w:r>
          </w:p>
        </w:tc>
        <w:tc>
          <w:tcPr>
            <w:tcW w:w="1620" w:type="dxa"/>
            <w:shd w:val="clear" w:color="auto" w:fill="42C57A"/>
            <w:vAlign w:val="center"/>
            <w:hideMark/>
          </w:tcPr>
          <w:p w14:paraId="67DDCED8"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FF0000"/>
            <w:vAlign w:val="center"/>
            <w:hideMark/>
          </w:tcPr>
          <w:p w14:paraId="43551F3E" w14:textId="77777777" w:rsidR="000403BC" w:rsidRPr="00EC5F7F" w:rsidRDefault="000403BC" w:rsidP="00DF32D1">
            <w:pPr>
              <w:spacing w:after="0"/>
              <w:rPr>
                <w:sz w:val="18"/>
                <w:szCs w:val="18"/>
              </w:rPr>
            </w:pPr>
            <w:r w:rsidRPr="00EC5F7F">
              <w:rPr>
                <w:sz w:val="18"/>
                <w:szCs w:val="18"/>
              </w:rPr>
              <w:t>85%</w:t>
            </w:r>
          </w:p>
        </w:tc>
      </w:tr>
      <w:tr w:rsidR="002E1E53" w:rsidRPr="00EC5F7F" w14:paraId="29923EA0" w14:textId="77777777" w:rsidTr="00680804">
        <w:trPr>
          <w:trHeight w:val="247"/>
          <w:tblHeader/>
        </w:trPr>
        <w:tc>
          <w:tcPr>
            <w:tcW w:w="1106" w:type="dxa"/>
            <w:noWrap/>
            <w:vAlign w:val="center"/>
            <w:hideMark/>
          </w:tcPr>
          <w:p w14:paraId="11479732" w14:textId="77777777" w:rsidR="000403BC" w:rsidRPr="00EC5F7F" w:rsidRDefault="000403BC" w:rsidP="00DF32D1">
            <w:pPr>
              <w:spacing w:after="0"/>
              <w:rPr>
                <w:sz w:val="18"/>
                <w:szCs w:val="18"/>
              </w:rPr>
            </w:pPr>
            <w:r w:rsidRPr="00EC5F7F">
              <w:rPr>
                <w:sz w:val="18"/>
                <w:szCs w:val="18"/>
              </w:rPr>
              <w:t>Bayelsa</w:t>
            </w:r>
          </w:p>
        </w:tc>
        <w:tc>
          <w:tcPr>
            <w:tcW w:w="1594" w:type="dxa"/>
            <w:noWrap/>
            <w:vAlign w:val="center"/>
            <w:hideMark/>
          </w:tcPr>
          <w:p w14:paraId="028008F9" w14:textId="261B6F4C" w:rsidR="000403BC" w:rsidRPr="00EC5F7F" w:rsidRDefault="000403BC" w:rsidP="00DF32D1">
            <w:pPr>
              <w:spacing w:after="0"/>
              <w:rPr>
                <w:sz w:val="18"/>
                <w:szCs w:val="18"/>
              </w:rPr>
            </w:pPr>
            <w:r w:rsidRPr="00EC5F7F">
              <w:rPr>
                <w:sz w:val="18"/>
                <w:szCs w:val="18"/>
              </w:rPr>
              <w:t xml:space="preserve">FHI </w:t>
            </w:r>
            <w:proofErr w:type="gramStart"/>
            <w:r w:rsidRPr="00EC5F7F">
              <w:rPr>
                <w:sz w:val="18"/>
                <w:szCs w:val="18"/>
              </w:rPr>
              <w:t>360  KPIF</w:t>
            </w:r>
            <w:proofErr w:type="gramEnd"/>
            <w:r w:rsidRPr="00EC5F7F">
              <w:rPr>
                <w:sz w:val="18"/>
                <w:szCs w:val="18"/>
              </w:rPr>
              <w:t>/Ep</w:t>
            </w:r>
            <w:r w:rsidR="00FD690C">
              <w:rPr>
                <w:sz w:val="18"/>
                <w:szCs w:val="18"/>
              </w:rPr>
              <w:t>i</w:t>
            </w:r>
            <w:r w:rsidRPr="00EC5F7F">
              <w:rPr>
                <w:sz w:val="18"/>
                <w:szCs w:val="18"/>
              </w:rPr>
              <w:t>C</w:t>
            </w:r>
          </w:p>
        </w:tc>
        <w:tc>
          <w:tcPr>
            <w:tcW w:w="1710" w:type="dxa"/>
            <w:noWrap/>
            <w:vAlign w:val="center"/>
            <w:hideMark/>
          </w:tcPr>
          <w:p w14:paraId="04E4E797" w14:textId="77777777" w:rsidR="000403BC" w:rsidRPr="00EC5F7F" w:rsidRDefault="000403BC" w:rsidP="00DF32D1">
            <w:pPr>
              <w:spacing w:after="0"/>
              <w:rPr>
                <w:sz w:val="18"/>
                <w:szCs w:val="18"/>
              </w:rPr>
            </w:pPr>
            <w:r w:rsidRPr="00EC5F7F">
              <w:rPr>
                <w:sz w:val="18"/>
                <w:szCs w:val="18"/>
              </w:rPr>
              <w:t>Yenagoa KP OSS</w:t>
            </w:r>
          </w:p>
        </w:tc>
        <w:tc>
          <w:tcPr>
            <w:tcW w:w="1620" w:type="dxa"/>
            <w:shd w:val="clear" w:color="auto" w:fill="42C57A"/>
            <w:vAlign w:val="center"/>
            <w:hideMark/>
          </w:tcPr>
          <w:p w14:paraId="5C9548FF"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FF0000"/>
            <w:vAlign w:val="center"/>
            <w:hideMark/>
          </w:tcPr>
          <w:p w14:paraId="661E57DC" w14:textId="77777777" w:rsidR="000403BC" w:rsidRPr="00EC5F7F" w:rsidRDefault="000403BC" w:rsidP="00DF32D1">
            <w:pPr>
              <w:spacing w:after="0"/>
              <w:rPr>
                <w:sz w:val="18"/>
                <w:szCs w:val="18"/>
              </w:rPr>
            </w:pPr>
            <w:r w:rsidRPr="00EC5F7F">
              <w:rPr>
                <w:sz w:val="18"/>
                <w:szCs w:val="18"/>
              </w:rPr>
              <w:t>90%</w:t>
            </w:r>
          </w:p>
        </w:tc>
        <w:tc>
          <w:tcPr>
            <w:tcW w:w="1574" w:type="dxa"/>
            <w:shd w:val="clear" w:color="auto" w:fill="42C57A"/>
            <w:vAlign w:val="center"/>
            <w:hideMark/>
          </w:tcPr>
          <w:p w14:paraId="351D7FCB"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47BC65AA"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2194F936"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6B2946E9" w14:textId="77777777" w:rsidR="000403BC" w:rsidRPr="00EC5F7F" w:rsidRDefault="000403BC" w:rsidP="00DF32D1">
            <w:pPr>
              <w:spacing w:after="0"/>
              <w:rPr>
                <w:sz w:val="18"/>
                <w:szCs w:val="18"/>
              </w:rPr>
            </w:pPr>
            <w:r w:rsidRPr="00EC5F7F">
              <w:rPr>
                <w:sz w:val="18"/>
                <w:szCs w:val="18"/>
              </w:rPr>
              <w:t>100%</w:t>
            </w:r>
          </w:p>
        </w:tc>
      </w:tr>
      <w:tr w:rsidR="002E1E53" w:rsidRPr="00EC5F7F" w14:paraId="3F8592E8" w14:textId="77777777" w:rsidTr="00680804">
        <w:trPr>
          <w:trHeight w:val="247"/>
          <w:tblHeader/>
        </w:trPr>
        <w:tc>
          <w:tcPr>
            <w:tcW w:w="1106" w:type="dxa"/>
            <w:noWrap/>
            <w:vAlign w:val="center"/>
            <w:hideMark/>
          </w:tcPr>
          <w:p w14:paraId="6A793BD7" w14:textId="77777777" w:rsidR="000403BC" w:rsidRPr="00EC5F7F" w:rsidRDefault="000403BC" w:rsidP="00DF32D1">
            <w:pPr>
              <w:spacing w:after="0"/>
              <w:rPr>
                <w:sz w:val="18"/>
                <w:szCs w:val="18"/>
              </w:rPr>
            </w:pPr>
            <w:r w:rsidRPr="00EC5F7F">
              <w:rPr>
                <w:sz w:val="18"/>
                <w:szCs w:val="18"/>
              </w:rPr>
              <w:t>Bayelsa</w:t>
            </w:r>
          </w:p>
        </w:tc>
        <w:tc>
          <w:tcPr>
            <w:tcW w:w="1594" w:type="dxa"/>
            <w:noWrap/>
            <w:vAlign w:val="center"/>
            <w:hideMark/>
          </w:tcPr>
          <w:p w14:paraId="47F99E64" w14:textId="05897388" w:rsidR="000403BC" w:rsidRPr="00EC5F7F" w:rsidRDefault="000403BC" w:rsidP="00DF32D1">
            <w:pPr>
              <w:spacing w:after="0"/>
              <w:rPr>
                <w:sz w:val="18"/>
                <w:szCs w:val="18"/>
              </w:rPr>
            </w:pPr>
            <w:r w:rsidRPr="00EC5F7F">
              <w:rPr>
                <w:sz w:val="18"/>
                <w:szCs w:val="18"/>
              </w:rPr>
              <w:t>FHI 360 SHARP TO2</w:t>
            </w:r>
          </w:p>
        </w:tc>
        <w:tc>
          <w:tcPr>
            <w:tcW w:w="1710" w:type="dxa"/>
            <w:noWrap/>
            <w:vAlign w:val="center"/>
            <w:hideMark/>
          </w:tcPr>
          <w:p w14:paraId="4E3E42C3" w14:textId="77777777" w:rsidR="000403BC" w:rsidRPr="00EC5F7F" w:rsidRDefault="000403BC" w:rsidP="00DF32D1">
            <w:pPr>
              <w:spacing w:after="0"/>
              <w:rPr>
                <w:sz w:val="18"/>
                <w:szCs w:val="18"/>
              </w:rPr>
            </w:pPr>
            <w:r w:rsidRPr="00EC5F7F">
              <w:rPr>
                <w:sz w:val="18"/>
                <w:szCs w:val="18"/>
              </w:rPr>
              <w:t>Yenagoa Federal Medical Center</w:t>
            </w:r>
          </w:p>
        </w:tc>
        <w:tc>
          <w:tcPr>
            <w:tcW w:w="1620" w:type="dxa"/>
            <w:shd w:val="clear" w:color="auto" w:fill="42C57A"/>
            <w:vAlign w:val="center"/>
            <w:hideMark/>
          </w:tcPr>
          <w:p w14:paraId="459403EA"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FF0000"/>
            <w:vAlign w:val="center"/>
            <w:hideMark/>
          </w:tcPr>
          <w:p w14:paraId="5A66F003" w14:textId="77777777" w:rsidR="000403BC" w:rsidRPr="00EC5F7F" w:rsidRDefault="000403BC" w:rsidP="00DF32D1">
            <w:pPr>
              <w:spacing w:after="0"/>
              <w:rPr>
                <w:sz w:val="18"/>
                <w:szCs w:val="18"/>
              </w:rPr>
            </w:pPr>
            <w:r w:rsidRPr="00EC5F7F">
              <w:rPr>
                <w:sz w:val="18"/>
                <w:szCs w:val="18"/>
              </w:rPr>
              <w:t>90%</w:t>
            </w:r>
          </w:p>
        </w:tc>
        <w:tc>
          <w:tcPr>
            <w:tcW w:w="1574" w:type="dxa"/>
            <w:shd w:val="clear" w:color="auto" w:fill="42C57A"/>
            <w:vAlign w:val="center"/>
            <w:hideMark/>
          </w:tcPr>
          <w:p w14:paraId="3A129249"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7582C346"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348A3C95"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3642E630" w14:textId="77777777" w:rsidR="000403BC" w:rsidRPr="00EC5F7F" w:rsidRDefault="000403BC" w:rsidP="00DF32D1">
            <w:pPr>
              <w:spacing w:after="0"/>
              <w:rPr>
                <w:sz w:val="18"/>
                <w:szCs w:val="18"/>
              </w:rPr>
            </w:pPr>
            <w:r w:rsidRPr="00EC5F7F">
              <w:rPr>
                <w:sz w:val="18"/>
                <w:szCs w:val="18"/>
              </w:rPr>
              <w:t>100%</w:t>
            </w:r>
          </w:p>
        </w:tc>
      </w:tr>
      <w:tr w:rsidR="002E1E53" w:rsidRPr="00EC5F7F" w14:paraId="1AAA385B" w14:textId="77777777" w:rsidTr="00680804">
        <w:trPr>
          <w:trHeight w:val="247"/>
          <w:tblHeader/>
        </w:trPr>
        <w:tc>
          <w:tcPr>
            <w:tcW w:w="1106" w:type="dxa"/>
            <w:noWrap/>
            <w:vAlign w:val="center"/>
            <w:hideMark/>
          </w:tcPr>
          <w:p w14:paraId="0261B576" w14:textId="77777777" w:rsidR="000403BC" w:rsidRPr="00EC5F7F" w:rsidRDefault="000403BC" w:rsidP="00DF32D1">
            <w:pPr>
              <w:spacing w:after="0"/>
              <w:rPr>
                <w:sz w:val="18"/>
                <w:szCs w:val="18"/>
              </w:rPr>
            </w:pPr>
            <w:r w:rsidRPr="00EC5F7F">
              <w:rPr>
                <w:sz w:val="18"/>
                <w:szCs w:val="18"/>
              </w:rPr>
              <w:t xml:space="preserve">Cross River </w:t>
            </w:r>
          </w:p>
        </w:tc>
        <w:tc>
          <w:tcPr>
            <w:tcW w:w="1594" w:type="dxa"/>
            <w:noWrap/>
            <w:vAlign w:val="center"/>
            <w:hideMark/>
          </w:tcPr>
          <w:p w14:paraId="797B27E9" w14:textId="7D1D345E" w:rsidR="000403BC" w:rsidRPr="00EC5F7F" w:rsidRDefault="000403BC" w:rsidP="00DF32D1">
            <w:pPr>
              <w:spacing w:after="0"/>
              <w:rPr>
                <w:sz w:val="18"/>
                <w:szCs w:val="18"/>
              </w:rPr>
            </w:pPr>
            <w:r w:rsidRPr="00EC5F7F">
              <w:rPr>
                <w:sz w:val="18"/>
                <w:szCs w:val="18"/>
              </w:rPr>
              <w:t>FHI 360 Ep</w:t>
            </w:r>
            <w:r w:rsidR="008D47F5">
              <w:rPr>
                <w:sz w:val="18"/>
                <w:szCs w:val="18"/>
              </w:rPr>
              <w:t>i</w:t>
            </w:r>
            <w:r w:rsidRPr="00EC5F7F">
              <w:rPr>
                <w:sz w:val="18"/>
                <w:szCs w:val="18"/>
              </w:rPr>
              <w:t>C-Bridge</w:t>
            </w:r>
          </w:p>
        </w:tc>
        <w:tc>
          <w:tcPr>
            <w:tcW w:w="1710" w:type="dxa"/>
            <w:noWrap/>
            <w:vAlign w:val="center"/>
            <w:hideMark/>
          </w:tcPr>
          <w:p w14:paraId="04B710C2" w14:textId="77777777" w:rsidR="000403BC" w:rsidRPr="00EC5F7F" w:rsidRDefault="000403BC" w:rsidP="00DF32D1">
            <w:pPr>
              <w:spacing w:after="0"/>
              <w:rPr>
                <w:sz w:val="18"/>
                <w:szCs w:val="18"/>
              </w:rPr>
            </w:pPr>
            <w:r w:rsidRPr="00EC5F7F">
              <w:rPr>
                <w:sz w:val="18"/>
                <w:szCs w:val="18"/>
              </w:rPr>
              <w:t>Holy Family Catholic Hospital/GH</w:t>
            </w:r>
          </w:p>
        </w:tc>
        <w:tc>
          <w:tcPr>
            <w:tcW w:w="1620" w:type="dxa"/>
            <w:shd w:val="clear" w:color="auto" w:fill="42C57A"/>
            <w:vAlign w:val="center"/>
            <w:hideMark/>
          </w:tcPr>
          <w:p w14:paraId="7E0A974C"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775B40FB"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02D8DF7D"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55026D17"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591FEB6A"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38972D1B" w14:textId="77777777" w:rsidR="000403BC" w:rsidRPr="00EC5F7F" w:rsidRDefault="000403BC" w:rsidP="00DF32D1">
            <w:pPr>
              <w:spacing w:after="0"/>
              <w:rPr>
                <w:sz w:val="18"/>
                <w:szCs w:val="18"/>
              </w:rPr>
            </w:pPr>
            <w:r w:rsidRPr="00EC5F7F">
              <w:rPr>
                <w:sz w:val="18"/>
                <w:szCs w:val="18"/>
              </w:rPr>
              <w:t>100%</w:t>
            </w:r>
          </w:p>
        </w:tc>
      </w:tr>
      <w:tr w:rsidR="002E1E53" w:rsidRPr="00EC5F7F" w14:paraId="72E70924" w14:textId="77777777" w:rsidTr="00680804">
        <w:trPr>
          <w:trHeight w:val="247"/>
          <w:tblHeader/>
        </w:trPr>
        <w:tc>
          <w:tcPr>
            <w:tcW w:w="1106" w:type="dxa"/>
            <w:noWrap/>
            <w:vAlign w:val="center"/>
            <w:hideMark/>
          </w:tcPr>
          <w:p w14:paraId="0F40C2D8" w14:textId="77777777" w:rsidR="000403BC" w:rsidRPr="00EC5F7F" w:rsidRDefault="000403BC" w:rsidP="00DF32D1">
            <w:pPr>
              <w:spacing w:after="0"/>
              <w:rPr>
                <w:sz w:val="18"/>
                <w:szCs w:val="18"/>
              </w:rPr>
            </w:pPr>
            <w:r w:rsidRPr="00EC5F7F">
              <w:rPr>
                <w:sz w:val="18"/>
                <w:szCs w:val="18"/>
              </w:rPr>
              <w:t xml:space="preserve">Cross River </w:t>
            </w:r>
          </w:p>
        </w:tc>
        <w:tc>
          <w:tcPr>
            <w:tcW w:w="1594" w:type="dxa"/>
            <w:noWrap/>
            <w:vAlign w:val="center"/>
            <w:hideMark/>
          </w:tcPr>
          <w:p w14:paraId="427F8C65" w14:textId="101CC54E" w:rsidR="000403BC" w:rsidRPr="00EC5F7F" w:rsidRDefault="000403BC" w:rsidP="00DF32D1">
            <w:pPr>
              <w:spacing w:after="0"/>
              <w:rPr>
                <w:sz w:val="18"/>
                <w:szCs w:val="18"/>
              </w:rPr>
            </w:pPr>
            <w:r w:rsidRPr="00EC5F7F">
              <w:rPr>
                <w:sz w:val="18"/>
                <w:szCs w:val="18"/>
              </w:rPr>
              <w:t>FHI 360 Ep</w:t>
            </w:r>
            <w:r w:rsidR="008D47F5">
              <w:rPr>
                <w:sz w:val="18"/>
                <w:szCs w:val="18"/>
              </w:rPr>
              <w:t>i</w:t>
            </w:r>
            <w:r w:rsidRPr="00EC5F7F">
              <w:rPr>
                <w:sz w:val="18"/>
                <w:szCs w:val="18"/>
              </w:rPr>
              <w:t>C-Bridge</w:t>
            </w:r>
          </w:p>
        </w:tc>
        <w:tc>
          <w:tcPr>
            <w:tcW w:w="1710" w:type="dxa"/>
            <w:noWrap/>
            <w:vAlign w:val="center"/>
            <w:hideMark/>
          </w:tcPr>
          <w:p w14:paraId="3239D3D0" w14:textId="77777777" w:rsidR="000403BC" w:rsidRPr="00EC5F7F" w:rsidRDefault="000403BC" w:rsidP="00DF32D1">
            <w:pPr>
              <w:spacing w:after="0"/>
              <w:rPr>
                <w:sz w:val="18"/>
                <w:szCs w:val="18"/>
              </w:rPr>
            </w:pPr>
            <w:r w:rsidRPr="00EC5F7F">
              <w:rPr>
                <w:sz w:val="18"/>
                <w:szCs w:val="18"/>
              </w:rPr>
              <w:t>University of Calabar Teaching Hospital</w:t>
            </w:r>
          </w:p>
        </w:tc>
        <w:tc>
          <w:tcPr>
            <w:tcW w:w="1620" w:type="dxa"/>
            <w:shd w:val="clear" w:color="auto" w:fill="42C57A"/>
            <w:vAlign w:val="center"/>
            <w:hideMark/>
          </w:tcPr>
          <w:p w14:paraId="6F7F9339"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0C3FE88C"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0AC8F9A3"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5B1D8D39"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17BFA797"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2E8D0434" w14:textId="77777777" w:rsidR="000403BC" w:rsidRPr="00EC5F7F" w:rsidRDefault="000403BC" w:rsidP="00DF32D1">
            <w:pPr>
              <w:spacing w:after="0"/>
              <w:rPr>
                <w:sz w:val="18"/>
                <w:szCs w:val="18"/>
              </w:rPr>
            </w:pPr>
            <w:r w:rsidRPr="00EC5F7F">
              <w:rPr>
                <w:sz w:val="18"/>
                <w:szCs w:val="18"/>
              </w:rPr>
              <w:t>100%</w:t>
            </w:r>
          </w:p>
        </w:tc>
      </w:tr>
      <w:tr w:rsidR="002E1E53" w:rsidRPr="00EC5F7F" w14:paraId="10417ACD" w14:textId="77777777" w:rsidTr="00680804">
        <w:trPr>
          <w:trHeight w:val="247"/>
          <w:tblHeader/>
        </w:trPr>
        <w:tc>
          <w:tcPr>
            <w:tcW w:w="1106" w:type="dxa"/>
            <w:noWrap/>
            <w:vAlign w:val="center"/>
            <w:hideMark/>
          </w:tcPr>
          <w:p w14:paraId="2456AA82" w14:textId="77777777" w:rsidR="000403BC" w:rsidRPr="00EC5F7F" w:rsidRDefault="000403BC" w:rsidP="00DF32D1">
            <w:pPr>
              <w:spacing w:after="0"/>
              <w:rPr>
                <w:sz w:val="18"/>
                <w:szCs w:val="18"/>
              </w:rPr>
            </w:pPr>
            <w:r w:rsidRPr="00EC5F7F">
              <w:rPr>
                <w:sz w:val="18"/>
                <w:szCs w:val="18"/>
              </w:rPr>
              <w:t xml:space="preserve">Cross River </w:t>
            </w:r>
          </w:p>
        </w:tc>
        <w:tc>
          <w:tcPr>
            <w:tcW w:w="1594" w:type="dxa"/>
            <w:noWrap/>
            <w:vAlign w:val="center"/>
            <w:hideMark/>
          </w:tcPr>
          <w:p w14:paraId="2BD7FD97" w14:textId="3ACA0153" w:rsidR="000403BC" w:rsidRPr="00EC5F7F" w:rsidRDefault="000403BC" w:rsidP="00DF32D1">
            <w:pPr>
              <w:spacing w:after="0"/>
              <w:rPr>
                <w:sz w:val="18"/>
                <w:szCs w:val="18"/>
              </w:rPr>
            </w:pPr>
            <w:r w:rsidRPr="00EC5F7F">
              <w:rPr>
                <w:sz w:val="18"/>
                <w:szCs w:val="18"/>
              </w:rPr>
              <w:t>HAN KP CARE 1</w:t>
            </w:r>
          </w:p>
        </w:tc>
        <w:tc>
          <w:tcPr>
            <w:tcW w:w="1710" w:type="dxa"/>
            <w:noWrap/>
            <w:vAlign w:val="center"/>
            <w:hideMark/>
          </w:tcPr>
          <w:p w14:paraId="182864D2" w14:textId="77777777" w:rsidR="000403BC" w:rsidRPr="00EC5F7F" w:rsidRDefault="000403BC" w:rsidP="00DF32D1">
            <w:pPr>
              <w:spacing w:after="0"/>
              <w:rPr>
                <w:sz w:val="18"/>
                <w:szCs w:val="18"/>
              </w:rPr>
            </w:pPr>
            <w:proofErr w:type="spellStart"/>
            <w:r w:rsidRPr="00EC5F7F">
              <w:rPr>
                <w:sz w:val="18"/>
                <w:szCs w:val="18"/>
              </w:rPr>
              <w:t>Bakassi</w:t>
            </w:r>
            <w:proofErr w:type="spellEnd"/>
            <w:r w:rsidRPr="00EC5F7F">
              <w:rPr>
                <w:sz w:val="18"/>
                <w:szCs w:val="18"/>
              </w:rPr>
              <w:t xml:space="preserve"> KP OSS</w:t>
            </w:r>
          </w:p>
        </w:tc>
        <w:tc>
          <w:tcPr>
            <w:tcW w:w="1620" w:type="dxa"/>
            <w:shd w:val="clear" w:color="auto" w:fill="42C57A"/>
            <w:vAlign w:val="center"/>
            <w:hideMark/>
          </w:tcPr>
          <w:p w14:paraId="60B09365"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711371FD"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1208F11F"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7C16EFA0"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16F3C444"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20BD10FD" w14:textId="77777777" w:rsidR="000403BC" w:rsidRPr="00EC5F7F" w:rsidRDefault="000403BC" w:rsidP="00DF32D1">
            <w:pPr>
              <w:spacing w:after="0"/>
              <w:rPr>
                <w:sz w:val="18"/>
                <w:szCs w:val="18"/>
              </w:rPr>
            </w:pPr>
            <w:r w:rsidRPr="00EC5F7F">
              <w:rPr>
                <w:sz w:val="18"/>
                <w:szCs w:val="18"/>
              </w:rPr>
              <w:t>100%</w:t>
            </w:r>
          </w:p>
        </w:tc>
      </w:tr>
      <w:tr w:rsidR="002E1E53" w:rsidRPr="00EC5F7F" w14:paraId="7D3E04BA" w14:textId="77777777" w:rsidTr="00680804">
        <w:trPr>
          <w:trHeight w:val="247"/>
          <w:tblHeader/>
        </w:trPr>
        <w:tc>
          <w:tcPr>
            <w:tcW w:w="1106" w:type="dxa"/>
            <w:noWrap/>
            <w:vAlign w:val="center"/>
            <w:hideMark/>
          </w:tcPr>
          <w:p w14:paraId="3B10C97D" w14:textId="77777777" w:rsidR="000403BC" w:rsidRPr="00EC5F7F" w:rsidRDefault="000403BC" w:rsidP="00DF32D1">
            <w:pPr>
              <w:spacing w:after="0"/>
              <w:rPr>
                <w:sz w:val="18"/>
                <w:szCs w:val="18"/>
              </w:rPr>
            </w:pPr>
            <w:r w:rsidRPr="00EC5F7F">
              <w:rPr>
                <w:sz w:val="18"/>
                <w:szCs w:val="18"/>
              </w:rPr>
              <w:t xml:space="preserve">Cross River </w:t>
            </w:r>
          </w:p>
        </w:tc>
        <w:tc>
          <w:tcPr>
            <w:tcW w:w="1594" w:type="dxa"/>
            <w:noWrap/>
            <w:vAlign w:val="center"/>
            <w:hideMark/>
          </w:tcPr>
          <w:p w14:paraId="0E0E9109" w14:textId="72A1ABA2" w:rsidR="000403BC" w:rsidRPr="00EC5F7F" w:rsidRDefault="000403BC" w:rsidP="00DF32D1">
            <w:pPr>
              <w:spacing w:after="0"/>
              <w:rPr>
                <w:sz w:val="18"/>
                <w:szCs w:val="18"/>
              </w:rPr>
            </w:pPr>
            <w:r w:rsidRPr="00EC5F7F">
              <w:rPr>
                <w:sz w:val="18"/>
                <w:szCs w:val="18"/>
              </w:rPr>
              <w:t>HAN KP CARE 1</w:t>
            </w:r>
          </w:p>
        </w:tc>
        <w:tc>
          <w:tcPr>
            <w:tcW w:w="1710" w:type="dxa"/>
            <w:noWrap/>
            <w:vAlign w:val="center"/>
            <w:hideMark/>
          </w:tcPr>
          <w:p w14:paraId="5FDECAD4" w14:textId="77777777" w:rsidR="000403BC" w:rsidRPr="00EC5F7F" w:rsidRDefault="000403BC" w:rsidP="00DF32D1">
            <w:pPr>
              <w:spacing w:after="0"/>
              <w:rPr>
                <w:sz w:val="18"/>
                <w:szCs w:val="18"/>
              </w:rPr>
            </w:pPr>
            <w:r w:rsidRPr="00EC5F7F">
              <w:rPr>
                <w:sz w:val="18"/>
                <w:szCs w:val="18"/>
              </w:rPr>
              <w:t>Calabar Municipal KP OSS</w:t>
            </w:r>
          </w:p>
        </w:tc>
        <w:tc>
          <w:tcPr>
            <w:tcW w:w="1620" w:type="dxa"/>
            <w:shd w:val="clear" w:color="auto" w:fill="42C57A"/>
            <w:vAlign w:val="center"/>
            <w:hideMark/>
          </w:tcPr>
          <w:p w14:paraId="01180894"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120DB5EA"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33088290"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6885A843"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6A9501A5"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716CFD4A" w14:textId="77777777" w:rsidR="000403BC" w:rsidRPr="00EC5F7F" w:rsidRDefault="000403BC" w:rsidP="00DF32D1">
            <w:pPr>
              <w:spacing w:after="0"/>
              <w:rPr>
                <w:sz w:val="18"/>
                <w:szCs w:val="18"/>
              </w:rPr>
            </w:pPr>
            <w:r w:rsidRPr="00EC5F7F">
              <w:rPr>
                <w:sz w:val="18"/>
                <w:szCs w:val="18"/>
              </w:rPr>
              <w:t>100%</w:t>
            </w:r>
          </w:p>
        </w:tc>
      </w:tr>
      <w:tr w:rsidR="002E1E53" w:rsidRPr="00EC5F7F" w14:paraId="00ACF90A" w14:textId="77777777" w:rsidTr="00680804">
        <w:trPr>
          <w:trHeight w:val="247"/>
          <w:tblHeader/>
        </w:trPr>
        <w:tc>
          <w:tcPr>
            <w:tcW w:w="1106" w:type="dxa"/>
            <w:noWrap/>
            <w:vAlign w:val="center"/>
            <w:hideMark/>
          </w:tcPr>
          <w:p w14:paraId="4F4855B8" w14:textId="77777777" w:rsidR="000403BC" w:rsidRPr="00EC5F7F" w:rsidRDefault="000403BC" w:rsidP="00DF32D1">
            <w:pPr>
              <w:spacing w:after="0"/>
              <w:rPr>
                <w:sz w:val="18"/>
                <w:szCs w:val="18"/>
              </w:rPr>
            </w:pPr>
            <w:r w:rsidRPr="00EC5F7F">
              <w:rPr>
                <w:sz w:val="18"/>
                <w:szCs w:val="18"/>
              </w:rPr>
              <w:t xml:space="preserve">Cross River </w:t>
            </w:r>
          </w:p>
        </w:tc>
        <w:tc>
          <w:tcPr>
            <w:tcW w:w="1594" w:type="dxa"/>
            <w:noWrap/>
            <w:vAlign w:val="center"/>
            <w:hideMark/>
          </w:tcPr>
          <w:p w14:paraId="250D6151" w14:textId="3F4267ED" w:rsidR="000403BC" w:rsidRPr="00EC5F7F" w:rsidRDefault="000403BC" w:rsidP="00DF32D1">
            <w:pPr>
              <w:spacing w:after="0"/>
              <w:rPr>
                <w:sz w:val="18"/>
                <w:szCs w:val="18"/>
              </w:rPr>
            </w:pPr>
            <w:r w:rsidRPr="00EC5F7F">
              <w:rPr>
                <w:sz w:val="18"/>
                <w:szCs w:val="18"/>
              </w:rPr>
              <w:t>HAN KP CARE 1</w:t>
            </w:r>
          </w:p>
        </w:tc>
        <w:tc>
          <w:tcPr>
            <w:tcW w:w="1710" w:type="dxa"/>
            <w:noWrap/>
            <w:vAlign w:val="center"/>
            <w:hideMark/>
          </w:tcPr>
          <w:p w14:paraId="0D5B225E" w14:textId="77777777" w:rsidR="000403BC" w:rsidRPr="00EC5F7F" w:rsidRDefault="000403BC" w:rsidP="00DF32D1">
            <w:pPr>
              <w:spacing w:after="0"/>
              <w:rPr>
                <w:sz w:val="18"/>
                <w:szCs w:val="18"/>
              </w:rPr>
            </w:pPr>
            <w:proofErr w:type="spellStart"/>
            <w:r w:rsidRPr="00EC5F7F">
              <w:rPr>
                <w:sz w:val="18"/>
                <w:szCs w:val="18"/>
              </w:rPr>
              <w:t>Ikom</w:t>
            </w:r>
            <w:proofErr w:type="spellEnd"/>
            <w:r w:rsidRPr="00EC5F7F">
              <w:rPr>
                <w:sz w:val="18"/>
                <w:szCs w:val="18"/>
              </w:rPr>
              <w:t xml:space="preserve"> KP OSS</w:t>
            </w:r>
          </w:p>
        </w:tc>
        <w:tc>
          <w:tcPr>
            <w:tcW w:w="1620" w:type="dxa"/>
            <w:shd w:val="clear" w:color="auto" w:fill="42C57A"/>
            <w:vAlign w:val="center"/>
            <w:hideMark/>
          </w:tcPr>
          <w:p w14:paraId="7C421DA0"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0F778D25"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786E8E64"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44599D3F"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3CF24ABC"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3629E7C3" w14:textId="77777777" w:rsidR="000403BC" w:rsidRPr="00EC5F7F" w:rsidRDefault="000403BC" w:rsidP="00DF32D1">
            <w:pPr>
              <w:spacing w:after="0"/>
              <w:rPr>
                <w:sz w:val="18"/>
                <w:szCs w:val="18"/>
              </w:rPr>
            </w:pPr>
            <w:r w:rsidRPr="00EC5F7F">
              <w:rPr>
                <w:sz w:val="18"/>
                <w:szCs w:val="18"/>
              </w:rPr>
              <w:t>100%</w:t>
            </w:r>
          </w:p>
        </w:tc>
      </w:tr>
      <w:tr w:rsidR="002E1E53" w:rsidRPr="00EC5F7F" w14:paraId="09C386E2" w14:textId="77777777" w:rsidTr="00680804">
        <w:trPr>
          <w:trHeight w:val="247"/>
          <w:tblHeader/>
        </w:trPr>
        <w:tc>
          <w:tcPr>
            <w:tcW w:w="1106" w:type="dxa"/>
            <w:noWrap/>
            <w:vAlign w:val="center"/>
            <w:hideMark/>
          </w:tcPr>
          <w:p w14:paraId="06DA95E8" w14:textId="77777777" w:rsidR="000403BC" w:rsidRPr="00EC5F7F" w:rsidRDefault="000403BC" w:rsidP="00DF32D1">
            <w:pPr>
              <w:spacing w:after="0"/>
              <w:rPr>
                <w:sz w:val="18"/>
                <w:szCs w:val="18"/>
              </w:rPr>
            </w:pPr>
            <w:r w:rsidRPr="00EC5F7F">
              <w:rPr>
                <w:sz w:val="18"/>
                <w:szCs w:val="18"/>
              </w:rPr>
              <w:t xml:space="preserve">Cross River </w:t>
            </w:r>
          </w:p>
        </w:tc>
        <w:tc>
          <w:tcPr>
            <w:tcW w:w="1594" w:type="dxa"/>
            <w:noWrap/>
            <w:vAlign w:val="center"/>
            <w:hideMark/>
          </w:tcPr>
          <w:p w14:paraId="0AB58B46" w14:textId="7199D586" w:rsidR="000403BC" w:rsidRPr="00EC5F7F" w:rsidRDefault="000403BC" w:rsidP="00DF32D1">
            <w:pPr>
              <w:spacing w:after="0"/>
              <w:rPr>
                <w:sz w:val="18"/>
                <w:szCs w:val="18"/>
              </w:rPr>
            </w:pPr>
            <w:r w:rsidRPr="00EC5F7F">
              <w:rPr>
                <w:sz w:val="18"/>
                <w:szCs w:val="18"/>
              </w:rPr>
              <w:t>HAN KP CARE 1</w:t>
            </w:r>
          </w:p>
        </w:tc>
        <w:tc>
          <w:tcPr>
            <w:tcW w:w="1710" w:type="dxa"/>
            <w:noWrap/>
            <w:vAlign w:val="center"/>
            <w:hideMark/>
          </w:tcPr>
          <w:p w14:paraId="71ACBEED" w14:textId="77777777" w:rsidR="000403BC" w:rsidRPr="00EC5F7F" w:rsidRDefault="000403BC" w:rsidP="00DF32D1">
            <w:pPr>
              <w:spacing w:after="0"/>
              <w:rPr>
                <w:sz w:val="18"/>
                <w:szCs w:val="18"/>
              </w:rPr>
            </w:pPr>
            <w:proofErr w:type="spellStart"/>
            <w:r w:rsidRPr="00EC5F7F">
              <w:rPr>
                <w:sz w:val="18"/>
                <w:szCs w:val="18"/>
              </w:rPr>
              <w:t>Ogoja</w:t>
            </w:r>
            <w:proofErr w:type="spellEnd"/>
            <w:r w:rsidRPr="00EC5F7F">
              <w:rPr>
                <w:sz w:val="18"/>
                <w:szCs w:val="18"/>
              </w:rPr>
              <w:t xml:space="preserve"> KP OSS</w:t>
            </w:r>
          </w:p>
        </w:tc>
        <w:tc>
          <w:tcPr>
            <w:tcW w:w="1620" w:type="dxa"/>
            <w:shd w:val="clear" w:color="auto" w:fill="42C57A"/>
            <w:vAlign w:val="center"/>
            <w:hideMark/>
          </w:tcPr>
          <w:p w14:paraId="0B257F07"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3886E139"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297B0B98"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70788F6C"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5C230DD4"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47D677EC" w14:textId="77777777" w:rsidR="000403BC" w:rsidRPr="00EC5F7F" w:rsidRDefault="000403BC" w:rsidP="00DF32D1">
            <w:pPr>
              <w:spacing w:after="0"/>
              <w:rPr>
                <w:sz w:val="18"/>
                <w:szCs w:val="18"/>
              </w:rPr>
            </w:pPr>
            <w:r w:rsidRPr="00EC5F7F">
              <w:rPr>
                <w:sz w:val="18"/>
                <w:szCs w:val="18"/>
              </w:rPr>
              <w:t>100%</w:t>
            </w:r>
          </w:p>
        </w:tc>
      </w:tr>
      <w:tr w:rsidR="002E1E53" w:rsidRPr="00EC5F7F" w14:paraId="7F320ACA" w14:textId="77777777" w:rsidTr="00680804">
        <w:trPr>
          <w:trHeight w:val="247"/>
          <w:tblHeader/>
        </w:trPr>
        <w:tc>
          <w:tcPr>
            <w:tcW w:w="1106" w:type="dxa"/>
            <w:noWrap/>
            <w:vAlign w:val="center"/>
            <w:hideMark/>
          </w:tcPr>
          <w:p w14:paraId="2D1A4007" w14:textId="77777777" w:rsidR="000403BC" w:rsidRPr="00EC5F7F" w:rsidRDefault="000403BC" w:rsidP="00DF32D1">
            <w:pPr>
              <w:spacing w:after="0"/>
              <w:rPr>
                <w:sz w:val="18"/>
                <w:szCs w:val="18"/>
              </w:rPr>
            </w:pPr>
            <w:r w:rsidRPr="00EC5F7F">
              <w:rPr>
                <w:sz w:val="18"/>
                <w:szCs w:val="18"/>
              </w:rPr>
              <w:t xml:space="preserve">Cross River </w:t>
            </w:r>
          </w:p>
        </w:tc>
        <w:tc>
          <w:tcPr>
            <w:tcW w:w="1594" w:type="dxa"/>
            <w:noWrap/>
            <w:vAlign w:val="center"/>
            <w:hideMark/>
          </w:tcPr>
          <w:p w14:paraId="631721A9" w14:textId="35A15B22" w:rsidR="000403BC" w:rsidRPr="00EC5F7F" w:rsidRDefault="000403BC" w:rsidP="00DF32D1">
            <w:pPr>
              <w:spacing w:after="0"/>
              <w:rPr>
                <w:sz w:val="18"/>
                <w:szCs w:val="18"/>
              </w:rPr>
            </w:pPr>
            <w:r w:rsidRPr="00EC5F7F">
              <w:rPr>
                <w:sz w:val="18"/>
                <w:szCs w:val="18"/>
              </w:rPr>
              <w:t>HAN KP CARE 1</w:t>
            </w:r>
          </w:p>
        </w:tc>
        <w:tc>
          <w:tcPr>
            <w:tcW w:w="1710" w:type="dxa"/>
            <w:noWrap/>
            <w:vAlign w:val="center"/>
            <w:hideMark/>
          </w:tcPr>
          <w:p w14:paraId="0973376D" w14:textId="77777777" w:rsidR="000403BC" w:rsidRPr="00EC5F7F" w:rsidRDefault="000403BC" w:rsidP="00DF32D1">
            <w:pPr>
              <w:spacing w:after="0"/>
              <w:rPr>
                <w:sz w:val="18"/>
                <w:szCs w:val="18"/>
              </w:rPr>
            </w:pPr>
            <w:proofErr w:type="spellStart"/>
            <w:r w:rsidRPr="00EC5F7F">
              <w:rPr>
                <w:sz w:val="18"/>
                <w:szCs w:val="18"/>
              </w:rPr>
              <w:t>Yakurr</w:t>
            </w:r>
            <w:proofErr w:type="spellEnd"/>
            <w:r w:rsidRPr="00EC5F7F">
              <w:rPr>
                <w:sz w:val="18"/>
                <w:szCs w:val="18"/>
              </w:rPr>
              <w:t xml:space="preserve"> KP OSS</w:t>
            </w:r>
          </w:p>
        </w:tc>
        <w:tc>
          <w:tcPr>
            <w:tcW w:w="1620" w:type="dxa"/>
            <w:shd w:val="clear" w:color="auto" w:fill="42C57A"/>
            <w:vAlign w:val="center"/>
            <w:hideMark/>
          </w:tcPr>
          <w:p w14:paraId="2421FAB6"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469BCEBD"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62571275"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416BFEA0"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67141E15"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09D3034B" w14:textId="77777777" w:rsidR="000403BC" w:rsidRPr="00EC5F7F" w:rsidRDefault="000403BC" w:rsidP="00DF32D1">
            <w:pPr>
              <w:spacing w:after="0"/>
              <w:rPr>
                <w:sz w:val="18"/>
                <w:szCs w:val="18"/>
              </w:rPr>
            </w:pPr>
            <w:r w:rsidRPr="00EC5F7F">
              <w:rPr>
                <w:sz w:val="18"/>
                <w:szCs w:val="18"/>
              </w:rPr>
              <w:t>100%</w:t>
            </w:r>
          </w:p>
        </w:tc>
      </w:tr>
      <w:tr w:rsidR="002E1E53" w:rsidRPr="00EC5F7F" w14:paraId="02573A6B" w14:textId="77777777" w:rsidTr="00680804">
        <w:trPr>
          <w:trHeight w:val="247"/>
          <w:tblHeader/>
        </w:trPr>
        <w:tc>
          <w:tcPr>
            <w:tcW w:w="1106" w:type="dxa"/>
            <w:noWrap/>
            <w:vAlign w:val="center"/>
            <w:hideMark/>
          </w:tcPr>
          <w:p w14:paraId="3DD4F094" w14:textId="77777777" w:rsidR="000403BC" w:rsidRPr="00EC5F7F" w:rsidRDefault="000403BC" w:rsidP="00DF32D1">
            <w:pPr>
              <w:spacing w:after="0"/>
              <w:rPr>
                <w:sz w:val="18"/>
                <w:szCs w:val="18"/>
              </w:rPr>
            </w:pPr>
            <w:r w:rsidRPr="00EC5F7F">
              <w:rPr>
                <w:sz w:val="18"/>
                <w:szCs w:val="18"/>
              </w:rPr>
              <w:t xml:space="preserve">Cross River </w:t>
            </w:r>
          </w:p>
        </w:tc>
        <w:tc>
          <w:tcPr>
            <w:tcW w:w="1594" w:type="dxa"/>
            <w:noWrap/>
            <w:vAlign w:val="center"/>
            <w:hideMark/>
          </w:tcPr>
          <w:p w14:paraId="2D1E27B9" w14:textId="0A31FF19" w:rsidR="000403BC" w:rsidRPr="00EC5F7F" w:rsidRDefault="00073595" w:rsidP="00DF32D1">
            <w:pPr>
              <w:spacing w:after="0"/>
              <w:rPr>
                <w:sz w:val="18"/>
                <w:szCs w:val="18"/>
              </w:rPr>
            </w:pPr>
            <w:r w:rsidRPr="00073595">
              <w:rPr>
                <w:sz w:val="18"/>
                <w:szCs w:val="18"/>
              </w:rPr>
              <w:t xml:space="preserve">Jhpiego </w:t>
            </w:r>
            <w:r w:rsidR="000403BC" w:rsidRPr="00EC5F7F">
              <w:rPr>
                <w:sz w:val="18"/>
                <w:szCs w:val="18"/>
              </w:rPr>
              <w:t>RISE</w:t>
            </w:r>
          </w:p>
        </w:tc>
        <w:tc>
          <w:tcPr>
            <w:tcW w:w="1710" w:type="dxa"/>
            <w:noWrap/>
            <w:vAlign w:val="center"/>
            <w:hideMark/>
          </w:tcPr>
          <w:p w14:paraId="78E6A265" w14:textId="77777777" w:rsidR="000403BC" w:rsidRPr="00EC5F7F" w:rsidRDefault="000403BC" w:rsidP="00DF32D1">
            <w:pPr>
              <w:spacing w:after="0"/>
              <w:rPr>
                <w:sz w:val="18"/>
                <w:szCs w:val="18"/>
              </w:rPr>
            </w:pPr>
            <w:r w:rsidRPr="00EC5F7F">
              <w:rPr>
                <w:sz w:val="18"/>
                <w:szCs w:val="18"/>
              </w:rPr>
              <w:t>Sacred Heart Catholic Hospital</w:t>
            </w:r>
          </w:p>
        </w:tc>
        <w:tc>
          <w:tcPr>
            <w:tcW w:w="1620" w:type="dxa"/>
            <w:shd w:val="clear" w:color="auto" w:fill="42C57A"/>
            <w:vAlign w:val="center"/>
            <w:hideMark/>
          </w:tcPr>
          <w:p w14:paraId="42F0F3C1"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30C3FEB8"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6A0F96E2"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731C4539"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1E9895D8"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5EB935F1" w14:textId="77777777" w:rsidR="000403BC" w:rsidRPr="00EC5F7F" w:rsidRDefault="000403BC" w:rsidP="00DF32D1">
            <w:pPr>
              <w:spacing w:after="0"/>
              <w:rPr>
                <w:sz w:val="18"/>
                <w:szCs w:val="18"/>
              </w:rPr>
            </w:pPr>
            <w:r w:rsidRPr="00EC5F7F">
              <w:rPr>
                <w:sz w:val="18"/>
                <w:szCs w:val="18"/>
              </w:rPr>
              <w:t>100%</w:t>
            </w:r>
          </w:p>
        </w:tc>
      </w:tr>
      <w:tr w:rsidR="002E1E53" w:rsidRPr="00EC5F7F" w14:paraId="3A871A69" w14:textId="77777777" w:rsidTr="00680804">
        <w:trPr>
          <w:trHeight w:val="247"/>
          <w:tblHeader/>
        </w:trPr>
        <w:tc>
          <w:tcPr>
            <w:tcW w:w="1106" w:type="dxa"/>
            <w:noWrap/>
            <w:vAlign w:val="center"/>
            <w:hideMark/>
          </w:tcPr>
          <w:p w14:paraId="6768C282" w14:textId="77777777" w:rsidR="000403BC" w:rsidRPr="00EC5F7F" w:rsidRDefault="000403BC" w:rsidP="00DF32D1">
            <w:pPr>
              <w:spacing w:after="0"/>
              <w:rPr>
                <w:sz w:val="18"/>
                <w:szCs w:val="18"/>
              </w:rPr>
            </w:pPr>
            <w:r w:rsidRPr="00EC5F7F">
              <w:rPr>
                <w:sz w:val="18"/>
                <w:szCs w:val="18"/>
              </w:rPr>
              <w:t xml:space="preserve">Cross River </w:t>
            </w:r>
          </w:p>
        </w:tc>
        <w:tc>
          <w:tcPr>
            <w:tcW w:w="1594" w:type="dxa"/>
            <w:noWrap/>
            <w:vAlign w:val="center"/>
            <w:hideMark/>
          </w:tcPr>
          <w:p w14:paraId="38FAD271" w14:textId="3B140A18" w:rsidR="000403BC" w:rsidRPr="00EC5F7F" w:rsidRDefault="00073595" w:rsidP="00DF32D1">
            <w:pPr>
              <w:spacing w:after="0"/>
              <w:rPr>
                <w:sz w:val="18"/>
                <w:szCs w:val="18"/>
              </w:rPr>
            </w:pPr>
            <w:r w:rsidRPr="00073595">
              <w:rPr>
                <w:sz w:val="18"/>
                <w:szCs w:val="18"/>
              </w:rPr>
              <w:t xml:space="preserve">Jhpiego </w:t>
            </w:r>
            <w:r w:rsidR="000403BC" w:rsidRPr="00EC5F7F">
              <w:rPr>
                <w:sz w:val="18"/>
                <w:szCs w:val="18"/>
              </w:rPr>
              <w:t>RISE</w:t>
            </w:r>
          </w:p>
        </w:tc>
        <w:tc>
          <w:tcPr>
            <w:tcW w:w="1710" w:type="dxa"/>
            <w:noWrap/>
            <w:vAlign w:val="center"/>
            <w:hideMark/>
          </w:tcPr>
          <w:p w14:paraId="09680209" w14:textId="77777777" w:rsidR="000403BC" w:rsidRPr="00EC5F7F" w:rsidRDefault="000403BC" w:rsidP="00DF32D1">
            <w:pPr>
              <w:spacing w:after="0"/>
              <w:rPr>
                <w:sz w:val="18"/>
                <w:szCs w:val="18"/>
              </w:rPr>
            </w:pPr>
            <w:proofErr w:type="spellStart"/>
            <w:r w:rsidRPr="00EC5F7F">
              <w:rPr>
                <w:sz w:val="18"/>
                <w:szCs w:val="18"/>
              </w:rPr>
              <w:t>Ogoja</w:t>
            </w:r>
            <w:proofErr w:type="spellEnd"/>
            <w:r w:rsidRPr="00EC5F7F">
              <w:rPr>
                <w:sz w:val="18"/>
                <w:szCs w:val="18"/>
              </w:rPr>
              <w:t xml:space="preserve"> Catholic Maternity Hospital</w:t>
            </w:r>
          </w:p>
        </w:tc>
        <w:tc>
          <w:tcPr>
            <w:tcW w:w="1620" w:type="dxa"/>
            <w:shd w:val="clear" w:color="auto" w:fill="42C57A"/>
            <w:vAlign w:val="center"/>
            <w:hideMark/>
          </w:tcPr>
          <w:p w14:paraId="7622C398"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2EB6A47E"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2FD13C6F"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09082CD1"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19AC1423"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798D3DC1" w14:textId="77777777" w:rsidR="000403BC" w:rsidRPr="00EC5F7F" w:rsidRDefault="000403BC" w:rsidP="00DF32D1">
            <w:pPr>
              <w:spacing w:after="0"/>
              <w:rPr>
                <w:sz w:val="18"/>
                <w:szCs w:val="18"/>
              </w:rPr>
            </w:pPr>
            <w:r w:rsidRPr="00EC5F7F">
              <w:rPr>
                <w:sz w:val="18"/>
                <w:szCs w:val="18"/>
              </w:rPr>
              <w:t>100%</w:t>
            </w:r>
          </w:p>
        </w:tc>
      </w:tr>
      <w:tr w:rsidR="002E1E53" w:rsidRPr="00EC5F7F" w14:paraId="53EADE5F" w14:textId="77777777" w:rsidTr="00680804">
        <w:trPr>
          <w:trHeight w:val="247"/>
          <w:tblHeader/>
        </w:trPr>
        <w:tc>
          <w:tcPr>
            <w:tcW w:w="1106" w:type="dxa"/>
            <w:noWrap/>
            <w:vAlign w:val="center"/>
            <w:hideMark/>
          </w:tcPr>
          <w:p w14:paraId="6C0D0D60" w14:textId="77777777" w:rsidR="000403BC" w:rsidRPr="00EC5F7F" w:rsidRDefault="000403BC" w:rsidP="00DF32D1">
            <w:pPr>
              <w:spacing w:after="0"/>
              <w:rPr>
                <w:sz w:val="18"/>
                <w:szCs w:val="18"/>
              </w:rPr>
            </w:pPr>
            <w:r w:rsidRPr="00EC5F7F">
              <w:rPr>
                <w:sz w:val="18"/>
                <w:szCs w:val="18"/>
              </w:rPr>
              <w:lastRenderedPageBreak/>
              <w:t>Lagos</w:t>
            </w:r>
          </w:p>
        </w:tc>
        <w:tc>
          <w:tcPr>
            <w:tcW w:w="1594" w:type="dxa"/>
            <w:noWrap/>
            <w:vAlign w:val="center"/>
            <w:hideMark/>
          </w:tcPr>
          <w:p w14:paraId="4BC716E8" w14:textId="0AD41469" w:rsidR="000403BC" w:rsidRPr="00EC5F7F" w:rsidRDefault="000403BC" w:rsidP="00DF32D1">
            <w:pPr>
              <w:spacing w:after="0"/>
              <w:rPr>
                <w:sz w:val="18"/>
                <w:szCs w:val="18"/>
              </w:rPr>
            </w:pPr>
            <w:r w:rsidRPr="00EC5F7F">
              <w:rPr>
                <w:sz w:val="18"/>
                <w:szCs w:val="18"/>
              </w:rPr>
              <w:t>FHI 360 SHARP TO2</w:t>
            </w:r>
          </w:p>
        </w:tc>
        <w:tc>
          <w:tcPr>
            <w:tcW w:w="1710" w:type="dxa"/>
            <w:noWrap/>
            <w:vAlign w:val="center"/>
            <w:hideMark/>
          </w:tcPr>
          <w:p w14:paraId="2FC6A603" w14:textId="77777777" w:rsidR="000403BC" w:rsidRPr="00EC5F7F" w:rsidRDefault="000403BC" w:rsidP="00DF32D1">
            <w:pPr>
              <w:spacing w:after="0"/>
              <w:rPr>
                <w:sz w:val="18"/>
                <w:szCs w:val="18"/>
              </w:rPr>
            </w:pPr>
            <w:r w:rsidRPr="00EC5F7F">
              <w:rPr>
                <w:sz w:val="18"/>
                <w:szCs w:val="18"/>
              </w:rPr>
              <w:t>Ikorodu General Hospital</w:t>
            </w:r>
          </w:p>
        </w:tc>
        <w:tc>
          <w:tcPr>
            <w:tcW w:w="1620" w:type="dxa"/>
            <w:shd w:val="clear" w:color="auto" w:fill="42C57A"/>
            <w:vAlign w:val="center"/>
            <w:hideMark/>
          </w:tcPr>
          <w:p w14:paraId="72DB91DC"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6C779DC7"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43ECDB0C"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709C29A8"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31F70B1E"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6D7245C1" w14:textId="77777777" w:rsidR="000403BC" w:rsidRPr="00EC5F7F" w:rsidRDefault="000403BC" w:rsidP="00DF32D1">
            <w:pPr>
              <w:spacing w:after="0"/>
              <w:rPr>
                <w:sz w:val="18"/>
                <w:szCs w:val="18"/>
              </w:rPr>
            </w:pPr>
            <w:r w:rsidRPr="00EC5F7F">
              <w:rPr>
                <w:sz w:val="18"/>
                <w:szCs w:val="18"/>
              </w:rPr>
              <w:t>100%</w:t>
            </w:r>
          </w:p>
        </w:tc>
      </w:tr>
      <w:tr w:rsidR="002E1E53" w:rsidRPr="00EC5F7F" w14:paraId="3DC500C8" w14:textId="77777777" w:rsidTr="00680804">
        <w:trPr>
          <w:trHeight w:val="247"/>
          <w:tblHeader/>
        </w:trPr>
        <w:tc>
          <w:tcPr>
            <w:tcW w:w="1106" w:type="dxa"/>
            <w:noWrap/>
            <w:vAlign w:val="center"/>
            <w:hideMark/>
          </w:tcPr>
          <w:p w14:paraId="7461B3A8" w14:textId="77777777" w:rsidR="000403BC" w:rsidRPr="00EC5F7F" w:rsidRDefault="000403BC" w:rsidP="00DF32D1">
            <w:pPr>
              <w:spacing w:after="0"/>
              <w:rPr>
                <w:sz w:val="18"/>
                <w:szCs w:val="18"/>
              </w:rPr>
            </w:pPr>
            <w:r w:rsidRPr="00EC5F7F">
              <w:rPr>
                <w:sz w:val="18"/>
                <w:szCs w:val="18"/>
              </w:rPr>
              <w:t>Lagos</w:t>
            </w:r>
          </w:p>
        </w:tc>
        <w:tc>
          <w:tcPr>
            <w:tcW w:w="1594" w:type="dxa"/>
            <w:noWrap/>
            <w:vAlign w:val="center"/>
            <w:hideMark/>
          </w:tcPr>
          <w:p w14:paraId="6336295E" w14:textId="051FC3E2" w:rsidR="000403BC" w:rsidRPr="00EC5F7F" w:rsidRDefault="000403BC" w:rsidP="00DF32D1">
            <w:pPr>
              <w:spacing w:after="0"/>
              <w:rPr>
                <w:sz w:val="18"/>
                <w:szCs w:val="18"/>
              </w:rPr>
            </w:pPr>
            <w:r w:rsidRPr="00EC5F7F">
              <w:rPr>
                <w:sz w:val="18"/>
                <w:szCs w:val="18"/>
              </w:rPr>
              <w:t>FHI 360 SHARP TO2</w:t>
            </w:r>
          </w:p>
        </w:tc>
        <w:tc>
          <w:tcPr>
            <w:tcW w:w="1710" w:type="dxa"/>
            <w:noWrap/>
            <w:vAlign w:val="center"/>
            <w:hideMark/>
          </w:tcPr>
          <w:p w14:paraId="2FDDE65F" w14:textId="77777777" w:rsidR="000403BC" w:rsidRPr="00EC5F7F" w:rsidRDefault="000403BC" w:rsidP="00DF32D1">
            <w:pPr>
              <w:spacing w:after="0"/>
              <w:rPr>
                <w:sz w:val="18"/>
                <w:szCs w:val="18"/>
              </w:rPr>
            </w:pPr>
            <w:r w:rsidRPr="00EC5F7F">
              <w:rPr>
                <w:sz w:val="18"/>
                <w:szCs w:val="18"/>
              </w:rPr>
              <w:t>Nigeria Institute of Medical Research</w:t>
            </w:r>
          </w:p>
        </w:tc>
        <w:tc>
          <w:tcPr>
            <w:tcW w:w="1620" w:type="dxa"/>
            <w:shd w:val="clear" w:color="auto" w:fill="42C57A"/>
            <w:vAlign w:val="center"/>
            <w:hideMark/>
          </w:tcPr>
          <w:p w14:paraId="6EDBA193"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7AD28726"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7997BBA8"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4D0709CD"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220FDB5C"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555F22C0" w14:textId="77777777" w:rsidR="000403BC" w:rsidRPr="00EC5F7F" w:rsidRDefault="000403BC" w:rsidP="00DF32D1">
            <w:pPr>
              <w:spacing w:after="0"/>
              <w:rPr>
                <w:sz w:val="18"/>
                <w:szCs w:val="18"/>
              </w:rPr>
            </w:pPr>
            <w:r w:rsidRPr="00EC5F7F">
              <w:rPr>
                <w:sz w:val="18"/>
                <w:szCs w:val="18"/>
              </w:rPr>
              <w:t>100%</w:t>
            </w:r>
          </w:p>
        </w:tc>
      </w:tr>
      <w:tr w:rsidR="002E1E53" w:rsidRPr="00EC5F7F" w14:paraId="504879A2" w14:textId="77777777" w:rsidTr="00680804">
        <w:trPr>
          <w:trHeight w:val="247"/>
          <w:tblHeader/>
        </w:trPr>
        <w:tc>
          <w:tcPr>
            <w:tcW w:w="1106" w:type="dxa"/>
            <w:noWrap/>
            <w:vAlign w:val="center"/>
            <w:hideMark/>
          </w:tcPr>
          <w:p w14:paraId="49BBDB1D" w14:textId="77777777" w:rsidR="000403BC" w:rsidRPr="00EC5F7F" w:rsidRDefault="000403BC" w:rsidP="00DF32D1">
            <w:pPr>
              <w:spacing w:after="0"/>
              <w:rPr>
                <w:sz w:val="18"/>
                <w:szCs w:val="18"/>
              </w:rPr>
            </w:pPr>
            <w:r w:rsidRPr="00EC5F7F">
              <w:rPr>
                <w:sz w:val="18"/>
                <w:szCs w:val="18"/>
              </w:rPr>
              <w:t>Lagos</w:t>
            </w:r>
          </w:p>
        </w:tc>
        <w:tc>
          <w:tcPr>
            <w:tcW w:w="1594" w:type="dxa"/>
            <w:noWrap/>
            <w:vAlign w:val="center"/>
            <w:hideMark/>
          </w:tcPr>
          <w:p w14:paraId="46D1B4F0" w14:textId="2EAA705F" w:rsidR="000403BC" w:rsidRPr="00EC5F7F" w:rsidRDefault="000403BC" w:rsidP="00DF32D1">
            <w:pPr>
              <w:spacing w:after="0"/>
              <w:rPr>
                <w:sz w:val="18"/>
                <w:szCs w:val="18"/>
              </w:rPr>
            </w:pPr>
            <w:r w:rsidRPr="00EC5F7F">
              <w:rPr>
                <w:sz w:val="18"/>
                <w:szCs w:val="18"/>
              </w:rPr>
              <w:t>HAN KP CARE 1</w:t>
            </w:r>
          </w:p>
        </w:tc>
        <w:tc>
          <w:tcPr>
            <w:tcW w:w="1710" w:type="dxa"/>
            <w:noWrap/>
            <w:vAlign w:val="center"/>
            <w:hideMark/>
          </w:tcPr>
          <w:p w14:paraId="76172703" w14:textId="77777777" w:rsidR="000403BC" w:rsidRPr="00EC5F7F" w:rsidRDefault="000403BC" w:rsidP="00DF32D1">
            <w:pPr>
              <w:spacing w:after="0"/>
              <w:rPr>
                <w:sz w:val="18"/>
                <w:szCs w:val="18"/>
              </w:rPr>
            </w:pPr>
            <w:r w:rsidRPr="00EC5F7F">
              <w:rPr>
                <w:sz w:val="18"/>
                <w:szCs w:val="18"/>
              </w:rPr>
              <w:t>Agege KP OSS</w:t>
            </w:r>
          </w:p>
        </w:tc>
        <w:tc>
          <w:tcPr>
            <w:tcW w:w="1620" w:type="dxa"/>
            <w:shd w:val="clear" w:color="auto" w:fill="42C57A"/>
            <w:vAlign w:val="center"/>
            <w:hideMark/>
          </w:tcPr>
          <w:p w14:paraId="71409765"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55FD00E4"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661806C3"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42C8622C"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1C6B0B14"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FF0000"/>
            <w:vAlign w:val="center"/>
            <w:hideMark/>
          </w:tcPr>
          <w:p w14:paraId="5194B09E" w14:textId="77777777" w:rsidR="000403BC" w:rsidRPr="00EC5F7F" w:rsidRDefault="000403BC" w:rsidP="00DF32D1">
            <w:pPr>
              <w:spacing w:after="0"/>
              <w:rPr>
                <w:sz w:val="18"/>
                <w:szCs w:val="18"/>
              </w:rPr>
            </w:pPr>
            <w:r w:rsidRPr="00EC5F7F">
              <w:rPr>
                <w:sz w:val="18"/>
                <w:szCs w:val="18"/>
              </w:rPr>
              <w:t>90%</w:t>
            </w:r>
          </w:p>
        </w:tc>
      </w:tr>
      <w:tr w:rsidR="002E1E53" w:rsidRPr="00EC5F7F" w14:paraId="647A8A54" w14:textId="77777777" w:rsidTr="00680804">
        <w:trPr>
          <w:trHeight w:val="247"/>
          <w:tblHeader/>
        </w:trPr>
        <w:tc>
          <w:tcPr>
            <w:tcW w:w="1106" w:type="dxa"/>
            <w:noWrap/>
            <w:vAlign w:val="center"/>
            <w:hideMark/>
          </w:tcPr>
          <w:p w14:paraId="076F2CB3" w14:textId="77777777" w:rsidR="000403BC" w:rsidRPr="00EC5F7F" w:rsidRDefault="000403BC" w:rsidP="00DF32D1">
            <w:pPr>
              <w:spacing w:after="0"/>
              <w:rPr>
                <w:sz w:val="18"/>
                <w:szCs w:val="18"/>
              </w:rPr>
            </w:pPr>
            <w:r w:rsidRPr="00EC5F7F">
              <w:rPr>
                <w:sz w:val="18"/>
                <w:szCs w:val="18"/>
              </w:rPr>
              <w:t>Lagos</w:t>
            </w:r>
          </w:p>
        </w:tc>
        <w:tc>
          <w:tcPr>
            <w:tcW w:w="1594" w:type="dxa"/>
            <w:noWrap/>
            <w:vAlign w:val="center"/>
            <w:hideMark/>
          </w:tcPr>
          <w:p w14:paraId="4F127145" w14:textId="5BA5B9FC" w:rsidR="000403BC" w:rsidRPr="00EC5F7F" w:rsidRDefault="000403BC" w:rsidP="00DF32D1">
            <w:pPr>
              <w:spacing w:after="0"/>
              <w:rPr>
                <w:sz w:val="18"/>
                <w:szCs w:val="18"/>
              </w:rPr>
            </w:pPr>
            <w:r w:rsidRPr="00EC5F7F">
              <w:rPr>
                <w:sz w:val="18"/>
                <w:szCs w:val="18"/>
              </w:rPr>
              <w:t>HAN KP CARE 1</w:t>
            </w:r>
          </w:p>
        </w:tc>
        <w:tc>
          <w:tcPr>
            <w:tcW w:w="1710" w:type="dxa"/>
            <w:noWrap/>
            <w:vAlign w:val="center"/>
            <w:hideMark/>
          </w:tcPr>
          <w:p w14:paraId="11903E49" w14:textId="77777777" w:rsidR="000403BC" w:rsidRPr="00EC5F7F" w:rsidRDefault="000403BC" w:rsidP="00DF32D1">
            <w:pPr>
              <w:spacing w:after="0"/>
              <w:rPr>
                <w:sz w:val="18"/>
                <w:szCs w:val="18"/>
              </w:rPr>
            </w:pPr>
            <w:r w:rsidRPr="00EC5F7F">
              <w:rPr>
                <w:sz w:val="18"/>
                <w:szCs w:val="18"/>
              </w:rPr>
              <w:t>Badagry KP OSS</w:t>
            </w:r>
          </w:p>
        </w:tc>
        <w:tc>
          <w:tcPr>
            <w:tcW w:w="1620" w:type="dxa"/>
            <w:shd w:val="clear" w:color="auto" w:fill="FF0000"/>
            <w:vAlign w:val="center"/>
            <w:hideMark/>
          </w:tcPr>
          <w:p w14:paraId="65B21E4E" w14:textId="77777777" w:rsidR="000403BC" w:rsidRPr="00EC5F7F" w:rsidRDefault="000403BC" w:rsidP="00DF32D1">
            <w:pPr>
              <w:spacing w:after="0"/>
              <w:rPr>
                <w:sz w:val="18"/>
                <w:szCs w:val="18"/>
              </w:rPr>
            </w:pPr>
            <w:r w:rsidRPr="00EC5F7F">
              <w:rPr>
                <w:sz w:val="18"/>
                <w:szCs w:val="18"/>
              </w:rPr>
              <w:t>78%</w:t>
            </w:r>
          </w:p>
        </w:tc>
        <w:tc>
          <w:tcPr>
            <w:tcW w:w="1576" w:type="dxa"/>
            <w:shd w:val="clear" w:color="auto" w:fill="FF0000"/>
            <w:vAlign w:val="center"/>
            <w:hideMark/>
          </w:tcPr>
          <w:p w14:paraId="7D41817B" w14:textId="77777777" w:rsidR="000403BC" w:rsidRPr="00EC5F7F" w:rsidRDefault="000403BC" w:rsidP="00DF32D1">
            <w:pPr>
              <w:spacing w:after="0"/>
              <w:rPr>
                <w:sz w:val="18"/>
                <w:szCs w:val="18"/>
              </w:rPr>
            </w:pPr>
            <w:r w:rsidRPr="00EC5F7F">
              <w:rPr>
                <w:sz w:val="18"/>
                <w:szCs w:val="18"/>
              </w:rPr>
              <w:t>80%</w:t>
            </w:r>
          </w:p>
        </w:tc>
        <w:tc>
          <w:tcPr>
            <w:tcW w:w="1574" w:type="dxa"/>
            <w:shd w:val="clear" w:color="auto" w:fill="42C57A"/>
            <w:vAlign w:val="center"/>
            <w:hideMark/>
          </w:tcPr>
          <w:p w14:paraId="55114225"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12236607"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730DD330"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FF0000"/>
            <w:vAlign w:val="center"/>
            <w:hideMark/>
          </w:tcPr>
          <w:p w14:paraId="746BBE90" w14:textId="77777777" w:rsidR="000403BC" w:rsidRPr="00EC5F7F" w:rsidRDefault="000403BC" w:rsidP="00DF32D1">
            <w:pPr>
              <w:spacing w:after="0"/>
              <w:rPr>
                <w:sz w:val="18"/>
                <w:szCs w:val="18"/>
              </w:rPr>
            </w:pPr>
            <w:r w:rsidRPr="00EC5F7F">
              <w:rPr>
                <w:sz w:val="18"/>
                <w:szCs w:val="18"/>
              </w:rPr>
              <w:t>80%</w:t>
            </w:r>
          </w:p>
        </w:tc>
      </w:tr>
      <w:tr w:rsidR="002E1E53" w:rsidRPr="00EC5F7F" w14:paraId="0CC9F3E5" w14:textId="77777777" w:rsidTr="00680804">
        <w:trPr>
          <w:trHeight w:val="247"/>
          <w:tblHeader/>
        </w:trPr>
        <w:tc>
          <w:tcPr>
            <w:tcW w:w="1106" w:type="dxa"/>
            <w:noWrap/>
            <w:vAlign w:val="center"/>
            <w:hideMark/>
          </w:tcPr>
          <w:p w14:paraId="4C19A7A2" w14:textId="77777777" w:rsidR="000403BC" w:rsidRPr="00EC5F7F" w:rsidRDefault="000403BC" w:rsidP="00DF32D1">
            <w:pPr>
              <w:spacing w:after="0"/>
              <w:rPr>
                <w:sz w:val="18"/>
                <w:szCs w:val="18"/>
              </w:rPr>
            </w:pPr>
            <w:r w:rsidRPr="00EC5F7F">
              <w:rPr>
                <w:sz w:val="18"/>
                <w:szCs w:val="18"/>
              </w:rPr>
              <w:t>Lagos</w:t>
            </w:r>
          </w:p>
        </w:tc>
        <w:tc>
          <w:tcPr>
            <w:tcW w:w="1594" w:type="dxa"/>
            <w:noWrap/>
            <w:vAlign w:val="center"/>
            <w:hideMark/>
          </w:tcPr>
          <w:p w14:paraId="0F40DA01" w14:textId="7FDCF1B4" w:rsidR="000403BC" w:rsidRPr="00EC5F7F" w:rsidRDefault="000403BC" w:rsidP="00DF32D1">
            <w:pPr>
              <w:spacing w:after="0"/>
              <w:rPr>
                <w:sz w:val="18"/>
                <w:szCs w:val="18"/>
              </w:rPr>
            </w:pPr>
            <w:r w:rsidRPr="00EC5F7F">
              <w:rPr>
                <w:sz w:val="18"/>
                <w:szCs w:val="18"/>
              </w:rPr>
              <w:t>HAN KP CARE 1</w:t>
            </w:r>
          </w:p>
        </w:tc>
        <w:tc>
          <w:tcPr>
            <w:tcW w:w="1710" w:type="dxa"/>
            <w:noWrap/>
            <w:vAlign w:val="center"/>
            <w:hideMark/>
          </w:tcPr>
          <w:p w14:paraId="45F81E45" w14:textId="77777777" w:rsidR="000403BC" w:rsidRPr="00EC5F7F" w:rsidRDefault="000403BC" w:rsidP="00DF32D1">
            <w:pPr>
              <w:spacing w:after="0"/>
              <w:rPr>
                <w:sz w:val="18"/>
                <w:szCs w:val="18"/>
              </w:rPr>
            </w:pPr>
            <w:r w:rsidRPr="00EC5F7F">
              <w:rPr>
                <w:sz w:val="18"/>
                <w:szCs w:val="18"/>
              </w:rPr>
              <w:t>Ikorodu KP OSS</w:t>
            </w:r>
          </w:p>
        </w:tc>
        <w:tc>
          <w:tcPr>
            <w:tcW w:w="1620" w:type="dxa"/>
            <w:shd w:val="clear" w:color="auto" w:fill="42C57A"/>
            <w:vAlign w:val="center"/>
            <w:hideMark/>
          </w:tcPr>
          <w:p w14:paraId="5AAE28F6"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666654C9"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7ECF80AD"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79886EFF"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02171A1C"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FF0000"/>
            <w:vAlign w:val="center"/>
            <w:hideMark/>
          </w:tcPr>
          <w:p w14:paraId="4B51662F" w14:textId="77777777" w:rsidR="000403BC" w:rsidRPr="00EC5F7F" w:rsidRDefault="000403BC" w:rsidP="00DF32D1">
            <w:pPr>
              <w:spacing w:after="0"/>
              <w:rPr>
                <w:sz w:val="18"/>
                <w:szCs w:val="18"/>
              </w:rPr>
            </w:pPr>
            <w:r w:rsidRPr="00EC5F7F">
              <w:rPr>
                <w:sz w:val="18"/>
                <w:szCs w:val="18"/>
              </w:rPr>
              <w:t>70%</w:t>
            </w:r>
          </w:p>
        </w:tc>
      </w:tr>
      <w:tr w:rsidR="002E1E53" w:rsidRPr="00EC5F7F" w14:paraId="149408D4" w14:textId="77777777" w:rsidTr="00680804">
        <w:trPr>
          <w:trHeight w:val="247"/>
          <w:tblHeader/>
        </w:trPr>
        <w:tc>
          <w:tcPr>
            <w:tcW w:w="1106" w:type="dxa"/>
            <w:noWrap/>
            <w:vAlign w:val="center"/>
            <w:hideMark/>
          </w:tcPr>
          <w:p w14:paraId="3A9E4201" w14:textId="77777777" w:rsidR="000403BC" w:rsidRPr="00EC5F7F" w:rsidRDefault="000403BC" w:rsidP="00DF32D1">
            <w:pPr>
              <w:spacing w:after="0"/>
              <w:rPr>
                <w:sz w:val="18"/>
                <w:szCs w:val="18"/>
              </w:rPr>
            </w:pPr>
            <w:r w:rsidRPr="00EC5F7F">
              <w:rPr>
                <w:sz w:val="18"/>
                <w:szCs w:val="18"/>
              </w:rPr>
              <w:t>Lagos</w:t>
            </w:r>
          </w:p>
        </w:tc>
        <w:tc>
          <w:tcPr>
            <w:tcW w:w="1594" w:type="dxa"/>
            <w:noWrap/>
            <w:vAlign w:val="center"/>
            <w:hideMark/>
          </w:tcPr>
          <w:p w14:paraId="6456E179" w14:textId="5A317B94" w:rsidR="000403BC" w:rsidRPr="00EC5F7F" w:rsidRDefault="000403BC" w:rsidP="00DF32D1">
            <w:pPr>
              <w:spacing w:after="0"/>
              <w:rPr>
                <w:sz w:val="18"/>
                <w:szCs w:val="18"/>
              </w:rPr>
            </w:pPr>
            <w:r w:rsidRPr="00EC5F7F">
              <w:rPr>
                <w:sz w:val="18"/>
                <w:szCs w:val="18"/>
              </w:rPr>
              <w:t>HAN KP CARE 1</w:t>
            </w:r>
          </w:p>
        </w:tc>
        <w:tc>
          <w:tcPr>
            <w:tcW w:w="1710" w:type="dxa"/>
            <w:noWrap/>
            <w:vAlign w:val="center"/>
            <w:hideMark/>
          </w:tcPr>
          <w:p w14:paraId="7414D93D" w14:textId="77777777" w:rsidR="000403BC" w:rsidRPr="00EC5F7F" w:rsidRDefault="000403BC" w:rsidP="00DF32D1">
            <w:pPr>
              <w:spacing w:after="0"/>
              <w:rPr>
                <w:sz w:val="18"/>
                <w:szCs w:val="18"/>
              </w:rPr>
            </w:pPr>
            <w:r w:rsidRPr="00EC5F7F">
              <w:rPr>
                <w:sz w:val="18"/>
                <w:szCs w:val="18"/>
              </w:rPr>
              <w:t>Lagos Island KP OSS</w:t>
            </w:r>
          </w:p>
        </w:tc>
        <w:tc>
          <w:tcPr>
            <w:tcW w:w="1620" w:type="dxa"/>
            <w:shd w:val="clear" w:color="auto" w:fill="FF0000"/>
            <w:vAlign w:val="center"/>
            <w:hideMark/>
          </w:tcPr>
          <w:p w14:paraId="5EDEE3C8" w14:textId="77777777" w:rsidR="000403BC" w:rsidRPr="00EC5F7F" w:rsidRDefault="000403BC" w:rsidP="00DF32D1">
            <w:pPr>
              <w:spacing w:after="0"/>
              <w:rPr>
                <w:sz w:val="18"/>
                <w:szCs w:val="18"/>
              </w:rPr>
            </w:pPr>
            <w:r w:rsidRPr="00EC5F7F">
              <w:rPr>
                <w:sz w:val="18"/>
                <w:szCs w:val="18"/>
              </w:rPr>
              <w:t>78%</w:t>
            </w:r>
          </w:p>
        </w:tc>
        <w:tc>
          <w:tcPr>
            <w:tcW w:w="1576" w:type="dxa"/>
            <w:shd w:val="clear" w:color="auto" w:fill="FF0000"/>
            <w:vAlign w:val="center"/>
            <w:hideMark/>
          </w:tcPr>
          <w:p w14:paraId="27D55BC8" w14:textId="77777777" w:rsidR="000403BC" w:rsidRPr="00EC5F7F" w:rsidRDefault="000403BC" w:rsidP="00DF32D1">
            <w:pPr>
              <w:spacing w:after="0"/>
              <w:rPr>
                <w:sz w:val="18"/>
                <w:szCs w:val="18"/>
              </w:rPr>
            </w:pPr>
            <w:r w:rsidRPr="00EC5F7F">
              <w:rPr>
                <w:sz w:val="18"/>
                <w:szCs w:val="18"/>
              </w:rPr>
              <w:t>90%</w:t>
            </w:r>
          </w:p>
        </w:tc>
        <w:tc>
          <w:tcPr>
            <w:tcW w:w="1574" w:type="dxa"/>
            <w:shd w:val="clear" w:color="auto" w:fill="42C57A"/>
            <w:vAlign w:val="center"/>
            <w:hideMark/>
          </w:tcPr>
          <w:p w14:paraId="3F2EBF41"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7F6BF1E8"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6B2C548E"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FF0000"/>
            <w:vAlign w:val="center"/>
            <w:hideMark/>
          </w:tcPr>
          <w:p w14:paraId="1EB4AE6B" w14:textId="77777777" w:rsidR="000403BC" w:rsidRPr="00EC5F7F" w:rsidRDefault="000403BC" w:rsidP="00DF32D1">
            <w:pPr>
              <w:spacing w:after="0"/>
              <w:rPr>
                <w:sz w:val="18"/>
                <w:szCs w:val="18"/>
              </w:rPr>
            </w:pPr>
            <w:r w:rsidRPr="00EC5F7F">
              <w:rPr>
                <w:sz w:val="18"/>
                <w:szCs w:val="18"/>
              </w:rPr>
              <w:t>90%</w:t>
            </w:r>
          </w:p>
        </w:tc>
      </w:tr>
      <w:tr w:rsidR="002E1E53" w:rsidRPr="00EC5F7F" w14:paraId="30607A2F" w14:textId="77777777" w:rsidTr="00680804">
        <w:trPr>
          <w:trHeight w:val="247"/>
          <w:tblHeader/>
        </w:trPr>
        <w:tc>
          <w:tcPr>
            <w:tcW w:w="1106" w:type="dxa"/>
            <w:noWrap/>
            <w:vAlign w:val="center"/>
            <w:hideMark/>
          </w:tcPr>
          <w:p w14:paraId="0E236B36" w14:textId="77777777" w:rsidR="000403BC" w:rsidRPr="00EC5F7F" w:rsidRDefault="000403BC" w:rsidP="00DF32D1">
            <w:pPr>
              <w:spacing w:after="0"/>
              <w:rPr>
                <w:sz w:val="18"/>
                <w:szCs w:val="18"/>
              </w:rPr>
            </w:pPr>
            <w:r w:rsidRPr="00EC5F7F">
              <w:rPr>
                <w:sz w:val="18"/>
                <w:szCs w:val="18"/>
              </w:rPr>
              <w:t>Lagos</w:t>
            </w:r>
          </w:p>
        </w:tc>
        <w:tc>
          <w:tcPr>
            <w:tcW w:w="1594" w:type="dxa"/>
            <w:noWrap/>
            <w:vAlign w:val="center"/>
            <w:hideMark/>
          </w:tcPr>
          <w:p w14:paraId="7FD4A0F3" w14:textId="375EB9E7" w:rsidR="000403BC" w:rsidRPr="00EC5F7F" w:rsidRDefault="000403BC" w:rsidP="00DF32D1">
            <w:pPr>
              <w:spacing w:after="0"/>
              <w:rPr>
                <w:sz w:val="18"/>
                <w:szCs w:val="18"/>
              </w:rPr>
            </w:pPr>
            <w:r w:rsidRPr="00EC5F7F">
              <w:rPr>
                <w:sz w:val="18"/>
                <w:szCs w:val="18"/>
              </w:rPr>
              <w:t>HAN KP CARE 1</w:t>
            </w:r>
          </w:p>
        </w:tc>
        <w:tc>
          <w:tcPr>
            <w:tcW w:w="1710" w:type="dxa"/>
            <w:noWrap/>
            <w:vAlign w:val="center"/>
            <w:hideMark/>
          </w:tcPr>
          <w:p w14:paraId="1B2F7C2C" w14:textId="77777777" w:rsidR="000403BC" w:rsidRPr="00EC5F7F" w:rsidRDefault="000403BC" w:rsidP="00DF32D1">
            <w:pPr>
              <w:spacing w:after="0"/>
              <w:rPr>
                <w:sz w:val="18"/>
                <w:szCs w:val="18"/>
              </w:rPr>
            </w:pPr>
            <w:r w:rsidRPr="00EC5F7F">
              <w:rPr>
                <w:sz w:val="18"/>
                <w:szCs w:val="18"/>
              </w:rPr>
              <w:t>Ojo KP OSS</w:t>
            </w:r>
          </w:p>
        </w:tc>
        <w:tc>
          <w:tcPr>
            <w:tcW w:w="1620" w:type="dxa"/>
            <w:shd w:val="clear" w:color="auto" w:fill="FF0000"/>
            <w:vAlign w:val="center"/>
            <w:hideMark/>
          </w:tcPr>
          <w:p w14:paraId="07BB5B0F" w14:textId="77777777" w:rsidR="000403BC" w:rsidRPr="00EC5F7F" w:rsidRDefault="000403BC" w:rsidP="00DF32D1">
            <w:pPr>
              <w:spacing w:after="0"/>
              <w:rPr>
                <w:sz w:val="18"/>
                <w:szCs w:val="18"/>
              </w:rPr>
            </w:pPr>
            <w:r w:rsidRPr="00EC5F7F">
              <w:rPr>
                <w:sz w:val="18"/>
                <w:szCs w:val="18"/>
              </w:rPr>
              <w:t>78%</w:t>
            </w:r>
          </w:p>
        </w:tc>
        <w:tc>
          <w:tcPr>
            <w:tcW w:w="1576" w:type="dxa"/>
            <w:shd w:val="clear" w:color="auto" w:fill="FF0000"/>
            <w:vAlign w:val="center"/>
            <w:hideMark/>
          </w:tcPr>
          <w:p w14:paraId="39A11555" w14:textId="77777777" w:rsidR="000403BC" w:rsidRPr="00EC5F7F" w:rsidRDefault="000403BC" w:rsidP="00DF32D1">
            <w:pPr>
              <w:spacing w:after="0"/>
              <w:rPr>
                <w:sz w:val="18"/>
                <w:szCs w:val="18"/>
              </w:rPr>
            </w:pPr>
            <w:r w:rsidRPr="00EC5F7F">
              <w:rPr>
                <w:sz w:val="18"/>
                <w:szCs w:val="18"/>
              </w:rPr>
              <w:t>90%</w:t>
            </w:r>
          </w:p>
        </w:tc>
        <w:tc>
          <w:tcPr>
            <w:tcW w:w="1574" w:type="dxa"/>
            <w:shd w:val="clear" w:color="auto" w:fill="42C57A"/>
            <w:vAlign w:val="center"/>
            <w:hideMark/>
          </w:tcPr>
          <w:p w14:paraId="73BC3145"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15BB2AA4" w14:textId="77777777" w:rsidR="000403BC" w:rsidRPr="00EC5F7F" w:rsidRDefault="000403BC" w:rsidP="00DF32D1">
            <w:pPr>
              <w:spacing w:after="0"/>
              <w:rPr>
                <w:sz w:val="18"/>
                <w:szCs w:val="18"/>
              </w:rPr>
            </w:pPr>
            <w:r w:rsidRPr="00EC5F7F">
              <w:rPr>
                <w:sz w:val="18"/>
                <w:szCs w:val="18"/>
              </w:rPr>
              <w:t>100%</w:t>
            </w:r>
          </w:p>
        </w:tc>
        <w:tc>
          <w:tcPr>
            <w:tcW w:w="1620" w:type="dxa"/>
            <w:shd w:val="clear" w:color="auto" w:fill="42C57A"/>
            <w:vAlign w:val="center"/>
            <w:hideMark/>
          </w:tcPr>
          <w:p w14:paraId="485F91BF"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FF0000"/>
            <w:vAlign w:val="center"/>
            <w:hideMark/>
          </w:tcPr>
          <w:p w14:paraId="156720C2" w14:textId="77777777" w:rsidR="000403BC" w:rsidRPr="00EC5F7F" w:rsidRDefault="000403BC" w:rsidP="00DF32D1">
            <w:pPr>
              <w:spacing w:after="0"/>
              <w:rPr>
                <w:sz w:val="18"/>
                <w:szCs w:val="18"/>
              </w:rPr>
            </w:pPr>
            <w:r w:rsidRPr="00EC5F7F">
              <w:rPr>
                <w:sz w:val="18"/>
                <w:szCs w:val="18"/>
              </w:rPr>
              <w:t>90%</w:t>
            </w:r>
          </w:p>
        </w:tc>
      </w:tr>
      <w:tr w:rsidR="002E1E53" w:rsidRPr="00EC5F7F" w14:paraId="518BB53A" w14:textId="77777777" w:rsidTr="00680804">
        <w:trPr>
          <w:trHeight w:val="247"/>
          <w:tblHeader/>
        </w:trPr>
        <w:tc>
          <w:tcPr>
            <w:tcW w:w="1106" w:type="dxa"/>
            <w:noWrap/>
            <w:vAlign w:val="center"/>
            <w:hideMark/>
          </w:tcPr>
          <w:p w14:paraId="003C3066" w14:textId="77777777" w:rsidR="000403BC" w:rsidRPr="00EC5F7F" w:rsidRDefault="000403BC" w:rsidP="00DF32D1">
            <w:pPr>
              <w:spacing w:after="0"/>
              <w:rPr>
                <w:sz w:val="18"/>
                <w:szCs w:val="18"/>
              </w:rPr>
            </w:pPr>
            <w:r w:rsidRPr="00EC5F7F">
              <w:rPr>
                <w:sz w:val="18"/>
                <w:szCs w:val="18"/>
              </w:rPr>
              <w:t>Niger</w:t>
            </w:r>
          </w:p>
        </w:tc>
        <w:tc>
          <w:tcPr>
            <w:tcW w:w="1594" w:type="dxa"/>
            <w:noWrap/>
            <w:vAlign w:val="center"/>
            <w:hideMark/>
          </w:tcPr>
          <w:p w14:paraId="20196BEF" w14:textId="480EA44A" w:rsidR="000403BC" w:rsidRPr="00EC5F7F" w:rsidRDefault="000403BC" w:rsidP="00DF32D1">
            <w:pPr>
              <w:spacing w:after="0"/>
              <w:rPr>
                <w:sz w:val="18"/>
                <w:szCs w:val="18"/>
              </w:rPr>
            </w:pPr>
            <w:proofErr w:type="gramStart"/>
            <w:r w:rsidRPr="00EC5F7F">
              <w:rPr>
                <w:sz w:val="18"/>
                <w:szCs w:val="18"/>
              </w:rPr>
              <w:t>Chemonics  SHARP</w:t>
            </w:r>
            <w:proofErr w:type="gramEnd"/>
            <w:r w:rsidRPr="00EC5F7F">
              <w:rPr>
                <w:sz w:val="18"/>
                <w:szCs w:val="18"/>
              </w:rPr>
              <w:t xml:space="preserve"> TO1</w:t>
            </w:r>
          </w:p>
        </w:tc>
        <w:tc>
          <w:tcPr>
            <w:tcW w:w="1710" w:type="dxa"/>
            <w:noWrap/>
            <w:vAlign w:val="center"/>
            <w:hideMark/>
          </w:tcPr>
          <w:p w14:paraId="0A4E701E" w14:textId="77777777" w:rsidR="000403BC" w:rsidRPr="00EC5F7F" w:rsidRDefault="000403BC" w:rsidP="00DF32D1">
            <w:pPr>
              <w:spacing w:after="0"/>
              <w:rPr>
                <w:sz w:val="18"/>
                <w:szCs w:val="18"/>
              </w:rPr>
            </w:pPr>
            <w:proofErr w:type="spellStart"/>
            <w:r w:rsidRPr="00EC5F7F">
              <w:rPr>
                <w:sz w:val="18"/>
                <w:szCs w:val="18"/>
              </w:rPr>
              <w:t>Chachanga</w:t>
            </w:r>
            <w:proofErr w:type="spellEnd"/>
            <w:r w:rsidRPr="00EC5F7F">
              <w:rPr>
                <w:sz w:val="18"/>
                <w:szCs w:val="18"/>
              </w:rPr>
              <w:t xml:space="preserve"> General Hospital</w:t>
            </w:r>
          </w:p>
        </w:tc>
        <w:tc>
          <w:tcPr>
            <w:tcW w:w="1620" w:type="dxa"/>
            <w:shd w:val="clear" w:color="auto" w:fill="42C57A"/>
            <w:vAlign w:val="center"/>
            <w:hideMark/>
          </w:tcPr>
          <w:p w14:paraId="7E2FEAEA" w14:textId="77777777" w:rsidR="000403BC" w:rsidRPr="00EC5F7F" w:rsidRDefault="000403BC" w:rsidP="00DF32D1">
            <w:pPr>
              <w:spacing w:after="0"/>
              <w:rPr>
                <w:sz w:val="18"/>
                <w:szCs w:val="18"/>
              </w:rPr>
            </w:pPr>
            <w:r w:rsidRPr="00EC5F7F">
              <w:rPr>
                <w:sz w:val="18"/>
                <w:szCs w:val="18"/>
              </w:rPr>
              <w:t>100%</w:t>
            </w:r>
          </w:p>
        </w:tc>
        <w:tc>
          <w:tcPr>
            <w:tcW w:w="1576" w:type="dxa"/>
            <w:shd w:val="clear" w:color="auto" w:fill="42C57A"/>
            <w:vAlign w:val="center"/>
            <w:hideMark/>
          </w:tcPr>
          <w:p w14:paraId="0F53FFCF" w14:textId="77777777" w:rsidR="000403BC" w:rsidRPr="00EC5F7F" w:rsidRDefault="000403BC" w:rsidP="00DF32D1">
            <w:pPr>
              <w:spacing w:after="0"/>
              <w:rPr>
                <w:sz w:val="18"/>
                <w:szCs w:val="18"/>
              </w:rPr>
            </w:pPr>
            <w:r w:rsidRPr="00EC5F7F">
              <w:rPr>
                <w:sz w:val="18"/>
                <w:szCs w:val="18"/>
              </w:rPr>
              <w:t>100%</w:t>
            </w:r>
          </w:p>
        </w:tc>
        <w:tc>
          <w:tcPr>
            <w:tcW w:w="1574" w:type="dxa"/>
            <w:shd w:val="clear" w:color="auto" w:fill="42C57A"/>
            <w:vAlign w:val="center"/>
            <w:hideMark/>
          </w:tcPr>
          <w:p w14:paraId="248951C9"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43135E97" w14:textId="77777777" w:rsidR="000403BC" w:rsidRPr="00EC5F7F" w:rsidRDefault="000403BC" w:rsidP="00DF32D1">
            <w:pPr>
              <w:spacing w:after="0"/>
              <w:rPr>
                <w:sz w:val="18"/>
                <w:szCs w:val="18"/>
              </w:rPr>
            </w:pPr>
            <w:r w:rsidRPr="00EC5F7F">
              <w:rPr>
                <w:sz w:val="18"/>
                <w:szCs w:val="18"/>
              </w:rPr>
              <w:t>97%</w:t>
            </w:r>
          </w:p>
        </w:tc>
        <w:tc>
          <w:tcPr>
            <w:tcW w:w="1620" w:type="dxa"/>
            <w:shd w:val="clear" w:color="auto" w:fill="42C57A"/>
            <w:vAlign w:val="center"/>
            <w:hideMark/>
          </w:tcPr>
          <w:p w14:paraId="5920A723" w14:textId="77777777" w:rsidR="000403BC" w:rsidRPr="00EC5F7F" w:rsidRDefault="000403BC" w:rsidP="00DF32D1">
            <w:pPr>
              <w:spacing w:after="0"/>
              <w:rPr>
                <w:sz w:val="18"/>
                <w:szCs w:val="18"/>
              </w:rPr>
            </w:pPr>
            <w:r w:rsidRPr="00EC5F7F">
              <w:rPr>
                <w:sz w:val="18"/>
                <w:szCs w:val="18"/>
              </w:rPr>
              <w:t>100%</w:t>
            </w:r>
          </w:p>
        </w:tc>
        <w:tc>
          <w:tcPr>
            <w:tcW w:w="1530" w:type="dxa"/>
            <w:shd w:val="clear" w:color="auto" w:fill="42C57A"/>
            <w:vAlign w:val="center"/>
            <w:hideMark/>
          </w:tcPr>
          <w:p w14:paraId="54B8D337" w14:textId="77777777" w:rsidR="000403BC" w:rsidRPr="00EC5F7F" w:rsidRDefault="000403BC" w:rsidP="00DF32D1">
            <w:pPr>
              <w:spacing w:after="0"/>
              <w:rPr>
                <w:sz w:val="18"/>
                <w:szCs w:val="18"/>
              </w:rPr>
            </w:pPr>
            <w:r w:rsidRPr="00EC5F7F">
              <w:rPr>
                <w:sz w:val="18"/>
                <w:szCs w:val="18"/>
              </w:rPr>
              <w:t>100%</w:t>
            </w:r>
          </w:p>
        </w:tc>
      </w:tr>
      <w:tr w:rsidR="002E1E53" w:rsidRPr="00EC5F7F" w14:paraId="1129112F" w14:textId="77777777" w:rsidTr="00680804">
        <w:trPr>
          <w:trHeight w:val="247"/>
          <w:tblHeader/>
        </w:trPr>
        <w:tc>
          <w:tcPr>
            <w:tcW w:w="1106" w:type="dxa"/>
            <w:tcBorders>
              <w:bottom w:val="single" w:sz="4" w:space="0" w:color="auto"/>
            </w:tcBorders>
            <w:noWrap/>
            <w:vAlign w:val="center"/>
            <w:hideMark/>
          </w:tcPr>
          <w:p w14:paraId="77B46083" w14:textId="77777777" w:rsidR="000403BC" w:rsidRPr="00EC5F7F" w:rsidRDefault="000403BC" w:rsidP="00DF32D1">
            <w:pPr>
              <w:spacing w:after="0"/>
              <w:rPr>
                <w:sz w:val="18"/>
                <w:szCs w:val="18"/>
              </w:rPr>
            </w:pPr>
            <w:r w:rsidRPr="00EC5F7F">
              <w:rPr>
                <w:sz w:val="18"/>
                <w:szCs w:val="18"/>
              </w:rPr>
              <w:t>Niger</w:t>
            </w:r>
          </w:p>
        </w:tc>
        <w:tc>
          <w:tcPr>
            <w:tcW w:w="1594" w:type="dxa"/>
            <w:tcBorders>
              <w:bottom w:val="single" w:sz="4" w:space="0" w:color="auto"/>
            </w:tcBorders>
            <w:noWrap/>
            <w:vAlign w:val="center"/>
            <w:hideMark/>
          </w:tcPr>
          <w:p w14:paraId="5DE777C0" w14:textId="74C18EC2" w:rsidR="000403BC" w:rsidRPr="00EC5F7F" w:rsidRDefault="000403BC" w:rsidP="00DF32D1">
            <w:pPr>
              <w:spacing w:after="0"/>
              <w:rPr>
                <w:sz w:val="18"/>
                <w:szCs w:val="18"/>
              </w:rPr>
            </w:pPr>
            <w:proofErr w:type="gramStart"/>
            <w:r w:rsidRPr="00EC5F7F">
              <w:rPr>
                <w:sz w:val="18"/>
                <w:szCs w:val="18"/>
              </w:rPr>
              <w:t>Chemonics  SHARP</w:t>
            </w:r>
            <w:proofErr w:type="gramEnd"/>
            <w:r w:rsidRPr="00EC5F7F">
              <w:rPr>
                <w:sz w:val="18"/>
                <w:szCs w:val="18"/>
              </w:rPr>
              <w:t xml:space="preserve"> TO1</w:t>
            </w:r>
          </w:p>
        </w:tc>
        <w:tc>
          <w:tcPr>
            <w:tcW w:w="1710" w:type="dxa"/>
            <w:tcBorders>
              <w:bottom w:val="single" w:sz="4" w:space="0" w:color="auto"/>
            </w:tcBorders>
            <w:noWrap/>
            <w:vAlign w:val="center"/>
            <w:hideMark/>
          </w:tcPr>
          <w:p w14:paraId="13E9EBD3" w14:textId="77777777" w:rsidR="000403BC" w:rsidRPr="00EC5F7F" w:rsidRDefault="000403BC" w:rsidP="00DF32D1">
            <w:pPr>
              <w:spacing w:after="0"/>
              <w:rPr>
                <w:sz w:val="18"/>
                <w:szCs w:val="18"/>
              </w:rPr>
            </w:pPr>
            <w:r w:rsidRPr="00EC5F7F">
              <w:rPr>
                <w:sz w:val="18"/>
                <w:szCs w:val="18"/>
              </w:rPr>
              <w:t>Suleja General Hospital</w:t>
            </w:r>
          </w:p>
        </w:tc>
        <w:tc>
          <w:tcPr>
            <w:tcW w:w="1620" w:type="dxa"/>
            <w:tcBorders>
              <w:bottom w:val="single" w:sz="4" w:space="0" w:color="auto"/>
            </w:tcBorders>
            <w:shd w:val="clear" w:color="auto" w:fill="42C57A"/>
            <w:vAlign w:val="center"/>
            <w:hideMark/>
          </w:tcPr>
          <w:p w14:paraId="1008C6C9" w14:textId="77777777" w:rsidR="000403BC" w:rsidRPr="00EC5F7F" w:rsidRDefault="000403BC" w:rsidP="00DF32D1">
            <w:pPr>
              <w:spacing w:after="0"/>
              <w:rPr>
                <w:sz w:val="18"/>
                <w:szCs w:val="18"/>
              </w:rPr>
            </w:pPr>
            <w:r w:rsidRPr="00EC5F7F">
              <w:rPr>
                <w:sz w:val="18"/>
                <w:szCs w:val="18"/>
              </w:rPr>
              <w:t>100%</w:t>
            </w:r>
          </w:p>
        </w:tc>
        <w:tc>
          <w:tcPr>
            <w:tcW w:w="1576" w:type="dxa"/>
            <w:tcBorders>
              <w:bottom w:val="single" w:sz="4" w:space="0" w:color="auto"/>
            </w:tcBorders>
            <w:shd w:val="clear" w:color="auto" w:fill="FF0000"/>
            <w:vAlign w:val="center"/>
            <w:hideMark/>
          </w:tcPr>
          <w:p w14:paraId="3BBECB49" w14:textId="77777777" w:rsidR="000403BC" w:rsidRPr="00EC5F7F" w:rsidRDefault="000403BC" w:rsidP="00DF32D1">
            <w:pPr>
              <w:spacing w:after="0"/>
              <w:rPr>
                <w:sz w:val="18"/>
                <w:szCs w:val="18"/>
              </w:rPr>
            </w:pPr>
            <w:r w:rsidRPr="00EC5F7F">
              <w:rPr>
                <w:sz w:val="18"/>
                <w:szCs w:val="18"/>
              </w:rPr>
              <w:t>90%</w:t>
            </w:r>
          </w:p>
        </w:tc>
        <w:tc>
          <w:tcPr>
            <w:tcW w:w="1574" w:type="dxa"/>
            <w:tcBorders>
              <w:bottom w:val="single" w:sz="4" w:space="0" w:color="auto"/>
            </w:tcBorders>
            <w:shd w:val="clear" w:color="auto" w:fill="42C57A"/>
            <w:vAlign w:val="center"/>
            <w:hideMark/>
          </w:tcPr>
          <w:p w14:paraId="21898730" w14:textId="77777777" w:rsidR="000403BC" w:rsidRPr="00EC5F7F" w:rsidRDefault="000403BC" w:rsidP="00DF32D1">
            <w:pPr>
              <w:spacing w:after="0"/>
              <w:rPr>
                <w:sz w:val="18"/>
                <w:szCs w:val="18"/>
              </w:rPr>
            </w:pPr>
            <w:r w:rsidRPr="00EC5F7F">
              <w:rPr>
                <w:sz w:val="18"/>
                <w:szCs w:val="18"/>
              </w:rPr>
              <w:t>100%</w:t>
            </w:r>
          </w:p>
        </w:tc>
        <w:tc>
          <w:tcPr>
            <w:tcW w:w="1530" w:type="dxa"/>
            <w:tcBorders>
              <w:bottom w:val="single" w:sz="4" w:space="0" w:color="auto"/>
            </w:tcBorders>
            <w:shd w:val="clear" w:color="auto" w:fill="42C57A"/>
            <w:vAlign w:val="center"/>
            <w:hideMark/>
          </w:tcPr>
          <w:p w14:paraId="341403D8" w14:textId="77777777" w:rsidR="000403BC" w:rsidRPr="00EC5F7F" w:rsidRDefault="000403BC" w:rsidP="00DF32D1">
            <w:pPr>
              <w:spacing w:after="0"/>
              <w:rPr>
                <w:sz w:val="18"/>
                <w:szCs w:val="18"/>
              </w:rPr>
            </w:pPr>
            <w:r w:rsidRPr="00EC5F7F">
              <w:rPr>
                <w:sz w:val="18"/>
                <w:szCs w:val="18"/>
              </w:rPr>
              <w:t>97%</w:t>
            </w:r>
          </w:p>
        </w:tc>
        <w:tc>
          <w:tcPr>
            <w:tcW w:w="1620" w:type="dxa"/>
            <w:tcBorders>
              <w:bottom w:val="single" w:sz="4" w:space="0" w:color="auto"/>
            </w:tcBorders>
            <w:shd w:val="clear" w:color="auto" w:fill="42C57A"/>
            <w:vAlign w:val="center"/>
            <w:hideMark/>
          </w:tcPr>
          <w:p w14:paraId="7EE45347" w14:textId="77777777" w:rsidR="000403BC" w:rsidRPr="00EC5F7F" w:rsidRDefault="000403BC" w:rsidP="00DF32D1">
            <w:pPr>
              <w:spacing w:after="0"/>
              <w:rPr>
                <w:sz w:val="18"/>
                <w:szCs w:val="18"/>
              </w:rPr>
            </w:pPr>
            <w:r w:rsidRPr="00EC5F7F">
              <w:rPr>
                <w:sz w:val="18"/>
                <w:szCs w:val="18"/>
              </w:rPr>
              <w:t>100%</w:t>
            </w:r>
          </w:p>
        </w:tc>
        <w:tc>
          <w:tcPr>
            <w:tcW w:w="1530" w:type="dxa"/>
            <w:tcBorders>
              <w:bottom w:val="single" w:sz="4" w:space="0" w:color="auto"/>
            </w:tcBorders>
            <w:shd w:val="clear" w:color="auto" w:fill="FF0000"/>
            <w:vAlign w:val="center"/>
            <w:hideMark/>
          </w:tcPr>
          <w:p w14:paraId="185BB485" w14:textId="77777777" w:rsidR="000403BC" w:rsidRPr="00EC5F7F" w:rsidRDefault="000403BC" w:rsidP="00DF32D1">
            <w:pPr>
              <w:spacing w:after="0"/>
              <w:rPr>
                <w:sz w:val="18"/>
                <w:szCs w:val="18"/>
              </w:rPr>
            </w:pPr>
            <w:r w:rsidRPr="00EC5F7F">
              <w:rPr>
                <w:sz w:val="18"/>
                <w:szCs w:val="18"/>
              </w:rPr>
              <w:t>85%</w:t>
            </w:r>
          </w:p>
        </w:tc>
      </w:tr>
      <w:tr w:rsidR="002E1E53" w:rsidRPr="00EC5F7F" w14:paraId="760AE1F4" w14:textId="77777777" w:rsidTr="00680804">
        <w:trPr>
          <w:trHeight w:val="247"/>
          <w:tblHeader/>
        </w:trPr>
        <w:tc>
          <w:tcPr>
            <w:tcW w:w="1106" w:type="dxa"/>
            <w:tcBorders>
              <w:top w:val="single" w:sz="4" w:space="0" w:color="auto"/>
              <w:bottom w:val="single" w:sz="4" w:space="0" w:color="auto"/>
            </w:tcBorders>
            <w:noWrap/>
            <w:vAlign w:val="center"/>
            <w:hideMark/>
          </w:tcPr>
          <w:p w14:paraId="6F84FAC2" w14:textId="77777777" w:rsidR="000403BC" w:rsidRPr="00EC5F7F" w:rsidRDefault="000403BC" w:rsidP="00DF32D1">
            <w:pPr>
              <w:spacing w:after="0"/>
              <w:rPr>
                <w:sz w:val="18"/>
                <w:szCs w:val="18"/>
              </w:rPr>
            </w:pPr>
            <w:r w:rsidRPr="00EC5F7F">
              <w:rPr>
                <w:sz w:val="18"/>
                <w:szCs w:val="18"/>
              </w:rPr>
              <w:t>Niger</w:t>
            </w:r>
          </w:p>
        </w:tc>
        <w:tc>
          <w:tcPr>
            <w:tcW w:w="1594" w:type="dxa"/>
            <w:tcBorders>
              <w:top w:val="single" w:sz="4" w:space="0" w:color="auto"/>
              <w:bottom w:val="single" w:sz="4" w:space="0" w:color="auto"/>
            </w:tcBorders>
            <w:noWrap/>
            <w:vAlign w:val="center"/>
            <w:hideMark/>
          </w:tcPr>
          <w:p w14:paraId="5B94D7A4" w14:textId="3CA4C47A" w:rsidR="000403BC" w:rsidRPr="00EC5F7F" w:rsidRDefault="000403BC" w:rsidP="00DF32D1">
            <w:pPr>
              <w:spacing w:after="0"/>
              <w:rPr>
                <w:sz w:val="18"/>
                <w:szCs w:val="18"/>
              </w:rPr>
            </w:pPr>
            <w:r w:rsidRPr="00EC5F7F">
              <w:rPr>
                <w:sz w:val="18"/>
                <w:szCs w:val="18"/>
              </w:rPr>
              <w:t>FHI 360 Ep</w:t>
            </w:r>
            <w:r w:rsidR="008D47F5">
              <w:rPr>
                <w:sz w:val="18"/>
                <w:szCs w:val="18"/>
              </w:rPr>
              <w:t>i</w:t>
            </w:r>
            <w:r w:rsidRPr="00EC5F7F">
              <w:rPr>
                <w:sz w:val="18"/>
                <w:szCs w:val="18"/>
              </w:rPr>
              <w:t>C-Bridge</w:t>
            </w:r>
          </w:p>
        </w:tc>
        <w:tc>
          <w:tcPr>
            <w:tcW w:w="1710" w:type="dxa"/>
            <w:tcBorders>
              <w:top w:val="single" w:sz="4" w:space="0" w:color="auto"/>
              <w:bottom w:val="single" w:sz="4" w:space="0" w:color="auto"/>
            </w:tcBorders>
            <w:noWrap/>
            <w:vAlign w:val="center"/>
            <w:hideMark/>
          </w:tcPr>
          <w:p w14:paraId="78218F75" w14:textId="77777777" w:rsidR="000403BC" w:rsidRPr="00EC5F7F" w:rsidRDefault="000403BC" w:rsidP="00DF32D1">
            <w:pPr>
              <w:spacing w:after="0"/>
              <w:rPr>
                <w:sz w:val="18"/>
                <w:szCs w:val="18"/>
              </w:rPr>
            </w:pPr>
            <w:r w:rsidRPr="00EC5F7F">
              <w:rPr>
                <w:sz w:val="18"/>
                <w:szCs w:val="18"/>
              </w:rPr>
              <w:t>Minna KP OSS</w:t>
            </w:r>
          </w:p>
        </w:tc>
        <w:tc>
          <w:tcPr>
            <w:tcW w:w="1620" w:type="dxa"/>
            <w:tcBorders>
              <w:top w:val="single" w:sz="4" w:space="0" w:color="auto"/>
              <w:bottom w:val="single" w:sz="4" w:space="0" w:color="auto"/>
            </w:tcBorders>
            <w:shd w:val="clear" w:color="auto" w:fill="42C57A"/>
            <w:vAlign w:val="center"/>
            <w:hideMark/>
          </w:tcPr>
          <w:p w14:paraId="3A897663" w14:textId="77777777" w:rsidR="000403BC" w:rsidRPr="00EC5F7F" w:rsidRDefault="000403BC" w:rsidP="00DF32D1">
            <w:pPr>
              <w:spacing w:after="0"/>
              <w:rPr>
                <w:sz w:val="18"/>
                <w:szCs w:val="18"/>
              </w:rPr>
            </w:pPr>
            <w:r w:rsidRPr="00EC5F7F">
              <w:rPr>
                <w:sz w:val="18"/>
                <w:szCs w:val="18"/>
              </w:rPr>
              <w:t>100%</w:t>
            </w:r>
          </w:p>
        </w:tc>
        <w:tc>
          <w:tcPr>
            <w:tcW w:w="1576" w:type="dxa"/>
            <w:tcBorders>
              <w:top w:val="single" w:sz="4" w:space="0" w:color="auto"/>
              <w:bottom w:val="single" w:sz="4" w:space="0" w:color="auto"/>
            </w:tcBorders>
            <w:shd w:val="clear" w:color="auto" w:fill="42C57A"/>
            <w:vAlign w:val="center"/>
            <w:hideMark/>
          </w:tcPr>
          <w:p w14:paraId="468F899C" w14:textId="77777777" w:rsidR="000403BC" w:rsidRPr="00EC5F7F" w:rsidRDefault="000403BC" w:rsidP="00DF32D1">
            <w:pPr>
              <w:spacing w:after="0"/>
              <w:rPr>
                <w:sz w:val="18"/>
                <w:szCs w:val="18"/>
              </w:rPr>
            </w:pPr>
            <w:r w:rsidRPr="00EC5F7F">
              <w:rPr>
                <w:sz w:val="18"/>
                <w:szCs w:val="18"/>
              </w:rPr>
              <w:t>100%</w:t>
            </w:r>
          </w:p>
        </w:tc>
        <w:tc>
          <w:tcPr>
            <w:tcW w:w="1574" w:type="dxa"/>
            <w:tcBorders>
              <w:top w:val="single" w:sz="4" w:space="0" w:color="auto"/>
              <w:bottom w:val="single" w:sz="4" w:space="0" w:color="auto"/>
            </w:tcBorders>
            <w:shd w:val="clear" w:color="auto" w:fill="FF0000"/>
            <w:vAlign w:val="center"/>
            <w:hideMark/>
          </w:tcPr>
          <w:p w14:paraId="0B9EF0C1" w14:textId="77777777" w:rsidR="000403BC" w:rsidRPr="00EC5F7F" w:rsidRDefault="000403BC" w:rsidP="00DF32D1">
            <w:pPr>
              <w:spacing w:after="0"/>
              <w:rPr>
                <w:sz w:val="18"/>
                <w:szCs w:val="18"/>
              </w:rPr>
            </w:pPr>
            <w:r w:rsidRPr="00EC5F7F">
              <w:rPr>
                <w:sz w:val="18"/>
                <w:szCs w:val="18"/>
              </w:rPr>
              <w:t>88%</w:t>
            </w:r>
          </w:p>
        </w:tc>
        <w:tc>
          <w:tcPr>
            <w:tcW w:w="1530" w:type="dxa"/>
            <w:tcBorders>
              <w:top w:val="single" w:sz="4" w:space="0" w:color="auto"/>
              <w:bottom w:val="single" w:sz="4" w:space="0" w:color="auto"/>
            </w:tcBorders>
            <w:shd w:val="clear" w:color="auto" w:fill="42C57A"/>
            <w:vAlign w:val="center"/>
            <w:hideMark/>
          </w:tcPr>
          <w:p w14:paraId="6B86CFBD" w14:textId="77777777" w:rsidR="000403BC" w:rsidRPr="00EC5F7F" w:rsidRDefault="000403BC" w:rsidP="00DF32D1">
            <w:pPr>
              <w:spacing w:after="0"/>
              <w:rPr>
                <w:sz w:val="18"/>
                <w:szCs w:val="18"/>
              </w:rPr>
            </w:pPr>
            <w:r w:rsidRPr="00EC5F7F">
              <w:rPr>
                <w:sz w:val="18"/>
                <w:szCs w:val="18"/>
              </w:rPr>
              <w:t>100%</w:t>
            </w:r>
          </w:p>
        </w:tc>
        <w:tc>
          <w:tcPr>
            <w:tcW w:w="1620" w:type="dxa"/>
            <w:tcBorders>
              <w:top w:val="single" w:sz="4" w:space="0" w:color="auto"/>
              <w:bottom w:val="single" w:sz="4" w:space="0" w:color="auto"/>
            </w:tcBorders>
            <w:shd w:val="clear" w:color="auto" w:fill="42C57A"/>
            <w:vAlign w:val="center"/>
            <w:hideMark/>
          </w:tcPr>
          <w:p w14:paraId="2DDC6545" w14:textId="77777777" w:rsidR="000403BC" w:rsidRPr="00EC5F7F" w:rsidRDefault="000403BC" w:rsidP="00DF32D1">
            <w:pPr>
              <w:spacing w:after="0"/>
              <w:rPr>
                <w:sz w:val="18"/>
                <w:szCs w:val="18"/>
              </w:rPr>
            </w:pPr>
            <w:r w:rsidRPr="00EC5F7F">
              <w:rPr>
                <w:sz w:val="18"/>
                <w:szCs w:val="18"/>
              </w:rPr>
              <w:t>100%</w:t>
            </w:r>
          </w:p>
        </w:tc>
        <w:tc>
          <w:tcPr>
            <w:tcW w:w="1530" w:type="dxa"/>
            <w:tcBorders>
              <w:top w:val="single" w:sz="4" w:space="0" w:color="auto"/>
              <w:bottom w:val="single" w:sz="4" w:space="0" w:color="auto"/>
            </w:tcBorders>
            <w:shd w:val="clear" w:color="auto" w:fill="FF0000"/>
            <w:vAlign w:val="center"/>
            <w:hideMark/>
          </w:tcPr>
          <w:p w14:paraId="7B25D936" w14:textId="77777777" w:rsidR="000403BC" w:rsidRPr="00EC5F7F" w:rsidRDefault="000403BC" w:rsidP="00DF32D1">
            <w:pPr>
              <w:spacing w:after="0"/>
              <w:rPr>
                <w:sz w:val="18"/>
                <w:szCs w:val="18"/>
              </w:rPr>
            </w:pPr>
            <w:r w:rsidRPr="00EC5F7F">
              <w:rPr>
                <w:sz w:val="18"/>
                <w:szCs w:val="18"/>
              </w:rPr>
              <w:t>90%</w:t>
            </w:r>
          </w:p>
        </w:tc>
      </w:tr>
    </w:tbl>
    <w:p w14:paraId="1F1D82EF" w14:textId="77777777" w:rsidR="00EC5F7F" w:rsidRDefault="00EC5F7F">
      <w:pPr>
        <w:spacing w:after="160" w:line="259" w:lineRule="auto"/>
        <w:rPr>
          <w:rFonts w:ascii="Trebuchet MS" w:eastAsia="Times New Roman" w:hAnsi="Trebuchet MS"/>
          <w:b/>
          <w:bCs/>
          <w:caps/>
          <w:color w:val="242154"/>
          <w:sz w:val="28"/>
          <w:szCs w:val="26"/>
          <w:lang w:val="en-GB"/>
        </w:rPr>
      </w:pPr>
      <w:r>
        <w:br w:type="page"/>
      </w:r>
    </w:p>
    <w:p w14:paraId="02F8CC40" w14:textId="46C08E72" w:rsidR="00EB5196" w:rsidRDefault="000403BC" w:rsidP="00680804">
      <w:pPr>
        <w:pStyle w:val="Heading2"/>
      </w:pPr>
      <w:bookmarkStart w:id="509" w:name="_Toc99537546"/>
      <w:r w:rsidRPr="00A92A07">
        <w:lastRenderedPageBreak/>
        <w:t xml:space="preserve">Appendix </w:t>
      </w:r>
      <w:r>
        <w:t>H</w:t>
      </w:r>
      <w:r w:rsidRPr="00A92A07">
        <w:t xml:space="preserve">. </w:t>
      </w:r>
      <w:r w:rsidR="00296A2E">
        <w:t>F</w:t>
      </w:r>
      <w:r w:rsidRPr="00A92A07">
        <w:t>acility</w:t>
      </w:r>
      <w:r w:rsidR="0056287C">
        <w:t>-</w:t>
      </w:r>
      <w:r w:rsidRPr="00A92A07">
        <w:t xml:space="preserve">level </w:t>
      </w:r>
      <w:r w:rsidR="005C590B" w:rsidRPr="002F184A">
        <w:t xml:space="preserve">TX_NEW </w:t>
      </w:r>
      <w:r w:rsidR="00296A2E">
        <w:t>V</w:t>
      </w:r>
      <w:r w:rsidR="005C590B" w:rsidRPr="002F184A">
        <w:t xml:space="preserve">alidation </w:t>
      </w:r>
      <w:r w:rsidR="00296A2E">
        <w:t>R</w:t>
      </w:r>
      <w:r w:rsidR="0056287C">
        <w:t>esults</w:t>
      </w:r>
      <w:r w:rsidR="0056287C" w:rsidRPr="002F184A">
        <w:t xml:space="preserve"> </w:t>
      </w:r>
      <w:r w:rsidR="005C590B" w:rsidRPr="002F184A">
        <w:t xml:space="preserve">for </w:t>
      </w:r>
      <w:r w:rsidR="00296A2E">
        <w:t>P</w:t>
      </w:r>
      <w:r w:rsidR="005C590B" w:rsidRPr="002F184A">
        <w:t xml:space="preserve">hone </w:t>
      </w:r>
      <w:r w:rsidR="00296A2E">
        <w:t>C</w:t>
      </w:r>
      <w:r w:rsidR="005C590B" w:rsidRPr="002F184A">
        <w:t xml:space="preserve">alls and </w:t>
      </w:r>
      <w:r w:rsidR="00296A2E">
        <w:t>H</w:t>
      </w:r>
      <w:r w:rsidR="005C590B" w:rsidRPr="002F184A">
        <w:t xml:space="preserve">ome </w:t>
      </w:r>
      <w:r w:rsidR="00296A2E">
        <w:t>V</w:t>
      </w:r>
      <w:r w:rsidR="005C590B" w:rsidRPr="002F184A">
        <w:t>isits</w:t>
      </w:r>
      <w:bookmarkEnd w:id="509"/>
      <w:r w:rsidR="005C590B" w:rsidRPr="002F184A">
        <w:t xml:space="preserve"> </w:t>
      </w:r>
    </w:p>
    <w:tbl>
      <w:tblPr>
        <w:tblW w:w="14395" w:type="dxa"/>
        <w:tblLayout w:type="fixed"/>
        <w:tblCellMar>
          <w:top w:w="43" w:type="dxa"/>
          <w:left w:w="43" w:type="dxa"/>
          <w:bottom w:w="43" w:type="dxa"/>
          <w:right w:w="43" w:type="dxa"/>
        </w:tblCellMar>
        <w:tblLook w:val="04A0" w:firstRow="1" w:lastRow="0" w:firstColumn="1" w:lastColumn="0" w:noHBand="0" w:noVBand="1"/>
      </w:tblPr>
      <w:tblGrid>
        <w:gridCol w:w="985"/>
        <w:gridCol w:w="1800"/>
        <w:gridCol w:w="1620"/>
        <w:gridCol w:w="900"/>
        <w:gridCol w:w="810"/>
        <w:gridCol w:w="1080"/>
        <w:gridCol w:w="990"/>
        <w:gridCol w:w="900"/>
        <w:gridCol w:w="900"/>
        <w:gridCol w:w="990"/>
        <w:gridCol w:w="630"/>
        <w:gridCol w:w="810"/>
        <w:gridCol w:w="990"/>
        <w:gridCol w:w="990"/>
      </w:tblGrid>
      <w:tr w:rsidR="00C96AB0" w:rsidRPr="00EB5196" w14:paraId="719AE928" w14:textId="77777777" w:rsidTr="000B5C3A">
        <w:trPr>
          <w:trHeight w:val="1160"/>
        </w:trPr>
        <w:tc>
          <w:tcPr>
            <w:tcW w:w="98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F80E5D" w14:textId="77777777" w:rsidR="00EB5196" w:rsidRPr="00B8750E" w:rsidRDefault="00EB5196" w:rsidP="00C96AB0">
            <w:pPr>
              <w:spacing w:after="0" w:line="240" w:lineRule="auto"/>
              <w:rPr>
                <w:rFonts w:eastAsia="Times New Roman"/>
                <w:b/>
                <w:bCs/>
                <w:color w:val="000000"/>
                <w:sz w:val="16"/>
                <w:szCs w:val="16"/>
              </w:rPr>
            </w:pPr>
          </w:p>
          <w:p w14:paraId="6F0209F0" w14:textId="77777777" w:rsidR="00EB5196" w:rsidRPr="00B8750E" w:rsidRDefault="00EB5196" w:rsidP="00C96AB0">
            <w:pPr>
              <w:spacing w:after="0" w:line="240" w:lineRule="auto"/>
              <w:rPr>
                <w:rFonts w:eastAsia="Times New Roman"/>
                <w:b/>
                <w:bCs/>
                <w:color w:val="000000"/>
                <w:sz w:val="16"/>
                <w:szCs w:val="16"/>
              </w:rPr>
            </w:pPr>
          </w:p>
          <w:p w14:paraId="23767F37" w14:textId="1A4BF4FB" w:rsidR="00EB5196" w:rsidRPr="00B8750E" w:rsidRDefault="00EB5196" w:rsidP="00C96AB0">
            <w:pPr>
              <w:spacing w:after="0" w:line="240" w:lineRule="auto"/>
              <w:rPr>
                <w:rFonts w:eastAsia="Times New Roman"/>
                <w:b/>
                <w:bCs/>
                <w:color w:val="000000"/>
                <w:sz w:val="16"/>
                <w:szCs w:val="16"/>
              </w:rPr>
            </w:pPr>
            <w:r w:rsidRPr="00B8750E">
              <w:rPr>
                <w:rFonts w:eastAsia="Times New Roman"/>
                <w:b/>
                <w:bCs/>
                <w:color w:val="000000"/>
                <w:sz w:val="16"/>
                <w:szCs w:val="16"/>
              </w:rPr>
              <w:t>State</w:t>
            </w:r>
          </w:p>
        </w:tc>
        <w:tc>
          <w:tcPr>
            <w:tcW w:w="1800" w:type="dxa"/>
            <w:tcBorders>
              <w:top w:val="single" w:sz="4" w:space="0" w:color="000000"/>
              <w:left w:val="nil"/>
              <w:bottom w:val="single" w:sz="4" w:space="0" w:color="000000"/>
              <w:right w:val="single" w:sz="4" w:space="0" w:color="000000"/>
            </w:tcBorders>
            <w:shd w:val="clear" w:color="auto" w:fill="auto"/>
            <w:vAlign w:val="center"/>
            <w:hideMark/>
          </w:tcPr>
          <w:p w14:paraId="13FB314E" w14:textId="77777777" w:rsidR="00EB5196" w:rsidRPr="00B8750E" w:rsidRDefault="00EB5196" w:rsidP="00C96AB0">
            <w:pPr>
              <w:spacing w:after="0" w:line="240" w:lineRule="auto"/>
              <w:rPr>
                <w:rFonts w:eastAsia="Times New Roman"/>
                <w:b/>
                <w:bCs/>
                <w:color w:val="000000"/>
                <w:sz w:val="16"/>
                <w:szCs w:val="16"/>
              </w:rPr>
            </w:pPr>
            <w:r w:rsidRPr="00B8750E">
              <w:rPr>
                <w:rFonts w:eastAsia="Times New Roman"/>
                <w:b/>
                <w:bCs/>
                <w:color w:val="000000"/>
                <w:sz w:val="16"/>
                <w:szCs w:val="16"/>
              </w:rPr>
              <w:t>Facility</w:t>
            </w:r>
          </w:p>
        </w:tc>
        <w:tc>
          <w:tcPr>
            <w:tcW w:w="1620" w:type="dxa"/>
            <w:tcBorders>
              <w:top w:val="single" w:sz="4" w:space="0" w:color="000000"/>
              <w:left w:val="nil"/>
              <w:bottom w:val="single" w:sz="4" w:space="0" w:color="000000"/>
              <w:right w:val="single" w:sz="4" w:space="0" w:color="000000"/>
            </w:tcBorders>
            <w:shd w:val="clear" w:color="auto" w:fill="auto"/>
            <w:vAlign w:val="center"/>
            <w:hideMark/>
          </w:tcPr>
          <w:p w14:paraId="269F4C63" w14:textId="77777777" w:rsidR="00EB5196" w:rsidRPr="00B8750E" w:rsidRDefault="00EB5196" w:rsidP="00C96AB0">
            <w:pPr>
              <w:spacing w:after="0" w:line="240" w:lineRule="auto"/>
              <w:rPr>
                <w:rFonts w:eastAsia="Times New Roman"/>
                <w:b/>
                <w:bCs/>
                <w:color w:val="000000"/>
                <w:sz w:val="16"/>
                <w:szCs w:val="16"/>
              </w:rPr>
            </w:pPr>
            <w:r w:rsidRPr="00B8750E">
              <w:rPr>
                <w:rFonts w:eastAsia="Times New Roman"/>
                <w:b/>
                <w:bCs/>
                <w:color w:val="000000"/>
                <w:sz w:val="16"/>
                <w:szCs w:val="16"/>
              </w:rPr>
              <w:t>Implementing Partners</w:t>
            </w:r>
          </w:p>
        </w:tc>
        <w:tc>
          <w:tcPr>
            <w:tcW w:w="900" w:type="dxa"/>
            <w:tcBorders>
              <w:top w:val="single" w:sz="4" w:space="0" w:color="000000"/>
              <w:left w:val="nil"/>
              <w:bottom w:val="single" w:sz="4" w:space="0" w:color="000000"/>
              <w:right w:val="single" w:sz="4" w:space="0" w:color="000000"/>
            </w:tcBorders>
            <w:shd w:val="clear" w:color="auto" w:fill="auto"/>
            <w:vAlign w:val="center"/>
            <w:hideMark/>
          </w:tcPr>
          <w:p w14:paraId="48423DA4" w14:textId="77777777" w:rsidR="00EB5196" w:rsidRPr="00B8750E" w:rsidRDefault="00EB5196" w:rsidP="00C96AB0">
            <w:pPr>
              <w:spacing w:after="0" w:line="240" w:lineRule="auto"/>
              <w:rPr>
                <w:rFonts w:eastAsia="Times New Roman"/>
                <w:b/>
                <w:bCs/>
                <w:color w:val="000000"/>
                <w:sz w:val="16"/>
                <w:szCs w:val="16"/>
              </w:rPr>
            </w:pPr>
            <w:r w:rsidRPr="00B8750E">
              <w:rPr>
                <w:rFonts w:eastAsia="Times New Roman"/>
                <w:b/>
                <w:bCs/>
                <w:color w:val="000000"/>
                <w:sz w:val="16"/>
                <w:szCs w:val="16"/>
              </w:rPr>
              <w:t>TX_NEW as at FY21Q4</w:t>
            </w:r>
          </w:p>
        </w:tc>
        <w:tc>
          <w:tcPr>
            <w:tcW w:w="810" w:type="dxa"/>
            <w:tcBorders>
              <w:top w:val="single" w:sz="4" w:space="0" w:color="000000"/>
              <w:left w:val="nil"/>
              <w:bottom w:val="single" w:sz="4" w:space="0" w:color="000000"/>
              <w:right w:val="single" w:sz="4" w:space="0" w:color="000000"/>
            </w:tcBorders>
            <w:shd w:val="clear" w:color="auto" w:fill="CEC623"/>
            <w:vAlign w:val="center"/>
            <w:hideMark/>
          </w:tcPr>
          <w:p w14:paraId="3043A7F4" w14:textId="77777777" w:rsidR="00EB5196" w:rsidRPr="00B8750E" w:rsidRDefault="00EB5196" w:rsidP="00C96AB0">
            <w:pPr>
              <w:spacing w:after="0" w:line="240" w:lineRule="auto"/>
              <w:rPr>
                <w:rFonts w:eastAsia="Times New Roman"/>
                <w:b/>
                <w:bCs/>
                <w:color w:val="000000"/>
                <w:sz w:val="16"/>
                <w:szCs w:val="16"/>
              </w:rPr>
            </w:pPr>
            <w:r w:rsidRPr="00B8750E">
              <w:rPr>
                <w:rFonts w:eastAsia="Times New Roman"/>
                <w:b/>
                <w:bCs/>
                <w:color w:val="000000"/>
                <w:sz w:val="16"/>
                <w:szCs w:val="16"/>
              </w:rPr>
              <w:t># of TX_NEW client folders reviewed</w:t>
            </w:r>
          </w:p>
        </w:tc>
        <w:tc>
          <w:tcPr>
            <w:tcW w:w="1080" w:type="dxa"/>
            <w:tcBorders>
              <w:top w:val="single" w:sz="4" w:space="0" w:color="000000"/>
              <w:left w:val="nil"/>
              <w:bottom w:val="single" w:sz="4" w:space="0" w:color="000000"/>
              <w:right w:val="single" w:sz="4" w:space="0" w:color="000000"/>
            </w:tcBorders>
            <w:shd w:val="clear" w:color="auto" w:fill="CEC623"/>
            <w:vAlign w:val="center"/>
            <w:hideMark/>
          </w:tcPr>
          <w:p w14:paraId="2E8EFA48" w14:textId="77777777" w:rsidR="00EB5196" w:rsidRPr="00B8750E" w:rsidRDefault="00EB5196" w:rsidP="00C96AB0">
            <w:pPr>
              <w:spacing w:after="0" w:line="240" w:lineRule="auto"/>
              <w:rPr>
                <w:rFonts w:eastAsia="Times New Roman"/>
                <w:b/>
                <w:bCs/>
                <w:color w:val="000000"/>
                <w:sz w:val="16"/>
                <w:szCs w:val="16"/>
              </w:rPr>
            </w:pPr>
            <w:r w:rsidRPr="00B8750E">
              <w:rPr>
                <w:rFonts w:eastAsia="Times New Roman"/>
                <w:b/>
                <w:bCs/>
                <w:color w:val="000000"/>
                <w:sz w:val="16"/>
                <w:szCs w:val="16"/>
              </w:rPr>
              <w:t># with phone number documented in the client folder</w:t>
            </w:r>
          </w:p>
        </w:tc>
        <w:tc>
          <w:tcPr>
            <w:tcW w:w="990" w:type="dxa"/>
            <w:tcBorders>
              <w:top w:val="single" w:sz="4" w:space="0" w:color="000000"/>
              <w:left w:val="nil"/>
              <w:bottom w:val="single" w:sz="4" w:space="0" w:color="000000"/>
              <w:right w:val="single" w:sz="4" w:space="0" w:color="000000"/>
            </w:tcBorders>
            <w:shd w:val="clear" w:color="auto" w:fill="CEC623"/>
            <w:vAlign w:val="center"/>
            <w:hideMark/>
          </w:tcPr>
          <w:p w14:paraId="3E24704D" w14:textId="77777777" w:rsidR="00EB5196" w:rsidRPr="00B8750E" w:rsidRDefault="00EB5196" w:rsidP="00C96AB0">
            <w:pPr>
              <w:spacing w:after="0" w:line="240" w:lineRule="auto"/>
              <w:rPr>
                <w:rFonts w:eastAsia="Times New Roman"/>
                <w:b/>
                <w:bCs/>
                <w:color w:val="000000"/>
                <w:sz w:val="16"/>
                <w:szCs w:val="16"/>
              </w:rPr>
            </w:pPr>
            <w:r w:rsidRPr="00B8750E">
              <w:rPr>
                <w:rFonts w:eastAsia="Times New Roman"/>
                <w:b/>
                <w:bCs/>
                <w:color w:val="000000"/>
                <w:sz w:val="16"/>
                <w:szCs w:val="16"/>
              </w:rPr>
              <w:t xml:space="preserve"># of clients living in </w:t>
            </w:r>
            <w:proofErr w:type="gramStart"/>
            <w:r w:rsidRPr="00B8750E">
              <w:rPr>
                <w:rFonts w:eastAsia="Times New Roman"/>
                <w:b/>
                <w:bCs/>
                <w:color w:val="000000"/>
                <w:sz w:val="16"/>
                <w:szCs w:val="16"/>
              </w:rPr>
              <w:t>close proximity</w:t>
            </w:r>
            <w:proofErr w:type="gramEnd"/>
            <w:r w:rsidRPr="00B8750E">
              <w:rPr>
                <w:rFonts w:eastAsia="Times New Roman"/>
                <w:b/>
                <w:bCs/>
                <w:color w:val="000000"/>
                <w:sz w:val="16"/>
                <w:szCs w:val="16"/>
              </w:rPr>
              <w:t xml:space="preserve"> of facility</w:t>
            </w:r>
          </w:p>
        </w:tc>
        <w:tc>
          <w:tcPr>
            <w:tcW w:w="900" w:type="dxa"/>
            <w:tcBorders>
              <w:top w:val="single" w:sz="4" w:space="0" w:color="000000"/>
              <w:left w:val="nil"/>
              <w:bottom w:val="single" w:sz="4" w:space="0" w:color="000000"/>
              <w:right w:val="single" w:sz="4" w:space="0" w:color="000000"/>
            </w:tcBorders>
            <w:shd w:val="clear" w:color="auto" w:fill="00C4DF"/>
            <w:vAlign w:val="center"/>
            <w:hideMark/>
          </w:tcPr>
          <w:p w14:paraId="16F51324" w14:textId="77777777" w:rsidR="00EB5196" w:rsidRPr="00B8750E" w:rsidRDefault="00EB5196" w:rsidP="00C96AB0">
            <w:pPr>
              <w:spacing w:after="0" w:line="240" w:lineRule="auto"/>
              <w:rPr>
                <w:rFonts w:eastAsia="Times New Roman"/>
                <w:b/>
                <w:bCs/>
                <w:color w:val="000000"/>
                <w:sz w:val="16"/>
                <w:szCs w:val="16"/>
              </w:rPr>
            </w:pPr>
            <w:r w:rsidRPr="00B8750E">
              <w:rPr>
                <w:rFonts w:eastAsia="Times New Roman"/>
                <w:b/>
                <w:bCs/>
                <w:color w:val="000000"/>
                <w:sz w:val="16"/>
                <w:szCs w:val="16"/>
              </w:rPr>
              <w:t xml:space="preserve"># of clients reachable by phone </w:t>
            </w:r>
          </w:p>
        </w:tc>
        <w:tc>
          <w:tcPr>
            <w:tcW w:w="900" w:type="dxa"/>
            <w:tcBorders>
              <w:top w:val="single" w:sz="4" w:space="0" w:color="000000"/>
              <w:left w:val="nil"/>
              <w:bottom w:val="single" w:sz="4" w:space="0" w:color="000000"/>
              <w:right w:val="single" w:sz="4" w:space="0" w:color="000000"/>
            </w:tcBorders>
            <w:shd w:val="clear" w:color="auto" w:fill="00C4DF"/>
            <w:vAlign w:val="center"/>
            <w:hideMark/>
          </w:tcPr>
          <w:p w14:paraId="52EC0566" w14:textId="77777777" w:rsidR="00EB5196" w:rsidRPr="00B8750E" w:rsidRDefault="00EB5196" w:rsidP="00C96AB0">
            <w:pPr>
              <w:spacing w:after="0" w:line="240" w:lineRule="auto"/>
              <w:rPr>
                <w:rFonts w:eastAsia="Times New Roman"/>
                <w:b/>
                <w:bCs/>
                <w:color w:val="000000"/>
                <w:sz w:val="16"/>
                <w:szCs w:val="16"/>
              </w:rPr>
            </w:pPr>
            <w:r w:rsidRPr="00B8750E">
              <w:rPr>
                <w:rFonts w:eastAsia="Times New Roman"/>
                <w:b/>
                <w:bCs/>
                <w:color w:val="000000"/>
                <w:sz w:val="16"/>
                <w:szCs w:val="16"/>
              </w:rPr>
              <w:t xml:space="preserve"># of clients not reachable by phone </w:t>
            </w:r>
          </w:p>
        </w:tc>
        <w:tc>
          <w:tcPr>
            <w:tcW w:w="990" w:type="dxa"/>
            <w:tcBorders>
              <w:top w:val="single" w:sz="4" w:space="0" w:color="000000"/>
              <w:left w:val="nil"/>
              <w:bottom w:val="single" w:sz="4" w:space="0" w:color="000000"/>
              <w:right w:val="single" w:sz="4" w:space="0" w:color="000000"/>
            </w:tcBorders>
            <w:shd w:val="clear" w:color="auto" w:fill="00C4DF"/>
            <w:vAlign w:val="center"/>
            <w:hideMark/>
          </w:tcPr>
          <w:p w14:paraId="4397F22C" w14:textId="77777777" w:rsidR="00EB5196" w:rsidRPr="00B8750E" w:rsidRDefault="00EB5196" w:rsidP="00C96AB0">
            <w:pPr>
              <w:spacing w:after="0" w:line="240" w:lineRule="auto"/>
              <w:rPr>
                <w:rFonts w:eastAsia="Times New Roman"/>
                <w:b/>
                <w:bCs/>
                <w:color w:val="000000"/>
                <w:sz w:val="16"/>
                <w:szCs w:val="16"/>
              </w:rPr>
            </w:pPr>
            <w:r w:rsidRPr="00B8750E">
              <w:rPr>
                <w:rFonts w:eastAsia="Times New Roman"/>
                <w:b/>
                <w:bCs/>
                <w:color w:val="000000"/>
                <w:sz w:val="16"/>
                <w:szCs w:val="16"/>
              </w:rPr>
              <w:t># of clients eligible for home visits</w:t>
            </w:r>
          </w:p>
        </w:tc>
        <w:tc>
          <w:tcPr>
            <w:tcW w:w="630" w:type="dxa"/>
            <w:tcBorders>
              <w:top w:val="single" w:sz="4" w:space="0" w:color="000000"/>
              <w:left w:val="nil"/>
              <w:bottom w:val="single" w:sz="4" w:space="0" w:color="000000"/>
              <w:right w:val="single" w:sz="4" w:space="0" w:color="000000"/>
            </w:tcBorders>
            <w:shd w:val="clear" w:color="auto" w:fill="F6746C"/>
            <w:vAlign w:val="center"/>
            <w:hideMark/>
          </w:tcPr>
          <w:p w14:paraId="37324CD7" w14:textId="77777777" w:rsidR="00EB5196" w:rsidRPr="00B8750E" w:rsidRDefault="00EB5196" w:rsidP="00C96AB0">
            <w:pPr>
              <w:spacing w:after="0" w:line="240" w:lineRule="auto"/>
              <w:rPr>
                <w:rFonts w:eastAsia="Times New Roman"/>
                <w:b/>
                <w:bCs/>
                <w:color w:val="000000"/>
                <w:sz w:val="16"/>
                <w:szCs w:val="16"/>
              </w:rPr>
            </w:pPr>
            <w:r w:rsidRPr="00B8750E">
              <w:rPr>
                <w:rFonts w:eastAsia="Times New Roman"/>
                <w:b/>
                <w:bCs/>
                <w:color w:val="000000"/>
                <w:sz w:val="16"/>
                <w:szCs w:val="16"/>
              </w:rPr>
              <w:t># of clients visited</w:t>
            </w:r>
          </w:p>
        </w:tc>
        <w:tc>
          <w:tcPr>
            <w:tcW w:w="810" w:type="dxa"/>
            <w:tcBorders>
              <w:top w:val="single" w:sz="4" w:space="0" w:color="000000"/>
              <w:left w:val="nil"/>
              <w:bottom w:val="single" w:sz="4" w:space="0" w:color="000000"/>
              <w:right w:val="single" w:sz="4" w:space="0" w:color="000000"/>
            </w:tcBorders>
            <w:shd w:val="clear" w:color="auto" w:fill="F6746C"/>
            <w:vAlign w:val="center"/>
            <w:hideMark/>
          </w:tcPr>
          <w:p w14:paraId="1FBA9931" w14:textId="77777777" w:rsidR="00EB5196" w:rsidRPr="00B8750E" w:rsidRDefault="00EB5196" w:rsidP="00C96AB0">
            <w:pPr>
              <w:spacing w:after="0" w:line="240" w:lineRule="auto"/>
              <w:rPr>
                <w:rFonts w:eastAsia="Times New Roman"/>
                <w:b/>
                <w:bCs/>
                <w:color w:val="000000"/>
                <w:sz w:val="16"/>
                <w:szCs w:val="16"/>
              </w:rPr>
            </w:pPr>
            <w:r w:rsidRPr="00B8750E">
              <w:rPr>
                <w:rFonts w:eastAsia="Times New Roman"/>
                <w:b/>
                <w:bCs/>
                <w:color w:val="000000"/>
                <w:sz w:val="16"/>
                <w:szCs w:val="16"/>
              </w:rPr>
              <w:t># of clients visited and seen during home visit</w:t>
            </w:r>
          </w:p>
        </w:tc>
        <w:tc>
          <w:tcPr>
            <w:tcW w:w="990" w:type="dxa"/>
            <w:tcBorders>
              <w:top w:val="single" w:sz="4" w:space="0" w:color="000000"/>
              <w:left w:val="nil"/>
              <w:bottom w:val="single" w:sz="4" w:space="0" w:color="000000"/>
              <w:right w:val="single" w:sz="4" w:space="0" w:color="000000"/>
            </w:tcBorders>
            <w:shd w:val="clear" w:color="auto" w:fill="F6746C"/>
            <w:vAlign w:val="center"/>
            <w:hideMark/>
          </w:tcPr>
          <w:p w14:paraId="5493B269" w14:textId="77777777" w:rsidR="00EB5196" w:rsidRPr="00B8750E" w:rsidRDefault="00EB5196" w:rsidP="00C96AB0">
            <w:pPr>
              <w:spacing w:after="0" w:line="240" w:lineRule="auto"/>
              <w:rPr>
                <w:rFonts w:eastAsia="Times New Roman"/>
                <w:b/>
                <w:bCs/>
                <w:color w:val="000000"/>
                <w:sz w:val="16"/>
                <w:szCs w:val="16"/>
              </w:rPr>
            </w:pPr>
            <w:r w:rsidRPr="00B8750E">
              <w:rPr>
                <w:rFonts w:eastAsia="Times New Roman"/>
                <w:b/>
                <w:bCs/>
                <w:color w:val="000000"/>
                <w:sz w:val="16"/>
                <w:szCs w:val="16"/>
              </w:rPr>
              <w:t xml:space="preserve"># informed consent </w:t>
            </w:r>
            <w:proofErr w:type="gramStart"/>
            <w:r w:rsidRPr="00B8750E">
              <w:rPr>
                <w:rFonts w:eastAsia="Times New Roman"/>
                <w:b/>
                <w:bCs/>
                <w:color w:val="000000"/>
                <w:sz w:val="16"/>
                <w:szCs w:val="16"/>
              </w:rPr>
              <w:t>obtained</w:t>
            </w:r>
            <w:proofErr w:type="gramEnd"/>
            <w:r w:rsidRPr="00B8750E">
              <w:rPr>
                <w:rFonts w:eastAsia="Times New Roman"/>
                <w:b/>
                <w:bCs/>
                <w:color w:val="000000"/>
                <w:sz w:val="16"/>
                <w:szCs w:val="16"/>
              </w:rPr>
              <w:t xml:space="preserve"> and Annex 7.14 filled at start of home visit?</w:t>
            </w:r>
          </w:p>
        </w:tc>
        <w:tc>
          <w:tcPr>
            <w:tcW w:w="990" w:type="dxa"/>
            <w:tcBorders>
              <w:top w:val="single" w:sz="4" w:space="0" w:color="000000"/>
              <w:left w:val="nil"/>
              <w:bottom w:val="single" w:sz="4" w:space="0" w:color="000000"/>
              <w:right w:val="single" w:sz="4" w:space="0" w:color="000000"/>
            </w:tcBorders>
            <w:shd w:val="clear" w:color="auto" w:fill="F6746C"/>
            <w:vAlign w:val="center"/>
            <w:hideMark/>
          </w:tcPr>
          <w:p w14:paraId="4130362B" w14:textId="77777777" w:rsidR="00EB5196" w:rsidRPr="00B8750E" w:rsidRDefault="00EB5196" w:rsidP="00C96AB0">
            <w:pPr>
              <w:spacing w:after="0" w:line="240" w:lineRule="auto"/>
              <w:rPr>
                <w:rFonts w:eastAsia="Times New Roman"/>
                <w:b/>
                <w:bCs/>
                <w:color w:val="000000"/>
                <w:sz w:val="16"/>
                <w:szCs w:val="16"/>
              </w:rPr>
            </w:pPr>
            <w:r w:rsidRPr="00B8750E">
              <w:rPr>
                <w:rFonts w:eastAsia="Times New Roman"/>
                <w:b/>
                <w:bCs/>
                <w:color w:val="000000"/>
                <w:sz w:val="16"/>
                <w:szCs w:val="16"/>
              </w:rPr>
              <w:t xml:space="preserve"># of patients visited but not seen during HH visit </w:t>
            </w:r>
            <w:r w:rsidRPr="000B5C3A">
              <w:rPr>
                <w:rFonts w:eastAsia="Times New Roman"/>
                <w:b/>
                <w:bCs/>
                <w:color w:val="C00000"/>
                <w:sz w:val="16"/>
                <w:szCs w:val="16"/>
              </w:rPr>
              <w:t>(Col J-Col K)</w:t>
            </w:r>
          </w:p>
        </w:tc>
      </w:tr>
      <w:tr w:rsidR="00C96AB0" w:rsidRPr="00EB5196" w14:paraId="10DA7CA0" w14:textId="77777777" w:rsidTr="00C96AB0">
        <w:trPr>
          <w:trHeight w:val="294"/>
        </w:trPr>
        <w:tc>
          <w:tcPr>
            <w:tcW w:w="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5EEFA60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Bayelsa</w:t>
            </w:r>
          </w:p>
        </w:tc>
        <w:tc>
          <w:tcPr>
            <w:tcW w:w="1800" w:type="dxa"/>
            <w:tcBorders>
              <w:top w:val="nil"/>
              <w:left w:val="nil"/>
              <w:bottom w:val="single" w:sz="4" w:space="0" w:color="000000"/>
              <w:right w:val="single" w:sz="4" w:space="0" w:color="000000"/>
            </w:tcBorders>
            <w:shd w:val="clear" w:color="auto" w:fill="auto"/>
            <w:noWrap/>
            <w:vAlign w:val="center"/>
            <w:hideMark/>
          </w:tcPr>
          <w:p w14:paraId="2AC2511C" w14:textId="01872D16"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Yenagoa One</w:t>
            </w:r>
            <w:r w:rsidR="00CC00BB">
              <w:rPr>
                <w:rFonts w:eastAsia="Times New Roman"/>
                <w:color w:val="000000"/>
                <w:sz w:val="16"/>
                <w:szCs w:val="16"/>
              </w:rPr>
              <w:t>-</w:t>
            </w:r>
            <w:r w:rsidRPr="00B8750E">
              <w:rPr>
                <w:rFonts w:eastAsia="Times New Roman"/>
                <w:color w:val="000000"/>
                <w:sz w:val="16"/>
                <w:szCs w:val="16"/>
              </w:rPr>
              <w:t>Stop Shop</w:t>
            </w:r>
          </w:p>
        </w:tc>
        <w:tc>
          <w:tcPr>
            <w:tcW w:w="1620" w:type="dxa"/>
            <w:tcBorders>
              <w:top w:val="nil"/>
              <w:left w:val="nil"/>
              <w:bottom w:val="single" w:sz="4" w:space="0" w:color="000000"/>
              <w:right w:val="single" w:sz="4" w:space="0" w:color="000000"/>
            </w:tcBorders>
            <w:shd w:val="clear" w:color="auto" w:fill="auto"/>
            <w:noWrap/>
            <w:vAlign w:val="center"/>
            <w:hideMark/>
          </w:tcPr>
          <w:p w14:paraId="7BAE79D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FHI 360 KPIF/EPIC</w:t>
            </w:r>
          </w:p>
        </w:tc>
        <w:tc>
          <w:tcPr>
            <w:tcW w:w="900" w:type="dxa"/>
            <w:tcBorders>
              <w:top w:val="nil"/>
              <w:left w:val="nil"/>
              <w:bottom w:val="single" w:sz="4" w:space="0" w:color="000000"/>
              <w:right w:val="single" w:sz="4" w:space="0" w:color="000000"/>
            </w:tcBorders>
            <w:shd w:val="clear" w:color="auto" w:fill="auto"/>
            <w:noWrap/>
            <w:vAlign w:val="center"/>
            <w:hideMark/>
          </w:tcPr>
          <w:p w14:paraId="6F84D85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117</w:t>
            </w:r>
          </w:p>
        </w:tc>
        <w:tc>
          <w:tcPr>
            <w:tcW w:w="810" w:type="dxa"/>
            <w:tcBorders>
              <w:top w:val="nil"/>
              <w:left w:val="nil"/>
              <w:bottom w:val="single" w:sz="4" w:space="0" w:color="000000"/>
              <w:right w:val="single" w:sz="4" w:space="0" w:color="000000"/>
            </w:tcBorders>
            <w:shd w:val="clear" w:color="auto" w:fill="auto"/>
            <w:noWrap/>
            <w:vAlign w:val="center"/>
            <w:hideMark/>
          </w:tcPr>
          <w:p w14:paraId="566C541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117</w:t>
            </w:r>
          </w:p>
        </w:tc>
        <w:tc>
          <w:tcPr>
            <w:tcW w:w="1080" w:type="dxa"/>
            <w:tcBorders>
              <w:top w:val="nil"/>
              <w:left w:val="nil"/>
              <w:bottom w:val="single" w:sz="4" w:space="0" w:color="000000"/>
              <w:right w:val="single" w:sz="4" w:space="0" w:color="000000"/>
            </w:tcBorders>
            <w:shd w:val="clear" w:color="auto" w:fill="auto"/>
            <w:noWrap/>
            <w:vAlign w:val="center"/>
            <w:hideMark/>
          </w:tcPr>
          <w:p w14:paraId="14E342D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111</w:t>
            </w:r>
          </w:p>
        </w:tc>
        <w:tc>
          <w:tcPr>
            <w:tcW w:w="990" w:type="dxa"/>
            <w:tcBorders>
              <w:top w:val="nil"/>
              <w:left w:val="nil"/>
              <w:bottom w:val="single" w:sz="4" w:space="0" w:color="000000"/>
              <w:right w:val="single" w:sz="4" w:space="0" w:color="000000"/>
            </w:tcBorders>
            <w:shd w:val="clear" w:color="auto" w:fill="auto"/>
            <w:noWrap/>
            <w:vAlign w:val="center"/>
            <w:hideMark/>
          </w:tcPr>
          <w:p w14:paraId="6D87D9F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00" w:type="dxa"/>
            <w:tcBorders>
              <w:top w:val="nil"/>
              <w:left w:val="nil"/>
              <w:bottom w:val="single" w:sz="4" w:space="0" w:color="000000"/>
              <w:right w:val="single" w:sz="4" w:space="0" w:color="000000"/>
            </w:tcBorders>
            <w:shd w:val="clear" w:color="auto" w:fill="auto"/>
            <w:noWrap/>
            <w:vAlign w:val="center"/>
            <w:hideMark/>
          </w:tcPr>
          <w:p w14:paraId="0FC1CAD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97</w:t>
            </w:r>
          </w:p>
        </w:tc>
        <w:tc>
          <w:tcPr>
            <w:tcW w:w="900" w:type="dxa"/>
            <w:tcBorders>
              <w:top w:val="nil"/>
              <w:left w:val="nil"/>
              <w:bottom w:val="single" w:sz="4" w:space="0" w:color="000000"/>
              <w:right w:val="single" w:sz="4" w:space="0" w:color="000000"/>
            </w:tcBorders>
            <w:shd w:val="clear" w:color="auto" w:fill="auto"/>
            <w:noWrap/>
            <w:vAlign w:val="center"/>
            <w:hideMark/>
          </w:tcPr>
          <w:p w14:paraId="188FB2E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20</w:t>
            </w:r>
          </w:p>
        </w:tc>
        <w:tc>
          <w:tcPr>
            <w:tcW w:w="990" w:type="dxa"/>
            <w:tcBorders>
              <w:top w:val="nil"/>
              <w:left w:val="nil"/>
              <w:bottom w:val="single" w:sz="4" w:space="0" w:color="000000"/>
              <w:right w:val="single" w:sz="4" w:space="0" w:color="000000"/>
            </w:tcBorders>
            <w:shd w:val="clear" w:color="auto" w:fill="auto"/>
            <w:noWrap/>
            <w:vAlign w:val="center"/>
            <w:hideMark/>
          </w:tcPr>
          <w:p w14:paraId="5BCE6FF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w:t>
            </w:r>
          </w:p>
        </w:tc>
        <w:tc>
          <w:tcPr>
            <w:tcW w:w="630" w:type="dxa"/>
            <w:tcBorders>
              <w:top w:val="nil"/>
              <w:left w:val="nil"/>
              <w:bottom w:val="single" w:sz="4" w:space="0" w:color="000000"/>
              <w:right w:val="single" w:sz="4" w:space="0" w:color="000000"/>
            </w:tcBorders>
            <w:shd w:val="clear" w:color="auto" w:fill="auto"/>
            <w:noWrap/>
            <w:vAlign w:val="center"/>
            <w:hideMark/>
          </w:tcPr>
          <w:p w14:paraId="19A9B40B"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w:t>
            </w:r>
          </w:p>
        </w:tc>
        <w:tc>
          <w:tcPr>
            <w:tcW w:w="810" w:type="dxa"/>
            <w:tcBorders>
              <w:top w:val="nil"/>
              <w:left w:val="nil"/>
              <w:bottom w:val="single" w:sz="4" w:space="0" w:color="000000"/>
              <w:right w:val="single" w:sz="4" w:space="0" w:color="000000"/>
            </w:tcBorders>
            <w:shd w:val="clear" w:color="auto" w:fill="auto"/>
            <w:noWrap/>
            <w:vAlign w:val="center"/>
            <w:hideMark/>
          </w:tcPr>
          <w:p w14:paraId="1E6CB9A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w:t>
            </w:r>
          </w:p>
        </w:tc>
        <w:tc>
          <w:tcPr>
            <w:tcW w:w="990" w:type="dxa"/>
            <w:tcBorders>
              <w:top w:val="nil"/>
              <w:left w:val="nil"/>
              <w:bottom w:val="single" w:sz="4" w:space="0" w:color="000000"/>
              <w:right w:val="single" w:sz="4" w:space="0" w:color="000000"/>
            </w:tcBorders>
            <w:shd w:val="clear" w:color="auto" w:fill="auto"/>
            <w:noWrap/>
            <w:vAlign w:val="center"/>
            <w:hideMark/>
          </w:tcPr>
          <w:p w14:paraId="4C1B033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w:t>
            </w:r>
          </w:p>
        </w:tc>
        <w:tc>
          <w:tcPr>
            <w:tcW w:w="990" w:type="dxa"/>
            <w:tcBorders>
              <w:top w:val="nil"/>
              <w:left w:val="nil"/>
              <w:bottom w:val="single" w:sz="4" w:space="0" w:color="000000"/>
              <w:right w:val="single" w:sz="4" w:space="0" w:color="000000"/>
            </w:tcBorders>
            <w:shd w:val="clear" w:color="auto" w:fill="auto"/>
            <w:noWrap/>
            <w:vAlign w:val="center"/>
            <w:hideMark/>
          </w:tcPr>
          <w:p w14:paraId="43578D7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28ECDE05"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28EBC5AA"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780AE5CB"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Yenagoa Federal Medical Centre</w:t>
            </w:r>
          </w:p>
        </w:tc>
        <w:tc>
          <w:tcPr>
            <w:tcW w:w="1620" w:type="dxa"/>
            <w:tcBorders>
              <w:top w:val="nil"/>
              <w:left w:val="nil"/>
              <w:bottom w:val="single" w:sz="4" w:space="0" w:color="000000"/>
              <w:right w:val="single" w:sz="4" w:space="0" w:color="000000"/>
            </w:tcBorders>
            <w:shd w:val="clear" w:color="auto" w:fill="auto"/>
            <w:noWrap/>
            <w:vAlign w:val="center"/>
            <w:hideMark/>
          </w:tcPr>
          <w:p w14:paraId="551E912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FHI 360 - SHARP TO2</w:t>
            </w:r>
          </w:p>
        </w:tc>
        <w:tc>
          <w:tcPr>
            <w:tcW w:w="900" w:type="dxa"/>
            <w:tcBorders>
              <w:top w:val="nil"/>
              <w:left w:val="nil"/>
              <w:bottom w:val="single" w:sz="4" w:space="0" w:color="000000"/>
              <w:right w:val="single" w:sz="4" w:space="0" w:color="000000"/>
            </w:tcBorders>
            <w:shd w:val="clear" w:color="auto" w:fill="auto"/>
            <w:noWrap/>
            <w:vAlign w:val="center"/>
            <w:hideMark/>
          </w:tcPr>
          <w:p w14:paraId="10B49C6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60</w:t>
            </w:r>
          </w:p>
        </w:tc>
        <w:tc>
          <w:tcPr>
            <w:tcW w:w="810" w:type="dxa"/>
            <w:tcBorders>
              <w:top w:val="nil"/>
              <w:left w:val="nil"/>
              <w:bottom w:val="single" w:sz="4" w:space="0" w:color="000000"/>
              <w:right w:val="single" w:sz="4" w:space="0" w:color="000000"/>
            </w:tcBorders>
            <w:shd w:val="clear" w:color="auto" w:fill="auto"/>
            <w:noWrap/>
            <w:vAlign w:val="center"/>
            <w:hideMark/>
          </w:tcPr>
          <w:p w14:paraId="7BE0FD9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60</w:t>
            </w:r>
          </w:p>
        </w:tc>
        <w:tc>
          <w:tcPr>
            <w:tcW w:w="1080" w:type="dxa"/>
            <w:tcBorders>
              <w:top w:val="nil"/>
              <w:left w:val="nil"/>
              <w:bottom w:val="single" w:sz="4" w:space="0" w:color="000000"/>
              <w:right w:val="single" w:sz="4" w:space="0" w:color="000000"/>
            </w:tcBorders>
            <w:shd w:val="clear" w:color="auto" w:fill="auto"/>
            <w:noWrap/>
            <w:vAlign w:val="center"/>
            <w:hideMark/>
          </w:tcPr>
          <w:p w14:paraId="016CC84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53</w:t>
            </w:r>
          </w:p>
        </w:tc>
        <w:tc>
          <w:tcPr>
            <w:tcW w:w="990" w:type="dxa"/>
            <w:tcBorders>
              <w:top w:val="nil"/>
              <w:left w:val="nil"/>
              <w:bottom w:val="single" w:sz="4" w:space="0" w:color="000000"/>
              <w:right w:val="single" w:sz="4" w:space="0" w:color="000000"/>
            </w:tcBorders>
            <w:shd w:val="clear" w:color="auto" w:fill="auto"/>
            <w:noWrap/>
            <w:vAlign w:val="center"/>
            <w:hideMark/>
          </w:tcPr>
          <w:p w14:paraId="454CC1A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00" w:type="dxa"/>
            <w:tcBorders>
              <w:top w:val="nil"/>
              <w:left w:val="nil"/>
              <w:bottom w:val="single" w:sz="4" w:space="0" w:color="000000"/>
              <w:right w:val="single" w:sz="4" w:space="0" w:color="000000"/>
            </w:tcBorders>
            <w:shd w:val="clear" w:color="auto" w:fill="auto"/>
            <w:noWrap/>
            <w:vAlign w:val="center"/>
            <w:hideMark/>
          </w:tcPr>
          <w:p w14:paraId="2CAD3C4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42</w:t>
            </w:r>
          </w:p>
        </w:tc>
        <w:tc>
          <w:tcPr>
            <w:tcW w:w="900" w:type="dxa"/>
            <w:tcBorders>
              <w:top w:val="nil"/>
              <w:left w:val="nil"/>
              <w:bottom w:val="single" w:sz="4" w:space="0" w:color="000000"/>
              <w:right w:val="single" w:sz="4" w:space="0" w:color="000000"/>
            </w:tcBorders>
            <w:shd w:val="clear" w:color="auto" w:fill="auto"/>
            <w:noWrap/>
            <w:vAlign w:val="center"/>
            <w:hideMark/>
          </w:tcPr>
          <w:p w14:paraId="0CEDEEE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18</w:t>
            </w:r>
          </w:p>
        </w:tc>
        <w:tc>
          <w:tcPr>
            <w:tcW w:w="990" w:type="dxa"/>
            <w:tcBorders>
              <w:top w:val="nil"/>
              <w:left w:val="nil"/>
              <w:bottom w:val="single" w:sz="4" w:space="0" w:color="000000"/>
              <w:right w:val="single" w:sz="4" w:space="0" w:color="000000"/>
            </w:tcBorders>
            <w:shd w:val="clear" w:color="auto" w:fill="auto"/>
            <w:noWrap/>
            <w:vAlign w:val="center"/>
            <w:hideMark/>
          </w:tcPr>
          <w:p w14:paraId="1EF29A2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w:t>
            </w:r>
          </w:p>
        </w:tc>
        <w:tc>
          <w:tcPr>
            <w:tcW w:w="630" w:type="dxa"/>
            <w:tcBorders>
              <w:top w:val="nil"/>
              <w:left w:val="nil"/>
              <w:bottom w:val="single" w:sz="4" w:space="0" w:color="000000"/>
              <w:right w:val="single" w:sz="4" w:space="0" w:color="000000"/>
            </w:tcBorders>
            <w:shd w:val="clear" w:color="auto" w:fill="auto"/>
            <w:noWrap/>
            <w:vAlign w:val="center"/>
            <w:hideMark/>
          </w:tcPr>
          <w:p w14:paraId="5C100D7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810" w:type="dxa"/>
            <w:tcBorders>
              <w:top w:val="nil"/>
              <w:left w:val="nil"/>
              <w:bottom w:val="single" w:sz="4" w:space="0" w:color="000000"/>
              <w:right w:val="single" w:sz="4" w:space="0" w:color="000000"/>
            </w:tcBorders>
            <w:shd w:val="clear" w:color="auto" w:fill="auto"/>
            <w:noWrap/>
            <w:vAlign w:val="center"/>
            <w:hideMark/>
          </w:tcPr>
          <w:p w14:paraId="6EE1D63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90" w:type="dxa"/>
            <w:tcBorders>
              <w:top w:val="nil"/>
              <w:left w:val="nil"/>
              <w:bottom w:val="single" w:sz="4" w:space="0" w:color="000000"/>
              <w:right w:val="single" w:sz="4" w:space="0" w:color="000000"/>
            </w:tcBorders>
            <w:shd w:val="clear" w:color="auto" w:fill="auto"/>
            <w:noWrap/>
            <w:vAlign w:val="center"/>
            <w:hideMark/>
          </w:tcPr>
          <w:p w14:paraId="68E3CE1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90" w:type="dxa"/>
            <w:tcBorders>
              <w:top w:val="nil"/>
              <w:left w:val="nil"/>
              <w:bottom w:val="single" w:sz="4" w:space="0" w:color="000000"/>
              <w:right w:val="single" w:sz="4" w:space="0" w:color="000000"/>
            </w:tcBorders>
            <w:shd w:val="clear" w:color="auto" w:fill="auto"/>
            <w:noWrap/>
            <w:vAlign w:val="center"/>
            <w:hideMark/>
          </w:tcPr>
          <w:p w14:paraId="0666984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43AF7FE3" w14:textId="77777777" w:rsidTr="00C96AB0">
        <w:trPr>
          <w:trHeight w:val="294"/>
        </w:trPr>
        <w:tc>
          <w:tcPr>
            <w:tcW w:w="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220E33D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Adamawa</w:t>
            </w:r>
          </w:p>
        </w:tc>
        <w:tc>
          <w:tcPr>
            <w:tcW w:w="1800" w:type="dxa"/>
            <w:tcBorders>
              <w:top w:val="nil"/>
              <w:left w:val="nil"/>
              <w:bottom w:val="single" w:sz="4" w:space="0" w:color="000000"/>
              <w:right w:val="single" w:sz="4" w:space="0" w:color="000000"/>
            </w:tcBorders>
            <w:shd w:val="clear" w:color="auto" w:fill="auto"/>
            <w:noWrap/>
            <w:vAlign w:val="center"/>
            <w:hideMark/>
          </w:tcPr>
          <w:p w14:paraId="15E6B62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Yola KP OSS</w:t>
            </w:r>
          </w:p>
        </w:tc>
        <w:tc>
          <w:tcPr>
            <w:tcW w:w="1620" w:type="dxa"/>
            <w:tcBorders>
              <w:top w:val="nil"/>
              <w:left w:val="nil"/>
              <w:bottom w:val="single" w:sz="4" w:space="0" w:color="000000"/>
              <w:right w:val="single" w:sz="4" w:space="0" w:color="000000"/>
            </w:tcBorders>
            <w:shd w:val="clear" w:color="auto" w:fill="auto"/>
            <w:noWrap/>
            <w:vAlign w:val="center"/>
            <w:hideMark/>
          </w:tcPr>
          <w:p w14:paraId="4EE6350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SFH - KP CARE 2</w:t>
            </w:r>
          </w:p>
        </w:tc>
        <w:tc>
          <w:tcPr>
            <w:tcW w:w="900" w:type="dxa"/>
            <w:tcBorders>
              <w:top w:val="nil"/>
              <w:left w:val="nil"/>
              <w:bottom w:val="single" w:sz="4" w:space="0" w:color="000000"/>
              <w:right w:val="single" w:sz="4" w:space="0" w:color="000000"/>
            </w:tcBorders>
            <w:shd w:val="clear" w:color="auto" w:fill="auto"/>
            <w:noWrap/>
            <w:vAlign w:val="center"/>
            <w:hideMark/>
          </w:tcPr>
          <w:p w14:paraId="708E39D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117</w:t>
            </w:r>
          </w:p>
        </w:tc>
        <w:tc>
          <w:tcPr>
            <w:tcW w:w="810" w:type="dxa"/>
            <w:tcBorders>
              <w:top w:val="nil"/>
              <w:left w:val="nil"/>
              <w:bottom w:val="single" w:sz="4" w:space="0" w:color="000000"/>
              <w:right w:val="single" w:sz="4" w:space="0" w:color="000000"/>
            </w:tcBorders>
            <w:shd w:val="clear" w:color="FFFFFF" w:fill="FFFFFF"/>
            <w:noWrap/>
            <w:vAlign w:val="center"/>
            <w:hideMark/>
          </w:tcPr>
          <w:p w14:paraId="1B4DF28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117</w:t>
            </w:r>
          </w:p>
        </w:tc>
        <w:tc>
          <w:tcPr>
            <w:tcW w:w="1080" w:type="dxa"/>
            <w:tcBorders>
              <w:top w:val="nil"/>
              <w:left w:val="nil"/>
              <w:bottom w:val="single" w:sz="4" w:space="0" w:color="000000"/>
              <w:right w:val="single" w:sz="4" w:space="0" w:color="000000"/>
            </w:tcBorders>
            <w:shd w:val="clear" w:color="auto" w:fill="auto"/>
            <w:noWrap/>
            <w:vAlign w:val="center"/>
            <w:hideMark/>
          </w:tcPr>
          <w:p w14:paraId="185EF86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117</w:t>
            </w:r>
          </w:p>
        </w:tc>
        <w:tc>
          <w:tcPr>
            <w:tcW w:w="990" w:type="dxa"/>
            <w:tcBorders>
              <w:top w:val="nil"/>
              <w:left w:val="nil"/>
              <w:bottom w:val="single" w:sz="4" w:space="0" w:color="000000"/>
              <w:right w:val="single" w:sz="4" w:space="0" w:color="000000"/>
            </w:tcBorders>
            <w:shd w:val="clear" w:color="auto" w:fill="auto"/>
            <w:noWrap/>
            <w:vAlign w:val="center"/>
            <w:hideMark/>
          </w:tcPr>
          <w:p w14:paraId="0E6C071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00" w:type="dxa"/>
            <w:tcBorders>
              <w:top w:val="nil"/>
              <w:left w:val="nil"/>
              <w:bottom w:val="single" w:sz="4" w:space="0" w:color="000000"/>
              <w:right w:val="single" w:sz="4" w:space="0" w:color="000000"/>
            </w:tcBorders>
            <w:shd w:val="clear" w:color="auto" w:fill="auto"/>
            <w:noWrap/>
            <w:vAlign w:val="center"/>
            <w:hideMark/>
          </w:tcPr>
          <w:p w14:paraId="6159EE3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102</w:t>
            </w:r>
          </w:p>
        </w:tc>
        <w:tc>
          <w:tcPr>
            <w:tcW w:w="900" w:type="dxa"/>
            <w:tcBorders>
              <w:top w:val="nil"/>
              <w:left w:val="nil"/>
              <w:bottom w:val="single" w:sz="4" w:space="0" w:color="000000"/>
              <w:right w:val="single" w:sz="4" w:space="0" w:color="000000"/>
            </w:tcBorders>
            <w:shd w:val="clear" w:color="auto" w:fill="auto"/>
            <w:noWrap/>
            <w:vAlign w:val="center"/>
            <w:hideMark/>
          </w:tcPr>
          <w:p w14:paraId="5215093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15</w:t>
            </w:r>
          </w:p>
        </w:tc>
        <w:tc>
          <w:tcPr>
            <w:tcW w:w="990" w:type="dxa"/>
            <w:tcBorders>
              <w:top w:val="nil"/>
              <w:left w:val="nil"/>
              <w:bottom w:val="single" w:sz="4" w:space="0" w:color="000000"/>
              <w:right w:val="single" w:sz="4" w:space="0" w:color="000000"/>
            </w:tcBorders>
            <w:shd w:val="clear" w:color="auto" w:fill="auto"/>
            <w:noWrap/>
            <w:vAlign w:val="center"/>
            <w:hideMark/>
          </w:tcPr>
          <w:p w14:paraId="0C0FCDF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w:t>
            </w:r>
          </w:p>
        </w:tc>
        <w:tc>
          <w:tcPr>
            <w:tcW w:w="630" w:type="dxa"/>
            <w:tcBorders>
              <w:top w:val="nil"/>
              <w:left w:val="nil"/>
              <w:bottom w:val="single" w:sz="4" w:space="0" w:color="000000"/>
              <w:right w:val="single" w:sz="4" w:space="0" w:color="000000"/>
            </w:tcBorders>
            <w:shd w:val="clear" w:color="auto" w:fill="auto"/>
            <w:noWrap/>
            <w:vAlign w:val="center"/>
            <w:hideMark/>
          </w:tcPr>
          <w:p w14:paraId="555D32A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w:t>
            </w:r>
          </w:p>
        </w:tc>
        <w:tc>
          <w:tcPr>
            <w:tcW w:w="810" w:type="dxa"/>
            <w:tcBorders>
              <w:top w:val="nil"/>
              <w:left w:val="nil"/>
              <w:bottom w:val="single" w:sz="4" w:space="0" w:color="000000"/>
              <w:right w:val="single" w:sz="4" w:space="0" w:color="000000"/>
            </w:tcBorders>
            <w:shd w:val="clear" w:color="auto" w:fill="auto"/>
            <w:noWrap/>
            <w:vAlign w:val="center"/>
            <w:hideMark/>
          </w:tcPr>
          <w:p w14:paraId="736E0EA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w:t>
            </w:r>
          </w:p>
        </w:tc>
        <w:tc>
          <w:tcPr>
            <w:tcW w:w="990" w:type="dxa"/>
            <w:tcBorders>
              <w:top w:val="nil"/>
              <w:left w:val="nil"/>
              <w:bottom w:val="single" w:sz="4" w:space="0" w:color="000000"/>
              <w:right w:val="single" w:sz="4" w:space="0" w:color="000000"/>
            </w:tcBorders>
            <w:shd w:val="clear" w:color="auto" w:fill="auto"/>
            <w:noWrap/>
            <w:vAlign w:val="center"/>
            <w:hideMark/>
          </w:tcPr>
          <w:p w14:paraId="60352DE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w:t>
            </w:r>
          </w:p>
        </w:tc>
        <w:tc>
          <w:tcPr>
            <w:tcW w:w="990" w:type="dxa"/>
            <w:tcBorders>
              <w:top w:val="nil"/>
              <w:left w:val="nil"/>
              <w:bottom w:val="single" w:sz="4" w:space="0" w:color="000000"/>
              <w:right w:val="single" w:sz="4" w:space="0" w:color="000000"/>
            </w:tcBorders>
            <w:shd w:val="clear" w:color="auto" w:fill="auto"/>
            <w:noWrap/>
            <w:vAlign w:val="center"/>
            <w:hideMark/>
          </w:tcPr>
          <w:p w14:paraId="732DEB7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3D3337FE"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3EC9F5EA"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64EBF2A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Yola Specialist Hospital</w:t>
            </w:r>
          </w:p>
        </w:tc>
        <w:tc>
          <w:tcPr>
            <w:tcW w:w="1620" w:type="dxa"/>
            <w:tcBorders>
              <w:top w:val="nil"/>
              <w:left w:val="nil"/>
              <w:bottom w:val="single" w:sz="4" w:space="0" w:color="000000"/>
              <w:right w:val="single" w:sz="4" w:space="0" w:color="000000"/>
            </w:tcBorders>
            <w:shd w:val="clear" w:color="auto" w:fill="auto"/>
            <w:noWrap/>
            <w:vAlign w:val="center"/>
            <w:hideMark/>
          </w:tcPr>
          <w:p w14:paraId="4AC949B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Chemonics - SHARP TO3</w:t>
            </w:r>
          </w:p>
        </w:tc>
        <w:tc>
          <w:tcPr>
            <w:tcW w:w="900" w:type="dxa"/>
            <w:tcBorders>
              <w:top w:val="nil"/>
              <w:left w:val="nil"/>
              <w:bottom w:val="single" w:sz="4" w:space="0" w:color="000000"/>
              <w:right w:val="single" w:sz="4" w:space="0" w:color="000000"/>
            </w:tcBorders>
            <w:shd w:val="clear" w:color="auto" w:fill="auto"/>
            <w:noWrap/>
            <w:vAlign w:val="center"/>
            <w:hideMark/>
          </w:tcPr>
          <w:p w14:paraId="271E934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109</w:t>
            </w:r>
          </w:p>
        </w:tc>
        <w:tc>
          <w:tcPr>
            <w:tcW w:w="810" w:type="dxa"/>
            <w:tcBorders>
              <w:top w:val="nil"/>
              <w:left w:val="nil"/>
              <w:bottom w:val="single" w:sz="4" w:space="0" w:color="000000"/>
              <w:right w:val="single" w:sz="4" w:space="0" w:color="000000"/>
            </w:tcBorders>
            <w:shd w:val="clear" w:color="FFFFFF" w:fill="FFFFFF"/>
            <w:noWrap/>
            <w:vAlign w:val="center"/>
            <w:hideMark/>
          </w:tcPr>
          <w:p w14:paraId="5B05E14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109</w:t>
            </w:r>
          </w:p>
        </w:tc>
        <w:tc>
          <w:tcPr>
            <w:tcW w:w="1080" w:type="dxa"/>
            <w:tcBorders>
              <w:top w:val="nil"/>
              <w:left w:val="nil"/>
              <w:bottom w:val="single" w:sz="4" w:space="0" w:color="000000"/>
              <w:right w:val="single" w:sz="4" w:space="0" w:color="000000"/>
            </w:tcBorders>
            <w:shd w:val="clear" w:color="auto" w:fill="auto"/>
            <w:noWrap/>
            <w:vAlign w:val="center"/>
            <w:hideMark/>
          </w:tcPr>
          <w:p w14:paraId="0BA0B87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101</w:t>
            </w:r>
          </w:p>
        </w:tc>
        <w:tc>
          <w:tcPr>
            <w:tcW w:w="990" w:type="dxa"/>
            <w:tcBorders>
              <w:top w:val="nil"/>
              <w:left w:val="nil"/>
              <w:bottom w:val="single" w:sz="4" w:space="0" w:color="000000"/>
              <w:right w:val="single" w:sz="4" w:space="0" w:color="000000"/>
            </w:tcBorders>
            <w:shd w:val="clear" w:color="auto" w:fill="auto"/>
            <w:noWrap/>
            <w:vAlign w:val="center"/>
            <w:hideMark/>
          </w:tcPr>
          <w:p w14:paraId="2FD0716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62</w:t>
            </w:r>
          </w:p>
        </w:tc>
        <w:tc>
          <w:tcPr>
            <w:tcW w:w="900" w:type="dxa"/>
            <w:tcBorders>
              <w:top w:val="nil"/>
              <w:left w:val="nil"/>
              <w:bottom w:val="single" w:sz="4" w:space="0" w:color="000000"/>
              <w:right w:val="single" w:sz="4" w:space="0" w:color="000000"/>
            </w:tcBorders>
            <w:shd w:val="clear" w:color="auto" w:fill="auto"/>
            <w:noWrap/>
            <w:vAlign w:val="center"/>
            <w:hideMark/>
          </w:tcPr>
          <w:p w14:paraId="6A9AAE7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69</w:t>
            </w:r>
          </w:p>
        </w:tc>
        <w:tc>
          <w:tcPr>
            <w:tcW w:w="900" w:type="dxa"/>
            <w:tcBorders>
              <w:top w:val="nil"/>
              <w:left w:val="nil"/>
              <w:bottom w:val="single" w:sz="4" w:space="0" w:color="000000"/>
              <w:right w:val="single" w:sz="4" w:space="0" w:color="000000"/>
            </w:tcBorders>
            <w:shd w:val="clear" w:color="auto" w:fill="auto"/>
            <w:noWrap/>
            <w:vAlign w:val="center"/>
            <w:hideMark/>
          </w:tcPr>
          <w:p w14:paraId="4B24F53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40</w:t>
            </w:r>
          </w:p>
        </w:tc>
        <w:tc>
          <w:tcPr>
            <w:tcW w:w="990" w:type="dxa"/>
            <w:tcBorders>
              <w:top w:val="nil"/>
              <w:left w:val="nil"/>
              <w:bottom w:val="single" w:sz="4" w:space="0" w:color="000000"/>
              <w:right w:val="single" w:sz="4" w:space="0" w:color="000000"/>
            </w:tcBorders>
            <w:shd w:val="clear" w:color="auto" w:fill="auto"/>
            <w:noWrap/>
            <w:vAlign w:val="center"/>
            <w:hideMark/>
          </w:tcPr>
          <w:p w14:paraId="63DFDF7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w:t>
            </w:r>
          </w:p>
        </w:tc>
        <w:tc>
          <w:tcPr>
            <w:tcW w:w="630" w:type="dxa"/>
            <w:tcBorders>
              <w:top w:val="nil"/>
              <w:left w:val="nil"/>
              <w:bottom w:val="single" w:sz="4" w:space="0" w:color="000000"/>
              <w:right w:val="single" w:sz="4" w:space="0" w:color="000000"/>
            </w:tcBorders>
            <w:shd w:val="clear" w:color="auto" w:fill="auto"/>
            <w:noWrap/>
            <w:vAlign w:val="center"/>
            <w:hideMark/>
          </w:tcPr>
          <w:p w14:paraId="1E8E04E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810" w:type="dxa"/>
            <w:tcBorders>
              <w:top w:val="nil"/>
              <w:left w:val="nil"/>
              <w:bottom w:val="single" w:sz="4" w:space="0" w:color="000000"/>
              <w:right w:val="single" w:sz="4" w:space="0" w:color="000000"/>
            </w:tcBorders>
            <w:shd w:val="clear" w:color="auto" w:fill="auto"/>
            <w:noWrap/>
            <w:vAlign w:val="center"/>
            <w:hideMark/>
          </w:tcPr>
          <w:p w14:paraId="495EA56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990" w:type="dxa"/>
            <w:tcBorders>
              <w:top w:val="nil"/>
              <w:left w:val="nil"/>
              <w:bottom w:val="single" w:sz="4" w:space="0" w:color="000000"/>
              <w:right w:val="single" w:sz="4" w:space="0" w:color="000000"/>
            </w:tcBorders>
            <w:shd w:val="clear" w:color="auto" w:fill="auto"/>
            <w:noWrap/>
            <w:vAlign w:val="center"/>
            <w:hideMark/>
          </w:tcPr>
          <w:p w14:paraId="4EFC1C9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990" w:type="dxa"/>
            <w:tcBorders>
              <w:top w:val="nil"/>
              <w:left w:val="nil"/>
              <w:bottom w:val="single" w:sz="4" w:space="0" w:color="000000"/>
              <w:right w:val="single" w:sz="4" w:space="0" w:color="000000"/>
            </w:tcBorders>
            <w:shd w:val="clear" w:color="auto" w:fill="auto"/>
            <w:noWrap/>
            <w:vAlign w:val="center"/>
            <w:hideMark/>
          </w:tcPr>
          <w:p w14:paraId="38E17ADD"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5CB8A6D9"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70F7DE97"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70234675" w14:textId="77777777" w:rsidR="00EB5196" w:rsidRPr="00B8750E" w:rsidRDefault="00EB5196" w:rsidP="00C96AB0">
            <w:pPr>
              <w:spacing w:after="0" w:line="240" w:lineRule="auto"/>
              <w:rPr>
                <w:rFonts w:eastAsia="Times New Roman"/>
                <w:color w:val="000000"/>
                <w:sz w:val="16"/>
                <w:szCs w:val="16"/>
              </w:rPr>
            </w:pPr>
            <w:proofErr w:type="spellStart"/>
            <w:r w:rsidRPr="00B8750E">
              <w:rPr>
                <w:rFonts w:eastAsia="Times New Roman"/>
                <w:color w:val="000000"/>
                <w:sz w:val="16"/>
                <w:szCs w:val="16"/>
              </w:rPr>
              <w:t>Numan</w:t>
            </w:r>
            <w:proofErr w:type="spellEnd"/>
            <w:r w:rsidRPr="00B8750E">
              <w:rPr>
                <w:rFonts w:eastAsia="Times New Roman"/>
                <w:color w:val="000000"/>
                <w:sz w:val="16"/>
                <w:szCs w:val="16"/>
              </w:rPr>
              <w:t xml:space="preserve"> General Hospital</w:t>
            </w:r>
          </w:p>
        </w:tc>
        <w:tc>
          <w:tcPr>
            <w:tcW w:w="1620" w:type="dxa"/>
            <w:tcBorders>
              <w:top w:val="nil"/>
              <w:left w:val="nil"/>
              <w:bottom w:val="single" w:sz="4" w:space="0" w:color="000000"/>
              <w:right w:val="single" w:sz="4" w:space="0" w:color="000000"/>
            </w:tcBorders>
            <w:shd w:val="clear" w:color="auto" w:fill="auto"/>
            <w:noWrap/>
            <w:vAlign w:val="center"/>
            <w:hideMark/>
          </w:tcPr>
          <w:p w14:paraId="1452DD3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TMEC-RISE</w:t>
            </w:r>
          </w:p>
        </w:tc>
        <w:tc>
          <w:tcPr>
            <w:tcW w:w="900" w:type="dxa"/>
            <w:tcBorders>
              <w:top w:val="nil"/>
              <w:left w:val="nil"/>
              <w:bottom w:val="single" w:sz="4" w:space="0" w:color="000000"/>
              <w:right w:val="single" w:sz="4" w:space="0" w:color="000000"/>
            </w:tcBorders>
            <w:shd w:val="clear" w:color="auto" w:fill="auto"/>
            <w:noWrap/>
            <w:vAlign w:val="center"/>
            <w:hideMark/>
          </w:tcPr>
          <w:p w14:paraId="49FDFB7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113</w:t>
            </w:r>
          </w:p>
        </w:tc>
        <w:tc>
          <w:tcPr>
            <w:tcW w:w="810" w:type="dxa"/>
            <w:tcBorders>
              <w:top w:val="nil"/>
              <w:left w:val="nil"/>
              <w:bottom w:val="single" w:sz="4" w:space="0" w:color="000000"/>
              <w:right w:val="single" w:sz="4" w:space="0" w:color="000000"/>
            </w:tcBorders>
            <w:shd w:val="clear" w:color="FFFFFF" w:fill="FFFFFF"/>
            <w:noWrap/>
            <w:vAlign w:val="center"/>
            <w:hideMark/>
          </w:tcPr>
          <w:p w14:paraId="2FA51F0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113</w:t>
            </w:r>
          </w:p>
        </w:tc>
        <w:tc>
          <w:tcPr>
            <w:tcW w:w="1080" w:type="dxa"/>
            <w:tcBorders>
              <w:top w:val="nil"/>
              <w:left w:val="nil"/>
              <w:bottom w:val="single" w:sz="4" w:space="0" w:color="000000"/>
              <w:right w:val="single" w:sz="4" w:space="0" w:color="000000"/>
            </w:tcBorders>
            <w:shd w:val="clear" w:color="auto" w:fill="auto"/>
            <w:noWrap/>
            <w:vAlign w:val="center"/>
            <w:hideMark/>
          </w:tcPr>
          <w:p w14:paraId="6CA45A1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111</w:t>
            </w:r>
          </w:p>
        </w:tc>
        <w:tc>
          <w:tcPr>
            <w:tcW w:w="990" w:type="dxa"/>
            <w:tcBorders>
              <w:top w:val="nil"/>
              <w:left w:val="nil"/>
              <w:bottom w:val="single" w:sz="4" w:space="0" w:color="000000"/>
              <w:right w:val="single" w:sz="4" w:space="0" w:color="000000"/>
            </w:tcBorders>
            <w:shd w:val="clear" w:color="auto" w:fill="auto"/>
            <w:noWrap/>
            <w:vAlign w:val="center"/>
            <w:hideMark/>
          </w:tcPr>
          <w:p w14:paraId="7820D23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w:t>
            </w:r>
          </w:p>
        </w:tc>
        <w:tc>
          <w:tcPr>
            <w:tcW w:w="900" w:type="dxa"/>
            <w:tcBorders>
              <w:top w:val="nil"/>
              <w:left w:val="nil"/>
              <w:bottom w:val="single" w:sz="4" w:space="0" w:color="000000"/>
              <w:right w:val="single" w:sz="4" w:space="0" w:color="000000"/>
            </w:tcBorders>
            <w:shd w:val="clear" w:color="auto" w:fill="auto"/>
            <w:noWrap/>
            <w:vAlign w:val="center"/>
            <w:hideMark/>
          </w:tcPr>
          <w:p w14:paraId="1E2D41C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58</w:t>
            </w:r>
          </w:p>
        </w:tc>
        <w:tc>
          <w:tcPr>
            <w:tcW w:w="900" w:type="dxa"/>
            <w:tcBorders>
              <w:top w:val="nil"/>
              <w:left w:val="nil"/>
              <w:bottom w:val="single" w:sz="4" w:space="0" w:color="000000"/>
              <w:right w:val="single" w:sz="4" w:space="0" w:color="000000"/>
            </w:tcBorders>
            <w:shd w:val="clear" w:color="auto" w:fill="auto"/>
            <w:noWrap/>
            <w:vAlign w:val="center"/>
            <w:hideMark/>
          </w:tcPr>
          <w:p w14:paraId="49403E6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55</w:t>
            </w:r>
          </w:p>
        </w:tc>
        <w:tc>
          <w:tcPr>
            <w:tcW w:w="990" w:type="dxa"/>
            <w:tcBorders>
              <w:top w:val="nil"/>
              <w:left w:val="nil"/>
              <w:bottom w:val="single" w:sz="4" w:space="0" w:color="000000"/>
              <w:right w:val="single" w:sz="4" w:space="0" w:color="000000"/>
            </w:tcBorders>
            <w:shd w:val="clear" w:color="auto" w:fill="auto"/>
            <w:noWrap/>
            <w:vAlign w:val="center"/>
            <w:hideMark/>
          </w:tcPr>
          <w:p w14:paraId="40A63B6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14</w:t>
            </w:r>
          </w:p>
        </w:tc>
        <w:tc>
          <w:tcPr>
            <w:tcW w:w="630" w:type="dxa"/>
            <w:tcBorders>
              <w:top w:val="nil"/>
              <w:left w:val="nil"/>
              <w:bottom w:val="single" w:sz="4" w:space="0" w:color="000000"/>
              <w:right w:val="single" w:sz="4" w:space="0" w:color="000000"/>
            </w:tcBorders>
            <w:shd w:val="clear" w:color="auto" w:fill="auto"/>
            <w:noWrap/>
            <w:vAlign w:val="center"/>
            <w:hideMark/>
          </w:tcPr>
          <w:p w14:paraId="444287C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w:t>
            </w:r>
          </w:p>
        </w:tc>
        <w:tc>
          <w:tcPr>
            <w:tcW w:w="810" w:type="dxa"/>
            <w:tcBorders>
              <w:top w:val="nil"/>
              <w:left w:val="nil"/>
              <w:bottom w:val="single" w:sz="4" w:space="0" w:color="000000"/>
              <w:right w:val="single" w:sz="4" w:space="0" w:color="000000"/>
            </w:tcBorders>
            <w:shd w:val="clear" w:color="auto" w:fill="auto"/>
            <w:noWrap/>
            <w:vAlign w:val="center"/>
            <w:hideMark/>
          </w:tcPr>
          <w:p w14:paraId="4760E76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90" w:type="dxa"/>
            <w:tcBorders>
              <w:top w:val="nil"/>
              <w:left w:val="nil"/>
              <w:bottom w:val="single" w:sz="4" w:space="0" w:color="000000"/>
              <w:right w:val="single" w:sz="4" w:space="0" w:color="000000"/>
            </w:tcBorders>
            <w:shd w:val="clear" w:color="auto" w:fill="auto"/>
            <w:noWrap/>
            <w:vAlign w:val="center"/>
            <w:hideMark/>
          </w:tcPr>
          <w:p w14:paraId="6B9AB7D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90" w:type="dxa"/>
            <w:tcBorders>
              <w:top w:val="nil"/>
              <w:left w:val="nil"/>
              <w:bottom w:val="single" w:sz="4" w:space="0" w:color="000000"/>
              <w:right w:val="single" w:sz="4" w:space="0" w:color="000000"/>
            </w:tcBorders>
            <w:shd w:val="clear" w:color="auto" w:fill="auto"/>
            <w:noWrap/>
            <w:vAlign w:val="center"/>
            <w:hideMark/>
          </w:tcPr>
          <w:p w14:paraId="298B368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w:t>
            </w:r>
          </w:p>
        </w:tc>
      </w:tr>
      <w:tr w:rsidR="00C96AB0" w:rsidRPr="00EB5196" w14:paraId="489C2FCE"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32E5B4B1"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3151A652" w14:textId="77777777" w:rsidR="00EB5196" w:rsidRPr="00B8750E" w:rsidRDefault="00EB5196" w:rsidP="00C96AB0">
            <w:pPr>
              <w:spacing w:after="0" w:line="240" w:lineRule="auto"/>
              <w:rPr>
                <w:rFonts w:eastAsia="Times New Roman"/>
                <w:color w:val="000000"/>
                <w:sz w:val="16"/>
                <w:szCs w:val="16"/>
              </w:rPr>
            </w:pPr>
            <w:proofErr w:type="spellStart"/>
            <w:r w:rsidRPr="00B8750E">
              <w:rPr>
                <w:rFonts w:eastAsia="Times New Roman"/>
                <w:color w:val="000000"/>
                <w:sz w:val="16"/>
                <w:szCs w:val="16"/>
              </w:rPr>
              <w:t>Ganye</w:t>
            </w:r>
            <w:proofErr w:type="spellEnd"/>
            <w:r w:rsidRPr="00B8750E">
              <w:rPr>
                <w:rFonts w:eastAsia="Times New Roman"/>
                <w:color w:val="000000"/>
                <w:sz w:val="16"/>
                <w:szCs w:val="16"/>
              </w:rPr>
              <w:t xml:space="preserve"> General Hospital</w:t>
            </w:r>
          </w:p>
        </w:tc>
        <w:tc>
          <w:tcPr>
            <w:tcW w:w="1620" w:type="dxa"/>
            <w:tcBorders>
              <w:top w:val="nil"/>
              <w:left w:val="nil"/>
              <w:bottom w:val="single" w:sz="4" w:space="0" w:color="000000"/>
              <w:right w:val="single" w:sz="4" w:space="0" w:color="000000"/>
            </w:tcBorders>
            <w:shd w:val="clear" w:color="auto" w:fill="auto"/>
            <w:noWrap/>
            <w:vAlign w:val="center"/>
            <w:hideMark/>
          </w:tcPr>
          <w:p w14:paraId="24665E3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Chemonics - SHARP TO3</w:t>
            </w:r>
          </w:p>
        </w:tc>
        <w:tc>
          <w:tcPr>
            <w:tcW w:w="900" w:type="dxa"/>
            <w:tcBorders>
              <w:top w:val="nil"/>
              <w:left w:val="nil"/>
              <w:bottom w:val="single" w:sz="4" w:space="0" w:color="000000"/>
              <w:right w:val="single" w:sz="4" w:space="0" w:color="000000"/>
            </w:tcBorders>
            <w:shd w:val="clear" w:color="auto" w:fill="auto"/>
            <w:noWrap/>
            <w:vAlign w:val="center"/>
            <w:hideMark/>
          </w:tcPr>
          <w:p w14:paraId="063980A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49</w:t>
            </w:r>
          </w:p>
        </w:tc>
        <w:tc>
          <w:tcPr>
            <w:tcW w:w="810" w:type="dxa"/>
            <w:tcBorders>
              <w:top w:val="nil"/>
              <w:left w:val="nil"/>
              <w:bottom w:val="single" w:sz="4" w:space="0" w:color="000000"/>
              <w:right w:val="single" w:sz="4" w:space="0" w:color="000000"/>
            </w:tcBorders>
            <w:shd w:val="clear" w:color="FFFFFF" w:fill="FFFFFF"/>
            <w:noWrap/>
            <w:vAlign w:val="center"/>
            <w:hideMark/>
          </w:tcPr>
          <w:p w14:paraId="67097F9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49</w:t>
            </w:r>
          </w:p>
        </w:tc>
        <w:tc>
          <w:tcPr>
            <w:tcW w:w="1080" w:type="dxa"/>
            <w:tcBorders>
              <w:top w:val="nil"/>
              <w:left w:val="nil"/>
              <w:bottom w:val="single" w:sz="4" w:space="0" w:color="000000"/>
              <w:right w:val="single" w:sz="4" w:space="0" w:color="000000"/>
            </w:tcBorders>
            <w:shd w:val="clear" w:color="auto" w:fill="auto"/>
            <w:noWrap/>
            <w:vAlign w:val="center"/>
            <w:hideMark/>
          </w:tcPr>
          <w:p w14:paraId="7271173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25</w:t>
            </w:r>
          </w:p>
        </w:tc>
        <w:tc>
          <w:tcPr>
            <w:tcW w:w="990" w:type="dxa"/>
            <w:tcBorders>
              <w:top w:val="nil"/>
              <w:left w:val="nil"/>
              <w:bottom w:val="single" w:sz="4" w:space="0" w:color="000000"/>
              <w:right w:val="single" w:sz="4" w:space="0" w:color="000000"/>
            </w:tcBorders>
            <w:shd w:val="clear" w:color="auto" w:fill="auto"/>
            <w:noWrap/>
            <w:vAlign w:val="center"/>
            <w:hideMark/>
          </w:tcPr>
          <w:p w14:paraId="7794F59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00" w:type="dxa"/>
            <w:tcBorders>
              <w:top w:val="nil"/>
              <w:left w:val="nil"/>
              <w:bottom w:val="single" w:sz="4" w:space="0" w:color="000000"/>
              <w:right w:val="single" w:sz="4" w:space="0" w:color="000000"/>
            </w:tcBorders>
            <w:shd w:val="clear" w:color="auto" w:fill="auto"/>
            <w:noWrap/>
            <w:vAlign w:val="center"/>
            <w:hideMark/>
          </w:tcPr>
          <w:p w14:paraId="289DB24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22</w:t>
            </w:r>
          </w:p>
        </w:tc>
        <w:tc>
          <w:tcPr>
            <w:tcW w:w="900" w:type="dxa"/>
            <w:tcBorders>
              <w:top w:val="nil"/>
              <w:left w:val="nil"/>
              <w:bottom w:val="single" w:sz="4" w:space="0" w:color="000000"/>
              <w:right w:val="single" w:sz="4" w:space="0" w:color="000000"/>
            </w:tcBorders>
            <w:shd w:val="clear" w:color="auto" w:fill="auto"/>
            <w:noWrap/>
            <w:vAlign w:val="center"/>
            <w:hideMark/>
          </w:tcPr>
          <w:p w14:paraId="44CD890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27</w:t>
            </w:r>
          </w:p>
        </w:tc>
        <w:tc>
          <w:tcPr>
            <w:tcW w:w="990" w:type="dxa"/>
            <w:tcBorders>
              <w:top w:val="nil"/>
              <w:left w:val="nil"/>
              <w:bottom w:val="single" w:sz="4" w:space="0" w:color="000000"/>
              <w:right w:val="single" w:sz="4" w:space="0" w:color="000000"/>
            </w:tcBorders>
            <w:shd w:val="clear" w:color="auto" w:fill="auto"/>
            <w:noWrap/>
            <w:vAlign w:val="center"/>
            <w:hideMark/>
          </w:tcPr>
          <w:p w14:paraId="1C0F1B6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7</w:t>
            </w:r>
          </w:p>
        </w:tc>
        <w:tc>
          <w:tcPr>
            <w:tcW w:w="630" w:type="dxa"/>
            <w:tcBorders>
              <w:top w:val="nil"/>
              <w:left w:val="nil"/>
              <w:bottom w:val="single" w:sz="4" w:space="0" w:color="000000"/>
              <w:right w:val="single" w:sz="4" w:space="0" w:color="000000"/>
            </w:tcBorders>
            <w:shd w:val="clear" w:color="auto" w:fill="auto"/>
            <w:noWrap/>
            <w:vAlign w:val="center"/>
            <w:hideMark/>
          </w:tcPr>
          <w:p w14:paraId="0A9AFEE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w:t>
            </w:r>
          </w:p>
        </w:tc>
        <w:tc>
          <w:tcPr>
            <w:tcW w:w="810" w:type="dxa"/>
            <w:tcBorders>
              <w:top w:val="nil"/>
              <w:left w:val="nil"/>
              <w:bottom w:val="single" w:sz="4" w:space="0" w:color="000000"/>
              <w:right w:val="single" w:sz="4" w:space="0" w:color="000000"/>
            </w:tcBorders>
            <w:shd w:val="clear" w:color="auto" w:fill="auto"/>
            <w:noWrap/>
            <w:vAlign w:val="center"/>
            <w:hideMark/>
          </w:tcPr>
          <w:p w14:paraId="7732D95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w:t>
            </w:r>
          </w:p>
        </w:tc>
        <w:tc>
          <w:tcPr>
            <w:tcW w:w="990" w:type="dxa"/>
            <w:tcBorders>
              <w:top w:val="nil"/>
              <w:left w:val="nil"/>
              <w:bottom w:val="single" w:sz="4" w:space="0" w:color="000000"/>
              <w:right w:val="single" w:sz="4" w:space="0" w:color="000000"/>
            </w:tcBorders>
            <w:shd w:val="clear" w:color="auto" w:fill="auto"/>
            <w:noWrap/>
            <w:vAlign w:val="center"/>
            <w:hideMark/>
          </w:tcPr>
          <w:p w14:paraId="74C983A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w:t>
            </w:r>
          </w:p>
        </w:tc>
        <w:tc>
          <w:tcPr>
            <w:tcW w:w="990" w:type="dxa"/>
            <w:tcBorders>
              <w:top w:val="nil"/>
              <w:left w:val="nil"/>
              <w:bottom w:val="single" w:sz="4" w:space="0" w:color="000000"/>
              <w:right w:val="single" w:sz="4" w:space="0" w:color="000000"/>
            </w:tcBorders>
            <w:shd w:val="clear" w:color="auto" w:fill="auto"/>
            <w:noWrap/>
            <w:vAlign w:val="center"/>
            <w:hideMark/>
          </w:tcPr>
          <w:p w14:paraId="71CC606D"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503E701A" w14:textId="77777777" w:rsidTr="00C96AB0">
        <w:trPr>
          <w:trHeight w:val="294"/>
        </w:trPr>
        <w:tc>
          <w:tcPr>
            <w:tcW w:w="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2AE2D59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Akwa Ibom</w:t>
            </w:r>
          </w:p>
        </w:tc>
        <w:tc>
          <w:tcPr>
            <w:tcW w:w="1800" w:type="dxa"/>
            <w:tcBorders>
              <w:top w:val="nil"/>
              <w:left w:val="nil"/>
              <w:bottom w:val="single" w:sz="4" w:space="0" w:color="000000"/>
              <w:right w:val="single" w:sz="4" w:space="0" w:color="000000"/>
            </w:tcBorders>
            <w:shd w:val="clear" w:color="auto" w:fill="auto"/>
            <w:noWrap/>
            <w:vAlign w:val="center"/>
            <w:hideMark/>
          </w:tcPr>
          <w:p w14:paraId="5B27EC7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Enwang Primary Health Centre</w:t>
            </w:r>
          </w:p>
        </w:tc>
        <w:tc>
          <w:tcPr>
            <w:tcW w:w="1620" w:type="dxa"/>
            <w:tcBorders>
              <w:top w:val="nil"/>
              <w:left w:val="nil"/>
              <w:bottom w:val="single" w:sz="4" w:space="0" w:color="000000"/>
              <w:right w:val="single" w:sz="4" w:space="0" w:color="000000"/>
            </w:tcBorders>
            <w:shd w:val="clear" w:color="auto" w:fill="auto"/>
            <w:noWrap/>
            <w:vAlign w:val="center"/>
            <w:hideMark/>
          </w:tcPr>
          <w:p w14:paraId="25A6CA4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FHI 360 - EpiC-Bridge</w:t>
            </w:r>
          </w:p>
        </w:tc>
        <w:tc>
          <w:tcPr>
            <w:tcW w:w="900" w:type="dxa"/>
            <w:tcBorders>
              <w:top w:val="nil"/>
              <w:left w:val="nil"/>
              <w:bottom w:val="single" w:sz="4" w:space="0" w:color="000000"/>
              <w:right w:val="single" w:sz="4" w:space="0" w:color="000000"/>
            </w:tcBorders>
            <w:shd w:val="clear" w:color="auto" w:fill="auto"/>
            <w:noWrap/>
            <w:vAlign w:val="center"/>
            <w:hideMark/>
          </w:tcPr>
          <w:p w14:paraId="0AAAB8B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967</w:t>
            </w:r>
          </w:p>
        </w:tc>
        <w:tc>
          <w:tcPr>
            <w:tcW w:w="810" w:type="dxa"/>
            <w:tcBorders>
              <w:top w:val="nil"/>
              <w:left w:val="nil"/>
              <w:bottom w:val="single" w:sz="4" w:space="0" w:color="000000"/>
              <w:right w:val="single" w:sz="4" w:space="0" w:color="000000"/>
            </w:tcBorders>
            <w:shd w:val="clear" w:color="auto" w:fill="auto"/>
            <w:noWrap/>
            <w:vAlign w:val="center"/>
            <w:hideMark/>
          </w:tcPr>
          <w:p w14:paraId="527E3EA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967</w:t>
            </w:r>
          </w:p>
        </w:tc>
        <w:tc>
          <w:tcPr>
            <w:tcW w:w="1080" w:type="dxa"/>
            <w:tcBorders>
              <w:top w:val="nil"/>
              <w:left w:val="nil"/>
              <w:bottom w:val="single" w:sz="4" w:space="0" w:color="000000"/>
              <w:right w:val="single" w:sz="4" w:space="0" w:color="000000"/>
            </w:tcBorders>
            <w:shd w:val="clear" w:color="auto" w:fill="auto"/>
            <w:noWrap/>
            <w:vAlign w:val="center"/>
            <w:hideMark/>
          </w:tcPr>
          <w:p w14:paraId="50360FD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47</w:t>
            </w:r>
          </w:p>
        </w:tc>
        <w:tc>
          <w:tcPr>
            <w:tcW w:w="990" w:type="dxa"/>
            <w:tcBorders>
              <w:top w:val="nil"/>
              <w:left w:val="nil"/>
              <w:bottom w:val="single" w:sz="4" w:space="0" w:color="000000"/>
              <w:right w:val="single" w:sz="4" w:space="0" w:color="000000"/>
            </w:tcBorders>
            <w:shd w:val="clear" w:color="auto" w:fill="auto"/>
            <w:noWrap/>
            <w:vAlign w:val="center"/>
            <w:hideMark/>
          </w:tcPr>
          <w:p w14:paraId="4509908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468</w:t>
            </w:r>
          </w:p>
        </w:tc>
        <w:tc>
          <w:tcPr>
            <w:tcW w:w="900" w:type="dxa"/>
            <w:tcBorders>
              <w:top w:val="nil"/>
              <w:left w:val="nil"/>
              <w:bottom w:val="single" w:sz="4" w:space="0" w:color="000000"/>
              <w:right w:val="single" w:sz="4" w:space="0" w:color="000000"/>
            </w:tcBorders>
            <w:shd w:val="clear" w:color="auto" w:fill="auto"/>
            <w:noWrap/>
            <w:vAlign w:val="center"/>
            <w:hideMark/>
          </w:tcPr>
          <w:p w14:paraId="1AFA6F7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44</w:t>
            </w:r>
          </w:p>
        </w:tc>
        <w:tc>
          <w:tcPr>
            <w:tcW w:w="900" w:type="dxa"/>
            <w:tcBorders>
              <w:top w:val="nil"/>
              <w:left w:val="nil"/>
              <w:bottom w:val="single" w:sz="4" w:space="0" w:color="000000"/>
              <w:right w:val="single" w:sz="4" w:space="0" w:color="000000"/>
            </w:tcBorders>
            <w:shd w:val="clear" w:color="auto" w:fill="auto"/>
            <w:noWrap/>
            <w:vAlign w:val="center"/>
            <w:hideMark/>
          </w:tcPr>
          <w:p w14:paraId="1492518B"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923</w:t>
            </w:r>
          </w:p>
        </w:tc>
        <w:tc>
          <w:tcPr>
            <w:tcW w:w="990" w:type="dxa"/>
            <w:tcBorders>
              <w:top w:val="nil"/>
              <w:left w:val="nil"/>
              <w:bottom w:val="single" w:sz="4" w:space="0" w:color="000000"/>
              <w:right w:val="single" w:sz="4" w:space="0" w:color="000000"/>
            </w:tcBorders>
            <w:shd w:val="clear" w:color="auto" w:fill="auto"/>
            <w:noWrap/>
            <w:vAlign w:val="center"/>
            <w:hideMark/>
          </w:tcPr>
          <w:p w14:paraId="4C4EEEE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231</w:t>
            </w:r>
          </w:p>
        </w:tc>
        <w:tc>
          <w:tcPr>
            <w:tcW w:w="630" w:type="dxa"/>
            <w:tcBorders>
              <w:top w:val="nil"/>
              <w:left w:val="nil"/>
              <w:bottom w:val="single" w:sz="4" w:space="0" w:color="000000"/>
              <w:right w:val="single" w:sz="4" w:space="0" w:color="000000"/>
            </w:tcBorders>
            <w:shd w:val="clear" w:color="auto" w:fill="auto"/>
            <w:noWrap/>
            <w:vAlign w:val="center"/>
            <w:hideMark/>
          </w:tcPr>
          <w:p w14:paraId="0B2FF09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231</w:t>
            </w:r>
          </w:p>
        </w:tc>
        <w:tc>
          <w:tcPr>
            <w:tcW w:w="810" w:type="dxa"/>
            <w:tcBorders>
              <w:top w:val="nil"/>
              <w:left w:val="nil"/>
              <w:bottom w:val="single" w:sz="4" w:space="0" w:color="000000"/>
              <w:right w:val="single" w:sz="4" w:space="0" w:color="000000"/>
            </w:tcBorders>
            <w:shd w:val="clear" w:color="auto" w:fill="auto"/>
            <w:noWrap/>
            <w:vAlign w:val="center"/>
            <w:hideMark/>
          </w:tcPr>
          <w:p w14:paraId="492E383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177</w:t>
            </w:r>
          </w:p>
        </w:tc>
        <w:tc>
          <w:tcPr>
            <w:tcW w:w="990" w:type="dxa"/>
            <w:tcBorders>
              <w:top w:val="nil"/>
              <w:left w:val="nil"/>
              <w:bottom w:val="single" w:sz="4" w:space="0" w:color="000000"/>
              <w:right w:val="single" w:sz="4" w:space="0" w:color="000000"/>
            </w:tcBorders>
            <w:shd w:val="clear" w:color="auto" w:fill="auto"/>
            <w:noWrap/>
            <w:vAlign w:val="center"/>
            <w:hideMark/>
          </w:tcPr>
          <w:p w14:paraId="0D302C0B"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177</w:t>
            </w:r>
          </w:p>
        </w:tc>
        <w:tc>
          <w:tcPr>
            <w:tcW w:w="990" w:type="dxa"/>
            <w:tcBorders>
              <w:top w:val="nil"/>
              <w:left w:val="nil"/>
              <w:bottom w:val="single" w:sz="4" w:space="0" w:color="000000"/>
              <w:right w:val="single" w:sz="4" w:space="0" w:color="000000"/>
            </w:tcBorders>
            <w:shd w:val="clear" w:color="auto" w:fill="auto"/>
            <w:noWrap/>
            <w:vAlign w:val="center"/>
            <w:hideMark/>
          </w:tcPr>
          <w:p w14:paraId="0C16581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54</w:t>
            </w:r>
          </w:p>
        </w:tc>
      </w:tr>
      <w:tr w:rsidR="00C96AB0" w:rsidRPr="00EB5196" w14:paraId="3A1D486F"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065F780E"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178D661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Ibeno Cottage Hospital</w:t>
            </w:r>
          </w:p>
        </w:tc>
        <w:tc>
          <w:tcPr>
            <w:tcW w:w="1620" w:type="dxa"/>
            <w:tcBorders>
              <w:top w:val="nil"/>
              <w:left w:val="nil"/>
              <w:bottom w:val="single" w:sz="4" w:space="0" w:color="000000"/>
              <w:right w:val="single" w:sz="4" w:space="0" w:color="000000"/>
            </w:tcBorders>
            <w:shd w:val="clear" w:color="auto" w:fill="auto"/>
            <w:noWrap/>
            <w:vAlign w:val="center"/>
            <w:hideMark/>
          </w:tcPr>
          <w:p w14:paraId="2691376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FHI 360 - EpiC-Bridge</w:t>
            </w:r>
          </w:p>
        </w:tc>
        <w:tc>
          <w:tcPr>
            <w:tcW w:w="900" w:type="dxa"/>
            <w:tcBorders>
              <w:top w:val="nil"/>
              <w:left w:val="nil"/>
              <w:bottom w:val="single" w:sz="4" w:space="0" w:color="000000"/>
              <w:right w:val="single" w:sz="4" w:space="0" w:color="000000"/>
            </w:tcBorders>
            <w:shd w:val="clear" w:color="auto" w:fill="auto"/>
            <w:noWrap/>
            <w:vAlign w:val="center"/>
            <w:hideMark/>
          </w:tcPr>
          <w:p w14:paraId="2C0717C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764</w:t>
            </w:r>
          </w:p>
        </w:tc>
        <w:tc>
          <w:tcPr>
            <w:tcW w:w="810" w:type="dxa"/>
            <w:tcBorders>
              <w:top w:val="nil"/>
              <w:left w:val="nil"/>
              <w:bottom w:val="single" w:sz="4" w:space="0" w:color="000000"/>
              <w:right w:val="single" w:sz="4" w:space="0" w:color="000000"/>
            </w:tcBorders>
            <w:shd w:val="clear" w:color="auto" w:fill="auto"/>
            <w:noWrap/>
            <w:vAlign w:val="center"/>
            <w:hideMark/>
          </w:tcPr>
          <w:p w14:paraId="2726F67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763</w:t>
            </w:r>
          </w:p>
        </w:tc>
        <w:tc>
          <w:tcPr>
            <w:tcW w:w="1080" w:type="dxa"/>
            <w:tcBorders>
              <w:top w:val="nil"/>
              <w:left w:val="nil"/>
              <w:bottom w:val="single" w:sz="4" w:space="0" w:color="000000"/>
              <w:right w:val="single" w:sz="4" w:space="0" w:color="000000"/>
            </w:tcBorders>
            <w:shd w:val="clear" w:color="auto" w:fill="auto"/>
            <w:noWrap/>
            <w:vAlign w:val="center"/>
            <w:hideMark/>
          </w:tcPr>
          <w:p w14:paraId="1CCA2BA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61</w:t>
            </w:r>
          </w:p>
        </w:tc>
        <w:tc>
          <w:tcPr>
            <w:tcW w:w="990" w:type="dxa"/>
            <w:tcBorders>
              <w:top w:val="nil"/>
              <w:left w:val="nil"/>
              <w:bottom w:val="single" w:sz="4" w:space="0" w:color="000000"/>
              <w:right w:val="single" w:sz="4" w:space="0" w:color="000000"/>
            </w:tcBorders>
            <w:shd w:val="clear" w:color="auto" w:fill="auto"/>
            <w:noWrap/>
            <w:vAlign w:val="center"/>
            <w:hideMark/>
          </w:tcPr>
          <w:p w14:paraId="12F9087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167</w:t>
            </w:r>
          </w:p>
        </w:tc>
        <w:tc>
          <w:tcPr>
            <w:tcW w:w="900" w:type="dxa"/>
            <w:tcBorders>
              <w:top w:val="nil"/>
              <w:left w:val="nil"/>
              <w:bottom w:val="single" w:sz="4" w:space="0" w:color="000000"/>
              <w:right w:val="single" w:sz="4" w:space="0" w:color="000000"/>
            </w:tcBorders>
            <w:shd w:val="clear" w:color="auto" w:fill="auto"/>
            <w:noWrap/>
            <w:vAlign w:val="center"/>
            <w:hideMark/>
          </w:tcPr>
          <w:p w14:paraId="76C5DD6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20</w:t>
            </w:r>
          </w:p>
        </w:tc>
        <w:tc>
          <w:tcPr>
            <w:tcW w:w="900" w:type="dxa"/>
            <w:tcBorders>
              <w:top w:val="nil"/>
              <w:left w:val="nil"/>
              <w:bottom w:val="single" w:sz="4" w:space="0" w:color="000000"/>
              <w:right w:val="single" w:sz="4" w:space="0" w:color="000000"/>
            </w:tcBorders>
            <w:shd w:val="clear" w:color="auto" w:fill="auto"/>
            <w:noWrap/>
            <w:vAlign w:val="center"/>
            <w:hideMark/>
          </w:tcPr>
          <w:p w14:paraId="1FCB5FA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743</w:t>
            </w:r>
          </w:p>
        </w:tc>
        <w:tc>
          <w:tcPr>
            <w:tcW w:w="990" w:type="dxa"/>
            <w:tcBorders>
              <w:top w:val="nil"/>
              <w:left w:val="nil"/>
              <w:bottom w:val="single" w:sz="4" w:space="0" w:color="000000"/>
              <w:right w:val="single" w:sz="4" w:space="0" w:color="000000"/>
            </w:tcBorders>
            <w:shd w:val="clear" w:color="auto" w:fill="auto"/>
            <w:noWrap/>
            <w:vAlign w:val="center"/>
            <w:hideMark/>
          </w:tcPr>
          <w:p w14:paraId="582276F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209</w:t>
            </w:r>
          </w:p>
        </w:tc>
        <w:tc>
          <w:tcPr>
            <w:tcW w:w="630" w:type="dxa"/>
            <w:tcBorders>
              <w:top w:val="nil"/>
              <w:left w:val="nil"/>
              <w:bottom w:val="single" w:sz="4" w:space="0" w:color="000000"/>
              <w:right w:val="single" w:sz="4" w:space="0" w:color="000000"/>
            </w:tcBorders>
            <w:shd w:val="clear" w:color="auto" w:fill="auto"/>
            <w:noWrap/>
            <w:vAlign w:val="center"/>
            <w:hideMark/>
          </w:tcPr>
          <w:p w14:paraId="3D39E87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209</w:t>
            </w:r>
          </w:p>
        </w:tc>
        <w:tc>
          <w:tcPr>
            <w:tcW w:w="810" w:type="dxa"/>
            <w:tcBorders>
              <w:top w:val="nil"/>
              <w:left w:val="nil"/>
              <w:bottom w:val="single" w:sz="4" w:space="0" w:color="000000"/>
              <w:right w:val="single" w:sz="4" w:space="0" w:color="000000"/>
            </w:tcBorders>
            <w:shd w:val="clear" w:color="auto" w:fill="auto"/>
            <w:noWrap/>
            <w:vAlign w:val="center"/>
            <w:hideMark/>
          </w:tcPr>
          <w:p w14:paraId="71992E0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161</w:t>
            </w:r>
          </w:p>
        </w:tc>
        <w:tc>
          <w:tcPr>
            <w:tcW w:w="990" w:type="dxa"/>
            <w:tcBorders>
              <w:top w:val="nil"/>
              <w:left w:val="nil"/>
              <w:bottom w:val="single" w:sz="4" w:space="0" w:color="000000"/>
              <w:right w:val="single" w:sz="4" w:space="0" w:color="000000"/>
            </w:tcBorders>
            <w:shd w:val="clear" w:color="auto" w:fill="auto"/>
            <w:noWrap/>
            <w:vAlign w:val="center"/>
            <w:hideMark/>
          </w:tcPr>
          <w:p w14:paraId="1C87668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161</w:t>
            </w:r>
          </w:p>
        </w:tc>
        <w:tc>
          <w:tcPr>
            <w:tcW w:w="990" w:type="dxa"/>
            <w:tcBorders>
              <w:top w:val="nil"/>
              <w:left w:val="nil"/>
              <w:bottom w:val="single" w:sz="4" w:space="0" w:color="000000"/>
              <w:right w:val="single" w:sz="4" w:space="0" w:color="000000"/>
            </w:tcBorders>
            <w:shd w:val="clear" w:color="auto" w:fill="auto"/>
            <w:noWrap/>
            <w:vAlign w:val="center"/>
            <w:hideMark/>
          </w:tcPr>
          <w:p w14:paraId="11746A4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48</w:t>
            </w:r>
          </w:p>
        </w:tc>
      </w:tr>
      <w:tr w:rsidR="00C96AB0" w:rsidRPr="00EB5196" w14:paraId="27A521CD"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107097BA"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4A79866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Ikot Okoro General Hospital</w:t>
            </w:r>
          </w:p>
        </w:tc>
        <w:tc>
          <w:tcPr>
            <w:tcW w:w="1620" w:type="dxa"/>
            <w:tcBorders>
              <w:top w:val="nil"/>
              <w:left w:val="nil"/>
              <w:bottom w:val="single" w:sz="4" w:space="0" w:color="000000"/>
              <w:right w:val="single" w:sz="4" w:space="0" w:color="000000"/>
            </w:tcBorders>
            <w:shd w:val="clear" w:color="auto" w:fill="auto"/>
            <w:noWrap/>
            <w:vAlign w:val="center"/>
            <w:hideMark/>
          </w:tcPr>
          <w:p w14:paraId="3325CA0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FHI 360 - EpiC-Bridge</w:t>
            </w:r>
          </w:p>
        </w:tc>
        <w:tc>
          <w:tcPr>
            <w:tcW w:w="900" w:type="dxa"/>
            <w:tcBorders>
              <w:top w:val="nil"/>
              <w:left w:val="nil"/>
              <w:bottom w:val="single" w:sz="4" w:space="0" w:color="000000"/>
              <w:right w:val="single" w:sz="4" w:space="0" w:color="000000"/>
            </w:tcBorders>
            <w:shd w:val="clear" w:color="auto" w:fill="auto"/>
            <w:noWrap/>
            <w:vAlign w:val="center"/>
            <w:hideMark/>
          </w:tcPr>
          <w:p w14:paraId="4BC33EC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336</w:t>
            </w:r>
          </w:p>
        </w:tc>
        <w:tc>
          <w:tcPr>
            <w:tcW w:w="810" w:type="dxa"/>
            <w:tcBorders>
              <w:top w:val="nil"/>
              <w:left w:val="nil"/>
              <w:bottom w:val="single" w:sz="4" w:space="0" w:color="000000"/>
              <w:right w:val="single" w:sz="4" w:space="0" w:color="000000"/>
            </w:tcBorders>
            <w:shd w:val="clear" w:color="auto" w:fill="auto"/>
            <w:noWrap/>
            <w:vAlign w:val="center"/>
            <w:hideMark/>
          </w:tcPr>
          <w:p w14:paraId="1C4B93B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335</w:t>
            </w:r>
          </w:p>
        </w:tc>
        <w:tc>
          <w:tcPr>
            <w:tcW w:w="1080" w:type="dxa"/>
            <w:tcBorders>
              <w:top w:val="nil"/>
              <w:left w:val="nil"/>
              <w:bottom w:val="single" w:sz="4" w:space="0" w:color="000000"/>
              <w:right w:val="single" w:sz="4" w:space="0" w:color="000000"/>
            </w:tcBorders>
            <w:shd w:val="clear" w:color="auto" w:fill="auto"/>
            <w:noWrap/>
            <w:vAlign w:val="center"/>
            <w:hideMark/>
          </w:tcPr>
          <w:p w14:paraId="1A6F656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198</w:t>
            </w:r>
          </w:p>
        </w:tc>
        <w:tc>
          <w:tcPr>
            <w:tcW w:w="990" w:type="dxa"/>
            <w:tcBorders>
              <w:top w:val="nil"/>
              <w:left w:val="nil"/>
              <w:bottom w:val="single" w:sz="4" w:space="0" w:color="000000"/>
              <w:right w:val="single" w:sz="4" w:space="0" w:color="000000"/>
            </w:tcBorders>
            <w:shd w:val="clear" w:color="auto" w:fill="auto"/>
            <w:noWrap/>
            <w:vAlign w:val="center"/>
            <w:hideMark/>
          </w:tcPr>
          <w:p w14:paraId="3E9296B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75</w:t>
            </w:r>
          </w:p>
        </w:tc>
        <w:tc>
          <w:tcPr>
            <w:tcW w:w="900" w:type="dxa"/>
            <w:tcBorders>
              <w:top w:val="nil"/>
              <w:left w:val="nil"/>
              <w:bottom w:val="single" w:sz="4" w:space="0" w:color="000000"/>
              <w:right w:val="single" w:sz="4" w:space="0" w:color="000000"/>
            </w:tcBorders>
            <w:shd w:val="clear" w:color="auto" w:fill="auto"/>
            <w:noWrap/>
            <w:vAlign w:val="center"/>
            <w:hideMark/>
          </w:tcPr>
          <w:p w14:paraId="18AC799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143</w:t>
            </w:r>
          </w:p>
        </w:tc>
        <w:tc>
          <w:tcPr>
            <w:tcW w:w="900" w:type="dxa"/>
            <w:tcBorders>
              <w:top w:val="nil"/>
              <w:left w:val="nil"/>
              <w:bottom w:val="single" w:sz="4" w:space="0" w:color="000000"/>
              <w:right w:val="single" w:sz="4" w:space="0" w:color="000000"/>
            </w:tcBorders>
            <w:shd w:val="clear" w:color="auto" w:fill="auto"/>
            <w:noWrap/>
            <w:vAlign w:val="center"/>
            <w:hideMark/>
          </w:tcPr>
          <w:p w14:paraId="2BC2706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192</w:t>
            </w:r>
          </w:p>
        </w:tc>
        <w:tc>
          <w:tcPr>
            <w:tcW w:w="990" w:type="dxa"/>
            <w:tcBorders>
              <w:top w:val="nil"/>
              <w:left w:val="nil"/>
              <w:bottom w:val="single" w:sz="4" w:space="0" w:color="000000"/>
              <w:right w:val="single" w:sz="4" w:space="0" w:color="000000"/>
            </w:tcBorders>
            <w:shd w:val="clear" w:color="auto" w:fill="auto"/>
            <w:noWrap/>
            <w:vAlign w:val="center"/>
            <w:hideMark/>
          </w:tcPr>
          <w:p w14:paraId="5D5ED64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48</w:t>
            </w:r>
          </w:p>
        </w:tc>
        <w:tc>
          <w:tcPr>
            <w:tcW w:w="630" w:type="dxa"/>
            <w:tcBorders>
              <w:top w:val="nil"/>
              <w:left w:val="nil"/>
              <w:bottom w:val="single" w:sz="4" w:space="0" w:color="000000"/>
              <w:right w:val="single" w:sz="4" w:space="0" w:color="000000"/>
            </w:tcBorders>
            <w:shd w:val="clear" w:color="auto" w:fill="auto"/>
            <w:noWrap/>
            <w:vAlign w:val="center"/>
            <w:hideMark/>
          </w:tcPr>
          <w:p w14:paraId="1A4EC70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38</w:t>
            </w:r>
          </w:p>
        </w:tc>
        <w:tc>
          <w:tcPr>
            <w:tcW w:w="810" w:type="dxa"/>
            <w:tcBorders>
              <w:top w:val="nil"/>
              <w:left w:val="nil"/>
              <w:bottom w:val="single" w:sz="4" w:space="0" w:color="000000"/>
              <w:right w:val="single" w:sz="4" w:space="0" w:color="000000"/>
            </w:tcBorders>
            <w:shd w:val="clear" w:color="auto" w:fill="auto"/>
            <w:noWrap/>
            <w:vAlign w:val="center"/>
            <w:hideMark/>
          </w:tcPr>
          <w:p w14:paraId="5B36D0C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38</w:t>
            </w:r>
          </w:p>
        </w:tc>
        <w:tc>
          <w:tcPr>
            <w:tcW w:w="990" w:type="dxa"/>
            <w:tcBorders>
              <w:top w:val="nil"/>
              <w:left w:val="nil"/>
              <w:bottom w:val="single" w:sz="4" w:space="0" w:color="000000"/>
              <w:right w:val="single" w:sz="4" w:space="0" w:color="000000"/>
            </w:tcBorders>
            <w:shd w:val="clear" w:color="auto" w:fill="auto"/>
            <w:noWrap/>
            <w:vAlign w:val="center"/>
            <w:hideMark/>
          </w:tcPr>
          <w:p w14:paraId="60F35B3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38</w:t>
            </w:r>
          </w:p>
        </w:tc>
        <w:tc>
          <w:tcPr>
            <w:tcW w:w="990" w:type="dxa"/>
            <w:tcBorders>
              <w:top w:val="nil"/>
              <w:left w:val="nil"/>
              <w:bottom w:val="single" w:sz="4" w:space="0" w:color="000000"/>
              <w:right w:val="single" w:sz="4" w:space="0" w:color="000000"/>
            </w:tcBorders>
            <w:shd w:val="clear" w:color="auto" w:fill="auto"/>
            <w:noWrap/>
            <w:vAlign w:val="center"/>
            <w:hideMark/>
          </w:tcPr>
          <w:p w14:paraId="72FE7A4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53C9A642"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050E77A3"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17106A9B"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Okopedi Primary Health Centre</w:t>
            </w:r>
          </w:p>
        </w:tc>
        <w:tc>
          <w:tcPr>
            <w:tcW w:w="1620" w:type="dxa"/>
            <w:tcBorders>
              <w:top w:val="nil"/>
              <w:left w:val="nil"/>
              <w:bottom w:val="single" w:sz="4" w:space="0" w:color="000000"/>
              <w:right w:val="single" w:sz="4" w:space="0" w:color="000000"/>
            </w:tcBorders>
            <w:shd w:val="clear" w:color="auto" w:fill="auto"/>
            <w:noWrap/>
            <w:vAlign w:val="center"/>
            <w:hideMark/>
          </w:tcPr>
          <w:p w14:paraId="6BD66D3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FHI 360 - EpiC-Bridge</w:t>
            </w:r>
          </w:p>
        </w:tc>
        <w:tc>
          <w:tcPr>
            <w:tcW w:w="900" w:type="dxa"/>
            <w:tcBorders>
              <w:top w:val="nil"/>
              <w:left w:val="nil"/>
              <w:bottom w:val="single" w:sz="4" w:space="0" w:color="000000"/>
              <w:right w:val="single" w:sz="4" w:space="0" w:color="000000"/>
            </w:tcBorders>
            <w:shd w:val="clear" w:color="auto" w:fill="auto"/>
            <w:noWrap/>
            <w:vAlign w:val="center"/>
            <w:hideMark/>
          </w:tcPr>
          <w:p w14:paraId="1C29881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544</w:t>
            </w:r>
          </w:p>
        </w:tc>
        <w:tc>
          <w:tcPr>
            <w:tcW w:w="810" w:type="dxa"/>
            <w:tcBorders>
              <w:top w:val="nil"/>
              <w:left w:val="nil"/>
              <w:bottom w:val="single" w:sz="4" w:space="0" w:color="000000"/>
              <w:right w:val="single" w:sz="4" w:space="0" w:color="000000"/>
            </w:tcBorders>
            <w:shd w:val="clear" w:color="auto" w:fill="auto"/>
            <w:noWrap/>
            <w:vAlign w:val="center"/>
            <w:hideMark/>
          </w:tcPr>
          <w:p w14:paraId="0056A66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544</w:t>
            </w:r>
          </w:p>
        </w:tc>
        <w:tc>
          <w:tcPr>
            <w:tcW w:w="1080" w:type="dxa"/>
            <w:tcBorders>
              <w:top w:val="nil"/>
              <w:left w:val="nil"/>
              <w:bottom w:val="single" w:sz="4" w:space="0" w:color="000000"/>
              <w:right w:val="single" w:sz="4" w:space="0" w:color="000000"/>
            </w:tcBorders>
            <w:shd w:val="clear" w:color="auto" w:fill="auto"/>
            <w:noWrap/>
            <w:vAlign w:val="center"/>
            <w:hideMark/>
          </w:tcPr>
          <w:p w14:paraId="173ACBA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62</w:t>
            </w:r>
          </w:p>
        </w:tc>
        <w:tc>
          <w:tcPr>
            <w:tcW w:w="990" w:type="dxa"/>
            <w:tcBorders>
              <w:top w:val="nil"/>
              <w:left w:val="nil"/>
              <w:bottom w:val="single" w:sz="4" w:space="0" w:color="000000"/>
              <w:right w:val="single" w:sz="4" w:space="0" w:color="000000"/>
            </w:tcBorders>
            <w:shd w:val="clear" w:color="auto" w:fill="auto"/>
            <w:noWrap/>
            <w:vAlign w:val="center"/>
            <w:hideMark/>
          </w:tcPr>
          <w:p w14:paraId="45A2D64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331</w:t>
            </w:r>
          </w:p>
        </w:tc>
        <w:tc>
          <w:tcPr>
            <w:tcW w:w="900" w:type="dxa"/>
            <w:tcBorders>
              <w:top w:val="nil"/>
              <w:left w:val="nil"/>
              <w:bottom w:val="single" w:sz="4" w:space="0" w:color="000000"/>
              <w:right w:val="single" w:sz="4" w:space="0" w:color="000000"/>
            </w:tcBorders>
            <w:shd w:val="clear" w:color="auto" w:fill="auto"/>
            <w:noWrap/>
            <w:vAlign w:val="center"/>
            <w:hideMark/>
          </w:tcPr>
          <w:p w14:paraId="130239A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58</w:t>
            </w:r>
          </w:p>
        </w:tc>
        <w:tc>
          <w:tcPr>
            <w:tcW w:w="900" w:type="dxa"/>
            <w:tcBorders>
              <w:top w:val="nil"/>
              <w:left w:val="nil"/>
              <w:bottom w:val="single" w:sz="4" w:space="0" w:color="000000"/>
              <w:right w:val="single" w:sz="4" w:space="0" w:color="000000"/>
            </w:tcBorders>
            <w:shd w:val="clear" w:color="auto" w:fill="auto"/>
            <w:noWrap/>
            <w:vAlign w:val="center"/>
            <w:hideMark/>
          </w:tcPr>
          <w:p w14:paraId="5769ECD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486</w:t>
            </w:r>
          </w:p>
        </w:tc>
        <w:tc>
          <w:tcPr>
            <w:tcW w:w="990" w:type="dxa"/>
            <w:tcBorders>
              <w:top w:val="nil"/>
              <w:left w:val="nil"/>
              <w:bottom w:val="single" w:sz="4" w:space="0" w:color="000000"/>
              <w:right w:val="single" w:sz="4" w:space="0" w:color="000000"/>
            </w:tcBorders>
            <w:shd w:val="clear" w:color="auto" w:fill="auto"/>
            <w:noWrap/>
            <w:vAlign w:val="center"/>
            <w:hideMark/>
          </w:tcPr>
          <w:p w14:paraId="15AFF10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165</w:t>
            </w:r>
          </w:p>
        </w:tc>
        <w:tc>
          <w:tcPr>
            <w:tcW w:w="630" w:type="dxa"/>
            <w:tcBorders>
              <w:top w:val="nil"/>
              <w:left w:val="nil"/>
              <w:bottom w:val="single" w:sz="4" w:space="0" w:color="000000"/>
              <w:right w:val="single" w:sz="4" w:space="0" w:color="000000"/>
            </w:tcBorders>
            <w:shd w:val="clear" w:color="auto" w:fill="auto"/>
            <w:noWrap/>
            <w:vAlign w:val="center"/>
            <w:hideMark/>
          </w:tcPr>
          <w:p w14:paraId="19BDD21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165</w:t>
            </w:r>
          </w:p>
        </w:tc>
        <w:tc>
          <w:tcPr>
            <w:tcW w:w="810" w:type="dxa"/>
            <w:tcBorders>
              <w:top w:val="nil"/>
              <w:left w:val="nil"/>
              <w:bottom w:val="single" w:sz="4" w:space="0" w:color="000000"/>
              <w:right w:val="single" w:sz="4" w:space="0" w:color="000000"/>
            </w:tcBorders>
            <w:shd w:val="clear" w:color="auto" w:fill="auto"/>
            <w:noWrap/>
            <w:vAlign w:val="center"/>
            <w:hideMark/>
          </w:tcPr>
          <w:p w14:paraId="22307EB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156</w:t>
            </w:r>
          </w:p>
        </w:tc>
        <w:tc>
          <w:tcPr>
            <w:tcW w:w="990" w:type="dxa"/>
            <w:tcBorders>
              <w:top w:val="nil"/>
              <w:left w:val="nil"/>
              <w:bottom w:val="single" w:sz="4" w:space="0" w:color="000000"/>
              <w:right w:val="single" w:sz="4" w:space="0" w:color="000000"/>
            </w:tcBorders>
            <w:shd w:val="clear" w:color="auto" w:fill="auto"/>
            <w:noWrap/>
            <w:vAlign w:val="center"/>
            <w:hideMark/>
          </w:tcPr>
          <w:p w14:paraId="3979F03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156</w:t>
            </w:r>
          </w:p>
        </w:tc>
        <w:tc>
          <w:tcPr>
            <w:tcW w:w="990" w:type="dxa"/>
            <w:tcBorders>
              <w:top w:val="nil"/>
              <w:left w:val="nil"/>
              <w:bottom w:val="single" w:sz="4" w:space="0" w:color="000000"/>
              <w:right w:val="single" w:sz="4" w:space="0" w:color="000000"/>
            </w:tcBorders>
            <w:shd w:val="clear" w:color="auto" w:fill="auto"/>
            <w:noWrap/>
            <w:vAlign w:val="center"/>
            <w:hideMark/>
          </w:tcPr>
          <w:p w14:paraId="160187F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w:t>
            </w:r>
          </w:p>
        </w:tc>
      </w:tr>
      <w:tr w:rsidR="00C96AB0" w:rsidRPr="00EB5196" w14:paraId="020E743F"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79FC0D29"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5591E045" w14:textId="77777777" w:rsidR="00EB5196" w:rsidRPr="00B8750E" w:rsidRDefault="00EB5196" w:rsidP="00C96AB0">
            <w:pPr>
              <w:spacing w:after="0" w:line="240" w:lineRule="auto"/>
              <w:rPr>
                <w:rFonts w:eastAsia="Times New Roman"/>
                <w:color w:val="000000"/>
                <w:sz w:val="16"/>
                <w:szCs w:val="16"/>
              </w:rPr>
            </w:pPr>
            <w:proofErr w:type="spellStart"/>
            <w:r w:rsidRPr="00B8750E">
              <w:rPr>
                <w:rFonts w:eastAsia="Times New Roman"/>
                <w:color w:val="000000"/>
                <w:sz w:val="16"/>
                <w:szCs w:val="16"/>
              </w:rPr>
              <w:t>Uyo</w:t>
            </w:r>
            <w:proofErr w:type="spellEnd"/>
            <w:r w:rsidRPr="00B8750E">
              <w:rPr>
                <w:rFonts w:eastAsia="Times New Roman"/>
                <w:color w:val="000000"/>
                <w:sz w:val="16"/>
                <w:szCs w:val="16"/>
              </w:rPr>
              <w:t xml:space="preserve"> KP One Stop Shop</w:t>
            </w:r>
          </w:p>
        </w:tc>
        <w:tc>
          <w:tcPr>
            <w:tcW w:w="1620" w:type="dxa"/>
            <w:tcBorders>
              <w:top w:val="nil"/>
              <w:left w:val="nil"/>
              <w:bottom w:val="single" w:sz="4" w:space="0" w:color="000000"/>
              <w:right w:val="single" w:sz="4" w:space="0" w:color="000000"/>
            </w:tcBorders>
            <w:shd w:val="clear" w:color="auto" w:fill="auto"/>
            <w:noWrap/>
            <w:vAlign w:val="center"/>
            <w:hideMark/>
          </w:tcPr>
          <w:p w14:paraId="5855930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HAN - KP CARE 1</w:t>
            </w:r>
          </w:p>
        </w:tc>
        <w:tc>
          <w:tcPr>
            <w:tcW w:w="900" w:type="dxa"/>
            <w:tcBorders>
              <w:top w:val="nil"/>
              <w:left w:val="nil"/>
              <w:bottom w:val="single" w:sz="4" w:space="0" w:color="000000"/>
              <w:right w:val="single" w:sz="4" w:space="0" w:color="000000"/>
            </w:tcBorders>
            <w:shd w:val="clear" w:color="auto" w:fill="auto"/>
            <w:noWrap/>
            <w:vAlign w:val="center"/>
            <w:hideMark/>
          </w:tcPr>
          <w:p w14:paraId="65F5625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393</w:t>
            </w:r>
          </w:p>
        </w:tc>
        <w:tc>
          <w:tcPr>
            <w:tcW w:w="810" w:type="dxa"/>
            <w:tcBorders>
              <w:top w:val="nil"/>
              <w:left w:val="nil"/>
              <w:bottom w:val="single" w:sz="4" w:space="0" w:color="000000"/>
              <w:right w:val="single" w:sz="4" w:space="0" w:color="000000"/>
            </w:tcBorders>
            <w:shd w:val="clear" w:color="auto" w:fill="auto"/>
            <w:noWrap/>
            <w:vAlign w:val="center"/>
            <w:hideMark/>
          </w:tcPr>
          <w:p w14:paraId="11CA2FF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393</w:t>
            </w:r>
          </w:p>
        </w:tc>
        <w:tc>
          <w:tcPr>
            <w:tcW w:w="1080" w:type="dxa"/>
            <w:tcBorders>
              <w:top w:val="nil"/>
              <w:left w:val="nil"/>
              <w:bottom w:val="single" w:sz="4" w:space="0" w:color="000000"/>
              <w:right w:val="single" w:sz="4" w:space="0" w:color="000000"/>
            </w:tcBorders>
            <w:shd w:val="clear" w:color="auto" w:fill="auto"/>
            <w:noWrap/>
            <w:vAlign w:val="center"/>
            <w:hideMark/>
          </w:tcPr>
          <w:p w14:paraId="149F15D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358</w:t>
            </w:r>
          </w:p>
        </w:tc>
        <w:tc>
          <w:tcPr>
            <w:tcW w:w="990" w:type="dxa"/>
            <w:tcBorders>
              <w:top w:val="nil"/>
              <w:left w:val="nil"/>
              <w:bottom w:val="single" w:sz="4" w:space="0" w:color="000000"/>
              <w:right w:val="single" w:sz="4" w:space="0" w:color="000000"/>
            </w:tcBorders>
            <w:shd w:val="clear" w:color="auto" w:fill="auto"/>
            <w:noWrap/>
            <w:vAlign w:val="center"/>
            <w:hideMark/>
          </w:tcPr>
          <w:p w14:paraId="3614827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171</w:t>
            </w:r>
          </w:p>
        </w:tc>
        <w:tc>
          <w:tcPr>
            <w:tcW w:w="900" w:type="dxa"/>
            <w:tcBorders>
              <w:top w:val="nil"/>
              <w:left w:val="nil"/>
              <w:bottom w:val="single" w:sz="4" w:space="0" w:color="000000"/>
              <w:right w:val="single" w:sz="4" w:space="0" w:color="000000"/>
            </w:tcBorders>
            <w:shd w:val="clear" w:color="auto" w:fill="auto"/>
            <w:noWrap/>
            <w:vAlign w:val="center"/>
            <w:hideMark/>
          </w:tcPr>
          <w:p w14:paraId="4BDCCD2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331</w:t>
            </w:r>
          </w:p>
        </w:tc>
        <w:tc>
          <w:tcPr>
            <w:tcW w:w="900" w:type="dxa"/>
            <w:tcBorders>
              <w:top w:val="nil"/>
              <w:left w:val="nil"/>
              <w:bottom w:val="single" w:sz="4" w:space="0" w:color="000000"/>
              <w:right w:val="single" w:sz="4" w:space="0" w:color="000000"/>
            </w:tcBorders>
            <w:shd w:val="clear" w:color="auto" w:fill="auto"/>
            <w:noWrap/>
            <w:vAlign w:val="center"/>
            <w:hideMark/>
          </w:tcPr>
          <w:p w14:paraId="70B7B33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62</w:t>
            </w:r>
          </w:p>
        </w:tc>
        <w:tc>
          <w:tcPr>
            <w:tcW w:w="990" w:type="dxa"/>
            <w:tcBorders>
              <w:top w:val="nil"/>
              <w:left w:val="nil"/>
              <w:bottom w:val="single" w:sz="4" w:space="0" w:color="000000"/>
              <w:right w:val="single" w:sz="4" w:space="0" w:color="000000"/>
            </w:tcBorders>
            <w:shd w:val="clear" w:color="auto" w:fill="auto"/>
            <w:noWrap/>
            <w:vAlign w:val="center"/>
            <w:hideMark/>
          </w:tcPr>
          <w:p w14:paraId="5263924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16</w:t>
            </w:r>
          </w:p>
        </w:tc>
        <w:tc>
          <w:tcPr>
            <w:tcW w:w="630" w:type="dxa"/>
            <w:tcBorders>
              <w:top w:val="nil"/>
              <w:left w:val="nil"/>
              <w:bottom w:val="single" w:sz="4" w:space="0" w:color="000000"/>
              <w:right w:val="single" w:sz="4" w:space="0" w:color="000000"/>
            </w:tcBorders>
            <w:shd w:val="clear" w:color="auto" w:fill="auto"/>
            <w:noWrap/>
            <w:vAlign w:val="center"/>
            <w:hideMark/>
          </w:tcPr>
          <w:p w14:paraId="50EFC8AB"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15</w:t>
            </w:r>
          </w:p>
        </w:tc>
        <w:tc>
          <w:tcPr>
            <w:tcW w:w="810" w:type="dxa"/>
            <w:tcBorders>
              <w:top w:val="nil"/>
              <w:left w:val="nil"/>
              <w:bottom w:val="single" w:sz="4" w:space="0" w:color="000000"/>
              <w:right w:val="single" w:sz="4" w:space="0" w:color="000000"/>
            </w:tcBorders>
            <w:shd w:val="clear" w:color="auto" w:fill="auto"/>
            <w:noWrap/>
            <w:vAlign w:val="center"/>
            <w:hideMark/>
          </w:tcPr>
          <w:p w14:paraId="19F2334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13</w:t>
            </w:r>
          </w:p>
        </w:tc>
        <w:tc>
          <w:tcPr>
            <w:tcW w:w="990" w:type="dxa"/>
            <w:tcBorders>
              <w:top w:val="nil"/>
              <w:left w:val="nil"/>
              <w:bottom w:val="single" w:sz="4" w:space="0" w:color="000000"/>
              <w:right w:val="single" w:sz="4" w:space="0" w:color="000000"/>
            </w:tcBorders>
            <w:shd w:val="clear" w:color="auto" w:fill="auto"/>
            <w:noWrap/>
            <w:vAlign w:val="center"/>
            <w:hideMark/>
          </w:tcPr>
          <w:p w14:paraId="7BA5AE2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13</w:t>
            </w:r>
          </w:p>
        </w:tc>
        <w:tc>
          <w:tcPr>
            <w:tcW w:w="990" w:type="dxa"/>
            <w:tcBorders>
              <w:top w:val="nil"/>
              <w:left w:val="nil"/>
              <w:bottom w:val="single" w:sz="4" w:space="0" w:color="000000"/>
              <w:right w:val="single" w:sz="4" w:space="0" w:color="000000"/>
            </w:tcBorders>
            <w:shd w:val="clear" w:color="auto" w:fill="auto"/>
            <w:noWrap/>
            <w:vAlign w:val="center"/>
            <w:hideMark/>
          </w:tcPr>
          <w:p w14:paraId="1E1761C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w:t>
            </w:r>
          </w:p>
        </w:tc>
      </w:tr>
      <w:tr w:rsidR="00C96AB0" w:rsidRPr="00EB5196" w14:paraId="00C02106"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7F8E58C5"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12F06D24" w14:textId="77777777" w:rsidR="00EB5196" w:rsidRPr="00B8750E" w:rsidRDefault="00EB5196" w:rsidP="00C96AB0">
            <w:pPr>
              <w:spacing w:after="0" w:line="240" w:lineRule="auto"/>
              <w:rPr>
                <w:rFonts w:eastAsia="Times New Roman"/>
                <w:color w:val="000000"/>
                <w:sz w:val="16"/>
                <w:szCs w:val="16"/>
              </w:rPr>
            </w:pPr>
            <w:proofErr w:type="spellStart"/>
            <w:r w:rsidRPr="00B8750E">
              <w:rPr>
                <w:rFonts w:eastAsia="Times New Roman"/>
                <w:color w:val="000000"/>
                <w:sz w:val="16"/>
                <w:szCs w:val="16"/>
              </w:rPr>
              <w:t>Ukana</w:t>
            </w:r>
            <w:proofErr w:type="spellEnd"/>
            <w:r w:rsidRPr="00B8750E">
              <w:rPr>
                <w:rFonts w:eastAsia="Times New Roman"/>
                <w:color w:val="000000"/>
                <w:sz w:val="16"/>
                <w:szCs w:val="16"/>
              </w:rPr>
              <w:t xml:space="preserve"> Cottage Hospital</w:t>
            </w:r>
          </w:p>
        </w:tc>
        <w:tc>
          <w:tcPr>
            <w:tcW w:w="1620" w:type="dxa"/>
            <w:tcBorders>
              <w:top w:val="nil"/>
              <w:left w:val="nil"/>
              <w:bottom w:val="single" w:sz="4" w:space="0" w:color="000000"/>
              <w:right w:val="single" w:sz="4" w:space="0" w:color="000000"/>
            </w:tcBorders>
            <w:shd w:val="clear" w:color="auto" w:fill="auto"/>
            <w:noWrap/>
            <w:vAlign w:val="center"/>
            <w:hideMark/>
          </w:tcPr>
          <w:p w14:paraId="2C97B3F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TMEC-RISE</w:t>
            </w:r>
          </w:p>
        </w:tc>
        <w:tc>
          <w:tcPr>
            <w:tcW w:w="900" w:type="dxa"/>
            <w:tcBorders>
              <w:top w:val="nil"/>
              <w:left w:val="nil"/>
              <w:bottom w:val="single" w:sz="4" w:space="0" w:color="000000"/>
              <w:right w:val="single" w:sz="4" w:space="0" w:color="000000"/>
            </w:tcBorders>
            <w:shd w:val="clear" w:color="auto" w:fill="auto"/>
            <w:noWrap/>
            <w:vAlign w:val="center"/>
            <w:hideMark/>
          </w:tcPr>
          <w:p w14:paraId="52DF621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219</w:t>
            </w:r>
          </w:p>
        </w:tc>
        <w:tc>
          <w:tcPr>
            <w:tcW w:w="810" w:type="dxa"/>
            <w:tcBorders>
              <w:top w:val="nil"/>
              <w:left w:val="nil"/>
              <w:bottom w:val="single" w:sz="4" w:space="0" w:color="000000"/>
              <w:right w:val="single" w:sz="4" w:space="0" w:color="000000"/>
            </w:tcBorders>
            <w:shd w:val="clear" w:color="FFFFFF" w:fill="FFFFFF"/>
            <w:noWrap/>
            <w:vAlign w:val="center"/>
            <w:hideMark/>
          </w:tcPr>
          <w:p w14:paraId="5EC407D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219</w:t>
            </w:r>
          </w:p>
        </w:tc>
        <w:tc>
          <w:tcPr>
            <w:tcW w:w="1080" w:type="dxa"/>
            <w:tcBorders>
              <w:top w:val="nil"/>
              <w:left w:val="nil"/>
              <w:bottom w:val="single" w:sz="4" w:space="0" w:color="000000"/>
              <w:right w:val="single" w:sz="4" w:space="0" w:color="000000"/>
            </w:tcBorders>
            <w:shd w:val="clear" w:color="auto" w:fill="auto"/>
            <w:noWrap/>
            <w:vAlign w:val="center"/>
            <w:hideMark/>
          </w:tcPr>
          <w:p w14:paraId="216EA9DD"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171</w:t>
            </w:r>
          </w:p>
        </w:tc>
        <w:tc>
          <w:tcPr>
            <w:tcW w:w="990" w:type="dxa"/>
            <w:tcBorders>
              <w:top w:val="nil"/>
              <w:left w:val="nil"/>
              <w:bottom w:val="single" w:sz="4" w:space="0" w:color="000000"/>
              <w:right w:val="single" w:sz="4" w:space="0" w:color="000000"/>
            </w:tcBorders>
            <w:shd w:val="clear" w:color="auto" w:fill="auto"/>
            <w:noWrap/>
            <w:vAlign w:val="center"/>
            <w:hideMark/>
          </w:tcPr>
          <w:p w14:paraId="2D77517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00" w:type="dxa"/>
            <w:tcBorders>
              <w:top w:val="nil"/>
              <w:left w:val="nil"/>
              <w:bottom w:val="single" w:sz="4" w:space="0" w:color="000000"/>
              <w:right w:val="single" w:sz="4" w:space="0" w:color="000000"/>
            </w:tcBorders>
            <w:shd w:val="clear" w:color="auto" w:fill="auto"/>
            <w:noWrap/>
            <w:vAlign w:val="center"/>
            <w:hideMark/>
          </w:tcPr>
          <w:p w14:paraId="557BFA7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135</w:t>
            </w:r>
          </w:p>
        </w:tc>
        <w:tc>
          <w:tcPr>
            <w:tcW w:w="900" w:type="dxa"/>
            <w:tcBorders>
              <w:top w:val="nil"/>
              <w:left w:val="nil"/>
              <w:bottom w:val="single" w:sz="4" w:space="0" w:color="000000"/>
              <w:right w:val="single" w:sz="4" w:space="0" w:color="000000"/>
            </w:tcBorders>
            <w:shd w:val="clear" w:color="auto" w:fill="auto"/>
            <w:noWrap/>
            <w:vAlign w:val="center"/>
            <w:hideMark/>
          </w:tcPr>
          <w:p w14:paraId="1044C40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84</w:t>
            </w:r>
          </w:p>
        </w:tc>
        <w:tc>
          <w:tcPr>
            <w:tcW w:w="990" w:type="dxa"/>
            <w:tcBorders>
              <w:top w:val="nil"/>
              <w:left w:val="nil"/>
              <w:bottom w:val="single" w:sz="4" w:space="0" w:color="000000"/>
              <w:right w:val="single" w:sz="4" w:space="0" w:color="000000"/>
            </w:tcBorders>
            <w:shd w:val="clear" w:color="auto" w:fill="auto"/>
            <w:noWrap/>
            <w:vAlign w:val="center"/>
            <w:hideMark/>
          </w:tcPr>
          <w:p w14:paraId="39222D9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21</w:t>
            </w:r>
          </w:p>
        </w:tc>
        <w:tc>
          <w:tcPr>
            <w:tcW w:w="630" w:type="dxa"/>
            <w:tcBorders>
              <w:top w:val="nil"/>
              <w:left w:val="nil"/>
              <w:bottom w:val="single" w:sz="4" w:space="0" w:color="000000"/>
              <w:right w:val="single" w:sz="4" w:space="0" w:color="000000"/>
            </w:tcBorders>
            <w:shd w:val="clear" w:color="auto" w:fill="auto"/>
            <w:noWrap/>
            <w:vAlign w:val="center"/>
            <w:hideMark/>
          </w:tcPr>
          <w:p w14:paraId="6F3BF84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21</w:t>
            </w:r>
          </w:p>
        </w:tc>
        <w:tc>
          <w:tcPr>
            <w:tcW w:w="810" w:type="dxa"/>
            <w:tcBorders>
              <w:top w:val="nil"/>
              <w:left w:val="nil"/>
              <w:bottom w:val="single" w:sz="4" w:space="0" w:color="000000"/>
              <w:right w:val="single" w:sz="4" w:space="0" w:color="000000"/>
            </w:tcBorders>
            <w:shd w:val="clear" w:color="auto" w:fill="auto"/>
            <w:noWrap/>
            <w:vAlign w:val="center"/>
            <w:hideMark/>
          </w:tcPr>
          <w:p w14:paraId="6AAFE63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20</w:t>
            </w:r>
          </w:p>
        </w:tc>
        <w:tc>
          <w:tcPr>
            <w:tcW w:w="990" w:type="dxa"/>
            <w:tcBorders>
              <w:top w:val="nil"/>
              <w:left w:val="nil"/>
              <w:bottom w:val="single" w:sz="4" w:space="0" w:color="000000"/>
              <w:right w:val="single" w:sz="4" w:space="0" w:color="000000"/>
            </w:tcBorders>
            <w:shd w:val="clear" w:color="auto" w:fill="auto"/>
            <w:noWrap/>
            <w:vAlign w:val="center"/>
            <w:hideMark/>
          </w:tcPr>
          <w:p w14:paraId="7920086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20</w:t>
            </w:r>
          </w:p>
        </w:tc>
        <w:tc>
          <w:tcPr>
            <w:tcW w:w="990" w:type="dxa"/>
            <w:tcBorders>
              <w:top w:val="nil"/>
              <w:left w:val="nil"/>
              <w:bottom w:val="single" w:sz="4" w:space="0" w:color="000000"/>
              <w:right w:val="single" w:sz="4" w:space="0" w:color="000000"/>
            </w:tcBorders>
            <w:shd w:val="clear" w:color="auto" w:fill="auto"/>
            <w:noWrap/>
            <w:vAlign w:val="center"/>
            <w:hideMark/>
          </w:tcPr>
          <w:p w14:paraId="5CF010C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w:t>
            </w:r>
          </w:p>
        </w:tc>
      </w:tr>
      <w:tr w:rsidR="00C96AB0" w:rsidRPr="00EB5196" w14:paraId="5CB0FD33"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65BF9348"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01822287" w14:textId="77777777" w:rsidR="00EB5196" w:rsidRPr="00B8750E" w:rsidRDefault="00EB5196" w:rsidP="00C96AB0">
            <w:pPr>
              <w:spacing w:after="0" w:line="240" w:lineRule="auto"/>
              <w:rPr>
                <w:rFonts w:eastAsia="Times New Roman"/>
                <w:color w:val="000000"/>
                <w:sz w:val="16"/>
                <w:szCs w:val="16"/>
              </w:rPr>
            </w:pPr>
            <w:proofErr w:type="spellStart"/>
            <w:r w:rsidRPr="00B8750E">
              <w:rPr>
                <w:rFonts w:eastAsia="Times New Roman"/>
                <w:color w:val="000000"/>
                <w:sz w:val="16"/>
                <w:szCs w:val="16"/>
              </w:rPr>
              <w:t>Ibiono</w:t>
            </w:r>
            <w:proofErr w:type="spellEnd"/>
            <w:r w:rsidRPr="00B8750E">
              <w:rPr>
                <w:rFonts w:eastAsia="Times New Roman"/>
                <w:color w:val="000000"/>
                <w:sz w:val="16"/>
                <w:szCs w:val="16"/>
              </w:rPr>
              <w:t xml:space="preserve"> Handmaids Hospital</w:t>
            </w:r>
          </w:p>
        </w:tc>
        <w:tc>
          <w:tcPr>
            <w:tcW w:w="1620" w:type="dxa"/>
            <w:tcBorders>
              <w:top w:val="nil"/>
              <w:left w:val="nil"/>
              <w:bottom w:val="single" w:sz="4" w:space="0" w:color="000000"/>
              <w:right w:val="single" w:sz="4" w:space="0" w:color="000000"/>
            </w:tcBorders>
            <w:shd w:val="clear" w:color="auto" w:fill="auto"/>
            <w:noWrap/>
            <w:vAlign w:val="center"/>
            <w:hideMark/>
          </w:tcPr>
          <w:p w14:paraId="78734D2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TMEC-RISE</w:t>
            </w:r>
          </w:p>
        </w:tc>
        <w:tc>
          <w:tcPr>
            <w:tcW w:w="900" w:type="dxa"/>
            <w:tcBorders>
              <w:top w:val="nil"/>
              <w:left w:val="nil"/>
              <w:bottom w:val="single" w:sz="4" w:space="0" w:color="000000"/>
              <w:right w:val="single" w:sz="4" w:space="0" w:color="000000"/>
            </w:tcBorders>
            <w:shd w:val="clear" w:color="auto" w:fill="auto"/>
            <w:noWrap/>
            <w:vAlign w:val="center"/>
            <w:hideMark/>
          </w:tcPr>
          <w:p w14:paraId="7A641FF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108</w:t>
            </w:r>
          </w:p>
        </w:tc>
        <w:tc>
          <w:tcPr>
            <w:tcW w:w="810" w:type="dxa"/>
            <w:tcBorders>
              <w:top w:val="nil"/>
              <w:left w:val="nil"/>
              <w:bottom w:val="single" w:sz="4" w:space="0" w:color="000000"/>
              <w:right w:val="single" w:sz="4" w:space="0" w:color="000000"/>
            </w:tcBorders>
            <w:shd w:val="clear" w:color="FFFFFF" w:fill="FFFFFF"/>
            <w:noWrap/>
            <w:vAlign w:val="center"/>
            <w:hideMark/>
          </w:tcPr>
          <w:p w14:paraId="6E2B5F0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108</w:t>
            </w:r>
          </w:p>
        </w:tc>
        <w:tc>
          <w:tcPr>
            <w:tcW w:w="1080" w:type="dxa"/>
            <w:tcBorders>
              <w:top w:val="nil"/>
              <w:left w:val="nil"/>
              <w:bottom w:val="single" w:sz="4" w:space="0" w:color="000000"/>
              <w:right w:val="single" w:sz="4" w:space="0" w:color="000000"/>
            </w:tcBorders>
            <w:shd w:val="clear" w:color="auto" w:fill="auto"/>
            <w:noWrap/>
            <w:vAlign w:val="center"/>
            <w:hideMark/>
          </w:tcPr>
          <w:p w14:paraId="10EAA6E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85</w:t>
            </w:r>
          </w:p>
        </w:tc>
        <w:tc>
          <w:tcPr>
            <w:tcW w:w="990" w:type="dxa"/>
            <w:tcBorders>
              <w:top w:val="nil"/>
              <w:left w:val="nil"/>
              <w:bottom w:val="single" w:sz="4" w:space="0" w:color="000000"/>
              <w:right w:val="single" w:sz="4" w:space="0" w:color="000000"/>
            </w:tcBorders>
            <w:shd w:val="clear" w:color="auto" w:fill="auto"/>
            <w:noWrap/>
            <w:vAlign w:val="center"/>
            <w:hideMark/>
          </w:tcPr>
          <w:p w14:paraId="1512C24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27</w:t>
            </w:r>
          </w:p>
        </w:tc>
        <w:tc>
          <w:tcPr>
            <w:tcW w:w="900" w:type="dxa"/>
            <w:tcBorders>
              <w:top w:val="nil"/>
              <w:left w:val="nil"/>
              <w:bottom w:val="single" w:sz="4" w:space="0" w:color="000000"/>
              <w:right w:val="single" w:sz="4" w:space="0" w:color="000000"/>
            </w:tcBorders>
            <w:shd w:val="clear" w:color="auto" w:fill="auto"/>
            <w:noWrap/>
            <w:vAlign w:val="center"/>
            <w:hideMark/>
          </w:tcPr>
          <w:p w14:paraId="0BB3815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38</w:t>
            </w:r>
          </w:p>
        </w:tc>
        <w:tc>
          <w:tcPr>
            <w:tcW w:w="900" w:type="dxa"/>
            <w:tcBorders>
              <w:top w:val="nil"/>
              <w:left w:val="nil"/>
              <w:bottom w:val="single" w:sz="4" w:space="0" w:color="000000"/>
              <w:right w:val="single" w:sz="4" w:space="0" w:color="000000"/>
            </w:tcBorders>
            <w:shd w:val="clear" w:color="auto" w:fill="auto"/>
            <w:noWrap/>
            <w:vAlign w:val="center"/>
            <w:hideMark/>
          </w:tcPr>
          <w:p w14:paraId="0074FFB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70</w:t>
            </w:r>
          </w:p>
        </w:tc>
        <w:tc>
          <w:tcPr>
            <w:tcW w:w="990" w:type="dxa"/>
            <w:tcBorders>
              <w:top w:val="nil"/>
              <w:left w:val="nil"/>
              <w:bottom w:val="single" w:sz="4" w:space="0" w:color="000000"/>
              <w:right w:val="single" w:sz="4" w:space="0" w:color="000000"/>
            </w:tcBorders>
            <w:shd w:val="clear" w:color="auto" w:fill="auto"/>
            <w:noWrap/>
            <w:vAlign w:val="center"/>
            <w:hideMark/>
          </w:tcPr>
          <w:p w14:paraId="238373B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18</w:t>
            </w:r>
          </w:p>
        </w:tc>
        <w:tc>
          <w:tcPr>
            <w:tcW w:w="630" w:type="dxa"/>
            <w:tcBorders>
              <w:top w:val="nil"/>
              <w:left w:val="nil"/>
              <w:bottom w:val="single" w:sz="4" w:space="0" w:color="000000"/>
              <w:right w:val="single" w:sz="4" w:space="0" w:color="000000"/>
            </w:tcBorders>
            <w:shd w:val="clear" w:color="auto" w:fill="auto"/>
            <w:noWrap/>
            <w:vAlign w:val="center"/>
            <w:hideMark/>
          </w:tcPr>
          <w:p w14:paraId="04FAF19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18</w:t>
            </w:r>
          </w:p>
        </w:tc>
        <w:tc>
          <w:tcPr>
            <w:tcW w:w="810" w:type="dxa"/>
            <w:tcBorders>
              <w:top w:val="nil"/>
              <w:left w:val="nil"/>
              <w:bottom w:val="single" w:sz="4" w:space="0" w:color="000000"/>
              <w:right w:val="single" w:sz="4" w:space="0" w:color="000000"/>
            </w:tcBorders>
            <w:shd w:val="clear" w:color="auto" w:fill="auto"/>
            <w:noWrap/>
            <w:vAlign w:val="center"/>
            <w:hideMark/>
          </w:tcPr>
          <w:p w14:paraId="2A134FD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15</w:t>
            </w:r>
          </w:p>
        </w:tc>
        <w:tc>
          <w:tcPr>
            <w:tcW w:w="990" w:type="dxa"/>
            <w:tcBorders>
              <w:top w:val="nil"/>
              <w:left w:val="nil"/>
              <w:bottom w:val="single" w:sz="4" w:space="0" w:color="000000"/>
              <w:right w:val="single" w:sz="4" w:space="0" w:color="000000"/>
            </w:tcBorders>
            <w:shd w:val="clear" w:color="auto" w:fill="auto"/>
            <w:noWrap/>
            <w:vAlign w:val="center"/>
            <w:hideMark/>
          </w:tcPr>
          <w:p w14:paraId="41E9BCD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15</w:t>
            </w:r>
          </w:p>
        </w:tc>
        <w:tc>
          <w:tcPr>
            <w:tcW w:w="990" w:type="dxa"/>
            <w:tcBorders>
              <w:top w:val="nil"/>
              <w:left w:val="nil"/>
              <w:bottom w:val="single" w:sz="4" w:space="0" w:color="000000"/>
              <w:right w:val="single" w:sz="4" w:space="0" w:color="000000"/>
            </w:tcBorders>
            <w:shd w:val="clear" w:color="auto" w:fill="auto"/>
            <w:noWrap/>
            <w:vAlign w:val="center"/>
            <w:hideMark/>
          </w:tcPr>
          <w:p w14:paraId="3EFF216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r>
      <w:tr w:rsidR="00C96AB0" w:rsidRPr="00EB5196" w14:paraId="77DC8892"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0CEE81BF"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34F4254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 xml:space="preserve">Ikot </w:t>
            </w:r>
            <w:proofErr w:type="spellStart"/>
            <w:r w:rsidRPr="00B8750E">
              <w:rPr>
                <w:rFonts w:eastAsia="Times New Roman"/>
                <w:color w:val="000000"/>
                <w:sz w:val="16"/>
                <w:szCs w:val="16"/>
              </w:rPr>
              <w:t>Epkene</w:t>
            </w:r>
            <w:proofErr w:type="spellEnd"/>
            <w:r w:rsidRPr="00B8750E">
              <w:rPr>
                <w:rFonts w:eastAsia="Times New Roman"/>
                <w:color w:val="000000"/>
                <w:sz w:val="16"/>
                <w:szCs w:val="16"/>
              </w:rPr>
              <w:t xml:space="preserve"> KP One Stop Shop</w:t>
            </w:r>
          </w:p>
        </w:tc>
        <w:tc>
          <w:tcPr>
            <w:tcW w:w="1620" w:type="dxa"/>
            <w:tcBorders>
              <w:top w:val="nil"/>
              <w:left w:val="nil"/>
              <w:bottom w:val="single" w:sz="4" w:space="0" w:color="000000"/>
              <w:right w:val="single" w:sz="4" w:space="0" w:color="000000"/>
            </w:tcBorders>
            <w:shd w:val="clear" w:color="auto" w:fill="auto"/>
            <w:noWrap/>
            <w:vAlign w:val="center"/>
            <w:hideMark/>
          </w:tcPr>
          <w:p w14:paraId="1547B53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HAN - KP CARE 1</w:t>
            </w:r>
          </w:p>
        </w:tc>
        <w:tc>
          <w:tcPr>
            <w:tcW w:w="900" w:type="dxa"/>
            <w:tcBorders>
              <w:top w:val="nil"/>
              <w:left w:val="nil"/>
              <w:bottom w:val="single" w:sz="4" w:space="0" w:color="000000"/>
              <w:right w:val="single" w:sz="4" w:space="0" w:color="000000"/>
            </w:tcBorders>
            <w:shd w:val="clear" w:color="auto" w:fill="auto"/>
            <w:noWrap/>
            <w:vAlign w:val="center"/>
            <w:hideMark/>
          </w:tcPr>
          <w:p w14:paraId="7AFEF7C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179</w:t>
            </w:r>
          </w:p>
        </w:tc>
        <w:tc>
          <w:tcPr>
            <w:tcW w:w="810" w:type="dxa"/>
            <w:tcBorders>
              <w:top w:val="nil"/>
              <w:left w:val="nil"/>
              <w:bottom w:val="single" w:sz="4" w:space="0" w:color="000000"/>
              <w:right w:val="single" w:sz="4" w:space="0" w:color="000000"/>
            </w:tcBorders>
            <w:shd w:val="clear" w:color="auto" w:fill="auto"/>
            <w:noWrap/>
            <w:vAlign w:val="center"/>
            <w:hideMark/>
          </w:tcPr>
          <w:p w14:paraId="2275A65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175</w:t>
            </w:r>
          </w:p>
        </w:tc>
        <w:tc>
          <w:tcPr>
            <w:tcW w:w="1080" w:type="dxa"/>
            <w:tcBorders>
              <w:top w:val="nil"/>
              <w:left w:val="nil"/>
              <w:bottom w:val="single" w:sz="4" w:space="0" w:color="000000"/>
              <w:right w:val="single" w:sz="4" w:space="0" w:color="000000"/>
            </w:tcBorders>
            <w:shd w:val="clear" w:color="auto" w:fill="auto"/>
            <w:noWrap/>
            <w:vAlign w:val="center"/>
            <w:hideMark/>
          </w:tcPr>
          <w:p w14:paraId="167AAE2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172</w:t>
            </w:r>
          </w:p>
        </w:tc>
        <w:tc>
          <w:tcPr>
            <w:tcW w:w="990" w:type="dxa"/>
            <w:tcBorders>
              <w:top w:val="nil"/>
              <w:left w:val="nil"/>
              <w:bottom w:val="single" w:sz="4" w:space="0" w:color="000000"/>
              <w:right w:val="single" w:sz="4" w:space="0" w:color="000000"/>
            </w:tcBorders>
            <w:shd w:val="clear" w:color="auto" w:fill="auto"/>
            <w:noWrap/>
            <w:vAlign w:val="center"/>
            <w:hideMark/>
          </w:tcPr>
          <w:p w14:paraId="7B7896A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30</w:t>
            </w:r>
          </w:p>
        </w:tc>
        <w:tc>
          <w:tcPr>
            <w:tcW w:w="900" w:type="dxa"/>
            <w:tcBorders>
              <w:top w:val="nil"/>
              <w:left w:val="nil"/>
              <w:bottom w:val="single" w:sz="4" w:space="0" w:color="000000"/>
              <w:right w:val="single" w:sz="4" w:space="0" w:color="000000"/>
            </w:tcBorders>
            <w:shd w:val="clear" w:color="auto" w:fill="auto"/>
            <w:noWrap/>
            <w:vAlign w:val="center"/>
            <w:hideMark/>
          </w:tcPr>
          <w:p w14:paraId="5C38D8F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156</w:t>
            </w:r>
          </w:p>
        </w:tc>
        <w:tc>
          <w:tcPr>
            <w:tcW w:w="900" w:type="dxa"/>
            <w:tcBorders>
              <w:top w:val="nil"/>
              <w:left w:val="nil"/>
              <w:bottom w:val="single" w:sz="4" w:space="0" w:color="000000"/>
              <w:right w:val="single" w:sz="4" w:space="0" w:color="000000"/>
            </w:tcBorders>
            <w:shd w:val="clear" w:color="auto" w:fill="auto"/>
            <w:noWrap/>
            <w:vAlign w:val="center"/>
            <w:hideMark/>
          </w:tcPr>
          <w:p w14:paraId="0BE75FA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19</w:t>
            </w:r>
          </w:p>
        </w:tc>
        <w:tc>
          <w:tcPr>
            <w:tcW w:w="990" w:type="dxa"/>
            <w:tcBorders>
              <w:top w:val="nil"/>
              <w:left w:val="nil"/>
              <w:bottom w:val="single" w:sz="4" w:space="0" w:color="000000"/>
              <w:right w:val="single" w:sz="4" w:space="0" w:color="000000"/>
            </w:tcBorders>
            <w:shd w:val="clear" w:color="auto" w:fill="auto"/>
            <w:noWrap/>
            <w:vAlign w:val="center"/>
            <w:hideMark/>
          </w:tcPr>
          <w:p w14:paraId="464D7C2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w:t>
            </w:r>
          </w:p>
        </w:tc>
        <w:tc>
          <w:tcPr>
            <w:tcW w:w="630" w:type="dxa"/>
            <w:tcBorders>
              <w:top w:val="nil"/>
              <w:left w:val="nil"/>
              <w:bottom w:val="single" w:sz="4" w:space="0" w:color="000000"/>
              <w:right w:val="single" w:sz="4" w:space="0" w:color="000000"/>
            </w:tcBorders>
            <w:shd w:val="clear" w:color="auto" w:fill="auto"/>
            <w:noWrap/>
            <w:vAlign w:val="center"/>
            <w:hideMark/>
          </w:tcPr>
          <w:p w14:paraId="25A0F95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810" w:type="dxa"/>
            <w:tcBorders>
              <w:top w:val="nil"/>
              <w:left w:val="nil"/>
              <w:bottom w:val="single" w:sz="4" w:space="0" w:color="000000"/>
              <w:right w:val="single" w:sz="4" w:space="0" w:color="000000"/>
            </w:tcBorders>
            <w:shd w:val="clear" w:color="auto" w:fill="auto"/>
            <w:noWrap/>
            <w:vAlign w:val="center"/>
            <w:hideMark/>
          </w:tcPr>
          <w:p w14:paraId="2B8ABDF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90" w:type="dxa"/>
            <w:tcBorders>
              <w:top w:val="nil"/>
              <w:left w:val="nil"/>
              <w:bottom w:val="single" w:sz="4" w:space="0" w:color="000000"/>
              <w:right w:val="single" w:sz="4" w:space="0" w:color="000000"/>
            </w:tcBorders>
            <w:shd w:val="clear" w:color="auto" w:fill="auto"/>
            <w:noWrap/>
            <w:vAlign w:val="center"/>
            <w:hideMark/>
          </w:tcPr>
          <w:p w14:paraId="04A6CFD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90" w:type="dxa"/>
            <w:tcBorders>
              <w:top w:val="nil"/>
              <w:left w:val="nil"/>
              <w:bottom w:val="single" w:sz="4" w:space="0" w:color="000000"/>
              <w:right w:val="single" w:sz="4" w:space="0" w:color="000000"/>
            </w:tcBorders>
            <w:shd w:val="clear" w:color="auto" w:fill="auto"/>
            <w:noWrap/>
            <w:vAlign w:val="center"/>
            <w:hideMark/>
          </w:tcPr>
          <w:p w14:paraId="0E80A23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11EA8F92"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627052C1"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0A23B0ED" w14:textId="77777777" w:rsidR="00EB5196" w:rsidRPr="00B8750E" w:rsidRDefault="00EB5196" w:rsidP="00C96AB0">
            <w:pPr>
              <w:spacing w:after="0" w:line="240" w:lineRule="auto"/>
              <w:rPr>
                <w:rFonts w:eastAsia="Times New Roman"/>
                <w:color w:val="000000"/>
                <w:sz w:val="16"/>
                <w:szCs w:val="16"/>
              </w:rPr>
            </w:pPr>
            <w:proofErr w:type="spellStart"/>
            <w:r w:rsidRPr="00B8750E">
              <w:rPr>
                <w:rFonts w:eastAsia="Times New Roman"/>
                <w:color w:val="000000"/>
                <w:sz w:val="16"/>
                <w:szCs w:val="16"/>
              </w:rPr>
              <w:t>Eket</w:t>
            </w:r>
            <w:proofErr w:type="spellEnd"/>
            <w:r w:rsidRPr="00B8750E">
              <w:rPr>
                <w:rFonts w:eastAsia="Times New Roman"/>
                <w:color w:val="000000"/>
                <w:sz w:val="16"/>
                <w:szCs w:val="16"/>
              </w:rPr>
              <w:t xml:space="preserve"> KP One Stop Shop</w:t>
            </w:r>
          </w:p>
        </w:tc>
        <w:tc>
          <w:tcPr>
            <w:tcW w:w="1620" w:type="dxa"/>
            <w:tcBorders>
              <w:top w:val="nil"/>
              <w:left w:val="nil"/>
              <w:bottom w:val="single" w:sz="4" w:space="0" w:color="000000"/>
              <w:right w:val="single" w:sz="4" w:space="0" w:color="000000"/>
            </w:tcBorders>
            <w:shd w:val="clear" w:color="auto" w:fill="auto"/>
            <w:noWrap/>
            <w:vAlign w:val="center"/>
            <w:hideMark/>
          </w:tcPr>
          <w:p w14:paraId="16471C6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HAN - KP CARE 1</w:t>
            </w:r>
          </w:p>
        </w:tc>
        <w:tc>
          <w:tcPr>
            <w:tcW w:w="900" w:type="dxa"/>
            <w:tcBorders>
              <w:top w:val="nil"/>
              <w:left w:val="nil"/>
              <w:bottom w:val="single" w:sz="4" w:space="0" w:color="000000"/>
              <w:right w:val="single" w:sz="4" w:space="0" w:color="000000"/>
            </w:tcBorders>
            <w:shd w:val="clear" w:color="auto" w:fill="auto"/>
            <w:noWrap/>
            <w:vAlign w:val="center"/>
            <w:hideMark/>
          </w:tcPr>
          <w:p w14:paraId="4119B75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343</w:t>
            </w:r>
          </w:p>
        </w:tc>
        <w:tc>
          <w:tcPr>
            <w:tcW w:w="810" w:type="dxa"/>
            <w:tcBorders>
              <w:top w:val="nil"/>
              <w:left w:val="nil"/>
              <w:bottom w:val="single" w:sz="4" w:space="0" w:color="000000"/>
              <w:right w:val="single" w:sz="4" w:space="0" w:color="000000"/>
            </w:tcBorders>
            <w:shd w:val="clear" w:color="FFFFFF" w:fill="FFFFFF"/>
            <w:noWrap/>
            <w:vAlign w:val="center"/>
            <w:hideMark/>
          </w:tcPr>
          <w:p w14:paraId="129B849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344</w:t>
            </w:r>
          </w:p>
        </w:tc>
        <w:tc>
          <w:tcPr>
            <w:tcW w:w="1080" w:type="dxa"/>
            <w:tcBorders>
              <w:top w:val="nil"/>
              <w:left w:val="nil"/>
              <w:bottom w:val="single" w:sz="4" w:space="0" w:color="000000"/>
              <w:right w:val="single" w:sz="4" w:space="0" w:color="000000"/>
            </w:tcBorders>
            <w:shd w:val="clear" w:color="auto" w:fill="auto"/>
            <w:noWrap/>
            <w:vAlign w:val="center"/>
            <w:hideMark/>
          </w:tcPr>
          <w:p w14:paraId="733A2B4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308</w:t>
            </w:r>
          </w:p>
        </w:tc>
        <w:tc>
          <w:tcPr>
            <w:tcW w:w="990" w:type="dxa"/>
            <w:tcBorders>
              <w:top w:val="nil"/>
              <w:left w:val="nil"/>
              <w:bottom w:val="single" w:sz="4" w:space="0" w:color="000000"/>
              <w:right w:val="single" w:sz="4" w:space="0" w:color="000000"/>
            </w:tcBorders>
            <w:shd w:val="clear" w:color="auto" w:fill="auto"/>
            <w:noWrap/>
            <w:vAlign w:val="center"/>
            <w:hideMark/>
          </w:tcPr>
          <w:p w14:paraId="199A68BB"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46</w:t>
            </w:r>
          </w:p>
        </w:tc>
        <w:tc>
          <w:tcPr>
            <w:tcW w:w="900" w:type="dxa"/>
            <w:tcBorders>
              <w:top w:val="nil"/>
              <w:left w:val="nil"/>
              <w:bottom w:val="single" w:sz="4" w:space="0" w:color="000000"/>
              <w:right w:val="single" w:sz="4" w:space="0" w:color="000000"/>
            </w:tcBorders>
            <w:shd w:val="clear" w:color="auto" w:fill="auto"/>
            <w:noWrap/>
            <w:vAlign w:val="center"/>
            <w:hideMark/>
          </w:tcPr>
          <w:p w14:paraId="53B09B2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198</w:t>
            </w:r>
          </w:p>
        </w:tc>
        <w:tc>
          <w:tcPr>
            <w:tcW w:w="900" w:type="dxa"/>
            <w:tcBorders>
              <w:top w:val="nil"/>
              <w:left w:val="nil"/>
              <w:bottom w:val="single" w:sz="4" w:space="0" w:color="000000"/>
              <w:right w:val="single" w:sz="4" w:space="0" w:color="000000"/>
            </w:tcBorders>
            <w:shd w:val="clear" w:color="auto" w:fill="auto"/>
            <w:noWrap/>
            <w:vAlign w:val="center"/>
            <w:hideMark/>
          </w:tcPr>
          <w:p w14:paraId="393E3E5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146</w:t>
            </w:r>
          </w:p>
        </w:tc>
        <w:tc>
          <w:tcPr>
            <w:tcW w:w="990" w:type="dxa"/>
            <w:tcBorders>
              <w:top w:val="nil"/>
              <w:left w:val="nil"/>
              <w:bottom w:val="single" w:sz="4" w:space="0" w:color="000000"/>
              <w:right w:val="single" w:sz="4" w:space="0" w:color="000000"/>
            </w:tcBorders>
            <w:shd w:val="clear" w:color="auto" w:fill="auto"/>
            <w:noWrap/>
            <w:vAlign w:val="center"/>
            <w:hideMark/>
          </w:tcPr>
          <w:p w14:paraId="23E9F7B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39</w:t>
            </w:r>
          </w:p>
        </w:tc>
        <w:tc>
          <w:tcPr>
            <w:tcW w:w="630" w:type="dxa"/>
            <w:tcBorders>
              <w:top w:val="nil"/>
              <w:left w:val="nil"/>
              <w:bottom w:val="single" w:sz="4" w:space="0" w:color="000000"/>
              <w:right w:val="single" w:sz="4" w:space="0" w:color="000000"/>
            </w:tcBorders>
            <w:shd w:val="clear" w:color="auto" w:fill="auto"/>
            <w:noWrap/>
            <w:vAlign w:val="center"/>
            <w:hideMark/>
          </w:tcPr>
          <w:p w14:paraId="61D0906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39</w:t>
            </w:r>
          </w:p>
        </w:tc>
        <w:tc>
          <w:tcPr>
            <w:tcW w:w="810" w:type="dxa"/>
            <w:tcBorders>
              <w:top w:val="nil"/>
              <w:left w:val="nil"/>
              <w:bottom w:val="single" w:sz="4" w:space="0" w:color="000000"/>
              <w:right w:val="single" w:sz="4" w:space="0" w:color="000000"/>
            </w:tcBorders>
            <w:shd w:val="clear" w:color="auto" w:fill="auto"/>
            <w:noWrap/>
            <w:vAlign w:val="center"/>
            <w:hideMark/>
          </w:tcPr>
          <w:p w14:paraId="19409B5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38</w:t>
            </w:r>
          </w:p>
        </w:tc>
        <w:tc>
          <w:tcPr>
            <w:tcW w:w="990" w:type="dxa"/>
            <w:tcBorders>
              <w:top w:val="nil"/>
              <w:left w:val="nil"/>
              <w:bottom w:val="single" w:sz="4" w:space="0" w:color="000000"/>
              <w:right w:val="single" w:sz="4" w:space="0" w:color="000000"/>
            </w:tcBorders>
            <w:shd w:val="clear" w:color="auto" w:fill="auto"/>
            <w:noWrap/>
            <w:vAlign w:val="center"/>
            <w:hideMark/>
          </w:tcPr>
          <w:p w14:paraId="5E94C70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38</w:t>
            </w:r>
          </w:p>
        </w:tc>
        <w:tc>
          <w:tcPr>
            <w:tcW w:w="990" w:type="dxa"/>
            <w:tcBorders>
              <w:top w:val="nil"/>
              <w:left w:val="nil"/>
              <w:bottom w:val="single" w:sz="4" w:space="0" w:color="000000"/>
              <w:right w:val="single" w:sz="4" w:space="0" w:color="000000"/>
            </w:tcBorders>
            <w:shd w:val="clear" w:color="auto" w:fill="auto"/>
            <w:noWrap/>
            <w:vAlign w:val="center"/>
            <w:hideMark/>
          </w:tcPr>
          <w:p w14:paraId="0CA430A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w:t>
            </w:r>
          </w:p>
        </w:tc>
      </w:tr>
      <w:tr w:rsidR="00C96AB0" w:rsidRPr="00EB5196" w14:paraId="66AC8D8B"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6E9289E9"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06C1A07E" w14:textId="77777777" w:rsidR="00EB5196" w:rsidRPr="00B8750E" w:rsidRDefault="00EB5196" w:rsidP="00C96AB0">
            <w:pPr>
              <w:spacing w:after="0" w:line="240" w:lineRule="auto"/>
              <w:rPr>
                <w:rFonts w:eastAsia="Times New Roman"/>
                <w:color w:val="000000"/>
                <w:sz w:val="16"/>
                <w:szCs w:val="16"/>
              </w:rPr>
            </w:pPr>
            <w:proofErr w:type="spellStart"/>
            <w:r w:rsidRPr="00B8750E">
              <w:rPr>
                <w:rFonts w:eastAsia="Times New Roman"/>
                <w:color w:val="000000"/>
                <w:sz w:val="16"/>
                <w:szCs w:val="16"/>
              </w:rPr>
              <w:t>Oron</w:t>
            </w:r>
            <w:proofErr w:type="spellEnd"/>
            <w:r w:rsidRPr="00B8750E">
              <w:rPr>
                <w:rFonts w:eastAsia="Times New Roman"/>
                <w:color w:val="000000"/>
                <w:sz w:val="16"/>
                <w:szCs w:val="16"/>
              </w:rPr>
              <w:t xml:space="preserve"> KP One Stop Shop</w:t>
            </w:r>
          </w:p>
        </w:tc>
        <w:tc>
          <w:tcPr>
            <w:tcW w:w="1620" w:type="dxa"/>
            <w:tcBorders>
              <w:top w:val="nil"/>
              <w:left w:val="nil"/>
              <w:bottom w:val="single" w:sz="4" w:space="0" w:color="000000"/>
              <w:right w:val="single" w:sz="4" w:space="0" w:color="000000"/>
            </w:tcBorders>
            <w:shd w:val="clear" w:color="auto" w:fill="auto"/>
            <w:noWrap/>
            <w:vAlign w:val="center"/>
            <w:hideMark/>
          </w:tcPr>
          <w:p w14:paraId="4D36A42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HAN - KP CARE 1</w:t>
            </w:r>
          </w:p>
        </w:tc>
        <w:tc>
          <w:tcPr>
            <w:tcW w:w="900" w:type="dxa"/>
            <w:tcBorders>
              <w:top w:val="nil"/>
              <w:left w:val="nil"/>
              <w:bottom w:val="single" w:sz="4" w:space="0" w:color="000000"/>
              <w:right w:val="single" w:sz="4" w:space="0" w:color="000000"/>
            </w:tcBorders>
            <w:shd w:val="clear" w:color="auto" w:fill="auto"/>
            <w:noWrap/>
            <w:vAlign w:val="center"/>
            <w:hideMark/>
          </w:tcPr>
          <w:p w14:paraId="4444C76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148</w:t>
            </w:r>
          </w:p>
        </w:tc>
        <w:tc>
          <w:tcPr>
            <w:tcW w:w="810" w:type="dxa"/>
            <w:tcBorders>
              <w:top w:val="nil"/>
              <w:left w:val="nil"/>
              <w:bottom w:val="single" w:sz="4" w:space="0" w:color="000000"/>
              <w:right w:val="single" w:sz="4" w:space="0" w:color="000000"/>
            </w:tcBorders>
            <w:shd w:val="clear" w:color="FFFFFF" w:fill="FFFFFF"/>
            <w:noWrap/>
            <w:vAlign w:val="center"/>
            <w:hideMark/>
          </w:tcPr>
          <w:p w14:paraId="1DA2CD0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148</w:t>
            </w:r>
          </w:p>
        </w:tc>
        <w:tc>
          <w:tcPr>
            <w:tcW w:w="1080" w:type="dxa"/>
            <w:tcBorders>
              <w:top w:val="nil"/>
              <w:left w:val="nil"/>
              <w:bottom w:val="single" w:sz="4" w:space="0" w:color="000000"/>
              <w:right w:val="single" w:sz="4" w:space="0" w:color="000000"/>
            </w:tcBorders>
            <w:shd w:val="clear" w:color="auto" w:fill="auto"/>
            <w:noWrap/>
            <w:vAlign w:val="center"/>
            <w:hideMark/>
          </w:tcPr>
          <w:p w14:paraId="09A1579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138</w:t>
            </w:r>
          </w:p>
        </w:tc>
        <w:tc>
          <w:tcPr>
            <w:tcW w:w="990" w:type="dxa"/>
            <w:tcBorders>
              <w:top w:val="nil"/>
              <w:left w:val="nil"/>
              <w:bottom w:val="single" w:sz="4" w:space="0" w:color="000000"/>
              <w:right w:val="single" w:sz="4" w:space="0" w:color="000000"/>
            </w:tcBorders>
            <w:shd w:val="clear" w:color="auto" w:fill="auto"/>
            <w:noWrap/>
            <w:vAlign w:val="center"/>
            <w:hideMark/>
          </w:tcPr>
          <w:p w14:paraId="0DAB37D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90</w:t>
            </w:r>
          </w:p>
        </w:tc>
        <w:tc>
          <w:tcPr>
            <w:tcW w:w="900" w:type="dxa"/>
            <w:tcBorders>
              <w:top w:val="nil"/>
              <w:left w:val="nil"/>
              <w:bottom w:val="single" w:sz="4" w:space="0" w:color="000000"/>
              <w:right w:val="single" w:sz="4" w:space="0" w:color="000000"/>
            </w:tcBorders>
            <w:shd w:val="clear" w:color="auto" w:fill="auto"/>
            <w:noWrap/>
            <w:vAlign w:val="center"/>
            <w:hideMark/>
          </w:tcPr>
          <w:p w14:paraId="7C892A9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125</w:t>
            </w:r>
          </w:p>
        </w:tc>
        <w:tc>
          <w:tcPr>
            <w:tcW w:w="900" w:type="dxa"/>
            <w:tcBorders>
              <w:top w:val="nil"/>
              <w:left w:val="nil"/>
              <w:bottom w:val="single" w:sz="4" w:space="0" w:color="000000"/>
              <w:right w:val="single" w:sz="4" w:space="0" w:color="000000"/>
            </w:tcBorders>
            <w:shd w:val="clear" w:color="auto" w:fill="auto"/>
            <w:noWrap/>
            <w:vAlign w:val="center"/>
            <w:hideMark/>
          </w:tcPr>
          <w:p w14:paraId="3533984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23</w:t>
            </w:r>
          </w:p>
        </w:tc>
        <w:tc>
          <w:tcPr>
            <w:tcW w:w="990" w:type="dxa"/>
            <w:tcBorders>
              <w:top w:val="nil"/>
              <w:left w:val="nil"/>
              <w:bottom w:val="single" w:sz="4" w:space="0" w:color="000000"/>
              <w:right w:val="single" w:sz="4" w:space="0" w:color="000000"/>
            </w:tcBorders>
            <w:shd w:val="clear" w:color="auto" w:fill="auto"/>
            <w:noWrap/>
            <w:vAlign w:val="center"/>
            <w:hideMark/>
          </w:tcPr>
          <w:p w14:paraId="1765C94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7</w:t>
            </w:r>
          </w:p>
        </w:tc>
        <w:tc>
          <w:tcPr>
            <w:tcW w:w="630" w:type="dxa"/>
            <w:tcBorders>
              <w:top w:val="nil"/>
              <w:left w:val="nil"/>
              <w:bottom w:val="single" w:sz="4" w:space="0" w:color="000000"/>
              <w:right w:val="single" w:sz="4" w:space="0" w:color="000000"/>
            </w:tcBorders>
            <w:shd w:val="clear" w:color="auto" w:fill="auto"/>
            <w:noWrap/>
            <w:vAlign w:val="center"/>
            <w:hideMark/>
          </w:tcPr>
          <w:p w14:paraId="36E6F7A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7</w:t>
            </w:r>
          </w:p>
        </w:tc>
        <w:tc>
          <w:tcPr>
            <w:tcW w:w="810" w:type="dxa"/>
            <w:tcBorders>
              <w:top w:val="nil"/>
              <w:left w:val="nil"/>
              <w:bottom w:val="single" w:sz="4" w:space="0" w:color="000000"/>
              <w:right w:val="single" w:sz="4" w:space="0" w:color="000000"/>
            </w:tcBorders>
            <w:shd w:val="clear" w:color="auto" w:fill="auto"/>
            <w:noWrap/>
            <w:vAlign w:val="center"/>
            <w:hideMark/>
          </w:tcPr>
          <w:p w14:paraId="55B7226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7</w:t>
            </w:r>
          </w:p>
        </w:tc>
        <w:tc>
          <w:tcPr>
            <w:tcW w:w="990" w:type="dxa"/>
            <w:tcBorders>
              <w:top w:val="nil"/>
              <w:left w:val="nil"/>
              <w:bottom w:val="single" w:sz="4" w:space="0" w:color="000000"/>
              <w:right w:val="single" w:sz="4" w:space="0" w:color="000000"/>
            </w:tcBorders>
            <w:shd w:val="clear" w:color="auto" w:fill="auto"/>
            <w:noWrap/>
            <w:vAlign w:val="center"/>
            <w:hideMark/>
          </w:tcPr>
          <w:p w14:paraId="6DB06CE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7</w:t>
            </w:r>
          </w:p>
        </w:tc>
        <w:tc>
          <w:tcPr>
            <w:tcW w:w="990" w:type="dxa"/>
            <w:tcBorders>
              <w:top w:val="nil"/>
              <w:left w:val="nil"/>
              <w:bottom w:val="single" w:sz="4" w:space="0" w:color="000000"/>
              <w:right w:val="single" w:sz="4" w:space="0" w:color="000000"/>
            </w:tcBorders>
            <w:shd w:val="clear" w:color="auto" w:fill="auto"/>
            <w:noWrap/>
            <w:vAlign w:val="center"/>
            <w:hideMark/>
          </w:tcPr>
          <w:p w14:paraId="244E30A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5F76B63E" w14:textId="77777777" w:rsidTr="00C96AB0">
        <w:trPr>
          <w:trHeight w:val="294"/>
        </w:trPr>
        <w:tc>
          <w:tcPr>
            <w:tcW w:w="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04BEED6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lastRenderedPageBreak/>
              <w:t>Niger</w:t>
            </w:r>
          </w:p>
        </w:tc>
        <w:tc>
          <w:tcPr>
            <w:tcW w:w="1800" w:type="dxa"/>
            <w:tcBorders>
              <w:top w:val="nil"/>
              <w:left w:val="nil"/>
              <w:bottom w:val="single" w:sz="4" w:space="0" w:color="000000"/>
              <w:right w:val="single" w:sz="4" w:space="0" w:color="000000"/>
            </w:tcBorders>
            <w:shd w:val="clear" w:color="auto" w:fill="auto"/>
            <w:noWrap/>
            <w:vAlign w:val="center"/>
            <w:hideMark/>
          </w:tcPr>
          <w:p w14:paraId="2BA6757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Minna OSS</w:t>
            </w:r>
          </w:p>
        </w:tc>
        <w:tc>
          <w:tcPr>
            <w:tcW w:w="1620" w:type="dxa"/>
            <w:tcBorders>
              <w:top w:val="nil"/>
              <w:left w:val="nil"/>
              <w:bottom w:val="single" w:sz="4" w:space="0" w:color="000000"/>
              <w:right w:val="single" w:sz="4" w:space="0" w:color="000000"/>
            </w:tcBorders>
            <w:shd w:val="clear" w:color="auto" w:fill="auto"/>
            <w:noWrap/>
            <w:vAlign w:val="center"/>
            <w:hideMark/>
          </w:tcPr>
          <w:p w14:paraId="2BF42E8B"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FHI 360 KPIF/EPIC</w:t>
            </w:r>
          </w:p>
        </w:tc>
        <w:tc>
          <w:tcPr>
            <w:tcW w:w="900" w:type="dxa"/>
            <w:tcBorders>
              <w:top w:val="nil"/>
              <w:left w:val="nil"/>
              <w:bottom w:val="single" w:sz="4" w:space="0" w:color="000000"/>
              <w:right w:val="single" w:sz="4" w:space="0" w:color="000000"/>
            </w:tcBorders>
            <w:shd w:val="clear" w:color="auto" w:fill="auto"/>
            <w:noWrap/>
            <w:vAlign w:val="center"/>
            <w:hideMark/>
          </w:tcPr>
          <w:p w14:paraId="51AA50B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278</w:t>
            </w:r>
          </w:p>
        </w:tc>
        <w:tc>
          <w:tcPr>
            <w:tcW w:w="810" w:type="dxa"/>
            <w:tcBorders>
              <w:top w:val="nil"/>
              <w:left w:val="nil"/>
              <w:bottom w:val="single" w:sz="4" w:space="0" w:color="000000"/>
              <w:right w:val="single" w:sz="4" w:space="0" w:color="000000"/>
            </w:tcBorders>
            <w:shd w:val="clear" w:color="FFFFFF" w:fill="FFFFFF"/>
            <w:noWrap/>
            <w:vAlign w:val="center"/>
            <w:hideMark/>
          </w:tcPr>
          <w:p w14:paraId="0DE6EACD"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278</w:t>
            </w:r>
          </w:p>
        </w:tc>
        <w:tc>
          <w:tcPr>
            <w:tcW w:w="1080" w:type="dxa"/>
            <w:tcBorders>
              <w:top w:val="nil"/>
              <w:left w:val="nil"/>
              <w:bottom w:val="single" w:sz="4" w:space="0" w:color="000000"/>
              <w:right w:val="single" w:sz="4" w:space="0" w:color="000000"/>
            </w:tcBorders>
            <w:shd w:val="clear" w:color="auto" w:fill="auto"/>
            <w:noWrap/>
            <w:vAlign w:val="center"/>
            <w:hideMark/>
          </w:tcPr>
          <w:p w14:paraId="6ECA730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257</w:t>
            </w:r>
          </w:p>
        </w:tc>
        <w:tc>
          <w:tcPr>
            <w:tcW w:w="990" w:type="dxa"/>
            <w:tcBorders>
              <w:top w:val="nil"/>
              <w:left w:val="nil"/>
              <w:bottom w:val="single" w:sz="4" w:space="0" w:color="000000"/>
              <w:right w:val="single" w:sz="4" w:space="0" w:color="000000"/>
            </w:tcBorders>
            <w:shd w:val="clear" w:color="auto" w:fill="auto"/>
            <w:noWrap/>
            <w:vAlign w:val="center"/>
            <w:hideMark/>
          </w:tcPr>
          <w:p w14:paraId="67AC4C2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218</w:t>
            </w:r>
          </w:p>
        </w:tc>
        <w:tc>
          <w:tcPr>
            <w:tcW w:w="900" w:type="dxa"/>
            <w:tcBorders>
              <w:top w:val="nil"/>
              <w:left w:val="nil"/>
              <w:bottom w:val="single" w:sz="4" w:space="0" w:color="000000"/>
              <w:right w:val="single" w:sz="4" w:space="0" w:color="000000"/>
            </w:tcBorders>
            <w:shd w:val="clear" w:color="auto" w:fill="auto"/>
            <w:noWrap/>
            <w:vAlign w:val="center"/>
            <w:hideMark/>
          </w:tcPr>
          <w:p w14:paraId="57F2686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255</w:t>
            </w:r>
          </w:p>
        </w:tc>
        <w:tc>
          <w:tcPr>
            <w:tcW w:w="900" w:type="dxa"/>
            <w:tcBorders>
              <w:top w:val="nil"/>
              <w:left w:val="nil"/>
              <w:bottom w:val="single" w:sz="4" w:space="0" w:color="000000"/>
              <w:right w:val="single" w:sz="4" w:space="0" w:color="000000"/>
            </w:tcBorders>
            <w:shd w:val="clear" w:color="auto" w:fill="auto"/>
            <w:noWrap/>
            <w:vAlign w:val="center"/>
            <w:hideMark/>
          </w:tcPr>
          <w:p w14:paraId="099B46E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23</w:t>
            </w:r>
          </w:p>
        </w:tc>
        <w:tc>
          <w:tcPr>
            <w:tcW w:w="990" w:type="dxa"/>
            <w:tcBorders>
              <w:top w:val="nil"/>
              <w:left w:val="nil"/>
              <w:bottom w:val="single" w:sz="4" w:space="0" w:color="000000"/>
              <w:right w:val="single" w:sz="4" w:space="0" w:color="000000"/>
            </w:tcBorders>
            <w:shd w:val="clear" w:color="auto" w:fill="auto"/>
            <w:noWrap/>
            <w:vAlign w:val="center"/>
            <w:hideMark/>
          </w:tcPr>
          <w:p w14:paraId="24FADFF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w:t>
            </w:r>
          </w:p>
        </w:tc>
        <w:tc>
          <w:tcPr>
            <w:tcW w:w="630" w:type="dxa"/>
            <w:tcBorders>
              <w:top w:val="nil"/>
              <w:left w:val="nil"/>
              <w:bottom w:val="single" w:sz="4" w:space="0" w:color="000000"/>
              <w:right w:val="single" w:sz="4" w:space="0" w:color="000000"/>
            </w:tcBorders>
            <w:shd w:val="clear" w:color="auto" w:fill="auto"/>
            <w:noWrap/>
            <w:vAlign w:val="center"/>
            <w:hideMark/>
          </w:tcPr>
          <w:p w14:paraId="476E990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810" w:type="dxa"/>
            <w:tcBorders>
              <w:top w:val="nil"/>
              <w:left w:val="nil"/>
              <w:bottom w:val="single" w:sz="4" w:space="0" w:color="000000"/>
              <w:right w:val="single" w:sz="4" w:space="0" w:color="000000"/>
            </w:tcBorders>
            <w:shd w:val="clear" w:color="auto" w:fill="auto"/>
            <w:noWrap/>
            <w:vAlign w:val="center"/>
            <w:hideMark/>
          </w:tcPr>
          <w:p w14:paraId="78F0EE3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90" w:type="dxa"/>
            <w:tcBorders>
              <w:top w:val="nil"/>
              <w:left w:val="nil"/>
              <w:bottom w:val="single" w:sz="4" w:space="0" w:color="000000"/>
              <w:right w:val="single" w:sz="4" w:space="0" w:color="000000"/>
            </w:tcBorders>
            <w:shd w:val="clear" w:color="auto" w:fill="auto"/>
            <w:noWrap/>
            <w:vAlign w:val="center"/>
            <w:hideMark/>
          </w:tcPr>
          <w:p w14:paraId="4DEFA3E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90" w:type="dxa"/>
            <w:tcBorders>
              <w:top w:val="nil"/>
              <w:left w:val="nil"/>
              <w:bottom w:val="single" w:sz="4" w:space="0" w:color="000000"/>
              <w:right w:val="single" w:sz="4" w:space="0" w:color="000000"/>
            </w:tcBorders>
            <w:shd w:val="clear" w:color="auto" w:fill="auto"/>
            <w:noWrap/>
            <w:vAlign w:val="center"/>
            <w:hideMark/>
          </w:tcPr>
          <w:p w14:paraId="7D707CF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48073200"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683A5072"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202D232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GEN.HOSPITAL Chanchaga</w:t>
            </w:r>
          </w:p>
        </w:tc>
        <w:tc>
          <w:tcPr>
            <w:tcW w:w="1620" w:type="dxa"/>
            <w:tcBorders>
              <w:top w:val="nil"/>
              <w:left w:val="nil"/>
              <w:bottom w:val="single" w:sz="4" w:space="0" w:color="000000"/>
              <w:right w:val="single" w:sz="4" w:space="0" w:color="000000"/>
            </w:tcBorders>
            <w:shd w:val="clear" w:color="auto" w:fill="auto"/>
            <w:noWrap/>
            <w:vAlign w:val="center"/>
            <w:hideMark/>
          </w:tcPr>
          <w:p w14:paraId="7EAA145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Chemonics - SHARP TO1</w:t>
            </w:r>
          </w:p>
        </w:tc>
        <w:tc>
          <w:tcPr>
            <w:tcW w:w="900" w:type="dxa"/>
            <w:tcBorders>
              <w:top w:val="nil"/>
              <w:left w:val="nil"/>
              <w:bottom w:val="single" w:sz="4" w:space="0" w:color="000000"/>
              <w:right w:val="single" w:sz="4" w:space="0" w:color="000000"/>
            </w:tcBorders>
            <w:shd w:val="clear" w:color="auto" w:fill="auto"/>
            <w:noWrap/>
            <w:vAlign w:val="center"/>
            <w:hideMark/>
          </w:tcPr>
          <w:p w14:paraId="5DDB158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109</w:t>
            </w:r>
          </w:p>
        </w:tc>
        <w:tc>
          <w:tcPr>
            <w:tcW w:w="810" w:type="dxa"/>
            <w:tcBorders>
              <w:top w:val="nil"/>
              <w:left w:val="nil"/>
              <w:bottom w:val="single" w:sz="4" w:space="0" w:color="000000"/>
              <w:right w:val="single" w:sz="4" w:space="0" w:color="000000"/>
            </w:tcBorders>
            <w:shd w:val="clear" w:color="FFFFFF" w:fill="FFFFFF"/>
            <w:noWrap/>
            <w:vAlign w:val="center"/>
            <w:hideMark/>
          </w:tcPr>
          <w:p w14:paraId="38D610F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109</w:t>
            </w:r>
          </w:p>
        </w:tc>
        <w:tc>
          <w:tcPr>
            <w:tcW w:w="1080" w:type="dxa"/>
            <w:tcBorders>
              <w:top w:val="nil"/>
              <w:left w:val="nil"/>
              <w:bottom w:val="single" w:sz="4" w:space="0" w:color="000000"/>
              <w:right w:val="single" w:sz="4" w:space="0" w:color="000000"/>
            </w:tcBorders>
            <w:shd w:val="clear" w:color="auto" w:fill="auto"/>
            <w:noWrap/>
            <w:vAlign w:val="center"/>
            <w:hideMark/>
          </w:tcPr>
          <w:p w14:paraId="0756D38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109</w:t>
            </w:r>
          </w:p>
        </w:tc>
        <w:tc>
          <w:tcPr>
            <w:tcW w:w="990" w:type="dxa"/>
            <w:tcBorders>
              <w:top w:val="nil"/>
              <w:left w:val="nil"/>
              <w:bottom w:val="single" w:sz="4" w:space="0" w:color="000000"/>
              <w:right w:val="single" w:sz="4" w:space="0" w:color="000000"/>
            </w:tcBorders>
            <w:shd w:val="clear" w:color="auto" w:fill="auto"/>
            <w:noWrap/>
            <w:vAlign w:val="center"/>
            <w:hideMark/>
          </w:tcPr>
          <w:p w14:paraId="28FD305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94</w:t>
            </w:r>
          </w:p>
        </w:tc>
        <w:tc>
          <w:tcPr>
            <w:tcW w:w="900" w:type="dxa"/>
            <w:tcBorders>
              <w:top w:val="nil"/>
              <w:left w:val="nil"/>
              <w:bottom w:val="single" w:sz="4" w:space="0" w:color="000000"/>
              <w:right w:val="single" w:sz="4" w:space="0" w:color="000000"/>
            </w:tcBorders>
            <w:shd w:val="clear" w:color="auto" w:fill="auto"/>
            <w:noWrap/>
            <w:vAlign w:val="center"/>
            <w:hideMark/>
          </w:tcPr>
          <w:p w14:paraId="14354F9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103</w:t>
            </w:r>
          </w:p>
        </w:tc>
        <w:tc>
          <w:tcPr>
            <w:tcW w:w="900" w:type="dxa"/>
            <w:tcBorders>
              <w:top w:val="nil"/>
              <w:left w:val="nil"/>
              <w:bottom w:val="single" w:sz="4" w:space="0" w:color="000000"/>
              <w:right w:val="single" w:sz="4" w:space="0" w:color="000000"/>
            </w:tcBorders>
            <w:shd w:val="clear" w:color="auto" w:fill="auto"/>
            <w:noWrap/>
            <w:vAlign w:val="center"/>
            <w:hideMark/>
          </w:tcPr>
          <w:p w14:paraId="5C3ABAE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w:t>
            </w:r>
          </w:p>
        </w:tc>
        <w:tc>
          <w:tcPr>
            <w:tcW w:w="990" w:type="dxa"/>
            <w:tcBorders>
              <w:top w:val="nil"/>
              <w:left w:val="nil"/>
              <w:bottom w:val="single" w:sz="4" w:space="0" w:color="000000"/>
              <w:right w:val="single" w:sz="4" w:space="0" w:color="000000"/>
            </w:tcBorders>
            <w:shd w:val="clear" w:color="auto" w:fill="auto"/>
            <w:noWrap/>
            <w:vAlign w:val="center"/>
            <w:hideMark/>
          </w:tcPr>
          <w:p w14:paraId="54211D7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w:t>
            </w:r>
          </w:p>
        </w:tc>
        <w:tc>
          <w:tcPr>
            <w:tcW w:w="630" w:type="dxa"/>
            <w:tcBorders>
              <w:top w:val="nil"/>
              <w:left w:val="nil"/>
              <w:bottom w:val="single" w:sz="4" w:space="0" w:color="000000"/>
              <w:right w:val="single" w:sz="4" w:space="0" w:color="000000"/>
            </w:tcBorders>
            <w:shd w:val="clear" w:color="auto" w:fill="auto"/>
            <w:noWrap/>
            <w:vAlign w:val="center"/>
            <w:hideMark/>
          </w:tcPr>
          <w:p w14:paraId="1574272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810" w:type="dxa"/>
            <w:tcBorders>
              <w:top w:val="nil"/>
              <w:left w:val="nil"/>
              <w:bottom w:val="single" w:sz="4" w:space="0" w:color="000000"/>
              <w:right w:val="single" w:sz="4" w:space="0" w:color="000000"/>
            </w:tcBorders>
            <w:shd w:val="clear" w:color="auto" w:fill="auto"/>
            <w:noWrap/>
            <w:vAlign w:val="center"/>
            <w:hideMark/>
          </w:tcPr>
          <w:p w14:paraId="240E397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90" w:type="dxa"/>
            <w:tcBorders>
              <w:top w:val="nil"/>
              <w:left w:val="nil"/>
              <w:bottom w:val="single" w:sz="4" w:space="0" w:color="000000"/>
              <w:right w:val="single" w:sz="4" w:space="0" w:color="000000"/>
            </w:tcBorders>
            <w:shd w:val="clear" w:color="auto" w:fill="auto"/>
            <w:noWrap/>
            <w:vAlign w:val="center"/>
            <w:hideMark/>
          </w:tcPr>
          <w:p w14:paraId="50BE61B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90" w:type="dxa"/>
            <w:tcBorders>
              <w:top w:val="nil"/>
              <w:left w:val="nil"/>
              <w:bottom w:val="single" w:sz="4" w:space="0" w:color="000000"/>
              <w:right w:val="single" w:sz="4" w:space="0" w:color="000000"/>
            </w:tcBorders>
            <w:shd w:val="clear" w:color="auto" w:fill="auto"/>
            <w:noWrap/>
            <w:vAlign w:val="center"/>
            <w:hideMark/>
          </w:tcPr>
          <w:p w14:paraId="32B7962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448095CC"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571604D0"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02C37F1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GENERAL HOSP SULEJA</w:t>
            </w:r>
          </w:p>
        </w:tc>
        <w:tc>
          <w:tcPr>
            <w:tcW w:w="1620" w:type="dxa"/>
            <w:tcBorders>
              <w:top w:val="nil"/>
              <w:left w:val="nil"/>
              <w:bottom w:val="single" w:sz="4" w:space="0" w:color="000000"/>
              <w:right w:val="single" w:sz="4" w:space="0" w:color="000000"/>
            </w:tcBorders>
            <w:shd w:val="clear" w:color="auto" w:fill="auto"/>
            <w:noWrap/>
            <w:vAlign w:val="center"/>
            <w:hideMark/>
          </w:tcPr>
          <w:p w14:paraId="20EFAC4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Chemonics - SHARP TO1</w:t>
            </w:r>
          </w:p>
        </w:tc>
        <w:tc>
          <w:tcPr>
            <w:tcW w:w="900" w:type="dxa"/>
            <w:tcBorders>
              <w:top w:val="nil"/>
              <w:left w:val="nil"/>
              <w:bottom w:val="single" w:sz="4" w:space="0" w:color="000000"/>
              <w:right w:val="single" w:sz="4" w:space="0" w:color="000000"/>
            </w:tcBorders>
            <w:shd w:val="clear" w:color="auto" w:fill="auto"/>
            <w:noWrap/>
            <w:vAlign w:val="center"/>
            <w:hideMark/>
          </w:tcPr>
          <w:p w14:paraId="25B0597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99</w:t>
            </w:r>
          </w:p>
        </w:tc>
        <w:tc>
          <w:tcPr>
            <w:tcW w:w="810" w:type="dxa"/>
            <w:tcBorders>
              <w:top w:val="nil"/>
              <w:left w:val="nil"/>
              <w:bottom w:val="single" w:sz="4" w:space="0" w:color="000000"/>
              <w:right w:val="single" w:sz="4" w:space="0" w:color="000000"/>
            </w:tcBorders>
            <w:shd w:val="clear" w:color="FFFFFF" w:fill="FFFFFF"/>
            <w:noWrap/>
            <w:vAlign w:val="center"/>
            <w:hideMark/>
          </w:tcPr>
          <w:p w14:paraId="7963F90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99</w:t>
            </w:r>
          </w:p>
        </w:tc>
        <w:tc>
          <w:tcPr>
            <w:tcW w:w="1080" w:type="dxa"/>
            <w:tcBorders>
              <w:top w:val="nil"/>
              <w:left w:val="nil"/>
              <w:bottom w:val="single" w:sz="4" w:space="0" w:color="000000"/>
              <w:right w:val="single" w:sz="4" w:space="0" w:color="000000"/>
            </w:tcBorders>
            <w:shd w:val="clear" w:color="auto" w:fill="auto"/>
            <w:noWrap/>
            <w:vAlign w:val="center"/>
            <w:hideMark/>
          </w:tcPr>
          <w:p w14:paraId="0B55452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96</w:t>
            </w:r>
          </w:p>
        </w:tc>
        <w:tc>
          <w:tcPr>
            <w:tcW w:w="990" w:type="dxa"/>
            <w:tcBorders>
              <w:top w:val="nil"/>
              <w:left w:val="nil"/>
              <w:bottom w:val="single" w:sz="4" w:space="0" w:color="000000"/>
              <w:right w:val="single" w:sz="4" w:space="0" w:color="000000"/>
            </w:tcBorders>
            <w:shd w:val="clear" w:color="auto" w:fill="auto"/>
            <w:noWrap/>
            <w:vAlign w:val="center"/>
            <w:hideMark/>
          </w:tcPr>
          <w:p w14:paraId="6149D6D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86</w:t>
            </w:r>
          </w:p>
        </w:tc>
        <w:tc>
          <w:tcPr>
            <w:tcW w:w="900" w:type="dxa"/>
            <w:tcBorders>
              <w:top w:val="nil"/>
              <w:left w:val="nil"/>
              <w:bottom w:val="single" w:sz="4" w:space="0" w:color="000000"/>
              <w:right w:val="single" w:sz="4" w:space="0" w:color="000000"/>
            </w:tcBorders>
            <w:shd w:val="clear" w:color="auto" w:fill="auto"/>
            <w:noWrap/>
            <w:vAlign w:val="center"/>
            <w:hideMark/>
          </w:tcPr>
          <w:p w14:paraId="68C38D0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96</w:t>
            </w:r>
          </w:p>
        </w:tc>
        <w:tc>
          <w:tcPr>
            <w:tcW w:w="900" w:type="dxa"/>
            <w:tcBorders>
              <w:top w:val="nil"/>
              <w:left w:val="nil"/>
              <w:bottom w:val="single" w:sz="4" w:space="0" w:color="000000"/>
              <w:right w:val="single" w:sz="4" w:space="0" w:color="000000"/>
            </w:tcBorders>
            <w:shd w:val="clear" w:color="auto" w:fill="auto"/>
            <w:noWrap/>
            <w:vAlign w:val="center"/>
            <w:hideMark/>
          </w:tcPr>
          <w:p w14:paraId="31065C1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990" w:type="dxa"/>
            <w:tcBorders>
              <w:top w:val="nil"/>
              <w:left w:val="nil"/>
              <w:bottom w:val="single" w:sz="4" w:space="0" w:color="000000"/>
              <w:right w:val="single" w:sz="4" w:space="0" w:color="000000"/>
            </w:tcBorders>
            <w:shd w:val="clear" w:color="auto" w:fill="auto"/>
            <w:noWrap/>
            <w:vAlign w:val="center"/>
            <w:hideMark/>
          </w:tcPr>
          <w:p w14:paraId="5C071B8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w:t>
            </w:r>
          </w:p>
        </w:tc>
        <w:tc>
          <w:tcPr>
            <w:tcW w:w="630" w:type="dxa"/>
            <w:tcBorders>
              <w:top w:val="nil"/>
              <w:left w:val="nil"/>
              <w:bottom w:val="single" w:sz="4" w:space="0" w:color="000000"/>
              <w:right w:val="single" w:sz="4" w:space="0" w:color="000000"/>
            </w:tcBorders>
            <w:shd w:val="clear" w:color="auto" w:fill="auto"/>
            <w:noWrap/>
            <w:vAlign w:val="center"/>
            <w:hideMark/>
          </w:tcPr>
          <w:p w14:paraId="17B7964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810" w:type="dxa"/>
            <w:tcBorders>
              <w:top w:val="nil"/>
              <w:left w:val="nil"/>
              <w:bottom w:val="single" w:sz="4" w:space="0" w:color="000000"/>
              <w:right w:val="single" w:sz="4" w:space="0" w:color="000000"/>
            </w:tcBorders>
            <w:shd w:val="clear" w:color="auto" w:fill="auto"/>
            <w:noWrap/>
            <w:vAlign w:val="center"/>
            <w:hideMark/>
          </w:tcPr>
          <w:p w14:paraId="790C2CC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90" w:type="dxa"/>
            <w:tcBorders>
              <w:top w:val="nil"/>
              <w:left w:val="nil"/>
              <w:bottom w:val="single" w:sz="4" w:space="0" w:color="000000"/>
              <w:right w:val="single" w:sz="4" w:space="0" w:color="000000"/>
            </w:tcBorders>
            <w:shd w:val="clear" w:color="auto" w:fill="auto"/>
            <w:noWrap/>
            <w:vAlign w:val="center"/>
            <w:hideMark/>
          </w:tcPr>
          <w:p w14:paraId="631DCC9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90" w:type="dxa"/>
            <w:tcBorders>
              <w:top w:val="nil"/>
              <w:left w:val="nil"/>
              <w:bottom w:val="single" w:sz="4" w:space="0" w:color="000000"/>
              <w:right w:val="single" w:sz="4" w:space="0" w:color="000000"/>
            </w:tcBorders>
            <w:shd w:val="clear" w:color="auto" w:fill="auto"/>
            <w:noWrap/>
            <w:vAlign w:val="center"/>
            <w:hideMark/>
          </w:tcPr>
          <w:p w14:paraId="093EAD0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14B2C502" w14:textId="77777777" w:rsidTr="00C96AB0">
        <w:trPr>
          <w:trHeight w:val="294"/>
        </w:trPr>
        <w:tc>
          <w:tcPr>
            <w:tcW w:w="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13FF8C0D"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Bauchi</w:t>
            </w:r>
          </w:p>
        </w:tc>
        <w:tc>
          <w:tcPr>
            <w:tcW w:w="1800" w:type="dxa"/>
            <w:tcBorders>
              <w:top w:val="nil"/>
              <w:left w:val="nil"/>
              <w:bottom w:val="single" w:sz="4" w:space="0" w:color="000000"/>
              <w:right w:val="single" w:sz="4" w:space="0" w:color="000000"/>
            </w:tcBorders>
            <w:shd w:val="clear" w:color="auto" w:fill="auto"/>
            <w:noWrap/>
            <w:vAlign w:val="center"/>
            <w:hideMark/>
          </w:tcPr>
          <w:p w14:paraId="4DAC998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Bauchi KP OSS</w:t>
            </w:r>
          </w:p>
        </w:tc>
        <w:tc>
          <w:tcPr>
            <w:tcW w:w="1620" w:type="dxa"/>
            <w:tcBorders>
              <w:top w:val="nil"/>
              <w:left w:val="nil"/>
              <w:bottom w:val="single" w:sz="4" w:space="0" w:color="000000"/>
              <w:right w:val="single" w:sz="4" w:space="0" w:color="000000"/>
            </w:tcBorders>
            <w:shd w:val="clear" w:color="auto" w:fill="auto"/>
            <w:noWrap/>
            <w:vAlign w:val="center"/>
            <w:hideMark/>
          </w:tcPr>
          <w:p w14:paraId="7189A7F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SFH - KP CARE 2</w:t>
            </w:r>
          </w:p>
        </w:tc>
        <w:tc>
          <w:tcPr>
            <w:tcW w:w="900" w:type="dxa"/>
            <w:tcBorders>
              <w:top w:val="nil"/>
              <w:left w:val="nil"/>
              <w:bottom w:val="single" w:sz="4" w:space="0" w:color="000000"/>
              <w:right w:val="single" w:sz="4" w:space="0" w:color="000000"/>
            </w:tcBorders>
            <w:shd w:val="clear" w:color="auto" w:fill="auto"/>
            <w:noWrap/>
            <w:vAlign w:val="center"/>
            <w:hideMark/>
          </w:tcPr>
          <w:p w14:paraId="48FE11E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115</w:t>
            </w:r>
          </w:p>
        </w:tc>
        <w:tc>
          <w:tcPr>
            <w:tcW w:w="810" w:type="dxa"/>
            <w:tcBorders>
              <w:top w:val="nil"/>
              <w:left w:val="nil"/>
              <w:bottom w:val="single" w:sz="4" w:space="0" w:color="000000"/>
              <w:right w:val="single" w:sz="4" w:space="0" w:color="000000"/>
            </w:tcBorders>
            <w:shd w:val="clear" w:color="FFFFFF" w:fill="FFFFFF"/>
            <w:noWrap/>
            <w:vAlign w:val="center"/>
            <w:hideMark/>
          </w:tcPr>
          <w:p w14:paraId="56020DA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115</w:t>
            </w:r>
          </w:p>
        </w:tc>
        <w:tc>
          <w:tcPr>
            <w:tcW w:w="1080" w:type="dxa"/>
            <w:tcBorders>
              <w:top w:val="nil"/>
              <w:left w:val="nil"/>
              <w:bottom w:val="single" w:sz="4" w:space="0" w:color="000000"/>
              <w:right w:val="single" w:sz="4" w:space="0" w:color="000000"/>
            </w:tcBorders>
            <w:shd w:val="clear" w:color="auto" w:fill="auto"/>
            <w:noWrap/>
            <w:vAlign w:val="center"/>
            <w:hideMark/>
          </w:tcPr>
          <w:p w14:paraId="27D2C31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115</w:t>
            </w:r>
          </w:p>
        </w:tc>
        <w:tc>
          <w:tcPr>
            <w:tcW w:w="990" w:type="dxa"/>
            <w:tcBorders>
              <w:top w:val="nil"/>
              <w:left w:val="nil"/>
              <w:bottom w:val="single" w:sz="4" w:space="0" w:color="000000"/>
              <w:right w:val="single" w:sz="4" w:space="0" w:color="000000"/>
            </w:tcBorders>
            <w:shd w:val="clear" w:color="auto" w:fill="auto"/>
            <w:noWrap/>
            <w:vAlign w:val="center"/>
            <w:hideMark/>
          </w:tcPr>
          <w:p w14:paraId="5B933A1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00" w:type="dxa"/>
            <w:tcBorders>
              <w:top w:val="nil"/>
              <w:left w:val="nil"/>
              <w:bottom w:val="single" w:sz="4" w:space="0" w:color="000000"/>
              <w:right w:val="single" w:sz="4" w:space="0" w:color="000000"/>
            </w:tcBorders>
            <w:shd w:val="clear" w:color="auto" w:fill="auto"/>
            <w:noWrap/>
            <w:vAlign w:val="center"/>
            <w:hideMark/>
          </w:tcPr>
          <w:p w14:paraId="3A299F4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95</w:t>
            </w:r>
          </w:p>
        </w:tc>
        <w:tc>
          <w:tcPr>
            <w:tcW w:w="900" w:type="dxa"/>
            <w:tcBorders>
              <w:top w:val="nil"/>
              <w:left w:val="nil"/>
              <w:bottom w:val="single" w:sz="4" w:space="0" w:color="000000"/>
              <w:right w:val="single" w:sz="4" w:space="0" w:color="000000"/>
            </w:tcBorders>
            <w:shd w:val="clear" w:color="auto" w:fill="auto"/>
            <w:noWrap/>
            <w:vAlign w:val="center"/>
            <w:hideMark/>
          </w:tcPr>
          <w:p w14:paraId="69CFABA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20</w:t>
            </w:r>
          </w:p>
        </w:tc>
        <w:tc>
          <w:tcPr>
            <w:tcW w:w="990" w:type="dxa"/>
            <w:tcBorders>
              <w:top w:val="nil"/>
              <w:left w:val="nil"/>
              <w:bottom w:val="single" w:sz="4" w:space="0" w:color="000000"/>
              <w:right w:val="single" w:sz="4" w:space="0" w:color="000000"/>
            </w:tcBorders>
            <w:shd w:val="clear" w:color="auto" w:fill="auto"/>
            <w:noWrap/>
            <w:vAlign w:val="center"/>
            <w:hideMark/>
          </w:tcPr>
          <w:p w14:paraId="5EF9D99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w:t>
            </w:r>
          </w:p>
        </w:tc>
        <w:tc>
          <w:tcPr>
            <w:tcW w:w="630" w:type="dxa"/>
            <w:tcBorders>
              <w:top w:val="nil"/>
              <w:left w:val="nil"/>
              <w:bottom w:val="single" w:sz="4" w:space="0" w:color="000000"/>
              <w:right w:val="single" w:sz="4" w:space="0" w:color="000000"/>
            </w:tcBorders>
            <w:shd w:val="clear" w:color="auto" w:fill="auto"/>
            <w:noWrap/>
            <w:vAlign w:val="center"/>
            <w:hideMark/>
          </w:tcPr>
          <w:p w14:paraId="321E976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810" w:type="dxa"/>
            <w:tcBorders>
              <w:top w:val="nil"/>
              <w:left w:val="nil"/>
              <w:bottom w:val="single" w:sz="4" w:space="0" w:color="000000"/>
              <w:right w:val="single" w:sz="4" w:space="0" w:color="000000"/>
            </w:tcBorders>
            <w:shd w:val="clear" w:color="auto" w:fill="auto"/>
            <w:noWrap/>
            <w:vAlign w:val="center"/>
            <w:hideMark/>
          </w:tcPr>
          <w:p w14:paraId="5AA43BA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990" w:type="dxa"/>
            <w:tcBorders>
              <w:top w:val="nil"/>
              <w:left w:val="nil"/>
              <w:bottom w:val="single" w:sz="4" w:space="0" w:color="000000"/>
              <w:right w:val="single" w:sz="4" w:space="0" w:color="000000"/>
            </w:tcBorders>
            <w:shd w:val="clear" w:color="auto" w:fill="auto"/>
            <w:noWrap/>
            <w:vAlign w:val="center"/>
            <w:hideMark/>
          </w:tcPr>
          <w:p w14:paraId="6991C76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990" w:type="dxa"/>
            <w:tcBorders>
              <w:top w:val="nil"/>
              <w:left w:val="nil"/>
              <w:bottom w:val="single" w:sz="4" w:space="0" w:color="000000"/>
              <w:right w:val="single" w:sz="4" w:space="0" w:color="000000"/>
            </w:tcBorders>
            <w:shd w:val="clear" w:color="auto" w:fill="auto"/>
            <w:noWrap/>
            <w:vAlign w:val="center"/>
            <w:hideMark/>
          </w:tcPr>
          <w:p w14:paraId="189B30FB"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4A6A7E4D"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293C9D91"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1575943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Bayara Infectious Diseases Hospital</w:t>
            </w:r>
          </w:p>
        </w:tc>
        <w:tc>
          <w:tcPr>
            <w:tcW w:w="1620" w:type="dxa"/>
            <w:tcBorders>
              <w:top w:val="nil"/>
              <w:left w:val="nil"/>
              <w:bottom w:val="single" w:sz="4" w:space="0" w:color="000000"/>
              <w:right w:val="single" w:sz="4" w:space="0" w:color="000000"/>
            </w:tcBorders>
            <w:shd w:val="clear" w:color="auto" w:fill="auto"/>
            <w:noWrap/>
            <w:vAlign w:val="center"/>
            <w:hideMark/>
          </w:tcPr>
          <w:p w14:paraId="5AC432A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Chemonics - SHARP TO3</w:t>
            </w:r>
          </w:p>
        </w:tc>
        <w:tc>
          <w:tcPr>
            <w:tcW w:w="900" w:type="dxa"/>
            <w:tcBorders>
              <w:top w:val="nil"/>
              <w:left w:val="nil"/>
              <w:bottom w:val="single" w:sz="4" w:space="0" w:color="000000"/>
              <w:right w:val="single" w:sz="4" w:space="0" w:color="000000"/>
            </w:tcBorders>
            <w:shd w:val="clear" w:color="auto" w:fill="auto"/>
            <w:noWrap/>
            <w:vAlign w:val="center"/>
            <w:hideMark/>
          </w:tcPr>
          <w:p w14:paraId="33D8631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290</w:t>
            </w:r>
          </w:p>
        </w:tc>
        <w:tc>
          <w:tcPr>
            <w:tcW w:w="810" w:type="dxa"/>
            <w:tcBorders>
              <w:top w:val="nil"/>
              <w:left w:val="nil"/>
              <w:bottom w:val="single" w:sz="4" w:space="0" w:color="000000"/>
              <w:right w:val="single" w:sz="4" w:space="0" w:color="000000"/>
            </w:tcBorders>
            <w:shd w:val="clear" w:color="FFFFFF" w:fill="FFFFFF"/>
            <w:noWrap/>
            <w:vAlign w:val="center"/>
            <w:hideMark/>
          </w:tcPr>
          <w:p w14:paraId="0F5D960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290</w:t>
            </w:r>
          </w:p>
        </w:tc>
        <w:tc>
          <w:tcPr>
            <w:tcW w:w="1080" w:type="dxa"/>
            <w:tcBorders>
              <w:top w:val="nil"/>
              <w:left w:val="nil"/>
              <w:bottom w:val="single" w:sz="4" w:space="0" w:color="000000"/>
              <w:right w:val="single" w:sz="4" w:space="0" w:color="000000"/>
            </w:tcBorders>
            <w:shd w:val="clear" w:color="auto" w:fill="auto"/>
            <w:noWrap/>
            <w:vAlign w:val="center"/>
            <w:hideMark/>
          </w:tcPr>
          <w:p w14:paraId="1451B1B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235</w:t>
            </w:r>
          </w:p>
        </w:tc>
        <w:tc>
          <w:tcPr>
            <w:tcW w:w="990" w:type="dxa"/>
            <w:tcBorders>
              <w:top w:val="nil"/>
              <w:left w:val="nil"/>
              <w:bottom w:val="single" w:sz="4" w:space="0" w:color="000000"/>
              <w:right w:val="single" w:sz="4" w:space="0" w:color="000000"/>
            </w:tcBorders>
            <w:shd w:val="clear" w:color="auto" w:fill="auto"/>
            <w:noWrap/>
            <w:vAlign w:val="center"/>
            <w:hideMark/>
          </w:tcPr>
          <w:p w14:paraId="1D1B4FD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00" w:type="dxa"/>
            <w:tcBorders>
              <w:top w:val="nil"/>
              <w:left w:val="nil"/>
              <w:bottom w:val="single" w:sz="4" w:space="0" w:color="000000"/>
              <w:right w:val="single" w:sz="4" w:space="0" w:color="000000"/>
            </w:tcBorders>
            <w:shd w:val="clear" w:color="auto" w:fill="auto"/>
            <w:noWrap/>
            <w:vAlign w:val="center"/>
            <w:hideMark/>
          </w:tcPr>
          <w:p w14:paraId="3BD196F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144</w:t>
            </w:r>
          </w:p>
        </w:tc>
        <w:tc>
          <w:tcPr>
            <w:tcW w:w="900" w:type="dxa"/>
            <w:tcBorders>
              <w:top w:val="nil"/>
              <w:left w:val="nil"/>
              <w:bottom w:val="single" w:sz="4" w:space="0" w:color="000000"/>
              <w:right w:val="single" w:sz="4" w:space="0" w:color="000000"/>
            </w:tcBorders>
            <w:shd w:val="clear" w:color="auto" w:fill="auto"/>
            <w:noWrap/>
            <w:vAlign w:val="center"/>
            <w:hideMark/>
          </w:tcPr>
          <w:p w14:paraId="729A12C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146</w:t>
            </w:r>
          </w:p>
        </w:tc>
        <w:tc>
          <w:tcPr>
            <w:tcW w:w="990" w:type="dxa"/>
            <w:tcBorders>
              <w:top w:val="nil"/>
              <w:left w:val="nil"/>
              <w:bottom w:val="single" w:sz="4" w:space="0" w:color="000000"/>
              <w:right w:val="single" w:sz="4" w:space="0" w:color="000000"/>
            </w:tcBorders>
            <w:shd w:val="clear" w:color="auto" w:fill="auto"/>
            <w:noWrap/>
            <w:vAlign w:val="center"/>
            <w:hideMark/>
          </w:tcPr>
          <w:p w14:paraId="1BCEE58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37</w:t>
            </w:r>
          </w:p>
        </w:tc>
        <w:tc>
          <w:tcPr>
            <w:tcW w:w="630" w:type="dxa"/>
            <w:tcBorders>
              <w:top w:val="nil"/>
              <w:left w:val="nil"/>
              <w:bottom w:val="single" w:sz="4" w:space="0" w:color="000000"/>
              <w:right w:val="single" w:sz="4" w:space="0" w:color="000000"/>
            </w:tcBorders>
            <w:shd w:val="clear" w:color="auto" w:fill="auto"/>
            <w:noWrap/>
            <w:vAlign w:val="center"/>
            <w:hideMark/>
          </w:tcPr>
          <w:p w14:paraId="6B47934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810" w:type="dxa"/>
            <w:tcBorders>
              <w:top w:val="nil"/>
              <w:left w:val="nil"/>
              <w:bottom w:val="single" w:sz="4" w:space="0" w:color="000000"/>
              <w:right w:val="single" w:sz="4" w:space="0" w:color="000000"/>
            </w:tcBorders>
            <w:shd w:val="clear" w:color="auto" w:fill="auto"/>
            <w:noWrap/>
            <w:vAlign w:val="center"/>
            <w:hideMark/>
          </w:tcPr>
          <w:p w14:paraId="33E8F51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990" w:type="dxa"/>
            <w:tcBorders>
              <w:top w:val="nil"/>
              <w:left w:val="nil"/>
              <w:bottom w:val="single" w:sz="4" w:space="0" w:color="000000"/>
              <w:right w:val="single" w:sz="4" w:space="0" w:color="000000"/>
            </w:tcBorders>
            <w:shd w:val="clear" w:color="auto" w:fill="auto"/>
            <w:noWrap/>
            <w:vAlign w:val="center"/>
            <w:hideMark/>
          </w:tcPr>
          <w:p w14:paraId="0B0F2A2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990" w:type="dxa"/>
            <w:tcBorders>
              <w:top w:val="nil"/>
              <w:left w:val="nil"/>
              <w:bottom w:val="single" w:sz="4" w:space="0" w:color="000000"/>
              <w:right w:val="single" w:sz="4" w:space="0" w:color="000000"/>
            </w:tcBorders>
            <w:shd w:val="clear" w:color="auto" w:fill="auto"/>
            <w:noWrap/>
            <w:vAlign w:val="center"/>
            <w:hideMark/>
          </w:tcPr>
          <w:p w14:paraId="5FD0055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2137F264"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727C2EAE"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2117B9D5" w14:textId="77777777" w:rsidR="00EB5196" w:rsidRPr="00B8750E" w:rsidRDefault="00EB5196" w:rsidP="00C96AB0">
            <w:pPr>
              <w:spacing w:after="0" w:line="240" w:lineRule="auto"/>
              <w:rPr>
                <w:rFonts w:eastAsia="Times New Roman"/>
                <w:color w:val="000000"/>
                <w:sz w:val="16"/>
                <w:szCs w:val="16"/>
              </w:rPr>
            </w:pPr>
            <w:proofErr w:type="spellStart"/>
            <w:r w:rsidRPr="00B8750E">
              <w:rPr>
                <w:rFonts w:eastAsia="Times New Roman"/>
                <w:color w:val="000000"/>
                <w:sz w:val="16"/>
                <w:szCs w:val="16"/>
              </w:rPr>
              <w:t>Misau</w:t>
            </w:r>
            <w:proofErr w:type="spellEnd"/>
            <w:r w:rsidRPr="00B8750E">
              <w:rPr>
                <w:rFonts w:eastAsia="Times New Roman"/>
                <w:color w:val="000000"/>
                <w:sz w:val="16"/>
                <w:szCs w:val="16"/>
              </w:rPr>
              <w:t xml:space="preserve"> General Hospital</w:t>
            </w:r>
          </w:p>
        </w:tc>
        <w:tc>
          <w:tcPr>
            <w:tcW w:w="1620" w:type="dxa"/>
            <w:tcBorders>
              <w:top w:val="nil"/>
              <w:left w:val="nil"/>
              <w:bottom w:val="single" w:sz="4" w:space="0" w:color="000000"/>
              <w:right w:val="single" w:sz="4" w:space="0" w:color="000000"/>
            </w:tcBorders>
            <w:shd w:val="clear" w:color="auto" w:fill="auto"/>
            <w:noWrap/>
            <w:vAlign w:val="center"/>
            <w:hideMark/>
          </w:tcPr>
          <w:p w14:paraId="2640D42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Chemonics - SHARP TO3</w:t>
            </w:r>
          </w:p>
        </w:tc>
        <w:tc>
          <w:tcPr>
            <w:tcW w:w="900" w:type="dxa"/>
            <w:tcBorders>
              <w:top w:val="nil"/>
              <w:left w:val="nil"/>
              <w:bottom w:val="single" w:sz="4" w:space="0" w:color="000000"/>
              <w:right w:val="single" w:sz="4" w:space="0" w:color="000000"/>
            </w:tcBorders>
            <w:shd w:val="clear" w:color="auto" w:fill="auto"/>
            <w:noWrap/>
            <w:vAlign w:val="center"/>
            <w:hideMark/>
          </w:tcPr>
          <w:p w14:paraId="2017C9B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58</w:t>
            </w:r>
          </w:p>
        </w:tc>
        <w:tc>
          <w:tcPr>
            <w:tcW w:w="810" w:type="dxa"/>
            <w:tcBorders>
              <w:top w:val="nil"/>
              <w:left w:val="nil"/>
              <w:bottom w:val="single" w:sz="4" w:space="0" w:color="000000"/>
              <w:right w:val="single" w:sz="4" w:space="0" w:color="000000"/>
            </w:tcBorders>
            <w:shd w:val="clear" w:color="FFFFFF" w:fill="FFFFFF"/>
            <w:noWrap/>
            <w:vAlign w:val="center"/>
            <w:hideMark/>
          </w:tcPr>
          <w:p w14:paraId="4BA23A6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58</w:t>
            </w:r>
          </w:p>
        </w:tc>
        <w:tc>
          <w:tcPr>
            <w:tcW w:w="1080" w:type="dxa"/>
            <w:tcBorders>
              <w:top w:val="nil"/>
              <w:left w:val="nil"/>
              <w:bottom w:val="single" w:sz="4" w:space="0" w:color="000000"/>
              <w:right w:val="single" w:sz="4" w:space="0" w:color="000000"/>
            </w:tcBorders>
            <w:shd w:val="clear" w:color="auto" w:fill="auto"/>
            <w:noWrap/>
            <w:vAlign w:val="center"/>
            <w:hideMark/>
          </w:tcPr>
          <w:p w14:paraId="29A6B7B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58</w:t>
            </w:r>
          </w:p>
        </w:tc>
        <w:tc>
          <w:tcPr>
            <w:tcW w:w="990" w:type="dxa"/>
            <w:tcBorders>
              <w:top w:val="nil"/>
              <w:left w:val="nil"/>
              <w:bottom w:val="single" w:sz="4" w:space="0" w:color="000000"/>
              <w:right w:val="single" w:sz="4" w:space="0" w:color="000000"/>
            </w:tcBorders>
            <w:shd w:val="clear" w:color="auto" w:fill="auto"/>
            <w:noWrap/>
            <w:vAlign w:val="center"/>
            <w:hideMark/>
          </w:tcPr>
          <w:p w14:paraId="7BE1BEF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00" w:type="dxa"/>
            <w:tcBorders>
              <w:top w:val="nil"/>
              <w:left w:val="nil"/>
              <w:bottom w:val="single" w:sz="4" w:space="0" w:color="000000"/>
              <w:right w:val="single" w:sz="4" w:space="0" w:color="000000"/>
            </w:tcBorders>
            <w:shd w:val="clear" w:color="auto" w:fill="auto"/>
            <w:noWrap/>
            <w:vAlign w:val="center"/>
            <w:hideMark/>
          </w:tcPr>
          <w:p w14:paraId="1E67F66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51</w:t>
            </w:r>
          </w:p>
        </w:tc>
        <w:tc>
          <w:tcPr>
            <w:tcW w:w="900" w:type="dxa"/>
            <w:tcBorders>
              <w:top w:val="nil"/>
              <w:left w:val="nil"/>
              <w:bottom w:val="single" w:sz="4" w:space="0" w:color="000000"/>
              <w:right w:val="single" w:sz="4" w:space="0" w:color="000000"/>
            </w:tcBorders>
            <w:shd w:val="clear" w:color="auto" w:fill="auto"/>
            <w:noWrap/>
            <w:vAlign w:val="center"/>
            <w:hideMark/>
          </w:tcPr>
          <w:p w14:paraId="1563A96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7</w:t>
            </w:r>
          </w:p>
        </w:tc>
        <w:tc>
          <w:tcPr>
            <w:tcW w:w="990" w:type="dxa"/>
            <w:tcBorders>
              <w:top w:val="nil"/>
              <w:left w:val="nil"/>
              <w:bottom w:val="single" w:sz="4" w:space="0" w:color="000000"/>
              <w:right w:val="single" w:sz="4" w:space="0" w:color="000000"/>
            </w:tcBorders>
            <w:shd w:val="clear" w:color="auto" w:fill="auto"/>
            <w:noWrap/>
            <w:vAlign w:val="center"/>
            <w:hideMark/>
          </w:tcPr>
          <w:p w14:paraId="2B6696C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w:t>
            </w:r>
          </w:p>
        </w:tc>
        <w:tc>
          <w:tcPr>
            <w:tcW w:w="630" w:type="dxa"/>
            <w:tcBorders>
              <w:top w:val="nil"/>
              <w:left w:val="nil"/>
              <w:bottom w:val="single" w:sz="4" w:space="0" w:color="000000"/>
              <w:right w:val="single" w:sz="4" w:space="0" w:color="000000"/>
            </w:tcBorders>
            <w:shd w:val="clear" w:color="auto" w:fill="auto"/>
            <w:noWrap/>
            <w:vAlign w:val="center"/>
            <w:hideMark/>
          </w:tcPr>
          <w:p w14:paraId="19B4342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w:t>
            </w:r>
          </w:p>
        </w:tc>
        <w:tc>
          <w:tcPr>
            <w:tcW w:w="810" w:type="dxa"/>
            <w:tcBorders>
              <w:top w:val="nil"/>
              <w:left w:val="nil"/>
              <w:bottom w:val="single" w:sz="4" w:space="0" w:color="000000"/>
              <w:right w:val="single" w:sz="4" w:space="0" w:color="000000"/>
            </w:tcBorders>
            <w:shd w:val="clear" w:color="auto" w:fill="auto"/>
            <w:noWrap/>
            <w:vAlign w:val="center"/>
            <w:hideMark/>
          </w:tcPr>
          <w:p w14:paraId="3140A0EB"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90" w:type="dxa"/>
            <w:tcBorders>
              <w:top w:val="nil"/>
              <w:left w:val="nil"/>
              <w:bottom w:val="single" w:sz="4" w:space="0" w:color="000000"/>
              <w:right w:val="single" w:sz="4" w:space="0" w:color="000000"/>
            </w:tcBorders>
            <w:shd w:val="clear" w:color="auto" w:fill="auto"/>
            <w:noWrap/>
            <w:vAlign w:val="center"/>
            <w:hideMark/>
          </w:tcPr>
          <w:p w14:paraId="176A236D"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90" w:type="dxa"/>
            <w:tcBorders>
              <w:top w:val="nil"/>
              <w:left w:val="nil"/>
              <w:bottom w:val="single" w:sz="4" w:space="0" w:color="000000"/>
              <w:right w:val="single" w:sz="4" w:space="0" w:color="000000"/>
            </w:tcBorders>
            <w:shd w:val="clear" w:color="auto" w:fill="auto"/>
            <w:noWrap/>
            <w:vAlign w:val="center"/>
            <w:hideMark/>
          </w:tcPr>
          <w:p w14:paraId="5DDDCE1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w:t>
            </w:r>
          </w:p>
        </w:tc>
      </w:tr>
      <w:tr w:rsidR="00C96AB0" w:rsidRPr="00EB5196" w14:paraId="44D79CD3"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7A5ABC58"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05F869E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Azare General Hospital</w:t>
            </w:r>
          </w:p>
        </w:tc>
        <w:tc>
          <w:tcPr>
            <w:tcW w:w="1620" w:type="dxa"/>
            <w:tcBorders>
              <w:top w:val="nil"/>
              <w:left w:val="nil"/>
              <w:bottom w:val="single" w:sz="4" w:space="0" w:color="000000"/>
              <w:right w:val="single" w:sz="4" w:space="0" w:color="000000"/>
            </w:tcBorders>
            <w:shd w:val="clear" w:color="auto" w:fill="auto"/>
            <w:noWrap/>
            <w:vAlign w:val="center"/>
            <w:hideMark/>
          </w:tcPr>
          <w:p w14:paraId="2603154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Chemonics - SHARP TO3</w:t>
            </w:r>
          </w:p>
        </w:tc>
        <w:tc>
          <w:tcPr>
            <w:tcW w:w="900" w:type="dxa"/>
            <w:tcBorders>
              <w:top w:val="nil"/>
              <w:left w:val="nil"/>
              <w:bottom w:val="single" w:sz="4" w:space="0" w:color="000000"/>
              <w:right w:val="single" w:sz="4" w:space="0" w:color="000000"/>
            </w:tcBorders>
            <w:shd w:val="clear" w:color="auto" w:fill="auto"/>
            <w:noWrap/>
            <w:vAlign w:val="center"/>
            <w:hideMark/>
          </w:tcPr>
          <w:p w14:paraId="5F5479F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19</w:t>
            </w:r>
          </w:p>
        </w:tc>
        <w:tc>
          <w:tcPr>
            <w:tcW w:w="810" w:type="dxa"/>
            <w:tcBorders>
              <w:top w:val="nil"/>
              <w:left w:val="nil"/>
              <w:bottom w:val="single" w:sz="4" w:space="0" w:color="000000"/>
              <w:right w:val="single" w:sz="4" w:space="0" w:color="000000"/>
            </w:tcBorders>
            <w:shd w:val="clear" w:color="FFFFFF" w:fill="FFFFFF"/>
            <w:noWrap/>
            <w:vAlign w:val="center"/>
            <w:hideMark/>
          </w:tcPr>
          <w:p w14:paraId="46D800E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19</w:t>
            </w:r>
          </w:p>
        </w:tc>
        <w:tc>
          <w:tcPr>
            <w:tcW w:w="1080" w:type="dxa"/>
            <w:tcBorders>
              <w:top w:val="nil"/>
              <w:left w:val="nil"/>
              <w:bottom w:val="single" w:sz="4" w:space="0" w:color="000000"/>
              <w:right w:val="single" w:sz="4" w:space="0" w:color="000000"/>
            </w:tcBorders>
            <w:shd w:val="clear" w:color="auto" w:fill="auto"/>
            <w:noWrap/>
            <w:vAlign w:val="center"/>
            <w:hideMark/>
          </w:tcPr>
          <w:p w14:paraId="67A66CC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19</w:t>
            </w:r>
          </w:p>
        </w:tc>
        <w:tc>
          <w:tcPr>
            <w:tcW w:w="990" w:type="dxa"/>
            <w:tcBorders>
              <w:top w:val="nil"/>
              <w:left w:val="nil"/>
              <w:bottom w:val="single" w:sz="4" w:space="0" w:color="000000"/>
              <w:right w:val="single" w:sz="4" w:space="0" w:color="000000"/>
            </w:tcBorders>
            <w:shd w:val="clear" w:color="auto" w:fill="auto"/>
            <w:noWrap/>
            <w:vAlign w:val="center"/>
            <w:hideMark/>
          </w:tcPr>
          <w:p w14:paraId="76A84BE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00" w:type="dxa"/>
            <w:tcBorders>
              <w:top w:val="nil"/>
              <w:left w:val="nil"/>
              <w:bottom w:val="single" w:sz="4" w:space="0" w:color="000000"/>
              <w:right w:val="single" w:sz="4" w:space="0" w:color="000000"/>
            </w:tcBorders>
            <w:shd w:val="clear" w:color="auto" w:fill="auto"/>
            <w:noWrap/>
            <w:vAlign w:val="center"/>
            <w:hideMark/>
          </w:tcPr>
          <w:p w14:paraId="317605C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w:t>
            </w:r>
          </w:p>
        </w:tc>
        <w:tc>
          <w:tcPr>
            <w:tcW w:w="900" w:type="dxa"/>
            <w:tcBorders>
              <w:top w:val="nil"/>
              <w:left w:val="nil"/>
              <w:bottom w:val="single" w:sz="4" w:space="0" w:color="000000"/>
              <w:right w:val="single" w:sz="4" w:space="0" w:color="000000"/>
            </w:tcBorders>
            <w:shd w:val="clear" w:color="auto" w:fill="auto"/>
            <w:noWrap/>
            <w:vAlign w:val="center"/>
            <w:hideMark/>
          </w:tcPr>
          <w:p w14:paraId="17C7E01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w:t>
            </w:r>
          </w:p>
        </w:tc>
        <w:tc>
          <w:tcPr>
            <w:tcW w:w="990" w:type="dxa"/>
            <w:tcBorders>
              <w:top w:val="nil"/>
              <w:left w:val="nil"/>
              <w:bottom w:val="single" w:sz="4" w:space="0" w:color="000000"/>
              <w:right w:val="single" w:sz="4" w:space="0" w:color="000000"/>
            </w:tcBorders>
            <w:shd w:val="clear" w:color="auto" w:fill="auto"/>
            <w:noWrap/>
            <w:vAlign w:val="center"/>
            <w:hideMark/>
          </w:tcPr>
          <w:p w14:paraId="69EC621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630" w:type="dxa"/>
            <w:tcBorders>
              <w:top w:val="nil"/>
              <w:left w:val="nil"/>
              <w:bottom w:val="single" w:sz="4" w:space="0" w:color="000000"/>
              <w:right w:val="single" w:sz="4" w:space="0" w:color="000000"/>
            </w:tcBorders>
            <w:shd w:val="clear" w:color="auto" w:fill="auto"/>
            <w:noWrap/>
            <w:vAlign w:val="center"/>
            <w:hideMark/>
          </w:tcPr>
          <w:p w14:paraId="2C7BEBB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810" w:type="dxa"/>
            <w:tcBorders>
              <w:top w:val="nil"/>
              <w:left w:val="nil"/>
              <w:bottom w:val="single" w:sz="4" w:space="0" w:color="000000"/>
              <w:right w:val="single" w:sz="4" w:space="0" w:color="000000"/>
            </w:tcBorders>
            <w:shd w:val="clear" w:color="auto" w:fill="auto"/>
            <w:noWrap/>
            <w:vAlign w:val="center"/>
            <w:hideMark/>
          </w:tcPr>
          <w:p w14:paraId="290F944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990" w:type="dxa"/>
            <w:tcBorders>
              <w:top w:val="nil"/>
              <w:left w:val="nil"/>
              <w:bottom w:val="single" w:sz="4" w:space="0" w:color="000000"/>
              <w:right w:val="single" w:sz="4" w:space="0" w:color="000000"/>
            </w:tcBorders>
            <w:shd w:val="clear" w:color="auto" w:fill="auto"/>
            <w:noWrap/>
            <w:vAlign w:val="center"/>
            <w:hideMark/>
          </w:tcPr>
          <w:p w14:paraId="55B7D00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990" w:type="dxa"/>
            <w:tcBorders>
              <w:top w:val="nil"/>
              <w:left w:val="nil"/>
              <w:bottom w:val="single" w:sz="4" w:space="0" w:color="000000"/>
              <w:right w:val="single" w:sz="4" w:space="0" w:color="000000"/>
            </w:tcBorders>
            <w:shd w:val="clear" w:color="auto" w:fill="auto"/>
            <w:noWrap/>
            <w:vAlign w:val="center"/>
            <w:hideMark/>
          </w:tcPr>
          <w:p w14:paraId="07B4F99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375184DB" w14:textId="77777777" w:rsidTr="00C96AB0">
        <w:trPr>
          <w:trHeight w:val="294"/>
        </w:trPr>
        <w:tc>
          <w:tcPr>
            <w:tcW w:w="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1EA8205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Cross River</w:t>
            </w:r>
          </w:p>
        </w:tc>
        <w:tc>
          <w:tcPr>
            <w:tcW w:w="1800" w:type="dxa"/>
            <w:tcBorders>
              <w:top w:val="nil"/>
              <w:left w:val="nil"/>
              <w:bottom w:val="single" w:sz="4" w:space="0" w:color="000000"/>
              <w:right w:val="single" w:sz="4" w:space="0" w:color="000000"/>
            </w:tcBorders>
            <w:shd w:val="clear" w:color="auto" w:fill="auto"/>
            <w:noWrap/>
            <w:vAlign w:val="center"/>
            <w:hideMark/>
          </w:tcPr>
          <w:p w14:paraId="32EEAE8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Calabar Municipal KP OSS</w:t>
            </w:r>
          </w:p>
        </w:tc>
        <w:tc>
          <w:tcPr>
            <w:tcW w:w="1620" w:type="dxa"/>
            <w:tcBorders>
              <w:top w:val="nil"/>
              <w:left w:val="nil"/>
              <w:bottom w:val="single" w:sz="4" w:space="0" w:color="000000"/>
              <w:right w:val="single" w:sz="4" w:space="0" w:color="000000"/>
            </w:tcBorders>
            <w:shd w:val="clear" w:color="auto" w:fill="auto"/>
            <w:noWrap/>
            <w:vAlign w:val="center"/>
            <w:hideMark/>
          </w:tcPr>
          <w:p w14:paraId="09AB79D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HAN - KP CARE 1</w:t>
            </w:r>
          </w:p>
        </w:tc>
        <w:tc>
          <w:tcPr>
            <w:tcW w:w="900" w:type="dxa"/>
            <w:tcBorders>
              <w:top w:val="nil"/>
              <w:left w:val="nil"/>
              <w:bottom w:val="single" w:sz="4" w:space="0" w:color="000000"/>
              <w:right w:val="single" w:sz="4" w:space="0" w:color="000000"/>
            </w:tcBorders>
            <w:shd w:val="clear" w:color="auto" w:fill="auto"/>
            <w:noWrap/>
            <w:vAlign w:val="center"/>
            <w:hideMark/>
          </w:tcPr>
          <w:p w14:paraId="126D26E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248</w:t>
            </w:r>
          </w:p>
        </w:tc>
        <w:tc>
          <w:tcPr>
            <w:tcW w:w="810" w:type="dxa"/>
            <w:tcBorders>
              <w:top w:val="nil"/>
              <w:left w:val="nil"/>
              <w:bottom w:val="single" w:sz="4" w:space="0" w:color="000000"/>
              <w:right w:val="single" w:sz="4" w:space="0" w:color="000000"/>
            </w:tcBorders>
            <w:shd w:val="clear" w:color="FFFFFF" w:fill="FFFFFF"/>
            <w:noWrap/>
            <w:vAlign w:val="center"/>
            <w:hideMark/>
          </w:tcPr>
          <w:p w14:paraId="007A864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248</w:t>
            </w:r>
          </w:p>
        </w:tc>
        <w:tc>
          <w:tcPr>
            <w:tcW w:w="1080" w:type="dxa"/>
            <w:tcBorders>
              <w:top w:val="nil"/>
              <w:left w:val="nil"/>
              <w:bottom w:val="single" w:sz="4" w:space="0" w:color="000000"/>
              <w:right w:val="single" w:sz="4" w:space="0" w:color="000000"/>
            </w:tcBorders>
            <w:shd w:val="clear" w:color="auto" w:fill="auto"/>
            <w:noWrap/>
            <w:vAlign w:val="center"/>
            <w:hideMark/>
          </w:tcPr>
          <w:p w14:paraId="777DE5C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240</w:t>
            </w:r>
          </w:p>
        </w:tc>
        <w:tc>
          <w:tcPr>
            <w:tcW w:w="990" w:type="dxa"/>
            <w:tcBorders>
              <w:top w:val="nil"/>
              <w:left w:val="nil"/>
              <w:bottom w:val="single" w:sz="4" w:space="0" w:color="000000"/>
              <w:right w:val="single" w:sz="4" w:space="0" w:color="000000"/>
            </w:tcBorders>
            <w:shd w:val="clear" w:color="auto" w:fill="auto"/>
            <w:noWrap/>
            <w:vAlign w:val="center"/>
            <w:hideMark/>
          </w:tcPr>
          <w:p w14:paraId="33E5B00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8</w:t>
            </w:r>
          </w:p>
        </w:tc>
        <w:tc>
          <w:tcPr>
            <w:tcW w:w="900" w:type="dxa"/>
            <w:tcBorders>
              <w:top w:val="nil"/>
              <w:left w:val="nil"/>
              <w:bottom w:val="single" w:sz="4" w:space="0" w:color="000000"/>
              <w:right w:val="single" w:sz="4" w:space="0" w:color="000000"/>
            </w:tcBorders>
            <w:shd w:val="clear" w:color="auto" w:fill="auto"/>
            <w:noWrap/>
            <w:vAlign w:val="center"/>
            <w:hideMark/>
          </w:tcPr>
          <w:p w14:paraId="0D9FF28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125</w:t>
            </w:r>
          </w:p>
        </w:tc>
        <w:tc>
          <w:tcPr>
            <w:tcW w:w="900" w:type="dxa"/>
            <w:tcBorders>
              <w:top w:val="nil"/>
              <w:left w:val="nil"/>
              <w:bottom w:val="single" w:sz="4" w:space="0" w:color="000000"/>
              <w:right w:val="single" w:sz="4" w:space="0" w:color="000000"/>
            </w:tcBorders>
            <w:shd w:val="clear" w:color="auto" w:fill="auto"/>
            <w:noWrap/>
            <w:vAlign w:val="center"/>
            <w:hideMark/>
          </w:tcPr>
          <w:p w14:paraId="4C2754D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123</w:t>
            </w:r>
          </w:p>
        </w:tc>
        <w:tc>
          <w:tcPr>
            <w:tcW w:w="990" w:type="dxa"/>
            <w:tcBorders>
              <w:top w:val="nil"/>
              <w:left w:val="nil"/>
              <w:bottom w:val="single" w:sz="4" w:space="0" w:color="000000"/>
              <w:right w:val="single" w:sz="4" w:space="0" w:color="000000"/>
            </w:tcBorders>
            <w:shd w:val="clear" w:color="auto" w:fill="auto"/>
            <w:noWrap/>
            <w:vAlign w:val="center"/>
            <w:hideMark/>
          </w:tcPr>
          <w:p w14:paraId="1BEFBB3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31</w:t>
            </w:r>
          </w:p>
        </w:tc>
        <w:tc>
          <w:tcPr>
            <w:tcW w:w="630" w:type="dxa"/>
            <w:tcBorders>
              <w:top w:val="nil"/>
              <w:left w:val="nil"/>
              <w:bottom w:val="single" w:sz="4" w:space="0" w:color="000000"/>
              <w:right w:val="single" w:sz="4" w:space="0" w:color="000000"/>
            </w:tcBorders>
            <w:shd w:val="clear" w:color="auto" w:fill="auto"/>
            <w:noWrap/>
            <w:vAlign w:val="center"/>
            <w:hideMark/>
          </w:tcPr>
          <w:p w14:paraId="56EDFC6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31</w:t>
            </w:r>
          </w:p>
        </w:tc>
        <w:tc>
          <w:tcPr>
            <w:tcW w:w="810" w:type="dxa"/>
            <w:tcBorders>
              <w:top w:val="nil"/>
              <w:left w:val="nil"/>
              <w:bottom w:val="single" w:sz="4" w:space="0" w:color="000000"/>
              <w:right w:val="single" w:sz="4" w:space="0" w:color="000000"/>
            </w:tcBorders>
            <w:shd w:val="clear" w:color="auto" w:fill="auto"/>
            <w:noWrap/>
            <w:vAlign w:val="center"/>
            <w:hideMark/>
          </w:tcPr>
          <w:p w14:paraId="02F8E9F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17</w:t>
            </w:r>
          </w:p>
        </w:tc>
        <w:tc>
          <w:tcPr>
            <w:tcW w:w="990" w:type="dxa"/>
            <w:tcBorders>
              <w:top w:val="nil"/>
              <w:left w:val="nil"/>
              <w:bottom w:val="single" w:sz="4" w:space="0" w:color="000000"/>
              <w:right w:val="single" w:sz="4" w:space="0" w:color="000000"/>
            </w:tcBorders>
            <w:shd w:val="clear" w:color="auto" w:fill="auto"/>
            <w:noWrap/>
            <w:vAlign w:val="center"/>
            <w:hideMark/>
          </w:tcPr>
          <w:p w14:paraId="223372F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17</w:t>
            </w:r>
          </w:p>
        </w:tc>
        <w:tc>
          <w:tcPr>
            <w:tcW w:w="990" w:type="dxa"/>
            <w:tcBorders>
              <w:top w:val="nil"/>
              <w:left w:val="nil"/>
              <w:bottom w:val="single" w:sz="4" w:space="0" w:color="000000"/>
              <w:right w:val="single" w:sz="4" w:space="0" w:color="000000"/>
            </w:tcBorders>
            <w:shd w:val="clear" w:color="auto" w:fill="auto"/>
            <w:noWrap/>
            <w:vAlign w:val="center"/>
            <w:hideMark/>
          </w:tcPr>
          <w:p w14:paraId="2ACDE18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14</w:t>
            </w:r>
          </w:p>
        </w:tc>
      </w:tr>
      <w:tr w:rsidR="00C96AB0" w:rsidRPr="00EB5196" w14:paraId="4F2B601D"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4D62A1B8"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5BE2F9B7" w14:textId="77777777" w:rsidR="00EB5196" w:rsidRPr="00B8750E" w:rsidRDefault="00EB5196" w:rsidP="00C96AB0">
            <w:pPr>
              <w:spacing w:after="0" w:line="240" w:lineRule="auto"/>
              <w:rPr>
                <w:rFonts w:eastAsia="Times New Roman"/>
                <w:color w:val="000000"/>
                <w:sz w:val="16"/>
                <w:szCs w:val="16"/>
              </w:rPr>
            </w:pPr>
            <w:proofErr w:type="spellStart"/>
            <w:r w:rsidRPr="00B8750E">
              <w:rPr>
                <w:rFonts w:eastAsia="Times New Roman"/>
                <w:color w:val="000000"/>
                <w:sz w:val="16"/>
                <w:szCs w:val="16"/>
              </w:rPr>
              <w:t>Ogoja</w:t>
            </w:r>
            <w:proofErr w:type="spellEnd"/>
            <w:r w:rsidRPr="00B8750E">
              <w:rPr>
                <w:rFonts w:eastAsia="Times New Roman"/>
                <w:color w:val="000000"/>
                <w:sz w:val="16"/>
                <w:szCs w:val="16"/>
              </w:rPr>
              <w:t xml:space="preserve"> Catholic Maternity Hospital</w:t>
            </w:r>
          </w:p>
        </w:tc>
        <w:tc>
          <w:tcPr>
            <w:tcW w:w="1620" w:type="dxa"/>
            <w:tcBorders>
              <w:top w:val="nil"/>
              <w:left w:val="nil"/>
              <w:bottom w:val="single" w:sz="4" w:space="0" w:color="000000"/>
              <w:right w:val="single" w:sz="4" w:space="0" w:color="000000"/>
            </w:tcBorders>
            <w:shd w:val="clear" w:color="auto" w:fill="auto"/>
            <w:noWrap/>
            <w:vAlign w:val="center"/>
            <w:hideMark/>
          </w:tcPr>
          <w:p w14:paraId="2D92D49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TMEC-RISE</w:t>
            </w:r>
          </w:p>
        </w:tc>
        <w:tc>
          <w:tcPr>
            <w:tcW w:w="900" w:type="dxa"/>
            <w:tcBorders>
              <w:top w:val="nil"/>
              <w:left w:val="nil"/>
              <w:bottom w:val="single" w:sz="4" w:space="0" w:color="000000"/>
              <w:right w:val="single" w:sz="4" w:space="0" w:color="000000"/>
            </w:tcBorders>
            <w:shd w:val="clear" w:color="auto" w:fill="auto"/>
            <w:noWrap/>
            <w:vAlign w:val="center"/>
            <w:hideMark/>
          </w:tcPr>
          <w:p w14:paraId="74F1BEE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38</w:t>
            </w:r>
          </w:p>
        </w:tc>
        <w:tc>
          <w:tcPr>
            <w:tcW w:w="810" w:type="dxa"/>
            <w:tcBorders>
              <w:top w:val="nil"/>
              <w:left w:val="nil"/>
              <w:bottom w:val="single" w:sz="4" w:space="0" w:color="000000"/>
              <w:right w:val="single" w:sz="4" w:space="0" w:color="000000"/>
            </w:tcBorders>
            <w:shd w:val="clear" w:color="FFFFFF" w:fill="FFFFFF"/>
            <w:noWrap/>
            <w:vAlign w:val="center"/>
            <w:hideMark/>
          </w:tcPr>
          <w:p w14:paraId="79348F6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38</w:t>
            </w:r>
          </w:p>
        </w:tc>
        <w:tc>
          <w:tcPr>
            <w:tcW w:w="1080" w:type="dxa"/>
            <w:tcBorders>
              <w:top w:val="nil"/>
              <w:left w:val="nil"/>
              <w:bottom w:val="single" w:sz="4" w:space="0" w:color="000000"/>
              <w:right w:val="single" w:sz="4" w:space="0" w:color="000000"/>
            </w:tcBorders>
            <w:shd w:val="clear" w:color="auto" w:fill="auto"/>
            <w:noWrap/>
            <w:vAlign w:val="center"/>
            <w:hideMark/>
          </w:tcPr>
          <w:p w14:paraId="706E88A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35</w:t>
            </w:r>
          </w:p>
        </w:tc>
        <w:tc>
          <w:tcPr>
            <w:tcW w:w="990" w:type="dxa"/>
            <w:tcBorders>
              <w:top w:val="nil"/>
              <w:left w:val="nil"/>
              <w:bottom w:val="single" w:sz="4" w:space="0" w:color="000000"/>
              <w:right w:val="single" w:sz="4" w:space="0" w:color="000000"/>
            </w:tcBorders>
            <w:shd w:val="clear" w:color="auto" w:fill="auto"/>
            <w:noWrap/>
            <w:vAlign w:val="center"/>
            <w:hideMark/>
          </w:tcPr>
          <w:p w14:paraId="5B7E7DC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12</w:t>
            </w:r>
          </w:p>
        </w:tc>
        <w:tc>
          <w:tcPr>
            <w:tcW w:w="900" w:type="dxa"/>
            <w:tcBorders>
              <w:top w:val="nil"/>
              <w:left w:val="nil"/>
              <w:bottom w:val="single" w:sz="4" w:space="0" w:color="000000"/>
              <w:right w:val="single" w:sz="4" w:space="0" w:color="000000"/>
            </w:tcBorders>
            <w:shd w:val="clear" w:color="auto" w:fill="auto"/>
            <w:noWrap/>
            <w:vAlign w:val="center"/>
            <w:hideMark/>
          </w:tcPr>
          <w:p w14:paraId="1EAD5F1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26</w:t>
            </w:r>
          </w:p>
        </w:tc>
        <w:tc>
          <w:tcPr>
            <w:tcW w:w="900" w:type="dxa"/>
            <w:tcBorders>
              <w:top w:val="nil"/>
              <w:left w:val="nil"/>
              <w:bottom w:val="single" w:sz="4" w:space="0" w:color="000000"/>
              <w:right w:val="single" w:sz="4" w:space="0" w:color="000000"/>
            </w:tcBorders>
            <w:shd w:val="clear" w:color="auto" w:fill="auto"/>
            <w:noWrap/>
            <w:vAlign w:val="center"/>
            <w:hideMark/>
          </w:tcPr>
          <w:p w14:paraId="7C26D17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12</w:t>
            </w:r>
          </w:p>
        </w:tc>
        <w:tc>
          <w:tcPr>
            <w:tcW w:w="990" w:type="dxa"/>
            <w:tcBorders>
              <w:top w:val="nil"/>
              <w:left w:val="nil"/>
              <w:bottom w:val="single" w:sz="4" w:space="0" w:color="000000"/>
              <w:right w:val="single" w:sz="4" w:space="0" w:color="000000"/>
            </w:tcBorders>
            <w:shd w:val="clear" w:color="auto" w:fill="auto"/>
            <w:noWrap/>
            <w:vAlign w:val="center"/>
            <w:hideMark/>
          </w:tcPr>
          <w:p w14:paraId="783EE50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630" w:type="dxa"/>
            <w:tcBorders>
              <w:top w:val="nil"/>
              <w:left w:val="nil"/>
              <w:bottom w:val="single" w:sz="4" w:space="0" w:color="000000"/>
              <w:right w:val="single" w:sz="4" w:space="0" w:color="000000"/>
            </w:tcBorders>
            <w:shd w:val="clear" w:color="auto" w:fill="auto"/>
            <w:noWrap/>
            <w:vAlign w:val="center"/>
            <w:hideMark/>
          </w:tcPr>
          <w:p w14:paraId="1FE5F25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w:t>
            </w:r>
          </w:p>
        </w:tc>
        <w:tc>
          <w:tcPr>
            <w:tcW w:w="810" w:type="dxa"/>
            <w:tcBorders>
              <w:top w:val="nil"/>
              <w:left w:val="nil"/>
              <w:bottom w:val="single" w:sz="4" w:space="0" w:color="000000"/>
              <w:right w:val="single" w:sz="4" w:space="0" w:color="000000"/>
            </w:tcBorders>
            <w:shd w:val="clear" w:color="auto" w:fill="auto"/>
            <w:noWrap/>
            <w:vAlign w:val="center"/>
            <w:hideMark/>
          </w:tcPr>
          <w:p w14:paraId="538E227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w:t>
            </w:r>
          </w:p>
        </w:tc>
        <w:tc>
          <w:tcPr>
            <w:tcW w:w="990" w:type="dxa"/>
            <w:tcBorders>
              <w:top w:val="nil"/>
              <w:left w:val="nil"/>
              <w:bottom w:val="single" w:sz="4" w:space="0" w:color="000000"/>
              <w:right w:val="single" w:sz="4" w:space="0" w:color="000000"/>
            </w:tcBorders>
            <w:shd w:val="clear" w:color="auto" w:fill="auto"/>
            <w:noWrap/>
            <w:vAlign w:val="center"/>
            <w:hideMark/>
          </w:tcPr>
          <w:p w14:paraId="0ECCC73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w:t>
            </w:r>
          </w:p>
        </w:tc>
        <w:tc>
          <w:tcPr>
            <w:tcW w:w="990" w:type="dxa"/>
            <w:tcBorders>
              <w:top w:val="nil"/>
              <w:left w:val="nil"/>
              <w:bottom w:val="single" w:sz="4" w:space="0" w:color="000000"/>
              <w:right w:val="single" w:sz="4" w:space="0" w:color="000000"/>
            </w:tcBorders>
            <w:shd w:val="clear" w:color="auto" w:fill="auto"/>
            <w:noWrap/>
            <w:vAlign w:val="center"/>
            <w:hideMark/>
          </w:tcPr>
          <w:p w14:paraId="61031AE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6731AA79"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4E1316B8"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4D5B770C" w14:textId="77777777" w:rsidR="00EB5196" w:rsidRPr="00B8750E" w:rsidRDefault="00EB5196" w:rsidP="00C96AB0">
            <w:pPr>
              <w:spacing w:after="0" w:line="240" w:lineRule="auto"/>
              <w:rPr>
                <w:rFonts w:eastAsia="Times New Roman"/>
                <w:color w:val="000000"/>
                <w:sz w:val="16"/>
                <w:szCs w:val="16"/>
              </w:rPr>
            </w:pPr>
            <w:proofErr w:type="spellStart"/>
            <w:r w:rsidRPr="00B8750E">
              <w:rPr>
                <w:rFonts w:eastAsia="Times New Roman"/>
                <w:color w:val="000000"/>
                <w:sz w:val="16"/>
                <w:szCs w:val="16"/>
              </w:rPr>
              <w:t>Bakassi</w:t>
            </w:r>
            <w:proofErr w:type="spellEnd"/>
            <w:r w:rsidRPr="00B8750E">
              <w:rPr>
                <w:rFonts w:eastAsia="Times New Roman"/>
                <w:color w:val="000000"/>
                <w:sz w:val="16"/>
                <w:szCs w:val="16"/>
              </w:rPr>
              <w:t xml:space="preserve"> KP One Stop Shop</w:t>
            </w:r>
          </w:p>
        </w:tc>
        <w:tc>
          <w:tcPr>
            <w:tcW w:w="1620" w:type="dxa"/>
            <w:tcBorders>
              <w:top w:val="nil"/>
              <w:left w:val="nil"/>
              <w:bottom w:val="single" w:sz="4" w:space="0" w:color="000000"/>
              <w:right w:val="single" w:sz="4" w:space="0" w:color="000000"/>
            </w:tcBorders>
            <w:shd w:val="clear" w:color="auto" w:fill="auto"/>
            <w:noWrap/>
            <w:vAlign w:val="center"/>
            <w:hideMark/>
          </w:tcPr>
          <w:p w14:paraId="48F2D7E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HAN - KP CARE 1</w:t>
            </w:r>
          </w:p>
        </w:tc>
        <w:tc>
          <w:tcPr>
            <w:tcW w:w="900" w:type="dxa"/>
            <w:tcBorders>
              <w:top w:val="nil"/>
              <w:left w:val="nil"/>
              <w:bottom w:val="single" w:sz="4" w:space="0" w:color="000000"/>
              <w:right w:val="single" w:sz="4" w:space="0" w:color="000000"/>
            </w:tcBorders>
            <w:shd w:val="clear" w:color="auto" w:fill="auto"/>
            <w:noWrap/>
            <w:vAlign w:val="center"/>
            <w:hideMark/>
          </w:tcPr>
          <w:p w14:paraId="2751C33D"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42</w:t>
            </w:r>
          </w:p>
        </w:tc>
        <w:tc>
          <w:tcPr>
            <w:tcW w:w="810" w:type="dxa"/>
            <w:tcBorders>
              <w:top w:val="nil"/>
              <w:left w:val="nil"/>
              <w:bottom w:val="single" w:sz="4" w:space="0" w:color="000000"/>
              <w:right w:val="single" w:sz="4" w:space="0" w:color="000000"/>
            </w:tcBorders>
            <w:shd w:val="clear" w:color="FFFFFF" w:fill="FFFFFF"/>
            <w:noWrap/>
            <w:vAlign w:val="center"/>
            <w:hideMark/>
          </w:tcPr>
          <w:p w14:paraId="06BBBA7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42</w:t>
            </w:r>
          </w:p>
        </w:tc>
        <w:tc>
          <w:tcPr>
            <w:tcW w:w="1080" w:type="dxa"/>
            <w:tcBorders>
              <w:top w:val="nil"/>
              <w:left w:val="nil"/>
              <w:bottom w:val="single" w:sz="4" w:space="0" w:color="000000"/>
              <w:right w:val="single" w:sz="4" w:space="0" w:color="000000"/>
            </w:tcBorders>
            <w:shd w:val="clear" w:color="auto" w:fill="auto"/>
            <w:noWrap/>
            <w:vAlign w:val="center"/>
            <w:hideMark/>
          </w:tcPr>
          <w:p w14:paraId="6AEDA07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42</w:t>
            </w:r>
          </w:p>
        </w:tc>
        <w:tc>
          <w:tcPr>
            <w:tcW w:w="990" w:type="dxa"/>
            <w:tcBorders>
              <w:top w:val="nil"/>
              <w:left w:val="nil"/>
              <w:bottom w:val="single" w:sz="4" w:space="0" w:color="000000"/>
              <w:right w:val="single" w:sz="4" w:space="0" w:color="000000"/>
            </w:tcBorders>
            <w:shd w:val="clear" w:color="auto" w:fill="auto"/>
            <w:noWrap/>
            <w:vAlign w:val="center"/>
            <w:hideMark/>
          </w:tcPr>
          <w:p w14:paraId="39315C9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31</w:t>
            </w:r>
          </w:p>
        </w:tc>
        <w:tc>
          <w:tcPr>
            <w:tcW w:w="900" w:type="dxa"/>
            <w:tcBorders>
              <w:top w:val="nil"/>
              <w:left w:val="nil"/>
              <w:bottom w:val="single" w:sz="4" w:space="0" w:color="000000"/>
              <w:right w:val="single" w:sz="4" w:space="0" w:color="000000"/>
            </w:tcBorders>
            <w:shd w:val="clear" w:color="auto" w:fill="auto"/>
            <w:noWrap/>
            <w:vAlign w:val="center"/>
            <w:hideMark/>
          </w:tcPr>
          <w:p w14:paraId="35B97CE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25</w:t>
            </w:r>
          </w:p>
        </w:tc>
        <w:tc>
          <w:tcPr>
            <w:tcW w:w="900" w:type="dxa"/>
            <w:tcBorders>
              <w:top w:val="nil"/>
              <w:left w:val="nil"/>
              <w:bottom w:val="single" w:sz="4" w:space="0" w:color="000000"/>
              <w:right w:val="single" w:sz="4" w:space="0" w:color="000000"/>
            </w:tcBorders>
            <w:shd w:val="clear" w:color="auto" w:fill="auto"/>
            <w:noWrap/>
            <w:vAlign w:val="center"/>
            <w:hideMark/>
          </w:tcPr>
          <w:p w14:paraId="27F942F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17</w:t>
            </w:r>
          </w:p>
        </w:tc>
        <w:tc>
          <w:tcPr>
            <w:tcW w:w="990" w:type="dxa"/>
            <w:tcBorders>
              <w:top w:val="nil"/>
              <w:left w:val="nil"/>
              <w:bottom w:val="single" w:sz="4" w:space="0" w:color="000000"/>
              <w:right w:val="single" w:sz="4" w:space="0" w:color="000000"/>
            </w:tcBorders>
            <w:shd w:val="clear" w:color="auto" w:fill="auto"/>
            <w:noWrap/>
            <w:vAlign w:val="center"/>
            <w:hideMark/>
          </w:tcPr>
          <w:p w14:paraId="208A0B0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w:t>
            </w:r>
          </w:p>
        </w:tc>
        <w:tc>
          <w:tcPr>
            <w:tcW w:w="630" w:type="dxa"/>
            <w:tcBorders>
              <w:top w:val="nil"/>
              <w:left w:val="nil"/>
              <w:bottom w:val="single" w:sz="4" w:space="0" w:color="000000"/>
              <w:right w:val="single" w:sz="4" w:space="0" w:color="000000"/>
            </w:tcBorders>
            <w:shd w:val="clear" w:color="auto" w:fill="auto"/>
            <w:noWrap/>
            <w:vAlign w:val="center"/>
            <w:hideMark/>
          </w:tcPr>
          <w:p w14:paraId="6AD56EC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810" w:type="dxa"/>
            <w:tcBorders>
              <w:top w:val="nil"/>
              <w:left w:val="nil"/>
              <w:bottom w:val="single" w:sz="4" w:space="0" w:color="000000"/>
              <w:right w:val="single" w:sz="4" w:space="0" w:color="000000"/>
            </w:tcBorders>
            <w:shd w:val="clear" w:color="auto" w:fill="auto"/>
            <w:noWrap/>
            <w:vAlign w:val="center"/>
            <w:hideMark/>
          </w:tcPr>
          <w:p w14:paraId="19075F0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990" w:type="dxa"/>
            <w:tcBorders>
              <w:top w:val="nil"/>
              <w:left w:val="nil"/>
              <w:bottom w:val="single" w:sz="4" w:space="0" w:color="000000"/>
              <w:right w:val="single" w:sz="4" w:space="0" w:color="000000"/>
            </w:tcBorders>
            <w:shd w:val="clear" w:color="auto" w:fill="auto"/>
            <w:noWrap/>
            <w:vAlign w:val="center"/>
            <w:hideMark/>
          </w:tcPr>
          <w:p w14:paraId="4AD437F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990" w:type="dxa"/>
            <w:tcBorders>
              <w:top w:val="nil"/>
              <w:left w:val="nil"/>
              <w:bottom w:val="single" w:sz="4" w:space="0" w:color="000000"/>
              <w:right w:val="single" w:sz="4" w:space="0" w:color="000000"/>
            </w:tcBorders>
            <w:shd w:val="clear" w:color="auto" w:fill="auto"/>
            <w:noWrap/>
            <w:vAlign w:val="center"/>
            <w:hideMark/>
          </w:tcPr>
          <w:p w14:paraId="4A74356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4F88FC46"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7765E009"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1A50B1A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University of Calabar Teaching Hospital</w:t>
            </w:r>
          </w:p>
        </w:tc>
        <w:tc>
          <w:tcPr>
            <w:tcW w:w="1620" w:type="dxa"/>
            <w:tcBorders>
              <w:top w:val="nil"/>
              <w:left w:val="nil"/>
              <w:bottom w:val="single" w:sz="4" w:space="0" w:color="000000"/>
              <w:right w:val="single" w:sz="4" w:space="0" w:color="000000"/>
            </w:tcBorders>
            <w:shd w:val="clear" w:color="auto" w:fill="auto"/>
            <w:noWrap/>
            <w:vAlign w:val="center"/>
            <w:hideMark/>
          </w:tcPr>
          <w:p w14:paraId="24BD362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FHI 360 - EpiC-Bridge</w:t>
            </w:r>
          </w:p>
        </w:tc>
        <w:tc>
          <w:tcPr>
            <w:tcW w:w="900" w:type="dxa"/>
            <w:tcBorders>
              <w:top w:val="nil"/>
              <w:left w:val="nil"/>
              <w:bottom w:val="single" w:sz="4" w:space="0" w:color="000000"/>
              <w:right w:val="single" w:sz="4" w:space="0" w:color="000000"/>
            </w:tcBorders>
            <w:shd w:val="clear" w:color="auto" w:fill="auto"/>
            <w:noWrap/>
            <w:vAlign w:val="center"/>
            <w:hideMark/>
          </w:tcPr>
          <w:p w14:paraId="09D35D2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92</w:t>
            </w:r>
          </w:p>
        </w:tc>
        <w:tc>
          <w:tcPr>
            <w:tcW w:w="810" w:type="dxa"/>
            <w:tcBorders>
              <w:top w:val="nil"/>
              <w:left w:val="nil"/>
              <w:bottom w:val="single" w:sz="4" w:space="0" w:color="000000"/>
              <w:right w:val="single" w:sz="4" w:space="0" w:color="000000"/>
            </w:tcBorders>
            <w:shd w:val="clear" w:color="FFFFFF" w:fill="FFFFFF"/>
            <w:noWrap/>
            <w:vAlign w:val="center"/>
            <w:hideMark/>
          </w:tcPr>
          <w:p w14:paraId="0CA837C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92</w:t>
            </w:r>
          </w:p>
        </w:tc>
        <w:tc>
          <w:tcPr>
            <w:tcW w:w="1080" w:type="dxa"/>
            <w:tcBorders>
              <w:top w:val="nil"/>
              <w:left w:val="nil"/>
              <w:bottom w:val="single" w:sz="4" w:space="0" w:color="000000"/>
              <w:right w:val="single" w:sz="4" w:space="0" w:color="000000"/>
            </w:tcBorders>
            <w:shd w:val="clear" w:color="auto" w:fill="auto"/>
            <w:noWrap/>
            <w:vAlign w:val="center"/>
            <w:hideMark/>
          </w:tcPr>
          <w:p w14:paraId="2C703B5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85</w:t>
            </w:r>
          </w:p>
        </w:tc>
        <w:tc>
          <w:tcPr>
            <w:tcW w:w="990" w:type="dxa"/>
            <w:tcBorders>
              <w:top w:val="nil"/>
              <w:left w:val="nil"/>
              <w:bottom w:val="single" w:sz="4" w:space="0" w:color="000000"/>
              <w:right w:val="single" w:sz="4" w:space="0" w:color="000000"/>
            </w:tcBorders>
            <w:shd w:val="clear" w:color="auto" w:fill="auto"/>
            <w:noWrap/>
            <w:vAlign w:val="center"/>
            <w:hideMark/>
          </w:tcPr>
          <w:p w14:paraId="68A02F1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33</w:t>
            </w:r>
          </w:p>
        </w:tc>
        <w:tc>
          <w:tcPr>
            <w:tcW w:w="900" w:type="dxa"/>
            <w:tcBorders>
              <w:top w:val="nil"/>
              <w:left w:val="nil"/>
              <w:bottom w:val="single" w:sz="4" w:space="0" w:color="000000"/>
              <w:right w:val="single" w:sz="4" w:space="0" w:color="000000"/>
            </w:tcBorders>
            <w:shd w:val="clear" w:color="auto" w:fill="auto"/>
            <w:noWrap/>
            <w:vAlign w:val="center"/>
            <w:hideMark/>
          </w:tcPr>
          <w:p w14:paraId="643CA7E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47</w:t>
            </w:r>
          </w:p>
        </w:tc>
        <w:tc>
          <w:tcPr>
            <w:tcW w:w="900" w:type="dxa"/>
            <w:tcBorders>
              <w:top w:val="nil"/>
              <w:left w:val="nil"/>
              <w:bottom w:val="single" w:sz="4" w:space="0" w:color="000000"/>
              <w:right w:val="single" w:sz="4" w:space="0" w:color="000000"/>
            </w:tcBorders>
            <w:shd w:val="clear" w:color="auto" w:fill="auto"/>
            <w:noWrap/>
            <w:vAlign w:val="center"/>
            <w:hideMark/>
          </w:tcPr>
          <w:p w14:paraId="06023B7D"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45</w:t>
            </w:r>
          </w:p>
        </w:tc>
        <w:tc>
          <w:tcPr>
            <w:tcW w:w="990" w:type="dxa"/>
            <w:tcBorders>
              <w:top w:val="nil"/>
              <w:left w:val="nil"/>
              <w:bottom w:val="single" w:sz="4" w:space="0" w:color="000000"/>
              <w:right w:val="single" w:sz="4" w:space="0" w:color="000000"/>
            </w:tcBorders>
            <w:shd w:val="clear" w:color="auto" w:fill="auto"/>
            <w:noWrap/>
            <w:vAlign w:val="center"/>
            <w:hideMark/>
          </w:tcPr>
          <w:p w14:paraId="1EB0D37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11</w:t>
            </w:r>
          </w:p>
        </w:tc>
        <w:tc>
          <w:tcPr>
            <w:tcW w:w="630" w:type="dxa"/>
            <w:tcBorders>
              <w:top w:val="nil"/>
              <w:left w:val="nil"/>
              <w:bottom w:val="single" w:sz="4" w:space="0" w:color="000000"/>
              <w:right w:val="single" w:sz="4" w:space="0" w:color="000000"/>
            </w:tcBorders>
            <w:shd w:val="clear" w:color="auto" w:fill="auto"/>
            <w:noWrap/>
            <w:vAlign w:val="center"/>
            <w:hideMark/>
          </w:tcPr>
          <w:p w14:paraId="00AD911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11</w:t>
            </w:r>
          </w:p>
        </w:tc>
        <w:tc>
          <w:tcPr>
            <w:tcW w:w="810" w:type="dxa"/>
            <w:tcBorders>
              <w:top w:val="nil"/>
              <w:left w:val="nil"/>
              <w:bottom w:val="single" w:sz="4" w:space="0" w:color="000000"/>
              <w:right w:val="single" w:sz="4" w:space="0" w:color="000000"/>
            </w:tcBorders>
            <w:shd w:val="clear" w:color="auto" w:fill="auto"/>
            <w:noWrap/>
            <w:vAlign w:val="center"/>
            <w:hideMark/>
          </w:tcPr>
          <w:p w14:paraId="1DA4DC4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w:t>
            </w:r>
          </w:p>
        </w:tc>
        <w:tc>
          <w:tcPr>
            <w:tcW w:w="990" w:type="dxa"/>
            <w:tcBorders>
              <w:top w:val="nil"/>
              <w:left w:val="nil"/>
              <w:bottom w:val="single" w:sz="4" w:space="0" w:color="000000"/>
              <w:right w:val="single" w:sz="4" w:space="0" w:color="000000"/>
            </w:tcBorders>
            <w:shd w:val="clear" w:color="auto" w:fill="auto"/>
            <w:noWrap/>
            <w:vAlign w:val="center"/>
            <w:hideMark/>
          </w:tcPr>
          <w:p w14:paraId="58A45CD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w:t>
            </w:r>
          </w:p>
        </w:tc>
        <w:tc>
          <w:tcPr>
            <w:tcW w:w="990" w:type="dxa"/>
            <w:tcBorders>
              <w:top w:val="nil"/>
              <w:left w:val="nil"/>
              <w:bottom w:val="single" w:sz="4" w:space="0" w:color="000000"/>
              <w:right w:val="single" w:sz="4" w:space="0" w:color="000000"/>
            </w:tcBorders>
            <w:shd w:val="clear" w:color="auto" w:fill="auto"/>
            <w:noWrap/>
            <w:vAlign w:val="center"/>
            <w:hideMark/>
          </w:tcPr>
          <w:p w14:paraId="348AE53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w:t>
            </w:r>
          </w:p>
        </w:tc>
      </w:tr>
      <w:tr w:rsidR="00C96AB0" w:rsidRPr="00EB5196" w14:paraId="4FA68F16"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5542DC39"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01076BE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Holy Family Catholic Hospital</w:t>
            </w:r>
          </w:p>
        </w:tc>
        <w:tc>
          <w:tcPr>
            <w:tcW w:w="1620" w:type="dxa"/>
            <w:tcBorders>
              <w:top w:val="nil"/>
              <w:left w:val="nil"/>
              <w:bottom w:val="single" w:sz="4" w:space="0" w:color="000000"/>
              <w:right w:val="single" w:sz="4" w:space="0" w:color="000000"/>
            </w:tcBorders>
            <w:shd w:val="clear" w:color="auto" w:fill="auto"/>
            <w:noWrap/>
            <w:vAlign w:val="center"/>
            <w:hideMark/>
          </w:tcPr>
          <w:p w14:paraId="14C30D5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FHI 360 - EpiC-Bridge</w:t>
            </w:r>
          </w:p>
        </w:tc>
        <w:tc>
          <w:tcPr>
            <w:tcW w:w="900" w:type="dxa"/>
            <w:tcBorders>
              <w:top w:val="nil"/>
              <w:left w:val="nil"/>
              <w:bottom w:val="single" w:sz="4" w:space="0" w:color="000000"/>
              <w:right w:val="single" w:sz="4" w:space="0" w:color="000000"/>
            </w:tcBorders>
            <w:shd w:val="clear" w:color="auto" w:fill="auto"/>
            <w:noWrap/>
            <w:vAlign w:val="center"/>
            <w:hideMark/>
          </w:tcPr>
          <w:p w14:paraId="19E320E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132</w:t>
            </w:r>
          </w:p>
        </w:tc>
        <w:tc>
          <w:tcPr>
            <w:tcW w:w="810" w:type="dxa"/>
            <w:tcBorders>
              <w:top w:val="nil"/>
              <w:left w:val="nil"/>
              <w:bottom w:val="single" w:sz="4" w:space="0" w:color="000000"/>
              <w:right w:val="single" w:sz="4" w:space="0" w:color="000000"/>
            </w:tcBorders>
            <w:shd w:val="clear" w:color="FFFFFF" w:fill="FFFFFF"/>
            <w:noWrap/>
            <w:vAlign w:val="center"/>
            <w:hideMark/>
          </w:tcPr>
          <w:p w14:paraId="397193D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132</w:t>
            </w:r>
          </w:p>
        </w:tc>
        <w:tc>
          <w:tcPr>
            <w:tcW w:w="1080" w:type="dxa"/>
            <w:tcBorders>
              <w:top w:val="nil"/>
              <w:left w:val="nil"/>
              <w:bottom w:val="single" w:sz="4" w:space="0" w:color="000000"/>
              <w:right w:val="single" w:sz="4" w:space="0" w:color="000000"/>
            </w:tcBorders>
            <w:shd w:val="clear" w:color="auto" w:fill="auto"/>
            <w:noWrap/>
            <w:vAlign w:val="center"/>
            <w:hideMark/>
          </w:tcPr>
          <w:p w14:paraId="5541B2D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106</w:t>
            </w:r>
          </w:p>
        </w:tc>
        <w:tc>
          <w:tcPr>
            <w:tcW w:w="990" w:type="dxa"/>
            <w:tcBorders>
              <w:top w:val="nil"/>
              <w:left w:val="nil"/>
              <w:bottom w:val="single" w:sz="4" w:space="0" w:color="000000"/>
              <w:right w:val="single" w:sz="4" w:space="0" w:color="000000"/>
            </w:tcBorders>
            <w:shd w:val="clear" w:color="auto" w:fill="auto"/>
            <w:noWrap/>
            <w:vAlign w:val="center"/>
            <w:hideMark/>
          </w:tcPr>
          <w:p w14:paraId="547639A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92</w:t>
            </w:r>
          </w:p>
        </w:tc>
        <w:tc>
          <w:tcPr>
            <w:tcW w:w="900" w:type="dxa"/>
            <w:tcBorders>
              <w:top w:val="nil"/>
              <w:left w:val="nil"/>
              <w:bottom w:val="single" w:sz="4" w:space="0" w:color="000000"/>
              <w:right w:val="single" w:sz="4" w:space="0" w:color="000000"/>
            </w:tcBorders>
            <w:shd w:val="clear" w:color="auto" w:fill="auto"/>
            <w:noWrap/>
            <w:vAlign w:val="center"/>
            <w:hideMark/>
          </w:tcPr>
          <w:p w14:paraId="568E457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56</w:t>
            </w:r>
          </w:p>
        </w:tc>
        <w:tc>
          <w:tcPr>
            <w:tcW w:w="900" w:type="dxa"/>
            <w:tcBorders>
              <w:top w:val="nil"/>
              <w:left w:val="nil"/>
              <w:bottom w:val="single" w:sz="4" w:space="0" w:color="000000"/>
              <w:right w:val="single" w:sz="4" w:space="0" w:color="000000"/>
            </w:tcBorders>
            <w:shd w:val="clear" w:color="auto" w:fill="auto"/>
            <w:noWrap/>
            <w:vAlign w:val="center"/>
            <w:hideMark/>
          </w:tcPr>
          <w:p w14:paraId="2B0C780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76</w:t>
            </w:r>
          </w:p>
        </w:tc>
        <w:tc>
          <w:tcPr>
            <w:tcW w:w="990" w:type="dxa"/>
            <w:tcBorders>
              <w:top w:val="nil"/>
              <w:left w:val="nil"/>
              <w:bottom w:val="single" w:sz="4" w:space="0" w:color="000000"/>
              <w:right w:val="single" w:sz="4" w:space="0" w:color="000000"/>
            </w:tcBorders>
            <w:shd w:val="clear" w:color="auto" w:fill="auto"/>
            <w:noWrap/>
            <w:vAlign w:val="center"/>
            <w:hideMark/>
          </w:tcPr>
          <w:p w14:paraId="186526B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19</w:t>
            </w:r>
          </w:p>
        </w:tc>
        <w:tc>
          <w:tcPr>
            <w:tcW w:w="630" w:type="dxa"/>
            <w:tcBorders>
              <w:top w:val="nil"/>
              <w:left w:val="nil"/>
              <w:bottom w:val="single" w:sz="4" w:space="0" w:color="000000"/>
              <w:right w:val="single" w:sz="4" w:space="0" w:color="000000"/>
            </w:tcBorders>
            <w:shd w:val="clear" w:color="auto" w:fill="auto"/>
            <w:noWrap/>
            <w:vAlign w:val="center"/>
            <w:hideMark/>
          </w:tcPr>
          <w:p w14:paraId="7B8B1E9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19</w:t>
            </w:r>
          </w:p>
        </w:tc>
        <w:tc>
          <w:tcPr>
            <w:tcW w:w="810" w:type="dxa"/>
            <w:tcBorders>
              <w:top w:val="nil"/>
              <w:left w:val="nil"/>
              <w:bottom w:val="single" w:sz="4" w:space="0" w:color="000000"/>
              <w:right w:val="single" w:sz="4" w:space="0" w:color="000000"/>
            </w:tcBorders>
            <w:shd w:val="clear" w:color="auto" w:fill="auto"/>
            <w:noWrap/>
            <w:vAlign w:val="center"/>
            <w:hideMark/>
          </w:tcPr>
          <w:p w14:paraId="23212DB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12</w:t>
            </w:r>
          </w:p>
        </w:tc>
        <w:tc>
          <w:tcPr>
            <w:tcW w:w="990" w:type="dxa"/>
            <w:tcBorders>
              <w:top w:val="nil"/>
              <w:left w:val="nil"/>
              <w:bottom w:val="single" w:sz="4" w:space="0" w:color="000000"/>
              <w:right w:val="single" w:sz="4" w:space="0" w:color="000000"/>
            </w:tcBorders>
            <w:shd w:val="clear" w:color="auto" w:fill="auto"/>
            <w:noWrap/>
            <w:vAlign w:val="center"/>
            <w:hideMark/>
          </w:tcPr>
          <w:p w14:paraId="4AE4B65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12</w:t>
            </w:r>
          </w:p>
        </w:tc>
        <w:tc>
          <w:tcPr>
            <w:tcW w:w="990" w:type="dxa"/>
            <w:tcBorders>
              <w:top w:val="nil"/>
              <w:left w:val="nil"/>
              <w:bottom w:val="single" w:sz="4" w:space="0" w:color="000000"/>
              <w:right w:val="single" w:sz="4" w:space="0" w:color="000000"/>
            </w:tcBorders>
            <w:shd w:val="clear" w:color="auto" w:fill="auto"/>
            <w:noWrap/>
            <w:vAlign w:val="center"/>
            <w:hideMark/>
          </w:tcPr>
          <w:p w14:paraId="43347CD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7</w:t>
            </w:r>
          </w:p>
        </w:tc>
      </w:tr>
      <w:tr w:rsidR="00C96AB0" w:rsidRPr="00EB5196" w14:paraId="140F591F"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43CC1B4E"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084050C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Sacred Heart Catholic Hospital</w:t>
            </w:r>
          </w:p>
        </w:tc>
        <w:tc>
          <w:tcPr>
            <w:tcW w:w="1620" w:type="dxa"/>
            <w:tcBorders>
              <w:top w:val="nil"/>
              <w:left w:val="nil"/>
              <w:bottom w:val="single" w:sz="4" w:space="0" w:color="000000"/>
              <w:right w:val="single" w:sz="4" w:space="0" w:color="000000"/>
            </w:tcBorders>
            <w:shd w:val="clear" w:color="auto" w:fill="auto"/>
            <w:noWrap/>
            <w:vAlign w:val="center"/>
            <w:hideMark/>
          </w:tcPr>
          <w:p w14:paraId="2667F38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TMEC-RISE</w:t>
            </w:r>
          </w:p>
        </w:tc>
        <w:tc>
          <w:tcPr>
            <w:tcW w:w="900" w:type="dxa"/>
            <w:tcBorders>
              <w:top w:val="nil"/>
              <w:left w:val="nil"/>
              <w:bottom w:val="single" w:sz="4" w:space="0" w:color="000000"/>
              <w:right w:val="single" w:sz="4" w:space="0" w:color="000000"/>
            </w:tcBorders>
            <w:shd w:val="clear" w:color="auto" w:fill="auto"/>
            <w:noWrap/>
            <w:vAlign w:val="center"/>
            <w:hideMark/>
          </w:tcPr>
          <w:p w14:paraId="7CF5767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62</w:t>
            </w:r>
          </w:p>
        </w:tc>
        <w:tc>
          <w:tcPr>
            <w:tcW w:w="810" w:type="dxa"/>
            <w:tcBorders>
              <w:top w:val="nil"/>
              <w:left w:val="nil"/>
              <w:bottom w:val="single" w:sz="4" w:space="0" w:color="000000"/>
              <w:right w:val="single" w:sz="4" w:space="0" w:color="000000"/>
            </w:tcBorders>
            <w:shd w:val="clear" w:color="FFFFFF" w:fill="FFFFFF"/>
            <w:noWrap/>
            <w:vAlign w:val="center"/>
            <w:hideMark/>
          </w:tcPr>
          <w:p w14:paraId="6FCE0AC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62</w:t>
            </w:r>
          </w:p>
        </w:tc>
        <w:tc>
          <w:tcPr>
            <w:tcW w:w="1080" w:type="dxa"/>
            <w:tcBorders>
              <w:top w:val="nil"/>
              <w:left w:val="nil"/>
              <w:bottom w:val="single" w:sz="4" w:space="0" w:color="000000"/>
              <w:right w:val="single" w:sz="4" w:space="0" w:color="000000"/>
            </w:tcBorders>
            <w:shd w:val="clear" w:color="auto" w:fill="auto"/>
            <w:noWrap/>
            <w:vAlign w:val="center"/>
            <w:hideMark/>
          </w:tcPr>
          <w:p w14:paraId="4E7FFE1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61</w:t>
            </w:r>
          </w:p>
        </w:tc>
        <w:tc>
          <w:tcPr>
            <w:tcW w:w="990" w:type="dxa"/>
            <w:tcBorders>
              <w:top w:val="nil"/>
              <w:left w:val="nil"/>
              <w:bottom w:val="single" w:sz="4" w:space="0" w:color="000000"/>
              <w:right w:val="single" w:sz="4" w:space="0" w:color="000000"/>
            </w:tcBorders>
            <w:shd w:val="clear" w:color="auto" w:fill="auto"/>
            <w:noWrap/>
            <w:vAlign w:val="center"/>
            <w:hideMark/>
          </w:tcPr>
          <w:p w14:paraId="1F444A3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12</w:t>
            </w:r>
          </w:p>
        </w:tc>
        <w:tc>
          <w:tcPr>
            <w:tcW w:w="900" w:type="dxa"/>
            <w:tcBorders>
              <w:top w:val="nil"/>
              <w:left w:val="nil"/>
              <w:bottom w:val="single" w:sz="4" w:space="0" w:color="000000"/>
              <w:right w:val="single" w:sz="4" w:space="0" w:color="000000"/>
            </w:tcBorders>
            <w:shd w:val="clear" w:color="auto" w:fill="auto"/>
            <w:noWrap/>
            <w:vAlign w:val="center"/>
            <w:hideMark/>
          </w:tcPr>
          <w:p w14:paraId="19E01C3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59</w:t>
            </w:r>
          </w:p>
        </w:tc>
        <w:tc>
          <w:tcPr>
            <w:tcW w:w="900" w:type="dxa"/>
            <w:tcBorders>
              <w:top w:val="nil"/>
              <w:left w:val="nil"/>
              <w:bottom w:val="single" w:sz="4" w:space="0" w:color="000000"/>
              <w:right w:val="single" w:sz="4" w:space="0" w:color="000000"/>
            </w:tcBorders>
            <w:shd w:val="clear" w:color="auto" w:fill="auto"/>
            <w:noWrap/>
            <w:vAlign w:val="center"/>
            <w:hideMark/>
          </w:tcPr>
          <w:p w14:paraId="45A7239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990" w:type="dxa"/>
            <w:tcBorders>
              <w:top w:val="nil"/>
              <w:left w:val="nil"/>
              <w:bottom w:val="single" w:sz="4" w:space="0" w:color="000000"/>
              <w:right w:val="single" w:sz="4" w:space="0" w:color="000000"/>
            </w:tcBorders>
            <w:shd w:val="clear" w:color="auto" w:fill="auto"/>
            <w:noWrap/>
            <w:vAlign w:val="center"/>
            <w:hideMark/>
          </w:tcPr>
          <w:p w14:paraId="380D989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w:t>
            </w:r>
          </w:p>
        </w:tc>
        <w:tc>
          <w:tcPr>
            <w:tcW w:w="630" w:type="dxa"/>
            <w:tcBorders>
              <w:top w:val="nil"/>
              <w:left w:val="nil"/>
              <w:bottom w:val="single" w:sz="4" w:space="0" w:color="000000"/>
              <w:right w:val="single" w:sz="4" w:space="0" w:color="000000"/>
            </w:tcBorders>
            <w:shd w:val="clear" w:color="auto" w:fill="auto"/>
            <w:noWrap/>
            <w:vAlign w:val="center"/>
            <w:hideMark/>
          </w:tcPr>
          <w:p w14:paraId="7CA2F9C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w:t>
            </w:r>
          </w:p>
        </w:tc>
        <w:tc>
          <w:tcPr>
            <w:tcW w:w="810" w:type="dxa"/>
            <w:tcBorders>
              <w:top w:val="nil"/>
              <w:left w:val="nil"/>
              <w:bottom w:val="single" w:sz="4" w:space="0" w:color="000000"/>
              <w:right w:val="single" w:sz="4" w:space="0" w:color="000000"/>
            </w:tcBorders>
            <w:shd w:val="clear" w:color="auto" w:fill="auto"/>
            <w:noWrap/>
            <w:vAlign w:val="center"/>
            <w:hideMark/>
          </w:tcPr>
          <w:p w14:paraId="1354E78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w:t>
            </w:r>
          </w:p>
        </w:tc>
        <w:tc>
          <w:tcPr>
            <w:tcW w:w="990" w:type="dxa"/>
            <w:tcBorders>
              <w:top w:val="nil"/>
              <w:left w:val="nil"/>
              <w:bottom w:val="single" w:sz="4" w:space="0" w:color="000000"/>
              <w:right w:val="single" w:sz="4" w:space="0" w:color="000000"/>
            </w:tcBorders>
            <w:shd w:val="clear" w:color="auto" w:fill="auto"/>
            <w:noWrap/>
            <w:vAlign w:val="center"/>
            <w:hideMark/>
          </w:tcPr>
          <w:p w14:paraId="3B426AA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w:t>
            </w:r>
          </w:p>
        </w:tc>
        <w:tc>
          <w:tcPr>
            <w:tcW w:w="990" w:type="dxa"/>
            <w:tcBorders>
              <w:top w:val="nil"/>
              <w:left w:val="nil"/>
              <w:bottom w:val="single" w:sz="4" w:space="0" w:color="000000"/>
              <w:right w:val="single" w:sz="4" w:space="0" w:color="000000"/>
            </w:tcBorders>
            <w:shd w:val="clear" w:color="auto" w:fill="auto"/>
            <w:noWrap/>
            <w:vAlign w:val="center"/>
            <w:hideMark/>
          </w:tcPr>
          <w:p w14:paraId="7E01546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39906EF3"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2BDAB72E"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00B22D0B" w14:textId="77777777" w:rsidR="00EB5196" w:rsidRPr="00B8750E" w:rsidRDefault="00EB5196" w:rsidP="00C96AB0">
            <w:pPr>
              <w:spacing w:after="0" w:line="240" w:lineRule="auto"/>
              <w:rPr>
                <w:rFonts w:eastAsia="Times New Roman"/>
                <w:color w:val="000000"/>
                <w:sz w:val="16"/>
                <w:szCs w:val="16"/>
              </w:rPr>
            </w:pPr>
            <w:proofErr w:type="spellStart"/>
            <w:r w:rsidRPr="00B8750E">
              <w:rPr>
                <w:rFonts w:eastAsia="Times New Roman"/>
                <w:color w:val="000000"/>
                <w:sz w:val="16"/>
                <w:szCs w:val="16"/>
              </w:rPr>
              <w:t>Yakurr</w:t>
            </w:r>
            <w:proofErr w:type="spellEnd"/>
            <w:r w:rsidRPr="00B8750E">
              <w:rPr>
                <w:rFonts w:eastAsia="Times New Roman"/>
                <w:color w:val="000000"/>
                <w:sz w:val="16"/>
                <w:szCs w:val="16"/>
              </w:rPr>
              <w:t xml:space="preserve"> KP One Stop Shop</w:t>
            </w:r>
          </w:p>
        </w:tc>
        <w:tc>
          <w:tcPr>
            <w:tcW w:w="1620" w:type="dxa"/>
            <w:tcBorders>
              <w:top w:val="nil"/>
              <w:left w:val="nil"/>
              <w:bottom w:val="single" w:sz="4" w:space="0" w:color="000000"/>
              <w:right w:val="single" w:sz="4" w:space="0" w:color="000000"/>
            </w:tcBorders>
            <w:shd w:val="clear" w:color="auto" w:fill="auto"/>
            <w:noWrap/>
            <w:vAlign w:val="center"/>
            <w:hideMark/>
          </w:tcPr>
          <w:p w14:paraId="4E769D7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HAN - KP CARE 1</w:t>
            </w:r>
          </w:p>
        </w:tc>
        <w:tc>
          <w:tcPr>
            <w:tcW w:w="900" w:type="dxa"/>
            <w:tcBorders>
              <w:top w:val="nil"/>
              <w:left w:val="nil"/>
              <w:bottom w:val="single" w:sz="4" w:space="0" w:color="000000"/>
              <w:right w:val="single" w:sz="4" w:space="0" w:color="000000"/>
            </w:tcBorders>
            <w:shd w:val="clear" w:color="auto" w:fill="auto"/>
            <w:noWrap/>
            <w:vAlign w:val="center"/>
            <w:hideMark/>
          </w:tcPr>
          <w:p w14:paraId="3784C1D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105</w:t>
            </w:r>
          </w:p>
        </w:tc>
        <w:tc>
          <w:tcPr>
            <w:tcW w:w="810" w:type="dxa"/>
            <w:tcBorders>
              <w:top w:val="nil"/>
              <w:left w:val="nil"/>
              <w:bottom w:val="single" w:sz="4" w:space="0" w:color="000000"/>
              <w:right w:val="single" w:sz="4" w:space="0" w:color="000000"/>
            </w:tcBorders>
            <w:shd w:val="clear" w:color="FFFFFF" w:fill="FFFFFF"/>
            <w:noWrap/>
            <w:vAlign w:val="center"/>
            <w:hideMark/>
          </w:tcPr>
          <w:p w14:paraId="7B0D3CF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105</w:t>
            </w:r>
          </w:p>
        </w:tc>
        <w:tc>
          <w:tcPr>
            <w:tcW w:w="1080" w:type="dxa"/>
            <w:tcBorders>
              <w:top w:val="nil"/>
              <w:left w:val="nil"/>
              <w:bottom w:val="single" w:sz="4" w:space="0" w:color="000000"/>
              <w:right w:val="single" w:sz="4" w:space="0" w:color="000000"/>
            </w:tcBorders>
            <w:shd w:val="clear" w:color="auto" w:fill="auto"/>
            <w:noWrap/>
            <w:vAlign w:val="center"/>
            <w:hideMark/>
          </w:tcPr>
          <w:p w14:paraId="45E8536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101</w:t>
            </w:r>
          </w:p>
        </w:tc>
        <w:tc>
          <w:tcPr>
            <w:tcW w:w="990" w:type="dxa"/>
            <w:tcBorders>
              <w:top w:val="nil"/>
              <w:left w:val="nil"/>
              <w:bottom w:val="single" w:sz="4" w:space="0" w:color="000000"/>
              <w:right w:val="single" w:sz="4" w:space="0" w:color="000000"/>
            </w:tcBorders>
            <w:shd w:val="clear" w:color="auto" w:fill="auto"/>
            <w:noWrap/>
            <w:vAlign w:val="center"/>
            <w:hideMark/>
          </w:tcPr>
          <w:p w14:paraId="7CD46C8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28</w:t>
            </w:r>
          </w:p>
        </w:tc>
        <w:tc>
          <w:tcPr>
            <w:tcW w:w="900" w:type="dxa"/>
            <w:tcBorders>
              <w:top w:val="nil"/>
              <w:left w:val="nil"/>
              <w:bottom w:val="single" w:sz="4" w:space="0" w:color="000000"/>
              <w:right w:val="single" w:sz="4" w:space="0" w:color="000000"/>
            </w:tcBorders>
            <w:shd w:val="clear" w:color="auto" w:fill="auto"/>
            <w:noWrap/>
            <w:vAlign w:val="center"/>
            <w:hideMark/>
          </w:tcPr>
          <w:p w14:paraId="7C53AC1D"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87</w:t>
            </w:r>
          </w:p>
        </w:tc>
        <w:tc>
          <w:tcPr>
            <w:tcW w:w="900" w:type="dxa"/>
            <w:tcBorders>
              <w:top w:val="nil"/>
              <w:left w:val="nil"/>
              <w:bottom w:val="single" w:sz="4" w:space="0" w:color="000000"/>
              <w:right w:val="single" w:sz="4" w:space="0" w:color="000000"/>
            </w:tcBorders>
            <w:shd w:val="clear" w:color="auto" w:fill="auto"/>
            <w:noWrap/>
            <w:vAlign w:val="center"/>
            <w:hideMark/>
          </w:tcPr>
          <w:p w14:paraId="30FEBC2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18</w:t>
            </w:r>
          </w:p>
        </w:tc>
        <w:tc>
          <w:tcPr>
            <w:tcW w:w="990" w:type="dxa"/>
            <w:tcBorders>
              <w:top w:val="nil"/>
              <w:left w:val="nil"/>
              <w:bottom w:val="single" w:sz="4" w:space="0" w:color="000000"/>
              <w:right w:val="single" w:sz="4" w:space="0" w:color="000000"/>
            </w:tcBorders>
            <w:shd w:val="clear" w:color="auto" w:fill="auto"/>
            <w:noWrap/>
            <w:vAlign w:val="center"/>
            <w:hideMark/>
          </w:tcPr>
          <w:p w14:paraId="378552D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w:t>
            </w:r>
          </w:p>
        </w:tc>
        <w:tc>
          <w:tcPr>
            <w:tcW w:w="630" w:type="dxa"/>
            <w:tcBorders>
              <w:top w:val="nil"/>
              <w:left w:val="nil"/>
              <w:bottom w:val="single" w:sz="4" w:space="0" w:color="000000"/>
              <w:right w:val="single" w:sz="4" w:space="0" w:color="000000"/>
            </w:tcBorders>
            <w:shd w:val="clear" w:color="auto" w:fill="auto"/>
            <w:noWrap/>
            <w:vAlign w:val="center"/>
            <w:hideMark/>
          </w:tcPr>
          <w:p w14:paraId="10C7520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w:t>
            </w:r>
          </w:p>
        </w:tc>
        <w:tc>
          <w:tcPr>
            <w:tcW w:w="810" w:type="dxa"/>
            <w:tcBorders>
              <w:top w:val="nil"/>
              <w:left w:val="nil"/>
              <w:bottom w:val="single" w:sz="4" w:space="0" w:color="000000"/>
              <w:right w:val="single" w:sz="4" w:space="0" w:color="000000"/>
            </w:tcBorders>
            <w:shd w:val="clear" w:color="auto" w:fill="auto"/>
            <w:noWrap/>
            <w:vAlign w:val="center"/>
            <w:hideMark/>
          </w:tcPr>
          <w:p w14:paraId="49A1B2AD"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w:t>
            </w:r>
          </w:p>
        </w:tc>
        <w:tc>
          <w:tcPr>
            <w:tcW w:w="990" w:type="dxa"/>
            <w:tcBorders>
              <w:top w:val="nil"/>
              <w:left w:val="nil"/>
              <w:bottom w:val="single" w:sz="4" w:space="0" w:color="000000"/>
              <w:right w:val="single" w:sz="4" w:space="0" w:color="000000"/>
            </w:tcBorders>
            <w:shd w:val="clear" w:color="auto" w:fill="auto"/>
            <w:noWrap/>
            <w:vAlign w:val="center"/>
            <w:hideMark/>
          </w:tcPr>
          <w:p w14:paraId="5B50672B"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w:t>
            </w:r>
          </w:p>
        </w:tc>
        <w:tc>
          <w:tcPr>
            <w:tcW w:w="990" w:type="dxa"/>
            <w:tcBorders>
              <w:top w:val="nil"/>
              <w:left w:val="nil"/>
              <w:bottom w:val="single" w:sz="4" w:space="0" w:color="000000"/>
              <w:right w:val="single" w:sz="4" w:space="0" w:color="000000"/>
            </w:tcBorders>
            <w:shd w:val="clear" w:color="auto" w:fill="auto"/>
            <w:noWrap/>
            <w:vAlign w:val="center"/>
            <w:hideMark/>
          </w:tcPr>
          <w:p w14:paraId="3692D20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74F5D49C"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74FD2549"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2E8C4686" w14:textId="77777777" w:rsidR="00EB5196" w:rsidRPr="00B8750E" w:rsidRDefault="00EB5196" w:rsidP="00C96AB0">
            <w:pPr>
              <w:spacing w:after="0" w:line="240" w:lineRule="auto"/>
              <w:rPr>
                <w:rFonts w:eastAsia="Times New Roman"/>
                <w:color w:val="000000"/>
                <w:sz w:val="16"/>
                <w:szCs w:val="16"/>
              </w:rPr>
            </w:pPr>
            <w:proofErr w:type="spellStart"/>
            <w:r w:rsidRPr="00B8750E">
              <w:rPr>
                <w:rFonts w:eastAsia="Times New Roman"/>
                <w:color w:val="000000"/>
                <w:sz w:val="16"/>
                <w:szCs w:val="16"/>
              </w:rPr>
              <w:t>Ogoja</w:t>
            </w:r>
            <w:proofErr w:type="spellEnd"/>
            <w:r w:rsidRPr="00B8750E">
              <w:rPr>
                <w:rFonts w:eastAsia="Times New Roman"/>
                <w:color w:val="000000"/>
                <w:sz w:val="16"/>
                <w:szCs w:val="16"/>
              </w:rPr>
              <w:t xml:space="preserve"> KP OSS</w:t>
            </w:r>
          </w:p>
        </w:tc>
        <w:tc>
          <w:tcPr>
            <w:tcW w:w="1620" w:type="dxa"/>
            <w:tcBorders>
              <w:top w:val="nil"/>
              <w:left w:val="nil"/>
              <w:bottom w:val="single" w:sz="4" w:space="0" w:color="000000"/>
              <w:right w:val="single" w:sz="4" w:space="0" w:color="000000"/>
            </w:tcBorders>
            <w:shd w:val="clear" w:color="auto" w:fill="auto"/>
            <w:noWrap/>
            <w:vAlign w:val="center"/>
            <w:hideMark/>
          </w:tcPr>
          <w:p w14:paraId="567A56D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HAN - KP CARE 1</w:t>
            </w:r>
          </w:p>
        </w:tc>
        <w:tc>
          <w:tcPr>
            <w:tcW w:w="900" w:type="dxa"/>
            <w:tcBorders>
              <w:top w:val="nil"/>
              <w:left w:val="nil"/>
              <w:bottom w:val="single" w:sz="4" w:space="0" w:color="000000"/>
              <w:right w:val="single" w:sz="4" w:space="0" w:color="000000"/>
            </w:tcBorders>
            <w:shd w:val="clear" w:color="auto" w:fill="auto"/>
            <w:noWrap/>
            <w:vAlign w:val="center"/>
            <w:hideMark/>
          </w:tcPr>
          <w:p w14:paraId="2E61B5D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105</w:t>
            </w:r>
          </w:p>
        </w:tc>
        <w:tc>
          <w:tcPr>
            <w:tcW w:w="810" w:type="dxa"/>
            <w:tcBorders>
              <w:top w:val="nil"/>
              <w:left w:val="nil"/>
              <w:bottom w:val="single" w:sz="4" w:space="0" w:color="000000"/>
              <w:right w:val="single" w:sz="4" w:space="0" w:color="000000"/>
            </w:tcBorders>
            <w:shd w:val="clear" w:color="FFFFFF" w:fill="FFFFFF"/>
            <w:noWrap/>
            <w:vAlign w:val="center"/>
            <w:hideMark/>
          </w:tcPr>
          <w:p w14:paraId="7588F29B"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105</w:t>
            </w:r>
          </w:p>
        </w:tc>
        <w:tc>
          <w:tcPr>
            <w:tcW w:w="1080" w:type="dxa"/>
            <w:tcBorders>
              <w:top w:val="nil"/>
              <w:left w:val="nil"/>
              <w:bottom w:val="single" w:sz="4" w:space="0" w:color="000000"/>
              <w:right w:val="single" w:sz="4" w:space="0" w:color="000000"/>
            </w:tcBorders>
            <w:shd w:val="clear" w:color="auto" w:fill="auto"/>
            <w:noWrap/>
            <w:vAlign w:val="center"/>
            <w:hideMark/>
          </w:tcPr>
          <w:p w14:paraId="21D022C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105</w:t>
            </w:r>
          </w:p>
        </w:tc>
        <w:tc>
          <w:tcPr>
            <w:tcW w:w="990" w:type="dxa"/>
            <w:tcBorders>
              <w:top w:val="nil"/>
              <w:left w:val="nil"/>
              <w:bottom w:val="single" w:sz="4" w:space="0" w:color="000000"/>
              <w:right w:val="single" w:sz="4" w:space="0" w:color="000000"/>
            </w:tcBorders>
            <w:shd w:val="clear" w:color="auto" w:fill="auto"/>
            <w:noWrap/>
            <w:vAlign w:val="center"/>
            <w:hideMark/>
          </w:tcPr>
          <w:p w14:paraId="48D36A3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w:t>
            </w:r>
          </w:p>
        </w:tc>
        <w:tc>
          <w:tcPr>
            <w:tcW w:w="900" w:type="dxa"/>
            <w:tcBorders>
              <w:top w:val="nil"/>
              <w:left w:val="nil"/>
              <w:bottom w:val="single" w:sz="4" w:space="0" w:color="000000"/>
              <w:right w:val="single" w:sz="4" w:space="0" w:color="000000"/>
            </w:tcBorders>
            <w:shd w:val="clear" w:color="auto" w:fill="auto"/>
            <w:noWrap/>
            <w:vAlign w:val="center"/>
            <w:hideMark/>
          </w:tcPr>
          <w:p w14:paraId="719F6B3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93</w:t>
            </w:r>
          </w:p>
        </w:tc>
        <w:tc>
          <w:tcPr>
            <w:tcW w:w="900" w:type="dxa"/>
            <w:tcBorders>
              <w:top w:val="nil"/>
              <w:left w:val="nil"/>
              <w:bottom w:val="single" w:sz="4" w:space="0" w:color="000000"/>
              <w:right w:val="single" w:sz="4" w:space="0" w:color="000000"/>
            </w:tcBorders>
            <w:shd w:val="clear" w:color="auto" w:fill="auto"/>
            <w:noWrap/>
            <w:vAlign w:val="center"/>
            <w:hideMark/>
          </w:tcPr>
          <w:p w14:paraId="0BE2158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12</w:t>
            </w:r>
          </w:p>
        </w:tc>
        <w:tc>
          <w:tcPr>
            <w:tcW w:w="990" w:type="dxa"/>
            <w:tcBorders>
              <w:top w:val="nil"/>
              <w:left w:val="nil"/>
              <w:bottom w:val="single" w:sz="4" w:space="0" w:color="000000"/>
              <w:right w:val="single" w:sz="4" w:space="0" w:color="000000"/>
            </w:tcBorders>
            <w:shd w:val="clear" w:color="auto" w:fill="auto"/>
            <w:noWrap/>
            <w:vAlign w:val="center"/>
            <w:hideMark/>
          </w:tcPr>
          <w:p w14:paraId="7B5F793B"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c>
          <w:tcPr>
            <w:tcW w:w="630" w:type="dxa"/>
            <w:tcBorders>
              <w:top w:val="nil"/>
              <w:left w:val="nil"/>
              <w:bottom w:val="single" w:sz="4" w:space="0" w:color="000000"/>
              <w:right w:val="single" w:sz="4" w:space="0" w:color="000000"/>
            </w:tcBorders>
            <w:shd w:val="clear" w:color="auto" w:fill="auto"/>
            <w:noWrap/>
            <w:vAlign w:val="center"/>
            <w:hideMark/>
          </w:tcPr>
          <w:p w14:paraId="18BAD34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w:t>
            </w:r>
          </w:p>
        </w:tc>
        <w:tc>
          <w:tcPr>
            <w:tcW w:w="810" w:type="dxa"/>
            <w:tcBorders>
              <w:top w:val="nil"/>
              <w:left w:val="nil"/>
              <w:bottom w:val="single" w:sz="4" w:space="0" w:color="000000"/>
              <w:right w:val="single" w:sz="4" w:space="0" w:color="000000"/>
            </w:tcBorders>
            <w:shd w:val="clear" w:color="auto" w:fill="auto"/>
            <w:noWrap/>
            <w:vAlign w:val="center"/>
            <w:hideMark/>
          </w:tcPr>
          <w:p w14:paraId="52492F6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w:t>
            </w:r>
          </w:p>
        </w:tc>
        <w:tc>
          <w:tcPr>
            <w:tcW w:w="990" w:type="dxa"/>
            <w:tcBorders>
              <w:top w:val="nil"/>
              <w:left w:val="nil"/>
              <w:bottom w:val="single" w:sz="4" w:space="0" w:color="000000"/>
              <w:right w:val="single" w:sz="4" w:space="0" w:color="000000"/>
            </w:tcBorders>
            <w:shd w:val="clear" w:color="auto" w:fill="auto"/>
            <w:noWrap/>
            <w:vAlign w:val="center"/>
            <w:hideMark/>
          </w:tcPr>
          <w:p w14:paraId="5CAB601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90" w:type="dxa"/>
            <w:tcBorders>
              <w:top w:val="nil"/>
              <w:left w:val="nil"/>
              <w:bottom w:val="single" w:sz="4" w:space="0" w:color="000000"/>
              <w:right w:val="single" w:sz="4" w:space="0" w:color="000000"/>
            </w:tcBorders>
            <w:shd w:val="clear" w:color="auto" w:fill="auto"/>
            <w:noWrap/>
            <w:vAlign w:val="center"/>
            <w:hideMark/>
          </w:tcPr>
          <w:p w14:paraId="359374D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030D7223"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15EA5E95"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5B3B41FC" w14:textId="77777777" w:rsidR="00EB5196" w:rsidRPr="00B8750E" w:rsidRDefault="00EB5196" w:rsidP="00C96AB0">
            <w:pPr>
              <w:spacing w:after="0" w:line="240" w:lineRule="auto"/>
              <w:rPr>
                <w:rFonts w:eastAsia="Times New Roman"/>
                <w:color w:val="000000"/>
                <w:sz w:val="16"/>
                <w:szCs w:val="16"/>
              </w:rPr>
            </w:pPr>
            <w:proofErr w:type="spellStart"/>
            <w:r w:rsidRPr="00B8750E">
              <w:rPr>
                <w:rFonts w:eastAsia="Times New Roman"/>
                <w:color w:val="000000"/>
                <w:sz w:val="16"/>
                <w:szCs w:val="16"/>
              </w:rPr>
              <w:t>Ikom</w:t>
            </w:r>
            <w:proofErr w:type="spellEnd"/>
            <w:r w:rsidRPr="00B8750E">
              <w:rPr>
                <w:rFonts w:eastAsia="Times New Roman"/>
                <w:color w:val="000000"/>
                <w:sz w:val="16"/>
                <w:szCs w:val="16"/>
              </w:rPr>
              <w:t xml:space="preserve"> KP OSS- Virtual</w:t>
            </w:r>
          </w:p>
        </w:tc>
        <w:tc>
          <w:tcPr>
            <w:tcW w:w="1620" w:type="dxa"/>
            <w:tcBorders>
              <w:top w:val="nil"/>
              <w:left w:val="nil"/>
              <w:bottom w:val="single" w:sz="4" w:space="0" w:color="000000"/>
              <w:right w:val="single" w:sz="4" w:space="0" w:color="000000"/>
            </w:tcBorders>
            <w:shd w:val="clear" w:color="auto" w:fill="auto"/>
            <w:noWrap/>
            <w:vAlign w:val="center"/>
            <w:hideMark/>
          </w:tcPr>
          <w:p w14:paraId="0B5F41C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HAN - KP CARE 1</w:t>
            </w:r>
          </w:p>
        </w:tc>
        <w:tc>
          <w:tcPr>
            <w:tcW w:w="900" w:type="dxa"/>
            <w:tcBorders>
              <w:top w:val="nil"/>
              <w:left w:val="nil"/>
              <w:bottom w:val="single" w:sz="4" w:space="0" w:color="000000"/>
              <w:right w:val="single" w:sz="4" w:space="0" w:color="000000"/>
            </w:tcBorders>
            <w:shd w:val="clear" w:color="auto" w:fill="auto"/>
            <w:noWrap/>
            <w:vAlign w:val="center"/>
            <w:hideMark/>
          </w:tcPr>
          <w:p w14:paraId="606C4CD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80</w:t>
            </w:r>
          </w:p>
        </w:tc>
        <w:tc>
          <w:tcPr>
            <w:tcW w:w="810" w:type="dxa"/>
            <w:tcBorders>
              <w:top w:val="nil"/>
              <w:left w:val="nil"/>
              <w:bottom w:val="single" w:sz="4" w:space="0" w:color="000000"/>
              <w:right w:val="single" w:sz="4" w:space="0" w:color="000000"/>
            </w:tcBorders>
            <w:shd w:val="clear" w:color="FFFFFF" w:fill="FFFFFF"/>
            <w:noWrap/>
            <w:vAlign w:val="center"/>
            <w:hideMark/>
          </w:tcPr>
          <w:p w14:paraId="35CC6EC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80</w:t>
            </w:r>
          </w:p>
        </w:tc>
        <w:tc>
          <w:tcPr>
            <w:tcW w:w="1080" w:type="dxa"/>
            <w:tcBorders>
              <w:top w:val="nil"/>
              <w:left w:val="nil"/>
              <w:bottom w:val="single" w:sz="4" w:space="0" w:color="000000"/>
              <w:right w:val="single" w:sz="4" w:space="0" w:color="000000"/>
            </w:tcBorders>
            <w:shd w:val="clear" w:color="auto" w:fill="auto"/>
            <w:noWrap/>
            <w:vAlign w:val="center"/>
            <w:hideMark/>
          </w:tcPr>
          <w:p w14:paraId="7EC2BB9B"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74</w:t>
            </w:r>
          </w:p>
        </w:tc>
        <w:tc>
          <w:tcPr>
            <w:tcW w:w="990" w:type="dxa"/>
            <w:tcBorders>
              <w:top w:val="nil"/>
              <w:left w:val="nil"/>
              <w:bottom w:val="single" w:sz="4" w:space="0" w:color="000000"/>
              <w:right w:val="single" w:sz="4" w:space="0" w:color="000000"/>
            </w:tcBorders>
            <w:shd w:val="clear" w:color="auto" w:fill="auto"/>
            <w:noWrap/>
            <w:vAlign w:val="center"/>
            <w:hideMark/>
          </w:tcPr>
          <w:p w14:paraId="0FA4180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55</w:t>
            </w:r>
          </w:p>
        </w:tc>
        <w:tc>
          <w:tcPr>
            <w:tcW w:w="900" w:type="dxa"/>
            <w:tcBorders>
              <w:top w:val="nil"/>
              <w:left w:val="nil"/>
              <w:bottom w:val="single" w:sz="4" w:space="0" w:color="000000"/>
              <w:right w:val="single" w:sz="4" w:space="0" w:color="000000"/>
            </w:tcBorders>
            <w:shd w:val="clear" w:color="auto" w:fill="auto"/>
            <w:noWrap/>
            <w:vAlign w:val="center"/>
            <w:hideMark/>
          </w:tcPr>
          <w:p w14:paraId="253B968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62</w:t>
            </w:r>
          </w:p>
        </w:tc>
        <w:tc>
          <w:tcPr>
            <w:tcW w:w="900" w:type="dxa"/>
            <w:tcBorders>
              <w:top w:val="nil"/>
              <w:left w:val="nil"/>
              <w:bottom w:val="single" w:sz="4" w:space="0" w:color="000000"/>
              <w:right w:val="single" w:sz="4" w:space="0" w:color="000000"/>
            </w:tcBorders>
            <w:shd w:val="clear" w:color="auto" w:fill="auto"/>
            <w:noWrap/>
            <w:vAlign w:val="center"/>
            <w:hideMark/>
          </w:tcPr>
          <w:p w14:paraId="7A0B3AF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18</w:t>
            </w:r>
          </w:p>
        </w:tc>
        <w:tc>
          <w:tcPr>
            <w:tcW w:w="990" w:type="dxa"/>
            <w:tcBorders>
              <w:top w:val="nil"/>
              <w:left w:val="nil"/>
              <w:bottom w:val="single" w:sz="4" w:space="0" w:color="000000"/>
              <w:right w:val="single" w:sz="4" w:space="0" w:color="000000"/>
            </w:tcBorders>
            <w:shd w:val="clear" w:color="auto" w:fill="auto"/>
            <w:noWrap/>
            <w:vAlign w:val="center"/>
            <w:hideMark/>
          </w:tcPr>
          <w:p w14:paraId="1BE137B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w:t>
            </w:r>
          </w:p>
        </w:tc>
        <w:tc>
          <w:tcPr>
            <w:tcW w:w="630" w:type="dxa"/>
            <w:tcBorders>
              <w:top w:val="nil"/>
              <w:left w:val="nil"/>
              <w:bottom w:val="single" w:sz="4" w:space="0" w:color="000000"/>
              <w:right w:val="single" w:sz="4" w:space="0" w:color="000000"/>
            </w:tcBorders>
            <w:shd w:val="clear" w:color="auto" w:fill="auto"/>
            <w:noWrap/>
            <w:vAlign w:val="center"/>
            <w:hideMark/>
          </w:tcPr>
          <w:p w14:paraId="2A22832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w:t>
            </w:r>
          </w:p>
        </w:tc>
        <w:tc>
          <w:tcPr>
            <w:tcW w:w="810" w:type="dxa"/>
            <w:tcBorders>
              <w:top w:val="nil"/>
              <w:left w:val="nil"/>
              <w:bottom w:val="single" w:sz="4" w:space="0" w:color="000000"/>
              <w:right w:val="single" w:sz="4" w:space="0" w:color="000000"/>
            </w:tcBorders>
            <w:shd w:val="clear" w:color="auto" w:fill="auto"/>
            <w:noWrap/>
            <w:vAlign w:val="center"/>
            <w:hideMark/>
          </w:tcPr>
          <w:p w14:paraId="090E40B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w:t>
            </w:r>
          </w:p>
        </w:tc>
        <w:tc>
          <w:tcPr>
            <w:tcW w:w="990" w:type="dxa"/>
            <w:tcBorders>
              <w:top w:val="nil"/>
              <w:left w:val="nil"/>
              <w:bottom w:val="single" w:sz="4" w:space="0" w:color="000000"/>
              <w:right w:val="single" w:sz="4" w:space="0" w:color="000000"/>
            </w:tcBorders>
            <w:shd w:val="clear" w:color="auto" w:fill="auto"/>
            <w:noWrap/>
            <w:vAlign w:val="center"/>
            <w:hideMark/>
          </w:tcPr>
          <w:p w14:paraId="02D491C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w:t>
            </w:r>
          </w:p>
        </w:tc>
        <w:tc>
          <w:tcPr>
            <w:tcW w:w="990" w:type="dxa"/>
            <w:tcBorders>
              <w:top w:val="nil"/>
              <w:left w:val="nil"/>
              <w:bottom w:val="single" w:sz="4" w:space="0" w:color="000000"/>
              <w:right w:val="single" w:sz="4" w:space="0" w:color="000000"/>
            </w:tcBorders>
            <w:shd w:val="clear" w:color="auto" w:fill="auto"/>
            <w:noWrap/>
            <w:vAlign w:val="center"/>
            <w:hideMark/>
          </w:tcPr>
          <w:p w14:paraId="2FE86F9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78EC470E" w14:textId="77777777" w:rsidTr="00C96AB0">
        <w:trPr>
          <w:trHeight w:val="294"/>
        </w:trPr>
        <w:tc>
          <w:tcPr>
            <w:tcW w:w="985"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35E06C6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Lagos</w:t>
            </w:r>
          </w:p>
        </w:tc>
        <w:tc>
          <w:tcPr>
            <w:tcW w:w="1800" w:type="dxa"/>
            <w:tcBorders>
              <w:top w:val="nil"/>
              <w:left w:val="nil"/>
              <w:bottom w:val="single" w:sz="4" w:space="0" w:color="000000"/>
              <w:right w:val="single" w:sz="4" w:space="0" w:color="000000"/>
            </w:tcBorders>
            <w:shd w:val="clear" w:color="auto" w:fill="auto"/>
            <w:noWrap/>
            <w:vAlign w:val="center"/>
            <w:hideMark/>
          </w:tcPr>
          <w:p w14:paraId="7DAA798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Nigerian Institute of Medical Research (NIMR)</w:t>
            </w:r>
          </w:p>
        </w:tc>
        <w:tc>
          <w:tcPr>
            <w:tcW w:w="1620" w:type="dxa"/>
            <w:tcBorders>
              <w:top w:val="nil"/>
              <w:left w:val="nil"/>
              <w:bottom w:val="single" w:sz="4" w:space="0" w:color="000000"/>
              <w:right w:val="single" w:sz="4" w:space="0" w:color="000000"/>
            </w:tcBorders>
            <w:shd w:val="clear" w:color="auto" w:fill="auto"/>
            <w:noWrap/>
            <w:vAlign w:val="center"/>
            <w:hideMark/>
          </w:tcPr>
          <w:p w14:paraId="10058BB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FHI 360 - SHARP TO2</w:t>
            </w:r>
          </w:p>
        </w:tc>
        <w:tc>
          <w:tcPr>
            <w:tcW w:w="900" w:type="dxa"/>
            <w:tcBorders>
              <w:top w:val="nil"/>
              <w:left w:val="nil"/>
              <w:bottom w:val="single" w:sz="4" w:space="0" w:color="000000"/>
              <w:right w:val="single" w:sz="4" w:space="0" w:color="000000"/>
            </w:tcBorders>
            <w:shd w:val="clear" w:color="auto" w:fill="auto"/>
            <w:noWrap/>
            <w:vAlign w:val="center"/>
            <w:hideMark/>
          </w:tcPr>
          <w:p w14:paraId="3FCE74A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34</w:t>
            </w:r>
          </w:p>
        </w:tc>
        <w:tc>
          <w:tcPr>
            <w:tcW w:w="810" w:type="dxa"/>
            <w:tcBorders>
              <w:top w:val="nil"/>
              <w:left w:val="nil"/>
              <w:bottom w:val="single" w:sz="4" w:space="0" w:color="000000"/>
              <w:right w:val="single" w:sz="4" w:space="0" w:color="000000"/>
            </w:tcBorders>
            <w:shd w:val="clear" w:color="FFFFFF" w:fill="FFFFFF"/>
            <w:noWrap/>
            <w:vAlign w:val="center"/>
            <w:hideMark/>
          </w:tcPr>
          <w:p w14:paraId="6E5DFDD6" w14:textId="77777777" w:rsidR="00EB5196" w:rsidRPr="00B8750E" w:rsidRDefault="00EB5196" w:rsidP="00C96AB0">
            <w:pPr>
              <w:spacing w:after="0" w:line="240" w:lineRule="auto"/>
              <w:rPr>
                <w:rFonts w:eastAsia="Times New Roman"/>
                <w:color w:val="FF0000"/>
                <w:sz w:val="16"/>
                <w:szCs w:val="16"/>
              </w:rPr>
            </w:pPr>
            <w:r w:rsidRPr="00B8750E">
              <w:rPr>
                <w:rFonts w:eastAsia="Times New Roman"/>
                <w:color w:val="FF0000"/>
                <w:sz w:val="16"/>
                <w:szCs w:val="16"/>
              </w:rPr>
              <w:t>45</w:t>
            </w:r>
          </w:p>
        </w:tc>
        <w:tc>
          <w:tcPr>
            <w:tcW w:w="1080" w:type="dxa"/>
            <w:tcBorders>
              <w:top w:val="nil"/>
              <w:left w:val="nil"/>
              <w:bottom w:val="single" w:sz="4" w:space="0" w:color="000000"/>
              <w:right w:val="single" w:sz="4" w:space="0" w:color="000000"/>
            </w:tcBorders>
            <w:shd w:val="clear" w:color="auto" w:fill="auto"/>
            <w:noWrap/>
            <w:vAlign w:val="center"/>
            <w:hideMark/>
          </w:tcPr>
          <w:p w14:paraId="26DFEC6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45</w:t>
            </w:r>
          </w:p>
        </w:tc>
        <w:tc>
          <w:tcPr>
            <w:tcW w:w="990" w:type="dxa"/>
            <w:tcBorders>
              <w:top w:val="nil"/>
              <w:left w:val="nil"/>
              <w:bottom w:val="single" w:sz="4" w:space="0" w:color="000000"/>
              <w:right w:val="single" w:sz="4" w:space="0" w:color="000000"/>
            </w:tcBorders>
            <w:shd w:val="clear" w:color="auto" w:fill="auto"/>
            <w:noWrap/>
            <w:vAlign w:val="center"/>
            <w:hideMark/>
          </w:tcPr>
          <w:p w14:paraId="777D40B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w:t>
            </w:r>
          </w:p>
        </w:tc>
        <w:tc>
          <w:tcPr>
            <w:tcW w:w="900" w:type="dxa"/>
            <w:tcBorders>
              <w:top w:val="nil"/>
              <w:left w:val="nil"/>
              <w:bottom w:val="single" w:sz="4" w:space="0" w:color="000000"/>
              <w:right w:val="single" w:sz="4" w:space="0" w:color="000000"/>
            </w:tcBorders>
            <w:shd w:val="clear" w:color="auto" w:fill="auto"/>
            <w:noWrap/>
            <w:vAlign w:val="center"/>
            <w:hideMark/>
          </w:tcPr>
          <w:p w14:paraId="1B29DFF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28</w:t>
            </w:r>
          </w:p>
        </w:tc>
        <w:tc>
          <w:tcPr>
            <w:tcW w:w="900" w:type="dxa"/>
            <w:tcBorders>
              <w:top w:val="nil"/>
              <w:left w:val="nil"/>
              <w:bottom w:val="single" w:sz="4" w:space="0" w:color="000000"/>
              <w:right w:val="single" w:sz="4" w:space="0" w:color="000000"/>
            </w:tcBorders>
            <w:shd w:val="clear" w:color="auto" w:fill="auto"/>
            <w:noWrap/>
            <w:vAlign w:val="center"/>
            <w:hideMark/>
          </w:tcPr>
          <w:p w14:paraId="3081D4E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17</w:t>
            </w:r>
          </w:p>
        </w:tc>
        <w:tc>
          <w:tcPr>
            <w:tcW w:w="990" w:type="dxa"/>
            <w:tcBorders>
              <w:top w:val="nil"/>
              <w:left w:val="nil"/>
              <w:bottom w:val="single" w:sz="4" w:space="0" w:color="000000"/>
              <w:right w:val="single" w:sz="4" w:space="0" w:color="000000"/>
            </w:tcBorders>
            <w:shd w:val="clear" w:color="auto" w:fill="auto"/>
            <w:noWrap/>
            <w:vAlign w:val="center"/>
            <w:hideMark/>
          </w:tcPr>
          <w:p w14:paraId="7FD0A6E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w:t>
            </w:r>
          </w:p>
        </w:tc>
        <w:tc>
          <w:tcPr>
            <w:tcW w:w="630" w:type="dxa"/>
            <w:tcBorders>
              <w:top w:val="nil"/>
              <w:left w:val="nil"/>
              <w:bottom w:val="single" w:sz="4" w:space="0" w:color="000000"/>
              <w:right w:val="single" w:sz="4" w:space="0" w:color="000000"/>
            </w:tcBorders>
            <w:shd w:val="clear" w:color="auto" w:fill="auto"/>
            <w:noWrap/>
            <w:vAlign w:val="center"/>
            <w:hideMark/>
          </w:tcPr>
          <w:p w14:paraId="029F229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810" w:type="dxa"/>
            <w:tcBorders>
              <w:top w:val="nil"/>
              <w:left w:val="nil"/>
              <w:bottom w:val="single" w:sz="4" w:space="0" w:color="000000"/>
              <w:right w:val="single" w:sz="4" w:space="0" w:color="000000"/>
            </w:tcBorders>
            <w:shd w:val="clear" w:color="auto" w:fill="auto"/>
            <w:noWrap/>
            <w:vAlign w:val="center"/>
            <w:hideMark/>
          </w:tcPr>
          <w:p w14:paraId="2DFDCEE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90" w:type="dxa"/>
            <w:tcBorders>
              <w:top w:val="nil"/>
              <w:left w:val="nil"/>
              <w:bottom w:val="single" w:sz="4" w:space="0" w:color="000000"/>
              <w:right w:val="single" w:sz="4" w:space="0" w:color="000000"/>
            </w:tcBorders>
            <w:shd w:val="clear" w:color="auto" w:fill="auto"/>
            <w:noWrap/>
            <w:vAlign w:val="center"/>
            <w:hideMark/>
          </w:tcPr>
          <w:p w14:paraId="7CF7063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c>
          <w:tcPr>
            <w:tcW w:w="990" w:type="dxa"/>
            <w:tcBorders>
              <w:top w:val="nil"/>
              <w:left w:val="nil"/>
              <w:bottom w:val="single" w:sz="4" w:space="0" w:color="000000"/>
              <w:right w:val="single" w:sz="4" w:space="0" w:color="000000"/>
            </w:tcBorders>
            <w:shd w:val="clear" w:color="auto" w:fill="auto"/>
            <w:noWrap/>
            <w:vAlign w:val="center"/>
            <w:hideMark/>
          </w:tcPr>
          <w:p w14:paraId="2BB5CFA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1684AC3A"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1B6EDAED"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06D16CE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Agege KP One Stop Shop</w:t>
            </w:r>
          </w:p>
        </w:tc>
        <w:tc>
          <w:tcPr>
            <w:tcW w:w="1620" w:type="dxa"/>
            <w:tcBorders>
              <w:top w:val="nil"/>
              <w:left w:val="nil"/>
              <w:bottom w:val="single" w:sz="4" w:space="0" w:color="000000"/>
              <w:right w:val="single" w:sz="4" w:space="0" w:color="000000"/>
            </w:tcBorders>
            <w:shd w:val="clear" w:color="auto" w:fill="auto"/>
            <w:noWrap/>
            <w:vAlign w:val="center"/>
            <w:hideMark/>
          </w:tcPr>
          <w:p w14:paraId="2B4A786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HAN - KP CARE 1</w:t>
            </w:r>
          </w:p>
        </w:tc>
        <w:tc>
          <w:tcPr>
            <w:tcW w:w="900" w:type="dxa"/>
            <w:tcBorders>
              <w:top w:val="nil"/>
              <w:left w:val="nil"/>
              <w:bottom w:val="single" w:sz="4" w:space="0" w:color="000000"/>
              <w:right w:val="single" w:sz="4" w:space="0" w:color="000000"/>
            </w:tcBorders>
            <w:shd w:val="clear" w:color="auto" w:fill="auto"/>
            <w:noWrap/>
            <w:vAlign w:val="center"/>
            <w:hideMark/>
          </w:tcPr>
          <w:p w14:paraId="62F92B7B"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467</w:t>
            </w:r>
          </w:p>
        </w:tc>
        <w:tc>
          <w:tcPr>
            <w:tcW w:w="810" w:type="dxa"/>
            <w:tcBorders>
              <w:top w:val="nil"/>
              <w:left w:val="nil"/>
              <w:bottom w:val="single" w:sz="4" w:space="0" w:color="000000"/>
              <w:right w:val="single" w:sz="4" w:space="0" w:color="000000"/>
            </w:tcBorders>
            <w:shd w:val="clear" w:color="auto" w:fill="auto"/>
            <w:noWrap/>
            <w:vAlign w:val="center"/>
            <w:hideMark/>
          </w:tcPr>
          <w:p w14:paraId="0C05EC6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467</w:t>
            </w:r>
          </w:p>
        </w:tc>
        <w:tc>
          <w:tcPr>
            <w:tcW w:w="1080" w:type="dxa"/>
            <w:tcBorders>
              <w:top w:val="nil"/>
              <w:left w:val="nil"/>
              <w:bottom w:val="single" w:sz="4" w:space="0" w:color="000000"/>
              <w:right w:val="single" w:sz="4" w:space="0" w:color="000000"/>
            </w:tcBorders>
            <w:shd w:val="clear" w:color="auto" w:fill="auto"/>
            <w:noWrap/>
            <w:vAlign w:val="center"/>
            <w:hideMark/>
          </w:tcPr>
          <w:p w14:paraId="5A4AA8F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466</w:t>
            </w:r>
          </w:p>
        </w:tc>
        <w:tc>
          <w:tcPr>
            <w:tcW w:w="990" w:type="dxa"/>
            <w:tcBorders>
              <w:top w:val="nil"/>
              <w:left w:val="nil"/>
              <w:bottom w:val="single" w:sz="4" w:space="0" w:color="000000"/>
              <w:right w:val="single" w:sz="4" w:space="0" w:color="000000"/>
            </w:tcBorders>
            <w:shd w:val="clear" w:color="auto" w:fill="auto"/>
            <w:noWrap/>
            <w:vAlign w:val="center"/>
            <w:hideMark/>
          </w:tcPr>
          <w:p w14:paraId="7D4025F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167</w:t>
            </w:r>
          </w:p>
        </w:tc>
        <w:tc>
          <w:tcPr>
            <w:tcW w:w="900" w:type="dxa"/>
            <w:tcBorders>
              <w:top w:val="nil"/>
              <w:left w:val="nil"/>
              <w:bottom w:val="single" w:sz="4" w:space="0" w:color="000000"/>
              <w:right w:val="single" w:sz="4" w:space="0" w:color="000000"/>
            </w:tcBorders>
            <w:shd w:val="clear" w:color="auto" w:fill="auto"/>
            <w:noWrap/>
            <w:vAlign w:val="center"/>
            <w:hideMark/>
          </w:tcPr>
          <w:p w14:paraId="20FDCE6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351</w:t>
            </w:r>
          </w:p>
        </w:tc>
        <w:tc>
          <w:tcPr>
            <w:tcW w:w="900" w:type="dxa"/>
            <w:tcBorders>
              <w:top w:val="nil"/>
              <w:left w:val="nil"/>
              <w:bottom w:val="single" w:sz="4" w:space="0" w:color="000000"/>
              <w:right w:val="single" w:sz="4" w:space="0" w:color="000000"/>
            </w:tcBorders>
            <w:shd w:val="clear" w:color="auto" w:fill="auto"/>
            <w:noWrap/>
            <w:vAlign w:val="center"/>
            <w:hideMark/>
          </w:tcPr>
          <w:p w14:paraId="43E3EC2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116</w:t>
            </w:r>
          </w:p>
        </w:tc>
        <w:tc>
          <w:tcPr>
            <w:tcW w:w="990" w:type="dxa"/>
            <w:tcBorders>
              <w:top w:val="nil"/>
              <w:left w:val="nil"/>
              <w:bottom w:val="single" w:sz="4" w:space="0" w:color="000000"/>
              <w:right w:val="single" w:sz="4" w:space="0" w:color="000000"/>
            </w:tcBorders>
            <w:shd w:val="clear" w:color="auto" w:fill="auto"/>
            <w:noWrap/>
            <w:vAlign w:val="center"/>
            <w:hideMark/>
          </w:tcPr>
          <w:p w14:paraId="19E790D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29</w:t>
            </w:r>
          </w:p>
        </w:tc>
        <w:tc>
          <w:tcPr>
            <w:tcW w:w="630" w:type="dxa"/>
            <w:tcBorders>
              <w:top w:val="nil"/>
              <w:left w:val="nil"/>
              <w:bottom w:val="single" w:sz="4" w:space="0" w:color="000000"/>
              <w:right w:val="single" w:sz="4" w:space="0" w:color="000000"/>
            </w:tcBorders>
            <w:shd w:val="clear" w:color="auto" w:fill="auto"/>
            <w:noWrap/>
            <w:vAlign w:val="center"/>
            <w:hideMark/>
          </w:tcPr>
          <w:p w14:paraId="63ACB84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20</w:t>
            </w:r>
          </w:p>
        </w:tc>
        <w:tc>
          <w:tcPr>
            <w:tcW w:w="810" w:type="dxa"/>
            <w:tcBorders>
              <w:top w:val="nil"/>
              <w:left w:val="nil"/>
              <w:bottom w:val="single" w:sz="4" w:space="0" w:color="000000"/>
              <w:right w:val="single" w:sz="4" w:space="0" w:color="000000"/>
            </w:tcBorders>
            <w:shd w:val="clear" w:color="auto" w:fill="auto"/>
            <w:noWrap/>
            <w:vAlign w:val="center"/>
            <w:hideMark/>
          </w:tcPr>
          <w:p w14:paraId="7425BD9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12</w:t>
            </w:r>
          </w:p>
        </w:tc>
        <w:tc>
          <w:tcPr>
            <w:tcW w:w="990" w:type="dxa"/>
            <w:tcBorders>
              <w:top w:val="nil"/>
              <w:left w:val="nil"/>
              <w:bottom w:val="single" w:sz="4" w:space="0" w:color="000000"/>
              <w:right w:val="single" w:sz="4" w:space="0" w:color="000000"/>
            </w:tcBorders>
            <w:shd w:val="clear" w:color="auto" w:fill="auto"/>
            <w:noWrap/>
            <w:vAlign w:val="center"/>
            <w:hideMark/>
          </w:tcPr>
          <w:p w14:paraId="66E79FE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12</w:t>
            </w:r>
          </w:p>
        </w:tc>
        <w:tc>
          <w:tcPr>
            <w:tcW w:w="990" w:type="dxa"/>
            <w:tcBorders>
              <w:top w:val="nil"/>
              <w:left w:val="nil"/>
              <w:bottom w:val="single" w:sz="4" w:space="0" w:color="000000"/>
              <w:right w:val="single" w:sz="4" w:space="0" w:color="000000"/>
            </w:tcBorders>
            <w:shd w:val="clear" w:color="auto" w:fill="auto"/>
            <w:noWrap/>
            <w:vAlign w:val="center"/>
            <w:hideMark/>
          </w:tcPr>
          <w:p w14:paraId="5EEF1EFD"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8</w:t>
            </w:r>
          </w:p>
        </w:tc>
      </w:tr>
      <w:tr w:rsidR="00C96AB0" w:rsidRPr="00EB5196" w14:paraId="21DE3BE1"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7ACFD827"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12A43B0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General Hospital Ikorodu</w:t>
            </w:r>
          </w:p>
        </w:tc>
        <w:tc>
          <w:tcPr>
            <w:tcW w:w="1620" w:type="dxa"/>
            <w:tcBorders>
              <w:top w:val="nil"/>
              <w:left w:val="nil"/>
              <w:bottom w:val="single" w:sz="4" w:space="0" w:color="000000"/>
              <w:right w:val="single" w:sz="4" w:space="0" w:color="000000"/>
            </w:tcBorders>
            <w:shd w:val="clear" w:color="auto" w:fill="auto"/>
            <w:noWrap/>
            <w:vAlign w:val="center"/>
            <w:hideMark/>
          </w:tcPr>
          <w:p w14:paraId="4178E33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FHI 360 - SHARP TO2</w:t>
            </w:r>
          </w:p>
        </w:tc>
        <w:tc>
          <w:tcPr>
            <w:tcW w:w="900" w:type="dxa"/>
            <w:tcBorders>
              <w:top w:val="nil"/>
              <w:left w:val="nil"/>
              <w:bottom w:val="single" w:sz="4" w:space="0" w:color="000000"/>
              <w:right w:val="single" w:sz="4" w:space="0" w:color="000000"/>
            </w:tcBorders>
            <w:shd w:val="clear" w:color="auto" w:fill="auto"/>
            <w:noWrap/>
            <w:vAlign w:val="center"/>
            <w:hideMark/>
          </w:tcPr>
          <w:p w14:paraId="55B0A75D"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143</w:t>
            </w:r>
          </w:p>
        </w:tc>
        <w:tc>
          <w:tcPr>
            <w:tcW w:w="810" w:type="dxa"/>
            <w:tcBorders>
              <w:top w:val="nil"/>
              <w:left w:val="nil"/>
              <w:bottom w:val="single" w:sz="4" w:space="0" w:color="000000"/>
              <w:right w:val="single" w:sz="4" w:space="0" w:color="000000"/>
            </w:tcBorders>
            <w:shd w:val="clear" w:color="auto" w:fill="auto"/>
            <w:noWrap/>
            <w:vAlign w:val="center"/>
            <w:hideMark/>
          </w:tcPr>
          <w:p w14:paraId="75118F7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143</w:t>
            </w:r>
          </w:p>
        </w:tc>
        <w:tc>
          <w:tcPr>
            <w:tcW w:w="1080" w:type="dxa"/>
            <w:tcBorders>
              <w:top w:val="nil"/>
              <w:left w:val="nil"/>
              <w:bottom w:val="single" w:sz="4" w:space="0" w:color="000000"/>
              <w:right w:val="single" w:sz="4" w:space="0" w:color="000000"/>
            </w:tcBorders>
            <w:shd w:val="clear" w:color="auto" w:fill="auto"/>
            <w:noWrap/>
            <w:vAlign w:val="center"/>
            <w:hideMark/>
          </w:tcPr>
          <w:p w14:paraId="3DB9018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143</w:t>
            </w:r>
          </w:p>
        </w:tc>
        <w:tc>
          <w:tcPr>
            <w:tcW w:w="990" w:type="dxa"/>
            <w:tcBorders>
              <w:top w:val="nil"/>
              <w:left w:val="nil"/>
              <w:bottom w:val="single" w:sz="4" w:space="0" w:color="000000"/>
              <w:right w:val="single" w:sz="4" w:space="0" w:color="000000"/>
            </w:tcBorders>
            <w:shd w:val="clear" w:color="auto" w:fill="auto"/>
            <w:noWrap/>
            <w:vAlign w:val="center"/>
            <w:hideMark/>
          </w:tcPr>
          <w:p w14:paraId="7D7B535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44</w:t>
            </w:r>
          </w:p>
        </w:tc>
        <w:tc>
          <w:tcPr>
            <w:tcW w:w="900" w:type="dxa"/>
            <w:tcBorders>
              <w:top w:val="nil"/>
              <w:left w:val="nil"/>
              <w:bottom w:val="single" w:sz="4" w:space="0" w:color="000000"/>
              <w:right w:val="single" w:sz="4" w:space="0" w:color="000000"/>
            </w:tcBorders>
            <w:shd w:val="clear" w:color="auto" w:fill="auto"/>
            <w:noWrap/>
            <w:vAlign w:val="center"/>
            <w:hideMark/>
          </w:tcPr>
          <w:p w14:paraId="7F39AB5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101</w:t>
            </w:r>
          </w:p>
        </w:tc>
        <w:tc>
          <w:tcPr>
            <w:tcW w:w="900" w:type="dxa"/>
            <w:tcBorders>
              <w:top w:val="nil"/>
              <w:left w:val="nil"/>
              <w:bottom w:val="single" w:sz="4" w:space="0" w:color="000000"/>
              <w:right w:val="single" w:sz="4" w:space="0" w:color="000000"/>
            </w:tcBorders>
            <w:shd w:val="clear" w:color="auto" w:fill="auto"/>
            <w:noWrap/>
            <w:vAlign w:val="center"/>
            <w:hideMark/>
          </w:tcPr>
          <w:p w14:paraId="626E139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42</w:t>
            </w:r>
          </w:p>
        </w:tc>
        <w:tc>
          <w:tcPr>
            <w:tcW w:w="990" w:type="dxa"/>
            <w:tcBorders>
              <w:top w:val="nil"/>
              <w:left w:val="nil"/>
              <w:bottom w:val="single" w:sz="4" w:space="0" w:color="000000"/>
              <w:right w:val="single" w:sz="4" w:space="0" w:color="000000"/>
            </w:tcBorders>
            <w:shd w:val="clear" w:color="auto" w:fill="auto"/>
            <w:noWrap/>
            <w:vAlign w:val="center"/>
            <w:hideMark/>
          </w:tcPr>
          <w:p w14:paraId="33F1BD7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11</w:t>
            </w:r>
          </w:p>
        </w:tc>
        <w:tc>
          <w:tcPr>
            <w:tcW w:w="630" w:type="dxa"/>
            <w:tcBorders>
              <w:top w:val="nil"/>
              <w:left w:val="nil"/>
              <w:bottom w:val="single" w:sz="4" w:space="0" w:color="000000"/>
              <w:right w:val="single" w:sz="4" w:space="0" w:color="000000"/>
            </w:tcBorders>
            <w:shd w:val="clear" w:color="auto" w:fill="auto"/>
            <w:noWrap/>
            <w:vAlign w:val="center"/>
            <w:hideMark/>
          </w:tcPr>
          <w:p w14:paraId="5BFDD6D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w:t>
            </w:r>
          </w:p>
        </w:tc>
        <w:tc>
          <w:tcPr>
            <w:tcW w:w="810" w:type="dxa"/>
            <w:tcBorders>
              <w:top w:val="nil"/>
              <w:left w:val="nil"/>
              <w:bottom w:val="single" w:sz="4" w:space="0" w:color="000000"/>
              <w:right w:val="single" w:sz="4" w:space="0" w:color="000000"/>
            </w:tcBorders>
            <w:shd w:val="clear" w:color="auto" w:fill="auto"/>
            <w:noWrap/>
            <w:vAlign w:val="center"/>
            <w:hideMark/>
          </w:tcPr>
          <w:p w14:paraId="3426FB4D"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w:t>
            </w:r>
          </w:p>
        </w:tc>
        <w:tc>
          <w:tcPr>
            <w:tcW w:w="990" w:type="dxa"/>
            <w:tcBorders>
              <w:top w:val="nil"/>
              <w:left w:val="nil"/>
              <w:bottom w:val="single" w:sz="4" w:space="0" w:color="000000"/>
              <w:right w:val="single" w:sz="4" w:space="0" w:color="000000"/>
            </w:tcBorders>
            <w:shd w:val="clear" w:color="auto" w:fill="auto"/>
            <w:noWrap/>
            <w:vAlign w:val="center"/>
            <w:hideMark/>
          </w:tcPr>
          <w:p w14:paraId="5683779D"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w:t>
            </w:r>
          </w:p>
        </w:tc>
        <w:tc>
          <w:tcPr>
            <w:tcW w:w="990" w:type="dxa"/>
            <w:tcBorders>
              <w:top w:val="nil"/>
              <w:left w:val="nil"/>
              <w:bottom w:val="single" w:sz="4" w:space="0" w:color="000000"/>
              <w:right w:val="single" w:sz="4" w:space="0" w:color="000000"/>
            </w:tcBorders>
            <w:shd w:val="clear" w:color="auto" w:fill="auto"/>
            <w:noWrap/>
            <w:vAlign w:val="center"/>
            <w:hideMark/>
          </w:tcPr>
          <w:p w14:paraId="0C90962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w:t>
            </w:r>
          </w:p>
        </w:tc>
      </w:tr>
      <w:tr w:rsidR="00C96AB0" w:rsidRPr="00EB5196" w14:paraId="52A46A3D"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65ABE00E"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0DBF779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Lagos Island OSS- Virtual</w:t>
            </w:r>
          </w:p>
        </w:tc>
        <w:tc>
          <w:tcPr>
            <w:tcW w:w="1620" w:type="dxa"/>
            <w:tcBorders>
              <w:top w:val="nil"/>
              <w:left w:val="nil"/>
              <w:bottom w:val="single" w:sz="4" w:space="0" w:color="000000"/>
              <w:right w:val="single" w:sz="4" w:space="0" w:color="000000"/>
            </w:tcBorders>
            <w:shd w:val="clear" w:color="auto" w:fill="auto"/>
            <w:noWrap/>
            <w:vAlign w:val="center"/>
            <w:hideMark/>
          </w:tcPr>
          <w:p w14:paraId="055AC08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HAN - KP CARE 1</w:t>
            </w:r>
          </w:p>
        </w:tc>
        <w:tc>
          <w:tcPr>
            <w:tcW w:w="900" w:type="dxa"/>
            <w:tcBorders>
              <w:top w:val="nil"/>
              <w:left w:val="nil"/>
              <w:bottom w:val="single" w:sz="4" w:space="0" w:color="000000"/>
              <w:right w:val="single" w:sz="4" w:space="0" w:color="000000"/>
            </w:tcBorders>
            <w:shd w:val="clear" w:color="auto" w:fill="auto"/>
            <w:noWrap/>
            <w:vAlign w:val="center"/>
            <w:hideMark/>
          </w:tcPr>
          <w:p w14:paraId="0598E67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359</w:t>
            </w:r>
          </w:p>
        </w:tc>
        <w:tc>
          <w:tcPr>
            <w:tcW w:w="810" w:type="dxa"/>
            <w:tcBorders>
              <w:top w:val="nil"/>
              <w:left w:val="nil"/>
              <w:bottom w:val="single" w:sz="4" w:space="0" w:color="000000"/>
              <w:right w:val="single" w:sz="4" w:space="0" w:color="000000"/>
            </w:tcBorders>
            <w:shd w:val="clear" w:color="FFFFFF" w:fill="FFFFFF"/>
            <w:noWrap/>
            <w:vAlign w:val="center"/>
            <w:hideMark/>
          </w:tcPr>
          <w:p w14:paraId="55CF356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359</w:t>
            </w:r>
          </w:p>
        </w:tc>
        <w:tc>
          <w:tcPr>
            <w:tcW w:w="1080" w:type="dxa"/>
            <w:tcBorders>
              <w:top w:val="nil"/>
              <w:left w:val="nil"/>
              <w:bottom w:val="single" w:sz="4" w:space="0" w:color="000000"/>
              <w:right w:val="single" w:sz="4" w:space="0" w:color="000000"/>
            </w:tcBorders>
            <w:shd w:val="clear" w:color="auto" w:fill="auto"/>
            <w:noWrap/>
            <w:vAlign w:val="center"/>
            <w:hideMark/>
          </w:tcPr>
          <w:p w14:paraId="093FC0A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359</w:t>
            </w:r>
          </w:p>
        </w:tc>
        <w:tc>
          <w:tcPr>
            <w:tcW w:w="990" w:type="dxa"/>
            <w:tcBorders>
              <w:top w:val="nil"/>
              <w:left w:val="nil"/>
              <w:bottom w:val="single" w:sz="4" w:space="0" w:color="000000"/>
              <w:right w:val="single" w:sz="4" w:space="0" w:color="000000"/>
            </w:tcBorders>
            <w:shd w:val="clear" w:color="auto" w:fill="auto"/>
            <w:noWrap/>
            <w:vAlign w:val="center"/>
            <w:hideMark/>
          </w:tcPr>
          <w:p w14:paraId="6DCD93A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94</w:t>
            </w:r>
          </w:p>
        </w:tc>
        <w:tc>
          <w:tcPr>
            <w:tcW w:w="900" w:type="dxa"/>
            <w:tcBorders>
              <w:top w:val="nil"/>
              <w:left w:val="nil"/>
              <w:bottom w:val="single" w:sz="4" w:space="0" w:color="000000"/>
              <w:right w:val="single" w:sz="4" w:space="0" w:color="000000"/>
            </w:tcBorders>
            <w:shd w:val="clear" w:color="auto" w:fill="auto"/>
            <w:noWrap/>
            <w:vAlign w:val="center"/>
            <w:hideMark/>
          </w:tcPr>
          <w:p w14:paraId="02A6BCE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353</w:t>
            </w:r>
          </w:p>
        </w:tc>
        <w:tc>
          <w:tcPr>
            <w:tcW w:w="900" w:type="dxa"/>
            <w:tcBorders>
              <w:top w:val="nil"/>
              <w:left w:val="nil"/>
              <w:bottom w:val="single" w:sz="4" w:space="0" w:color="000000"/>
              <w:right w:val="single" w:sz="4" w:space="0" w:color="000000"/>
            </w:tcBorders>
            <w:shd w:val="clear" w:color="auto" w:fill="auto"/>
            <w:noWrap/>
            <w:vAlign w:val="center"/>
            <w:hideMark/>
          </w:tcPr>
          <w:p w14:paraId="51AA6D6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w:t>
            </w:r>
          </w:p>
        </w:tc>
        <w:tc>
          <w:tcPr>
            <w:tcW w:w="990" w:type="dxa"/>
            <w:tcBorders>
              <w:top w:val="nil"/>
              <w:left w:val="nil"/>
              <w:bottom w:val="single" w:sz="4" w:space="0" w:color="000000"/>
              <w:right w:val="single" w:sz="4" w:space="0" w:color="000000"/>
            </w:tcBorders>
            <w:shd w:val="clear" w:color="auto" w:fill="auto"/>
            <w:noWrap/>
            <w:vAlign w:val="center"/>
            <w:hideMark/>
          </w:tcPr>
          <w:p w14:paraId="1233965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w:t>
            </w:r>
          </w:p>
        </w:tc>
        <w:tc>
          <w:tcPr>
            <w:tcW w:w="630" w:type="dxa"/>
            <w:tcBorders>
              <w:top w:val="nil"/>
              <w:left w:val="nil"/>
              <w:bottom w:val="single" w:sz="4" w:space="0" w:color="000000"/>
              <w:right w:val="single" w:sz="4" w:space="0" w:color="000000"/>
            </w:tcBorders>
            <w:shd w:val="clear" w:color="auto" w:fill="auto"/>
            <w:noWrap/>
            <w:vAlign w:val="center"/>
            <w:hideMark/>
          </w:tcPr>
          <w:p w14:paraId="601C09A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w:t>
            </w:r>
          </w:p>
        </w:tc>
        <w:tc>
          <w:tcPr>
            <w:tcW w:w="810" w:type="dxa"/>
            <w:tcBorders>
              <w:top w:val="nil"/>
              <w:left w:val="nil"/>
              <w:bottom w:val="single" w:sz="4" w:space="0" w:color="000000"/>
              <w:right w:val="single" w:sz="4" w:space="0" w:color="000000"/>
            </w:tcBorders>
            <w:shd w:val="clear" w:color="auto" w:fill="auto"/>
            <w:noWrap/>
            <w:vAlign w:val="center"/>
            <w:hideMark/>
          </w:tcPr>
          <w:p w14:paraId="2EAB61C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w:t>
            </w:r>
          </w:p>
        </w:tc>
        <w:tc>
          <w:tcPr>
            <w:tcW w:w="990" w:type="dxa"/>
            <w:tcBorders>
              <w:top w:val="nil"/>
              <w:left w:val="nil"/>
              <w:bottom w:val="single" w:sz="4" w:space="0" w:color="000000"/>
              <w:right w:val="single" w:sz="4" w:space="0" w:color="000000"/>
            </w:tcBorders>
            <w:shd w:val="clear" w:color="auto" w:fill="auto"/>
            <w:noWrap/>
            <w:vAlign w:val="center"/>
            <w:hideMark/>
          </w:tcPr>
          <w:p w14:paraId="7FD1D5EB"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6</w:t>
            </w:r>
          </w:p>
        </w:tc>
        <w:tc>
          <w:tcPr>
            <w:tcW w:w="990" w:type="dxa"/>
            <w:tcBorders>
              <w:top w:val="nil"/>
              <w:left w:val="nil"/>
              <w:bottom w:val="single" w:sz="4" w:space="0" w:color="000000"/>
              <w:right w:val="single" w:sz="4" w:space="0" w:color="000000"/>
            </w:tcBorders>
            <w:shd w:val="clear" w:color="auto" w:fill="auto"/>
            <w:noWrap/>
            <w:vAlign w:val="center"/>
            <w:hideMark/>
          </w:tcPr>
          <w:p w14:paraId="30088A0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0</w:t>
            </w:r>
          </w:p>
        </w:tc>
      </w:tr>
      <w:tr w:rsidR="00C96AB0" w:rsidRPr="00EB5196" w14:paraId="55D68493"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088C8061"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1125B10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Ojo KP OSS</w:t>
            </w:r>
          </w:p>
        </w:tc>
        <w:tc>
          <w:tcPr>
            <w:tcW w:w="1620" w:type="dxa"/>
            <w:tcBorders>
              <w:top w:val="nil"/>
              <w:left w:val="nil"/>
              <w:bottom w:val="single" w:sz="4" w:space="0" w:color="000000"/>
              <w:right w:val="single" w:sz="4" w:space="0" w:color="000000"/>
            </w:tcBorders>
            <w:shd w:val="clear" w:color="auto" w:fill="auto"/>
            <w:noWrap/>
            <w:vAlign w:val="center"/>
            <w:hideMark/>
          </w:tcPr>
          <w:p w14:paraId="6E051E5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HAN - KP CARE 1</w:t>
            </w:r>
          </w:p>
        </w:tc>
        <w:tc>
          <w:tcPr>
            <w:tcW w:w="900" w:type="dxa"/>
            <w:tcBorders>
              <w:top w:val="nil"/>
              <w:left w:val="nil"/>
              <w:bottom w:val="single" w:sz="4" w:space="0" w:color="000000"/>
              <w:right w:val="single" w:sz="4" w:space="0" w:color="000000"/>
            </w:tcBorders>
            <w:shd w:val="clear" w:color="auto" w:fill="auto"/>
            <w:noWrap/>
            <w:vAlign w:val="center"/>
            <w:hideMark/>
          </w:tcPr>
          <w:p w14:paraId="55694C9D"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251</w:t>
            </w:r>
          </w:p>
        </w:tc>
        <w:tc>
          <w:tcPr>
            <w:tcW w:w="810" w:type="dxa"/>
            <w:tcBorders>
              <w:top w:val="nil"/>
              <w:left w:val="nil"/>
              <w:bottom w:val="single" w:sz="4" w:space="0" w:color="000000"/>
              <w:right w:val="single" w:sz="4" w:space="0" w:color="000000"/>
            </w:tcBorders>
            <w:shd w:val="clear" w:color="auto" w:fill="auto"/>
            <w:noWrap/>
            <w:vAlign w:val="center"/>
            <w:hideMark/>
          </w:tcPr>
          <w:p w14:paraId="43AD039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251</w:t>
            </w:r>
          </w:p>
        </w:tc>
        <w:tc>
          <w:tcPr>
            <w:tcW w:w="1080" w:type="dxa"/>
            <w:tcBorders>
              <w:top w:val="nil"/>
              <w:left w:val="nil"/>
              <w:bottom w:val="single" w:sz="4" w:space="0" w:color="000000"/>
              <w:right w:val="single" w:sz="4" w:space="0" w:color="000000"/>
            </w:tcBorders>
            <w:shd w:val="clear" w:color="auto" w:fill="auto"/>
            <w:noWrap/>
            <w:vAlign w:val="center"/>
            <w:hideMark/>
          </w:tcPr>
          <w:p w14:paraId="5F70A36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251</w:t>
            </w:r>
          </w:p>
        </w:tc>
        <w:tc>
          <w:tcPr>
            <w:tcW w:w="990" w:type="dxa"/>
            <w:tcBorders>
              <w:top w:val="nil"/>
              <w:left w:val="nil"/>
              <w:bottom w:val="single" w:sz="4" w:space="0" w:color="000000"/>
              <w:right w:val="single" w:sz="4" w:space="0" w:color="000000"/>
            </w:tcBorders>
            <w:shd w:val="clear" w:color="auto" w:fill="auto"/>
            <w:noWrap/>
            <w:vAlign w:val="center"/>
            <w:hideMark/>
          </w:tcPr>
          <w:p w14:paraId="7F39B2E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129</w:t>
            </w:r>
          </w:p>
        </w:tc>
        <w:tc>
          <w:tcPr>
            <w:tcW w:w="900" w:type="dxa"/>
            <w:tcBorders>
              <w:top w:val="nil"/>
              <w:left w:val="nil"/>
              <w:bottom w:val="single" w:sz="4" w:space="0" w:color="000000"/>
              <w:right w:val="single" w:sz="4" w:space="0" w:color="000000"/>
            </w:tcBorders>
            <w:shd w:val="clear" w:color="auto" w:fill="auto"/>
            <w:noWrap/>
            <w:vAlign w:val="center"/>
            <w:hideMark/>
          </w:tcPr>
          <w:p w14:paraId="63915E39"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234</w:t>
            </w:r>
          </w:p>
        </w:tc>
        <w:tc>
          <w:tcPr>
            <w:tcW w:w="900" w:type="dxa"/>
            <w:tcBorders>
              <w:top w:val="nil"/>
              <w:left w:val="nil"/>
              <w:bottom w:val="single" w:sz="4" w:space="0" w:color="000000"/>
              <w:right w:val="single" w:sz="4" w:space="0" w:color="000000"/>
            </w:tcBorders>
            <w:shd w:val="clear" w:color="auto" w:fill="auto"/>
            <w:noWrap/>
            <w:vAlign w:val="center"/>
            <w:hideMark/>
          </w:tcPr>
          <w:p w14:paraId="5AD898E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17</w:t>
            </w:r>
          </w:p>
        </w:tc>
        <w:tc>
          <w:tcPr>
            <w:tcW w:w="990" w:type="dxa"/>
            <w:tcBorders>
              <w:top w:val="nil"/>
              <w:left w:val="nil"/>
              <w:bottom w:val="single" w:sz="4" w:space="0" w:color="000000"/>
              <w:right w:val="single" w:sz="4" w:space="0" w:color="000000"/>
            </w:tcBorders>
            <w:shd w:val="clear" w:color="auto" w:fill="auto"/>
            <w:noWrap/>
            <w:vAlign w:val="center"/>
            <w:hideMark/>
          </w:tcPr>
          <w:p w14:paraId="426FD5B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12</w:t>
            </w:r>
          </w:p>
        </w:tc>
        <w:tc>
          <w:tcPr>
            <w:tcW w:w="630" w:type="dxa"/>
            <w:tcBorders>
              <w:top w:val="nil"/>
              <w:left w:val="nil"/>
              <w:bottom w:val="single" w:sz="4" w:space="0" w:color="000000"/>
              <w:right w:val="single" w:sz="4" w:space="0" w:color="000000"/>
            </w:tcBorders>
            <w:shd w:val="clear" w:color="auto" w:fill="auto"/>
            <w:noWrap/>
            <w:vAlign w:val="center"/>
            <w:hideMark/>
          </w:tcPr>
          <w:p w14:paraId="57661BCD"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12</w:t>
            </w:r>
          </w:p>
        </w:tc>
        <w:tc>
          <w:tcPr>
            <w:tcW w:w="810" w:type="dxa"/>
            <w:tcBorders>
              <w:top w:val="nil"/>
              <w:left w:val="nil"/>
              <w:bottom w:val="single" w:sz="4" w:space="0" w:color="000000"/>
              <w:right w:val="single" w:sz="4" w:space="0" w:color="000000"/>
            </w:tcBorders>
            <w:shd w:val="clear" w:color="auto" w:fill="auto"/>
            <w:noWrap/>
            <w:vAlign w:val="center"/>
            <w:hideMark/>
          </w:tcPr>
          <w:p w14:paraId="0345774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w:t>
            </w:r>
          </w:p>
        </w:tc>
        <w:tc>
          <w:tcPr>
            <w:tcW w:w="990" w:type="dxa"/>
            <w:tcBorders>
              <w:top w:val="nil"/>
              <w:left w:val="nil"/>
              <w:bottom w:val="single" w:sz="4" w:space="0" w:color="000000"/>
              <w:right w:val="single" w:sz="4" w:space="0" w:color="000000"/>
            </w:tcBorders>
            <w:shd w:val="clear" w:color="auto" w:fill="auto"/>
            <w:noWrap/>
            <w:vAlign w:val="center"/>
            <w:hideMark/>
          </w:tcPr>
          <w:p w14:paraId="1AFD45D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w:t>
            </w:r>
          </w:p>
        </w:tc>
        <w:tc>
          <w:tcPr>
            <w:tcW w:w="990" w:type="dxa"/>
            <w:tcBorders>
              <w:top w:val="nil"/>
              <w:left w:val="nil"/>
              <w:bottom w:val="single" w:sz="4" w:space="0" w:color="000000"/>
              <w:right w:val="single" w:sz="4" w:space="0" w:color="000000"/>
            </w:tcBorders>
            <w:shd w:val="clear" w:color="auto" w:fill="auto"/>
            <w:noWrap/>
            <w:vAlign w:val="center"/>
            <w:hideMark/>
          </w:tcPr>
          <w:p w14:paraId="016D36A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w:t>
            </w:r>
          </w:p>
        </w:tc>
      </w:tr>
      <w:tr w:rsidR="00C96AB0" w:rsidRPr="00EB5196" w14:paraId="3677A4D6"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21A8E86D"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67E9678D"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Ikorodu KP OSS</w:t>
            </w:r>
          </w:p>
        </w:tc>
        <w:tc>
          <w:tcPr>
            <w:tcW w:w="1620" w:type="dxa"/>
            <w:tcBorders>
              <w:top w:val="nil"/>
              <w:left w:val="nil"/>
              <w:bottom w:val="single" w:sz="4" w:space="0" w:color="000000"/>
              <w:right w:val="single" w:sz="4" w:space="0" w:color="000000"/>
            </w:tcBorders>
            <w:shd w:val="clear" w:color="auto" w:fill="auto"/>
            <w:noWrap/>
            <w:vAlign w:val="center"/>
            <w:hideMark/>
          </w:tcPr>
          <w:p w14:paraId="003670C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HAN - KP CARE 1</w:t>
            </w:r>
          </w:p>
        </w:tc>
        <w:tc>
          <w:tcPr>
            <w:tcW w:w="900" w:type="dxa"/>
            <w:tcBorders>
              <w:top w:val="nil"/>
              <w:left w:val="nil"/>
              <w:bottom w:val="single" w:sz="4" w:space="0" w:color="000000"/>
              <w:right w:val="single" w:sz="4" w:space="0" w:color="000000"/>
            </w:tcBorders>
            <w:shd w:val="clear" w:color="auto" w:fill="auto"/>
            <w:noWrap/>
            <w:vAlign w:val="center"/>
            <w:hideMark/>
          </w:tcPr>
          <w:p w14:paraId="439152F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427</w:t>
            </w:r>
          </w:p>
        </w:tc>
        <w:tc>
          <w:tcPr>
            <w:tcW w:w="810" w:type="dxa"/>
            <w:tcBorders>
              <w:top w:val="nil"/>
              <w:left w:val="nil"/>
              <w:bottom w:val="single" w:sz="4" w:space="0" w:color="000000"/>
              <w:right w:val="single" w:sz="4" w:space="0" w:color="000000"/>
            </w:tcBorders>
            <w:shd w:val="clear" w:color="auto" w:fill="auto"/>
            <w:noWrap/>
            <w:vAlign w:val="center"/>
            <w:hideMark/>
          </w:tcPr>
          <w:p w14:paraId="3929A5CE"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427</w:t>
            </w:r>
          </w:p>
        </w:tc>
        <w:tc>
          <w:tcPr>
            <w:tcW w:w="1080" w:type="dxa"/>
            <w:tcBorders>
              <w:top w:val="nil"/>
              <w:left w:val="nil"/>
              <w:bottom w:val="single" w:sz="4" w:space="0" w:color="000000"/>
              <w:right w:val="single" w:sz="4" w:space="0" w:color="000000"/>
            </w:tcBorders>
            <w:shd w:val="clear" w:color="auto" w:fill="auto"/>
            <w:noWrap/>
            <w:vAlign w:val="center"/>
            <w:hideMark/>
          </w:tcPr>
          <w:p w14:paraId="0DCA954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427</w:t>
            </w:r>
          </w:p>
        </w:tc>
        <w:tc>
          <w:tcPr>
            <w:tcW w:w="990" w:type="dxa"/>
            <w:tcBorders>
              <w:top w:val="nil"/>
              <w:left w:val="nil"/>
              <w:bottom w:val="single" w:sz="4" w:space="0" w:color="000000"/>
              <w:right w:val="single" w:sz="4" w:space="0" w:color="000000"/>
            </w:tcBorders>
            <w:shd w:val="clear" w:color="auto" w:fill="auto"/>
            <w:noWrap/>
            <w:vAlign w:val="center"/>
            <w:hideMark/>
          </w:tcPr>
          <w:p w14:paraId="2FCE46B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102</w:t>
            </w:r>
          </w:p>
        </w:tc>
        <w:tc>
          <w:tcPr>
            <w:tcW w:w="900" w:type="dxa"/>
            <w:tcBorders>
              <w:top w:val="nil"/>
              <w:left w:val="nil"/>
              <w:bottom w:val="single" w:sz="4" w:space="0" w:color="000000"/>
              <w:right w:val="single" w:sz="4" w:space="0" w:color="000000"/>
            </w:tcBorders>
            <w:shd w:val="clear" w:color="auto" w:fill="auto"/>
            <w:noWrap/>
            <w:vAlign w:val="center"/>
            <w:hideMark/>
          </w:tcPr>
          <w:p w14:paraId="177AFC7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295</w:t>
            </w:r>
          </w:p>
        </w:tc>
        <w:tc>
          <w:tcPr>
            <w:tcW w:w="900" w:type="dxa"/>
            <w:tcBorders>
              <w:top w:val="nil"/>
              <w:left w:val="nil"/>
              <w:bottom w:val="single" w:sz="4" w:space="0" w:color="000000"/>
              <w:right w:val="single" w:sz="4" w:space="0" w:color="000000"/>
            </w:tcBorders>
            <w:shd w:val="clear" w:color="auto" w:fill="auto"/>
            <w:noWrap/>
            <w:vAlign w:val="center"/>
            <w:hideMark/>
          </w:tcPr>
          <w:p w14:paraId="64337CD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132</w:t>
            </w:r>
          </w:p>
        </w:tc>
        <w:tc>
          <w:tcPr>
            <w:tcW w:w="990" w:type="dxa"/>
            <w:tcBorders>
              <w:top w:val="nil"/>
              <w:left w:val="nil"/>
              <w:bottom w:val="single" w:sz="4" w:space="0" w:color="000000"/>
              <w:right w:val="single" w:sz="4" w:space="0" w:color="000000"/>
            </w:tcBorders>
            <w:shd w:val="clear" w:color="auto" w:fill="auto"/>
            <w:noWrap/>
            <w:vAlign w:val="center"/>
            <w:hideMark/>
          </w:tcPr>
          <w:p w14:paraId="26489B9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44</w:t>
            </w:r>
          </w:p>
        </w:tc>
        <w:tc>
          <w:tcPr>
            <w:tcW w:w="630" w:type="dxa"/>
            <w:tcBorders>
              <w:top w:val="nil"/>
              <w:left w:val="nil"/>
              <w:bottom w:val="single" w:sz="4" w:space="0" w:color="000000"/>
              <w:right w:val="single" w:sz="4" w:space="0" w:color="000000"/>
            </w:tcBorders>
            <w:shd w:val="clear" w:color="auto" w:fill="auto"/>
            <w:noWrap/>
            <w:vAlign w:val="center"/>
            <w:hideMark/>
          </w:tcPr>
          <w:p w14:paraId="4A84FF9D"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44</w:t>
            </w:r>
          </w:p>
        </w:tc>
        <w:tc>
          <w:tcPr>
            <w:tcW w:w="810" w:type="dxa"/>
            <w:tcBorders>
              <w:top w:val="nil"/>
              <w:left w:val="nil"/>
              <w:bottom w:val="single" w:sz="4" w:space="0" w:color="000000"/>
              <w:right w:val="single" w:sz="4" w:space="0" w:color="000000"/>
            </w:tcBorders>
            <w:shd w:val="clear" w:color="auto" w:fill="auto"/>
            <w:noWrap/>
            <w:vAlign w:val="center"/>
            <w:hideMark/>
          </w:tcPr>
          <w:p w14:paraId="6B4F002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36</w:t>
            </w:r>
          </w:p>
        </w:tc>
        <w:tc>
          <w:tcPr>
            <w:tcW w:w="990" w:type="dxa"/>
            <w:tcBorders>
              <w:top w:val="nil"/>
              <w:left w:val="nil"/>
              <w:bottom w:val="single" w:sz="4" w:space="0" w:color="000000"/>
              <w:right w:val="single" w:sz="4" w:space="0" w:color="000000"/>
            </w:tcBorders>
            <w:shd w:val="clear" w:color="auto" w:fill="auto"/>
            <w:noWrap/>
            <w:vAlign w:val="center"/>
            <w:hideMark/>
          </w:tcPr>
          <w:p w14:paraId="50C4C083"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36</w:t>
            </w:r>
          </w:p>
        </w:tc>
        <w:tc>
          <w:tcPr>
            <w:tcW w:w="990" w:type="dxa"/>
            <w:tcBorders>
              <w:top w:val="nil"/>
              <w:left w:val="nil"/>
              <w:bottom w:val="single" w:sz="4" w:space="0" w:color="000000"/>
              <w:right w:val="single" w:sz="4" w:space="0" w:color="000000"/>
            </w:tcBorders>
            <w:shd w:val="clear" w:color="auto" w:fill="auto"/>
            <w:noWrap/>
            <w:vAlign w:val="center"/>
            <w:hideMark/>
          </w:tcPr>
          <w:p w14:paraId="271A493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8</w:t>
            </w:r>
          </w:p>
        </w:tc>
      </w:tr>
      <w:tr w:rsidR="00C96AB0" w:rsidRPr="00EB5196" w14:paraId="33F17B99" w14:textId="77777777" w:rsidTr="00C96AB0">
        <w:trPr>
          <w:trHeight w:val="294"/>
        </w:trPr>
        <w:tc>
          <w:tcPr>
            <w:tcW w:w="985" w:type="dxa"/>
            <w:vMerge/>
            <w:tcBorders>
              <w:top w:val="nil"/>
              <w:left w:val="single" w:sz="4" w:space="0" w:color="000000"/>
              <w:bottom w:val="single" w:sz="4" w:space="0" w:color="000000"/>
              <w:right w:val="single" w:sz="4" w:space="0" w:color="000000"/>
            </w:tcBorders>
            <w:vAlign w:val="center"/>
            <w:hideMark/>
          </w:tcPr>
          <w:p w14:paraId="26FB8820" w14:textId="77777777" w:rsidR="00EB5196" w:rsidRPr="00B8750E" w:rsidRDefault="00EB5196" w:rsidP="00C96AB0">
            <w:pPr>
              <w:spacing w:after="0" w:line="240" w:lineRule="auto"/>
              <w:rPr>
                <w:rFonts w:eastAsia="Times New Roman"/>
                <w:color w:val="000000"/>
                <w:sz w:val="16"/>
                <w:szCs w:val="16"/>
              </w:rPr>
            </w:pPr>
          </w:p>
        </w:tc>
        <w:tc>
          <w:tcPr>
            <w:tcW w:w="1800" w:type="dxa"/>
            <w:tcBorders>
              <w:top w:val="nil"/>
              <w:left w:val="nil"/>
              <w:bottom w:val="single" w:sz="4" w:space="0" w:color="000000"/>
              <w:right w:val="single" w:sz="4" w:space="0" w:color="000000"/>
            </w:tcBorders>
            <w:shd w:val="clear" w:color="auto" w:fill="auto"/>
            <w:noWrap/>
            <w:vAlign w:val="center"/>
            <w:hideMark/>
          </w:tcPr>
          <w:p w14:paraId="1AA1FA0F"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Badagry KP OSS- Virtual</w:t>
            </w:r>
          </w:p>
        </w:tc>
        <w:tc>
          <w:tcPr>
            <w:tcW w:w="1620" w:type="dxa"/>
            <w:tcBorders>
              <w:top w:val="nil"/>
              <w:left w:val="nil"/>
              <w:bottom w:val="single" w:sz="4" w:space="0" w:color="000000"/>
              <w:right w:val="single" w:sz="4" w:space="0" w:color="000000"/>
            </w:tcBorders>
            <w:shd w:val="clear" w:color="auto" w:fill="auto"/>
            <w:noWrap/>
            <w:vAlign w:val="center"/>
            <w:hideMark/>
          </w:tcPr>
          <w:p w14:paraId="5302E16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HAN - KP CARE 1</w:t>
            </w:r>
          </w:p>
        </w:tc>
        <w:tc>
          <w:tcPr>
            <w:tcW w:w="900" w:type="dxa"/>
            <w:tcBorders>
              <w:top w:val="nil"/>
              <w:left w:val="nil"/>
              <w:bottom w:val="single" w:sz="4" w:space="0" w:color="000000"/>
              <w:right w:val="single" w:sz="4" w:space="0" w:color="000000"/>
            </w:tcBorders>
            <w:shd w:val="clear" w:color="auto" w:fill="auto"/>
            <w:noWrap/>
            <w:vAlign w:val="center"/>
            <w:hideMark/>
          </w:tcPr>
          <w:p w14:paraId="308DD8A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192</w:t>
            </w:r>
          </w:p>
        </w:tc>
        <w:tc>
          <w:tcPr>
            <w:tcW w:w="810" w:type="dxa"/>
            <w:tcBorders>
              <w:top w:val="nil"/>
              <w:left w:val="nil"/>
              <w:bottom w:val="single" w:sz="4" w:space="0" w:color="000000"/>
              <w:right w:val="single" w:sz="4" w:space="0" w:color="000000"/>
            </w:tcBorders>
            <w:shd w:val="clear" w:color="FFFFFF" w:fill="FFFFFF"/>
            <w:noWrap/>
            <w:vAlign w:val="center"/>
            <w:hideMark/>
          </w:tcPr>
          <w:p w14:paraId="4CBC526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192</w:t>
            </w:r>
          </w:p>
        </w:tc>
        <w:tc>
          <w:tcPr>
            <w:tcW w:w="1080" w:type="dxa"/>
            <w:tcBorders>
              <w:top w:val="nil"/>
              <w:left w:val="nil"/>
              <w:bottom w:val="single" w:sz="4" w:space="0" w:color="000000"/>
              <w:right w:val="single" w:sz="4" w:space="0" w:color="000000"/>
            </w:tcBorders>
            <w:shd w:val="clear" w:color="auto" w:fill="auto"/>
            <w:noWrap/>
            <w:vAlign w:val="center"/>
            <w:hideMark/>
          </w:tcPr>
          <w:p w14:paraId="6FB24947"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192</w:t>
            </w:r>
          </w:p>
        </w:tc>
        <w:tc>
          <w:tcPr>
            <w:tcW w:w="990" w:type="dxa"/>
            <w:tcBorders>
              <w:top w:val="nil"/>
              <w:left w:val="nil"/>
              <w:bottom w:val="single" w:sz="4" w:space="0" w:color="000000"/>
              <w:right w:val="single" w:sz="4" w:space="0" w:color="000000"/>
            </w:tcBorders>
            <w:shd w:val="clear" w:color="auto" w:fill="auto"/>
            <w:noWrap/>
            <w:vAlign w:val="center"/>
            <w:hideMark/>
          </w:tcPr>
          <w:p w14:paraId="25B21F6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52</w:t>
            </w:r>
          </w:p>
        </w:tc>
        <w:tc>
          <w:tcPr>
            <w:tcW w:w="900" w:type="dxa"/>
            <w:tcBorders>
              <w:top w:val="nil"/>
              <w:left w:val="nil"/>
              <w:bottom w:val="single" w:sz="4" w:space="0" w:color="000000"/>
              <w:right w:val="single" w:sz="4" w:space="0" w:color="000000"/>
            </w:tcBorders>
            <w:shd w:val="clear" w:color="auto" w:fill="auto"/>
            <w:noWrap/>
            <w:vAlign w:val="center"/>
            <w:hideMark/>
          </w:tcPr>
          <w:p w14:paraId="3D6BA0F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184</w:t>
            </w:r>
          </w:p>
        </w:tc>
        <w:tc>
          <w:tcPr>
            <w:tcW w:w="900" w:type="dxa"/>
            <w:tcBorders>
              <w:top w:val="nil"/>
              <w:left w:val="nil"/>
              <w:bottom w:val="single" w:sz="4" w:space="0" w:color="000000"/>
              <w:right w:val="single" w:sz="4" w:space="0" w:color="000000"/>
            </w:tcBorders>
            <w:shd w:val="clear" w:color="auto" w:fill="auto"/>
            <w:noWrap/>
            <w:vAlign w:val="center"/>
            <w:hideMark/>
          </w:tcPr>
          <w:p w14:paraId="6509EDF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8</w:t>
            </w:r>
          </w:p>
        </w:tc>
        <w:tc>
          <w:tcPr>
            <w:tcW w:w="990" w:type="dxa"/>
            <w:tcBorders>
              <w:top w:val="nil"/>
              <w:left w:val="nil"/>
              <w:bottom w:val="single" w:sz="4" w:space="0" w:color="000000"/>
              <w:right w:val="single" w:sz="4" w:space="0" w:color="000000"/>
            </w:tcBorders>
            <w:shd w:val="clear" w:color="auto" w:fill="auto"/>
            <w:noWrap/>
            <w:vAlign w:val="center"/>
            <w:hideMark/>
          </w:tcPr>
          <w:p w14:paraId="48FA9084"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w:t>
            </w:r>
          </w:p>
        </w:tc>
        <w:tc>
          <w:tcPr>
            <w:tcW w:w="630" w:type="dxa"/>
            <w:tcBorders>
              <w:top w:val="nil"/>
              <w:left w:val="nil"/>
              <w:bottom w:val="single" w:sz="4" w:space="0" w:color="000000"/>
              <w:right w:val="single" w:sz="4" w:space="0" w:color="000000"/>
            </w:tcBorders>
            <w:shd w:val="clear" w:color="auto" w:fill="auto"/>
            <w:noWrap/>
            <w:vAlign w:val="center"/>
            <w:hideMark/>
          </w:tcPr>
          <w:p w14:paraId="4F8700DA"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w:t>
            </w:r>
          </w:p>
        </w:tc>
        <w:tc>
          <w:tcPr>
            <w:tcW w:w="810" w:type="dxa"/>
            <w:tcBorders>
              <w:top w:val="nil"/>
              <w:left w:val="nil"/>
              <w:bottom w:val="single" w:sz="4" w:space="0" w:color="000000"/>
              <w:right w:val="single" w:sz="4" w:space="0" w:color="000000"/>
            </w:tcBorders>
            <w:shd w:val="clear" w:color="auto" w:fill="auto"/>
            <w:noWrap/>
            <w:vAlign w:val="center"/>
            <w:hideMark/>
          </w:tcPr>
          <w:p w14:paraId="0938906D"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w:t>
            </w:r>
          </w:p>
        </w:tc>
        <w:tc>
          <w:tcPr>
            <w:tcW w:w="990" w:type="dxa"/>
            <w:tcBorders>
              <w:top w:val="nil"/>
              <w:left w:val="nil"/>
              <w:bottom w:val="single" w:sz="4" w:space="0" w:color="000000"/>
              <w:right w:val="single" w:sz="4" w:space="0" w:color="000000"/>
            </w:tcBorders>
            <w:shd w:val="clear" w:color="auto" w:fill="auto"/>
            <w:noWrap/>
            <w:vAlign w:val="center"/>
            <w:hideMark/>
          </w:tcPr>
          <w:p w14:paraId="5A09684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w:t>
            </w:r>
          </w:p>
        </w:tc>
        <w:tc>
          <w:tcPr>
            <w:tcW w:w="990" w:type="dxa"/>
            <w:tcBorders>
              <w:top w:val="nil"/>
              <w:left w:val="nil"/>
              <w:bottom w:val="single" w:sz="4" w:space="0" w:color="000000"/>
              <w:right w:val="single" w:sz="4" w:space="0" w:color="000000"/>
            </w:tcBorders>
            <w:shd w:val="clear" w:color="auto" w:fill="auto"/>
            <w:noWrap/>
            <w:vAlign w:val="center"/>
            <w:hideMark/>
          </w:tcPr>
          <w:p w14:paraId="35F28552"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w:t>
            </w:r>
          </w:p>
        </w:tc>
      </w:tr>
      <w:tr w:rsidR="00C96AB0" w:rsidRPr="00EB5196" w14:paraId="34A4CA27" w14:textId="77777777" w:rsidTr="00C96AB0">
        <w:trPr>
          <w:trHeight w:val="294"/>
        </w:trPr>
        <w:tc>
          <w:tcPr>
            <w:tcW w:w="985" w:type="dxa"/>
            <w:tcBorders>
              <w:top w:val="nil"/>
              <w:left w:val="single" w:sz="4" w:space="0" w:color="000000"/>
              <w:bottom w:val="single" w:sz="4" w:space="0" w:color="000000"/>
              <w:right w:val="single" w:sz="4" w:space="0" w:color="000000"/>
            </w:tcBorders>
            <w:shd w:val="clear" w:color="auto" w:fill="auto"/>
            <w:noWrap/>
            <w:vAlign w:val="center"/>
            <w:hideMark/>
          </w:tcPr>
          <w:p w14:paraId="521F6A22" w14:textId="77777777" w:rsidR="00EB5196" w:rsidRPr="00B8750E" w:rsidRDefault="00EB5196" w:rsidP="00C96AB0">
            <w:pPr>
              <w:spacing w:after="0" w:line="240" w:lineRule="auto"/>
              <w:rPr>
                <w:rFonts w:eastAsia="Times New Roman"/>
                <w:b/>
                <w:bCs/>
                <w:color w:val="000000"/>
                <w:sz w:val="16"/>
                <w:szCs w:val="16"/>
              </w:rPr>
            </w:pPr>
            <w:r w:rsidRPr="00B8750E">
              <w:rPr>
                <w:rFonts w:eastAsia="Times New Roman"/>
                <w:b/>
                <w:bCs/>
                <w:color w:val="000000"/>
                <w:sz w:val="16"/>
                <w:szCs w:val="16"/>
              </w:rPr>
              <w:t> </w:t>
            </w:r>
          </w:p>
        </w:tc>
        <w:tc>
          <w:tcPr>
            <w:tcW w:w="1800" w:type="dxa"/>
            <w:tcBorders>
              <w:top w:val="nil"/>
              <w:left w:val="nil"/>
              <w:bottom w:val="single" w:sz="4" w:space="0" w:color="000000"/>
              <w:right w:val="single" w:sz="4" w:space="0" w:color="000000"/>
            </w:tcBorders>
            <w:shd w:val="clear" w:color="auto" w:fill="auto"/>
            <w:noWrap/>
            <w:vAlign w:val="center"/>
            <w:hideMark/>
          </w:tcPr>
          <w:p w14:paraId="1A37741E" w14:textId="77777777" w:rsidR="00EB5196" w:rsidRPr="00B8750E" w:rsidRDefault="00EB5196" w:rsidP="00C96AB0">
            <w:pPr>
              <w:spacing w:after="0" w:line="240" w:lineRule="auto"/>
              <w:rPr>
                <w:rFonts w:eastAsia="Times New Roman"/>
                <w:b/>
                <w:bCs/>
                <w:color w:val="000000"/>
                <w:sz w:val="16"/>
                <w:szCs w:val="16"/>
              </w:rPr>
            </w:pPr>
            <w:proofErr w:type="spellStart"/>
            <w:r w:rsidRPr="00B8750E">
              <w:rPr>
                <w:rFonts w:eastAsia="Times New Roman"/>
                <w:b/>
                <w:bCs/>
                <w:color w:val="000000"/>
                <w:sz w:val="16"/>
                <w:szCs w:val="16"/>
              </w:rPr>
              <w:t>Overal</w:t>
            </w:r>
            <w:proofErr w:type="spellEnd"/>
            <w:r w:rsidRPr="00B8750E">
              <w:rPr>
                <w:rFonts w:eastAsia="Times New Roman"/>
                <w:b/>
                <w:bCs/>
                <w:color w:val="000000"/>
                <w:sz w:val="16"/>
                <w:szCs w:val="16"/>
              </w:rPr>
              <w:t xml:space="preserve"> outcome</w:t>
            </w:r>
          </w:p>
        </w:tc>
        <w:tc>
          <w:tcPr>
            <w:tcW w:w="1620" w:type="dxa"/>
            <w:tcBorders>
              <w:top w:val="nil"/>
              <w:left w:val="nil"/>
              <w:bottom w:val="single" w:sz="4" w:space="0" w:color="000000"/>
              <w:right w:val="single" w:sz="4" w:space="0" w:color="000000"/>
            </w:tcBorders>
            <w:shd w:val="clear" w:color="auto" w:fill="auto"/>
            <w:noWrap/>
            <w:vAlign w:val="center"/>
            <w:hideMark/>
          </w:tcPr>
          <w:p w14:paraId="5C6E6D9A" w14:textId="77777777" w:rsidR="00EB5196" w:rsidRPr="00B8750E" w:rsidRDefault="00EB5196" w:rsidP="00C96AB0">
            <w:pPr>
              <w:spacing w:after="0" w:line="240" w:lineRule="auto"/>
              <w:rPr>
                <w:rFonts w:eastAsia="Times New Roman"/>
                <w:b/>
                <w:bCs/>
                <w:color w:val="000000"/>
                <w:sz w:val="16"/>
                <w:szCs w:val="16"/>
              </w:rPr>
            </w:pPr>
            <w:r w:rsidRPr="00B8750E">
              <w:rPr>
                <w:rFonts w:eastAsia="Times New Roman"/>
                <w:b/>
                <w:bCs/>
                <w:color w:val="000000"/>
                <w:sz w:val="16"/>
                <w:szCs w:val="16"/>
              </w:rPr>
              <w:t> </w:t>
            </w:r>
          </w:p>
        </w:tc>
        <w:tc>
          <w:tcPr>
            <w:tcW w:w="900" w:type="dxa"/>
            <w:tcBorders>
              <w:top w:val="nil"/>
              <w:left w:val="nil"/>
              <w:bottom w:val="single" w:sz="4" w:space="0" w:color="000000"/>
              <w:right w:val="single" w:sz="4" w:space="0" w:color="000000"/>
            </w:tcBorders>
            <w:shd w:val="clear" w:color="auto" w:fill="auto"/>
            <w:noWrap/>
            <w:vAlign w:val="center"/>
            <w:hideMark/>
          </w:tcPr>
          <w:p w14:paraId="136F8A75" w14:textId="77777777" w:rsidR="00EB5196" w:rsidRPr="00B8750E" w:rsidRDefault="00EB5196" w:rsidP="00C96AB0">
            <w:pPr>
              <w:spacing w:after="0" w:line="240" w:lineRule="auto"/>
              <w:rPr>
                <w:rFonts w:eastAsia="Times New Roman"/>
                <w:b/>
                <w:bCs/>
                <w:color w:val="000000"/>
                <w:sz w:val="16"/>
                <w:szCs w:val="16"/>
              </w:rPr>
            </w:pPr>
            <w:r w:rsidRPr="00B8750E">
              <w:rPr>
                <w:rFonts w:eastAsia="Times New Roman"/>
                <w:b/>
                <w:bCs/>
                <w:color w:val="000000"/>
                <w:sz w:val="16"/>
                <w:szCs w:val="16"/>
              </w:rPr>
              <w:t>8,311</w:t>
            </w:r>
          </w:p>
        </w:tc>
        <w:tc>
          <w:tcPr>
            <w:tcW w:w="810" w:type="dxa"/>
            <w:tcBorders>
              <w:top w:val="nil"/>
              <w:left w:val="nil"/>
              <w:bottom w:val="single" w:sz="4" w:space="0" w:color="000000"/>
              <w:right w:val="single" w:sz="4" w:space="0" w:color="000000"/>
            </w:tcBorders>
            <w:shd w:val="clear" w:color="auto" w:fill="auto"/>
            <w:noWrap/>
            <w:vAlign w:val="center"/>
            <w:hideMark/>
          </w:tcPr>
          <w:p w14:paraId="391F785B"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8,317</w:t>
            </w:r>
          </w:p>
        </w:tc>
        <w:tc>
          <w:tcPr>
            <w:tcW w:w="1080" w:type="dxa"/>
            <w:tcBorders>
              <w:top w:val="nil"/>
              <w:left w:val="nil"/>
              <w:bottom w:val="single" w:sz="4" w:space="0" w:color="000000"/>
              <w:right w:val="single" w:sz="4" w:space="0" w:color="000000"/>
            </w:tcBorders>
            <w:shd w:val="clear" w:color="auto" w:fill="auto"/>
            <w:noWrap/>
            <w:vAlign w:val="center"/>
            <w:hideMark/>
          </w:tcPr>
          <w:p w14:paraId="07590A56"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5,739</w:t>
            </w:r>
          </w:p>
        </w:tc>
        <w:tc>
          <w:tcPr>
            <w:tcW w:w="990" w:type="dxa"/>
            <w:tcBorders>
              <w:top w:val="nil"/>
              <w:left w:val="nil"/>
              <w:bottom w:val="single" w:sz="4" w:space="0" w:color="000000"/>
              <w:right w:val="single" w:sz="4" w:space="0" w:color="000000"/>
            </w:tcBorders>
            <w:shd w:val="clear" w:color="auto" w:fill="auto"/>
            <w:noWrap/>
            <w:vAlign w:val="center"/>
            <w:hideMark/>
          </w:tcPr>
          <w:p w14:paraId="7DEE3F75"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2,742</w:t>
            </w:r>
          </w:p>
        </w:tc>
        <w:tc>
          <w:tcPr>
            <w:tcW w:w="900" w:type="dxa"/>
            <w:tcBorders>
              <w:top w:val="nil"/>
              <w:left w:val="nil"/>
              <w:bottom w:val="single" w:sz="4" w:space="0" w:color="000000"/>
              <w:right w:val="single" w:sz="4" w:space="0" w:color="000000"/>
            </w:tcBorders>
            <w:shd w:val="clear" w:color="auto" w:fill="auto"/>
            <w:noWrap/>
            <w:vAlign w:val="center"/>
            <w:hideMark/>
          </w:tcPr>
          <w:p w14:paraId="380570E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4,517</w:t>
            </w:r>
          </w:p>
        </w:tc>
        <w:tc>
          <w:tcPr>
            <w:tcW w:w="900" w:type="dxa"/>
            <w:tcBorders>
              <w:top w:val="nil"/>
              <w:left w:val="nil"/>
              <w:bottom w:val="single" w:sz="4" w:space="0" w:color="000000"/>
              <w:right w:val="single" w:sz="4" w:space="0" w:color="000000"/>
            </w:tcBorders>
            <w:shd w:val="clear" w:color="auto" w:fill="auto"/>
            <w:noWrap/>
            <w:vAlign w:val="center"/>
            <w:hideMark/>
          </w:tcPr>
          <w:p w14:paraId="43C8278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3,800</w:t>
            </w:r>
          </w:p>
        </w:tc>
        <w:tc>
          <w:tcPr>
            <w:tcW w:w="990" w:type="dxa"/>
            <w:tcBorders>
              <w:top w:val="nil"/>
              <w:left w:val="nil"/>
              <w:bottom w:val="single" w:sz="4" w:space="0" w:color="000000"/>
              <w:right w:val="single" w:sz="4" w:space="0" w:color="000000"/>
            </w:tcBorders>
            <w:shd w:val="clear" w:color="auto" w:fill="auto"/>
            <w:noWrap/>
            <w:vAlign w:val="center"/>
            <w:hideMark/>
          </w:tcPr>
          <w:p w14:paraId="70A0497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1,051</w:t>
            </w:r>
          </w:p>
        </w:tc>
        <w:tc>
          <w:tcPr>
            <w:tcW w:w="630" w:type="dxa"/>
            <w:tcBorders>
              <w:top w:val="nil"/>
              <w:left w:val="nil"/>
              <w:bottom w:val="single" w:sz="4" w:space="0" w:color="000000"/>
              <w:right w:val="single" w:sz="4" w:space="0" w:color="000000"/>
            </w:tcBorders>
            <w:shd w:val="clear" w:color="auto" w:fill="auto"/>
            <w:noWrap/>
            <w:vAlign w:val="center"/>
            <w:hideMark/>
          </w:tcPr>
          <w:p w14:paraId="502E5C20"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943</w:t>
            </w:r>
          </w:p>
        </w:tc>
        <w:tc>
          <w:tcPr>
            <w:tcW w:w="810" w:type="dxa"/>
            <w:tcBorders>
              <w:top w:val="nil"/>
              <w:left w:val="nil"/>
              <w:bottom w:val="single" w:sz="4" w:space="0" w:color="000000"/>
              <w:right w:val="single" w:sz="4" w:space="0" w:color="000000"/>
            </w:tcBorders>
            <w:shd w:val="clear" w:color="auto" w:fill="auto"/>
            <w:noWrap/>
            <w:vAlign w:val="center"/>
            <w:hideMark/>
          </w:tcPr>
          <w:p w14:paraId="1D911D01"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771</w:t>
            </w:r>
          </w:p>
        </w:tc>
        <w:tc>
          <w:tcPr>
            <w:tcW w:w="990" w:type="dxa"/>
            <w:tcBorders>
              <w:top w:val="nil"/>
              <w:left w:val="nil"/>
              <w:bottom w:val="single" w:sz="4" w:space="0" w:color="000000"/>
              <w:right w:val="single" w:sz="4" w:space="0" w:color="000000"/>
            </w:tcBorders>
            <w:shd w:val="clear" w:color="auto" w:fill="auto"/>
            <w:noWrap/>
            <w:vAlign w:val="center"/>
            <w:hideMark/>
          </w:tcPr>
          <w:p w14:paraId="63127FFC"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770</w:t>
            </w:r>
          </w:p>
        </w:tc>
        <w:tc>
          <w:tcPr>
            <w:tcW w:w="990" w:type="dxa"/>
            <w:tcBorders>
              <w:top w:val="nil"/>
              <w:left w:val="nil"/>
              <w:bottom w:val="single" w:sz="4" w:space="0" w:color="000000"/>
              <w:right w:val="single" w:sz="4" w:space="0" w:color="000000"/>
            </w:tcBorders>
            <w:shd w:val="clear" w:color="auto" w:fill="auto"/>
            <w:noWrap/>
            <w:vAlign w:val="center"/>
            <w:hideMark/>
          </w:tcPr>
          <w:p w14:paraId="57C4D178" w14:textId="77777777" w:rsidR="00EB5196" w:rsidRPr="00B8750E" w:rsidRDefault="00EB5196" w:rsidP="00C96AB0">
            <w:pPr>
              <w:spacing w:after="0" w:line="240" w:lineRule="auto"/>
              <w:rPr>
                <w:rFonts w:eastAsia="Times New Roman"/>
                <w:color w:val="000000"/>
                <w:sz w:val="16"/>
                <w:szCs w:val="16"/>
              </w:rPr>
            </w:pPr>
            <w:r w:rsidRPr="00B8750E">
              <w:rPr>
                <w:rFonts w:eastAsia="Times New Roman"/>
                <w:color w:val="000000"/>
                <w:sz w:val="16"/>
                <w:szCs w:val="16"/>
              </w:rPr>
              <w:t>172</w:t>
            </w:r>
          </w:p>
        </w:tc>
      </w:tr>
    </w:tbl>
    <w:p w14:paraId="4B21CED5" w14:textId="7758BB46" w:rsidR="00EB5196" w:rsidRPr="00EC19EC" w:rsidRDefault="00EB5196" w:rsidP="00EC19EC">
      <w:pPr>
        <w:sectPr w:rsidR="00EB5196" w:rsidRPr="00EC19EC" w:rsidSect="002E1E53">
          <w:pgSz w:w="16836" w:h="11904" w:orient="landscape"/>
          <w:pgMar w:top="1440" w:right="1440" w:bottom="1440" w:left="1440" w:header="720" w:footer="720" w:gutter="0"/>
          <w:cols w:space="720"/>
          <w:docGrid w:linePitch="360"/>
        </w:sectPr>
      </w:pPr>
    </w:p>
    <w:p w14:paraId="278F1ED2" w14:textId="3F146414" w:rsidR="001767CD" w:rsidRDefault="00621D6B" w:rsidP="00DF32D1">
      <w:pPr>
        <w:pStyle w:val="Heading2"/>
        <w:spacing w:after="240"/>
      </w:pPr>
      <w:bookmarkStart w:id="510" w:name="_Toc99537547"/>
      <w:r w:rsidRPr="00621D6B">
        <w:lastRenderedPageBreak/>
        <w:t xml:space="preserve">Appendix </w:t>
      </w:r>
      <w:r w:rsidR="000403BC">
        <w:t>I</w:t>
      </w:r>
      <w:r w:rsidRPr="00621D6B">
        <w:t>.</w:t>
      </w:r>
      <w:r>
        <w:t xml:space="preserve"> S</w:t>
      </w:r>
      <w:r w:rsidR="00400989">
        <w:t xml:space="preserve">ample </w:t>
      </w:r>
      <w:r w:rsidR="00296A2E">
        <w:t>S</w:t>
      </w:r>
      <w:r w:rsidR="00400989">
        <w:t>ize</w:t>
      </w:r>
      <w:r w:rsidR="00C3761B">
        <w:t>,</w:t>
      </w:r>
      <w:r w:rsidR="00400989">
        <w:t xml:space="preserve"> </w:t>
      </w:r>
      <w:r>
        <w:t xml:space="preserve">by </w:t>
      </w:r>
      <w:r w:rsidR="00296A2E">
        <w:t>S</w:t>
      </w:r>
      <w:r>
        <w:t>tat</w:t>
      </w:r>
      <w:r w:rsidR="00400989">
        <w:t>e</w:t>
      </w:r>
      <w:bookmarkEnd w:id="510"/>
      <w:r w:rsidR="001767CD">
        <w:rPr>
          <w:rFonts w:ascii="Calibri" w:hAnsi="Calibri" w:cs="Times New Roman"/>
          <w:lang w:val="en-ZA"/>
        </w:rPr>
        <w:fldChar w:fldCharType="begin"/>
      </w:r>
      <w:r w:rsidR="001767CD">
        <w:instrText xml:space="preserve"> LINK Excel.Sheet.12 "Book1" "Sheet1!R1C1:R10C6" \a \f 5 \h  \* MERGEFORMAT </w:instrText>
      </w:r>
      <w:r w:rsidR="001767CD">
        <w:rPr>
          <w:rFonts w:ascii="Calibri" w:hAnsi="Calibri" w:cs="Times New Roman"/>
          <w:lang w:val="en-ZA"/>
        </w:rPr>
        <w:fldChar w:fldCharType="separate"/>
      </w:r>
    </w:p>
    <w:tbl>
      <w:tblPr>
        <w:tblStyle w:val="TableGrid"/>
        <w:tblW w:w="10114" w:type="dxa"/>
        <w:tblBorders>
          <w:top w:val="none" w:sz="0" w:space="0" w:color="auto"/>
          <w:left w:val="none" w:sz="0" w:space="0" w:color="auto"/>
          <w:right w:val="none" w:sz="0" w:space="0" w:color="auto"/>
        </w:tblBorders>
        <w:tblLook w:val="04A0" w:firstRow="1" w:lastRow="0" w:firstColumn="1" w:lastColumn="0" w:noHBand="0" w:noVBand="1"/>
      </w:tblPr>
      <w:tblGrid>
        <w:gridCol w:w="2785"/>
        <w:gridCol w:w="990"/>
        <w:gridCol w:w="1440"/>
        <w:gridCol w:w="939"/>
        <w:gridCol w:w="2070"/>
        <w:gridCol w:w="1890"/>
      </w:tblGrid>
      <w:tr w:rsidR="001767CD" w:rsidRPr="00EC5F7F" w14:paraId="280425A2" w14:textId="77777777" w:rsidTr="00EC5F7F">
        <w:trPr>
          <w:trHeight w:val="432"/>
        </w:trPr>
        <w:tc>
          <w:tcPr>
            <w:tcW w:w="2785" w:type="dxa"/>
            <w:vMerge w:val="restart"/>
            <w:shd w:val="clear" w:color="auto" w:fill="00C3DE"/>
            <w:noWrap/>
            <w:vAlign w:val="center"/>
            <w:hideMark/>
          </w:tcPr>
          <w:p w14:paraId="0DD8E0E5" w14:textId="45FA1F49" w:rsidR="001767CD" w:rsidRPr="00EC5F7F" w:rsidRDefault="001767CD" w:rsidP="00EC5F7F">
            <w:pPr>
              <w:tabs>
                <w:tab w:val="left" w:pos="5460"/>
              </w:tabs>
              <w:spacing w:after="0"/>
              <w:rPr>
                <w:b/>
                <w:bCs/>
                <w:sz w:val="18"/>
                <w:szCs w:val="18"/>
              </w:rPr>
            </w:pPr>
            <w:r w:rsidRPr="00EC5F7F">
              <w:rPr>
                <w:b/>
                <w:bCs/>
                <w:sz w:val="18"/>
                <w:szCs w:val="18"/>
              </w:rPr>
              <w:t>State</w:t>
            </w:r>
          </w:p>
        </w:tc>
        <w:tc>
          <w:tcPr>
            <w:tcW w:w="2430" w:type="dxa"/>
            <w:gridSpan w:val="2"/>
            <w:shd w:val="clear" w:color="auto" w:fill="00C3DE"/>
            <w:noWrap/>
            <w:vAlign w:val="center"/>
            <w:hideMark/>
          </w:tcPr>
          <w:p w14:paraId="543856E1" w14:textId="24950CDE" w:rsidR="001767CD" w:rsidRPr="00EC5F7F" w:rsidRDefault="001767CD" w:rsidP="00EC5F7F">
            <w:pPr>
              <w:tabs>
                <w:tab w:val="left" w:pos="5460"/>
              </w:tabs>
              <w:spacing w:after="0"/>
              <w:rPr>
                <w:b/>
                <w:bCs/>
                <w:sz w:val="18"/>
                <w:szCs w:val="18"/>
              </w:rPr>
            </w:pPr>
            <w:r w:rsidRPr="00EC5F7F">
              <w:rPr>
                <w:b/>
                <w:bCs/>
                <w:sz w:val="18"/>
                <w:szCs w:val="18"/>
              </w:rPr>
              <w:t>Number of facilit</w:t>
            </w:r>
            <w:r w:rsidR="00C3761B">
              <w:rPr>
                <w:b/>
                <w:bCs/>
                <w:sz w:val="18"/>
                <w:szCs w:val="18"/>
              </w:rPr>
              <w:t>ies</w:t>
            </w:r>
          </w:p>
        </w:tc>
        <w:tc>
          <w:tcPr>
            <w:tcW w:w="3009" w:type="dxa"/>
            <w:gridSpan w:val="2"/>
            <w:shd w:val="clear" w:color="auto" w:fill="00C3DE"/>
            <w:noWrap/>
            <w:vAlign w:val="center"/>
            <w:hideMark/>
          </w:tcPr>
          <w:p w14:paraId="1069DD98" w14:textId="77777777" w:rsidR="001767CD" w:rsidRPr="00EC5F7F" w:rsidRDefault="001767CD" w:rsidP="00EC5F7F">
            <w:pPr>
              <w:tabs>
                <w:tab w:val="left" w:pos="5460"/>
              </w:tabs>
              <w:spacing w:after="0"/>
              <w:rPr>
                <w:b/>
                <w:bCs/>
                <w:sz w:val="18"/>
                <w:szCs w:val="18"/>
              </w:rPr>
            </w:pPr>
            <w:r w:rsidRPr="00EC5F7F">
              <w:rPr>
                <w:b/>
                <w:bCs/>
                <w:sz w:val="18"/>
                <w:szCs w:val="18"/>
              </w:rPr>
              <w:t>Sample size</w:t>
            </w:r>
          </w:p>
        </w:tc>
        <w:tc>
          <w:tcPr>
            <w:tcW w:w="1890" w:type="dxa"/>
            <w:vMerge w:val="restart"/>
            <w:shd w:val="clear" w:color="auto" w:fill="00C3DE"/>
            <w:noWrap/>
            <w:vAlign w:val="center"/>
            <w:hideMark/>
          </w:tcPr>
          <w:p w14:paraId="4866BA41" w14:textId="4A3204CF" w:rsidR="001767CD" w:rsidRPr="00EC5F7F" w:rsidRDefault="001767CD" w:rsidP="00EC5F7F">
            <w:pPr>
              <w:tabs>
                <w:tab w:val="left" w:pos="5460"/>
              </w:tabs>
              <w:spacing w:after="0"/>
              <w:rPr>
                <w:b/>
                <w:bCs/>
                <w:sz w:val="18"/>
                <w:szCs w:val="18"/>
              </w:rPr>
            </w:pPr>
            <w:r w:rsidRPr="00EC5F7F">
              <w:rPr>
                <w:b/>
                <w:bCs/>
                <w:sz w:val="18"/>
                <w:szCs w:val="18"/>
              </w:rPr>
              <w:t>Total client</w:t>
            </w:r>
            <w:r w:rsidR="006109B1" w:rsidRPr="00EC5F7F">
              <w:rPr>
                <w:b/>
                <w:bCs/>
                <w:sz w:val="18"/>
                <w:szCs w:val="18"/>
              </w:rPr>
              <w:t>s</w:t>
            </w:r>
          </w:p>
        </w:tc>
      </w:tr>
      <w:tr w:rsidR="001767CD" w:rsidRPr="00EC5F7F" w14:paraId="44F5CCB7" w14:textId="77777777" w:rsidTr="00EC5F7F">
        <w:trPr>
          <w:trHeight w:val="432"/>
        </w:trPr>
        <w:tc>
          <w:tcPr>
            <w:tcW w:w="2785" w:type="dxa"/>
            <w:vMerge/>
            <w:vAlign w:val="center"/>
            <w:hideMark/>
          </w:tcPr>
          <w:p w14:paraId="42247F69" w14:textId="77777777" w:rsidR="001767CD" w:rsidRPr="00EC5F7F" w:rsidRDefault="001767CD" w:rsidP="00EC5F7F">
            <w:pPr>
              <w:tabs>
                <w:tab w:val="left" w:pos="5460"/>
              </w:tabs>
              <w:spacing w:after="0"/>
              <w:rPr>
                <w:sz w:val="18"/>
                <w:szCs w:val="18"/>
              </w:rPr>
            </w:pPr>
          </w:p>
        </w:tc>
        <w:tc>
          <w:tcPr>
            <w:tcW w:w="990" w:type="dxa"/>
            <w:shd w:val="clear" w:color="auto" w:fill="00C3DE"/>
            <w:noWrap/>
            <w:vAlign w:val="center"/>
            <w:hideMark/>
          </w:tcPr>
          <w:p w14:paraId="0D38A488" w14:textId="77777777" w:rsidR="001767CD" w:rsidRPr="00EC5F7F" w:rsidRDefault="001767CD" w:rsidP="00EC5F7F">
            <w:pPr>
              <w:tabs>
                <w:tab w:val="left" w:pos="5460"/>
              </w:tabs>
              <w:spacing w:after="0"/>
              <w:rPr>
                <w:b/>
                <w:bCs/>
                <w:sz w:val="18"/>
                <w:szCs w:val="18"/>
              </w:rPr>
            </w:pPr>
            <w:r w:rsidRPr="00EC5F7F">
              <w:rPr>
                <w:b/>
                <w:bCs/>
                <w:sz w:val="18"/>
                <w:szCs w:val="18"/>
              </w:rPr>
              <w:t>GP</w:t>
            </w:r>
          </w:p>
        </w:tc>
        <w:tc>
          <w:tcPr>
            <w:tcW w:w="1440" w:type="dxa"/>
            <w:shd w:val="clear" w:color="auto" w:fill="00C3DE"/>
            <w:noWrap/>
            <w:vAlign w:val="center"/>
            <w:hideMark/>
          </w:tcPr>
          <w:p w14:paraId="510CB086" w14:textId="77777777" w:rsidR="001767CD" w:rsidRPr="00EC5F7F" w:rsidRDefault="001767CD" w:rsidP="00EC5F7F">
            <w:pPr>
              <w:tabs>
                <w:tab w:val="left" w:pos="5460"/>
              </w:tabs>
              <w:spacing w:after="0"/>
              <w:rPr>
                <w:b/>
                <w:bCs/>
                <w:sz w:val="18"/>
                <w:szCs w:val="18"/>
              </w:rPr>
            </w:pPr>
            <w:r w:rsidRPr="00EC5F7F">
              <w:rPr>
                <w:b/>
                <w:bCs/>
                <w:sz w:val="18"/>
                <w:szCs w:val="18"/>
              </w:rPr>
              <w:t>KP</w:t>
            </w:r>
          </w:p>
        </w:tc>
        <w:tc>
          <w:tcPr>
            <w:tcW w:w="939" w:type="dxa"/>
            <w:shd w:val="clear" w:color="auto" w:fill="00C3DE"/>
            <w:noWrap/>
            <w:vAlign w:val="center"/>
            <w:hideMark/>
          </w:tcPr>
          <w:p w14:paraId="6EDCEA94" w14:textId="77777777" w:rsidR="001767CD" w:rsidRPr="00EC5F7F" w:rsidRDefault="001767CD" w:rsidP="00EC5F7F">
            <w:pPr>
              <w:tabs>
                <w:tab w:val="left" w:pos="5460"/>
              </w:tabs>
              <w:spacing w:after="0"/>
              <w:rPr>
                <w:b/>
                <w:bCs/>
                <w:sz w:val="18"/>
                <w:szCs w:val="18"/>
              </w:rPr>
            </w:pPr>
            <w:r w:rsidRPr="00EC5F7F">
              <w:rPr>
                <w:b/>
                <w:bCs/>
                <w:sz w:val="18"/>
                <w:szCs w:val="18"/>
              </w:rPr>
              <w:t>GP</w:t>
            </w:r>
          </w:p>
        </w:tc>
        <w:tc>
          <w:tcPr>
            <w:tcW w:w="2070" w:type="dxa"/>
            <w:shd w:val="clear" w:color="auto" w:fill="00C3DE"/>
            <w:noWrap/>
            <w:vAlign w:val="center"/>
            <w:hideMark/>
          </w:tcPr>
          <w:p w14:paraId="2C20312B" w14:textId="77777777" w:rsidR="001767CD" w:rsidRPr="00EC5F7F" w:rsidRDefault="001767CD" w:rsidP="00EC5F7F">
            <w:pPr>
              <w:tabs>
                <w:tab w:val="left" w:pos="5460"/>
              </w:tabs>
              <w:spacing w:after="0"/>
              <w:rPr>
                <w:b/>
                <w:bCs/>
                <w:sz w:val="18"/>
                <w:szCs w:val="18"/>
              </w:rPr>
            </w:pPr>
            <w:r w:rsidRPr="00EC5F7F">
              <w:rPr>
                <w:b/>
                <w:bCs/>
                <w:sz w:val="18"/>
                <w:szCs w:val="18"/>
              </w:rPr>
              <w:t>KP</w:t>
            </w:r>
          </w:p>
        </w:tc>
        <w:tc>
          <w:tcPr>
            <w:tcW w:w="1890" w:type="dxa"/>
            <w:vMerge/>
            <w:shd w:val="clear" w:color="auto" w:fill="00C3DE"/>
            <w:vAlign w:val="center"/>
            <w:hideMark/>
          </w:tcPr>
          <w:p w14:paraId="6A0B0CC5" w14:textId="77777777" w:rsidR="001767CD" w:rsidRPr="00EC5F7F" w:rsidRDefault="001767CD" w:rsidP="00EC5F7F">
            <w:pPr>
              <w:tabs>
                <w:tab w:val="left" w:pos="5460"/>
              </w:tabs>
              <w:spacing w:after="0"/>
              <w:rPr>
                <w:b/>
                <w:bCs/>
                <w:sz w:val="18"/>
                <w:szCs w:val="18"/>
              </w:rPr>
            </w:pPr>
          </w:p>
        </w:tc>
      </w:tr>
      <w:tr w:rsidR="001767CD" w:rsidRPr="00EC5F7F" w14:paraId="4A9F81F4" w14:textId="77777777" w:rsidTr="00EC5F7F">
        <w:trPr>
          <w:trHeight w:val="432"/>
        </w:trPr>
        <w:tc>
          <w:tcPr>
            <w:tcW w:w="2785" w:type="dxa"/>
            <w:noWrap/>
            <w:vAlign w:val="center"/>
            <w:hideMark/>
          </w:tcPr>
          <w:p w14:paraId="24BB5895" w14:textId="77777777" w:rsidR="001767CD" w:rsidRPr="00EC5F7F" w:rsidRDefault="001767CD" w:rsidP="00EC5F7F">
            <w:pPr>
              <w:tabs>
                <w:tab w:val="left" w:pos="5460"/>
              </w:tabs>
              <w:spacing w:after="0"/>
              <w:rPr>
                <w:sz w:val="18"/>
                <w:szCs w:val="18"/>
              </w:rPr>
            </w:pPr>
            <w:r w:rsidRPr="00EC5F7F">
              <w:rPr>
                <w:sz w:val="18"/>
                <w:szCs w:val="18"/>
              </w:rPr>
              <w:t>Adamawa</w:t>
            </w:r>
          </w:p>
        </w:tc>
        <w:tc>
          <w:tcPr>
            <w:tcW w:w="990" w:type="dxa"/>
            <w:noWrap/>
            <w:vAlign w:val="center"/>
            <w:hideMark/>
          </w:tcPr>
          <w:p w14:paraId="42420646" w14:textId="77777777" w:rsidR="001767CD" w:rsidRPr="00EC5F7F" w:rsidRDefault="001767CD" w:rsidP="00EC5F7F">
            <w:pPr>
              <w:tabs>
                <w:tab w:val="left" w:pos="5460"/>
              </w:tabs>
              <w:spacing w:after="0"/>
              <w:rPr>
                <w:sz w:val="18"/>
                <w:szCs w:val="18"/>
              </w:rPr>
            </w:pPr>
            <w:r w:rsidRPr="00EC5F7F">
              <w:rPr>
                <w:sz w:val="18"/>
                <w:szCs w:val="18"/>
              </w:rPr>
              <w:t>3</w:t>
            </w:r>
          </w:p>
        </w:tc>
        <w:tc>
          <w:tcPr>
            <w:tcW w:w="1440" w:type="dxa"/>
            <w:noWrap/>
            <w:vAlign w:val="center"/>
            <w:hideMark/>
          </w:tcPr>
          <w:p w14:paraId="79F78378" w14:textId="77777777" w:rsidR="001767CD" w:rsidRPr="00EC5F7F" w:rsidRDefault="001767CD" w:rsidP="00EC5F7F">
            <w:pPr>
              <w:tabs>
                <w:tab w:val="left" w:pos="5460"/>
              </w:tabs>
              <w:spacing w:after="0"/>
              <w:rPr>
                <w:sz w:val="18"/>
                <w:szCs w:val="18"/>
              </w:rPr>
            </w:pPr>
            <w:r w:rsidRPr="00EC5F7F">
              <w:rPr>
                <w:sz w:val="18"/>
                <w:szCs w:val="18"/>
              </w:rPr>
              <w:t>1</w:t>
            </w:r>
          </w:p>
        </w:tc>
        <w:tc>
          <w:tcPr>
            <w:tcW w:w="939" w:type="dxa"/>
            <w:noWrap/>
            <w:vAlign w:val="center"/>
            <w:hideMark/>
          </w:tcPr>
          <w:p w14:paraId="277B7CD8" w14:textId="77777777" w:rsidR="001767CD" w:rsidRPr="00EC5F7F" w:rsidRDefault="001767CD" w:rsidP="00EC5F7F">
            <w:pPr>
              <w:tabs>
                <w:tab w:val="left" w:pos="5460"/>
              </w:tabs>
              <w:spacing w:after="0"/>
              <w:rPr>
                <w:sz w:val="18"/>
                <w:szCs w:val="18"/>
              </w:rPr>
            </w:pPr>
            <w:r w:rsidRPr="00EC5F7F">
              <w:rPr>
                <w:sz w:val="18"/>
                <w:szCs w:val="18"/>
              </w:rPr>
              <w:t>10,267</w:t>
            </w:r>
          </w:p>
        </w:tc>
        <w:tc>
          <w:tcPr>
            <w:tcW w:w="2070" w:type="dxa"/>
            <w:noWrap/>
            <w:vAlign w:val="center"/>
            <w:hideMark/>
          </w:tcPr>
          <w:p w14:paraId="477133D3" w14:textId="77777777" w:rsidR="001767CD" w:rsidRPr="00EC5F7F" w:rsidRDefault="001767CD" w:rsidP="00EC5F7F">
            <w:pPr>
              <w:tabs>
                <w:tab w:val="left" w:pos="5460"/>
              </w:tabs>
              <w:spacing w:after="0"/>
              <w:rPr>
                <w:sz w:val="18"/>
                <w:szCs w:val="18"/>
              </w:rPr>
            </w:pPr>
            <w:r w:rsidRPr="00EC5F7F">
              <w:rPr>
                <w:sz w:val="18"/>
                <w:szCs w:val="18"/>
              </w:rPr>
              <w:t>5,361</w:t>
            </w:r>
          </w:p>
        </w:tc>
        <w:tc>
          <w:tcPr>
            <w:tcW w:w="1890" w:type="dxa"/>
            <w:noWrap/>
            <w:vAlign w:val="center"/>
            <w:hideMark/>
          </w:tcPr>
          <w:p w14:paraId="5CDDF8D2" w14:textId="77777777" w:rsidR="001767CD" w:rsidRPr="00EC5F7F" w:rsidRDefault="001767CD" w:rsidP="00EC5F7F">
            <w:pPr>
              <w:tabs>
                <w:tab w:val="left" w:pos="5460"/>
              </w:tabs>
              <w:spacing w:after="0"/>
              <w:rPr>
                <w:sz w:val="18"/>
                <w:szCs w:val="18"/>
              </w:rPr>
            </w:pPr>
            <w:r w:rsidRPr="00EC5F7F">
              <w:rPr>
                <w:sz w:val="18"/>
                <w:szCs w:val="18"/>
              </w:rPr>
              <w:t>15,628</w:t>
            </w:r>
          </w:p>
        </w:tc>
      </w:tr>
      <w:tr w:rsidR="001767CD" w:rsidRPr="00EC5F7F" w14:paraId="369BE91B" w14:textId="77777777" w:rsidTr="00EC5F7F">
        <w:trPr>
          <w:trHeight w:val="432"/>
        </w:trPr>
        <w:tc>
          <w:tcPr>
            <w:tcW w:w="2785" w:type="dxa"/>
            <w:noWrap/>
            <w:vAlign w:val="center"/>
            <w:hideMark/>
          </w:tcPr>
          <w:p w14:paraId="64495C88" w14:textId="77777777" w:rsidR="001767CD" w:rsidRPr="00EC5F7F" w:rsidRDefault="001767CD" w:rsidP="00EC5F7F">
            <w:pPr>
              <w:tabs>
                <w:tab w:val="left" w:pos="5460"/>
              </w:tabs>
              <w:spacing w:after="0"/>
              <w:rPr>
                <w:sz w:val="18"/>
                <w:szCs w:val="18"/>
              </w:rPr>
            </w:pPr>
            <w:proofErr w:type="spellStart"/>
            <w:r w:rsidRPr="00EC5F7F">
              <w:rPr>
                <w:sz w:val="18"/>
                <w:szCs w:val="18"/>
              </w:rPr>
              <w:t>Akwa</w:t>
            </w:r>
            <w:proofErr w:type="spellEnd"/>
            <w:r w:rsidRPr="00EC5F7F">
              <w:rPr>
                <w:sz w:val="18"/>
                <w:szCs w:val="18"/>
              </w:rPr>
              <w:t xml:space="preserve"> Ibom</w:t>
            </w:r>
          </w:p>
        </w:tc>
        <w:tc>
          <w:tcPr>
            <w:tcW w:w="990" w:type="dxa"/>
            <w:noWrap/>
            <w:vAlign w:val="center"/>
            <w:hideMark/>
          </w:tcPr>
          <w:p w14:paraId="6D6FC703" w14:textId="77777777" w:rsidR="001767CD" w:rsidRPr="00EC5F7F" w:rsidRDefault="001767CD" w:rsidP="00EC5F7F">
            <w:pPr>
              <w:tabs>
                <w:tab w:val="left" w:pos="5460"/>
              </w:tabs>
              <w:spacing w:after="0"/>
              <w:rPr>
                <w:sz w:val="18"/>
                <w:szCs w:val="18"/>
              </w:rPr>
            </w:pPr>
            <w:r w:rsidRPr="00EC5F7F">
              <w:rPr>
                <w:sz w:val="18"/>
                <w:szCs w:val="18"/>
              </w:rPr>
              <w:t>6</w:t>
            </w:r>
          </w:p>
        </w:tc>
        <w:tc>
          <w:tcPr>
            <w:tcW w:w="1440" w:type="dxa"/>
            <w:noWrap/>
            <w:vAlign w:val="center"/>
            <w:hideMark/>
          </w:tcPr>
          <w:p w14:paraId="7432B6B9" w14:textId="77777777" w:rsidR="001767CD" w:rsidRPr="00EC5F7F" w:rsidRDefault="001767CD" w:rsidP="00EC5F7F">
            <w:pPr>
              <w:tabs>
                <w:tab w:val="left" w:pos="5460"/>
              </w:tabs>
              <w:spacing w:after="0"/>
              <w:rPr>
                <w:sz w:val="18"/>
                <w:szCs w:val="18"/>
              </w:rPr>
            </w:pPr>
            <w:r w:rsidRPr="00EC5F7F">
              <w:rPr>
                <w:sz w:val="18"/>
                <w:szCs w:val="18"/>
              </w:rPr>
              <w:t>4</w:t>
            </w:r>
          </w:p>
        </w:tc>
        <w:tc>
          <w:tcPr>
            <w:tcW w:w="939" w:type="dxa"/>
            <w:noWrap/>
            <w:vAlign w:val="center"/>
            <w:hideMark/>
          </w:tcPr>
          <w:p w14:paraId="5898C221" w14:textId="77777777" w:rsidR="001767CD" w:rsidRPr="00EC5F7F" w:rsidRDefault="001767CD" w:rsidP="00EC5F7F">
            <w:pPr>
              <w:tabs>
                <w:tab w:val="left" w:pos="5460"/>
              </w:tabs>
              <w:spacing w:after="0"/>
              <w:rPr>
                <w:sz w:val="18"/>
                <w:szCs w:val="18"/>
              </w:rPr>
            </w:pPr>
            <w:r w:rsidRPr="00EC5F7F">
              <w:rPr>
                <w:sz w:val="18"/>
                <w:szCs w:val="18"/>
              </w:rPr>
              <w:t>55,000</w:t>
            </w:r>
          </w:p>
        </w:tc>
        <w:tc>
          <w:tcPr>
            <w:tcW w:w="2070" w:type="dxa"/>
            <w:noWrap/>
            <w:vAlign w:val="center"/>
            <w:hideMark/>
          </w:tcPr>
          <w:p w14:paraId="775C4D9E" w14:textId="77777777" w:rsidR="001767CD" w:rsidRPr="00EC5F7F" w:rsidRDefault="001767CD" w:rsidP="00EC5F7F">
            <w:pPr>
              <w:tabs>
                <w:tab w:val="left" w:pos="5460"/>
              </w:tabs>
              <w:spacing w:after="0"/>
              <w:rPr>
                <w:sz w:val="18"/>
                <w:szCs w:val="18"/>
              </w:rPr>
            </w:pPr>
            <w:r w:rsidRPr="00EC5F7F">
              <w:rPr>
                <w:sz w:val="18"/>
                <w:szCs w:val="18"/>
              </w:rPr>
              <w:t>22,812</w:t>
            </w:r>
          </w:p>
        </w:tc>
        <w:tc>
          <w:tcPr>
            <w:tcW w:w="1890" w:type="dxa"/>
            <w:noWrap/>
            <w:vAlign w:val="center"/>
            <w:hideMark/>
          </w:tcPr>
          <w:p w14:paraId="2B1A9A3D" w14:textId="77777777" w:rsidR="001767CD" w:rsidRPr="00EC5F7F" w:rsidRDefault="001767CD" w:rsidP="00EC5F7F">
            <w:pPr>
              <w:tabs>
                <w:tab w:val="left" w:pos="5460"/>
              </w:tabs>
              <w:spacing w:after="0"/>
              <w:rPr>
                <w:sz w:val="18"/>
                <w:szCs w:val="18"/>
              </w:rPr>
            </w:pPr>
            <w:r w:rsidRPr="00EC5F7F">
              <w:rPr>
                <w:sz w:val="18"/>
                <w:szCs w:val="18"/>
              </w:rPr>
              <w:t>77,812</w:t>
            </w:r>
          </w:p>
        </w:tc>
      </w:tr>
      <w:tr w:rsidR="001767CD" w:rsidRPr="00EC5F7F" w14:paraId="7A28B87A" w14:textId="77777777" w:rsidTr="00EC5F7F">
        <w:trPr>
          <w:trHeight w:val="432"/>
        </w:trPr>
        <w:tc>
          <w:tcPr>
            <w:tcW w:w="2785" w:type="dxa"/>
            <w:noWrap/>
            <w:vAlign w:val="center"/>
            <w:hideMark/>
          </w:tcPr>
          <w:p w14:paraId="164A8D93" w14:textId="77777777" w:rsidR="001767CD" w:rsidRPr="00EC5F7F" w:rsidRDefault="001767CD" w:rsidP="00EC5F7F">
            <w:pPr>
              <w:tabs>
                <w:tab w:val="left" w:pos="5460"/>
              </w:tabs>
              <w:spacing w:after="0"/>
              <w:rPr>
                <w:sz w:val="18"/>
                <w:szCs w:val="18"/>
              </w:rPr>
            </w:pPr>
            <w:r w:rsidRPr="00EC5F7F">
              <w:rPr>
                <w:sz w:val="18"/>
                <w:szCs w:val="18"/>
              </w:rPr>
              <w:t>Bauchi</w:t>
            </w:r>
          </w:p>
        </w:tc>
        <w:tc>
          <w:tcPr>
            <w:tcW w:w="990" w:type="dxa"/>
            <w:noWrap/>
            <w:vAlign w:val="center"/>
            <w:hideMark/>
          </w:tcPr>
          <w:p w14:paraId="4525EEEF" w14:textId="77777777" w:rsidR="001767CD" w:rsidRPr="00EC5F7F" w:rsidRDefault="001767CD" w:rsidP="00EC5F7F">
            <w:pPr>
              <w:tabs>
                <w:tab w:val="left" w:pos="5460"/>
              </w:tabs>
              <w:spacing w:after="0"/>
              <w:rPr>
                <w:sz w:val="18"/>
                <w:szCs w:val="18"/>
              </w:rPr>
            </w:pPr>
            <w:r w:rsidRPr="00EC5F7F">
              <w:rPr>
                <w:sz w:val="18"/>
                <w:szCs w:val="18"/>
              </w:rPr>
              <w:t>3</w:t>
            </w:r>
          </w:p>
        </w:tc>
        <w:tc>
          <w:tcPr>
            <w:tcW w:w="1440" w:type="dxa"/>
            <w:noWrap/>
            <w:vAlign w:val="center"/>
            <w:hideMark/>
          </w:tcPr>
          <w:p w14:paraId="5B4C18F2" w14:textId="77777777" w:rsidR="001767CD" w:rsidRPr="00EC5F7F" w:rsidRDefault="001767CD" w:rsidP="00EC5F7F">
            <w:pPr>
              <w:tabs>
                <w:tab w:val="left" w:pos="5460"/>
              </w:tabs>
              <w:spacing w:after="0"/>
              <w:rPr>
                <w:sz w:val="18"/>
                <w:szCs w:val="18"/>
              </w:rPr>
            </w:pPr>
            <w:r w:rsidRPr="00EC5F7F">
              <w:rPr>
                <w:sz w:val="18"/>
                <w:szCs w:val="18"/>
              </w:rPr>
              <w:t>1</w:t>
            </w:r>
          </w:p>
        </w:tc>
        <w:tc>
          <w:tcPr>
            <w:tcW w:w="939" w:type="dxa"/>
            <w:noWrap/>
            <w:vAlign w:val="center"/>
            <w:hideMark/>
          </w:tcPr>
          <w:p w14:paraId="1165D8C1" w14:textId="77777777" w:rsidR="001767CD" w:rsidRPr="00EC5F7F" w:rsidRDefault="001767CD" w:rsidP="00EC5F7F">
            <w:pPr>
              <w:tabs>
                <w:tab w:val="left" w:pos="5460"/>
              </w:tabs>
              <w:spacing w:after="0"/>
              <w:rPr>
                <w:sz w:val="18"/>
                <w:szCs w:val="18"/>
              </w:rPr>
            </w:pPr>
            <w:r w:rsidRPr="00EC5F7F">
              <w:rPr>
                <w:sz w:val="18"/>
                <w:szCs w:val="18"/>
              </w:rPr>
              <w:t>6,463</w:t>
            </w:r>
          </w:p>
        </w:tc>
        <w:tc>
          <w:tcPr>
            <w:tcW w:w="2070" w:type="dxa"/>
            <w:noWrap/>
            <w:vAlign w:val="center"/>
            <w:hideMark/>
          </w:tcPr>
          <w:p w14:paraId="0B39199E" w14:textId="77777777" w:rsidR="001767CD" w:rsidRPr="00EC5F7F" w:rsidRDefault="001767CD" w:rsidP="00EC5F7F">
            <w:pPr>
              <w:tabs>
                <w:tab w:val="left" w:pos="5460"/>
              </w:tabs>
              <w:spacing w:after="0"/>
              <w:rPr>
                <w:sz w:val="18"/>
                <w:szCs w:val="18"/>
              </w:rPr>
            </w:pPr>
            <w:r w:rsidRPr="00EC5F7F">
              <w:rPr>
                <w:sz w:val="18"/>
                <w:szCs w:val="18"/>
              </w:rPr>
              <w:t>5,479</w:t>
            </w:r>
          </w:p>
        </w:tc>
        <w:tc>
          <w:tcPr>
            <w:tcW w:w="1890" w:type="dxa"/>
            <w:noWrap/>
            <w:vAlign w:val="center"/>
            <w:hideMark/>
          </w:tcPr>
          <w:p w14:paraId="28986A0A" w14:textId="77777777" w:rsidR="001767CD" w:rsidRPr="00EC5F7F" w:rsidRDefault="001767CD" w:rsidP="00EC5F7F">
            <w:pPr>
              <w:tabs>
                <w:tab w:val="left" w:pos="5460"/>
              </w:tabs>
              <w:spacing w:after="0"/>
              <w:rPr>
                <w:sz w:val="18"/>
                <w:szCs w:val="18"/>
              </w:rPr>
            </w:pPr>
            <w:r w:rsidRPr="00EC5F7F">
              <w:rPr>
                <w:sz w:val="18"/>
                <w:szCs w:val="18"/>
              </w:rPr>
              <w:t>11,942</w:t>
            </w:r>
          </w:p>
        </w:tc>
      </w:tr>
      <w:tr w:rsidR="001767CD" w:rsidRPr="00EC5F7F" w14:paraId="73525525" w14:textId="77777777" w:rsidTr="00EC5F7F">
        <w:trPr>
          <w:trHeight w:val="432"/>
        </w:trPr>
        <w:tc>
          <w:tcPr>
            <w:tcW w:w="2785" w:type="dxa"/>
            <w:noWrap/>
            <w:vAlign w:val="center"/>
            <w:hideMark/>
          </w:tcPr>
          <w:p w14:paraId="073A1F07" w14:textId="77777777" w:rsidR="001767CD" w:rsidRPr="00EC5F7F" w:rsidRDefault="001767CD" w:rsidP="00EC5F7F">
            <w:pPr>
              <w:tabs>
                <w:tab w:val="left" w:pos="5460"/>
              </w:tabs>
              <w:spacing w:after="0"/>
              <w:rPr>
                <w:sz w:val="18"/>
                <w:szCs w:val="18"/>
              </w:rPr>
            </w:pPr>
            <w:r w:rsidRPr="00EC5F7F">
              <w:rPr>
                <w:sz w:val="18"/>
                <w:szCs w:val="18"/>
              </w:rPr>
              <w:t>Bayelsa</w:t>
            </w:r>
          </w:p>
        </w:tc>
        <w:tc>
          <w:tcPr>
            <w:tcW w:w="990" w:type="dxa"/>
            <w:noWrap/>
            <w:vAlign w:val="center"/>
            <w:hideMark/>
          </w:tcPr>
          <w:p w14:paraId="5BC50903" w14:textId="77777777" w:rsidR="001767CD" w:rsidRPr="00EC5F7F" w:rsidRDefault="001767CD" w:rsidP="00EC5F7F">
            <w:pPr>
              <w:tabs>
                <w:tab w:val="left" w:pos="5460"/>
              </w:tabs>
              <w:spacing w:after="0"/>
              <w:rPr>
                <w:sz w:val="18"/>
                <w:szCs w:val="18"/>
              </w:rPr>
            </w:pPr>
            <w:r w:rsidRPr="00EC5F7F">
              <w:rPr>
                <w:sz w:val="18"/>
                <w:szCs w:val="18"/>
              </w:rPr>
              <w:t>1</w:t>
            </w:r>
          </w:p>
        </w:tc>
        <w:tc>
          <w:tcPr>
            <w:tcW w:w="1440" w:type="dxa"/>
            <w:noWrap/>
            <w:vAlign w:val="center"/>
            <w:hideMark/>
          </w:tcPr>
          <w:p w14:paraId="30F79E25" w14:textId="77777777" w:rsidR="001767CD" w:rsidRPr="00EC5F7F" w:rsidRDefault="001767CD" w:rsidP="00EC5F7F">
            <w:pPr>
              <w:tabs>
                <w:tab w:val="left" w:pos="5460"/>
              </w:tabs>
              <w:spacing w:after="0"/>
              <w:rPr>
                <w:sz w:val="18"/>
                <w:szCs w:val="18"/>
              </w:rPr>
            </w:pPr>
            <w:r w:rsidRPr="00EC5F7F">
              <w:rPr>
                <w:sz w:val="18"/>
                <w:szCs w:val="18"/>
              </w:rPr>
              <w:t>1</w:t>
            </w:r>
          </w:p>
        </w:tc>
        <w:tc>
          <w:tcPr>
            <w:tcW w:w="939" w:type="dxa"/>
            <w:noWrap/>
            <w:vAlign w:val="center"/>
            <w:hideMark/>
          </w:tcPr>
          <w:p w14:paraId="267AB40E" w14:textId="77777777" w:rsidR="001767CD" w:rsidRPr="00EC5F7F" w:rsidRDefault="001767CD" w:rsidP="00EC5F7F">
            <w:pPr>
              <w:tabs>
                <w:tab w:val="left" w:pos="5460"/>
              </w:tabs>
              <w:spacing w:after="0"/>
              <w:rPr>
                <w:sz w:val="18"/>
                <w:szCs w:val="18"/>
              </w:rPr>
            </w:pPr>
            <w:r w:rsidRPr="00EC5F7F">
              <w:rPr>
                <w:sz w:val="18"/>
                <w:szCs w:val="18"/>
              </w:rPr>
              <w:t>2,695</w:t>
            </w:r>
          </w:p>
        </w:tc>
        <w:tc>
          <w:tcPr>
            <w:tcW w:w="2070" w:type="dxa"/>
            <w:noWrap/>
            <w:vAlign w:val="center"/>
            <w:hideMark/>
          </w:tcPr>
          <w:p w14:paraId="4C5A42EB" w14:textId="77777777" w:rsidR="001767CD" w:rsidRPr="00EC5F7F" w:rsidRDefault="001767CD" w:rsidP="00EC5F7F">
            <w:pPr>
              <w:tabs>
                <w:tab w:val="left" w:pos="5460"/>
              </w:tabs>
              <w:spacing w:after="0"/>
              <w:rPr>
                <w:sz w:val="18"/>
                <w:szCs w:val="18"/>
              </w:rPr>
            </w:pPr>
            <w:r w:rsidRPr="00EC5F7F">
              <w:rPr>
                <w:sz w:val="18"/>
                <w:szCs w:val="18"/>
              </w:rPr>
              <w:t>4,853</w:t>
            </w:r>
          </w:p>
        </w:tc>
        <w:tc>
          <w:tcPr>
            <w:tcW w:w="1890" w:type="dxa"/>
            <w:noWrap/>
            <w:vAlign w:val="center"/>
            <w:hideMark/>
          </w:tcPr>
          <w:p w14:paraId="3DC6164D" w14:textId="77777777" w:rsidR="001767CD" w:rsidRPr="00EC5F7F" w:rsidRDefault="001767CD" w:rsidP="00EC5F7F">
            <w:pPr>
              <w:tabs>
                <w:tab w:val="left" w:pos="5460"/>
              </w:tabs>
              <w:spacing w:after="0"/>
              <w:rPr>
                <w:sz w:val="18"/>
                <w:szCs w:val="18"/>
              </w:rPr>
            </w:pPr>
            <w:r w:rsidRPr="00EC5F7F">
              <w:rPr>
                <w:sz w:val="18"/>
                <w:szCs w:val="18"/>
              </w:rPr>
              <w:t>7,548</w:t>
            </w:r>
          </w:p>
        </w:tc>
      </w:tr>
      <w:tr w:rsidR="001767CD" w:rsidRPr="00EC5F7F" w14:paraId="2EEE7E5F" w14:textId="77777777" w:rsidTr="00EC5F7F">
        <w:trPr>
          <w:trHeight w:val="432"/>
        </w:trPr>
        <w:tc>
          <w:tcPr>
            <w:tcW w:w="2785" w:type="dxa"/>
            <w:noWrap/>
            <w:vAlign w:val="center"/>
            <w:hideMark/>
          </w:tcPr>
          <w:p w14:paraId="38997017" w14:textId="77777777" w:rsidR="001767CD" w:rsidRPr="00EC5F7F" w:rsidRDefault="001767CD" w:rsidP="00EC5F7F">
            <w:pPr>
              <w:tabs>
                <w:tab w:val="left" w:pos="5460"/>
              </w:tabs>
              <w:spacing w:after="0"/>
              <w:rPr>
                <w:sz w:val="18"/>
                <w:szCs w:val="18"/>
              </w:rPr>
            </w:pPr>
            <w:r w:rsidRPr="00EC5F7F">
              <w:rPr>
                <w:sz w:val="18"/>
                <w:szCs w:val="18"/>
              </w:rPr>
              <w:t>Cross River</w:t>
            </w:r>
          </w:p>
        </w:tc>
        <w:tc>
          <w:tcPr>
            <w:tcW w:w="990" w:type="dxa"/>
            <w:noWrap/>
            <w:vAlign w:val="center"/>
            <w:hideMark/>
          </w:tcPr>
          <w:p w14:paraId="716E01BD" w14:textId="77777777" w:rsidR="001767CD" w:rsidRPr="00EC5F7F" w:rsidRDefault="001767CD" w:rsidP="00EC5F7F">
            <w:pPr>
              <w:tabs>
                <w:tab w:val="left" w:pos="5460"/>
              </w:tabs>
              <w:spacing w:after="0"/>
              <w:rPr>
                <w:sz w:val="18"/>
                <w:szCs w:val="18"/>
              </w:rPr>
            </w:pPr>
            <w:r w:rsidRPr="00EC5F7F">
              <w:rPr>
                <w:sz w:val="18"/>
                <w:szCs w:val="18"/>
              </w:rPr>
              <w:t>4</w:t>
            </w:r>
          </w:p>
        </w:tc>
        <w:tc>
          <w:tcPr>
            <w:tcW w:w="1440" w:type="dxa"/>
            <w:noWrap/>
            <w:vAlign w:val="center"/>
            <w:hideMark/>
          </w:tcPr>
          <w:p w14:paraId="24459245" w14:textId="77777777" w:rsidR="001767CD" w:rsidRPr="00EC5F7F" w:rsidRDefault="001767CD" w:rsidP="00EC5F7F">
            <w:pPr>
              <w:tabs>
                <w:tab w:val="left" w:pos="5460"/>
              </w:tabs>
              <w:spacing w:after="0"/>
              <w:rPr>
                <w:sz w:val="18"/>
                <w:szCs w:val="18"/>
              </w:rPr>
            </w:pPr>
            <w:r w:rsidRPr="00EC5F7F">
              <w:rPr>
                <w:sz w:val="18"/>
                <w:szCs w:val="18"/>
              </w:rPr>
              <w:t>5</w:t>
            </w:r>
          </w:p>
        </w:tc>
        <w:tc>
          <w:tcPr>
            <w:tcW w:w="939" w:type="dxa"/>
            <w:noWrap/>
            <w:vAlign w:val="center"/>
            <w:hideMark/>
          </w:tcPr>
          <w:p w14:paraId="1C09160B" w14:textId="77777777" w:rsidR="001767CD" w:rsidRPr="00EC5F7F" w:rsidRDefault="001767CD" w:rsidP="00EC5F7F">
            <w:pPr>
              <w:tabs>
                <w:tab w:val="left" w:pos="5460"/>
              </w:tabs>
              <w:spacing w:after="0"/>
              <w:rPr>
                <w:sz w:val="18"/>
                <w:szCs w:val="18"/>
              </w:rPr>
            </w:pPr>
            <w:r w:rsidRPr="00EC5F7F">
              <w:rPr>
                <w:sz w:val="18"/>
                <w:szCs w:val="18"/>
              </w:rPr>
              <w:t>12,001</w:t>
            </w:r>
          </w:p>
        </w:tc>
        <w:tc>
          <w:tcPr>
            <w:tcW w:w="2070" w:type="dxa"/>
            <w:noWrap/>
            <w:vAlign w:val="center"/>
            <w:hideMark/>
          </w:tcPr>
          <w:p w14:paraId="239F6795" w14:textId="77777777" w:rsidR="001767CD" w:rsidRPr="00EC5F7F" w:rsidRDefault="001767CD" w:rsidP="00EC5F7F">
            <w:pPr>
              <w:tabs>
                <w:tab w:val="left" w:pos="5460"/>
              </w:tabs>
              <w:spacing w:after="0"/>
              <w:rPr>
                <w:sz w:val="18"/>
                <w:szCs w:val="18"/>
              </w:rPr>
            </w:pPr>
            <w:r w:rsidRPr="00EC5F7F">
              <w:rPr>
                <w:sz w:val="18"/>
                <w:szCs w:val="18"/>
              </w:rPr>
              <w:t>16,485</w:t>
            </w:r>
          </w:p>
        </w:tc>
        <w:tc>
          <w:tcPr>
            <w:tcW w:w="1890" w:type="dxa"/>
            <w:noWrap/>
            <w:vAlign w:val="center"/>
            <w:hideMark/>
          </w:tcPr>
          <w:p w14:paraId="355592D3" w14:textId="77777777" w:rsidR="001767CD" w:rsidRPr="00EC5F7F" w:rsidRDefault="001767CD" w:rsidP="00EC5F7F">
            <w:pPr>
              <w:tabs>
                <w:tab w:val="left" w:pos="5460"/>
              </w:tabs>
              <w:spacing w:after="0"/>
              <w:rPr>
                <w:sz w:val="18"/>
                <w:szCs w:val="18"/>
              </w:rPr>
            </w:pPr>
            <w:r w:rsidRPr="00EC5F7F">
              <w:rPr>
                <w:sz w:val="18"/>
                <w:szCs w:val="18"/>
              </w:rPr>
              <w:t>28,486</w:t>
            </w:r>
          </w:p>
        </w:tc>
      </w:tr>
      <w:tr w:rsidR="001767CD" w:rsidRPr="00EC5F7F" w14:paraId="1A679CF9" w14:textId="77777777" w:rsidTr="00EC5F7F">
        <w:trPr>
          <w:trHeight w:val="432"/>
        </w:trPr>
        <w:tc>
          <w:tcPr>
            <w:tcW w:w="2785" w:type="dxa"/>
            <w:noWrap/>
            <w:vAlign w:val="center"/>
            <w:hideMark/>
          </w:tcPr>
          <w:p w14:paraId="0E72D490" w14:textId="77777777" w:rsidR="001767CD" w:rsidRPr="00EC5F7F" w:rsidRDefault="001767CD" w:rsidP="00EC5F7F">
            <w:pPr>
              <w:tabs>
                <w:tab w:val="left" w:pos="5460"/>
              </w:tabs>
              <w:spacing w:after="0"/>
              <w:rPr>
                <w:sz w:val="18"/>
                <w:szCs w:val="18"/>
              </w:rPr>
            </w:pPr>
            <w:r w:rsidRPr="00EC5F7F">
              <w:rPr>
                <w:sz w:val="18"/>
                <w:szCs w:val="18"/>
              </w:rPr>
              <w:t>Lagos</w:t>
            </w:r>
          </w:p>
        </w:tc>
        <w:tc>
          <w:tcPr>
            <w:tcW w:w="990" w:type="dxa"/>
            <w:noWrap/>
            <w:vAlign w:val="center"/>
            <w:hideMark/>
          </w:tcPr>
          <w:p w14:paraId="665147D1" w14:textId="77777777" w:rsidR="001767CD" w:rsidRPr="00EC5F7F" w:rsidRDefault="001767CD" w:rsidP="00EC5F7F">
            <w:pPr>
              <w:tabs>
                <w:tab w:val="left" w:pos="5460"/>
              </w:tabs>
              <w:spacing w:after="0"/>
              <w:rPr>
                <w:sz w:val="18"/>
                <w:szCs w:val="18"/>
              </w:rPr>
            </w:pPr>
            <w:r w:rsidRPr="00EC5F7F">
              <w:rPr>
                <w:sz w:val="18"/>
                <w:szCs w:val="18"/>
              </w:rPr>
              <w:t>2</w:t>
            </w:r>
          </w:p>
        </w:tc>
        <w:tc>
          <w:tcPr>
            <w:tcW w:w="1440" w:type="dxa"/>
            <w:noWrap/>
            <w:vAlign w:val="center"/>
            <w:hideMark/>
          </w:tcPr>
          <w:p w14:paraId="573CFCE8" w14:textId="77777777" w:rsidR="001767CD" w:rsidRPr="00EC5F7F" w:rsidRDefault="001767CD" w:rsidP="00EC5F7F">
            <w:pPr>
              <w:tabs>
                <w:tab w:val="left" w:pos="5460"/>
              </w:tabs>
              <w:spacing w:after="0"/>
              <w:rPr>
                <w:sz w:val="18"/>
                <w:szCs w:val="18"/>
              </w:rPr>
            </w:pPr>
            <w:r w:rsidRPr="00EC5F7F">
              <w:rPr>
                <w:sz w:val="18"/>
                <w:szCs w:val="18"/>
              </w:rPr>
              <w:t>5</w:t>
            </w:r>
          </w:p>
        </w:tc>
        <w:tc>
          <w:tcPr>
            <w:tcW w:w="939" w:type="dxa"/>
            <w:noWrap/>
            <w:vAlign w:val="center"/>
            <w:hideMark/>
          </w:tcPr>
          <w:p w14:paraId="59BF4445" w14:textId="77777777" w:rsidR="001767CD" w:rsidRPr="00EC5F7F" w:rsidRDefault="001767CD" w:rsidP="00EC5F7F">
            <w:pPr>
              <w:tabs>
                <w:tab w:val="left" w:pos="5460"/>
              </w:tabs>
              <w:spacing w:after="0"/>
              <w:rPr>
                <w:sz w:val="18"/>
                <w:szCs w:val="18"/>
              </w:rPr>
            </w:pPr>
            <w:r w:rsidRPr="00EC5F7F">
              <w:rPr>
                <w:sz w:val="18"/>
                <w:szCs w:val="18"/>
              </w:rPr>
              <w:t>11,218</w:t>
            </w:r>
          </w:p>
        </w:tc>
        <w:tc>
          <w:tcPr>
            <w:tcW w:w="2070" w:type="dxa"/>
            <w:noWrap/>
            <w:vAlign w:val="center"/>
            <w:hideMark/>
          </w:tcPr>
          <w:p w14:paraId="19AAEBCD" w14:textId="77777777" w:rsidR="001767CD" w:rsidRPr="00EC5F7F" w:rsidRDefault="001767CD" w:rsidP="00EC5F7F">
            <w:pPr>
              <w:tabs>
                <w:tab w:val="left" w:pos="5460"/>
              </w:tabs>
              <w:spacing w:after="0"/>
              <w:rPr>
                <w:sz w:val="18"/>
                <w:szCs w:val="18"/>
              </w:rPr>
            </w:pPr>
            <w:r w:rsidRPr="00EC5F7F">
              <w:rPr>
                <w:sz w:val="18"/>
                <w:szCs w:val="18"/>
              </w:rPr>
              <w:t>16,538</w:t>
            </w:r>
          </w:p>
        </w:tc>
        <w:tc>
          <w:tcPr>
            <w:tcW w:w="1890" w:type="dxa"/>
            <w:noWrap/>
            <w:vAlign w:val="center"/>
            <w:hideMark/>
          </w:tcPr>
          <w:p w14:paraId="4D24DE0E" w14:textId="77777777" w:rsidR="001767CD" w:rsidRPr="00EC5F7F" w:rsidRDefault="001767CD" w:rsidP="00EC5F7F">
            <w:pPr>
              <w:tabs>
                <w:tab w:val="left" w:pos="5460"/>
              </w:tabs>
              <w:spacing w:after="0"/>
              <w:rPr>
                <w:sz w:val="18"/>
                <w:szCs w:val="18"/>
              </w:rPr>
            </w:pPr>
            <w:r w:rsidRPr="00EC5F7F">
              <w:rPr>
                <w:sz w:val="18"/>
                <w:szCs w:val="18"/>
              </w:rPr>
              <w:t>27,756</w:t>
            </w:r>
          </w:p>
        </w:tc>
      </w:tr>
      <w:tr w:rsidR="001767CD" w:rsidRPr="00EC5F7F" w14:paraId="3D6F55B2" w14:textId="77777777" w:rsidTr="00EC5F7F">
        <w:trPr>
          <w:trHeight w:val="432"/>
        </w:trPr>
        <w:tc>
          <w:tcPr>
            <w:tcW w:w="2785" w:type="dxa"/>
            <w:noWrap/>
            <w:vAlign w:val="center"/>
            <w:hideMark/>
          </w:tcPr>
          <w:p w14:paraId="13FDC6CA" w14:textId="77777777" w:rsidR="001767CD" w:rsidRPr="00EC5F7F" w:rsidRDefault="001767CD" w:rsidP="00EC5F7F">
            <w:pPr>
              <w:tabs>
                <w:tab w:val="left" w:pos="5460"/>
              </w:tabs>
              <w:spacing w:after="0"/>
              <w:rPr>
                <w:sz w:val="18"/>
                <w:szCs w:val="18"/>
              </w:rPr>
            </w:pPr>
            <w:r w:rsidRPr="00EC5F7F">
              <w:rPr>
                <w:sz w:val="18"/>
                <w:szCs w:val="18"/>
              </w:rPr>
              <w:t>Niger</w:t>
            </w:r>
          </w:p>
        </w:tc>
        <w:tc>
          <w:tcPr>
            <w:tcW w:w="990" w:type="dxa"/>
            <w:noWrap/>
            <w:vAlign w:val="center"/>
            <w:hideMark/>
          </w:tcPr>
          <w:p w14:paraId="09BFEE0E" w14:textId="77777777" w:rsidR="001767CD" w:rsidRPr="00EC5F7F" w:rsidRDefault="001767CD" w:rsidP="00EC5F7F">
            <w:pPr>
              <w:tabs>
                <w:tab w:val="left" w:pos="5460"/>
              </w:tabs>
              <w:spacing w:after="0"/>
              <w:rPr>
                <w:sz w:val="18"/>
                <w:szCs w:val="18"/>
              </w:rPr>
            </w:pPr>
            <w:r w:rsidRPr="00EC5F7F">
              <w:rPr>
                <w:sz w:val="18"/>
                <w:szCs w:val="18"/>
              </w:rPr>
              <w:t>2</w:t>
            </w:r>
          </w:p>
        </w:tc>
        <w:tc>
          <w:tcPr>
            <w:tcW w:w="1440" w:type="dxa"/>
            <w:noWrap/>
            <w:vAlign w:val="center"/>
            <w:hideMark/>
          </w:tcPr>
          <w:p w14:paraId="231C4B2E" w14:textId="77777777" w:rsidR="001767CD" w:rsidRPr="00EC5F7F" w:rsidRDefault="001767CD" w:rsidP="00EC5F7F">
            <w:pPr>
              <w:tabs>
                <w:tab w:val="left" w:pos="5460"/>
              </w:tabs>
              <w:spacing w:after="0"/>
              <w:rPr>
                <w:sz w:val="18"/>
                <w:szCs w:val="18"/>
              </w:rPr>
            </w:pPr>
            <w:r w:rsidRPr="00EC5F7F">
              <w:rPr>
                <w:sz w:val="18"/>
                <w:szCs w:val="18"/>
              </w:rPr>
              <w:t>1</w:t>
            </w:r>
          </w:p>
        </w:tc>
        <w:tc>
          <w:tcPr>
            <w:tcW w:w="939" w:type="dxa"/>
            <w:noWrap/>
            <w:vAlign w:val="center"/>
            <w:hideMark/>
          </w:tcPr>
          <w:p w14:paraId="0F7CF11D" w14:textId="77777777" w:rsidR="001767CD" w:rsidRPr="00EC5F7F" w:rsidRDefault="001767CD" w:rsidP="00EC5F7F">
            <w:pPr>
              <w:tabs>
                <w:tab w:val="left" w:pos="5460"/>
              </w:tabs>
              <w:spacing w:after="0"/>
              <w:rPr>
                <w:sz w:val="18"/>
                <w:szCs w:val="18"/>
              </w:rPr>
            </w:pPr>
            <w:r w:rsidRPr="00EC5F7F">
              <w:rPr>
                <w:sz w:val="18"/>
                <w:szCs w:val="18"/>
              </w:rPr>
              <w:t>9,213</w:t>
            </w:r>
          </w:p>
        </w:tc>
        <w:tc>
          <w:tcPr>
            <w:tcW w:w="2070" w:type="dxa"/>
            <w:noWrap/>
            <w:vAlign w:val="center"/>
            <w:hideMark/>
          </w:tcPr>
          <w:p w14:paraId="473AB15D" w14:textId="77777777" w:rsidR="001767CD" w:rsidRPr="00EC5F7F" w:rsidRDefault="001767CD" w:rsidP="00EC5F7F">
            <w:pPr>
              <w:tabs>
                <w:tab w:val="left" w:pos="5460"/>
              </w:tabs>
              <w:spacing w:after="0"/>
              <w:rPr>
                <w:sz w:val="18"/>
                <w:szCs w:val="18"/>
              </w:rPr>
            </w:pPr>
            <w:r w:rsidRPr="00EC5F7F">
              <w:rPr>
                <w:sz w:val="18"/>
                <w:szCs w:val="18"/>
              </w:rPr>
              <w:t>6,623</w:t>
            </w:r>
          </w:p>
        </w:tc>
        <w:tc>
          <w:tcPr>
            <w:tcW w:w="1890" w:type="dxa"/>
            <w:noWrap/>
            <w:vAlign w:val="center"/>
            <w:hideMark/>
          </w:tcPr>
          <w:p w14:paraId="31B30FBB" w14:textId="77777777" w:rsidR="001767CD" w:rsidRPr="00EC5F7F" w:rsidRDefault="001767CD" w:rsidP="00EC5F7F">
            <w:pPr>
              <w:tabs>
                <w:tab w:val="left" w:pos="5460"/>
              </w:tabs>
              <w:spacing w:after="0"/>
              <w:rPr>
                <w:sz w:val="18"/>
                <w:szCs w:val="18"/>
              </w:rPr>
            </w:pPr>
            <w:r w:rsidRPr="00EC5F7F">
              <w:rPr>
                <w:sz w:val="18"/>
                <w:szCs w:val="18"/>
              </w:rPr>
              <w:t>15,836</w:t>
            </w:r>
          </w:p>
        </w:tc>
      </w:tr>
      <w:tr w:rsidR="001767CD" w:rsidRPr="00EC5F7F" w14:paraId="470069A6" w14:textId="77777777" w:rsidTr="00EC5F7F">
        <w:trPr>
          <w:trHeight w:val="432"/>
        </w:trPr>
        <w:tc>
          <w:tcPr>
            <w:tcW w:w="2785" w:type="dxa"/>
            <w:noWrap/>
            <w:vAlign w:val="center"/>
            <w:hideMark/>
          </w:tcPr>
          <w:p w14:paraId="7337628E" w14:textId="77777777" w:rsidR="001767CD" w:rsidRPr="00EC5F7F" w:rsidRDefault="001767CD" w:rsidP="00EC5F7F">
            <w:pPr>
              <w:tabs>
                <w:tab w:val="left" w:pos="5460"/>
              </w:tabs>
              <w:spacing w:after="0"/>
              <w:rPr>
                <w:sz w:val="18"/>
                <w:szCs w:val="18"/>
              </w:rPr>
            </w:pPr>
            <w:r w:rsidRPr="00EC5F7F">
              <w:rPr>
                <w:sz w:val="18"/>
                <w:szCs w:val="18"/>
              </w:rPr>
              <w:t>Total</w:t>
            </w:r>
          </w:p>
        </w:tc>
        <w:tc>
          <w:tcPr>
            <w:tcW w:w="990" w:type="dxa"/>
            <w:noWrap/>
            <w:vAlign w:val="center"/>
            <w:hideMark/>
          </w:tcPr>
          <w:p w14:paraId="2ECCDA12" w14:textId="77777777" w:rsidR="001767CD" w:rsidRPr="00EC5F7F" w:rsidRDefault="001767CD" w:rsidP="00EC5F7F">
            <w:pPr>
              <w:tabs>
                <w:tab w:val="left" w:pos="5460"/>
              </w:tabs>
              <w:spacing w:after="0"/>
              <w:rPr>
                <w:sz w:val="18"/>
                <w:szCs w:val="18"/>
              </w:rPr>
            </w:pPr>
            <w:r w:rsidRPr="00EC5F7F">
              <w:rPr>
                <w:sz w:val="18"/>
                <w:szCs w:val="18"/>
              </w:rPr>
              <w:t>21</w:t>
            </w:r>
          </w:p>
        </w:tc>
        <w:tc>
          <w:tcPr>
            <w:tcW w:w="1440" w:type="dxa"/>
            <w:noWrap/>
            <w:vAlign w:val="center"/>
            <w:hideMark/>
          </w:tcPr>
          <w:p w14:paraId="03D6C161" w14:textId="77777777" w:rsidR="001767CD" w:rsidRPr="00EC5F7F" w:rsidRDefault="001767CD" w:rsidP="00EC5F7F">
            <w:pPr>
              <w:tabs>
                <w:tab w:val="left" w:pos="5460"/>
              </w:tabs>
              <w:spacing w:after="0"/>
              <w:rPr>
                <w:sz w:val="18"/>
                <w:szCs w:val="18"/>
              </w:rPr>
            </w:pPr>
            <w:r w:rsidRPr="00EC5F7F">
              <w:rPr>
                <w:sz w:val="18"/>
                <w:szCs w:val="18"/>
              </w:rPr>
              <w:t>18</w:t>
            </w:r>
          </w:p>
        </w:tc>
        <w:tc>
          <w:tcPr>
            <w:tcW w:w="939" w:type="dxa"/>
            <w:noWrap/>
            <w:vAlign w:val="center"/>
            <w:hideMark/>
          </w:tcPr>
          <w:p w14:paraId="60C55BBC" w14:textId="77777777" w:rsidR="001767CD" w:rsidRPr="00EC5F7F" w:rsidRDefault="001767CD" w:rsidP="00EC5F7F">
            <w:pPr>
              <w:tabs>
                <w:tab w:val="left" w:pos="5460"/>
              </w:tabs>
              <w:spacing w:after="0"/>
              <w:rPr>
                <w:sz w:val="18"/>
                <w:szCs w:val="18"/>
              </w:rPr>
            </w:pPr>
            <w:r w:rsidRPr="00EC5F7F">
              <w:rPr>
                <w:sz w:val="18"/>
                <w:szCs w:val="18"/>
              </w:rPr>
              <w:t>106,857</w:t>
            </w:r>
          </w:p>
        </w:tc>
        <w:tc>
          <w:tcPr>
            <w:tcW w:w="2070" w:type="dxa"/>
            <w:noWrap/>
            <w:vAlign w:val="center"/>
            <w:hideMark/>
          </w:tcPr>
          <w:p w14:paraId="0E5D2FAA" w14:textId="77777777" w:rsidR="001767CD" w:rsidRPr="00EC5F7F" w:rsidRDefault="001767CD" w:rsidP="00EC5F7F">
            <w:pPr>
              <w:tabs>
                <w:tab w:val="left" w:pos="5460"/>
              </w:tabs>
              <w:spacing w:after="0"/>
              <w:rPr>
                <w:sz w:val="18"/>
                <w:szCs w:val="18"/>
              </w:rPr>
            </w:pPr>
            <w:r w:rsidRPr="00EC5F7F">
              <w:rPr>
                <w:sz w:val="18"/>
                <w:szCs w:val="18"/>
              </w:rPr>
              <w:t>78,151</w:t>
            </w:r>
          </w:p>
        </w:tc>
        <w:tc>
          <w:tcPr>
            <w:tcW w:w="1890" w:type="dxa"/>
            <w:noWrap/>
            <w:vAlign w:val="center"/>
            <w:hideMark/>
          </w:tcPr>
          <w:p w14:paraId="27FA439B" w14:textId="77777777" w:rsidR="001767CD" w:rsidRPr="00EC5F7F" w:rsidRDefault="001767CD" w:rsidP="00EC5F7F">
            <w:pPr>
              <w:tabs>
                <w:tab w:val="left" w:pos="5460"/>
              </w:tabs>
              <w:spacing w:after="0"/>
              <w:rPr>
                <w:sz w:val="18"/>
                <w:szCs w:val="18"/>
              </w:rPr>
            </w:pPr>
            <w:r w:rsidRPr="00EC5F7F">
              <w:rPr>
                <w:sz w:val="18"/>
                <w:szCs w:val="18"/>
              </w:rPr>
              <w:t>185,008</w:t>
            </w:r>
          </w:p>
        </w:tc>
      </w:tr>
    </w:tbl>
    <w:p w14:paraId="14DAD689" w14:textId="77777777" w:rsidR="00B75250" w:rsidRDefault="001767CD" w:rsidP="00B75250">
      <w:pPr>
        <w:sectPr w:rsidR="00B75250" w:rsidSect="00160D38">
          <w:pgSz w:w="12240" w:h="15840"/>
          <w:pgMar w:top="1440" w:right="1440" w:bottom="1440" w:left="1440" w:header="720" w:footer="576" w:gutter="0"/>
          <w:cols w:space="720"/>
          <w:docGrid w:linePitch="360"/>
        </w:sectPr>
      </w:pPr>
      <w:r>
        <w:fldChar w:fldCharType="end"/>
      </w:r>
    </w:p>
    <w:p w14:paraId="2A64FA5F" w14:textId="3B1A3679" w:rsidR="00B75250" w:rsidRDefault="00B75250" w:rsidP="00B75250">
      <w:r>
        <w:rPr>
          <w:noProof/>
        </w:rPr>
        <w:lastRenderedPageBreak/>
        <mc:AlternateContent>
          <mc:Choice Requires="wps">
            <w:drawing>
              <wp:anchor distT="0" distB="0" distL="114300" distR="114300" simplePos="0" relativeHeight="251667456" behindDoc="0" locked="0" layoutInCell="1" allowOverlap="1" wp14:anchorId="0AA95645" wp14:editId="1C734143">
                <wp:simplePos x="0" y="0"/>
                <wp:positionH relativeFrom="column">
                  <wp:posOffset>-951977</wp:posOffset>
                </wp:positionH>
                <wp:positionV relativeFrom="paragraph">
                  <wp:posOffset>-1052186</wp:posOffset>
                </wp:positionV>
                <wp:extent cx="7640320" cy="8993687"/>
                <wp:effectExtent l="0" t="0" r="5080" b="0"/>
                <wp:wrapNone/>
                <wp:docPr id="75" name="Rectangle 75"/>
                <wp:cNvGraphicFramePr/>
                <a:graphic xmlns:a="http://schemas.openxmlformats.org/drawingml/2006/main">
                  <a:graphicData uri="http://schemas.microsoft.com/office/word/2010/wordprocessingShape">
                    <wps:wsp>
                      <wps:cNvSpPr/>
                      <wps:spPr>
                        <a:xfrm>
                          <a:off x="0" y="0"/>
                          <a:ext cx="7640320" cy="8993687"/>
                        </a:xfrm>
                        <a:prstGeom prst="rect">
                          <a:avLst/>
                        </a:prstGeom>
                        <a:solidFill>
                          <a:srgbClr val="016B7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E55C1D" w14:textId="77777777" w:rsidR="00B75250" w:rsidRDefault="00B75250" w:rsidP="00B75250"/>
                          <w:p w14:paraId="5B0BA0EC" w14:textId="77777777" w:rsidR="00B75250" w:rsidRPr="00C62E37" w:rsidRDefault="00B75250" w:rsidP="00B75250"/>
                        </w:txbxContent>
                      </wps:txbx>
                      <wps:bodyPr rot="0" spcFirstLastPara="0" vertOverflow="overflow" horzOverflow="overflow" vert="horz" wrap="square" lIns="914400" tIns="0" rIns="9144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95645" id="Rectangle 75" o:spid="_x0000_s1028" style="position:absolute;margin-left:-74.95pt;margin-top:-82.85pt;width:601.6pt;height:708.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" fillcolor="#016b7d" stroked="f" strokeweight="1pt">
                <v:textbox inset="1in,0,1in,0">
                  <w:txbxContent>
                    <w:p w14:paraId="55E55C1D" w14:textId="77777777" w:rsidR="00B75250" w:rsidRDefault="00B75250" w:rsidP="00B75250"/>
                    <w:p w14:paraId="5B0BA0EC" w14:textId="77777777" w:rsidR="00B75250" w:rsidRPr="00C62E37" w:rsidRDefault="00B75250" w:rsidP="00B75250"/>
                  </w:txbxContent>
                </v:textbox>
              </v:rect>
            </w:pict>
          </mc:Fallback>
        </mc:AlternateContent>
      </w:r>
    </w:p>
    <w:p w14:paraId="7BCAB773" w14:textId="7F1FFD78" w:rsidR="0027063E" w:rsidRPr="00A92A07" w:rsidRDefault="00B75250" w:rsidP="00A92A07">
      <w:pPr>
        <w:tabs>
          <w:tab w:val="left" w:pos="5460"/>
        </w:tabs>
      </w:pPr>
      <w:r w:rsidRPr="00BC6C29">
        <w:rPr>
          <w:noProof/>
        </w:rPr>
        <mc:AlternateContent>
          <mc:Choice Requires="wps">
            <w:drawing>
              <wp:anchor distT="0" distB="0" distL="114300" distR="114300" simplePos="0" relativeHeight="251670528" behindDoc="0" locked="0" layoutInCell="1" allowOverlap="1" wp14:anchorId="6FD8C2AA" wp14:editId="2104F7CE">
                <wp:simplePos x="0" y="0"/>
                <wp:positionH relativeFrom="column">
                  <wp:posOffset>-254635</wp:posOffset>
                </wp:positionH>
                <wp:positionV relativeFrom="paragraph">
                  <wp:posOffset>7092489</wp:posOffset>
                </wp:positionV>
                <wp:extent cx="1615440" cy="225425"/>
                <wp:effectExtent l="0" t="0" r="0" b="0"/>
                <wp:wrapNone/>
                <wp:docPr id="50" name="Content Placeholder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5440" cy="225425"/>
                        </a:xfrm>
                        <a:prstGeom prst="rect">
                          <a:avLst/>
                        </a:prstGeom>
                      </wps:spPr>
                      <wps:txbx>
                        <w:txbxContent>
                          <w:p w14:paraId="24787C58" w14:textId="777A72C2" w:rsidR="00B75250" w:rsidRPr="00263DF0" w:rsidRDefault="00B75250" w:rsidP="00B75250">
                            <w:pPr>
                              <w:spacing w:line="288" w:lineRule="auto"/>
                              <w:rPr>
                                <w:b/>
                                <w:bCs/>
                                <w:color w:val="FFFFFF" w:themeColor="background1"/>
                                <w:sz w:val="22"/>
                                <w:szCs w:val="22"/>
                              </w:rPr>
                            </w:pPr>
                            <w:r>
                              <w:rPr>
                                <w:b/>
                                <w:bCs/>
                                <w:color w:val="FFFFFF" w:themeColor="background1"/>
                                <w:kern w:val="24"/>
                                <w:position w:val="14"/>
                                <w:sz w:val="22"/>
                                <w:szCs w:val="22"/>
                              </w:rPr>
                              <w:t>MARCH 2022</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6FD8C2AA" id="Content Placeholder 5" o:spid="_x0000_s1029" type="#_x0000_t202" style="position:absolute;margin-left:-20.05pt;margin-top:558.45pt;width:127.2pt;height:1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" filled="f" stroked="f">
                <v:textbox inset="0,0,0,0">
                  <w:txbxContent>
                    <w:p w14:paraId="24787C58" w14:textId="777A72C2" w:rsidR="00B75250" w:rsidRPr="00263DF0" w:rsidRDefault="00B75250" w:rsidP="00B75250">
                      <w:pPr>
                        <w:spacing w:line="288" w:lineRule="auto"/>
                        <w:rPr>
                          <w:b/>
                          <w:bCs/>
                          <w:color w:val="FFFFFF" w:themeColor="background1"/>
                          <w:sz w:val="22"/>
                          <w:szCs w:val="22"/>
                        </w:rPr>
                      </w:pPr>
                      <w:r>
                        <w:rPr>
                          <w:b/>
                          <w:bCs/>
                          <w:color w:val="FFFFFF" w:themeColor="background1"/>
                          <w:kern w:val="24"/>
                          <w:position w:val="14"/>
                          <w:sz w:val="22"/>
                          <w:szCs w:val="22"/>
                        </w:rPr>
                        <w:t>MARCH 2022</w:t>
                      </w:r>
                    </w:p>
                  </w:txbxContent>
                </v:textbox>
              </v:shape>
            </w:pict>
          </mc:Fallback>
        </mc:AlternateContent>
      </w:r>
      <w:r w:rsidRPr="00BC6C29">
        <w:rPr>
          <w:noProof/>
        </w:rPr>
        <mc:AlternateContent>
          <mc:Choice Requires="wps">
            <w:drawing>
              <wp:anchor distT="0" distB="0" distL="114300" distR="114300" simplePos="0" relativeHeight="251669504" behindDoc="0" locked="0" layoutInCell="1" allowOverlap="1" wp14:anchorId="5240F6B3" wp14:editId="1513674E">
                <wp:simplePos x="0" y="0"/>
                <wp:positionH relativeFrom="margin">
                  <wp:posOffset>-338203</wp:posOffset>
                </wp:positionH>
                <wp:positionV relativeFrom="paragraph">
                  <wp:posOffset>5367124</wp:posOffset>
                </wp:positionV>
                <wp:extent cx="4058433" cy="1680210"/>
                <wp:effectExtent l="0" t="0" r="0" b="0"/>
                <wp:wrapNone/>
                <wp:docPr id="17" name="Rectangle 17"/>
                <wp:cNvGraphicFramePr/>
                <a:graphic xmlns:a="http://schemas.openxmlformats.org/drawingml/2006/main">
                  <a:graphicData uri="http://schemas.microsoft.com/office/word/2010/wordprocessingShape">
                    <wps:wsp>
                      <wps:cNvSpPr/>
                      <wps:spPr>
                        <a:xfrm>
                          <a:off x="0" y="0"/>
                          <a:ext cx="4058433" cy="16802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5BFFB7" w14:textId="51603860" w:rsidR="00B75250" w:rsidRPr="00B75250" w:rsidRDefault="00B75250" w:rsidP="00B75250">
                            <w:pPr>
                              <w:pStyle w:val="BackcovertextDARK"/>
                              <w:spacing w:line="240" w:lineRule="auto"/>
                              <w:rPr>
                                <w:color w:val="FFFFFF" w:themeColor="background1"/>
                                <w:sz w:val="16"/>
                                <w:szCs w:val="16"/>
                              </w:rPr>
                            </w:pPr>
                            <w:r w:rsidRPr="00B75250">
                              <w:rPr>
                                <w:color w:val="FFFFFF" w:themeColor="background1"/>
                                <w:sz w:val="16"/>
                                <w:szCs w:val="16"/>
                              </w:rPr>
                              <w:t xml:space="preserve">Data for Implementation (Data.FI) is a five-year cooperative agreement funded by PEPFAR through USAID under Agreement No. 7200AA19CA0004, beginning April 15, 2019. It is implemented by Palladium, in partnership with JSI Research &amp; Training Institute, Johns Hopkins University Department of Epidemiology, Right to Care, Cooper/Smith, </w:t>
                            </w:r>
                            <w:r w:rsidR="00843221">
                              <w:rPr>
                                <w:color w:val="FFFFFF" w:themeColor="background1"/>
                                <w:sz w:val="16"/>
                                <w:szCs w:val="16"/>
                              </w:rPr>
                              <w:t>DT Global</w:t>
                            </w:r>
                            <w:r w:rsidRPr="00B75250">
                              <w:rPr>
                                <w:color w:val="FFFFFF" w:themeColor="background1"/>
                                <w:sz w:val="16"/>
                                <w:szCs w:val="16"/>
                              </w:rPr>
                              <w:t xml:space="preserve">, </w:t>
                            </w:r>
                            <w:r w:rsidRPr="00B75250">
                              <w:rPr>
                                <w:color w:val="FFFFFF" w:themeColor="background1"/>
                                <w:sz w:val="16"/>
                                <w:szCs w:val="16"/>
                              </w:rPr>
                              <w:t>Jembi Health Systems, and macro-eyes, and</w:t>
                            </w:r>
                            <w:r w:rsidRPr="00B75250">
                              <w:rPr>
                                <w:rFonts w:ascii="Times New Roman" w:hAnsi="Times New Roman" w:cs="Times New Roman"/>
                                <w:color w:val="FFFFFF" w:themeColor="background1"/>
                                <w:sz w:val="16"/>
                                <w:szCs w:val="16"/>
                              </w:rPr>
                              <w:t xml:space="preserve"> </w:t>
                            </w:r>
                            <w:r w:rsidRPr="00B75250">
                              <w:rPr>
                                <w:color w:val="FFFFFF" w:themeColor="background1"/>
                                <w:sz w:val="16"/>
                                <w:szCs w:val="16"/>
                              </w:rPr>
                              <w:t>supported by expert local resource partners.</w:t>
                            </w:r>
                          </w:p>
                          <w:p w14:paraId="4F6E0D96" w14:textId="77777777" w:rsidR="00B75250" w:rsidRPr="00B75250" w:rsidRDefault="00B75250" w:rsidP="00B75250">
                            <w:pPr>
                              <w:spacing w:line="240" w:lineRule="auto"/>
                              <w:rPr>
                                <w:color w:val="FFFFFF" w:themeColor="background1"/>
                                <w:sz w:val="16"/>
                                <w:szCs w:val="16"/>
                              </w:rPr>
                            </w:pPr>
                            <w:r w:rsidRPr="00B75250">
                              <w:rPr>
                                <w:color w:val="FFFFFF" w:themeColor="background1"/>
                                <w:sz w:val="16"/>
                                <w:szCs w:val="16"/>
                              </w:rPr>
                              <w:t xml:space="preserve">This document was produced for review by the U.S. President’s Emergency Plan for AIDS Relief through the United States Agency for International Development. It was prepared by Data for Implementation. The information provided in this document is not official U.S. government information and does not necessarily reflect the views or positions of the U.S. President’s Emergency Plan for AIDS Relief, U.S. Agency for International </w:t>
                            </w:r>
                            <w:r w:rsidRPr="00B75250">
                              <w:rPr>
                                <w:color w:val="FFFFFF" w:themeColor="background1"/>
                                <w:sz w:val="16"/>
                                <w:szCs w:val="16"/>
                              </w:rPr>
                              <w:t xml:space="preserve">Development or the United States Government. </w:t>
                            </w:r>
                          </w:p>
                          <w:p w14:paraId="4C0C01DE" w14:textId="77777777" w:rsidR="00B75250" w:rsidRPr="00B75250" w:rsidRDefault="00B75250" w:rsidP="00B75250">
                            <w:pPr>
                              <w:pStyle w:val="BackcovertextWHITE"/>
                              <w:spacing w:line="240" w:lineRule="auto"/>
                              <w:rPr>
                                <w:color w:val="FFFFFF" w:themeColor="background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0F6B3" id="Rectangle 17" o:spid="_x0000_s1030" style="position:absolute;margin-left:-26.65pt;margin-top:422.6pt;width:319.55pt;height:132.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" filled="f" stroked="f" strokeweight="1pt">
                <v:textbox>
                  <w:txbxContent>
                    <w:p w14:paraId="675BFFB7" w14:textId="51603860" w:rsidR="00B75250" w:rsidRPr="00B75250" w:rsidRDefault="00B75250" w:rsidP="00B75250">
                      <w:pPr>
                        <w:pStyle w:val="BackcovertextDARK"/>
                        <w:spacing w:line="240" w:lineRule="auto"/>
                        <w:rPr>
                          <w:color w:val="FFFFFF" w:themeColor="background1"/>
                          <w:sz w:val="16"/>
                          <w:szCs w:val="16"/>
                        </w:rPr>
                      </w:pPr>
                      <w:r w:rsidRPr="00B75250">
                        <w:rPr>
                          <w:color w:val="FFFFFF" w:themeColor="background1"/>
                          <w:sz w:val="16"/>
                          <w:szCs w:val="16"/>
                        </w:rPr>
                        <w:t xml:space="preserve">Data for Implementation (Data.FI) is a five-year cooperative agreement funded by PEPFAR through USAID under Agreement No. 7200AA19CA0004, beginning April 15, 2019. It is implemented by Palladium, in partnership with JSI Research &amp; Training Institute, Johns Hopkins University Department of Epidemiology, Right to Care, Cooper/Smith, </w:t>
                      </w:r>
                      <w:r w:rsidR="00843221">
                        <w:rPr>
                          <w:color w:val="FFFFFF" w:themeColor="background1"/>
                          <w:sz w:val="16"/>
                          <w:szCs w:val="16"/>
                        </w:rPr>
                        <w:t>DT Global</w:t>
                      </w:r>
                      <w:r w:rsidRPr="00B75250">
                        <w:rPr>
                          <w:color w:val="FFFFFF" w:themeColor="background1"/>
                          <w:sz w:val="16"/>
                          <w:szCs w:val="16"/>
                        </w:rPr>
                        <w:t>, Jembi Health Systems, and macro-eyes, and</w:t>
                      </w:r>
                      <w:r w:rsidRPr="00B75250">
                        <w:rPr>
                          <w:rFonts w:ascii="Times New Roman" w:hAnsi="Times New Roman" w:cs="Times New Roman"/>
                          <w:color w:val="FFFFFF" w:themeColor="background1"/>
                          <w:sz w:val="16"/>
                          <w:szCs w:val="16"/>
                        </w:rPr>
                        <w:t xml:space="preserve"> </w:t>
                      </w:r>
                      <w:r w:rsidRPr="00B75250">
                        <w:rPr>
                          <w:color w:val="FFFFFF" w:themeColor="background1"/>
                          <w:sz w:val="16"/>
                          <w:szCs w:val="16"/>
                        </w:rPr>
                        <w:t>supported by expert local resource partners.</w:t>
                      </w:r>
                    </w:p>
                    <w:p w14:paraId="4F6E0D96" w14:textId="77777777" w:rsidR="00B75250" w:rsidRPr="00B75250" w:rsidRDefault="00B75250" w:rsidP="00B75250">
                      <w:pPr>
                        <w:spacing w:line="240" w:lineRule="auto"/>
                        <w:rPr>
                          <w:color w:val="FFFFFF" w:themeColor="background1"/>
                          <w:sz w:val="16"/>
                          <w:szCs w:val="16"/>
                        </w:rPr>
                      </w:pPr>
                      <w:r w:rsidRPr="00B75250">
                        <w:rPr>
                          <w:color w:val="FFFFFF" w:themeColor="background1"/>
                          <w:sz w:val="16"/>
                          <w:szCs w:val="16"/>
                        </w:rPr>
                        <w:t xml:space="preserve">This document was produced for review by the U.S. President’s Emergency Plan for AIDS Relief through the United States Agency for International Development. It was prepared by Data for Implementation. The information provided in this document is not official U.S. government information and does not necessarily reflect the views or positions of the U.S. President’s Emergency Plan for AIDS Relief, U.S. Agency for International Development or the United States Government. </w:t>
                      </w:r>
                    </w:p>
                    <w:p w14:paraId="4C0C01DE" w14:textId="77777777" w:rsidR="00B75250" w:rsidRPr="00B75250" w:rsidRDefault="00B75250" w:rsidP="00B75250">
                      <w:pPr>
                        <w:pStyle w:val="BackcovertextWHITE"/>
                        <w:spacing w:line="240" w:lineRule="auto"/>
                        <w:rPr>
                          <w:color w:val="FFFFFF" w:themeColor="background1"/>
                          <w:sz w:val="16"/>
                          <w:szCs w:val="16"/>
                        </w:rPr>
                      </w:pPr>
                    </w:p>
                  </w:txbxContent>
                </v:textbox>
                <w10:wrap anchorx="margin"/>
              </v:rect>
            </w:pict>
          </mc:Fallback>
        </mc:AlternateContent>
      </w:r>
      <w:r w:rsidRPr="00BC6C29">
        <w:rPr>
          <w:noProof/>
        </w:rPr>
        <mc:AlternateContent>
          <mc:Choice Requires="wps">
            <w:drawing>
              <wp:anchor distT="0" distB="0" distL="114300" distR="114300" simplePos="0" relativeHeight="251671552" behindDoc="0" locked="0" layoutInCell="1" allowOverlap="1" wp14:anchorId="4224D1CA" wp14:editId="62F3F62B">
                <wp:simplePos x="0" y="0"/>
                <wp:positionH relativeFrom="column">
                  <wp:posOffset>3778885</wp:posOffset>
                </wp:positionH>
                <wp:positionV relativeFrom="paragraph">
                  <wp:posOffset>5304155</wp:posOffset>
                </wp:positionV>
                <wp:extent cx="2429510" cy="1941195"/>
                <wp:effectExtent l="0" t="0" r="0" b="1905"/>
                <wp:wrapNone/>
                <wp:docPr id="9" name="Rectangle 9"/>
                <wp:cNvGraphicFramePr/>
                <a:graphic xmlns:a="http://schemas.openxmlformats.org/drawingml/2006/main">
                  <a:graphicData uri="http://schemas.microsoft.com/office/word/2010/wordprocessingShape">
                    <wps:wsp>
                      <wps:cNvSpPr/>
                      <wps:spPr>
                        <a:xfrm>
                          <a:off x="0" y="0"/>
                          <a:ext cx="2429510" cy="1941195"/>
                        </a:xfrm>
                        <a:prstGeom prst="rect">
                          <a:avLst/>
                        </a:prstGeom>
                        <a:solidFill>
                          <a:srgbClr val="24225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87ACA2" w14:textId="77777777" w:rsidR="00B75250" w:rsidRDefault="00B75250" w:rsidP="00B752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4D1CA" id="Rectangle 9" o:spid="_x0000_s1031" style="position:absolute;margin-left:297.55pt;margin-top:417.65pt;width:191.3pt;height:15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" fillcolor="#242252" stroked="f" strokeweight="1pt">
                <v:textbox>
                  <w:txbxContent>
                    <w:p w14:paraId="6687ACA2" w14:textId="77777777" w:rsidR="00B75250" w:rsidRDefault="00B75250" w:rsidP="00B75250">
                      <w:pPr>
                        <w:jc w:val="center"/>
                      </w:pPr>
                    </w:p>
                  </w:txbxContent>
                </v:textbox>
              </v:rect>
            </w:pict>
          </mc:Fallback>
        </mc:AlternateContent>
      </w:r>
      <w:r w:rsidRPr="00BC6C29">
        <w:rPr>
          <w:noProof/>
        </w:rPr>
        <mc:AlternateContent>
          <mc:Choice Requires="wps">
            <w:drawing>
              <wp:anchor distT="0" distB="0" distL="114300" distR="114300" simplePos="0" relativeHeight="251673600" behindDoc="0" locked="0" layoutInCell="1" allowOverlap="1" wp14:anchorId="71AF6149" wp14:editId="42D79174">
                <wp:simplePos x="0" y="0"/>
                <wp:positionH relativeFrom="column">
                  <wp:posOffset>3957955</wp:posOffset>
                </wp:positionH>
                <wp:positionV relativeFrom="paragraph">
                  <wp:posOffset>5763260</wp:posOffset>
                </wp:positionV>
                <wp:extent cx="2509520" cy="1473200"/>
                <wp:effectExtent l="0" t="0" r="0" b="0"/>
                <wp:wrapNone/>
                <wp:docPr id="10" name="Content Placeholder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9520" cy="1473200"/>
                        </a:xfrm>
                        <a:prstGeom prst="rect">
                          <a:avLst/>
                        </a:prstGeom>
                        <a:noFill/>
                      </wps:spPr>
                      <wps:txbx>
                        <w:txbxContent>
                          <w:p w14:paraId="08F7FA51" w14:textId="4989B9C7" w:rsidR="00B75250" w:rsidRPr="009B3A1D" w:rsidRDefault="00B75250" w:rsidP="00B75250">
                            <w:pPr>
                              <w:spacing w:after="120" w:line="240" w:lineRule="auto"/>
                              <w:rPr>
                                <w:color w:val="FFFFFF" w:themeColor="background1"/>
                                <w:sz w:val="17"/>
                                <w:szCs w:val="17"/>
                              </w:rPr>
                            </w:pPr>
                            <w:r w:rsidRPr="009B3A1D">
                              <w:rPr>
                                <w:color w:val="FFFFFF" w:themeColor="background1"/>
                                <w:sz w:val="17"/>
                                <w:szCs w:val="17"/>
                              </w:rPr>
                              <w:t xml:space="preserve">Contact Data.FI at: </w:t>
                            </w:r>
                          </w:p>
                          <w:p w14:paraId="2C4AA9A7" w14:textId="77777777" w:rsidR="00B75250" w:rsidRPr="009B3A1D" w:rsidRDefault="00B75250" w:rsidP="00B75250">
                            <w:pPr>
                              <w:spacing w:after="0" w:line="240" w:lineRule="auto"/>
                              <w:rPr>
                                <w:color w:val="FFFFFF" w:themeColor="background1"/>
                                <w:sz w:val="17"/>
                                <w:szCs w:val="17"/>
                              </w:rPr>
                            </w:pPr>
                            <w:r w:rsidRPr="009B3A1D">
                              <w:rPr>
                                <w:color w:val="FFFFFF" w:themeColor="background1"/>
                                <w:sz w:val="17"/>
                                <w:szCs w:val="17"/>
                              </w:rPr>
                              <w:t>Emily Harris, Data.FI AOR</w:t>
                            </w:r>
                          </w:p>
                          <w:p w14:paraId="475B364C" w14:textId="77777777" w:rsidR="00B75250" w:rsidRPr="00301599" w:rsidRDefault="00000000" w:rsidP="00B75250">
                            <w:pPr>
                              <w:spacing w:after="120" w:line="240" w:lineRule="auto"/>
                              <w:rPr>
                                <w:rStyle w:val="Hyperlink"/>
                                <w:color w:val="FFFFFF" w:themeColor="background1"/>
                                <w:sz w:val="17"/>
                                <w:szCs w:val="17"/>
                              </w:rPr>
                            </w:pPr>
                            <w:hyperlink r:id="rId23" w:history="1">
                              <w:r w:rsidR="00B75250" w:rsidRPr="00301599">
                                <w:rPr>
                                  <w:rStyle w:val="Hyperlink"/>
                                  <w:color w:val="FFFFFF" w:themeColor="background1"/>
                                  <w:sz w:val="17"/>
                                  <w:szCs w:val="17"/>
                                </w:rPr>
                                <w:t>emharris@usaid.gov</w:t>
                              </w:r>
                            </w:hyperlink>
                          </w:p>
                          <w:p w14:paraId="113ED828" w14:textId="77777777" w:rsidR="00B75250" w:rsidRPr="00301599" w:rsidRDefault="00B75250" w:rsidP="00B75250">
                            <w:pPr>
                              <w:spacing w:after="0" w:line="240" w:lineRule="auto"/>
                              <w:rPr>
                                <w:color w:val="FFFFFF" w:themeColor="background1"/>
                                <w:sz w:val="17"/>
                                <w:szCs w:val="17"/>
                              </w:rPr>
                            </w:pPr>
                            <w:r w:rsidRPr="00301599">
                              <w:rPr>
                                <w:color w:val="FFFFFF" w:themeColor="background1"/>
                                <w:sz w:val="17"/>
                                <w:szCs w:val="17"/>
                              </w:rPr>
                              <w:t>Jenifer Chapman, Data.FI Project Director</w:t>
                            </w:r>
                          </w:p>
                          <w:p w14:paraId="32F72224" w14:textId="34BD3FE1" w:rsidR="00B75250" w:rsidRPr="00B75250" w:rsidRDefault="00000000" w:rsidP="00B75250">
                            <w:pPr>
                              <w:spacing w:after="320" w:line="240" w:lineRule="auto"/>
                              <w:rPr>
                                <w:color w:val="FFFFFF" w:themeColor="background1"/>
                                <w:sz w:val="17"/>
                                <w:szCs w:val="17"/>
                              </w:rPr>
                            </w:pPr>
                            <w:hyperlink r:id="rId24" w:history="1">
                              <w:r w:rsidR="00B75250" w:rsidRPr="00B75250">
                                <w:rPr>
                                  <w:rStyle w:val="Hyperlink"/>
                                  <w:color w:val="FFFFFF" w:themeColor="background1"/>
                                  <w:sz w:val="17"/>
                                  <w:szCs w:val="17"/>
                                </w:rPr>
                                <w:t>datafiproject@thepalladiumgroup.com</w:t>
                              </w:r>
                            </w:hyperlink>
                          </w:p>
                          <w:p w14:paraId="4DE58DFA" w14:textId="77777777" w:rsidR="00B75250" w:rsidRPr="00301599" w:rsidRDefault="00000000" w:rsidP="00B75250">
                            <w:pPr>
                              <w:spacing w:line="240" w:lineRule="auto"/>
                              <w:rPr>
                                <w:rFonts w:ascii="Times New Roman" w:hAnsi="Times New Roman" w:cs="Times New Roman"/>
                                <w:b/>
                                <w:bCs/>
                                <w:color w:val="FFFFFF" w:themeColor="background1"/>
                                <w:sz w:val="18"/>
                                <w:szCs w:val="18"/>
                              </w:rPr>
                            </w:pPr>
                            <w:hyperlink r:id="rId25" w:history="1">
                              <w:r w:rsidR="00B75250" w:rsidRPr="00301599">
                                <w:rPr>
                                  <w:rStyle w:val="Hyperlink"/>
                                  <w:b/>
                                  <w:bCs/>
                                  <w:color w:val="FFFFFF" w:themeColor="background1"/>
                                  <w:sz w:val="18"/>
                                  <w:szCs w:val="18"/>
                                </w:rPr>
                                <w:t>https://datafi.thepalladiumgroup.com/</w:t>
                              </w:r>
                            </w:hyperlink>
                          </w:p>
                          <w:p w14:paraId="7A8493EC" w14:textId="77777777" w:rsidR="00B75250" w:rsidRPr="0064019E" w:rsidRDefault="00B75250" w:rsidP="00B75250">
                            <w:pPr>
                              <w:spacing w:after="0" w:line="240" w:lineRule="auto"/>
                              <w:rPr>
                                <w:color w:val="FFFFFF" w:themeColor="background1"/>
                                <w:sz w:val="19"/>
                                <w:szCs w:val="19"/>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71AF6149" id="_x0000_s1032" type="#_x0000_t202" style="position:absolute;margin-left:311.65pt;margin-top:453.8pt;width:197.6pt;height:1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" filled="f" stroked="f">
                <v:textbox inset="0,0,0,0">
                  <w:txbxContent>
                    <w:p w14:paraId="08F7FA51" w14:textId="4989B9C7" w:rsidR="00B75250" w:rsidRPr="009B3A1D" w:rsidRDefault="00B75250" w:rsidP="00B75250">
                      <w:pPr>
                        <w:spacing w:after="120" w:line="240" w:lineRule="auto"/>
                        <w:rPr>
                          <w:color w:val="FFFFFF" w:themeColor="background1"/>
                          <w:sz w:val="17"/>
                          <w:szCs w:val="17"/>
                        </w:rPr>
                      </w:pPr>
                      <w:r w:rsidRPr="009B3A1D">
                        <w:rPr>
                          <w:color w:val="FFFFFF" w:themeColor="background1"/>
                          <w:sz w:val="17"/>
                          <w:szCs w:val="17"/>
                        </w:rPr>
                        <w:t xml:space="preserve">Contact Data.FI at: </w:t>
                      </w:r>
                    </w:p>
                    <w:p w14:paraId="2C4AA9A7" w14:textId="77777777" w:rsidR="00B75250" w:rsidRPr="009B3A1D" w:rsidRDefault="00B75250" w:rsidP="00B75250">
                      <w:pPr>
                        <w:spacing w:after="0" w:line="240" w:lineRule="auto"/>
                        <w:rPr>
                          <w:color w:val="FFFFFF" w:themeColor="background1"/>
                          <w:sz w:val="17"/>
                          <w:szCs w:val="17"/>
                        </w:rPr>
                      </w:pPr>
                      <w:r w:rsidRPr="009B3A1D">
                        <w:rPr>
                          <w:color w:val="FFFFFF" w:themeColor="background1"/>
                          <w:sz w:val="17"/>
                          <w:szCs w:val="17"/>
                        </w:rPr>
                        <w:t>Emily Harris, Data.FI AOR</w:t>
                      </w:r>
                    </w:p>
                    <w:p w14:paraId="475B364C" w14:textId="77777777" w:rsidR="00B75250" w:rsidRPr="00301599" w:rsidRDefault="00834648" w:rsidP="00B75250">
                      <w:pPr>
                        <w:spacing w:after="120" w:line="240" w:lineRule="auto"/>
                        <w:rPr>
                          <w:rStyle w:val="Hyperlink"/>
                          <w:color w:val="FFFFFF" w:themeColor="background1"/>
                          <w:sz w:val="17"/>
                          <w:szCs w:val="17"/>
                        </w:rPr>
                      </w:pPr>
                      <w:hyperlink r:id="rId30" w:history="1">
                        <w:r w:rsidR="00B75250" w:rsidRPr="00301599">
                          <w:rPr>
                            <w:rStyle w:val="Hyperlink"/>
                            <w:color w:val="FFFFFF" w:themeColor="background1"/>
                            <w:sz w:val="17"/>
                            <w:szCs w:val="17"/>
                          </w:rPr>
                          <w:t>emharris@usaid.gov</w:t>
                        </w:r>
                      </w:hyperlink>
                    </w:p>
                    <w:p w14:paraId="113ED828" w14:textId="77777777" w:rsidR="00B75250" w:rsidRPr="00301599" w:rsidRDefault="00B75250" w:rsidP="00B75250">
                      <w:pPr>
                        <w:spacing w:after="0" w:line="240" w:lineRule="auto"/>
                        <w:rPr>
                          <w:color w:val="FFFFFF" w:themeColor="background1"/>
                          <w:sz w:val="17"/>
                          <w:szCs w:val="17"/>
                        </w:rPr>
                      </w:pPr>
                      <w:r w:rsidRPr="00301599">
                        <w:rPr>
                          <w:color w:val="FFFFFF" w:themeColor="background1"/>
                          <w:sz w:val="17"/>
                          <w:szCs w:val="17"/>
                        </w:rPr>
                        <w:t>Jenifer Chapman, Data.FI Project Director</w:t>
                      </w:r>
                    </w:p>
                    <w:p w14:paraId="32F72224" w14:textId="34BD3FE1" w:rsidR="00B75250" w:rsidRPr="00B75250" w:rsidRDefault="00834648" w:rsidP="00B75250">
                      <w:pPr>
                        <w:spacing w:after="320" w:line="240" w:lineRule="auto"/>
                        <w:rPr>
                          <w:color w:val="FFFFFF" w:themeColor="background1"/>
                          <w:sz w:val="17"/>
                          <w:szCs w:val="17"/>
                        </w:rPr>
                      </w:pPr>
                      <w:hyperlink r:id="rId31" w:history="1">
                        <w:r w:rsidR="00B75250" w:rsidRPr="00B75250">
                          <w:rPr>
                            <w:rStyle w:val="Hyperlink"/>
                            <w:color w:val="FFFFFF" w:themeColor="background1"/>
                            <w:sz w:val="17"/>
                            <w:szCs w:val="17"/>
                          </w:rPr>
                          <w:t>datafiproject@thepalladiumgroup.com</w:t>
                        </w:r>
                      </w:hyperlink>
                    </w:p>
                    <w:p w14:paraId="4DE58DFA" w14:textId="77777777" w:rsidR="00B75250" w:rsidRPr="00301599" w:rsidRDefault="00834648" w:rsidP="00B75250">
                      <w:pPr>
                        <w:spacing w:line="240" w:lineRule="auto"/>
                        <w:rPr>
                          <w:rFonts w:ascii="Times New Roman" w:hAnsi="Times New Roman" w:cs="Times New Roman"/>
                          <w:b/>
                          <w:bCs/>
                          <w:color w:val="FFFFFF" w:themeColor="background1"/>
                          <w:sz w:val="18"/>
                          <w:szCs w:val="18"/>
                        </w:rPr>
                      </w:pPr>
                      <w:hyperlink r:id="rId32" w:history="1">
                        <w:r w:rsidR="00B75250" w:rsidRPr="00301599">
                          <w:rPr>
                            <w:rStyle w:val="Hyperlink"/>
                            <w:b/>
                            <w:bCs/>
                            <w:color w:val="FFFFFF" w:themeColor="background1"/>
                            <w:sz w:val="18"/>
                            <w:szCs w:val="18"/>
                          </w:rPr>
                          <w:t>https://datafi.thepalladiumgroup.com/</w:t>
                        </w:r>
                      </w:hyperlink>
                    </w:p>
                    <w:p w14:paraId="7A8493EC" w14:textId="77777777" w:rsidR="00B75250" w:rsidRPr="0064019E" w:rsidRDefault="00B75250" w:rsidP="00B75250">
                      <w:pPr>
                        <w:spacing w:after="0" w:line="240" w:lineRule="auto"/>
                        <w:rPr>
                          <w:color w:val="FFFFFF" w:themeColor="background1"/>
                          <w:sz w:val="19"/>
                          <w:szCs w:val="19"/>
                        </w:rPr>
                      </w:pPr>
                    </w:p>
                  </w:txbxContent>
                </v:textbox>
              </v:shape>
            </w:pict>
          </mc:Fallback>
        </mc:AlternateContent>
      </w:r>
      <w:r w:rsidRPr="00BC6C29">
        <w:rPr>
          <w:noProof/>
        </w:rPr>
        <mc:AlternateContent>
          <mc:Choice Requires="wps">
            <w:drawing>
              <wp:anchor distT="0" distB="0" distL="114300" distR="114300" simplePos="0" relativeHeight="251672576" behindDoc="0" locked="0" layoutInCell="1" allowOverlap="1" wp14:anchorId="1A442121" wp14:editId="094BCE65">
                <wp:simplePos x="0" y="0"/>
                <wp:positionH relativeFrom="column">
                  <wp:posOffset>3928571</wp:posOffset>
                </wp:positionH>
                <wp:positionV relativeFrom="paragraph">
                  <wp:posOffset>5445125</wp:posOffset>
                </wp:positionV>
                <wp:extent cx="1878330" cy="374650"/>
                <wp:effectExtent l="0" t="0" r="0" b="0"/>
                <wp:wrapNone/>
                <wp:docPr id="34" name="Content Placeholder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8330" cy="374650"/>
                        </a:xfrm>
                        <a:prstGeom prst="rect">
                          <a:avLst/>
                        </a:prstGeom>
                      </wps:spPr>
                      <wps:txbx>
                        <w:txbxContent>
                          <w:p w14:paraId="674C12A9" w14:textId="77777777" w:rsidR="00B75250" w:rsidRPr="00E7016D" w:rsidRDefault="00B75250" w:rsidP="00B75250">
                            <w:pPr>
                              <w:spacing w:line="288" w:lineRule="auto"/>
                              <w:rPr>
                                <w:b/>
                                <w:bCs/>
                                <w:color w:val="FFFFFF" w:themeColor="background1"/>
                                <w:sz w:val="23"/>
                                <w:szCs w:val="23"/>
                              </w:rPr>
                            </w:pPr>
                            <w:r w:rsidRPr="00E7016D">
                              <w:rPr>
                                <w:b/>
                                <w:bCs/>
                                <w:color w:val="FFFFFF" w:themeColor="background1"/>
                                <w:kern w:val="24"/>
                                <w:position w:val="14"/>
                                <w:sz w:val="23"/>
                                <w:szCs w:val="23"/>
                              </w:rPr>
                              <w:t>FOR MORE INFORMATION</w:t>
                            </w:r>
                          </w:p>
                        </w:txbxContent>
                      </wps:txbx>
                      <wps:bodyPr wrap="square" lIns="0" tIns="0" rIns="0" bIns="0">
                        <a:normAutofit/>
                      </wps:bodyPr>
                    </wps:wsp>
                  </a:graphicData>
                </a:graphic>
                <wp14:sizeRelH relativeFrom="margin">
                  <wp14:pctWidth>0</wp14:pctWidth>
                </wp14:sizeRelH>
              </wp:anchor>
            </w:drawing>
          </mc:Choice>
          <mc:Fallback>
            <w:pict>
              <v:shape w14:anchorId="1A442121" id="_x0000_s1033" type="#_x0000_t202" style="position:absolute;margin-left:309.35pt;margin-top:428.75pt;width:147.9pt;height:29.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" filled="f" stroked="f">
                <v:textbox inset="0,0,0,0">
                  <w:txbxContent>
                    <w:p w14:paraId="674C12A9" w14:textId="77777777" w:rsidR="00B75250" w:rsidRPr="00E7016D" w:rsidRDefault="00B75250" w:rsidP="00B75250">
                      <w:pPr>
                        <w:spacing w:line="288" w:lineRule="auto"/>
                        <w:rPr>
                          <w:b/>
                          <w:bCs/>
                          <w:color w:val="FFFFFF" w:themeColor="background1"/>
                          <w:sz w:val="23"/>
                          <w:szCs w:val="23"/>
                        </w:rPr>
                      </w:pPr>
                      <w:r w:rsidRPr="00E7016D">
                        <w:rPr>
                          <w:b/>
                          <w:bCs/>
                          <w:color w:val="FFFFFF" w:themeColor="background1"/>
                          <w:kern w:val="24"/>
                          <w:position w:val="14"/>
                          <w:sz w:val="23"/>
                          <w:szCs w:val="23"/>
                        </w:rPr>
                        <w:t>FOR MORE INFORMATION</w:t>
                      </w:r>
                    </w:p>
                  </w:txbxContent>
                </v:textbox>
              </v:shape>
            </w:pict>
          </mc:Fallback>
        </mc:AlternateContent>
      </w:r>
      <w:r w:rsidRPr="00BC6C29">
        <w:rPr>
          <w:noProof/>
        </w:rPr>
        <mc:AlternateContent>
          <mc:Choice Requires="wps">
            <w:drawing>
              <wp:anchor distT="0" distB="0" distL="114300" distR="114300" simplePos="0" relativeHeight="251674624" behindDoc="0" locked="0" layoutInCell="1" allowOverlap="1" wp14:anchorId="1CE2DE3F" wp14:editId="6ED99F14">
                <wp:simplePos x="0" y="0"/>
                <wp:positionH relativeFrom="column">
                  <wp:posOffset>-212942</wp:posOffset>
                </wp:positionH>
                <wp:positionV relativeFrom="paragraph">
                  <wp:posOffset>5304668</wp:posOffset>
                </wp:positionV>
                <wp:extent cx="6438134" cy="0"/>
                <wp:effectExtent l="0" t="12700" r="13970" b="12700"/>
                <wp:wrapNone/>
                <wp:docPr id="18" name="Straight Connector 18"/>
                <wp:cNvGraphicFramePr/>
                <a:graphic xmlns:a="http://schemas.openxmlformats.org/drawingml/2006/main">
                  <a:graphicData uri="http://schemas.microsoft.com/office/word/2010/wordprocessingShape">
                    <wps:wsp>
                      <wps:cNvCnPr/>
                      <wps:spPr>
                        <a:xfrm>
                          <a:off x="0" y="0"/>
                          <a:ext cx="6438134" cy="0"/>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2B9EE9" id="Straight Connector 18"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75pt,417.7pt" to="490.2pt,4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" strokecolor="white [3212]" strokeweight="1.5pt">
                <v:stroke joinstyle="miter"/>
              </v:line>
            </w:pict>
          </mc:Fallback>
        </mc:AlternateContent>
      </w:r>
      <w:r w:rsidRPr="009B3A1D">
        <w:rPr>
          <w:noProof/>
        </w:rPr>
        <mc:AlternateContent>
          <mc:Choice Requires="wps">
            <w:drawing>
              <wp:anchor distT="0" distB="0" distL="114300" distR="114300" simplePos="0" relativeHeight="251675648" behindDoc="0" locked="0" layoutInCell="1" allowOverlap="1" wp14:anchorId="6D778DE7" wp14:editId="3D3E2B5E">
                <wp:simplePos x="0" y="0"/>
                <wp:positionH relativeFrom="column">
                  <wp:posOffset>-333375</wp:posOffset>
                </wp:positionH>
                <wp:positionV relativeFrom="paragraph">
                  <wp:posOffset>5073650</wp:posOffset>
                </wp:positionV>
                <wp:extent cx="1416685" cy="22098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416685" cy="220980"/>
                        </a:xfrm>
                        <a:prstGeom prst="rect">
                          <a:avLst/>
                        </a:prstGeom>
                        <a:noFill/>
                        <a:ln w="6350">
                          <a:noFill/>
                        </a:ln>
                      </wps:spPr>
                      <wps:txbx>
                        <w:txbxContent>
                          <w:p w14:paraId="3A2C2725" w14:textId="7425597C" w:rsidR="00B75250" w:rsidRPr="00301599" w:rsidRDefault="00B75250" w:rsidP="00B75250">
                            <w:pPr>
                              <w:rPr>
                                <w:sz w:val="22"/>
                                <w:szCs w:val="24"/>
                              </w:rPr>
                            </w:pPr>
                            <w:r>
                              <w:rPr>
                                <w:b/>
                                <w:bCs/>
                                <w:color w:val="FFFFFF" w:themeColor="background1"/>
                                <w:sz w:val="16"/>
                                <w:szCs w:val="16"/>
                                <w:lang w:val="fr"/>
                              </w:rPr>
                              <w:t>TR-22-28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778DE7" id="Text Box 49" o:spid="_x0000_s1034" type="#_x0000_t202" style="position:absolute;margin-left:-26.25pt;margin-top:399.5pt;width:111.55pt;height:17.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" filled="f" stroked="f" strokeweight=".5pt">
                <v:textbox>
                  <w:txbxContent>
                    <w:p w14:paraId="3A2C2725" w14:textId="7425597C" w:rsidR="00B75250" w:rsidRPr="00301599" w:rsidRDefault="00B75250" w:rsidP="00B75250">
                      <w:pPr>
                        <w:rPr>
                          <w:sz w:val="22"/>
                          <w:szCs w:val="24"/>
                        </w:rPr>
                      </w:pPr>
                      <w:r>
                        <w:rPr>
                          <w:b/>
                          <w:bCs/>
                          <w:color w:val="FFFFFF" w:themeColor="background1"/>
                          <w:sz w:val="16"/>
                          <w:szCs w:val="16"/>
                          <w:lang w:val="fr"/>
                        </w:rPr>
                        <w:t>TR-22-28</w:t>
                      </w:r>
                    </w:p>
                  </w:txbxContent>
                </v:textbox>
              </v:shape>
            </w:pict>
          </mc:Fallback>
        </mc:AlternateContent>
      </w:r>
      <w:r>
        <w:rPr>
          <w:noProof/>
        </w:rPr>
        <w:drawing>
          <wp:anchor distT="0" distB="0" distL="0" distR="0" simplePos="0" relativeHeight="251668480" behindDoc="1" locked="0" layoutInCell="1" hidden="0" allowOverlap="1" wp14:anchorId="6B9CCC19" wp14:editId="64965F34">
            <wp:simplePos x="0" y="0"/>
            <wp:positionH relativeFrom="page">
              <wp:posOffset>-37465</wp:posOffset>
            </wp:positionH>
            <wp:positionV relativeFrom="page">
              <wp:posOffset>9155891</wp:posOffset>
            </wp:positionV>
            <wp:extent cx="7640320" cy="1291249"/>
            <wp:effectExtent l="0" t="0" r="0" b="4445"/>
            <wp:wrapNone/>
            <wp:docPr id="43" name="image2.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screenshot of a cell phone&#10;&#10;Description automatically generated"/>
                    <pic:cNvPicPr preferRelativeResize="0"/>
                  </pic:nvPicPr>
                  <pic:blipFill rotWithShape="1">
                    <a:blip r:embed="rId12"/>
                    <a:srcRect l="4226" t="88258" r="5858"/>
                    <a:stretch/>
                  </pic:blipFill>
                  <pic:spPr bwMode="auto">
                    <a:xfrm>
                      <a:off x="0" y="0"/>
                      <a:ext cx="7640320" cy="12912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27063E" w:rsidRPr="00A92A07" w:rsidSect="002E1E53">
      <w:pgSz w:w="11904" w:h="16836"/>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0C129" w14:textId="77777777" w:rsidR="00BD6CF1" w:rsidRDefault="00BD6CF1" w:rsidP="00042BE9">
      <w:pPr>
        <w:spacing w:after="0" w:line="240" w:lineRule="auto"/>
      </w:pPr>
      <w:r>
        <w:separator/>
      </w:r>
    </w:p>
  </w:endnote>
  <w:endnote w:type="continuationSeparator" w:id="0">
    <w:p w14:paraId="1F2253B2" w14:textId="77777777" w:rsidR="00BD6CF1" w:rsidRDefault="00BD6CF1" w:rsidP="00042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Futura LT Pro">
    <w:altName w:val="Times New Roman"/>
    <w:panose1 w:val="00000000000000000000"/>
    <w:charset w:val="4D"/>
    <w:family w:val="swiss"/>
    <w:notTrueType/>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73D58" w14:textId="77777777" w:rsidR="000406A0" w:rsidRDefault="000406A0" w:rsidP="00296A2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1012363"/>
      <w:docPartObj>
        <w:docPartGallery w:val="Page Numbers (Bottom of Page)"/>
        <w:docPartUnique/>
      </w:docPartObj>
    </w:sdtPr>
    <w:sdtContent>
      <w:p w14:paraId="1C209762" w14:textId="6B95D136" w:rsidR="00296A2E" w:rsidRDefault="00296A2E" w:rsidP="000E224A">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DC58D0" w14:textId="77777777" w:rsidR="000406A0" w:rsidRDefault="000406A0" w:rsidP="00296A2E">
    <w:pPr>
      <w:pStyle w:val="Footer"/>
      <w:ind w:right="360" w:firstLine="360"/>
    </w:pPr>
    <w:r>
      <w:rPr>
        <w:noProof/>
      </w:rPr>
      <w:drawing>
        <wp:anchor distT="0" distB="0" distL="114300" distR="114300" simplePos="0" relativeHeight="251661312" behindDoc="0" locked="0" layoutInCell="1" allowOverlap="1" wp14:anchorId="3004E7C3" wp14:editId="473BFFC7">
          <wp:simplePos x="0" y="0"/>
          <wp:positionH relativeFrom="column">
            <wp:posOffset>-443684</wp:posOffset>
          </wp:positionH>
          <wp:positionV relativeFrom="paragraph">
            <wp:posOffset>-208915</wp:posOffset>
          </wp:positionV>
          <wp:extent cx="1764792" cy="658368"/>
          <wp:effectExtent l="0" t="0" r="635" b="2540"/>
          <wp:wrapNone/>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_FI Logo_FINAL__Whit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64792" cy="658368"/>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8"/>
        <w:szCs w:val="18"/>
      </w:rPr>
      <w:id w:val="-558090290"/>
      <w:docPartObj>
        <w:docPartGallery w:val="Page Numbers (Bottom of Page)"/>
        <w:docPartUnique/>
      </w:docPartObj>
    </w:sdtPr>
    <w:sdtContent>
      <w:p w14:paraId="43E6C784" w14:textId="26E24612" w:rsidR="00B1677F" w:rsidRPr="00B1677F" w:rsidRDefault="00B1677F" w:rsidP="00806BC0">
        <w:pPr>
          <w:pStyle w:val="Footer"/>
          <w:framePr w:wrap="none" w:vAnchor="text" w:hAnchor="margin" w:xAlign="outside" w:y="1"/>
          <w:rPr>
            <w:rStyle w:val="PageNumber"/>
            <w:sz w:val="18"/>
            <w:szCs w:val="18"/>
          </w:rPr>
        </w:pPr>
        <w:r w:rsidRPr="00B1677F">
          <w:rPr>
            <w:rStyle w:val="PageNumber"/>
            <w:sz w:val="18"/>
            <w:szCs w:val="18"/>
          </w:rPr>
          <w:fldChar w:fldCharType="begin"/>
        </w:r>
        <w:r w:rsidRPr="00B1677F">
          <w:rPr>
            <w:rStyle w:val="PageNumber"/>
            <w:sz w:val="18"/>
            <w:szCs w:val="18"/>
          </w:rPr>
          <w:instrText xml:space="preserve"> PAGE </w:instrText>
        </w:r>
        <w:r w:rsidRPr="00B1677F">
          <w:rPr>
            <w:rStyle w:val="PageNumber"/>
            <w:sz w:val="18"/>
            <w:szCs w:val="18"/>
          </w:rPr>
          <w:fldChar w:fldCharType="separate"/>
        </w:r>
        <w:r w:rsidRPr="00B1677F">
          <w:rPr>
            <w:rStyle w:val="PageNumber"/>
            <w:noProof/>
            <w:sz w:val="18"/>
            <w:szCs w:val="18"/>
          </w:rPr>
          <w:t>4</w:t>
        </w:r>
        <w:r w:rsidRPr="00B1677F">
          <w:rPr>
            <w:rStyle w:val="PageNumber"/>
            <w:sz w:val="18"/>
            <w:szCs w:val="18"/>
          </w:rPr>
          <w:fldChar w:fldCharType="end"/>
        </w:r>
      </w:p>
    </w:sdtContent>
  </w:sdt>
  <w:p w14:paraId="4883466F" w14:textId="26B9FF92" w:rsidR="000406A0" w:rsidRPr="00B1677F" w:rsidRDefault="002C2911" w:rsidP="002C2911">
    <w:pPr>
      <w:pStyle w:val="CovertitleBLUEtext"/>
      <w:spacing w:after="0"/>
      <w:ind w:right="360" w:firstLine="720"/>
      <w:contextualSpacing/>
      <w:rPr>
        <w:rFonts w:ascii="Arial" w:hAnsi="Arial"/>
        <w:b w:val="0"/>
        <w:bCs w:val="0"/>
        <w:color w:val="000000" w:themeColor="text1"/>
        <w:sz w:val="18"/>
        <w:szCs w:val="18"/>
      </w:rPr>
    </w:pPr>
    <w:r w:rsidRPr="002C2911">
      <w:rPr>
        <w:rFonts w:ascii="Arial" w:hAnsi="Arial"/>
        <w:b w:val="0"/>
        <w:bCs w:val="0"/>
        <w:color w:val="000000" w:themeColor="text1"/>
        <w:sz w:val="18"/>
        <w:szCs w:val="18"/>
      </w:rPr>
      <w:t>Data Quality Assessment in Nigeria, Fiscal Year 2021, Quarter 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8"/>
        <w:szCs w:val="18"/>
      </w:rPr>
      <w:id w:val="595826021"/>
      <w:docPartObj>
        <w:docPartGallery w:val="Page Numbers (Bottom of Page)"/>
        <w:docPartUnique/>
      </w:docPartObj>
    </w:sdtPr>
    <w:sdtContent>
      <w:p w14:paraId="68F154E2" w14:textId="71D578FE" w:rsidR="000406A0" w:rsidRPr="007C7A2B" w:rsidRDefault="000406A0" w:rsidP="00B1677F">
        <w:pPr>
          <w:pStyle w:val="Footer"/>
          <w:framePr w:wrap="none" w:vAnchor="text" w:hAnchor="margin" w:xAlign="outside" w:y="1"/>
          <w:rPr>
            <w:rStyle w:val="PageNumber"/>
            <w:sz w:val="18"/>
            <w:szCs w:val="18"/>
          </w:rPr>
        </w:pPr>
        <w:r w:rsidRPr="007C7A2B">
          <w:rPr>
            <w:rStyle w:val="PageNumber"/>
            <w:sz w:val="18"/>
            <w:szCs w:val="18"/>
          </w:rPr>
          <w:fldChar w:fldCharType="begin"/>
        </w:r>
        <w:r w:rsidRPr="007C7A2B">
          <w:rPr>
            <w:rStyle w:val="PageNumber"/>
            <w:sz w:val="18"/>
            <w:szCs w:val="18"/>
          </w:rPr>
          <w:instrText xml:space="preserve"> PAGE </w:instrText>
        </w:r>
        <w:r w:rsidRPr="007C7A2B">
          <w:rPr>
            <w:rStyle w:val="PageNumber"/>
            <w:sz w:val="18"/>
            <w:szCs w:val="18"/>
          </w:rPr>
          <w:fldChar w:fldCharType="separate"/>
        </w:r>
        <w:r w:rsidRPr="007C7A2B">
          <w:rPr>
            <w:rStyle w:val="PageNumber"/>
            <w:noProof/>
            <w:sz w:val="18"/>
            <w:szCs w:val="18"/>
          </w:rPr>
          <w:t>20</w:t>
        </w:r>
        <w:r w:rsidRPr="007C7A2B">
          <w:rPr>
            <w:rStyle w:val="PageNumber"/>
            <w:sz w:val="18"/>
            <w:szCs w:val="18"/>
          </w:rPr>
          <w:fldChar w:fldCharType="end"/>
        </w:r>
      </w:p>
    </w:sdtContent>
  </w:sdt>
  <w:p w14:paraId="684D464D" w14:textId="3FE82E54" w:rsidR="000406A0" w:rsidRPr="00336FE0" w:rsidRDefault="00B1677F" w:rsidP="007C7A2B">
    <w:pPr>
      <w:pStyle w:val="CovertitleBLUEtext"/>
      <w:spacing w:after="0"/>
      <w:ind w:right="644" w:firstLine="360"/>
      <w:contextualSpacing/>
      <w:jc w:val="right"/>
      <w:rPr>
        <w:rFonts w:ascii="Arial" w:hAnsi="Arial"/>
        <w:b w:val="0"/>
        <w:bCs w:val="0"/>
        <w:color w:val="000000" w:themeColor="text1"/>
        <w:sz w:val="18"/>
        <w:szCs w:val="18"/>
      </w:rPr>
    </w:pPr>
    <w:r w:rsidRPr="00336FE0">
      <w:rPr>
        <w:rFonts w:ascii="Arial" w:hAnsi="Arial"/>
        <w:b w:val="0"/>
        <w:bCs w:val="0"/>
        <w:color w:val="000000" w:themeColor="text1"/>
        <w:sz w:val="18"/>
        <w:szCs w:val="18"/>
      </w:rPr>
      <w:t>USAID Nigeria PEPFAR Implementing Partners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8"/>
        <w:szCs w:val="18"/>
      </w:rPr>
      <w:id w:val="-33509753"/>
      <w:docPartObj>
        <w:docPartGallery w:val="Page Numbers (Bottom of Page)"/>
        <w:docPartUnique/>
      </w:docPartObj>
    </w:sdtPr>
    <w:sdtContent>
      <w:p w14:paraId="60E89390" w14:textId="77777777" w:rsidR="00174354" w:rsidRPr="007C7A2B" w:rsidRDefault="00174354" w:rsidP="00B1677F">
        <w:pPr>
          <w:pStyle w:val="Footer"/>
          <w:framePr w:wrap="none" w:vAnchor="text" w:hAnchor="margin" w:xAlign="outside" w:y="1"/>
          <w:rPr>
            <w:rStyle w:val="PageNumber"/>
            <w:sz w:val="18"/>
            <w:szCs w:val="18"/>
          </w:rPr>
        </w:pPr>
        <w:r w:rsidRPr="007C7A2B">
          <w:rPr>
            <w:rStyle w:val="PageNumber"/>
            <w:sz w:val="18"/>
            <w:szCs w:val="18"/>
          </w:rPr>
          <w:fldChar w:fldCharType="begin"/>
        </w:r>
        <w:r w:rsidRPr="007C7A2B">
          <w:rPr>
            <w:rStyle w:val="PageNumber"/>
            <w:sz w:val="18"/>
            <w:szCs w:val="18"/>
          </w:rPr>
          <w:instrText xml:space="preserve"> PAGE </w:instrText>
        </w:r>
        <w:r w:rsidRPr="007C7A2B">
          <w:rPr>
            <w:rStyle w:val="PageNumber"/>
            <w:sz w:val="18"/>
            <w:szCs w:val="18"/>
          </w:rPr>
          <w:fldChar w:fldCharType="separate"/>
        </w:r>
        <w:r w:rsidRPr="007C7A2B">
          <w:rPr>
            <w:rStyle w:val="PageNumber"/>
            <w:noProof/>
            <w:sz w:val="18"/>
            <w:szCs w:val="18"/>
          </w:rPr>
          <w:t>20</w:t>
        </w:r>
        <w:r w:rsidRPr="007C7A2B">
          <w:rPr>
            <w:rStyle w:val="PageNumber"/>
            <w:sz w:val="18"/>
            <w:szCs w:val="18"/>
          </w:rPr>
          <w:fldChar w:fldCharType="end"/>
        </w:r>
      </w:p>
    </w:sdtContent>
  </w:sdt>
  <w:p w14:paraId="5571EEDA" w14:textId="77777777" w:rsidR="00174354" w:rsidRPr="00336FE0" w:rsidRDefault="00174354" w:rsidP="007C7A2B">
    <w:pPr>
      <w:pStyle w:val="CovertitleBLUEtext"/>
      <w:spacing w:after="0"/>
      <w:ind w:right="644" w:firstLine="360"/>
      <w:contextualSpacing/>
      <w:jc w:val="right"/>
      <w:rPr>
        <w:rFonts w:ascii="Arial" w:hAnsi="Arial"/>
        <w:b w:val="0"/>
        <w:bCs w:val="0"/>
        <w:color w:val="000000" w:themeColor="text1"/>
        <w:sz w:val="18"/>
        <w:szCs w:val="18"/>
      </w:rPr>
    </w:pPr>
    <w:r w:rsidRPr="00336FE0">
      <w:rPr>
        <w:rFonts w:ascii="Arial" w:hAnsi="Arial"/>
        <w:b w:val="0"/>
        <w:bCs w:val="0"/>
        <w:color w:val="000000" w:themeColor="text1"/>
        <w:sz w:val="18"/>
        <w:szCs w:val="18"/>
      </w:rPr>
      <w:t>USAID Nigeria PEPFAR Implementing Partners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E9B2D" w14:textId="77777777" w:rsidR="00BD6CF1" w:rsidRDefault="00BD6CF1" w:rsidP="00042BE9">
      <w:pPr>
        <w:spacing w:after="0" w:line="240" w:lineRule="auto"/>
      </w:pPr>
      <w:r>
        <w:separator/>
      </w:r>
    </w:p>
  </w:footnote>
  <w:footnote w:type="continuationSeparator" w:id="0">
    <w:p w14:paraId="066FED14" w14:textId="77777777" w:rsidR="00BD6CF1" w:rsidRDefault="00BD6CF1" w:rsidP="00042B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2F3"/>
    <w:multiLevelType w:val="hybridMultilevel"/>
    <w:tmpl w:val="A2EA864E"/>
    <w:lvl w:ilvl="0" w:tplc="F55C5634">
      <w:start w:val="1"/>
      <w:numFmt w:val="bullet"/>
      <w:lvlText w:val=""/>
      <w:lvlJc w:val="left"/>
      <w:pPr>
        <w:ind w:left="720" w:hanging="360"/>
      </w:pPr>
      <w:rPr>
        <w:rFonts w:ascii="Wingdings" w:hAnsi="Wingdings" w:hint="default"/>
        <w:color w:val="211D4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234B3C"/>
    <w:multiLevelType w:val="hybridMultilevel"/>
    <w:tmpl w:val="87C2C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C0AB2"/>
    <w:multiLevelType w:val="hybridMultilevel"/>
    <w:tmpl w:val="01C4FEA0"/>
    <w:lvl w:ilvl="0" w:tplc="04090001">
      <w:start w:val="1"/>
      <w:numFmt w:val="bullet"/>
      <w:lvlText w:val=""/>
      <w:lvlJc w:val="left"/>
      <w:pPr>
        <w:ind w:left="1464" w:hanging="360"/>
      </w:pPr>
      <w:rPr>
        <w:rFonts w:ascii="Symbol" w:hAnsi="Symbol" w:hint="default"/>
      </w:rPr>
    </w:lvl>
    <w:lvl w:ilvl="1" w:tplc="04090003">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3" w15:restartNumberingAfterBreak="0">
    <w:nsid w:val="0B58681E"/>
    <w:multiLevelType w:val="hybridMultilevel"/>
    <w:tmpl w:val="D586F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674A3"/>
    <w:multiLevelType w:val="hybridMultilevel"/>
    <w:tmpl w:val="B4FEF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6F523C"/>
    <w:multiLevelType w:val="hybridMultilevel"/>
    <w:tmpl w:val="F938848A"/>
    <w:lvl w:ilvl="0" w:tplc="0B38E608">
      <w:start w:val="1"/>
      <w:numFmt w:val="bullet"/>
      <w:lvlText w:val=""/>
      <w:lvlJc w:val="left"/>
      <w:pPr>
        <w:tabs>
          <w:tab w:val="num" w:pos="720"/>
        </w:tabs>
        <w:ind w:left="720" w:hanging="360"/>
      </w:pPr>
      <w:rPr>
        <w:rFonts w:ascii="Wingdings" w:hAnsi="Wingdings" w:hint="default"/>
      </w:rPr>
    </w:lvl>
    <w:lvl w:ilvl="1" w:tplc="5A504A90" w:tentative="1">
      <w:start w:val="1"/>
      <w:numFmt w:val="bullet"/>
      <w:lvlText w:val=""/>
      <w:lvlJc w:val="left"/>
      <w:pPr>
        <w:tabs>
          <w:tab w:val="num" w:pos="1440"/>
        </w:tabs>
        <w:ind w:left="1440" w:hanging="360"/>
      </w:pPr>
      <w:rPr>
        <w:rFonts w:ascii="Wingdings" w:hAnsi="Wingdings" w:hint="default"/>
      </w:rPr>
    </w:lvl>
    <w:lvl w:ilvl="2" w:tplc="08E8FC62" w:tentative="1">
      <w:start w:val="1"/>
      <w:numFmt w:val="bullet"/>
      <w:lvlText w:val=""/>
      <w:lvlJc w:val="left"/>
      <w:pPr>
        <w:tabs>
          <w:tab w:val="num" w:pos="2160"/>
        </w:tabs>
        <w:ind w:left="2160" w:hanging="360"/>
      </w:pPr>
      <w:rPr>
        <w:rFonts w:ascii="Wingdings" w:hAnsi="Wingdings" w:hint="default"/>
      </w:rPr>
    </w:lvl>
    <w:lvl w:ilvl="3" w:tplc="C5A83640" w:tentative="1">
      <w:start w:val="1"/>
      <w:numFmt w:val="bullet"/>
      <w:lvlText w:val=""/>
      <w:lvlJc w:val="left"/>
      <w:pPr>
        <w:tabs>
          <w:tab w:val="num" w:pos="2880"/>
        </w:tabs>
        <w:ind w:left="2880" w:hanging="360"/>
      </w:pPr>
      <w:rPr>
        <w:rFonts w:ascii="Wingdings" w:hAnsi="Wingdings" w:hint="default"/>
      </w:rPr>
    </w:lvl>
    <w:lvl w:ilvl="4" w:tplc="8E3E4E98" w:tentative="1">
      <w:start w:val="1"/>
      <w:numFmt w:val="bullet"/>
      <w:lvlText w:val=""/>
      <w:lvlJc w:val="left"/>
      <w:pPr>
        <w:tabs>
          <w:tab w:val="num" w:pos="3600"/>
        </w:tabs>
        <w:ind w:left="3600" w:hanging="360"/>
      </w:pPr>
      <w:rPr>
        <w:rFonts w:ascii="Wingdings" w:hAnsi="Wingdings" w:hint="default"/>
      </w:rPr>
    </w:lvl>
    <w:lvl w:ilvl="5" w:tplc="87C4F8B8" w:tentative="1">
      <w:start w:val="1"/>
      <w:numFmt w:val="bullet"/>
      <w:lvlText w:val=""/>
      <w:lvlJc w:val="left"/>
      <w:pPr>
        <w:tabs>
          <w:tab w:val="num" w:pos="4320"/>
        </w:tabs>
        <w:ind w:left="4320" w:hanging="360"/>
      </w:pPr>
      <w:rPr>
        <w:rFonts w:ascii="Wingdings" w:hAnsi="Wingdings" w:hint="default"/>
      </w:rPr>
    </w:lvl>
    <w:lvl w:ilvl="6" w:tplc="4BC2B738" w:tentative="1">
      <w:start w:val="1"/>
      <w:numFmt w:val="bullet"/>
      <w:lvlText w:val=""/>
      <w:lvlJc w:val="left"/>
      <w:pPr>
        <w:tabs>
          <w:tab w:val="num" w:pos="5040"/>
        </w:tabs>
        <w:ind w:left="5040" w:hanging="360"/>
      </w:pPr>
      <w:rPr>
        <w:rFonts w:ascii="Wingdings" w:hAnsi="Wingdings" w:hint="default"/>
      </w:rPr>
    </w:lvl>
    <w:lvl w:ilvl="7" w:tplc="5752687C" w:tentative="1">
      <w:start w:val="1"/>
      <w:numFmt w:val="bullet"/>
      <w:lvlText w:val=""/>
      <w:lvlJc w:val="left"/>
      <w:pPr>
        <w:tabs>
          <w:tab w:val="num" w:pos="5760"/>
        </w:tabs>
        <w:ind w:left="5760" w:hanging="360"/>
      </w:pPr>
      <w:rPr>
        <w:rFonts w:ascii="Wingdings" w:hAnsi="Wingdings" w:hint="default"/>
      </w:rPr>
    </w:lvl>
    <w:lvl w:ilvl="8" w:tplc="D82CA40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0BD5C36"/>
    <w:multiLevelType w:val="hybridMultilevel"/>
    <w:tmpl w:val="2106552A"/>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B3C06170">
      <w:start w:val="1"/>
      <w:numFmt w:val="lowerRoman"/>
      <w:lvlText w:val="%3)"/>
      <w:lvlJc w:val="right"/>
      <w:pPr>
        <w:ind w:left="2160" w:hanging="180"/>
      </w:pPr>
      <w:rPr>
        <w:rFonts w:ascii="Calibri" w:eastAsia="Times New Roman" w:hAnsi="Calibri" w:cs="Times New Roman"/>
      </w:rPr>
    </w:lvl>
    <w:lvl w:ilvl="3" w:tplc="23501A3E">
      <w:numFmt w:val="bullet"/>
      <w:lvlText w:val="-"/>
      <w:lvlJc w:val="left"/>
      <w:pPr>
        <w:ind w:left="2880" w:hanging="360"/>
      </w:pPr>
      <w:rPr>
        <w:rFonts w:ascii="Calibri" w:eastAsia="Times New Roman" w:hAnsi="Calibri" w:hint="default"/>
      </w:rPr>
    </w:lvl>
    <w:lvl w:ilvl="4" w:tplc="04090019">
      <w:start w:val="1"/>
      <w:numFmt w:val="lowerLetter"/>
      <w:lvlText w:val="%5."/>
      <w:lvlJc w:val="left"/>
      <w:pPr>
        <w:ind w:left="3600" w:hanging="360"/>
      </w:pPr>
      <w:rPr>
        <w:rFonts w:cs="Times New Roman"/>
      </w:rPr>
    </w:lvl>
    <w:lvl w:ilvl="5" w:tplc="C40A51F0">
      <w:start w:val="1"/>
      <w:numFmt w:val="lowerRoman"/>
      <w:lvlText w:val="%6)"/>
      <w:lvlJc w:val="left"/>
      <w:pPr>
        <w:ind w:left="4860" w:hanging="720"/>
      </w:pPr>
      <w:rPr>
        <w:rFonts w:cs="Times New Roman" w:hint="default"/>
      </w:rPr>
    </w:lvl>
    <w:lvl w:ilvl="6" w:tplc="23501A3E">
      <w:numFmt w:val="bullet"/>
      <w:lvlText w:val="-"/>
      <w:lvlJc w:val="left"/>
      <w:pPr>
        <w:ind w:left="5040" w:hanging="360"/>
      </w:pPr>
      <w:rPr>
        <w:rFonts w:ascii="Calibri" w:eastAsia="Times New Roman" w:hAnsi="Calibri" w:hint="default"/>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3C94160"/>
    <w:multiLevelType w:val="hybridMultilevel"/>
    <w:tmpl w:val="886AC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C044B6"/>
    <w:multiLevelType w:val="hybridMultilevel"/>
    <w:tmpl w:val="5C324D2E"/>
    <w:lvl w:ilvl="0" w:tplc="0409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64C263B"/>
    <w:multiLevelType w:val="hybridMultilevel"/>
    <w:tmpl w:val="D87EE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7396E"/>
    <w:multiLevelType w:val="hybridMultilevel"/>
    <w:tmpl w:val="A4FA9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E6393"/>
    <w:multiLevelType w:val="hybridMultilevel"/>
    <w:tmpl w:val="722A0E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040A91"/>
    <w:multiLevelType w:val="hybridMultilevel"/>
    <w:tmpl w:val="2C02A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C55694"/>
    <w:multiLevelType w:val="hybridMultilevel"/>
    <w:tmpl w:val="8154FC9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23501A3E">
      <w:numFmt w:val="bullet"/>
      <w:lvlText w:val="-"/>
      <w:lvlJc w:val="left"/>
      <w:pPr>
        <w:ind w:left="2160" w:hanging="180"/>
      </w:pPr>
      <w:rPr>
        <w:rFonts w:ascii="Calibri" w:eastAsia="Times New Roman" w:hAnsi="Calibri" w:hint="default"/>
      </w:rPr>
    </w:lvl>
    <w:lvl w:ilvl="3" w:tplc="1C09001B">
      <w:start w:val="1"/>
      <w:numFmt w:val="lowerRoman"/>
      <w:lvlText w:val="%4."/>
      <w:lvlJc w:val="right"/>
      <w:pPr>
        <w:ind w:left="2880" w:hanging="360"/>
      </w:pPr>
      <w:rPr>
        <w:rFonts w:cs="Times New Roman"/>
      </w:rPr>
    </w:lvl>
    <w:lvl w:ilvl="4" w:tplc="04090019">
      <w:start w:val="1"/>
      <w:numFmt w:val="lowerLetter"/>
      <w:lvlText w:val="%5."/>
      <w:lvlJc w:val="left"/>
      <w:pPr>
        <w:ind w:left="3600" w:hanging="360"/>
      </w:pPr>
      <w:rPr>
        <w:rFonts w:cs="Times New Roman"/>
      </w:rPr>
    </w:lvl>
    <w:lvl w:ilvl="5" w:tplc="C40A51F0">
      <w:start w:val="1"/>
      <w:numFmt w:val="lowerRoman"/>
      <w:lvlText w:val="%6)"/>
      <w:lvlJc w:val="left"/>
      <w:pPr>
        <w:ind w:left="4860" w:hanging="720"/>
      </w:pPr>
      <w:rPr>
        <w:rFonts w:cs="Times New Roman" w:hint="default"/>
      </w:rPr>
    </w:lvl>
    <w:lvl w:ilvl="6" w:tplc="23501A3E">
      <w:numFmt w:val="bullet"/>
      <w:lvlText w:val="-"/>
      <w:lvlJc w:val="left"/>
      <w:pPr>
        <w:ind w:left="5040" w:hanging="360"/>
      </w:pPr>
      <w:rPr>
        <w:rFonts w:ascii="Calibri" w:eastAsia="Times New Roman" w:hAnsi="Calibri" w:hint="default"/>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28686101"/>
    <w:multiLevelType w:val="hybridMultilevel"/>
    <w:tmpl w:val="65701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FE4A7C"/>
    <w:multiLevelType w:val="hybridMultilevel"/>
    <w:tmpl w:val="5D949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7D4866"/>
    <w:multiLevelType w:val="hybridMultilevel"/>
    <w:tmpl w:val="6F186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A3391B"/>
    <w:multiLevelType w:val="hybridMultilevel"/>
    <w:tmpl w:val="796A586E"/>
    <w:lvl w:ilvl="0" w:tplc="4E94D63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52530A"/>
    <w:multiLevelType w:val="hybridMultilevel"/>
    <w:tmpl w:val="BF18702E"/>
    <w:lvl w:ilvl="0" w:tplc="F55C5634">
      <w:start w:val="1"/>
      <w:numFmt w:val="bullet"/>
      <w:lvlText w:val=""/>
      <w:lvlJc w:val="left"/>
      <w:pPr>
        <w:ind w:left="720" w:hanging="360"/>
      </w:pPr>
      <w:rPr>
        <w:rFonts w:ascii="Wingdings" w:hAnsi="Wingdings" w:hint="default"/>
        <w:color w:val="211D4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CC69CC"/>
    <w:multiLevelType w:val="hybridMultilevel"/>
    <w:tmpl w:val="1E3C2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684DB0"/>
    <w:multiLevelType w:val="multilevel"/>
    <w:tmpl w:val="AE7C4322"/>
    <w:lvl w:ilvl="0">
      <w:start w:val="1"/>
      <w:numFmt w:val="decimal"/>
      <w:lvlText w:val="%1."/>
      <w:lvlJc w:val="left"/>
      <w:pPr>
        <w:ind w:left="720" w:hanging="360"/>
      </w:pPr>
    </w:lvl>
    <w:lvl w:ilvl="1">
      <w:numFmt w:val="decimal"/>
      <w:isLgl/>
      <w:lvlText w:val="%1.%2"/>
      <w:lvlJc w:val="left"/>
      <w:pPr>
        <w:ind w:left="744" w:hanging="384"/>
      </w:pPr>
      <w:rPr>
        <w:rFonts w:hint="default"/>
        <w:color w:val="C2113A"/>
      </w:rPr>
    </w:lvl>
    <w:lvl w:ilvl="2">
      <w:start w:val="1"/>
      <w:numFmt w:val="decimal"/>
      <w:isLgl/>
      <w:lvlText w:val="%1.%2.%3"/>
      <w:lvlJc w:val="left"/>
      <w:pPr>
        <w:ind w:left="1080" w:hanging="720"/>
      </w:pPr>
      <w:rPr>
        <w:rFonts w:hint="default"/>
        <w:color w:val="C2113A"/>
      </w:rPr>
    </w:lvl>
    <w:lvl w:ilvl="3">
      <w:start w:val="1"/>
      <w:numFmt w:val="decimal"/>
      <w:isLgl/>
      <w:lvlText w:val="%1.%2.%3.%4"/>
      <w:lvlJc w:val="left"/>
      <w:pPr>
        <w:ind w:left="1080" w:hanging="720"/>
      </w:pPr>
      <w:rPr>
        <w:rFonts w:hint="default"/>
        <w:color w:val="C2113A"/>
      </w:rPr>
    </w:lvl>
    <w:lvl w:ilvl="4">
      <w:start w:val="1"/>
      <w:numFmt w:val="decimal"/>
      <w:isLgl/>
      <w:lvlText w:val="%1.%2.%3.%4.%5"/>
      <w:lvlJc w:val="left"/>
      <w:pPr>
        <w:ind w:left="1440" w:hanging="1080"/>
      </w:pPr>
      <w:rPr>
        <w:rFonts w:hint="default"/>
        <w:color w:val="C2113A"/>
      </w:rPr>
    </w:lvl>
    <w:lvl w:ilvl="5">
      <w:start w:val="1"/>
      <w:numFmt w:val="decimal"/>
      <w:isLgl/>
      <w:lvlText w:val="%1.%2.%3.%4.%5.%6"/>
      <w:lvlJc w:val="left"/>
      <w:pPr>
        <w:ind w:left="1440" w:hanging="1080"/>
      </w:pPr>
      <w:rPr>
        <w:rFonts w:hint="default"/>
        <w:color w:val="C2113A"/>
      </w:rPr>
    </w:lvl>
    <w:lvl w:ilvl="6">
      <w:start w:val="1"/>
      <w:numFmt w:val="decimal"/>
      <w:isLgl/>
      <w:lvlText w:val="%1.%2.%3.%4.%5.%6.%7"/>
      <w:lvlJc w:val="left"/>
      <w:pPr>
        <w:ind w:left="1800" w:hanging="1440"/>
      </w:pPr>
      <w:rPr>
        <w:rFonts w:hint="default"/>
        <w:color w:val="C2113A"/>
      </w:rPr>
    </w:lvl>
    <w:lvl w:ilvl="7">
      <w:start w:val="1"/>
      <w:numFmt w:val="decimal"/>
      <w:isLgl/>
      <w:lvlText w:val="%1.%2.%3.%4.%5.%6.%7.%8"/>
      <w:lvlJc w:val="left"/>
      <w:pPr>
        <w:ind w:left="1800" w:hanging="1440"/>
      </w:pPr>
      <w:rPr>
        <w:rFonts w:hint="default"/>
        <w:color w:val="C2113A"/>
      </w:rPr>
    </w:lvl>
    <w:lvl w:ilvl="8">
      <w:start w:val="1"/>
      <w:numFmt w:val="decimal"/>
      <w:isLgl/>
      <w:lvlText w:val="%1.%2.%3.%4.%5.%6.%7.%8.%9"/>
      <w:lvlJc w:val="left"/>
      <w:pPr>
        <w:ind w:left="2160" w:hanging="1800"/>
      </w:pPr>
      <w:rPr>
        <w:rFonts w:hint="default"/>
        <w:color w:val="C2113A"/>
      </w:rPr>
    </w:lvl>
  </w:abstractNum>
  <w:abstractNum w:abstractNumId="21" w15:restartNumberingAfterBreak="0">
    <w:nsid w:val="455D3FA2"/>
    <w:multiLevelType w:val="hybridMultilevel"/>
    <w:tmpl w:val="54EE9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916982"/>
    <w:multiLevelType w:val="hybridMultilevel"/>
    <w:tmpl w:val="086A4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6A365C"/>
    <w:multiLevelType w:val="hybridMultilevel"/>
    <w:tmpl w:val="3ED8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D8208C"/>
    <w:multiLevelType w:val="hybridMultilevel"/>
    <w:tmpl w:val="974CE5D0"/>
    <w:lvl w:ilvl="0" w:tplc="E1A414C2">
      <w:start w:val="1"/>
      <w:numFmt w:val="bullet"/>
      <w:lvlText w:val="•"/>
      <w:lvlJc w:val="left"/>
      <w:pPr>
        <w:tabs>
          <w:tab w:val="num" w:pos="720"/>
        </w:tabs>
        <w:ind w:left="720" w:hanging="360"/>
      </w:pPr>
      <w:rPr>
        <w:rFonts w:ascii="Arial" w:hAnsi="Arial" w:hint="default"/>
      </w:rPr>
    </w:lvl>
    <w:lvl w:ilvl="1" w:tplc="9C4EF6D0">
      <w:start w:val="1"/>
      <w:numFmt w:val="bullet"/>
      <w:lvlText w:val="•"/>
      <w:lvlJc w:val="left"/>
      <w:pPr>
        <w:tabs>
          <w:tab w:val="num" w:pos="1440"/>
        </w:tabs>
        <w:ind w:left="1440" w:hanging="360"/>
      </w:pPr>
      <w:rPr>
        <w:rFonts w:ascii="Arial" w:hAnsi="Arial" w:hint="default"/>
      </w:rPr>
    </w:lvl>
    <w:lvl w:ilvl="2" w:tplc="2D14C332" w:tentative="1">
      <w:start w:val="1"/>
      <w:numFmt w:val="bullet"/>
      <w:lvlText w:val="•"/>
      <w:lvlJc w:val="left"/>
      <w:pPr>
        <w:tabs>
          <w:tab w:val="num" w:pos="2160"/>
        </w:tabs>
        <w:ind w:left="2160" w:hanging="360"/>
      </w:pPr>
      <w:rPr>
        <w:rFonts w:ascii="Arial" w:hAnsi="Arial" w:hint="default"/>
      </w:rPr>
    </w:lvl>
    <w:lvl w:ilvl="3" w:tplc="E070BFF2" w:tentative="1">
      <w:start w:val="1"/>
      <w:numFmt w:val="bullet"/>
      <w:lvlText w:val="•"/>
      <w:lvlJc w:val="left"/>
      <w:pPr>
        <w:tabs>
          <w:tab w:val="num" w:pos="2880"/>
        </w:tabs>
        <w:ind w:left="2880" w:hanging="360"/>
      </w:pPr>
      <w:rPr>
        <w:rFonts w:ascii="Arial" w:hAnsi="Arial" w:hint="default"/>
      </w:rPr>
    </w:lvl>
    <w:lvl w:ilvl="4" w:tplc="29D425BA" w:tentative="1">
      <w:start w:val="1"/>
      <w:numFmt w:val="bullet"/>
      <w:lvlText w:val="•"/>
      <w:lvlJc w:val="left"/>
      <w:pPr>
        <w:tabs>
          <w:tab w:val="num" w:pos="3600"/>
        </w:tabs>
        <w:ind w:left="3600" w:hanging="360"/>
      </w:pPr>
      <w:rPr>
        <w:rFonts w:ascii="Arial" w:hAnsi="Arial" w:hint="default"/>
      </w:rPr>
    </w:lvl>
    <w:lvl w:ilvl="5" w:tplc="D80E506A" w:tentative="1">
      <w:start w:val="1"/>
      <w:numFmt w:val="bullet"/>
      <w:lvlText w:val="•"/>
      <w:lvlJc w:val="left"/>
      <w:pPr>
        <w:tabs>
          <w:tab w:val="num" w:pos="4320"/>
        </w:tabs>
        <w:ind w:left="4320" w:hanging="360"/>
      </w:pPr>
      <w:rPr>
        <w:rFonts w:ascii="Arial" w:hAnsi="Arial" w:hint="default"/>
      </w:rPr>
    </w:lvl>
    <w:lvl w:ilvl="6" w:tplc="554E0A8A" w:tentative="1">
      <w:start w:val="1"/>
      <w:numFmt w:val="bullet"/>
      <w:lvlText w:val="•"/>
      <w:lvlJc w:val="left"/>
      <w:pPr>
        <w:tabs>
          <w:tab w:val="num" w:pos="5040"/>
        </w:tabs>
        <w:ind w:left="5040" w:hanging="360"/>
      </w:pPr>
      <w:rPr>
        <w:rFonts w:ascii="Arial" w:hAnsi="Arial" w:hint="default"/>
      </w:rPr>
    </w:lvl>
    <w:lvl w:ilvl="7" w:tplc="945C0472" w:tentative="1">
      <w:start w:val="1"/>
      <w:numFmt w:val="bullet"/>
      <w:lvlText w:val="•"/>
      <w:lvlJc w:val="left"/>
      <w:pPr>
        <w:tabs>
          <w:tab w:val="num" w:pos="5760"/>
        </w:tabs>
        <w:ind w:left="5760" w:hanging="360"/>
      </w:pPr>
      <w:rPr>
        <w:rFonts w:ascii="Arial" w:hAnsi="Arial" w:hint="default"/>
      </w:rPr>
    </w:lvl>
    <w:lvl w:ilvl="8" w:tplc="FD1A578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430757E"/>
    <w:multiLevelType w:val="hybridMultilevel"/>
    <w:tmpl w:val="4E9AC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730FC5"/>
    <w:multiLevelType w:val="multilevel"/>
    <w:tmpl w:val="AD28651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7411EF0"/>
    <w:multiLevelType w:val="hybridMultilevel"/>
    <w:tmpl w:val="399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F97CE7"/>
    <w:multiLevelType w:val="hybridMultilevel"/>
    <w:tmpl w:val="076AE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866559"/>
    <w:multiLevelType w:val="hybridMultilevel"/>
    <w:tmpl w:val="AD0AE16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CC11A7A"/>
    <w:multiLevelType w:val="hybridMultilevel"/>
    <w:tmpl w:val="F6B2C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7B100C"/>
    <w:multiLevelType w:val="hybridMultilevel"/>
    <w:tmpl w:val="8370E92C"/>
    <w:lvl w:ilvl="0" w:tplc="F55C5634">
      <w:start w:val="1"/>
      <w:numFmt w:val="bullet"/>
      <w:lvlText w:val=""/>
      <w:lvlJc w:val="left"/>
      <w:pPr>
        <w:ind w:left="720" w:hanging="360"/>
      </w:pPr>
      <w:rPr>
        <w:rFonts w:ascii="Wingdings" w:hAnsi="Wingdings" w:hint="default"/>
        <w:color w:val="211D4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EE49A7"/>
    <w:multiLevelType w:val="hybridMultilevel"/>
    <w:tmpl w:val="B762D934"/>
    <w:lvl w:ilvl="0" w:tplc="0409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5147416"/>
    <w:multiLevelType w:val="hybridMultilevel"/>
    <w:tmpl w:val="856A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043660"/>
    <w:multiLevelType w:val="multilevel"/>
    <w:tmpl w:val="C0D42C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841562E"/>
    <w:multiLevelType w:val="hybridMultilevel"/>
    <w:tmpl w:val="EBD83C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DA5692"/>
    <w:multiLevelType w:val="hybridMultilevel"/>
    <w:tmpl w:val="880818DA"/>
    <w:lvl w:ilvl="0" w:tplc="CCF0A6F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0C1933"/>
    <w:multiLevelType w:val="hybridMultilevel"/>
    <w:tmpl w:val="FA063A02"/>
    <w:lvl w:ilvl="0" w:tplc="F55C5634">
      <w:start w:val="1"/>
      <w:numFmt w:val="bullet"/>
      <w:lvlText w:val=""/>
      <w:lvlJc w:val="left"/>
      <w:pPr>
        <w:ind w:left="720" w:hanging="360"/>
      </w:pPr>
      <w:rPr>
        <w:rFonts w:ascii="Wingdings" w:hAnsi="Wingdings" w:hint="default"/>
        <w:color w:val="211D4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BA35F25"/>
    <w:multiLevelType w:val="hybridMultilevel"/>
    <w:tmpl w:val="8FAC376C"/>
    <w:lvl w:ilvl="0" w:tplc="F55C5634">
      <w:start w:val="1"/>
      <w:numFmt w:val="bullet"/>
      <w:lvlText w:val=""/>
      <w:lvlJc w:val="left"/>
      <w:pPr>
        <w:ind w:left="720" w:hanging="360"/>
      </w:pPr>
      <w:rPr>
        <w:rFonts w:ascii="Wingdings" w:hAnsi="Wingdings" w:hint="default"/>
        <w:color w:val="211D4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6E5CDC"/>
    <w:multiLevelType w:val="hybridMultilevel"/>
    <w:tmpl w:val="6DEC9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510AC8"/>
    <w:multiLevelType w:val="hybridMultilevel"/>
    <w:tmpl w:val="B99C4C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180923">
    <w:abstractNumId w:val="6"/>
  </w:num>
  <w:num w:numId="2" w16cid:durableId="1096369093">
    <w:abstractNumId w:val="13"/>
  </w:num>
  <w:num w:numId="3" w16cid:durableId="598297798">
    <w:abstractNumId w:val="26"/>
  </w:num>
  <w:num w:numId="4" w16cid:durableId="824586414">
    <w:abstractNumId w:val="11"/>
  </w:num>
  <w:num w:numId="5" w16cid:durableId="800654216">
    <w:abstractNumId w:val="9"/>
  </w:num>
  <w:num w:numId="6" w16cid:durableId="1338730261">
    <w:abstractNumId w:val="29"/>
  </w:num>
  <w:num w:numId="7" w16cid:durableId="702174354">
    <w:abstractNumId w:val="34"/>
  </w:num>
  <w:num w:numId="8" w16cid:durableId="2065592527">
    <w:abstractNumId w:val="15"/>
  </w:num>
  <w:num w:numId="9" w16cid:durableId="1697927470">
    <w:abstractNumId w:val="20"/>
  </w:num>
  <w:num w:numId="10" w16cid:durableId="377585230">
    <w:abstractNumId w:val="12"/>
  </w:num>
  <w:num w:numId="11" w16cid:durableId="1318803500">
    <w:abstractNumId w:val="33"/>
  </w:num>
  <w:num w:numId="12" w16cid:durableId="2076079746">
    <w:abstractNumId w:val="32"/>
  </w:num>
  <w:num w:numId="13" w16cid:durableId="1603804744">
    <w:abstractNumId w:val="8"/>
  </w:num>
  <w:num w:numId="14" w16cid:durableId="2083334185">
    <w:abstractNumId w:val="5"/>
  </w:num>
  <w:num w:numId="15" w16cid:durableId="868421218">
    <w:abstractNumId w:val="2"/>
  </w:num>
  <w:num w:numId="16" w16cid:durableId="562569466">
    <w:abstractNumId w:val="24"/>
  </w:num>
  <w:num w:numId="17" w16cid:durableId="1169907831">
    <w:abstractNumId w:val="7"/>
  </w:num>
  <w:num w:numId="18" w16cid:durableId="1412387192">
    <w:abstractNumId w:val="10"/>
  </w:num>
  <w:num w:numId="19" w16cid:durableId="1308586348">
    <w:abstractNumId w:val="25"/>
  </w:num>
  <w:num w:numId="20" w16cid:durableId="748428966">
    <w:abstractNumId w:val="3"/>
  </w:num>
  <w:num w:numId="21" w16cid:durableId="578758173">
    <w:abstractNumId w:val="39"/>
  </w:num>
  <w:num w:numId="22" w16cid:durableId="840004487">
    <w:abstractNumId w:val="21"/>
  </w:num>
  <w:num w:numId="23" w16cid:durableId="1340036189">
    <w:abstractNumId w:val="22"/>
  </w:num>
  <w:num w:numId="24" w16cid:durableId="1162814011">
    <w:abstractNumId w:val="1"/>
  </w:num>
  <w:num w:numId="25" w16cid:durableId="216204380">
    <w:abstractNumId w:val="30"/>
  </w:num>
  <w:num w:numId="26" w16cid:durableId="1921787744">
    <w:abstractNumId w:val="16"/>
  </w:num>
  <w:num w:numId="27" w16cid:durableId="822771614">
    <w:abstractNumId w:val="23"/>
  </w:num>
  <w:num w:numId="28" w16cid:durableId="1936865466">
    <w:abstractNumId w:val="4"/>
  </w:num>
  <w:num w:numId="29" w16cid:durableId="1071659635">
    <w:abstractNumId w:val="27"/>
  </w:num>
  <w:num w:numId="30" w16cid:durableId="940843927">
    <w:abstractNumId w:val="14"/>
  </w:num>
  <w:num w:numId="31" w16cid:durableId="247857921">
    <w:abstractNumId w:val="28"/>
  </w:num>
  <w:num w:numId="32" w16cid:durableId="919674034">
    <w:abstractNumId w:val="16"/>
  </w:num>
  <w:num w:numId="33" w16cid:durableId="1520926590">
    <w:abstractNumId w:val="40"/>
  </w:num>
  <w:num w:numId="34" w16cid:durableId="2001618980">
    <w:abstractNumId w:val="38"/>
  </w:num>
  <w:num w:numId="35" w16cid:durableId="990057970">
    <w:abstractNumId w:val="0"/>
  </w:num>
  <w:num w:numId="36" w16cid:durableId="1782725475">
    <w:abstractNumId w:val="35"/>
  </w:num>
  <w:num w:numId="37" w16cid:durableId="1067456566">
    <w:abstractNumId w:val="19"/>
  </w:num>
  <w:num w:numId="38" w16cid:durableId="236980652">
    <w:abstractNumId w:val="18"/>
  </w:num>
  <w:num w:numId="39" w16cid:durableId="1430007278">
    <w:abstractNumId w:val="37"/>
  </w:num>
  <w:num w:numId="40" w16cid:durableId="117309803">
    <w:abstractNumId w:val="31"/>
  </w:num>
  <w:num w:numId="41" w16cid:durableId="1350254284">
    <w:abstractNumId w:val="36"/>
  </w:num>
  <w:num w:numId="42" w16cid:durableId="1600043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I0sLQ0NDMB0maGFko6SsGpxcWZ+XkgBZa1AEG7icosAAAA"/>
  </w:docVars>
  <w:rsids>
    <w:rsidRoot w:val="00042BE9"/>
    <w:rsid w:val="00004E45"/>
    <w:rsid w:val="0000574D"/>
    <w:rsid w:val="0000619B"/>
    <w:rsid w:val="000071CD"/>
    <w:rsid w:val="00007C35"/>
    <w:rsid w:val="00010946"/>
    <w:rsid w:val="0001341B"/>
    <w:rsid w:val="00013704"/>
    <w:rsid w:val="00013A48"/>
    <w:rsid w:val="0001444A"/>
    <w:rsid w:val="00014D55"/>
    <w:rsid w:val="00015BEC"/>
    <w:rsid w:val="0001718F"/>
    <w:rsid w:val="00020B07"/>
    <w:rsid w:val="00021184"/>
    <w:rsid w:val="00025333"/>
    <w:rsid w:val="000255BF"/>
    <w:rsid w:val="00025D98"/>
    <w:rsid w:val="00026026"/>
    <w:rsid w:val="000273F2"/>
    <w:rsid w:val="00027BF3"/>
    <w:rsid w:val="000301C8"/>
    <w:rsid w:val="000303DB"/>
    <w:rsid w:val="00030DF4"/>
    <w:rsid w:val="00030E02"/>
    <w:rsid w:val="00031126"/>
    <w:rsid w:val="0003231C"/>
    <w:rsid w:val="000324B6"/>
    <w:rsid w:val="000335A5"/>
    <w:rsid w:val="00034B04"/>
    <w:rsid w:val="00034EBF"/>
    <w:rsid w:val="00036E52"/>
    <w:rsid w:val="000403BC"/>
    <w:rsid w:val="000406A0"/>
    <w:rsid w:val="00041878"/>
    <w:rsid w:val="00042BE9"/>
    <w:rsid w:val="00042E62"/>
    <w:rsid w:val="0004413C"/>
    <w:rsid w:val="00046723"/>
    <w:rsid w:val="00046A7B"/>
    <w:rsid w:val="000473A6"/>
    <w:rsid w:val="00047E08"/>
    <w:rsid w:val="0005118E"/>
    <w:rsid w:val="000523ED"/>
    <w:rsid w:val="0005285B"/>
    <w:rsid w:val="00056BB5"/>
    <w:rsid w:val="000570DC"/>
    <w:rsid w:val="0005711B"/>
    <w:rsid w:val="00061271"/>
    <w:rsid w:val="00061C50"/>
    <w:rsid w:val="000623BA"/>
    <w:rsid w:val="00065A68"/>
    <w:rsid w:val="000678E4"/>
    <w:rsid w:val="00067B2F"/>
    <w:rsid w:val="00070B61"/>
    <w:rsid w:val="00072D11"/>
    <w:rsid w:val="00072EA2"/>
    <w:rsid w:val="00073595"/>
    <w:rsid w:val="0007492C"/>
    <w:rsid w:val="00076702"/>
    <w:rsid w:val="000773EB"/>
    <w:rsid w:val="0007751C"/>
    <w:rsid w:val="00077DA4"/>
    <w:rsid w:val="00085F93"/>
    <w:rsid w:val="00086519"/>
    <w:rsid w:val="0008671A"/>
    <w:rsid w:val="0008679F"/>
    <w:rsid w:val="00090CEC"/>
    <w:rsid w:val="00091265"/>
    <w:rsid w:val="00091BA4"/>
    <w:rsid w:val="0009348C"/>
    <w:rsid w:val="0009611B"/>
    <w:rsid w:val="000A15E2"/>
    <w:rsid w:val="000A2877"/>
    <w:rsid w:val="000A2CF9"/>
    <w:rsid w:val="000A40F4"/>
    <w:rsid w:val="000A522E"/>
    <w:rsid w:val="000A6871"/>
    <w:rsid w:val="000A6BC2"/>
    <w:rsid w:val="000A79F4"/>
    <w:rsid w:val="000A7F54"/>
    <w:rsid w:val="000B0FED"/>
    <w:rsid w:val="000B1FAA"/>
    <w:rsid w:val="000B2A2E"/>
    <w:rsid w:val="000B2B92"/>
    <w:rsid w:val="000B3271"/>
    <w:rsid w:val="000B3321"/>
    <w:rsid w:val="000B4BBA"/>
    <w:rsid w:val="000B5C3A"/>
    <w:rsid w:val="000B6523"/>
    <w:rsid w:val="000C5717"/>
    <w:rsid w:val="000D0F02"/>
    <w:rsid w:val="000D159C"/>
    <w:rsid w:val="000D2D44"/>
    <w:rsid w:val="000D38FC"/>
    <w:rsid w:val="000D55E5"/>
    <w:rsid w:val="000E0C3C"/>
    <w:rsid w:val="000E15B3"/>
    <w:rsid w:val="000E1F11"/>
    <w:rsid w:val="000E60A6"/>
    <w:rsid w:val="000E64C5"/>
    <w:rsid w:val="000E74A6"/>
    <w:rsid w:val="000F017A"/>
    <w:rsid w:val="000F0517"/>
    <w:rsid w:val="000F05ED"/>
    <w:rsid w:val="000F16A2"/>
    <w:rsid w:val="000F1E1B"/>
    <w:rsid w:val="000F2546"/>
    <w:rsid w:val="000F2B74"/>
    <w:rsid w:val="000F2BE5"/>
    <w:rsid w:val="000F371A"/>
    <w:rsid w:val="000F4D37"/>
    <w:rsid w:val="000F64FA"/>
    <w:rsid w:val="00100492"/>
    <w:rsid w:val="00100E4A"/>
    <w:rsid w:val="00101E9D"/>
    <w:rsid w:val="001025C2"/>
    <w:rsid w:val="00102689"/>
    <w:rsid w:val="0010286B"/>
    <w:rsid w:val="001028E4"/>
    <w:rsid w:val="00103D37"/>
    <w:rsid w:val="00104548"/>
    <w:rsid w:val="0010510C"/>
    <w:rsid w:val="00105166"/>
    <w:rsid w:val="00107252"/>
    <w:rsid w:val="00107356"/>
    <w:rsid w:val="001076BE"/>
    <w:rsid w:val="001113C9"/>
    <w:rsid w:val="00111F18"/>
    <w:rsid w:val="0011212C"/>
    <w:rsid w:val="00112DC5"/>
    <w:rsid w:val="001169DC"/>
    <w:rsid w:val="001214E5"/>
    <w:rsid w:val="0012150F"/>
    <w:rsid w:val="00123BC3"/>
    <w:rsid w:val="001251CD"/>
    <w:rsid w:val="00126B0A"/>
    <w:rsid w:val="001308F7"/>
    <w:rsid w:val="00133172"/>
    <w:rsid w:val="00133793"/>
    <w:rsid w:val="00134EE8"/>
    <w:rsid w:val="00142D98"/>
    <w:rsid w:val="001434C2"/>
    <w:rsid w:val="001454ED"/>
    <w:rsid w:val="00145AE3"/>
    <w:rsid w:val="00145F30"/>
    <w:rsid w:val="00146536"/>
    <w:rsid w:val="0014681A"/>
    <w:rsid w:val="00146A35"/>
    <w:rsid w:val="00147072"/>
    <w:rsid w:val="00150221"/>
    <w:rsid w:val="001504C3"/>
    <w:rsid w:val="001517C7"/>
    <w:rsid w:val="00152AD1"/>
    <w:rsid w:val="0015451B"/>
    <w:rsid w:val="0015721B"/>
    <w:rsid w:val="00157701"/>
    <w:rsid w:val="0015787B"/>
    <w:rsid w:val="00157D4D"/>
    <w:rsid w:val="001632A6"/>
    <w:rsid w:val="00163325"/>
    <w:rsid w:val="001653BF"/>
    <w:rsid w:val="001654B5"/>
    <w:rsid w:val="0016710F"/>
    <w:rsid w:val="00174354"/>
    <w:rsid w:val="00175ADC"/>
    <w:rsid w:val="001767CD"/>
    <w:rsid w:val="00182138"/>
    <w:rsid w:val="00183C69"/>
    <w:rsid w:val="00186570"/>
    <w:rsid w:val="00187135"/>
    <w:rsid w:val="00187E00"/>
    <w:rsid w:val="001903A2"/>
    <w:rsid w:val="00190668"/>
    <w:rsid w:val="00192059"/>
    <w:rsid w:val="001934C8"/>
    <w:rsid w:val="001939AD"/>
    <w:rsid w:val="001A1900"/>
    <w:rsid w:val="001A2BFC"/>
    <w:rsid w:val="001A2D58"/>
    <w:rsid w:val="001A4528"/>
    <w:rsid w:val="001A56D8"/>
    <w:rsid w:val="001A6194"/>
    <w:rsid w:val="001A7C1E"/>
    <w:rsid w:val="001B0CC0"/>
    <w:rsid w:val="001B10EA"/>
    <w:rsid w:val="001B2225"/>
    <w:rsid w:val="001B39DF"/>
    <w:rsid w:val="001B4AAA"/>
    <w:rsid w:val="001B692D"/>
    <w:rsid w:val="001B697E"/>
    <w:rsid w:val="001C05E2"/>
    <w:rsid w:val="001C0A4B"/>
    <w:rsid w:val="001C1FB2"/>
    <w:rsid w:val="001C28B1"/>
    <w:rsid w:val="001C3666"/>
    <w:rsid w:val="001C48C9"/>
    <w:rsid w:val="001D0462"/>
    <w:rsid w:val="001D078A"/>
    <w:rsid w:val="001D0A98"/>
    <w:rsid w:val="001D1365"/>
    <w:rsid w:val="001D1D29"/>
    <w:rsid w:val="001D2210"/>
    <w:rsid w:val="001D287E"/>
    <w:rsid w:val="001D3D35"/>
    <w:rsid w:val="001D5EC8"/>
    <w:rsid w:val="001D61E2"/>
    <w:rsid w:val="001D7ED9"/>
    <w:rsid w:val="001E0F3C"/>
    <w:rsid w:val="001E4059"/>
    <w:rsid w:val="001E43D0"/>
    <w:rsid w:val="001E4B15"/>
    <w:rsid w:val="001E58D7"/>
    <w:rsid w:val="001E5D2A"/>
    <w:rsid w:val="001E602C"/>
    <w:rsid w:val="001E772F"/>
    <w:rsid w:val="001F0A8D"/>
    <w:rsid w:val="001F190B"/>
    <w:rsid w:val="001F1FED"/>
    <w:rsid w:val="001F38AF"/>
    <w:rsid w:val="001F59BF"/>
    <w:rsid w:val="001F68CB"/>
    <w:rsid w:val="001F7285"/>
    <w:rsid w:val="001F7486"/>
    <w:rsid w:val="001F7754"/>
    <w:rsid w:val="001F7C2C"/>
    <w:rsid w:val="001F7F42"/>
    <w:rsid w:val="002009AC"/>
    <w:rsid w:val="002014B2"/>
    <w:rsid w:val="00203AE3"/>
    <w:rsid w:val="0020436E"/>
    <w:rsid w:val="00205399"/>
    <w:rsid w:val="002056A1"/>
    <w:rsid w:val="002056F4"/>
    <w:rsid w:val="00212B86"/>
    <w:rsid w:val="00214DCA"/>
    <w:rsid w:val="00216D27"/>
    <w:rsid w:val="00217800"/>
    <w:rsid w:val="00222AF3"/>
    <w:rsid w:val="0022379C"/>
    <w:rsid w:val="00223BCC"/>
    <w:rsid w:val="00224463"/>
    <w:rsid w:val="00224F4A"/>
    <w:rsid w:val="002270DB"/>
    <w:rsid w:val="002319BF"/>
    <w:rsid w:val="002320B5"/>
    <w:rsid w:val="00232349"/>
    <w:rsid w:val="00232814"/>
    <w:rsid w:val="002346B8"/>
    <w:rsid w:val="002350B1"/>
    <w:rsid w:val="002351FC"/>
    <w:rsid w:val="00235E8C"/>
    <w:rsid w:val="002363D0"/>
    <w:rsid w:val="00236451"/>
    <w:rsid w:val="00236918"/>
    <w:rsid w:val="00236B58"/>
    <w:rsid w:val="00236D2D"/>
    <w:rsid w:val="00237A71"/>
    <w:rsid w:val="00244717"/>
    <w:rsid w:val="00245A0D"/>
    <w:rsid w:val="00245E17"/>
    <w:rsid w:val="00246019"/>
    <w:rsid w:val="0025193F"/>
    <w:rsid w:val="002520E7"/>
    <w:rsid w:val="00253DA1"/>
    <w:rsid w:val="00253DFA"/>
    <w:rsid w:val="00254DF1"/>
    <w:rsid w:val="0025645C"/>
    <w:rsid w:val="00262933"/>
    <w:rsid w:val="002637AB"/>
    <w:rsid w:val="0027063E"/>
    <w:rsid w:val="00272000"/>
    <w:rsid w:val="00272211"/>
    <w:rsid w:val="0027230B"/>
    <w:rsid w:val="00274869"/>
    <w:rsid w:val="00282016"/>
    <w:rsid w:val="002828AA"/>
    <w:rsid w:val="00282CAD"/>
    <w:rsid w:val="0028312D"/>
    <w:rsid w:val="002838B1"/>
    <w:rsid w:val="00283AA8"/>
    <w:rsid w:val="00283D26"/>
    <w:rsid w:val="002858F6"/>
    <w:rsid w:val="00285CBF"/>
    <w:rsid w:val="00285E2F"/>
    <w:rsid w:val="00287435"/>
    <w:rsid w:val="00290875"/>
    <w:rsid w:val="00294BBC"/>
    <w:rsid w:val="00296472"/>
    <w:rsid w:val="002964D5"/>
    <w:rsid w:val="00296A2E"/>
    <w:rsid w:val="00296F50"/>
    <w:rsid w:val="002973DD"/>
    <w:rsid w:val="002A1764"/>
    <w:rsid w:val="002A333C"/>
    <w:rsid w:val="002A4BA4"/>
    <w:rsid w:val="002A524A"/>
    <w:rsid w:val="002A7836"/>
    <w:rsid w:val="002B05EB"/>
    <w:rsid w:val="002B1240"/>
    <w:rsid w:val="002B2F78"/>
    <w:rsid w:val="002B4098"/>
    <w:rsid w:val="002B495C"/>
    <w:rsid w:val="002B4C9B"/>
    <w:rsid w:val="002B69C2"/>
    <w:rsid w:val="002C087E"/>
    <w:rsid w:val="002C17B2"/>
    <w:rsid w:val="002C2911"/>
    <w:rsid w:val="002C527E"/>
    <w:rsid w:val="002D0108"/>
    <w:rsid w:val="002D061C"/>
    <w:rsid w:val="002D0BE5"/>
    <w:rsid w:val="002D15DF"/>
    <w:rsid w:val="002D1869"/>
    <w:rsid w:val="002D2360"/>
    <w:rsid w:val="002D2602"/>
    <w:rsid w:val="002D342F"/>
    <w:rsid w:val="002D3F73"/>
    <w:rsid w:val="002D45DC"/>
    <w:rsid w:val="002D5E38"/>
    <w:rsid w:val="002D7685"/>
    <w:rsid w:val="002D79D7"/>
    <w:rsid w:val="002E1E53"/>
    <w:rsid w:val="002E20EE"/>
    <w:rsid w:val="002E2C1A"/>
    <w:rsid w:val="002F0DAB"/>
    <w:rsid w:val="002F184A"/>
    <w:rsid w:val="002F1917"/>
    <w:rsid w:val="002F195E"/>
    <w:rsid w:val="002F2333"/>
    <w:rsid w:val="002F23D8"/>
    <w:rsid w:val="002F359B"/>
    <w:rsid w:val="002F4BA1"/>
    <w:rsid w:val="002F7952"/>
    <w:rsid w:val="00301024"/>
    <w:rsid w:val="00301C8E"/>
    <w:rsid w:val="00302E3B"/>
    <w:rsid w:val="0030309A"/>
    <w:rsid w:val="003030F5"/>
    <w:rsid w:val="0030396A"/>
    <w:rsid w:val="00304C37"/>
    <w:rsid w:val="003050BF"/>
    <w:rsid w:val="00305AA2"/>
    <w:rsid w:val="0030669D"/>
    <w:rsid w:val="00310A1F"/>
    <w:rsid w:val="0031333C"/>
    <w:rsid w:val="00315F64"/>
    <w:rsid w:val="003162EC"/>
    <w:rsid w:val="003244E2"/>
    <w:rsid w:val="00330E14"/>
    <w:rsid w:val="00330F20"/>
    <w:rsid w:val="00331419"/>
    <w:rsid w:val="00333B7D"/>
    <w:rsid w:val="0033469F"/>
    <w:rsid w:val="0033496F"/>
    <w:rsid w:val="00334D8B"/>
    <w:rsid w:val="00335B57"/>
    <w:rsid w:val="00336FE0"/>
    <w:rsid w:val="00337106"/>
    <w:rsid w:val="00340CD1"/>
    <w:rsid w:val="0034249E"/>
    <w:rsid w:val="00344C36"/>
    <w:rsid w:val="00346CB5"/>
    <w:rsid w:val="00347564"/>
    <w:rsid w:val="0035005B"/>
    <w:rsid w:val="00350E8B"/>
    <w:rsid w:val="00350FC0"/>
    <w:rsid w:val="00352F84"/>
    <w:rsid w:val="0035388E"/>
    <w:rsid w:val="003538F6"/>
    <w:rsid w:val="00353EB3"/>
    <w:rsid w:val="003564FD"/>
    <w:rsid w:val="003573DC"/>
    <w:rsid w:val="00364BEA"/>
    <w:rsid w:val="00367403"/>
    <w:rsid w:val="00370DDD"/>
    <w:rsid w:val="003741AB"/>
    <w:rsid w:val="00376C9A"/>
    <w:rsid w:val="0037769E"/>
    <w:rsid w:val="00377834"/>
    <w:rsid w:val="0037794D"/>
    <w:rsid w:val="00380A94"/>
    <w:rsid w:val="00380AF8"/>
    <w:rsid w:val="00381F3A"/>
    <w:rsid w:val="0038393A"/>
    <w:rsid w:val="00384197"/>
    <w:rsid w:val="0038568D"/>
    <w:rsid w:val="00386429"/>
    <w:rsid w:val="00392005"/>
    <w:rsid w:val="003926B8"/>
    <w:rsid w:val="003928BE"/>
    <w:rsid w:val="00392A34"/>
    <w:rsid w:val="003935BD"/>
    <w:rsid w:val="00393936"/>
    <w:rsid w:val="00394ED7"/>
    <w:rsid w:val="00394F1D"/>
    <w:rsid w:val="00396228"/>
    <w:rsid w:val="0039713C"/>
    <w:rsid w:val="003A0FAA"/>
    <w:rsid w:val="003A2D3B"/>
    <w:rsid w:val="003A3C4B"/>
    <w:rsid w:val="003A3D46"/>
    <w:rsid w:val="003A4802"/>
    <w:rsid w:val="003A54C3"/>
    <w:rsid w:val="003A596C"/>
    <w:rsid w:val="003A60DA"/>
    <w:rsid w:val="003A64E6"/>
    <w:rsid w:val="003A6D3A"/>
    <w:rsid w:val="003A746A"/>
    <w:rsid w:val="003A7E12"/>
    <w:rsid w:val="003A7EE5"/>
    <w:rsid w:val="003B1934"/>
    <w:rsid w:val="003B2590"/>
    <w:rsid w:val="003B3449"/>
    <w:rsid w:val="003B4394"/>
    <w:rsid w:val="003B4A61"/>
    <w:rsid w:val="003B4B8A"/>
    <w:rsid w:val="003B57E0"/>
    <w:rsid w:val="003B64B5"/>
    <w:rsid w:val="003B6598"/>
    <w:rsid w:val="003B7997"/>
    <w:rsid w:val="003B7F2D"/>
    <w:rsid w:val="003C0B66"/>
    <w:rsid w:val="003C0CFE"/>
    <w:rsid w:val="003C216C"/>
    <w:rsid w:val="003C2AEA"/>
    <w:rsid w:val="003C39FB"/>
    <w:rsid w:val="003C3F5B"/>
    <w:rsid w:val="003D08F1"/>
    <w:rsid w:val="003D1F00"/>
    <w:rsid w:val="003D3BE7"/>
    <w:rsid w:val="003D4E7E"/>
    <w:rsid w:val="003D6FC1"/>
    <w:rsid w:val="003D7099"/>
    <w:rsid w:val="003E16BD"/>
    <w:rsid w:val="003E1FED"/>
    <w:rsid w:val="003E21CD"/>
    <w:rsid w:val="003E2255"/>
    <w:rsid w:val="003E3249"/>
    <w:rsid w:val="003E4461"/>
    <w:rsid w:val="003E5DE9"/>
    <w:rsid w:val="003E650E"/>
    <w:rsid w:val="003F1B65"/>
    <w:rsid w:val="003F49E4"/>
    <w:rsid w:val="003F4D28"/>
    <w:rsid w:val="003F6941"/>
    <w:rsid w:val="003F7B5B"/>
    <w:rsid w:val="003F7C82"/>
    <w:rsid w:val="003F7FCF"/>
    <w:rsid w:val="00400782"/>
    <w:rsid w:val="00400989"/>
    <w:rsid w:val="004019F2"/>
    <w:rsid w:val="00402DC8"/>
    <w:rsid w:val="00406B40"/>
    <w:rsid w:val="00407EC6"/>
    <w:rsid w:val="00410AC9"/>
    <w:rsid w:val="0041317B"/>
    <w:rsid w:val="0041647D"/>
    <w:rsid w:val="00416AF9"/>
    <w:rsid w:val="00416FA1"/>
    <w:rsid w:val="00417098"/>
    <w:rsid w:val="004179A6"/>
    <w:rsid w:val="0042116C"/>
    <w:rsid w:val="00423465"/>
    <w:rsid w:val="004251B7"/>
    <w:rsid w:val="004269A5"/>
    <w:rsid w:val="004275D7"/>
    <w:rsid w:val="004333B0"/>
    <w:rsid w:val="004360AF"/>
    <w:rsid w:val="0044077E"/>
    <w:rsid w:val="00443A7E"/>
    <w:rsid w:val="00443C7B"/>
    <w:rsid w:val="004446AE"/>
    <w:rsid w:val="00444B21"/>
    <w:rsid w:val="00444D5A"/>
    <w:rsid w:val="004460D9"/>
    <w:rsid w:val="0044767D"/>
    <w:rsid w:val="004501A7"/>
    <w:rsid w:val="0045021A"/>
    <w:rsid w:val="00451503"/>
    <w:rsid w:val="0045292B"/>
    <w:rsid w:val="00453D24"/>
    <w:rsid w:val="004552BB"/>
    <w:rsid w:val="00455970"/>
    <w:rsid w:val="00457414"/>
    <w:rsid w:val="00457A27"/>
    <w:rsid w:val="00457AE4"/>
    <w:rsid w:val="00466019"/>
    <w:rsid w:val="004700A3"/>
    <w:rsid w:val="004704D7"/>
    <w:rsid w:val="00475D07"/>
    <w:rsid w:val="00476627"/>
    <w:rsid w:val="00476CE5"/>
    <w:rsid w:val="004818F9"/>
    <w:rsid w:val="00481A1D"/>
    <w:rsid w:val="004840E2"/>
    <w:rsid w:val="00484E18"/>
    <w:rsid w:val="0048698B"/>
    <w:rsid w:val="00486E3C"/>
    <w:rsid w:val="00487598"/>
    <w:rsid w:val="00495B1E"/>
    <w:rsid w:val="00497E4E"/>
    <w:rsid w:val="004A0729"/>
    <w:rsid w:val="004A0998"/>
    <w:rsid w:val="004A17A1"/>
    <w:rsid w:val="004A2385"/>
    <w:rsid w:val="004A3F27"/>
    <w:rsid w:val="004A6167"/>
    <w:rsid w:val="004B04B8"/>
    <w:rsid w:val="004B256E"/>
    <w:rsid w:val="004B53D1"/>
    <w:rsid w:val="004B5DCD"/>
    <w:rsid w:val="004B6E71"/>
    <w:rsid w:val="004C3190"/>
    <w:rsid w:val="004C3CCD"/>
    <w:rsid w:val="004C434D"/>
    <w:rsid w:val="004C494F"/>
    <w:rsid w:val="004C536D"/>
    <w:rsid w:val="004C636A"/>
    <w:rsid w:val="004D0045"/>
    <w:rsid w:val="004D13E7"/>
    <w:rsid w:val="004D1D67"/>
    <w:rsid w:val="004D4298"/>
    <w:rsid w:val="004D4C31"/>
    <w:rsid w:val="004D4FAB"/>
    <w:rsid w:val="004D5145"/>
    <w:rsid w:val="004D702C"/>
    <w:rsid w:val="004E112E"/>
    <w:rsid w:val="004E14F0"/>
    <w:rsid w:val="004E233C"/>
    <w:rsid w:val="004E2757"/>
    <w:rsid w:val="004E2BA5"/>
    <w:rsid w:val="004E4BCB"/>
    <w:rsid w:val="004E51F1"/>
    <w:rsid w:val="004E5EA5"/>
    <w:rsid w:val="004F001F"/>
    <w:rsid w:val="004F0E74"/>
    <w:rsid w:val="004F110A"/>
    <w:rsid w:val="004F1FB6"/>
    <w:rsid w:val="004F2B44"/>
    <w:rsid w:val="004F2B8D"/>
    <w:rsid w:val="004F32A2"/>
    <w:rsid w:val="004F3626"/>
    <w:rsid w:val="004F366C"/>
    <w:rsid w:val="004F4BFB"/>
    <w:rsid w:val="004F538C"/>
    <w:rsid w:val="004F5C98"/>
    <w:rsid w:val="004F5DDD"/>
    <w:rsid w:val="0050370D"/>
    <w:rsid w:val="00504C1D"/>
    <w:rsid w:val="00504E34"/>
    <w:rsid w:val="005075C2"/>
    <w:rsid w:val="0051251C"/>
    <w:rsid w:val="005134F2"/>
    <w:rsid w:val="005162AA"/>
    <w:rsid w:val="00522687"/>
    <w:rsid w:val="00522FFD"/>
    <w:rsid w:val="00523A04"/>
    <w:rsid w:val="00524ED2"/>
    <w:rsid w:val="005254A4"/>
    <w:rsid w:val="005266AE"/>
    <w:rsid w:val="00527A48"/>
    <w:rsid w:val="005305B9"/>
    <w:rsid w:val="00530DCB"/>
    <w:rsid w:val="005322A8"/>
    <w:rsid w:val="005325A0"/>
    <w:rsid w:val="00533FC9"/>
    <w:rsid w:val="0053437D"/>
    <w:rsid w:val="0054040D"/>
    <w:rsid w:val="00541549"/>
    <w:rsid w:val="005415EF"/>
    <w:rsid w:val="00541C5F"/>
    <w:rsid w:val="00542644"/>
    <w:rsid w:val="00542C32"/>
    <w:rsid w:val="00544A3C"/>
    <w:rsid w:val="00545838"/>
    <w:rsid w:val="00545B88"/>
    <w:rsid w:val="00552AED"/>
    <w:rsid w:val="00552F74"/>
    <w:rsid w:val="005534C7"/>
    <w:rsid w:val="0055665C"/>
    <w:rsid w:val="00557373"/>
    <w:rsid w:val="0055778B"/>
    <w:rsid w:val="0056285B"/>
    <w:rsid w:val="0056287C"/>
    <w:rsid w:val="00562A61"/>
    <w:rsid w:val="00562AE3"/>
    <w:rsid w:val="00565800"/>
    <w:rsid w:val="00566014"/>
    <w:rsid w:val="0056661E"/>
    <w:rsid w:val="005668FB"/>
    <w:rsid w:val="00570EA5"/>
    <w:rsid w:val="0057787D"/>
    <w:rsid w:val="00577C25"/>
    <w:rsid w:val="00577DB0"/>
    <w:rsid w:val="00577E62"/>
    <w:rsid w:val="00580B0B"/>
    <w:rsid w:val="00580B9E"/>
    <w:rsid w:val="00581320"/>
    <w:rsid w:val="0058542F"/>
    <w:rsid w:val="00585788"/>
    <w:rsid w:val="00585A84"/>
    <w:rsid w:val="00585F20"/>
    <w:rsid w:val="00590C12"/>
    <w:rsid w:val="005910EB"/>
    <w:rsid w:val="005947B5"/>
    <w:rsid w:val="00594C4C"/>
    <w:rsid w:val="00596839"/>
    <w:rsid w:val="00597D7C"/>
    <w:rsid w:val="005A0C1D"/>
    <w:rsid w:val="005A2C85"/>
    <w:rsid w:val="005A39BC"/>
    <w:rsid w:val="005A4073"/>
    <w:rsid w:val="005A41E7"/>
    <w:rsid w:val="005A4D1B"/>
    <w:rsid w:val="005A61B4"/>
    <w:rsid w:val="005A73AF"/>
    <w:rsid w:val="005A7D3C"/>
    <w:rsid w:val="005B04DA"/>
    <w:rsid w:val="005B3543"/>
    <w:rsid w:val="005B4840"/>
    <w:rsid w:val="005B7FC1"/>
    <w:rsid w:val="005C0449"/>
    <w:rsid w:val="005C0533"/>
    <w:rsid w:val="005C2F85"/>
    <w:rsid w:val="005C35CA"/>
    <w:rsid w:val="005C4AC8"/>
    <w:rsid w:val="005C590B"/>
    <w:rsid w:val="005D1BA7"/>
    <w:rsid w:val="005D37CA"/>
    <w:rsid w:val="005D3AE4"/>
    <w:rsid w:val="005D534B"/>
    <w:rsid w:val="005D7DB2"/>
    <w:rsid w:val="005E0804"/>
    <w:rsid w:val="005E12FA"/>
    <w:rsid w:val="005E3C29"/>
    <w:rsid w:val="005E400D"/>
    <w:rsid w:val="005E5264"/>
    <w:rsid w:val="005E68D0"/>
    <w:rsid w:val="005E78CC"/>
    <w:rsid w:val="005F2973"/>
    <w:rsid w:val="005F6197"/>
    <w:rsid w:val="005F682F"/>
    <w:rsid w:val="00600B01"/>
    <w:rsid w:val="00601984"/>
    <w:rsid w:val="00601D75"/>
    <w:rsid w:val="00602B77"/>
    <w:rsid w:val="006032C7"/>
    <w:rsid w:val="006038C1"/>
    <w:rsid w:val="00604599"/>
    <w:rsid w:val="00604706"/>
    <w:rsid w:val="00606318"/>
    <w:rsid w:val="0061094E"/>
    <w:rsid w:val="006109B1"/>
    <w:rsid w:val="00610DC9"/>
    <w:rsid w:val="0061125B"/>
    <w:rsid w:val="006121C7"/>
    <w:rsid w:val="00612821"/>
    <w:rsid w:val="00613A41"/>
    <w:rsid w:val="00614291"/>
    <w:rsid w:val="00614A9C"/>
    <w:rsid w:val="00614B50"/>
    <w:rsid w:val="00616E6C"/>
    <w:rsid w:val="00617AC1"/>
    <w:rsid w:val="00621D6B"/>
    <w:rsid w:val="00622DC8"/>
    <w:rsid w:val="0062398F"/>
    <w:rsid w:val="00624FD4"/>
    <w:rsid w:val="00632550"/>
    <w:rsid w:val="00632DFC"/>
    <w:rsid w:val="00633AAB"/>
    <w:rsid w:val="00634042"/>
    <w:rsid w:val="00634979"/>
    <w:rsid w:val="0063539D"/>
    <w:rsid w:val="0063716C"/>
    <w:rsid w:val="00637950"/>
    <w:rsid w:val="006425FF"/>
    <w:rsid w:val="00642838"/>
    <w:rsid w:val="006434F3"/>
    <w:rsid w:val="006435E4"/>
    <w:rsid w:val="00643D56"/>
    <w:rsid w:val="00644346"/>
    <w:rsid w:val="00644910"/>
    <w:rsid w:val="00644E0E"/>
    <w:rsid w:val="00645A7B"/>
    <w:rsid w:val="00645C35"/>
    <w:rsid w:val="00646D68"/>
    <w:rsid w:val="00647035"/>
    <w:rsid w:val="0065096D"/>
    <w:rsid w:val="0065383D"/>
    <w:rsid w:val="006544EB"/>
    <w:rsid w:val="00655C10"/>
    <w:rsid w:val="006576C6"/>
    <w:rsid w:val="00660010"/>
    <w:rsid w:val="0066072D"/>
    <w:rsid w:val="006607E8"/>
    <w:rsid w:val="00661542"/>
    <w:rsid w:val="00662205"/>
    <w:rsid w:val="00662E6F"/>
    <w:rsid w:val="00663320"/>
    <w:rsid w:val="0066399A"/>
    <w:rsid w:val="00664D44"/>
    <w:rsid w:val="00665048"/>
    <w:rsid w:val="0066574D"/>
    <w:rsid w:val="00665E7B"/>
    <w:rsid w:val="00665EBD"/>
    <w:rsid w:val="00665FF9"/>
    <w:rsid w:val="00666437"/>
    <w:rsid w:val="0066680D"/>
    <w:rsid w:val="00666BBE"/>
    <w:rsid w:val="00667115"/>
    <w:rsid w:val="00670E81"/>
    <w:rsid w:val="00671FF0"/>
    <w:rsid w:val="00673572"/>
    <w:rsid w:val="006741CB"/>
    <w:rsid w:val="00675890"/>
    <w:rsid w:val="0067733D"/>
    <w:rsid w:val="00677DDA"/>
    <w:rsid w:val="00680804"/>
    <w:rsid w:val="00684F1A"/>
    <w:rsid w:val="00686A57"/>
    <w:rsid w:val="006941F5"/>
    <w:rsid w:val="00694376"/>
    <w:rsid w:val="00696270"/>
    <w:rsid w:val="006973B6"/>
    <w:rsid w:val="006A00FB"/>
    <w:rsid w:val="006A05C0"/>
    <w:rsid w:val="006A12B3"/>
    <w:rsid w:val="006A1534"/>
    <w:rsid w:val="006A279D"/>
    <w:rsid w:val="006A2F76"/>
    <w:rsid w:val="006A3DE1"/>
    <w:rsid w:val="006A5525"/>
    <w:rsid w:val="006A65A4"/>
    <w:rsid w:val="006A6EB4"/>
    <w:rsid w:val="006A7023"/>
    <w:rsid w:val="006B0114"/>
    <w:rsid w:val="006B048A"/>
    <w:rsid w:val="006B0590"/>
    <w:rsid w:val="006B0642"/>
    <w:rsid w:val="006B1309"/>
    <w:rsid w:val="006B234A"/>
    <w:rsid w:val="006B3AE3"/>
    <w:rsid w:val="006B5CE6"/>
    <w:rsid w:val="006B6DD2"/>
    <w:rsid w:val="006B7865"/>
    <w:rsid w:val="006B78C3"/>
    <w:rsid w:val="006C07E9"/>
    <w:rsid w:val="006C0E14"/>
    <w:rsid w:val="006C1263"/>
    <w:rsid w:val="006C202B"/>
    <w:rsid w:val="006C2D89"/>
    <w:rsid w:val="006C3541"/>
    <w:rsid w:val="006C4158"/>
    <w:rsid w:val="006C4EC3"/>
    <w:rsid w:val="006C6A86"/>
    <w:rsid w:val="006D162A"/>
    <w:rsid w:val="006D1F1C"/>
    <w:rsid w:val="006D41F6"/>
    <w:rsid w:val="006D73E8"/>
    <w:rsid w:val="006D7736"/>
    <w:rsid w:val="006D7833"/>
    <w:rsid w:val="006E0635"/>
    <w:rsid w:val="006E10ED"/>
    <w:rsid w:val="006E2A6F"/>
    <w:rsid w:val="006E2A87"/>
    <w:rsid w:val="006E311F"/>
    <w:rsid w:val="006E4EF8"/>
    <w:rsid w:val="006F1319"/>
    <w:rsid w:val="006F1410"/>
    <w:rsid w:val="006F1BB2"/>
    <w:rsid w:val="006F3D75"/>
    <w:rsid w:val="006F42ED"/>
    <w:rsid w:val="006F4A40"/>
    <w:rsid w:val="006F6ECE"/>
    <w:rsid w:val="006F6EF1"/>
    <w:rsid w:val="006F76D0"/>
    <w:rsid w:val="0070132D"/>
    <w:rsid w:val="007025B7"/>
    <w:rsid w:val="0070264B"/>
    <w:rsid w:val="00702852"/>
    <w:rsid w:val="00703437"/>
    <w:rsid w:val="00703FC3"/>
    <w:rsid w:val="00704A59"/>
    <w:rsid w:val="00707E4C"/>
    <w:rsid w:val="0071347A"/>
    <w:rsid w:val="00715A6D"/>
    <w:rsid w:val="00716020"/>
    <w:rsid w:val="0071661B"/>
    <w:rsid w:val="00720C5E"/>
    <w:rsid w:val="00723B06"/>
    <w:rsid w:val="00723D2E"/>
    <w:rsid w:val="00726608"/>
    <w:rsid w:val="007273C9"/>
    <w:rsid w:val="00731195"/>
    <w:rsid w:val="00731334"/>
    <w:rsid w:val="007327E9"/>
    <w:rsid w:val="00733810"/>
    <w:rsid w:val="00733A49"/>
    <w:rsid w:val="007340E6"/>
    <w:rsid w:val="00735760"/>
    <w:rsid w:val="007371D3"/>
    <w:rsid w:val="007405BE"/>
    <w:rsid w:val="00740EEF"/>
    <w:rsid w:val="00743522"/>
    <w:rsid w:val="00743E50"/>
    <w:rsid w:val="00745581"/>
    <w:rsid w:val="007459A2"/>
    <w:rsid w:val="0074613D"/>
    <w:rsid w:val="00753ABF"/>
    <w:rsid w:val="00756ABC"/>
    <w:rsid w:val="007576A4"/>
    <w:rsid w:val="007603E5"/>
    <w:rsid w:val="00765C12"/>
    <w:rsid w:val="00765F6C"/>
    <w:rsid w:val="00766E10"/>
    <w:rsid w:val="007672A8"/>
    <w:rsid w:val="00770268"/>
    <w:rsid w:val="007703FF"/>
    <w:rsid w:val="0077476B"/>
    <w:rsid w:val="007757A4"/>
    <w:rsid w:val="00775B91"/>
    <w:rsid w:val="00776AF3"/>
    <w:rsid w:val="00776BCD"/>
    <w:rsid w:val="00777AD4"/>
    <w:rsid w:val="0078380A"/>
    <w:rsid w:val="00785206"/>
    <w:rsid w:val="00785F57"/>
    <w:rsid w:val="007866B4"/>
    <w:rsid w:val="00786BE4"/>
    <w:rsid w:val="00790659"/>
    <w:rsid w:val="00790FEA"/>
    <w:rsid w:val="00791F83"/>
    <w:rsid w:val="00792B60"/>
    <w:rsid w:val="00792FBE"/>
    <w:rsid w:val="007968FB"/>
    <w:rsid w:val="00796D03"/>
    <w:rsid w:val="00797D84"/>
    <w:rsid w:val="007A0989"/>
    <w:rsid w:val="007A1B54"/>
    <w:rsid w:val="007A2379"/>
    <w:rsid w:val="007A331A"/>
    <w:rsid w:val="007A3B81"/>
    <w:rsid w:val="007A4A7B"/>
    <w:rsid w:val="007A4C35"/>
    <w:rsid w:val="007A5A75"/>
    <w:rsid w:val="007A77B4"/>
    <w:rsid w:val="007B1561"/>
    <w:rsid w:val="007B49E7"/>
    <w:rsid w:val="007B50AE"/>
    <w:rsid w:val="007B7970"/>
    <w:rsid w:val="007C19BB"/>
    <w:rsid w:val="007C275D"/>
    <w:rsid w:val="007C390D"/>
    <w:rsid w:val="007C5AF1"/>
    <w:rsid w:val="007C61E4"/>
    <w:rsid w:val="007C6E57"/>
    <w:rsid w:val="007C74C9"/>
    <w:rsid w:val="007C7A2B"/>
    <w:rsid w:val="007D201E"/>
    <w:rsid w:val="007D3EFC"/>
    <w:rsid w:val="007D6BCD"/>
    <w:rsid w:val="007D7686"/>
    <w:rsid w:val="007E099A"/>
    <w:rsid w:val="007E60F3"/>
    <w:rsid w:val="007E62FC"/>
    <w:rsid w:val="007E7A4F"/>
    <w:rsid w:val="007F1BDA"/>
    <w:rsid w:val="007F2273"/>
    <w:rsid w:val="007F29E5"/>
    <w:rsid w:val="007F5FBF"/>
    <w:rsid w:val="007F61E4"/>
    <w:rsid w:val="00802F70"/>
    <w:rsid w:val="00803324"/>
    <w:rsid w:val="0080335B"/>
    <w:rsid w:val="0080434D"/>
    <w:rsid w:val="0080439D"/>
    <w:rsid w:val="00805547"/>
    <w:rsid w:val="008063A4"/>
    <w:rsid w:val="00806850"/>
    <w:rsid w:val="0080752A"/>
    <w:rsid w:val="00812237"/>
    <w:rsid w:val="00813AD9"/>
    <w:rsid w:val="00814DFB"/>
    <w:rsid w:val="00816F42"/>
    <w:rsid w:val="00817905"/>
    <w:rsid w:val="008221F5"/>
    <w:rsid w:val="008224EE"/>
    <w:rsid w:val="00823A6D"/>
    <w:rsid w:val="008249E7"/>
    <w:rsid w:val="00825E27"/>
    <w:rsid w:val="00827C93"/>
    <w:rsid w:val="0083060D"/>
    <w:rsid w:val="00834648"/>
    <w:rsid w:val="00834A33"/>
    <w:rsid w:val="00834DFC"/>
    <w:rsid w:val="00835035"/>
    <w:rsid w:val="0083516E"/>
    <w:rsid w:val="0084095F"/>
    <w:rsid w:val="00842714"/>
    <w:rsid w:val="00842B28"/>
    <w:rsid w:val="00842D14"/>
    <w:rsid w:val="00843064"/>
    <w:rsid w:val="00843221"/>
    <w:rsid w:val="00844358"/>
    <w:rsid w:val="00845A83"/>
    <w:rsid w:val="00845EEE"/>
    <w:rsid w:val="00846311"/>
    <w:rsid w:val="0085187D"/>
    <w:rsid w:val="008538D7"/>
    <w:rsid w:val="00854443"/>
    <w:rsid w:val="00855EFF"/>
    <w:rsid w:val="00856B73"/>
    <w:rsid w:val="00856E04"/>
    <w:rsid w:val="0086075F"/>
    <w:rsid w:val="00860C20"/>
    <w:rsid w:val="00861493"/>
    <w:rsid w:val="0086491C"/>
    <w:rsid w:val="00872AC8"/>
    <w:rsid w:val="00872E15"/>
    <w:rsid w:val="008736F0"/>
    <w:rsid w:val="008748BC"/>
    <w:rsid w:val="00875A3C"/>
    <w:rsid w:val="0087761F"/>
    <w:rsid w:val="008819BE"/>
    <w:rsid w:val="008868E7"/>
    <w:rsid w:val="00887E5C"/>
    <w:rsid w:val="00891FD6"/>
    <w:rsid w:val="00894BDF"/>
    <w:rsid w:val="00894E0F"/>
    <w:rsid w:val="0089540D"/>
    <w:rsid w:val="0089549B"/>
    <w:rsid w:val="00896270"/>
    <w:rsid w:val="00896B96"/>
    <w:rsid w:val="008A0A10"/>
    <w:rsid w:val="008A1062"/>
    <w:rsid w:val="008A1350"/>
    <w:rsid w:val="008A2F10"/>
    <w:rsid w:val="008A37B4"/>
    <w:rsid w:val="008A3EAB"/>
    <w:rsid w:val="008A4625"/>
    <w:rsid w:val="008A5AC9"/>
    <w:rsid w:val="008B25B1"/>
    <w:rsid w:val="008B26F2"/>
    <w:rsid w:val="008B597B"/>
    <w:rsid w:val="008B7270"/>
    <w:rsid w:val="008B7F0C"/>
    <w:rsid w:val="008C0014"/>
    <w:rsid w:val="008C427A"/>
    <w:rsid w:val="008C47EE"/>
    <w:rsid w:val="008C633E"/>
    <w:rsid w:val="008D1223"/>
    <w:rsid w:val="008D1CD6"/>
    <w:rsid w:val="008D3ADC"/>
    <w:rsid w:val="008D3B29"/>
    <w:rsid w:val="008D47F5"/>
    <w:rsid w:val="008D6957"/>
    <w:rsid w:val="008D696B"/>
    <w:rsid w:val="008D7C12"/>
    <w:rsid w:val="008E2D79"/>
    <w:rsid w:val="008E30C1"/>
    <w:rsid w:val="008E3F85"/>
    <w:rsid w:val="008E55D4"/>
    <w:rsid w:val="008E6CD8"/>
    <w:rsid w:val="008E739A"/>
    <w:rsid w:val="008F0A8F"/>
    <w:rsid w:val="008F2890"/>
    <w:rsid w:val="008F2ABA"/>
    <w:rsid w:val="008F2ADD"/>
    <w:rsid w:val="008F331D"/>
    <w:rsid w:val="008F402B"/>
    <w:rsid w:val="008F5853"/>
    <w:rsid w:val="008F65E4"/>
    <w:rsid w:val="008F6F41"/>
    <w:rsid w:val="008F7334"/>
    <w:rsid w:val="008F758D"/>
    <w:rsid w:val="00902798"/>
    <w:rsid w:val="009028E4"/>
    <w:rsid w:val="009035BE"/>
    <w:rsid w:val="009037A9"/>
    <w:rsid w:val="009055F1"/>
    <w:rsid w:val="00906066"/>
    <w:rsid w:val="00910A57"/>
    <w:rsid w:val="00911822"/>
    <w:rsid w:val="009118DA"/>
    <w:rsid w:val="00912ADB"/>
    <w:rsid w:val="00914923"/>
    <w:rsid w:val="00915719"/>
    <w:rsid w:val="00915C80"/>
    <w:rsid w:val="009216BE"/>
    <w:rsid w:val="009226AC"/>
    <w:rsid w:val="009228AC"/>
    <w:rsid w:val="00922F77"/>
    <w:rsid w:val="00923038"/>
    <w:rsid w:val="009230CB"/>
    <w:rsid w:val="00923502"/>
    <w:rsid w:val="00924195"/>
    <w:rsid w:val="009244CD"/>
    <w:rsid w:val="0092478D"/>
    <w:rsid w:val="00925374"/>
    <w:rsid w:val="009254B4"/>
    <w:rsid w:val="009260F8"/>
    <w:rsid w:val="00930D37"/>
    <w:rsid w:val="00931787"/>
    <w:rsid w:val="00932A10"/>
    <w:rsid w:val="00933E40"/>
    <w:rsid w:val="00937588"/>
    <w:rsid w:val="00937A47"/>
    <w:rsid w:val="00940536"/>
    <w:rsid w:val="00942BC2"/>
    <w:rsid w:val="00945536"/>
    <w:rsid w:val="0094662E"/>
    <w:rsid w:val="00947250"/>
    <w:rsid w:val="009502E7"/>
    <w:rsid w:val="00953633"/>
    <w:rsid w:val="009540A1"/>
    <w:rsid w:val="00955305"/>
    <w:rsid w:val="00955D51"/>
    <w:rsid w:val="00956B8D"/>
    <w:rsid w:val="00956D7D"/>
    <w:rsid w:val="009600AE"/>
    <w:rsid w:val="00960792"/>
    <w:rsid w:val="00961843"/>
    <w:rsid w:val="009631BB"/>
    <w:rsid w:val="00964BA4"/>
    <w:rsid w:val="009668BD"/>
    <w:rsid w:val="0096700C"/>
    <w:rsid w:val="0096759E"/>
    <w:rsid w:val="00967AA7"/>
    <w:rsid w:val="00967BB2"/>
    <w:rsid w:val="00970273"/>
    <w:rsid w:val="00970CB5"/>
    <w:rsid w:val="00971007"/>
    <w:rsid w:val="009717F7"/>
    <w:rsid w:val="00974D13"/>
    <w:rsid w:val="00976276"/>
    <w:rsid w:val="0097760F"/>
    <w:rsid w:val="00981324"/>
    <w:rsid w:val="00983D18"/>
    <w:rsid w:val="009847B1"/>
    <w:rsid w:val="00984C59"/>
    <w:rsid w:val="00986617"/>
    <w:rsid w:val="00987089"/>
    <w:rsid w:val="00992913"/>
    <w:rsid w:val="009933A5"/>
    <w:rsid w:val="00994115"/>
    <w:rsid w:val="00994B1C"/>
    <w:rsid w:val="00995F7F"/>
    <w:rsid w:val="009973BC"/>
    <w:rsid w:val="00997C6A"/>
    <w:rsid w:val="009A0779"/>
    <w:rsid w:val="009A0F24"/>
    <w:rsid w:val="009A3A5B"/>
    <w:rsid w:val="009A4260"/>
    <w:rsid w:val="009A46FC"/>
    <w:rsid w:val="009A5E45"/>
    <w:rsid w:val="009A6C42"/>
    <w:rsid w:val="009A6D39"/>
    <w:rsid w:val="009A70B7"/>
    <w:rsid w:val="009A7781"/>
    <w:rsid w:val="009B0C31"/>
    <w:rsid w:val="009B1DC0"/>
    <w:rsid w:val="009B1DCF"/>
    <w:rsid w:val="009B234C"/>
    <w:rsid w:val="009B4FA8"/>
    <w:rsid w:val="009B7166"/>
    <w:rsid w:val="009C0721"/>
    <w:rsid w:val="009C13C9"/>
    <w:rsid w:val="009C5AB5"/>
    <w:rsid w:val="009C5D59"/>
    <w:rsid w:val="009D1EF7"/>
    <w:rsid w:val="009D286C"/>
    <w:rsid w:val="009D3922"/>
    <w:rsid w:val="009D3DE1"/>
    <w:rsid w:val="009D549B"/>
    <w:rsid w:val="009D55F6"/>
    <w:rsid w:val="009D7177"/>
    <w:rsid w:val="009E44C6"/>
    <w:rsid w:val="009E73B7"/>
    <w:rsid w:val="009F059C"/>
    <w:rsid w:val="009F096F"/>
    <w:rsid w:val="009F2BF4"/>
    <w:rsid w:val="009F31A9"/>
    <w:rsid w:val="009F3312"/>
    <w:rsid w:val="009F3A91"/>
    <w:rsid w:val="009F5421"/>
    <w:rsid w:val="009F61D6"/>
    <w:rsid w:val="009F642C"/>
    <w:rsid w:val="009F6FC3"/>
    <w:rsid w:val="00A00EE5"/>
    <w:rsid w:val="00A01085"/>
    <w:rsid w:val="00A03B41"/>
    <w:rsid w:val="00A108EC"/>
    <w:rsid w:val="00A10EB8"/>
    <w:rsid w:val="00A111B7"/>
    <w:rsid w:val="00A157BF"/>
    <w:rsid w:val="00A15934"/>
    <w:rsid w:val="00A16894"/>
    <w:rsid w:val="00A16A84"/>
    <w:rsid w:val="00A16D7A"/>
    <w:rsid w:val="00A202AF"/>
    <w:rsid w:val="00A20847"/>
    <w:rsid w:val="00A21C38"/>
    <w:rsid w:val="00A220BA"/>
    <w:rsid w:val="00A22BEB"/>
    <w:rsid w:val="00A24D41"/>
    <w:rsid w:val="00A305F6"/>
    <w:rsid w:val="00A320C2"/>
    <w:rsid w:val="00A3282C"/>
    <w:rsid w:val="00A36D6C"/>
    <w:rsid w:val="00A37426"/>
    <w:rsid w:val="00A377D3"/>
    <w:rsid w:val="00A404BE"/>
    <w:rsid w:val="00A40CC7"/>
    <w:rsid w:val="00A442E8"/>
    <w:rsid w:val="00A44EDF"/>
    <w:rsid w:val="00A524BD"/>
    <w:rsid w:val="00A532A4"/>
    <w:rsid w:val="00A54353"/>
    <w:rsid w:val="00A55EB7"/>
    <w:rsid w:val="00A57CBF"/>
    <w:rsid w:val="00A61B4E"/>
    <w:rsid w:val="00A61CC0"/>
    <w:rsid w:val="00A6310B"/>
    <w:rsid w:val="00A63F70"/>
    <w:rsid w:val="00A658A8"/>
    <w:rsid w:val="00A66DDB"/>
    <w:rsid w:val="00A67318"/>
    <w:rsid w:val="00A6743F"/>
    <w:rsid w:val="00A67863"/>
    <w:rsid w:val="00A70555"/>
    <w:rsid w:val="00A705FA"/>
    <w:rsid w:val="00A706DE"/>
    <w:rsid w:val="00A712D2"/>
    <w:rsid w:val="00A71B31"/>
    <w:rsid w:val="00A74429"/>
    <w:rsid w:val="00A7470F"/>
    <w:rsid w:val="00A751DB"/>
    <w:rsid w:val="00A75C98"/>
    <w:rsid w:val="00A80C8B"/>
    <w:rsid w:val="00A81F5E"/>
    <w:rsid w:val="00A8231B"/>
    <w:rsid w:val="00A82AD5"/>
    <w:rsid w:val="00A83DD7"/>
    <w:rsid w:val="00A8565D"/>
    <w:rsid w:val="00A85F2B"/>
    <w:rsid w:val="00A91B9D"/>
    <w:rsid w:val="00A92A07"/>
    <w:rsid w:val="00A93A8F"/>
    <w:rsid w:val="00A94F72"/>
    <w:rsid w:val="00A96507"/>
    <w:rsid w:val="00A97459"/>
    <w:rsid w:val="00A97CB0"/>
    <w:rsid w:val="00AA1E63"/>
    <w:rsid w:val="00AA1EE2"/>
    <w:rsid w:val="00AA39DA"/>
    <w:rsid w:val="00AA48C2"/>
    <w:rsid w:val="00AA7EDA"/>
    <w:rsid w:val="00AB46CE"/>
    <w:rsid w:val="00AB560D"/>
    <w:rsid w:val="00AB7B16"/>
    <w:rsid w:val="00AC23C3"/>
    <w:rsid w:val="00AC2E8D"/>
    <w:rsid w:val="00AC5682"/>
    <w:rsid w:val="00AC6645"/>
    <w:rsid w:val="00AD1232"/>
    <w:rsid w:val="00AD3902"/>
    <w:rsid w:val="00AD4C98"/>
    <w:rsid w:val="00AD4F15"/>
    <w:rsid w:val="00AD64FD"/>
    <w:rsid w:val="00AD6B2F"/>
    <w:rsid w:val="00AD7945"/>
    <w:rsid w:val="00AD7E93"/>
    <w:rsid w:val="00AE0470"/>
    <w:rsid w:val="00AE097A"/>
    <w:rsid w:val="00AE442F"/>
    <w:rsid w:val="00AE51F5"/>
    <w:rsid w:val="00AE531E"/>
    <w:rsid w:val="00AE72D6"/>
    <w:rsid w:val="00AE77D8"/>
    <w:rsid w:val="00AE7DFB"/>
    <w:rsid w:val="00AF0004"/>
    <w:rsid w:val="00AF367D"/>
    <w:rsid w:val="00AF3697"/>
    <w:rsid w:val="00AF3ADB"/>
    <w:rsid w:val="00AF3DF5"/>
    <w:rsid w:val="00AF44AE"/>
    <w:rsid w:val="00AF6646"/>
    <w:rsid w:val="00AF7F6A"/>
    <w:rsid w:val="00B01D9B"/>
    <w:rsid w:val="00B0222E"/>
    <w:rsid w:val="00B03A47"/>
    <w:rsid w:val="00B107F5"/>
    <w:rsid w:val="00B13B0F"/>
    <w:rsid w:val="00B14169"/>
    <w:rsid w:val="00B15D81"/>
    <w:rsid w:val="00B15F23"/>
    <w:rsid w:val="00B1677F"/>
    <w:rsid w:val="00B16B40"/>
    <w:rsid w:val="00B1774E"/>
    <w:rsid w:val="00B2024C"/>
    <w:rsid w:val="00B215B5"/>
    <w:rsid w:val="00B21D46"/>
    <w:rsid w:val="00B27716"/>
    <w:rsid w:val="00B30AC8"/>
    <w:rsid w:val="00B30AEE"/>
    <w:rsid w:val="00B3188C"/>
    <w:rsid w:val="00B33915"/>
    <w:rsid w:val="00B339FA"/>
    <w:rsid w:val="00B3446E"/>
    <w:rsid w:val="00B355AC"/>
    <w:rsid w:val="00B35D2E"/>
    <w:rsid w:val="00B413DC"/>
    <w:rsid w:val="00B42021"/>
    <w:rsid w:val="00B421C7"/>
    <w:rsid w:val="00B430F1"/>
    <w:rsid w:val="00B440DC"/>
    <w:rsid w:val="00B44CF6"/>
    <w:rsid w:val="00B45368"/>
    <w:rsid w:val="00B47860"/>
    <w:rsid w:val="00B5016D"/>
    <w:rsid w:val="00B517EA"/>
    <w:rsid w:val="00B51AE2"/>
    <w:rsid w:val="00B54BCD"/>
    <w:rsid w:val="00B5716E"/>
    <w:rsid w:val="00B577EE"/>
    <w:rsid w:val="00B57C8B"/>
    <w:rsid w:val="00B612B0"/>
    <w:rsid w:val="00B618FB"/>
    <w:rsid w:val="00B63F40"/>
    <w:rsid w:val="00B64B23"/>
    <w:rsid w:val="00B651E2"/>
    <w:rsid w:val="00B6647C"/>
    <w:rsid w:val="00B66CFE"/>
    <w:rsid w:val="00B66DA8"/>
    <w:rsid w:val="00B67635"/>
    <w:rsid w:val="00B71847"/>
    <w:rsid w:val="00B71BE8"/>
    <w:rsid w:val="00B72814"/>
    <w:rsid w:val="00B75250"/>
    <w:rsid w:val="00B75378"/>
    <w:rsid w:val="00B7573D"/>
    <w:rsid w:val="00B760E2"/>
    <w:rsid w:val="00B764DA"/>
    <w:rsid w:val="00B81645"/>
    <w:rsid w:val="00B824CA"/>
    <w:rsid w:val="00B82744"/>
    <w:rsid w:val="00B82FF7"/>
    <w:rsid w:val="00B831C4"/>
    <w:rsid w:val="00B86726"/>
    <w:rsid w:val="00B8750E"/>
    <w:rsid w:val="00B90735"/>
    <w:rsid w:val="00B916E0"/>
    <w:rsid w:val="00B92FD6"/>
    <w:rsid w:val="00B93153"/>
    <w:rsid w:val="00B95083"/>
    <w:rsid w:val="00B96E03"/>
    <w:rsid w:val="00BA1594"/>
    <w:rsid w:val="00BA204E"/>
    <w:rsid w:val="00BA2528"/>
    <w:rsid w:val="00BA4B4C"/>
    <w:rsid w:val="00BA5ED0"/>
    <w:rsid w:val="00BA6D18"/>
    <w:rsid w:val="00BA6DCD"/>
    <w:rsid w:val="00BB0D4E"/>
    <w:rsid w:val="00BB14A7"/>
    <w:rsid w:val="00BB3FBA"/>
    <w:rsid w:val="00BB5CC7"/>
    <w:rsid w:val="00BC0677"/>
    <w:rsid w:val="00BC0A7A"/>
    <w:rsid w:val="00BC2863"/>
    <w:rsid w:val="00BC4732"/>
    <w:rsid w:val="00BC4ACA"/>
    <w:rsid w:val="00BC5ED6"/>
    <w:rsid w:val="00BC610E"/>
    <w:rsid w:val="00BC6326"/>
    <w:rsid w:val="00BC643D"/>
    <w:rsid w:val="00BC7A36"/>
    <w:rsid w:val="00BD0257"/>
    <w:rsid w:val="00BD0307"/>
    <w:rsid w:val="00BD4A9B"/>
    <w:rsid w:val="00BD50D3"/>
    <w:rsid w:val="00BD67C4"/>
    <w:rsid w:val="00BD6A6B"/>
    <w:rsid w:val="00BD6CF1"/>
    <w:rsid w:val="00BD7E51"/>
    <w:rsid w:val="00BE0593"/>
    <w:rsid w:val="00BE1730"/>
    <w:rsid w:val="00BE19C0"/>
    <w:rsid w:val="00BE383D"/>
    <w:rsid w:val="00BE719E"/>
    <w:rsid w:val="00BE771C"/>
    <w:rsid w:val="00BF494F"/>
    <w:rsid w:val="00BF5945"/>
    <w:rsid w:val="00BF6008"/>
    <w:rsid w:val="00BF7244"/>
    <w:rsid w:val="00C01B4F"/>
    <w:rsid w:val="00C02EAC"/>
    <w:rsid w:val="00C03775"/>
    <w:rsid w:val="00C066E8"/>
    <w:rsid w:val="00C100B2"/>
    <w:rsid w:val="00C105DF"/>
    <w:rsid w:val="00C11273"/>
    <w:rsid w:val="00C122F8"/>
    <w:rsid w:val="00C13970"/>
    <w:rsid w:val="00C149E3"/>
    <w:rsid w:val="00C15F20"/>
    <w:rsid w:val="00C23521"/>
    <w:rsid w:val="00C2366E"/>
    <w:rsid w:val="00C2550D"/>
    <w:rsid w:val="00C27CA2"/>
    <w:rsid w:val="00C32026"/>
    <w:rsid w:val="00C32E02"/>
    <w:rsid w:val="00C330CB"/>
    <w:rsid w:val="00C345B0"/>
    <w:rsid w:val="00C34C3B"/>
    <w:rsid w:val="00C34C44"/>
    <w:rsid w:val="00C3761B"/>
    <w:rsid w:val="00C400D3"/>
    <w:rsid w:val="00C40698"/>
    <w:rsid w:val="00C40DC0"/>
    <w:rsid w:val="00C4257B"/>
    <w:rsid w:val="00C5141C"/>
    <w:rsid w:val="00C52688"/>
    <w:rsid w:val="00C53776"/>
    <w:rsid w:val="00C53C6C"/>
    <w:rsid w:val="00C548B8"/>
    <w:rsid w:val="00C5615E"/>
    <w:rsid w:val="00C606CC"/>
    <w:rsid w:val="00C6073F"/>
    <w:rsid w:val="00C63405"/>
    <w:rsid w:val="00C64C29"/>
    <w:rsid w:val="00C65B3F"/>
    <w:rsid w:val="00C66C04"/>
    <w:rsid w:val="00C71273"/>
    <w:rsid w:val="00C723FF"/>
    <w:rsid w:val="00C74065"/>
    <w:rsid w:val="00C75D3C"/>
    <w:rsid w:val="00C80158"/>
    <w:rsid w:val="00C809F7"/>
    <w:rsid w:val="00C80CCA"/>
    <w:rsid w:val="00C81BC6"/>
    <w:rsid w:val="00C8383D"/>
    <w:rsid w:val="00C83BD9"/>
    <w:rsid w:val="00C87C3F"/>
    <w:rsid w:val="00C87FCA"/>
    <w:rsid w:val="00C905FE"/>
    <w:rsid w:val="00C90E64"/>
    <w:rsid w:val="00C92B11"/>
    <w:rsid w:val="00C9372E"/>
    <w:rsid w:val="00C93869"/>
    <w:rsid w:val="00C942AB"/>
    <w:rsid w:val="00C96AB0"/>
    <w:rsid w:val="00CA08B1"/>
    <w:rsid w:val="00CA1FFA"/>
    <w:rsid w:val="00CA200C"/>
    <w:rsid w:val="00CA4B50"/>
    <w:rsid w:val="00CA541C"/>
    <w:rsid w:val="00CB2178"/>
    <w:rsid w:val="00CB39A5"/>
    <w:rsid w:val="00CB4764"/>
    <w:rsid w:val="00CB6C65"/>
    <w:rsid w:val="00CC00BB"/>
    <w:rsid w:val="00CC11CF"/>
    <w:rsid w:val="00CC224A"/>
    <w:rsid w:val="00CC2943"/>
    <w:rsid w:val="00CC33F5"/>
    <w:rsid w:val="00CC3ADE"/>
    <w:rsid w:val="00CC4BD5"/>
    <w:rsid w:val="00CC6B7C"/>
    <w:rsid w:val="00CD0684"/>
    <w:rsid w:val="00CD08F4"/>
    <w:rsid w:val="00CD1260"/>
    <w:rsid w:val="00CD2A17"/>
    <w:rsid w:val="00CD2D4D"/>
    <w:rsid w:val="00CD39AF"/>
    <w:rsid w:val="00CD5485"/>
    <w:rsid w:val="00CD5B03"/>
    <w:rsid w:val="00CD658F"/>
    <w:rsid w:val="00CD6A61"/>
    <w:rsid w:val="00CD6A9C"/>
    <w:rsid w:val="00CD6B8C"/>
    <w:rsid w:val="00CD7153"/>
    <w:rsid w:val="00CE13D9"/>
    <w:rsid w:val="00CE24C1"/>
    <w:rsid w:val="00CE42ED"/>
    <w:rsid w:val="00CE4731"/>
    <w:rsid w:val="00CE61B8"/>
    <w:rsid w:val="00CE71C9"/>
    <w:rsid w:val="00CE747A"/>
    <w:rsid w:val="00CE7F76"/>
    <w:rsid w:val="00CF0A9F"/>
    <w:rsid w:val="00CF26EA"/>
    <w:rsid w:val="00CF6820"/>
    <w:rsid w:val="00CF743F"/>
    <w:rsid w:val="00D000D2"/>
    <w:rsid w:val="00D025FF"/>
    <w:rsid w:val="00D02CF2"/>
    <w:rsid w:val="00D04BD0"/>
    <w:rsid w:val="00D06172"/>
    <w:rsid w:val="00D066CE"/>
    <w:rsid w:val="00D07E59"/>
    <w:rsid w:val="00D1072A"/>
    <w:rsid w:val="00D10E3C"/>
    <w:rsid w:val="00D11562"/>
    <w:rsid w:val="00D12687"/>
    <w:rsid w:val="00D16445"/>
    <w:rsid w:val="00D17FD5"/>
    <w:rsid w:val="00D20112"/>
    <w:rsid w:val="00D20557"/>
    <w:rsid w:val="00D2308E"/>
    <w:rsid w:val="00D240A6"/>
    <w:rsid w:val="00D267C5"/>
    <w:rsid w:val="00D31104"/>
    <w:rsid w:val="00D313E0"/>
    <w:rsid w:val="00D33C0B"/>
    <w:rsid w:val="00D3477D"/>
    <w:rsid w:val="00D34E59"/>
    <w:rsid w:val="00D35F44"/>
    <w:rsid w:val="00D37812"/>
    <w:rsid w:val="00D37DDB"/>
    <w:rsid w:val="00D4021E"/>
    <w:rsid w:val="00D41B63"/>
    <w:rsid w:val="00D43CB6"/>
    <w:rsid w:val="00D441CA"/>
    <w:rsid w:val="00D45E52"/>
    <w:rsid w:val="00D52616"/>
    <w:rsid w:val="00D53F6F"/>
    <w:rsid w:val="00D5797F"/>
    <w:rsid w:val="00D611BE"/>
    <w:rsid w:val="00D62821"/>
    <w:rsid w:val="00D62F9B"/>
    <w:rsid w:val="00D635A3"/>
    <w:rsid w:val="00D63A89"/>
    <w:rsid w:val="00D67251"/>
    <w:rsid w:val="00D71A86"/>
    <w:rsid w:val="00D74F5A"/>
    <w:rsid w:val="00D75095"/>
    <w:rsid w:val="00D773A7"/>
    <w:rsid w:val="00D8224B"/>
    <w:rsid w:val="00D8259C"/>
    <w:rsid w:val="00D844BC"/>
    <w:rsid w:val="00D84F2A"/>
    <w:rsid w:val="00D85893"/>
    <w:rsid w:val="00D909DB"/>
    <w:rsid w:val="00D90D01"/>
    <w:rsid w:val="00D90F2E"/>
    <w:rsid w:val="00D9111D"/>
    <w:rsid w:val="00D91B81"/>
    <w:rsid w:val="00D91E15"/>
    <w:rsid w:val="00D93979"/>
    <w:rsid w:val="00D955E7"/>
    <w:rsid w:val="00D95E60"/>
    <w:rsid w:val="00D97EB1"/>
    <w:rsid w:val="00DA0658"/>
    <w:rsid w:val="00DA17C4"/>
    <w:rsid w:val="00DA2664"/>
    <w:rsid w:val="00DA41CF"/>
    <w:rsid w:val="00DA468D"/>
    <w:rsid w:val="00DA5B56"/>
    <w:rsid w:val="00DA6F9E"/>
    <w:rsid w:val="00DB0571"/>
    <w:rsid w:val="00DB2C7D"/>
    <w:rsid w:val="00DB2CF5"/>
    <w:rsid w:val="00DB2FA4"/>
    <w:rsid w:val="00DB472A"/>
    <w:rsid w:val="00DB5063"/>
    <w:rsid w:val="00DB60CA"/>
    <w:rsid w:val="00DB7338"/>
    <w:rsid w:val="00DC5061"/>
    <w:rsid w:val="00DC563E"/>
    <w:rsid w:val="00DC6A29"/>
    <w:rsid w:val="00DC787F"/>
    <w:rsid w:val="00DD000A"/>
    <w:rsid w:val="00DD01DA"/>
    <w:rsid w:val="00DD0359"/>
    <w:rsid w:val="00DD23DD"/>
    <w:rsid w:val="00DD4426"/>
    <w:rsid w:val="00DD46E0"/>
    <w:rsid w:val="00DD4F62"/>
    <w:rsid w:val="00DD55FE"/>
    <w:rsid w:val="00DD6141"/>
    <w:rsid w:val="00DD65F9"/>
    <w:rsid w:val="00DD69A3"/>
    <w:rsid w:val="00DE1597"/>
    <w:rsid w:val="00DE1FF4"/>
    <w:rsid w:val="00DE2996"/>
    <w:rsid w:val="00DE2E89"/>
    <w:rsid w:val="00DE41D9"/>
    <w:rsid w:val="00DE54BC"/>
    <w:rsid w:val="00DE5FD0"/>
    <w:rsid w:val="00DE787C"/>
    <w:rsid w:val="00DF0597"/>
    <w:rsid w:val="00DF205A"/>
    <w:rsid w:val="00DF20CB"/>
    <w:rsid w:val="00DF241C"/>
    <w:rsid w:val="00DF32D1"/>
    <w:rsid w:val="00DF40BB"/>
    <w:rsid w:val="00DF55FB"/>
    <w:rsid w:val="00DF698D"/>
    <w:rsid w:val="00E00388"/>
    <w:rsid w:val="00E006BC"/>
    <w:rsid w:val="00E00BFF"/>
    <w:rsid w:val="00E011B9"/>
    <w:rsid w:val="00E01721"/>
    <w:rsid w:val="00E024B6"/>
    <w:rsid w:val="00E10721"/>
    <w:rsid w:val="00E121A6"/>
    <w:rsid w:val="00E129A3"/>
    <w:rsid w:val="00E130E4"/>
    <w:rsid w:val="00E1499C"/>
    <w:rsid w:val="00E15C4B"/>
    <w:rsid w:val="00E15F4F"/>
    <w:rsid w:val="00E166BB"/>
    <w:rsid w:val="00E17EBF"/>
    <w:rsid w:val="00E213E8"/>
    <w:rsid w:val="00E21BB2"/>
    <w:rsid w:val="00E264F4"/>
    <w:rsid w:val="00E3393E"/>
    <w:rsid w:val="00E3407D"/>
    <w:rsid w:val="00E343A6"/>
    <w:rsid w:val="00E34AEC"/>
    <w:rsid w:val="00E34B24"/>
    <w:rsid w:val="00E366CD"/>
    <w:rsid w:val="00E36C2D"/>
    <w:rsid w:val="00E42A5E"/>
    <w:rsid w:val="00E4324F"/>
    <w:rsid w:val="00E4413B"/>
    <w:rsid w:val="00E47D6F"/>
    <w:rsid w:val="00E53018"/>
    <w:rsid w:val="00E53BD4"/>
    <w:rsid w:val="00E53E1E"/>
    <w:rsid w:val="00E552F6"/>
    <w:rsid w:val="00E556AF"/>
    <w:rsid w:val="00E56759"/>
    <w:rsid w:val="00E57E25"/>
    <w:rsid w:val="00E61C2C"/>
    <w:rsid w:val="00E624A2"/>
    <w:rsid w:val="00E628A9"/>
    <w:rsid w:val="00E62B3D"/>
    <w:rsid w:val="00E641D8"/>
    <w:rsid w:val="00E64CF0"/>
    <w:rsid w:val="00E67981"/>
    <w:rsid w:val="00E70714"/>
    <w:rsid w:val="00E70A0C"/>
    <w:rsid w:val="00E7374F"/>
    <w:rsid w:val="00E73B67"/>
    <w:rsid w:val="00E74798"/>
    <w:rsid w:val="00E74D5B"/>
    <w:rsid w:val="00E75E89"/>
    <w:rsid w:val="00E8037D"/>
    <w:rsid w:val="00E82144"/>
    <w:rsid w:val="00E82B54"/>
    <w:rsid w:val="00E83FD1"/>
    <w:rsid w:val="00E84057"/>
    <w:rsid w:val="00E8445C"/>
    <w:rsid w:val="00E84869"/>
    <w:rsid w:val="00E85222"/>
    <w:rsid w:val="00E85F84"/>
    <w:rsid w:val="00E9002E"/>
    <w:rsid w:val="00E90493"/>
    <w:rsid w:val="00E943E3"/>
    <w:rsid w:val="00E94748"/>
    <w:rsid w:val="00E95475"/>
    <w:rsid w:val="00E95A90"/>
    <w:rsid w:val="00E95C75"/>
    <w:rsid w:val="00E95E42"/>
    <w:rsid w:val="00EA0324"/>
    <w:rsid w:val="00EA1BC2"/>
    <w:rsid w:val="00EA2388"/>
    <w:rsid w:val="00EA454F"/>
    <w:rsid w:val="00EA4B55"/>
    <w:rsid w:val="00EA4E97"/>
    <w:rsid w:val="00EA5805"/>
    <w:rsid w:val="00EA5D6E"/>
    <w:rsid w:val="00EB4C2E"/>
    <w:rsid w:val="00EB5196"/>
    <w:rsid w:val="00EB6C54"/>
    <w:rsid w:val="00EB7850"/>
    <w:rsid w:val="00EB7906"/>
    <w:rsid w:val="00EC0646"/>
    <w:rsid w:val="00EC19EC"/>
    <w:rsid w:val="00EC385B"/>
    <w:rsid w:val="00EC418A"/>
    <w:rsid w:val="00EC46A3"/>
    <w:rsid w:val="00EC5F7F"/>
    <w:rsid w:val="00EC68AD"/>
    <w:rsid w:val="00ED1377"/>
    <w:rsid w:val="00ED2D21"/>
    <w:rsid w:val="00ED40BC"/>
    <w:rsid w:val="00ED4AF8"/>
    <w:rsid w:val="00ED5650"/>
    <w:rsid w:val="00ED5B3C"/>
    <w:rsid w:val="00ED640A"/>
    <w:rsid w:val="00ED787F"/>
    <w:rsid w:val="00ED7B13"/>
    <w:rsid w:val="00EE0AD7"/>
    <w:rsid w:val="00EE35B7"/>
    <w:rsid w:val="00EE3C00"/>
    <w:rsid w:val="00EE3CCD"/>
    <w:rsid w:val="00EE3F14"/>
    <w:rsid w:val="00EE5B2D"/>
    <w:rsid w:val="00EE5B5A"/>
    <w:rsid w:val="00EE711F"/>
    <w:rsid w:val="00EE757D"/>
    <w:rsid w:val="00EF3F8A"/>
    <w:rsid w:val="00EF4D28"/>
    <w:rsid w:val="00EF4E1D"/>
    <w:rsid w:val="00EF519F"/>
    <w:rsid w:val="00EF58CE"/>
    <w:rsid w:val="00EF5D56"/>
    <w:rsid w:val="00EF6490"/>
    <w:rsid w:val="00EF6B09"/>
    <w:rsid w:val="00EF7D0D"/>
    <w:rsid w:val="00F004F1"/>
    <w:rsid w:val="00F00E0D"/>
    <w:rsid w:val="00F013E9"/>
    <w:rsid w:val="00F06C97"/>
    <w:rsid w:val="00F076BE"/>
    <w:rsid w:val="00F10F30"/>
    <w:rsid w:val="00F144DD"/>
    <w:rsid w:val="00F220B9"/>
    <w:rsid w:val="00F232EE"/>
    <w:rsid w:val="00F23959"/>
    <w:rsid w:val="00F278F0"/>
    <w:rsid w:val="00F30C79"/>
    <w:rsid w:val="00F32BCC"/>
    <w:rsid w:val="00F335B9"/>
    <w:rsid w:val="00F33BCF"/>
    <w:rsid w:val="00F36864"/>
    <w:rsid w:val="00F4128E"/>
    <w:rsid w:val="00F42A9E"/>
    <w:rsid w:val="00F440F8"/>
    <w:rsid w:val="00F455EC"/>
    <w:rsid w:val="00F45C63"/>
    <w:rsid w:val="00F45FAA"/>
    <w:rsid w:val="00F45FDD"/>
    <w:rsid w:val="00F463B6"/>
    <w:rsid w:val="00F52A64"/>
    <w:rsid w:val="00F52A87"/>
    <w:rsid w:val="00F536BD"/>
    <w:rsid w:val="00F57A3F"/>
    <w:rsid w:val="00F63F23"/>
    <w:rsid w:val="00F64397"/>
    <w:rsid w:val="00F64C7D"/>
    <w:rsid w:val="00F653EE"/>
    <w:rsid w:val="00F662AF"/>
    <w:rsid w:val="00F729B8"/>
    <w:rsid w:val="00F73828"/>
    <w:rsid w:val="00F73D9E"/>
    <w:rsid w:val="00F76979"/>
    <w:rsid w:val="00F76F3D"/>
    <w:rsid w:val="00F7781B"/>
    <w:rsid w:val="00F80FCF"/>
    <w:rsid w:val="00F8233F"/>
    <w:rsid w:val="00F83DC3"/>
    <w:rsid w:val="00F852DE"/>
    <w:rsid w:val="00F85423"/>
    <w:rsid w:val="00F85B2F"/>
    <w:rsid w:val="00F85CA9"/>
    <w:rsid w:val="00F8668A"/>
    <w:rsid w:val="00F86760"/>
    <w:rsid w:val="00F90276"/>
    <w:rsid w:val="00F91F40"/>
    <w:rsid w:val="00F92B69"/>
    <w:rsid w:val="00F9449F"/>
    <w:rsid w:val="00F95E7B"/>
    <w:rsid w:val="00F96423"/>
    <w:rsid w:val="00F97730"/>
    <w:rsid w:val="00F97B95"/>
    <w:rsid w:val="00FA0FF3"/>
    <w:rsid w:val="00FA3DE0"/>
    <w:rsid w:val="00FA4C7F"/>
    <w:rsid w:val="00FA5676"/>
    <w:rsid w:val="00FA596D"/>
    <w:rsid w:val="00FA5ADE"/>
    <w:rsid w:val="00FB170A"/>
    <w:rsid w:val="00FB3A3D"/>
    <w:rsid w:val="00FB3FF1"/>
    <w:rsid w:val="00FB4FFC"/>
    <w:rsid w:val="00FB5D69"/>
    <w:rsid w:val="00FB6407"/>
    <w:rsid w:val="00FB6FC6"/>
    <w:rsid w:val="00FC62BF"/>
    <w:rsid w:val="00FC644A"/>
    <w:rsid w:val="00FC7B51"/>
    <w:rsid w:val="00FD00E2"/>
    <w:rsid w:val="00FD0206"/>
    <w:rsid w:val="00FD2947"/>
    <w:rsid w:val="00FD358C"/>
    <w:rsid w:val="00FD4A78"/>
    <w:rsid w:val="00FD690C"/>
    <w:rsid w:val="00FD71C8"/>
    <w:rsid w:val="00FD7CEE"/>
    <w:rsid w:val="00FE0201"/>
    <w:rsid w:val="00FE0BDA"/>
    <w:rsid w:val="00FE1682"/>
    <w:rsid w:val="00FE26A5"/>
    <w:rsid w:val="00FE3629"/>
    <w:rsid w:val="00FE58B6"/>
    <w:rsid w:val="00FE5DEF"/>
    <w:rsid w:val="00FE5E2E"/>
    <w:rsid w:val="00FE6ECE"/>
    <w:rsid w:val="00FE753E"/>
    <w:rsid w:val="00FF2515"/>
    <w:rsid w:val="00FF2879"/>
    <w:rsid w:val="00FF3979"/>
    <w:rsid w:val="00FF540B"/>
    <w:rsid w:val="00FF7EFB"/>
    <w:rsid w:val="1D05BBC9"/>
    <w:rsid w:val="34759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E24C2"/>
  <w15:chartTrackingRefBased/>
  <w15:docId w15:val="{26D2FF9B-4B6F-4F60-A5EB-79DE8FE87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color w:val="000000" w:themeColor="text1"/>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190"/>
    <w:pPr>
      <w:spacing w:after="200" w:line="276" w:lineRule="auto"/>
    </w:pPr>
  </w:style>
  <w:style w:type="paragraph" w:styleId="Heading1">
    <w:name w:val="heading 1"/>
    <w:next w:val="Normal"/>
    <w:link w:val="Heading1Char"/>
    <w:uiPriority w:val="9"/>
    <w:unhideWhenUsed/>
    <w:qFormat/>
    <w:rsid w:val="004C3190"/>
    <w:pPr>
      <w:keepNext/>
      <w:keepLines/>
      <w:spacing w:after="360" w:line="240" w:lineRule="auto"/>
      <w:ind w:right="-360"/>
      <w:jc w:val="both"/>
      <w:outlineLvl w:val="0"/>
    </w:pPr>
    <w:rPr>
      <w:rFonts w:ascii="Trebuchet MS" w:eastAsia="Futura LT Pro" w:hAnsi="Trebuchet MS" w:cs="Futura LT Pro"/>
      <w:b/>
      <w:color w:val="DA3E33"/>
      <w:sz w:val="48"/>
    </w:rPr>
  </w:style>
  <w:style w:type="paragraph" w:styleId="Heading2">
    <w:name w:val="heading 2"/>
    <w:basedOn w:val="Normal"/>
    <w:next w:val="Normal"/>
    <w:link w:val="Heading2Char"/>
    <w:uiPriority w:val="9"/>
    <w:qFormat/>
    <w:rsid w:val="0004413C"/>
    <w:pPr>
      <w:keepNext/>
      <w:keepLines/>
      <w:spacing w:before="300" w:after="180" w:line="240" w:lineRule="auto"/>
      <w:outlineLvl w:val="1"/>
    </w:pPr>
    <w:rPr>
      <w:rFonts w:ascii="Trebuchet MS" w:eastAsia="Times New Roman" w:hAnsi="Trebuchet MS"/>
      <w:b/>
      <w:bCs/>
      <w:caps/>
      <w:color w:val="242154"/>
      <w:sz w:val="28"/>
      <w:szCs w:val="26"/>
      <w:lang w:val="en-GB"/>
    </w:rPr>
  </w:style>
  <w:style w:type="paragraph" w:styleId="Heading3">
    <w:name w:val="heading 3"/>
    <w:basedOn w:val="Normal"/>
    <w:next w:val="Normal"/>
    <w:link w:val="Heading3Char"/>
    <w:uiPriority w:val="9"/>
    <w:unhideWhenUsed/>
    <w:qFormat/>
    <w:rsid w:val="004C3190"/>
    <w:pPr>
      <w:keepNext/>
      <w:keepLines/>
      <w:spacing w:after="120" w:line="240" w:lineRule="auto"/>
      <w:outlineLvl w:val="2"/>
    </w:pPr>
    <w:rPr>
      <w:rFonts w:ascii="Trebuchet MS" w:eastAsiaTheme="majorEastAsia" w:hAnsi="Trebuchet MS"/>
      <w:color w:val="242154"/>
      <w:sz w:val="25"/>
      <w:szCs w:val="25"/>
      <w:lang w:val="en-GB"/>
    </w:rPr>
  </w:style>
  <w:style w:type="paragraph" w:styleId="Heading4">
    <w:name w:val="heading 4"/>
    <w:basedOn w:val="Normal"/>
    <w:next w:val="Normal"/>
    <w:link w:val="Heading4Char"/>
    <w:uiPriority w:val="9"/>
    <w:unhideWhenUsed/>
    <w:qFormat/>
    <w:rsid w:val="004E4BCB"/>
    <w:pPr>
      <w:keepNext/>
      <w:keepLines/>
      <w:spacing w:before="200" w:after="60" w:line="240" w:lineRule="auto"/>
      <w:outlineLvl w:val="3"/>
    </w:pPr>
    <w:rPr>
      <w:rFonts w:eastAsiaTheme="majorEastAsia"/>
      <w:b/>
      <w:bCs/>
      <w:color w:val="242154"/>
      <w:sz w:val="22"/>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Before Bullet,Paragraph before Bullet"/>
    <w:basedOn w:val="Normal"/>
    <w:link w:val="ListParagraphChar"/>
    <w:uiPriority w:val="34"/>
    <w:qFormat/>
    <w:rsid w:val="00042BE9"/>
    <w:pPr>
      <w:ind w:left="720"/>
      <w:contextualSpacing/>
    </w:pPr>
  </w:style>
  <w:style w:type="paragraph" w:styleId="FootnoteText">
    <w:name w:val="footnote text"/>
    <w:aliases w:val="Fußnotentextf,fn,ADB,single space,footnote text Char,fn Char,ADB Char,single space Char Char,FOOTNOTES,Geneva 9,Font: Geneva 9,Boston 10,f,Footnote Text 1,Footnote Text Char Char Char,ALTS FOOTNO,ft,ALTS FOOTNO Char,ft1,footnote text"/>
    <w:basedOn w:val="Normal"/>
    <w:link w:val="FootnoteTextChar"/>
    <w:uiPriority w:val="99"/>
    <w:rsid w:val="00042BE9"/>
    <w:pPr>
      <w:spacing w:after="0" w:line="240" w:lineRule="auto"/>
    </w:pPr>
  </w:style>
  <w:style w:type="character" w:customStyle="1" w:styleId="FootnoteTextChar">
    <w:name w:val="Footnote Text Char"/>
    <w:aliases w:val="Fußnotentextf Char,fn Char1,ADB Char1,single space Char,footnote text Char Char,fn Char Char,ADB Char Char,single space Char Char Char,FOOTNOTES Char,Geneva 9 Char,Font: Geneva 9 Char,Boston 10 Char,f Char,Footnote Text 1 Char,ft Char"/>
    <w:basedOn w:val="DefaultParagraphFont"/>
    <w:link w:val="FootnoteText"/>
    <w:uiPriority w:val="99"/>
    <w:rsid w:val="00042BE9"/>
    <w:rPr>
      <w:rFonts w:ascii="Calibri" w:eastAsia="Times New Roman" w:hAnsi="Calibri" w:cs="Times New Roman"/>
      <w:sz w:val="20"/>
      <w:szCs w:val="20"/>
      <w:lang w:val="en-ZA"/>
    </w:rPr>
  </w:style>
  <w:style w:type="character" w:styleId="FootnoteReference">
    <w:name w:val="footnote reference"/>
    <w:aliases w:val="Ref,de nota al pie,16 Point,Superscript 6 Point,ftref"/>
    <w:basedOn w:val="DefaultParagraphFont"/>
    <w:uiPriority w:val="99"/>
    <w:semiHidden/>
    <w:rsid w:val="00042BE9"/>
    <w:rPr>
      <w:rFonts w:cs="Times New Roman"/>
      <w:vertAlign w:val="superscript"/>
    </w:rPr>
  </w:style>
  <w:style w:type="character" w:customStyle="1" w:styleId="Heading1Char">
    <w:name w:val="Heading 1 Char"/>
    <w:basedOn w:val="DefaultParagraphFont"/>
    <w:link w:val="Heading1"/>
    <w:uiPriority w:val="9"/>
    <w:rsid w:val="004C3190"/>
    <w:rPr>
      <w:rFonts w:ascii="Trebuchet MS" w:eastAsia="Futura LT Pro" w:hAnsi="Trebuchet MS" w:cs="Futura LT Pro"/>
      <w:b/>
      <w:color w:val="DA3E33"/>
      <w:sz w:val="48"/>
    </w:rPr>
  </w:style>
  <w:style w:type="character" w:styleId="Hyperlink">
    <w:name w:val="Hyperlink"/>
    <w:basedOn w:val="DefaultParagraphFont"/>
    <w:uiPriority w:val="99"/>
    <w:unhideWhenUsed/>
    <w:rsid w:val="006B0590"/>
    <w:rPr>
      <w:color w:val="0563C1" w:themeColor="hyperlink"/>
      <w:u w:val="single"/>
    </w:rPr>
  </w:style>
  <w:style w:type="paragraph" w:styleId="TOC1">
    <w:name w:val="toc 1"/>
    <w:basedOn w:val="Normal"/>
    <w:next w:val="Normal"/>
    <w:autoRedefine/>
    <w:uiPriority w:val="39"/>
    <w:unhideWhenUsed/>
    <w:rsid w:val="005E400D"/>
    <w:pPr>
      <w:tabs>
        <w:tab w:val="right" w:leader="dot" w:pos="9350"/>
      </w:tabs>
      <w:spacing w:after="160"/>
    </w:pPr>
    <w:rPr>
      <w:rFonts w:asciiTheme="minorHAnsi" w:hAnsiTheme="minorHAnsi" w:cstheme="minorHAnsi"/>
      <w:b/>
      <w:i/>
      <w:iCs/>
      <w:sz w:val="24"/>
      <w:szCs w:val="24"/>
    </w:rPr>
  </w:style>
  <w:style w:type="paragraph" w:styleId="TOC2">
    <w:name w:val="toc 2"/>
    <w:basedOn w:val="Normal"/>
    <w:next w:val="Normal"/>
    <w:autoRedefine/>
    <w:uiPriority w:val="39"/>
    <w:unhideWhenUsed/>
    <w:rsid w:val="00F32BCC"/>
    <w:pPr>
      <w:tabs>
        <w:tab w:val="right" w:leader="dot" w:pos="9004"/>
      </w:tabs>
      <w:spacing w:after="80"/>
      <w:ind w:left="200"/>
    </w:pPr>
    <w:rPr>
      <w:rFonts w:eastAsiaTheme="majorEastAsia"/>
      <w:bCs/>
      <w:noProof/>
    </w:rPr>
  </w:style>
  <w:style w:type="paragraph" w:styleId="TOC3">
    <w:name w:val="toc 3"/>
    <w:basedOn w:val="Normal"/>
    <w:next w:val="Normal"/>
    <w:autoRedefine/>
    <w:uiPriority w:val="39"/>
    <w:unhideWhenUsed/>
    <w:rsid w:val="006B0590"/>
    <w:pPr>
      <w:spacing w:after="0"/>
      <w:ind w:left="400"/>
    </w:pPr>
    <w:rPr>
      <w:rFonts w:asciiTheme="minorHAnsi" w:hAnsiTheme="minorHAnsi" w:cstheme="minorHAnsi"/>
      <w:bCs/>
    </w:rPr>
  </w:style>
  <w:style w:type="paragraph" w:styleId="Header">
    <w:name w:val="header"/>
    <w:basedOn w:val="Normal"/>
    <w:link w:val="HeaderChar"/>
    <w:uiPriority w:val="99"/>
    <w:unhideWhenUsed/>
    <w:rsid w:val="00B760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60E2"/>
    <w:rPr>
      <w:rFonts w:ascii="Calibri" w:eastAsia="Times New Roman" w:hAnsi="Calibri" w:cs="Times New Roman"/>
      <w:lang w:val="en-ZA"/>
    </w:rPr>
  </w:style>
  <w:style w:type="paragraph" w:styleId="Footer">
    <w:name w:val="footer"/>
    <w:basedOn w:val="Normal"/>
    <w:link w:val="FooterChar"/>
    <w:uiPriority w:val="99"/>
    <w:unhideWhenUsed/>
    <w:rsid w:val="00B760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60E2"/>
    <w:rPr>
      <w:rFonts w:ascii="Calibri" w:eastAsia="Times New Roman" w:hAnsi="Calibri" w:cs="Times New Roman"/>
      <w:lang w:val="en-ZA"/>
    </w:rPr>
  </w:style>
  <w:style w:type="paragraph" w:styleId="NoSpacing">
    <w:name w:val="No Spacing"/>
    <w:link w:val="NoSpacingChar"/>
    <w:uiPriority w:val="1"/>
    <w:qFormat/>
    <w:rsid w:val="00B760E2"/>
    <w:pPr>
      <w:spacing w:after="0" w:line="240" w:lineRule="auto"/>
    </w:pPr>
    <w:rPr>
      <w:rFonts w:ascii="Calibri" w:eastAsia="Times New Roman" w:hAnsi="Calibri" w:cs="Times New Roman"/>
      <w:lang w:val="en-ZA"/>
    </w:rPr>
  </w:style>
  <w:style w:type="character" w:customStyle="1" w:styleId="Heading2Char">
    <w:name w:val="Heading 2 Char"/>
    <w:basedOn w:val="DefaultParagraphFont"/>
    <w:link w:val="Heading2"/>
    <w:uiPriority w:val="9"/>
    <w:rsid w:val="0004413C"/>
    <w:rPr>
      <w:rFonts w:ascii="Trebuchet MS" w:eastAsia="Times New Roman" w:hAnsi="Trebuchet MS"/>
      <w:b/>
      <w:bCs/>
      <w:caps/>
      <w:color w:val="242154"/>
      <w:sz w:val="28"/>
      <w:szCs w:val="26"/>
      <w:lang w:val="en-GB"/>
    </w:rPr>
  </w:style>
  <w:style w:type="table" w:customStyle="1" w:styleId="GridTable4-Accent11">
    <w:name w:val="Grid Table 4 - Accent 11"/>
    <w:basedOn w:val="TableNormal"/>
    <w:uiPriority w:val="49"/>
    <w:rsid w:val="00C02EAC"/>
    <w:pPr>
      <w:spacing w:after="0" w:line="240" w:lineRule="auto"/>
    </w:pPr>
    <w:rPr>
      <w:rFonts w:eastAsiaTheme="minorEastAsia"/>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text">
    <w:name w:val="Table text"/>
    <w:basedOn w:val="Normal"/>
    <w:qFormat/>
    <w:rsid w:val="00C02EAC"/>
    <w:pPr>
      <w:spacing w:before="60" w:after="60" w:line="240" w:lineRule="auto"/>
    </w:pPr>
    <w:rPr>
      <w:rFonts w:cstheme="minorBidi"/>
      <w:sz w:val="18"/>
      <w:szCs w:val="18"/>
    </w:rPr>
  </w:style>
  <w:style w:type="paragraph" w:customStyle="1" w:styleId="TableTitle">
    <w:name w:val="Table Title"/>
    <w:qFormat/>
    <w:rsid w:val="00DB472A"/>
    <w:pPr>
      <w:spacing w:after="120" w:line="240" w:lineRule="auto"/>
    </w:pPr>
    <w:rPr>
      <w:rFonts w:ascii="Trebuchet MS" w:hAnsi="Trebuchet MS"/>
      <w:b/>
      <w:bCs/>
      <w:color w:val="262626" w:themeColor="text1" w:themeTint="D9"/>
      <w:sz w:val="21"/>
      <w:szCs w:val="24"/>
      <w:lang w:val="en-GB"/>
    </w:rPr>
  </w:style>
  <w:style w:type="character" w:customStyle="1" w:styleId="ListParagraphChar">
    <w:name w:val="List Paragraph Char"/>
    <w:aliases w:val="Body Before Bullet Char,Paragraph before Bullet Char"/>
    <w:link w:val="ListParagraph"/>
    <w:uiPriority w:val="34"/>
    <w:rsid w:val="00733A49"/>
    <w:rPr>
      <w:rFonts w:ascii="Calibri" w:eastAsia="Times New Roman" w:hAnsi="Calibri" w:cs="Times New Roman"/>
      <w:lang w:val="en-ZA"/>
    </w:rPr>
  </w:style>
  <w:style w:type="character" w:customStyle="1" w:styleId="Heading3Char">
    <w:name w:val="Heading 3 Char"/>
    <w:basedOn w:val="DefaultParagraphFont"/>
    <w:link w:val="Heading3"/>
    <w:uiPriority w:val="9"/>
    <w:rsid w:val="004C3190"/>
    <w:rPr>
      <w:rFonts w:ascii="Trebuchet MS" w:eastAsiaTheme="majorEastAsia" w:hAnsi="Trebuchet MS"/>
      <w:color w:val="242154"/>
      <w:sz w:val="25"/>
      <w:szCs w:val="25"/>
      <w:lang w:val="en-GB"/>
    </w:rPr>
  </w:style>
  <w:style w:type="paragraph" w:customStyle="1" w:styleId="Default">
    <w:name w:val="Default"/>
    <w:rsid w:val="00733A49"/>
    <w:pPr>
      <w:autoSpaceDE w:val="0"/>
      <w:autoSpaceDN w:val="0"/>
      <w:adjustRightInd w:val="0"/>
      <w:spacing w:after="0" w:line="240" w:lineRule="auto"/>
    </w:pPr>
    <w:rPr>
      <w:rFonts w:eastAsia="Arial"/>
      <w:color w:val="000000"/>
      <w:sz w:val="24"/>
      <w:szCs w:val="24"/>
      <w:lang w:eastAsia="en-GB"/>
    </w:rPr>
  </w:style>
  <w:style w:type="paragraph" w:customStyle="1" w:styleId="BodyText1">
    <w:name w:val="Body Text1"/>
    <w:basedOn w:val="Normal"/>
    <w:qFormat/>
    <w:rsid w:val="00733A49"/>
    <w:pPr>
      <w:spacing w:after="160" w:line="280" w:lineRule="exact"/>
    </w:pPr>
    <w:rPr>
      <w:szCs w:val="21"/>
    </w:rPr>
  </w:style>
  <w:style w:type="table" w:styleId="TableGrid">
    <w:name w:val="Table Grid"/>
    <w:basedOn w:val="TableNormal"/>
    <w:uiPriority w:val="39"/>
    <w:rsid w:val="00856E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856E04"/>
    <w:pPr>
      <w:spacing w:line="240" w:lineRule="auto"/>
    </w:pPr>
    <w:rPr>
      <w:rFonts w:asciiTheme="minorHAnsi" w:hAnsiTheme="minorHAnsi" w:cstheme="minorBidi"/>
      <w:i/>
      <w:iCs/>
      <w:color w:val="44546A" w:themeColor="text2"/>
      <w:sz w:val="18"/>
      <w:szCs w:val="18"/>
    </w:rPr>
  </w:style>
  <w:style w:type="character" w:customStyle="1" w:styleId="CaptionChar">
    <w:name w:val="Caption Char"/>
    <w:basedOn w:val="DefaultParagraphFont"/>
    <w:link w:val="Caption"/>
    <w:uiPriority w:val="35"/>
    <w:rsid w:val="00856E04"/>
    <w:rPr>
      <w:i/>
      <w:iCs/>
      <w:color w:val="44546A" w:themeColor="text2"/>
      <w:sz w:val="18"/>
      <w:szCs w:val="18"/>
    </w:rPr>
  </w:style>
  <w:style w:type="table" w:customStyle="1" w:styleId="TableGrid1">
    <w:name w:val="Table Grid1"/>
    <w:basedOn w:val="TableNormal"/>
    <w:next w:val="TableGrid"/>
    <w:uiPriority w:val="39"/>
    <w:rsid w:val="00545838"/>
    <w:pPr>
      <w:spacing w:after="0" w:line="240" w:lineRule="auto"/>
    </w:pPr>
    <w:rPr>
      <w:rFonts w:ascii="Cambria" w:eastAsia="MS Mincho" w:hAnsi="Cambria"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E4BCB"/>
    <w:rPr>
      <w:rFonts w:eastAsiaTheme="majorEastAsia"/>
      <w:b/>
      <w:bCs/>
      <w:color w:val="242154"/>
      <w:sz w:val="22"/>
      <w:szCs w:val="24"/>
      <w:lang w:val="en-GB"/>
    </w:rPr>
  </w:style>
  <w:style w:type="character" w:customStyle="1" w:styleId="tlid-translation">
    <w:name w:val="tlid-translation"/>
    <w:basedOn w:val="DefaultParagraphFont"/>
    <w:rsid w:val="00B82FF7"/>
  </w:style>
  <w:style w:type="character" w:customStyle="1" w:styleId="NoSpacingChar">
    <w:name w:val="No Spacing Char"/>
    <w:basedOn w:val="DefaultParagraphFont"/>
    <w:link w:val="NoSpacing"/>
    <w:uiPriority w:val="1"/>
    <w:rsid w:val="00E75E89"/>
    <w:rPr>
      <w:rFonts w:ascii="Calibri" w:eastAsia="Times New Roman" w:hAnsi="Calibri" w:cs="Times New Roman"/>
      <w:lang w:val="en-ZA"/>
    </w:rPr>
  </w:style>
  <w:style w:type="paragraph" w:customStyle="1" w:styleId="Figuretitle">
    <w:name w:val="Figure title"/>
    <w:basedOn w:val="Caption"/>
    <w:link w:val="FiguretitleChar"/>
    <w:qFormat/>
    <w:rsid w:val="00DB472A"/>
    <w:pPr>
      <w:spacing w:before="160"/>
      <w:ind w:left="14" w:hanging="14"/>
    </w:pPr>
    <w:rPr>
      <w:rFonts w:ascii="Trebuchet MS" w:eastAsia="Garamond" w:hAnsi="Trebuchet MS" w:cs="Garamond"/>
      <w:b/>
      <w:i w:val="0"/>
      <w:color w:val="000000" w:themeColor="text1"/>
      <w:sz w:val="21"/>
      <w:szCs w:val="20"/>
    </w:rPr>
  </w:style>
  <w:style w:type="character" w:customStyle="1" w:styleId="FiguretitleChar">
    <w:name w:val="Figure title Char"/>
    <w:basedOn w:val="CaptionChar"/>
    <w:link w:val="Figuretitle"/>
    <w:rsid w:val="00DB472A"/>
    <w:rPr>
      <w:rFonts w:ascii="Trebuchet MS" w:eastAsia="Garamond" w:hAnsi="Trebuchet MS" w:cs="Garamond"/>
      <w:b/>
      <w:i w:val="0"/>
      <w:iCs/>
      <w:color w:val="44546A" w:themeColor="text2"/>
      <w:sz w:val="21"/>
      <w:szCs w:val="18"/>
    </w:rPr>
  </w:style>
  <w:style w:type="paragraph" w:customStyle="1" w:styleId="In-LinePhoto">
    <w:name w:val="In-Line Photo"/>
    <w:next w:val="Normal"/>
    <w:qFormat/>
    <w:rsid w:val="005322A8"/>
    <w:pPr>
      <w:spacing w:before="480" w:after="0" w:line="240" w:lineRule="auto"/>
      <w:jc w:val="right"/>
    </w:pPr>
    <w:rPr>
      <w:rFonts w:ascii="Gill Sans MT" w:eastAsiaTheme="minorEastAsia" w:hAnsi="Gill Sans MT"/>
      <w:noProof/>
      <w:color w:val="6C6463"/>
    </w:rPr>
  </w:style>
  <w:style w:type="paragraph" w:styleId="Revision">
    <w:name w:val="Revision"/>
    <w:hidden/>
    <w:uiPriority w:val="99"/>
    <w:semiHidden/>
    <w:rsid w:val="00475D07"/>
    <w:pPr>
      <w:spacing w:after="0" w:line="240" w:lineRule="auto"/>
    </w:pPr>
    <w:rPr>
      <w:rFonts w:ascii="Calibri" w:eastAsia="Times New Roman" w:hAnsi="Calibri" w:cs="Times New Roman"/>
      <w:lang w:val="en-ZA"/>
    </w:rPr>
  </w:style>
  <w:style w:type="table" w:styleId="ListTable3-Accent1">
    <w:name w:val="List Table 3 Accent 1"/>
    <w:basedOn w:val="TableNormal"/>
    <w:uiPriority w:val="48"/>
    <w:rsid w:val="0015770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1">
    <w:name w:val="List Table 4 Accent 1"/>
    <w:basedOn w:val="TableNormal"/>
    <w:uiPriority w:val="49"/>
    <w:rsid w:val="0015770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15770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CommentReference">
    <w:name w:val="annotation reference"/>
    <w:basedOn w:val="DefaultParagraphFont"/>
    <w:uiPriority w:val="99"/>
    <w:semiHidden/>
    <w:unhideWhenUsed/>
    <w:rsid w:val="008A1350"/>
    <w:rPr>
      <w:sz w:val="16"/>
      <w:szCs w:val="16"/>
    </w:rPr>
  </w:style>
  <w:style w:type="paragraph" w:styleId="CommentText">
    <w:name w:val="annotation text"/>
    <w:basedOn w:val="Normal"/>
    <w:link w:val="CommentTextChar"/>
    <w:uiPriority w:val="99"/>
    <w:unhideWhenUsed/>
    <w:rsid w:val="008A1350"/>
    <w:pPr>
      <w:spacing w:line="240" w:lineRule="auto"/>
    </w:pPr>
  </w:style>
  <w:style w:type="character" w:customStyle="1" w:styleId="CommentTextChar">
    <w:name w:val="Comment Text Char"/>
    <w:basedOn w:val="DefaultParagraphFont"/>
    <w:link w:val="CommentText"/>
    <w:uiPriority w:val="99"/>
    <w:rsid w:val="008A1350"/>
    <w:rPr>
      <w:rFonts w:ascii="Calibri" w:eastAsia="Times New Roman" w:hAnsi="Calibri" w:cs="Times New Roman"/>
      <w:sz w:val="20"/>
      <w:szCs w:val="20"/>
      <w:lang w:val="en-ZA"/>
    </w:rPr>
  </w:style>
  <w:style w:type="paragraph" w:styleId="CommentSubject">
    <w:name w:val="annotation subject"/>
    <w:basedOn w:val="CommentText"/>
    <w:next w:val="CommentText"/>
    <w:link w:val="CommentSubjectChar"/>
    <w:uiPriority w:val="99"/>
    <w:semiHidden/>
    <w:unhideWhenUsed/>
    <w:rsid w:val="008A1350"/>
    <w:rPr>
      <w:b/>
      <w:bCs/>
    </w:rPr>
  </w:style>
  <w:style w:type="character" w:customStyle="1" w:styleId="CommentSubjectChar">
    <w:name w:val="Comment Subject Char"/>
    <w:basedOn w:val="CommentTextChar"/>
    <w:link w:val="CommentSubject"/>
    <w:uiPriority w:val="99"/>
    <w:semiHidden/>
    <w:rsid w:val="008A1350"/>
    <w:rPr>
      <w:rFonts w:ascii="Calibri" w:eastAsia="Times New Roman" w:hAnsi="Calibri" w:cs="Times New Roman"/>
      <w:b/>
      <w:bCs/>
      <w:sz w:val="20"/>
      <w:szCs w:val="20"/>
      <w:lang w:val="en-ZA"/>
    </w:rPr>
  </w:style>
  <w:style w:type="paragraph" w:styleId="TableofFigures">
    <w:name w:val="table of figures"/>
    <w:basedOn w:val="Normal"/>
    <w:next w:val="Normal"/>
    <w:uiPriority w:val="99"/>
    <w:unhideWhenUsed/>
    <w:rsid w:val="00EC46A3"/>
    <w:pPr>
      <w:spacing w:after="0"/>
    </w:pPr>
    <w:rPr>
      <w:rFonts w:ascii="Gill Sans MT" w:hAnsi="Gill Sans MT"/>
    </w:rPr>
  </w:style>
  <w:style w:type="paragraph" w:styleId="TOCHeading">
    <w:name w:val="TOC Heading"/>
    <w:basedOn w:val="Heading1"/>
    <w:next w:val="Normal"/>
    <w:uiPriority w:val="39"/>
    <w:unhideWhenUsed/>
    <w:qFormat/>
    <w:rsid w:val="00A7470F"/>
    <w:pPr>
      <w:spacing w:before="480" w:after="0" w:line="276" w:lineRule="auto"/>
      <w:ind w:right="0"/>
      <w:jc w:val="left"/>
      <w:outlineLvl w:val="9"/>
    </w:pPr>
    <w:rPr>
      <w:rFonts w:asciiTheme="majorHAnsi" w:eastAsiaTheme="majorEastAsia" w:hAnsiTheme="majorHAnsi" w:cstheme="majorBidi"/>
      <w:color w:val="2F5496" w:themeColor="accent1" w:themeShade="BF"/>
      <w:sz w:val="28"/>
      <w:szCs w:val="28"/>
    </w:rPr>
  </w:style>
  <w:style w:type="paragraph" w:styleId="TOC4">
    <w:name w:val="toc 4"/>
    <w:basedOn w:val="Normal"/>
    <w:next w:val="Normal"/>
    <w:autoRedefine/>
    <w:uiPriority w:val="39"/>
    <w:unhideWhenUsed/>
    <w:rsid w:val="00A7470F"/>
    <w:pPr>
      <w:spacing w:after="0"/>
      <w:ind w:left="600"/>
    </w:pPr>
    <w:rPr>
      <w:rFonts w:asciiTheme="minorHAnsi" w:hAnsiTheme="minorHAnsi" w:cstheme="minorHAnsi"/>
      <w:bCs/>
    </w:rPr>
  </w:style>
  <w:style w:type="paragraph" w:styleId="TOC5">
    <w:name w:val="toc 5"/>
    <w:basedOn w:val="Normal"/>
    <w:next w:val="Normal"/>
    <w:autoRedefine/>
    <w:uiPriority w:val="39"/>
    <w:unhideWhenUsed/>
    <w:rsid w:val="00A7470F"/>
    <w:pPr>
      <w:spacing w:after="0"/>
      <w:ind w:left="800"/>
    </w:pPr>
    <w:rPr>
      <w:rFonts w:asciiTheme="minorHAnsi" w:hAnsiTheme="minorHAnsi" w:cstheme="minorHAnsi"/>
      <w:bCs/>
    </w:rPr>
  </w:style>
  <w:style w:type="paragraph" w:styleId="TOC6">
    <w:name w:val="toc 6"/>
    <w:basedOn w:val="Normal"/>
    <w:next w:val="Normal"/>
    <w:autoRedefine/>
    <w:uiPriority w:val="39"/>
    <w:unhideWhenUsed/>
    <w:rsid w:val="00A7470F"/>
    <w:pPr>
      <w:spacing w:after="0"/>
      <w:ind w:left="1000"/>
    </w:pPr>
    <w:rPr>
      <w:rFonts w:asciiTheme="minorHAnsi" w:hAnsiTheme="minorHAnsi" w:cstheme="minorHAnsi"/>
      <w:bCs/>
    </w:rPr>
  </w:style>
  <w:style w:type="paragraph" w:styleId="TOC7">
    <w:name w:val="toc 7"/>
    <w:basedOn w:val="Normal"/>
    <w:next w:val="Normal"/>
    <w:autoRedefine/>
    <w:uiPriority w:val="39"/>
    <w:unhideWhenUsed/>
    <w:rsid w:val="00A7470F"/>
    <w:pPr>
      <w:spacing w:after="0"/>
      <w:ind w:left="1200"/>
    </w:pPr>
    <w:rPr>
      <w:rFonts w:asciiTheme="minorHAnsi" w:hAnsiTheme="minorHAnsi" w:cstheme="minorHAnsi"/>
      <w:bCs/>
    </w:rPr>
  </w:style>
  <w:style w:type="paragraph" w:styleId="TOC8">
    <w:name w:val="toc 8"/>
    <w:basedOn w:val="Normal"/>
    <w:next w:val="Normal"/>
    <w:autoRedefine/>
    <w:uiPriority w:val="39"/>
    <w:unhideWhenUsed/>
    <w:rsid w:val="00A7470F"/>
    <w:pPr>
      <w:spacing w:after="0"/>
      <w:ind w:left="1400"/>
    </w:pPr>
    <w:rPr>
      <w:rFonts w:asciiTheme="minorHAnsi" w:hAnsiTheme="minorHAnsi" w:cstheme="minorHAnsi"/>
      <w:bCs/>
    </w:rPr>
  </w:style>
  <w:style w:type="paragraph" w:styleId="TOC9">
    <w:name w:val="toc 9"/>
    <w:basedOn w:val="Normal"/>
    <w:next w:val="Normal"/>
    <w:autoRedefine/>
    <w:uiPriority w:val="39"/>
    <w:unhideWhenUsed/>
    <w:rsid w:val="00A7470F"/>
    <w:pPr>
      <w:spacing w:after="0"/>
      <w:ind w:left="1600"/>
    </w:pPr>
    <w:rPr>
      <w:rFonts w:asciiTheme="minorHAnsi" w:hAnsiTheme="minorHAnsi" w:cstheme="minorHAnsi"/>
      <w:bCs/>
    </w:rPr>
  </w:style>
  <w:style w:type="character" w:styleId="UnresolvedMention">
    <w:name w:val="Unresolved Mention"/>
    <w:basedOn w:val="DefaultParagraphFont"/>
    <w:uiPriority w:val="99"/>
    <w:semiHidden/>
    <w:unhideWhenUsed/>
    <w:rsid w:val="00A7470F"/>
    <w:rPr>
      <w:color w:val="605E5C"/>
      <w:shd w:val="clear" w:color="auto" w:fill="E1DFDD"/>
    </w:rPr>
  </w:style>
  <w:style w:type="paragraph" w:customStyle="1" w:styleId="CovertitleBLUEtext">
    <w:name w:val="Cover title BLUE text"/>
    <w:basedOn w:val="Normal"/>
    <w:qFormat/>
    <w:rsid w:val="00B3446E"/>
    <w:pPr>
      <w:spacing w:after="360" w:line="240" w:lineRule="auto"/>
    </w:pPr>
    <w:rPr>
      <w:rFonts w:ascii="Trebuchet MS" w:hAnsi="Trebuchet MS"/>
      <w:b/>
      <w:bCs/>
      <w:color w:val="242154"/>
      <w:sz w:val="56"/>
      <w:szCs w:val="52"/>
    </w:rPr>
  </w:style>
  <w:style w:type="paragraph" w:customStyle="1" w:styleId="MonthYearBLUEtext">
    <w:name w:val="Month Year BLUE text"/>
    <w:basedOn w:val="Normal"/>
    <w:qFormat/>
    <w:rsid w:val="00B3446E"/>
    <w:pPr>
      <w:spacing w:after="0" w:line="240" w:lineRule="auto"/>
    </w:pPr>
    <w:rPr>
      <w:color w:val="242154"/>
      <w:sz w:val="36"/>
      <w:szCs w:val="32"/>
    </w:rPr>
  </w:style>
  <w:style w:type="character" w:styleId="PageNumber">
    <w:name w:val="page number"/>
    <w:basedOn w:val="DefaultParagraphFont"/>
    <w:uiPriority w:val="99"/>
    <w:semiHidden/>
    <w:unhideWhenUsed/>
    <w:rsid w:val="00B3446E"/>
  </w:style>
  <w:style w:type="paragraph" w:customStyle="1" w:styleId="Insidecovertext">
    <w:name w:val="Inside cover text"/>
    <w:basedOn w:val="Normal"/>
    <w:qFormat/>
    <w:rsid w:val="00B3446E"/>
    <w:pPr>
      <w:spacing w:after="160" w:line="280" w:lineRule="exact"/>
    </w:pPr>
    <w:rPr>
      <w:color w:val="404040" w:themeColor="text1" w:themeTint="BF"/>
      <w:sz w:val="18"/>
      <w:szCs w:val="18"/>
    </w:rPr>
  </w:style>
  <w:style w:type="paragraph" w:customStyle="1" w:styleId="TableofContentsHeading">
    <w:name w:val="Table of Contents Heading"/>
    <w:qFormat/>
    <w:rsid w:val="00B3446E"/>
    <w:pPr>
      <w:spacing w:after="360"/>
    </w:pPr>
    <w:rPr>
      <w:rFonts w:ascii="Trebuchet MS" w:eastAsiaTheme="majorEastAsia" w:hAnsi="Trebuchet MS"/>
      <w:b/>
      <w:bCs/>
      <w:color w:val="DA3E33"/>
      <w:sz w:val="48"/>
      <w:szCs w:val="48"/>
      <w:lang w:val="en-GB"/>
    </w:rPr>
  </w:style>
  <w:style w:type="paragraph" w:customStyle="1" w:styleId="Subhead">
    <w:name w:val="Subhead"/>
    <w:qFormat/>
    <w:rsid w:val="00DD4F62"/>
    <w:rPr>
      <w:rFonts w:ascii="Trebuchet MS" w:eastAsiaTheme="majorEastAsia" w:hAnsi="Trebuchet MS"/>
      <w:b/>
      <w:bCs/>
      <w:color w:val="DA3E33"/>
      <w:sz w:val="28"/>
      <w:szCs w:val="48"/>
      <w:lang w:val="en-GB"/>
    </w:rPr>
  </w:style>
  <w:style w:type="paragraph" w:styleId="BalloonText">
    <w:name w:val="Balloon Text"/>
    <w:basedOn w:val="Normal"/>
    <w:link w:val="BalloonTextChar"/>
    <w:uiPriority w:val="99"/>
    <w:semiHidden/>
    <w:unhideWhenUsed/>
    <w:rsid w:val="006E2A6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E2A6F"/>
    <w:rPr>
      <w:rFonts w:ascii="Times New Roman" w:hAnsi="Times New Roman" w:cs="Times New Roman"/>
      <w:sz w:val="18"/>
      <w:szCs w:val="18"/>
    </w:rPr>
  </w:style>
  <w:style w:type="paragraph" w:customStyle="1" w:styleId="BackcovertextWHITE">
    <w:name w:val="Back cover text WHITE"/>
    <w:basedOn w:val="Normal"/>
    <w:qFormat/>
    <w:rsid w:val="00B75250"/>
    <w:pPr>
      <w:spacing w:line="240" w:lineRule="exact"/>
    </w:pPr>
    <w:rPr>
      <w:color w:val="auto"/>
      <w:sz w:val="18"/>
      <w:szCs w:val="21"/>
    </w:rPr>
  </w:style>
  <w:style w:type="paragraph" w:customStyle="1" w:styleId="BackcovertextDARK">
    <w:name w:val="Back cover text DARK"/>
    <w:basedOn w:val="BackcovertextWHITE"/>
    <w:qFormat/>
    <w:rsid w:val="00B75250"/>
    <w:rPr>
      <w:color w:val="000000" w:themeColor="text1"/>
    </w:rPr>
  </w:style>
  <w:style w:type="character" w:styleId="FollowedHyperlink">
    <w:name w:val="FollowedHyperlink"/>
    <w:basedOn w:val="DefaultParagraphFont"/>
    <w:uiPriority w:val="99"/>
    <w:semiHidden/>
    <w:unhideWhenUsed/>
    <w:rsid w:val="007B15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9197">
      <w:bodyDiv w:val="1"/>
      <w:marLeft w:val="0"/>
      <w:marRight w:val="0"/>
      <w:marTop w:val="0"/>
      <w:marBottom w:val="0"/>
      <w:divBdr>
        <w:top w:val="none" w:sz="0" w:space="0" w:color="auto"/>
        <w:left w:val="none" w:sz="0" w:space="0" w:color="auto"/>
        <w:bottom w:val="none" w:sz="0" w:space="0" w:color="auto"/>
        <w:right w:val="none" w:sz="0" w:space="0" w:color="auto"/>
      </w:divBdr>
    </w:div>
    <w:div w:id="26030947">
      <w:bodyDiv w:val="1"/>
      <w:marLeft w:val="0"/>
      <w:marRight w:val="0"/>
      <w:marTop w:val="0"/>
      <w:marBottom w:val="0"/>
      <w:divBdr>
        <w:top w:val="none" w:sz="0" w:space="0" w:color="auto"/>
        <w:left w:val="none" w:sz="0" w:space="0" w:color="auto"/>
        <w:bottom w:val="none" w:sz="0" w:space="0" w:color="auto"/>
        <w:right w:val="none" w:sz="0" w:space="0" w:color="auto"/>
      </w:divBdr>
    </w:div>
    <w:div w:id="53163139">
      <w:bodyDiv w:val="1"/>
      <w:marLeft w:val="0"/>
      <w:marRight w:val="0"/>
      <w:marTop w:val="0"/>
      <w:marBottom w:val="0"/>
      <w:divBdr>
        <w:top w:val="none" w:sz="0" w:space="0" w:color="auto"/>
        <w:left w:val="none" w:sz="0" w:space="0" w:color="auto"/>
        <w:bottom w:val="none" w:sz="0" w:space="0" w:color="auto"/>
        <w:right w:val="none" w:sz="0" w:space="0" w:color="auto"/>
      </w:divBdr>
    </w:div>
    <w:div w:id="79253214">
      <w:bodyDiv w:val="1"/>
      <w:marLeft w:val="0"/>
      <w:marRight w:val="0"/>
      <w:marTop w:val="0"/>
      <w:marBottom w:val="0"/>
      <w:divBdr>
        <w:top w:val="none" w:sz="0" w:space="0" w:color="auto"/>
        <w:left w:val="none" w:sz="0" w:space="0" w:color="auto"/>
        <w:bottom w:val="none" w:sz="0" w:space="0" w:color="auto"/>
        <w:right w:val="none" w:sz="0" w:space="0" w:color="auto"/>
      </w:divBdr>
    </w:div>
    <w:div w:id="79496045">
      <w:bodyDiv w:val="1"/>
      <w:marLeft w:val="0"/>
      <w:marRight w:val="0"/>
      <w:marTop w:val="0"/>
      <w:marBottom w:val="0"/>
      <w:divBdr>
        <w:top w:val="none" w:sz="0" w:space="0" w:color="auto"/>
        <w:left w:val="none" w:sz="0" w:space="0" w:color="auto"/>
        <w:bottom w:val="none" w:sz="0" w:space="0" w:color="auto"/>
        <w:right w:val="none" w:sz="0" w:space="0" w:color="auto"/>
      </w:divBdr>
    </w:div>
    <w:div w:id="121922917">
      <w:bodyDiv w:val="1"/>
      <w:marLeft w:val="0"/>
      <w:marRight w:val="0"/>
      <w:marTop w:val="0"/>
      <w:marBottom w:val="0"/>
      <w:divBdr>
        <w:top w:val="none" w:sz="0" w:space="0" w:color="auto"/>
        <w:left w:val="none" w:sz="0" w:space="0" w:color="auto"/>
        <w:bottom w:val="none" w:sz="0" w:space="0" w:color="auto"/>
        <w:right w:val="none" w:sz="0" w:space="0" w:color="auto"/>
      </w:divBdr>
    </w:div>
    <w:div w:id="128478172">
      <w:bodyDiv w:val="1"/>
      <w:marLeft w:val="0"/>
      <w:marRight w:val="0"/>
      <w:marTop w:val="0"/>
      <w:marBottom w:val="0"/>
      <w:divBdr>
        <w:top w:val="none" w:sz="0" w:space="0" w:color="auto"/>
        <w:left w:val="none" w:sz="0" w:space="0" w:color="auto"/>
        <w:bottom w:val="none" w:sz="0" w:space="0" w:color="auto"/>
        <w:right w:val="none" w:sz="0" w:space="0" w:color="auto"/>
      </w:divBdr>
    </w:div>
    <w:div w:id="170950519">
      <w:bodyDiv w:val="1"/>
      <w:marLeft w:val="0"/>
      <w:marRight w:val="0"/>
      <w:marTop w:val="0"/>
      <w:marBottom w:val="0"/>
      <w:divBdr>
        <w:top w:val="none" w:sz="0" w:space="0" w:color="auto"/>
        <w:left w:val="none" w:sz="0" w:space="0" w:color="auto"/>
        <w:bottom w:val="none" w:sz="0" w:space="0" w:color="auto"/>
        <w:right w:val="none" w:sz="0" w:space="0" w:color="auto"/>
      </w:divBdr>
    </w:div>
    <w:div w:id="182597411">
      <w:bodyDiv w:val="1"/>
      <w:marLeft w:val="0"/>
      <w:marRight w:val="0"/>
      <w:marTop w:val="0"/>
      <w:marBottom w:val="0"/>
      <w:divBdr>
        <w:top w:val="none" w:sz="0" w:space="0" w:color="auto"/>
        <w:left w:val="none" w:sz="0" w:space="0" w:color="auto"/>
        <w:bottom w:val="none" w:sz="0" w:space="0" w:color="auto"/>
        <w:right w:val="none" w:sz="0" w:space="0" w:color="auto"/>
      </w:divBdr>
    </w:div>
    <w:div w:id="193202542">
      <w:bodyDiv w:val="1"/>
      <w:marLeft w:val="0"/>
      <w:marRight w:val="0"/>
      <w:marTop w:val="0"/>
      <w:marBottom w:val="0"/>
      <w:divBdr>
        <w:top w:val="none" w:sz="0" w:space="0" w:color="auto"/>
        <w:left w:val="none" w:sz="0" w:space="0" w:color="auto"/>
        <w:bottom w:val="none" w:sz="0" w:space="0" w:color="auto"/>
        <w:right w:val="none" w:sz="0" w:space="0" w:color="auto"/>
      </w:divBdr>
    </w:div>
    <w:div w:id="203566697">
      <w:bodyDiv w:val="1"/>
      <w:marLeft w:val="0"/>
      <w:marRight w:val="0"/>
      <w:marTop w:val="0"/>
      <w:marBottom w:val="0"/>
      <w:divBdr>
        <w:top w:val="none" w:sz="0" w:space="0" w:color="auto"/>
        <w:left w:val="none" w:sz="0" w:space="0" w:color="auto"/>
        <w:bottom w:val="none" w:sz="0" w:space="0" w:color="auto"/>
        <w:right w:val="none" w:sz="0" w:space="0" w:color="auto"/>
      </w:divBdr>
    </w:div>
    <w:div w:id="215165774">
      <w:bodyDiv w:val="1"/>
      <w:marLeft w:val="0"/>
      <w:marRight w:val="0"/>
      <w:marTop w:val="0"/>
      <w:marBottom w:val="0"/>
      <w:divBdr>
        <w:top w:val="none" w:sz="0" w:space="0" w:color="auto"/>
        <w:left w:val="none" w:sz="0" w:space="0" w:color="auto"/>
        <w:bottom w:val="none" w:sz="0" w:space="0" w:color="auto"/>
        <w:right w:val="none" w:sz="0" w:space="0" w:color="auto"/>
      </w:divBdr>
    </w:div>
    <w:div w:id="285284005">
      <w:bodyDiv w:val="1"/>
      <w:marLeft w:val="0"/>
      <w:marRight w:val="0"/>
      <w:marTop w:val="0"/>
      <w:marBottom w:val="0"/>
      <w:divBdr>
        <w:top w:val="none" w:sz="0" w:space="0" w:color="auto"/>
        <w:left w:val="none" w:sz="0" w:space="0" w:color="auto"/>
        <w:bottom w:val="none" w:sz="0" w:space="0" w:color="auto"/>
        <w:right w:val="none" w:sz="0" w:space="0" w:color="auto"/>
      </w:divBdr>
    </w:div>
    <w:div w:id="321280987">
      <w:bodyDiv w:val="1"/>
      <w:marLeft w:val="0"/>
      <w:marRight w:val="0"/>
      <w:marTop w:val="0"/>
      <w:marBottom w:val="0"/>
      <w:divBdr>
        <w:top w:val="none" w:sz="0" w:space="0" w:color="auto"/>
        <w:left w:val="none" w:sz="0" w:space="0" w:color="auto"/>
        <w:bottom w:val="none" w:sz="0" w:space="0" w:color="auto"/>
        <w:right w:val="none" w:sz="0" w:space="0" w:color="auto"/>
      </w:divBdr>
    </w:div>
    <w:div w:id="340860688">
      <w:bodyDiv w:val="1"/>
      <w:marLeft w:val="0"/>
      <w:marRight w:val="0"/>
      <w:marTop w:val="0"/>
      <w:marBottom w:val="0"/>
      <w:divBdr>
        <w:top w:val="none" w:sz="0" w:space="0" w:color="auto"/>
        <w:left w:val="none" w:sz="0" w:space="0" w:color="auto"/>
        <w:bottom w:val="none" w:sz="0" w:space="0" w:color="auto"/>
        <w:right w:val="none" w:sz="0" w:space="0" w:color="auto"/>
      </w:divBdr>
    </w:div>
    <w:div w:id="408776153">
      <w:bodyDiv w:val="1"/>
      <w:marLeft w:val="0"/>
      <w:marRight w:val="0"/>
      <w:marTop w:val="0"/>
      <w:marBottom w:val="0"/>
      <w:divBdr>
        <w:top w:val="none" w:sz="0" w:space="0" w:color="auto"/>
        <w:left w:val="none" w:sz="0" w:space="0" w:color="auto"/>
        <w:bottom w:val="none" w:sz="0" w:space="0" w:color="auto"/>
        <w:right w:val="none" w:sz="0" w:space="0" w:color="auto"/>
      </w:divBdr>
    </w:div>
    <w:div w:id="412241331">
      <w:bodyDiv w:val="1"/>
      <w:marLeft w:val="0"/>
      <w:marRight w:val="0"/>
      <w:marTop w:val="0"/>
      <w:marBottom w:val="0"/>
      <w:divBdr>
        <w:top w:val="none" w:sz="0" w:space="0" w:color="auto"/>
        <w:left w:val="none" w:sz="0" w:space="0" w:color="auto"/>
        <w:bottom w:val="none" w:sz="0" w:space="0" w:color="auto"/>
        <w:right w:val="none" w:sz="0" w:space="0" w:color="auto"/>
      </w:divBdr>
    </w:div>
    <w:div w:id="426268422">
      <w:bodyDiv w:val="1"/>
      <w:marLeft w:val="0"/>
      <w:marRight w:val="0"/>
      <w:marTop w:val="0"/>
      <w:marBottom w:val="0"/>
      <w:divBdr>
        <w:top w:val="none" w:sz="0" w:space="0" w:color="auto"/>
        <w:left w:val="none" w:sz="0" w:space="0" w:color="auto"/>
        <w:bottom w:val="none" w:sz="0" w:space="0" w:color="auto"/>
        <w:right w:val="none" w:sz="0" w:space="0" w:color="auto"/>
      </w:divBdr>
    </w:div>
    <w:div w:id="431584240">
      <w:bodyDiv w:val="1"/>
      <w:marLeft w:val="0"/>
      <w:marRight w:val="0"/>
      <w:marTop w:val="0"/>
      <w:marBottom w:val="0"/>
      <w:divBdr>
        <w:top w:val="none" w:sz="0" w:space="0" w:color="auto"/>
        <w:left w:val="none" w:sz="0" w:space="0" w:color="auto"/>
        <w:bottom w:val="none" w:sz="0" w:space="0" w:color="auto"/>
        <w:right w:val="none" w:sz="0" w:space="0" w:color="auto"/>
      </w:divBdr>
    </w:div>
    <w:div w:id="441340897">
      <w:bodyDiv w:val="1"/>
      <w:marLeft w:val="0"/>
      <w:marRight w:val="0"/>
      <w:marTop w:val="0"/>
      <w:marBottom w:val="0"/>
      <w:divBdr>
        <w:top w:val="none" w:sz="0" w:space="0" w:color="auto"/>
        <w:left w:val="none" w:sz="0" w:space="0" w:color="auto"/>
        <w:bottom w:val="none" w:sz="0" w:space="0" w:color="auto"/>
        <w:right w:val="none" w:sz="0" w:space="0" w:color="auto"/>
      </w:divBdr>
    </w:div>
    <w:div w:id="458232523">
      <w:bodyDiv w:val="1"/>
      <w:marLeft w:val="0"/>
      <w:marRight w:val="0"/>
      <w:marTop w:val="0"/>
      <w:marBottom w:val="0"/>
      <w:divBdr>
        <w:top w:val="none" w:sz="0" w:space="0" w:color="auto"/>
        <w:left w:val="none" w:sz="0" w:space="0" w:color="auto"/>
        <w:bottom w:val="none" w:sz="0" w:space="0" w:color="auto"/>
        <w:right w:val="none" w:sz="0" w:space="0" w:color="auto"/>
      </w:divBdr>
    </w:div>
    <w:div w:id="467553869">
      <w:bodyDiv w:val="1"/>
      <w:marLeft w:val="0"/>
      <w:marRight w:val="0"/>
      <w:marTop w:val="0"/>
      <w:marBottom w:val="0"/>
      <w:divBdr>
        <w:top w:val="none" w:sz="0" w:space="0" w:color="auto"/>
        <w:left w:val="none" w:sz="0" w:space="0" w:color="auto"/>
        <w:bottom w:val="none" w:sz="0" w:space="0" w:color="auto"/>
        <w:right w:val="none" w:sz="0" w:space="0" w:color="auto"/>
      </w:divBdr>
    </w:div>
    <w:div w:id="520899324">
      <w:bodyDiv w:val="1"/>
      <w:marLeft w:val="0"/>
      <w:marRight w:val="0"/>
      <w:marTop w:val="0"/>
      <w:marBottom w:val="0"/>
      <w:divBdr>
        <w:top w:val="none" w:sz="0" w:space="0" w:color="auto"/>
        <w:left w:val="none" w:sz="0" w:space="0" w:color="auto"/>
        <w:bottom w:val="none" w:sz="0" w:space="0" w:color="auto"/>
        <w:right w:val="none" w:sz="0" w:space="0" w:color="auto"/>
      </w:divBdr>
    </w:div>
    <w:div w:id="525103318">
      <w:bodyDiv w:val="1"/>
      <w:marLeft w:val="0"/>
      <w:marRight w:val="0"/>
      <w:marTop w:val="0"/>
      <w:marBottom w:val="0"/>
      <w:divBdr>
        <w:top w:val="none" w:sz="0" w:space="0" w:color="auto"/>
        <w:left w:val="none" w:sz="0" w:space="0" w:color="auto"/>
        <w:bottom w:val="none" w:sz="0" w:space="0" w:color="auto"/>
        <w:right w:val="none" w:sz="0" w:space="0" w:color="auto"/>
      </w:divBdr>
    </w:div>
    <w:div w:id="572158820">
      <w:bodyDiv w:val="1"/>
      <w:marLeft w:val="0"/>
      <w:marRight w:val="0"/>
      <w:marTop w:val="0"/>
      <w:marBottom w:val="0"/>
      <w:divBdr>
        <w:top w:val="none" w:sz="0" w:space="0" w:color="auto"/>
        <w:left w:val="none" w:sz="0" w:space="0" w:color="auto"/>
        <w:bottom w:val="none" w:sz="0" w:space="0" w:color="auto"/>
        <w:right w:val="none" w:sz="0" w:space="0" w:color="auto"/>
      </w:divBdr>
    </w:div>
    <w:div w:id="576011608">
      <w:bodyDiv w:val="1"/>
      <w:marLeft w:val="0"/>
      <w:marRight w:val="0"/>
      <w:marTop w:val="0"/>
      <w:marBottom w:val="0"/>
      <w:divBdr>
        <w:top w:val="none" w:sz="0" w:space="0" w:color="auto"/>
        <w:left w:val="none" w:sz="0" w:space="0" w:color="auto"/>
        <w:bottom w:val="none" w:sz="0" w:space="0" w:color="auto"/>
        <w:right w:val="none" w:sz="0" w:space="0" w:color="auto"/>
      </w:divBdr>
    </w:div>
    <w:div w:id="601302203">
      <w:bodyDiv w:val="1"/>
      <w:marLeft w:val="0"/>
      <w:marRight w:val="0"/>
      <w:marTop w:val="0"/>
      <w:marBottom w:val="0"/>
      <w:divBdr>
        <w:top w:val="none" w:sz="0" w:space="0" w:color="auto"/>
        <w:left w:val="none" w:sz="0" w:space="0" w:color="auto"/>
        <w:bottom w:val="none" w:sz="0" w:space="0" w:color="auto"/>
        <w:right w:val="none" w:sz="0" w:space="0" w:color="auto"/>
      </w:divBdr>
    </w:div>
    <w:div w:id="602961354">
      <w:bodyDiv w:val="1"/>
      <w:marLeft w:val="0"/>
      <w:marRight w:val="0"/>
      <w:marTop w:val="0"/>
      <w:marBottom w:val="0"/>
      <w:divBdr>
        <w:top w:val="none" w:sz="0" w:space="0" w:color="auto"/>
        <w:left w:val="none" w:sz="0" w:space="0" w:color="auto"/>
        <w:bottom w:val="none" w:sz="0" w:space="0" w:color="auto"/>
        <w:right w:val="none" w:sz="0" w:space="0" w:color="auto"/>
      </w:divBdr>
    </w:div>
    <w:div w:id="606809807">
      <w:bodyDiv w:val="1"/>
      <w:marLeft w:val="0"/>
      <w:marRight w:val="0"/>
      <w:marTop w:val="0"/>
      <w:marBottom w:val="0"/>
      <w:divBdr>
        <w:top w:val="none" w:sz="0" w:space="0" w:color="auto"/>
        <w:left w:val="none" w:sz="0" w:space="0" w:color="auto"/>
        <w:bottom w:val="none" w:sz="0" w:space="0" w:color="auto"/>
        <w:right w:val="none" w:sz="0" w:space="0" w:color="auto"/>
      </w:divBdr>
    </w:div>
    <w:div w:id="612322117">
      <w:bodyDiv w:val="1"/>
      <w:marLeft w:val="0"/>
      <w:marRight w:val="0"/>
      <w:marTop w:val="0"/>
      <w:marBottom w:val="0"/>
      <w:divBdr>
        <w:top w:val="none" w:sz="0" w:space="0" w:color="auto"/>
        <w:left w:val="none" w:sz="0" w:space="0" w:color="auto"/>
        <w:bottom w:val="none" w:sz="0" w:space="0" w:color="auto"/>
        <w:right w:val="none" w:sz="0" w:space="0" w:color="auto"/>
      </w:divBdr>
      <w:divsChild>
        <w:div w:id="2070687735">
          <w:marLeft w:val="821"/>
          <w:marRight w:val="0"/>
          <w:marTop w:val="100"/>
          <w:marBottom w:val="0"/>
          <w:divBdr>
            <w:top w:val="none" w:sz="0" w:space="0" w:color="auto"/>
            <w:left w:val="none" w:sz="0" w:space="0" w:color="auto"/>
            <w:bottom w:val="none" w:sz="0" w:space="0" w:color="auto"/>
            <w:right w:val="none" w:sz="0" w:space="0" w:color="auto"/>
          </w:divBdr>
        </w:div>
      </w:divsChild>
    </w:div>
    <w:div w:id="618880429">
      <w:bodyDiv w:val="1"/>
      <w:marLeft w:val="0"/>
      <w:marRight w:val="0"/>
      <w:marTop w:val="0"/>
      <w:marBottom w:val="0"/>
      <w:divBdr>
        <w:top w:val="none" w:sz="0" w:space="0" w:color="auto"/>
        <w:left w:val="none" w:sz="0" w:space="0" w:color="auto"/>
        <w:bottom w:val="none" w:sz="0" w:space="0" w:color="auto"/>
        <w:right w:val="none" w:sz="0" w:space="0" w:color="auto"/>
      </w:divBdr>
    </w:div>
    <w:div w:id="635716725">
      <w:bodyDiv w:val="1"/>
      <w:marLeft w:val="0"/>
      <w:marRight w:val="0"/>
      <w:marTop w:val="0"/>
      <w:marBottom w:val="0"/>
      <w:divBdr>
        <w:top w:val="none" w:sz="0" w:space="0" w:color="auto"/>
        <w:left w:val="none" w:sz="0" w:space="0" w:color="auto"/>
        <w:bottom w:val="none" w:sz="0" w:space="0" w:color="auto"/>
        <w:right w:val="none" w:sz="0" w:space="0" w:color="auto"/>
      </w:divBdr>
    </w:div>
    <w:div w:id="655764727">
      <w:bodyDiv w:val="1"/>
      <w:marLeft w:val="0"/>
      <w:marRight w:val="0"/>
      <w:marTop w:val="0"/>
      <w:marBottom w:val="0"/>
      <w:divBdr>
        <w:top w:val="none" w:sz="0" w:space="0" w:color="auto"/>
        <w:left w:val="none" w:sz="0" w:space="0" w:color="auto"/>
        <w:bottom w:val="none" w:sz="0" w:space="0" w:color="auto"/>
        <w:right w:val="none" w:sz="0" w:space="0" w:color="auto"/>
      </w:divBdr>
    </w:div>
    <w:div w:id="708839271">
      <w:bodyDiv w:val="1"/>
      <w:marLeft w:val="0"/>
      <w:marRight w:val="0"/>
      <w:marTop w:val="0"/>
      <w:marBottom w:val="0"/>
      <w:divBdr>
        <w:top w:val="none" w:sz="0" w:space="0" w:color="auto"/>
        <w:left w:val="none" w:sz="0" w:space="0" w:color="auto"/>
        <w:bottom w:val="none" w:sz="0" w:space="0" w:color="auto"/>
        <w:right w:val="none" w:sz="0" w:space="0" w:color="auto"/>
      </w:divBdr>
    </w:div>
    <w:div w:id="775950011">
      <w:bodyDiv w:val="1"/>
      <w:marLeft w:val="0"/>
      <w:marRight w:val="0"/>
      <w:marTop w:val="0"/>
      <w:marBottom w:val="0"/>
      <w:divBdr>
        <w:top w:val="none" w:sz="0" w:space="0" w:color="auto"/>
        <w:left w:val="none" w:sz="0" w:space="0" w:color="auto"/>
        <w:bottom w:val="none" w:sz="0" w:space="0" w:color="auto"/>
        <w:right w:val="none" w:sz="0" w:space="0" w:color="auto"/>
      </w:divBdr>
    </w:div>
    <w:div w:id="777337142">
      <w:bodyDiv w:val="1"/>
      <w:marLeft w:val="0"/>
      <w:marRight w:val="0"/>
      <w:marTop w:val="0"/>
      <w:marBottom w:val="0"/>
      <w:divBdr>
        <w:top w:val="none" w:sz="0" w:space="0" w:color="auto"/>
        <w:left w:val="none" w:sz="0" w:space="0" w:color="auto"/>
        <w:bottom w:val="none" w:sz="0" w:space="0" w:color="auto"/>
        <w:right w:val="none" w:sz="0" w:space="0" w:color="auto"/>
      </w:divBdr>
    </w:div>
    <w:div w:id="785318051">
      <w:bodyDiv w:val="1"/>
      <w:marLeft w:val="0"/>
      <w:marRight w:val="0"/>
      <w:marTop w:val="0"/>
      <w:marBottom w:val="0"/>
      <w:divBdr>
        <w:top w:val="none" w:sz="0" w:space="0" w:color="auto"/>
        <w:left w:val="none" w:sz="0" w:space="0" w:color="auto"/>
        <w:bottom w:val="none" w:sz="0" w:space="0" w:color="auto"/>
        <w:right w:val="none" w:sz="0" w:space="0" w:color="auto"/>
      </w:divBdr>
    </w:div>
    <w:div w:id="803543334">
      <w:bodyDiv w:val="1"/>
      <w:marLeft w:val="0"/>
      <w:marRight w:val="0"/>
      <w:marTop w:val="0"/>
      <w:marBottom w:val="0"/>
      <w:divBdr>
        <w:top w:val="none" w:sz="0" w:space="0" w:color="auto"/>
        <w:left w:val="none" w:sz="0" w:space="0" w:color="auto"/>
        <w:bottom w:val="none" w:sz="0" w:space="0" w:color="auto"/>
        <w:right w:val="none" w:sz="0" w:space="0" w:color="auto"/>
      </w:divBdr>
    </w:div>
    <w:div w:id="810486324">
      <w:bodyDiv w:val="1"/>
      <w:marLeft w:val="0"/>
      <w:marRight w:val="0"/>
      <w:marTop w:val="0"/>
      <w:marBottom w:val="0"/>
      <w:divBdr>
        <w:top w:val="none" w:sz="0" w:space="0" w:color="auto"/>
        <w:left w:val="none" w:sz="0" w:space="0" w:color="auto"/>
        <w:bottom w:val="none" w:sz="0" w:space="0" w:color="auto"/>
        <w:right w:val="none" w:sz="0" w:space="0" w:color="auto"/>
      </w:divBdr>
    </w:div>
    <w:div w:id="829567077">
      <w:bodyDiv w:val="1"/>
      <w:marLeft w:val="0"/>
      <w:marRight w:val="0"/>
      <w:marTop w:val="0"/>
      <w:marBottom w:val="0"/>
      <w:divBdr>
        <w:top w:val="none" w:sz="0" w:space="0" w:color="auto"/>
        <w:left w:val="none" w:sz="0" w:space="0" w:color="auto"/>
        <w:bottom w:val="none" w:sz="0" w:space="0" w:color="auto"/>
        <w:right w:val="none" w:sz="0" w:space="0" w:color="auto"/>
      </w:divBdr>
    </w:div>
    <w:div w:id="849953749">
      <w:bodyDiv w:val="1"/>
      <w:marLeft w:val="0"/>
      <w:marRight w:val="0"/>
      <w:marTop w:val="0"/>
      <w:marBottom w:val="0"/>
      <w:divBdr>
        <w:top w:val="none" w:sz="0" w:space="0" w:color="auto"/>
        <w:left w:val="none" w:sz="0" w:space="0" w:color="auto"/>
        <w:bottom w:val="none" w:sz="0" w:space="0" w:color="auto"/>
        <w:right w:val="none" w:sz="0" w:space="0" w:color="auto"/>
      </w:divBdr>
    </w:div>
    <w:div w:id="930240531">
      <w:bodyDiv w:val="1"/>
      <w:marLeft w:val="0"/>
      <w:marRight w:val="0"/>
      <w:marTop w:val="0"/>
      <w:marBottom w:val="0"/>
      <w:divBdr>
        <w:top w:val="none" w:sz="0" w:space="0" w:color="auto"/>
        <w:left w:val="none" w:sz="0" w:space="0" w:color="auto"/>
        <w:bottom w:val="none" w:sz="0" w:space="0" w:color="auto"/>
        <w:right w:val="none" w:sz="0" w:space="0" w:color="auto"/>
      </w:divBdr>
      <w:divsChild>
        <w:div w:id="1958834074">
          <w:marLeft w:val="360"/>
          <w:marRight w:val="0"/>
          <w:marTop w:val="0"/>
          <w:marBottom w:val="120"/>
          <w:divBdr>
            <w:top w:val="none" w:sz="0" w:space="0" w:color="auto"/>
            <w:left w:val="none" w:sz="0" w:space="0" w:color="auto"/>
            <w:bottom w:val="none" w:sz="0" w:space="0" w:color="auto"/>
            <w:right w:val="none" w:sz="0" w:space="0" w:color="auto"/>
          </w:divBdr>
        </w:div>
        <w:div w:id="1119955252">
          <w:marLeft w:val="360"/>
          <w:marRight w:val="0"/>
          <w:marTop w:val="0"/>
          <w:marBottom w:val="120"/>
          <w:divBdr>
            <w:top w:val="none" w:sz="0" w:space="0" w:color="auto"/>
            <w:left w:val="none" w:sz="0" w:space="0" w:color="auto"/>
            <w:bottom w:val="none" w:sz="0" w:space="0" w:color="auto"/>
            <w:right w:val="none" w:sz="0" w:space="0" w:color="auto"/>
          </w:divBdr>
        </w:div>
      </w:divsChild>
    </w:div>
    <w:div w:id="936213204">
      <w:bodyDiv w:val="1"/>
      <w:marLeft w:val="0"/>
      <w:marRight w:val="0"/>
      <w:marTop w:val="0"/>
      <w:marBottom w:val="0"/>
      <w:divBdr>
        <w:top w:val="none" w:sz="0" w:space="0" w:color="auto"/>
        <w:left w:val="none" w:sz="0" w:space="0" w:color="auto"/>
        <w:bottom w:val="none" w:sz="0" w:space="0" w:color="auto"/>
        <w:right w:val="none" w:sz="0" w:space="0" w:color="auto"/>
      </w:divBdr>
    </w:div>
    <w:div w:id="997927042">
      <w:bodyDiv w:val="1"/>
      <w:marLeft w:val="0"/>
      <w:marRight w:val="0"/>
      <w:marTop w:val="0"/>
      <w:marBottom w:val="0"/>
      <w:divBdr>
        <w:top w:val="none" w:sz="0" w:space="0" w:color="auto"/>
        <w:left w:val="none" w:sz="0" w:space="0" w:color="auto"/>
        <w:bottom w:val="none" w:sz="0" w:space="0" w:color="auto"/>
        <w:right w:val="none" w:sz="0" w:space="0" w:color="auto"/>
      </w:divBdr>
    </w:div>
    <w:div w:id="1005092187">
      <w:bodyDiv w:val="1"/>
      <w:marLeft w:val="0"/>
      <w:marRight w:val="0"/>
      <w:marTop w:val="0"/>
      <w:marBottom w:val="0"/>
      <w:divBdr>
        <w:top w:val="none" w:sz="0" w:space="0" w:color="auto"/>
        <w:left w:val="none" w:sz="0" w:space="0" w:color="auto"/>
        <w:bottom w:val="none" w:sz="0" w:space="0" w:color="auto"/>
        <w:right w:val="none" w:sz="0" w:space="0" w:color="auto"/>
      </w:divBdr>
    </w:div>
    <w:div w:id="1021198416">
      <w:bodyDiv w:val="1"/>
      <w:marLeft w:val="0"/>
      <w:marRight w:val="0"/>
      <w:marTop w:val="0"/>
      <w:marBottom w:val="0"/>
      <w:divBdr>
        <w:top w:val="none" w:sz="0" w:space="0" w:color="auto"/>
        <w:left w:val="none" w:sz="0" w:space="0" w:color="auto"/>
        <w:bottom w:val="none" w:sz="0" w:space="0" w:color="auto"/>
        <w:right w:val="none" w:sz="0" w:space="0" w:color="auto"/>
      </w:divBdr>
    </w:div>
    <w:div w:id="1031300842">
      <w:bodyDiv w:val="1"/>
      <w:marLeft w:val="0"/>
      <w:marRight w:val="0"/>
      <w:marTop w:val="0"/>
      <w:marBottom w:val="0"/>
      <w:divBdr>
        <w:top w:val="none" w:sz="0" w:space="0" w:color="auto"/>
        <w:left w:val="none" w:sz="0" w:space="0" w:color="auto"/>
        <w:bottom w:val="none" w:sz="0" w:space="0" w:color="auto"/>
        <w:right w:val="none" w:sz="0" w:space="0" w:color="auto"/>
      </w:divBdr>
    </w:div>
    <w:div w:id="1045761312">
      <w:bodyDiv w:val="1"/>
      <w:marLeft w:val="0"/>
      <w:marRight w:val="0"/>
      <w:marTop w:val="0"/>
      <w:marBottom w:val="0"/>
      <w:divBdr>
        <w:top w:val="none" w:sz="0" w:space="0" w:color="auto"/>
        <w:left w:val="none" w:sz="0" w:space="0" w:color="auto"/>
        <w:bottom w:val="none" w:sz="0" w:space="0" w:color="auto"/>
        <w:right w:val="none" w:sz="0" w:space="0" w:color="auto"/>
      </w:divBdr>
    </w:div>
    <w:div w:id="1066032016">
      <w:bodyDiv w:val="1"/>
      <w:marLeft w:val="0"/>
      <w:marRight w:val="0"/>
      <w:marTop w:val="0"/>
      <w:marBottom w:val="0"/>
      <w:divBdr>
        <w:top w:val="none" w:sz="0" w:space="0" w:color="auto"/>
        <w:left w:val="none" w:sz="0" w:space="0" w:color="auto"/>
        <w:bottom w:val="none" w:sz="0" w:space="0" w:color="auto"/>
        <w:right w:val="none" w:sz="0" w:space="0" w:color="auto"/>
      </w:divBdr>
    </w:div>
    <w:div w:id="1076166879">
      <w:bodyDiv w:val="1"/>
      <w:marLeft w:val="0"/>
      <w:marRight w:val="0"/>
      <w:marTop w:val="0"/>
      <w:marBottom w:val="0"/>
      <w:divBdr>
        <w:top w:val="none" w:sz="0" w:space="0" w:color="auto"/>
        <w:left w:val="none" w:sz="0" w:space="0" w:color="auto"/>
        <w:bottom w:val="none" w:sz="0" w:space="0" w:color="auto"/>
        <w:right w:val="none" w:sz="0" w:space="0" w:color="auto"/>
      </w:divBdr>
    </w:div>
    <w:div w:id="1077704786">
      <w:bodyDiv w:val="1"/>
      <w:marLeft w:val="0"/>
      <w:marRight w:val="0"/>
      <w:marTop w:val="0"/>
      <w:marBottom w:val="0"/>
      <w:divBdr>
        <w:top w:val="none" w:sz="0" w:space="0" w:color="auto"/>
        <w:left w:val="none" w:sz="0" w:space="0" w:color="auto"/>
        <w:bottom w:val="none" w:sz="0" w:space="0" w:color="auto"/>
        <w:right w:val="none" w:sz="0" w:space="0" w:color="auto"/>
      </w:divBdr>
    </w:div>
    <w:div w:id="1091272306">
      <w:bodyDiv w:val="1"/>
      <w:marLeft w:val="0"/>
      <w:marRight w:val="0"/>
      <w:marTop w:val="0"/>
      <w:marBottom w:val="0"/>
      <w:divBdr>
        <w:top w:val="none" w:sz="0" w:space="0" w:color="auto"/>
        <w:left w:val="none" w:sz="0" w:space="0" w:color="auto"/>
        <w:bottom w:val="none" w:sz="0" w:space="0" w:color="auto"/>
        <w:right w:val="none" w:sz="0" w:space="0" w:color="auto"/>
      </w:divBdr>
    </w:div>
    <w:div w:id="1101025409">
      <w:bodyDiv w:val="1"/>
      <w:marLeft w:val="0"/>
      <w:marRight w:val="0"/>
      <w:marTop w:val="0"/>
      <w:marBottom w:val="0"/>
      <w:divBdr>
        <w:top w:val="none" w:sz="0" w:space="0" w:color="auto"/>
        <w:left w:val="none" w:sz="0" w:space="0" w:color="auto"/>
        <w:bottom w:val="none" w:sz="0" w:space="0" w:color="auto"/>
        <w:right w:val="none" w:sz="0" w:space="0" w:color="auto"/>
      </w:divBdr>
    </w:div>
    <w:div w:id="1142425487">
      <w:bodyDiv w:val="1"/>
      <w:marLeft w:val="0"/>
      <w:marRight w:val="0"/>
      <w:marTop w:val="0"/>
      <w:marBottom w:val="0"/>
      <w:divBdr>
        <w:top w:val="none" w:sz="0" w:space="0" w:color="auto"/>
        <w:left w:val="none" w:sz="0" w:space="0" w:color="auto"/>
        <w:bottom w:val="none" w:sz="0" w:space="0" w:color="auto"/>
        <w:right w:val="none" w:sz="0" w:space="0" w:color="auto"/>
      </w:divBdr>
    </w:div>
    <w:div w:id="1169980781">
      <w:bodyDiv w:val="1"/>
      <w:marLeft w:val="0"/>
      <w:marRight w:val="0"/>
      <w:marTop w:val="0"/>
      <w:marBottom w:val="0"/>
      <w:divBdr>
        <w:top w:val="none" w:sz="0" w:space="0" w:color="auto"/>
        <w:left w:val="none" w:sz="0" w:space="0" w:color="auto"/>
        <w:bottom w:val="none" w:sz="0" w:space="0" w:color="auto"/>
        <w:right w:val="none" w:sz="0" w:space="0" w:color="auto"/>
      </w:divBdr>
    </w:div>
    <w:div w:id="1185708074">
      <w:bodyDiv w:val="1"/>
      <w:marLeft w:val="0"/>
      <w:marRight w:val="0"/>
      <w:marTop w:val="0"/>
      <w:marBottom w:val="0"/>
      <w:divBdr>
        <w:top w:val="none" w:sz="0" w:space="0" w:color="auto"/>
        <w:left w:val="none" w:sz="0" w:space="0" w:color="auto"/>
        <w:bottom w:val="none" w:sz="0" w:space="0" w:color="auto"/>
        <w:right w:val="none" w:sz="0" w:space="0" w:color="auto"/>
      </w:divBdr>
    </w:div>
    <w:div w:id="1197037891">
      <w:bodyDiv w:val="1"/>
      <w:marLeft w:val="0"/>
      <w:marRight w:val="0"/>
      <w:marTop w:val="0"/>
      <w:marBottom w:val="0"/>
      <w:divBdr>
        <w:top w:val="none" w:sz="0" w:space="0" w:color="auto"/>
        <w:left w:val="none" w:sz="0" w:space="0" w:color="auto"/>
        <w:bottom w:val="none" w:sz="0" w:space="0" w:color="auto"/>
        <w:right w:val="none" w:sz="0" w:space="0" w:color="auto"/>
      </w:divBdr>
    </w:div>
    <w:div w:id="1241020720">
      <w:bodyDiv w:val="1"/>
      <w:marLeft w:val="0"/>
      <w:marRight w:val="0"/>
      <w:marTop w:val="0"/>
      <w:marBottom w:val="0"/>
      <w:divBdr>
        <w:top w:val="none" w:sz="0" w:space="0" w:color="auto"/>
        <w:left w:val="none" w:sz="0" w:space="0" w:color="auto"/>
        <w:bottom w:val="none" w:sz="0" w:space="0" w:color="auto"/>
        <w:right w:val="none" w:sz="0" w:space="0" w:color="auto"/>
      </w:divBdr>
    </w:div>
    <w:div w:id="1377192789">
      <w:bodyDiv w:val="1"/>
      <w:marLeft w:val="0"/>
      <w:marRight w:val="0"/>
      <w:marTop w:val="0"/>
      <w:marBottom w:val="0"/>
      <w:divBdr>
        <w:top w:val="none" w:sz="0" w:space="0" w:color="auto"/>
        <w:left w:val="none" w:sz="0" w:space="0" w:color="auto"/>
        <w:bottom w:val="none" w:sz="0" w:space="0" w:color="auto"/>
        <w:right w:val="none" w:sz="0" w:space="0" w:color="auto"/>
      </w:divBdr>
    </w:div>
    <w:div w:id="1396858044">
      <w:bodyDiv w:val="1"/>
      <w:marLeft w:val="0"/>
      <w:marRight w:val="0"/>
      <w:marTop w:val="0"/>
      <w:marBottom w:val="0"/>
      <w:divBdr>
        <w:top w:val="none" w:sz="0" w:space="0" w:color="auto"/>
        <w:left w:val="none" w:sz="0" w:space="0" w:color="auto"/>
        <w:bottom w:val="none" w:sz="0" w:space="0" w:color="auto"/>
        <w:right w:val="none" w:sz="0" w:space="0" w:color="auto"/>
      </w:divBdr>
    </w:div>
    <w:div w:id="1397431916">
      <w:bodyDiv w:val="1"/>
      <w:marLeft w:val="0"/>
      <w:marRight w:val="0"/>
      <w:marTop w:val="0"/>
      <w:marBottom w:val="0"/>
      <w:divBdr>
        <w:top w:val="none" w:sz="0" w:space="0" w:color="auto"/>
        <w:left w:val="none" w:sz="0" w:space="0" w:color="auto"/>
        <w:bottom w:val="none" w:sz="0" w:space="0" w:color="auto"/>
        <w:right w:val="none" w:sz="0" w:space="0" w:color="auto"/>
      </w:divBdr>
    </w:div>
    <w:div w:id="1435591588">
      <w:bodyDiv w:val="1"/>
      <w:marLeft w:val="0"/>
      <w:marRight w:val="0"/>
      <w:marTop w:val="0"/>
      <w:marBottom w:val="0"/>
      <w:divBdr>
        <w:top w:val="none" w:sz="0" w:space="0" w:color="auto"/>
        <w:left w:val="none" w:sz="0" w:space="0" w:color="auto"/>
        <w:bottom w:val="none" w:sz="0" w:space="0" w:color="auto"/>
        <w:right w:val="none" w:sz="0" w:space="0" w:color="auto"/>
      </w:divBdr>
    </w:div>
    <w:div w:id="1446346508">
      <w:bodyDiv w:val="1"/>
      <w:marLeft w:val="0"/>
      <w:marRight w:val="0"/>
      <w:marTop w:val="0"/>
      <w:marBottom w:val="0"/>
      <w:divBdr>
        <w:top w:val="none" w:sz="0" w:space="0" w:color="auto"/>
        <w:left w:val="none" w:sz="0" w:space="0" w:color="auto"/>
        <w:bottom w:val="none" w:sz="0" w:space="0" w:color="auto"/>
        <w:right w:val="none" w:sz="0" w:space="0" w:color="auto"/>
      </w:divBdr>
    </w:div>
    <w:div w:id="1455367013">
      <w:bodyDiv w:val="1"/>
      <w:marLeft w:val="0"/>
      <w:marRight w:val="0"/>
      <w:marTop w:val="0"/>
      <w:marBottom w:val="0"/>
      <w:divBdr>
        <w:top w:val="none" w:sz="0" w:space="0" w:color="auto"/>
        <w:left w:val="none" w:sz="0" w:space="0" w:color="auto"/>
        <w:bottom w:val="none" w:sz="0" w:space="0" w:color="auto"/>
        <w:right w:val="none" w:sz="0" w:space="0" w:color="auto"/>
      </w:divBdr>
    </w:div>
    <w:div w:id="1457066936">
      <w:bodyDiv w:val="1"/>
      <w:marLeft w:val="0"/>
      <w:marRight w:val="0"/>
      <w:marTop w:val="0"/>
      <w:marBottom w:val="0"/>
      <w:divBdr>
        <w:top w:val="none" w:sz="0" w:space="0" w:color="auto"/>
        <w:left w:val="none" w:sz="0" w:space="0" w:color="auto"/>
        <w:bottom w:val="none" w:sz="0" w:space="0" w:color="auto"/>
        <w:right w:val="none" w:sz="0" w:space="0" w:color="auto"/>
      </w:divBdr>
    </w:div>
    <w:div w:id="1484933227">
      <w:bodyDiv w:val="1"/>
      <w:marLeft w:val="0"/>
      <w:marRight w:val="0"/>
      <w:marTop w:val="0"/>
      <w:marBottom w:val="0"/>
      <w:divBdr>
        <w:top w:val="none" w:sz="0" w:space="0" w:color="auto"/>
        <w:left w:val="none" w:sz="0" w:space="0" w:color="auto"/>
        <w:bottom w:val="none" w:sz="0" w:space="0" w:color="auto"/>
        <w:right w:val="none" w:sz="0" w:space="0" w:color="auto"/>
      </w:divBdr>
    </w:div>
    <w:div w:id="1508524216">
      <w:bodyDiv w:val="1"/>
      <w:marLeft w:val="0"/>
      <w:marRight w:val="0"/>
      <w:marTop w:val="0"/>
      <w:marBottom w:val="0"/>
      <w:divBdr>
        <w:top w:val="none" w:sz="0" w:space="0" w:color="auto"/>
        <w:left w:val="none" w:sz="0" w:space="0" w:color="auto"/>
        <w:bottom w:val="none" w:sz="0" w:space="0" w:color="auto"/>
        <w:right w:val="none" w:sz="0" w:space="0" w:color="auto"/>
      </w:divBdr>
    </w:div>
    <w:div w:id="1519811526">
      <w:bodyDiv w:val="1"/>
      <w:marLeft w:val="0"/>
      <w:marRight w:val="0"/>
      <w:marTop w:val="0"/>
      <w:marBottom w:val="0"/>
      <w:divBdr>
        <w:top w:val="none" w:sz="0" w:space="0" w:color="auto"/>
        <w:left w:val="none" w:sz="0" w:space="0" w:color="auto"/>
        <w:bottom w:val="none" w:sz="0" w:space="0" w:color="auto"/>
        <w:right w:val="none" w:sz="0" w:space="0" w:color="auto"/>
      </w:divBdr>
    </w:div>
    <w:div w:id="1536120354">
      <w:bodyDiv w:val="1"/>
      <w:marLeft w:val="0"/>
      <w:marRight w:val="0"/>
      <w:marTop w:val="0"/>
      <w:marBottom w:val="0"/>
      <w:divBdr>
        <w:top w:val="none" w:sz="0" w:space="0" w:color="auto"/>
        <w:left w:val="none" w:sz="0" w:space="0" w:color="auto"/>
        <w:bottom w:val="none" w:sz="0" w:space="0" w:color="auto"/>
        <w:right w:val="none" w:sz="0" w:space="0" w:color="auto"/>
      </w:divBdr>
    </w:div>
    <w:div w:id="1542092842">
      <w:bodyDiv w:val="1"/>
      <w:marLeft w:val="0"/>
      <w:marRight w:val="0"/>
      <w:marTop w:val="0"/>
      <w:marBottom w:val="0"/>
      <w:divBdr>
        <w:top w:val="none" w:sz="0" w:space="0" w:color="auto"/>
        <w:left w:val="none" w:sz="0" w:space="0" w:color="auto"/>
        <w:bottom w:val="none" w:sz="0" w:space="0" w:color="auto"/>
        <w:right w:val="none" w:sz="0" w:space="0" w:color="auto"/>
      </w:divBdr>
    </w:div>
    <w:div w:id="1546867582">
      <w:bodyDiv w:val="1"/>
      <w:marLeft w:val="0"/>
      <w:marRight w:val="0"/>
      <w:marTop w:val="0"/>
      <w:marBottom w:val="0"/>
      <w:divBdr>
        <w:top w:val="none" w:sz="0" w:space="0" w:color="auto"/>
        <w:left w:val="none" w:sz="0" w:space="0" w:color="auto"/>
        <w:bottom w:val="none" w:sz="0" w:space="0" w:color="auto"/>
        <w:right w:val="none" w:sz="0" w:space="0" w:color="auto"/>
      </w:divBdr>
    </w:div>
    <w:div w:id="1573274797">
      <w:bodyDiv w:val="1"/>
      <w:marLeft w:val="0"/>
      <w:marRight w:val="0"/>
      <w:marTop w:val="0"/>
      <w:marBottom w:val="0"/>
      <w:divBdr>
        <w:top w:val="none" w:sz="0" w:space="0" w:color="auto"/>
        <w:left w:val="none" w:sz="0" w:space="0" w:color="auto"/>
        <w:bottom w:val="none" w:sz="0" w:space="0" w:color="auto"/>
        <w:right w:val="none" w:sz="0" w:space="0" w:color="auto"/>
      </w:divBdr>
    </w:div>
    <w:div w:id="1578787305">
      <w:bodyDiv w:val="1"/>
      <w:marLeft w:val="0"/>
      <w:marRight w:val="0"/>
      <w:marTop w:val="0"/>
      <w:marBottom w:val="0"/>
      <w:divBdr>
        <w:top w:val="none" w:sz="0" w:space="0" w:color="auto"/>
        <w:left w:val="none" w:sz="0" w:space="0" w:color="auto"/>
        <w:bottom w:val="none" w:sz="0" w:space="0" w:color="auto"/>
        <w:right w:val="none" w:sz="0" w:space="0" w:color="auto"/>
      </w:divBdr>
    </w:div>
    <w:div w:id="1605457138">
      <w:bodyDiv w:val="1"/>
      <w:marLeft w:val="0"/>
      <w:marRight w:val="0"/>
      <w:marTop w:val="0"/>
      <w:marBottom w:val="0"/>
      <w:divBdr>
        <w:top w:val="none" w:sz="0" w:space="0" w:color="auto"/>
        <w:left w:val="none" w:sz="0" w:space="0" w:color="auto"/>
        <w:bottom w:val="none" w:sz="0" w:space="0" w:color="auto"/>
        <w:right w:val="none" w:sz="0" w:space="0" w:color="auto"/>
      </w:divBdr>
    </w:div>
    <w:div w:id="1711764871">
      <w:bodyDiv w:val="1"/>
      <w:marLeft w:val="0"/>
      <w:marRight w:val="0"/>
      <w:marTop w:val="0"/>
      <w:marBottom w:val="0"/>
      <w:divBdr>
        <w:top w:val="none" w:sz="0" w:space="0" w:color="auto"/>
        <w:left w:val="none" w:sz="0" w:space="0" w:color="auto"/>
        <w:bottom w:val="none" w:sz="0" w:space="0" w:color="auto"/>
        <w:right w:val="none" w:sz="0" w:space="0" w:color="auto"/>
      </w:divBdr>
    </w:div>
    <w:div w:id="1746679397">
      <w:bodyDiv w:val="1"/>
      <w:marLeft w:val="0"/>
      <w:marRight w:val="0"/>
      <w:marTop w:val="0"/>
      <w:marBottom w:val="0"/>
      <w:divBdr>
        <w:top w:val="none" w:sz="0" w:space="0" w:color="auto"/>
        <w:left w:val="none" w:sz="0" w:space="0" w:color="auto"/>
        <w:bottom w:val="none" w:sz="0" w:space="0" w:color="auto"/>
        <w:right w:val="none" w:sz="0" w:space="0" w:color="auto"/>
      </w:divBdr>
    </w:div>
    <w:div w:id="1774207134">
      <w:bodyDiv w:val="1"/>
      <w:marLeft w:val="0"/>
      <w:marRight w:val="0"/>
      <w:marTop w:val="0"/>
      <w:marBottom w:val="0"/>
      <w:divBdr>
        <w:top w:val="none" w:sz="0" w:space="0" w:color="auto"/>
        <w:left w:val="none" w:sz="0" w:space="0" w:color="auto"/>
        <w:bottom w:val="none" w:sz="0" w:space="0" w:color="auto"/>
        <w:right w:val="none" w:sz="0" w:space="0" w:color="auto"/>
      </w:divBdr>
    </w:div>
    <w:div w:id="1797140918">
      <w:bodyDiv w:val="1"/>
      <w:marLeft w:val="0"/>
      <w:marRight w:val="0"/>
      <w:marTop w:val="0"/>
      <w:marBottom w:val="0"/>
      <w:divBdr>
        <w:top w:val="none" w:sz="0" w:space="0" w:color="auto"/>
        <w:left w:val="none" w:sz="0" w:space="0" w:color="auto"/>
        <w:bottom w:val="none" w:sz="0" w:space="0" w:color="auto"/>
        <w:right w:val="none" w:sz="0" w:space="0" w:color="auto"/>
      </w:divBdr>
    </w:div>
    <w:div w:id="1857040170">
      <w:bodyDiv w:val="1"/>
      <w:marLeft w:val="0"/>
      <w:marRight w:val="0"/>
      <w:marTop w:val="0"/>
      <w:marBottom w:val="0"/>
      <w:divBdr>
        <w:top w:val="none" w:sz="0" w:space="0" w:color="auto"/>
        <w:left w:val="none" w:sz="0" w:space="0" w:color="auto"/>
        <w:bottom w:val="none" w:sz="0" w:space="0" w:color="auto"/>
        <w:right w:val="none" w:sz="0" w:space="0" w:color="auto"/>
      </w:divBdr>
    </w:div>
    <w:div w:id="1882354202">
      <w:bodyDiv w:val="1"/>
      <w:marLeft w:val="0"/>
      <w:marRight w:val="0"/>
      <w:marTop w:val="0"/>
      <w:marBottom w:val="0"/>
      <w:divBdr>
        <w:top w:val="none" w:sz="0" w:space="0" w:color="auto"/>
        <w:left w:val="none" w:sz="0" w:space="0" w:color="auto"/>
        <w:bottom w:val="none" w:sz="0" w:space="0" w:color="auto"/>
        <w:right w:val="none" w:sz="0" w:space="0" w:color="auto"/>
      </w:divBdr>
    </w:div>
    <w:div w:id="1942058761">
      <w:bodyDiv w:val="1"/>
      <w:marLeft w:val="0"/>
      <w:marRight w:val="0"/>
      <w:marTop w:val="0"/>
      <w:marBottom w:val="0"/>
      <w:divBdr>
        <w:top w:val="none" w:sz="0" w:space="0" w:color="auto"/>
        <w:left w:val="none" w:sz="0" w:space="0" w:color="auto"/>
        <w:bottom w:val="none" w:sz="0" w:space="0" w:color="auto"/>
        <w:right w:val="none" w:sz="0" w:space="0" w:color="auto"/>
      </w:divBdr>
    </w:div>
    <w:div w:id="2022782685">
      <w:bodyDiv w:val="1"/>
      <w:marLeft w:val="0"/>
      <w:marRight w:val="0"/>
      <w:marTop w:val="0"/>
      <w:marBottom w:val="0"/>
      <w:divBdr>
        <w:top w:val="none" w:sz="0" w:space="0" w:color="auto"/>
        <w:left w:val="none" w:sz="0" w:space="0" w:color="auto"/>
        <w:bottom w:val="none" w:sz="0" w:space="0" w:color="auto"/>
        <w:right w:val="none" w:sz="0" w:space="0" w:color="auto"/>
      </w:divBdr>
    </w:div>
    <w:div w:id="2067607800">
      <w:bodyDiv w:val="1"/>
      <w:marLeft w:val="0"/>
      <w:marRight w:val="0"/>
      <w:marTop w:val="0"/>
      <w:marBottom w:val="0"/>
      <w:divBdr>
        <w:top w:val="none" w:sz="0" w:space="0" w:color="auto"/>
        <w:left w:val="none" w:sz="0" w:space="0" w:color="auto"/>
        <w:bottom w:val="none" w:sz="0" w:space="0" w:color="auto"/>
        <w:right w:val="none" w:sz="0" w:space="0" w:color="auto"/>
      </w:divBdr>
    </w:div>
    <w:div w:id="206860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usaid.gov/ads/policy/200/201sae" TargetMode="External"/><Relationship Id="rId3" Type="http://schemas.openxmlformats.org/officeDocument/2006/relationships/customXml" Target="../customXml/item3.xml"/><Relationship Id="rId21" Type="http://schemas.openxmlformats.org/officeDocument/2006/relationships/chart" Target="charts/chart1.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4.png"/><Relationship Id="rId25" Type="http://schemas.openxmlformats.org/officeDocument/2006/relationships/hyperlink" Target="https://datafi.thepalladiumgroup.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hyperlink" Target="mailto:datafiproject@thepalladiumgroup.com" TargetMode="External"/><Relationship Id="rId32" Type="http://schemas.openxmlformats.org/officeDocument/2006/relationships/hyperlink" Target="https://datafi.thepalladiumgroup.com/" TargetMode="Externa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yperlink" Target="mailto:emharris@usaid.gov" TargetMode="External"/><Relationship Id="rId10" Type="http://schemas.openxmlformats.org/officeDocument/2006/relationships/endnotes" Target="endnotes.xml"/><Relationship Id="rId19" Type="http://schemas.openxmlformats.org/officeDocument/2006/relationships/hyperlink" Target="https://www.state.gov/wp-content/uploads/2021/01/FY21-MER-2.5-Indicator-Reference-Guide.pdf" TargetMode="External"/><Relationship Id="rId31" Type="http://schemas.openxmlformats.org/officeDocument/2006/relationships/hyperlink" Target="mailto:datafiproject@thepalladiumgroup.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chart" Target="charts/chart2.xml"/><Relationship Id="rId30" Type="http://schemas.openxmlformats.org/officeDocument/2006/relationships/hyperlink" Target="mailto:emharris@usaid.gov"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9292873214579905E-2"/>
          <c:y val="5.1376736796026785E-2"/>
          <c:w val="0.89448311115022916"/>
          <c:h val="0.64711466231443104"/>
        </c:manualLayout>
      </c:layout>
      <c:barChart>
        <c:barDir val="col"/>
        <c:grouping val="stacked"/>
        <c:varyColors val="0"/>
        <c:ser>
          <c:idx val="0"/>
          <c:order val="0"/>
          <c:tx>
            <c:strRef>
              <c:f>Sheet1!$A$17</c:f>
              <c:strCache>
                <c:ptCount val="1"/>
                <c:pt idx="0">
                  <c:v>Results</c:v>
                </c:pt>
              </c:strCache>
            </c:strRef>
          </c:tx>
          <c:spPr>
            <a:solidFill>
              <a:srgbClr val="00C4DE"/>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Sheet1!$B$16:$L$16</c:f>
              <c:strCache>
                <c:ptCount val="11"/>
                <c:pt idx="0">
                  <c:v>TX_NEW as at FY21Q4</c:v>
                </c:pt>
                <c:pt idx="1">
                  <c:v># TX_NEW client folders validated</c:v>
                </c:pt>
                <c:pt idx="2">
                  <c:v># of clients with phone number documented in the folder</c:v>
                </c:pt>
                <c:pt idx="3">
                  <c:v># of clients reachable by phone </c:v>
                </c:pt>
                <c:pt idx="4">
                  <c:v># of clients unreached by phone or without documented HH address</c:v>
                </c:pt>
                <c:pt idx="5">
                  <c:v># of patients living in proximity of facility</c:v>
                </c:pt>
                <c:pt idx="6">
                  <c:v># of eligible for home visits</c:v>
                </c:pt>
                <c:pt idx="7">
                  <c:v># of clients visited</c:v>
                </c:pt>
                <c:pt idx="8">
                  <c:v># of client seen during HH visit</c:v>
                </c:pt>
                <c:pt idx="9">
                  <c:v># of informed consent obtained at start of home visit</c:v>
                </c:pt>
                <c:pt idx="10">
                  <c:v># of clients visited but not seen</c:v>
                </c:pt>
              </c:strCache>
            </c:strRef>
          </c:cat>
          <c:val>
            <c:numRef>
              <c:f>Sheet1!$B$17:$L$17</c:f>
              <c:numCache>
                <c:formatCode>#,##0</c:formatCode>
                <c:ptCount val="11"/>
                <c:pt idx="0">
                  <c:v>8311</c:v>
                </c:pt>
                <c:pt idx="1">
                  <c:v>8317</c:v>
                </c:pt>
                <c:pt idx="2">
                  <c:v>5739</c:v>
                </c:pt>
                <c:pt idx="3">
                  <c:v>4517</c:v>
                </c:pt>
                <c:pt idx="4">
                  <c:v>3800</c:v>
                </c:pt>
                <c:pt idx="5">
                  <c:v>2742</c:v>
                </c:pt>
                <c:pt idx="6" formatCode="_(* #,##0_);_(* \(#,##0\);_(* &quot;-&quot;??_);_(@_)">
                  <c:v>1051</c:v>
                </c:pt>
                <c:pt idx="7" formatCode="General">
                  <c:v>943</c:v>
                </c:pt>
                <c:pt idx="8" formatCode="General">
                  <c:v>771</c:v>
                </c:pt>
                <c:pt idx="9" formatCode="General">
                  <c:v>771</c:v>
                </c:pt>
                <c:pt idx="10" formatCode="General">
                  <c:v>172</c:v>
                </c:pt>
              </c:numCache>
            </c:numRef>
          </c:val>
          <c:extLst>
            <c:ext xmlns:c16="http://schemas.microsoft.com/office/drawing/2014/chart" uri="{C3380CC4-5D6E-409C-BE32-E72D297353CC}">
              <c16:uniqueId val="{00000000-FBD4-D844-8627-1A03D783C14D}"/>
            </c:ext>
          </c:extLst>
        </c:ser>
        <c:ser>
          <c:idx val="1"/>
          <c:order val="1"/>
          <c:tx>
            <c:strRef>
              <c:f>Sheet1!$A$18</c:f>
              <c:strCache>
                <c:ptCount val="1"/>
                <c:pt idx="0">
                  <c:v>Additional verified client</c:v>
                </c:pt>
              </c:strCache>
            </c:strRef>
          </c:tx>
          <c:spPr>
            <a:solidFill>
              <a:srgbClr val="002060"/>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1-FBD4-D844-8627-1A03D783C14D}"/>
                </c:ext>
              </c:extLst>
            </c:dLbl>
            <c:dLbl>
              <c:idx val="2"/>
              <c:delete val="1"/>
              <c:extLst>
                <c:ext xmlns:c15="http://schemas.microsoft.com/office/drawing/2012/chart" uri="{CE6537A1-D6FC-4f65-9D91-7224C49458BB}"/>
                <c:ext xmlns:c16="http://schemas.microsoft.com/office/drawing/2014/chart" uri="{C3380CC4-5D6E-409C-BE32-E72D297353CC}">
                  <c16:uniqueId val="{00000002-FBD4-D844-8627-1A03D783C14D}"/>
                </c:ext>
              </c:extLst>
            </c:dLbl>
            <c:dLbl>
              <c:idx val="4"/>
              <c:delete val="1"/>
              <c:extLst>
                <c:ext xmlns:c15="http://schemas.microsoft.com/office/drawing/2012/chart" uri="{CE6537A1-D6FC-4f65-9D91-7224C49458BB}"/>
                <c:ext xmlns:c16="http://schemas.microsoft.com/office/drawing/2014/chart" uri="{C3380CC4-5D6E-409C-BE32-E72D297353CC}">
                  <c16:uniqueId val="{00000003-FBD4-D844-8627-1A03D783C14D}"/>
                </c:ext>
              </c:extLst>
            </c:dLbl>
            <c:dLbl>
              <c:idx val="5"/>
              <c:delete val="1"/>
              <c:extLst>
                <c:ext xmlns:c15="http://schemas.microsoft.com/office/drawing/2012/chart" uri="{CE6537A1-D6FC-4f65-9D91-7224C49458BB}"/>
                <c:ext xmlns:c16="http://schemas.microsoft.com/office/drawing/2014/chart" uri="{C3380CC4-5D6E-409C-BE32-E72D297353CC}">
                  <c16:uniqueId val="{00000004-FBD4-D844-8627-1A03D783C14D}"/>
                </c:ext>
              </c:extLst>
            </c:dLbl>
            <c:dLbl>
              <c:idx val="6"/>
              <c:delete val="1"/>
              <c:extLst>
                <c:ext xmlns:c15="http://schemas.microsoft.com/office/drawing/2012/chart" uri="{CE6537A1-D6FC-4f65-9D91-7224C49458BB}"/>
                <c:ext xmlns:c16="http://schemas.microsoft.com/office/drawing/2014/chart" uri="{C3380CC4-5D6E-409C-BE32-E72D297353CC}">
                  <c16:uniqueId val="{00000005-FBD4-D844-8627-1A03D783C14D}"/>
                </c:ext>
              </c:extLst>
            </c:dLbl>
            <c:dLbl>
              <c:idx val="7"/>
              <c:delete val="1"/>
              <c:extLst>
                <c:ext xmlns:c15="http://schemas.microsoft.com/office/drawing/2012/chart" uri="{CE6537A1-D6FC-4f65-9D91-7224C49458BB}"/>
                <c:ext xmlns:c16="http://schemas.microsoft.com/office/drawing/2014/chart" uri="{C3380CC4-5D6E-409C-BE32-E72D297353CC}">
                  <c16:uniqueId val="{00000006-FBD4-D844-8627-1A03D783C14D}"/>
                </c:ext>
              </c:extLst>
            </c:dLbl>
            <c:dLbl>
              <c:idx val="8"/>
              <c:delete val="1"/>
              <c:extLst>
                <c:ext xmlns:c15="http://schemas.microsoft.com/office/drawing/2012/chart" uri="{CE6537A1-D6FC-4f65-9D91-7224C49458BB}"/>
                <c:ext xmlns:c16="http://schemas.microsoft.com/office/drawing/2014/chart" uri="{C3380CC4-5D6E-409C-BE32-E72D297353CC}">
                  <c16:uniqueId val="{00000007-FBD4-D844-8627-1A03D783C14D}"/>
                </c:ext>
              </c:extLst>
            </c:dLbl>
            <c:dLbl>
              <c:idx val="9"/>
              <c:delete val="1"/>
              <c:extLst>
                <c:ext xmlns:c15="http://schemas.microsoft.com/office/drawing/2012/chart" uri="{CE6537A1-D6FC-4f65-9D91-7224C49458BB}"/>
                <c:ext xmlns:c16="http://schemas.microsoft.com/office/drawing/2014/chart" uri="{C3380CC4-5D6E-409C-BE32-E72D297353CC}">
                  <c16:uniqueId val="{00000008-FBD4-D844-8627-1A03D783C14D}"/>
                </c:ext>
              </c:extLst>
            </c:dLbl>
            <c:dLbl>
              <c:idx val="10"/>
              <c:delete val="1"/>
              <c:extLst>
                <c:ext xmlns:c15="http://schemas.microsoft.com/office/drawing/2012/chart" uri="{CE6537A1-D6FC-4f65-9D91-7224C49458BB}"/>
                <c:ext xmlns:c16="http://schemas.microsoft.com/office/drawing/2014/chart" uri="{C3380CC4-5D6E-409C-BE32-E72D297353CC}">
                  <c16:uniqueId val="{00000009-FBD4-D844-8627-1A03D783C14D}"/>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Sheet1!$B$16:$L$16</c:f>
              <c:strCache>
                <c:ptCount val="11"/>
                <c:pt idx="0">
                  <c:v>TX_NEW as at FY21Q4</c:v>
                </c:pt>
                <c:pt idx="1">
                  <c:v># TX_NEW client folders validated</c:v>
                </c:pt>
                <c:pt idx="2">
                  <c:v># of clients with phone number documented in the folder</c:v>
                </c:pt>
                <c:pt idx="3">
                  <c:v># of clients reachable by phone </c:v>
                </c:pt>
                <c:pt idx="4">
                  <c:v># of clients unreached by phone or without documented HH address</c:v>
                </c:pt>
                <c:pt idx="5">
                  <c:v># of patients living in proximity of facility</c:v>
                </c:pt>
                <c:pt idx="6">
                  <c:v># of eligible for home visits</c:v>
                </c:pt>
                <c:pt idx="7">
                  <c:v># of clients visited</c:v>
                </c:pt>
                <c:pt idx="8">
                  <c:v># of client seen during HH visit</c:v>
                </c:pt>
                <c:pt idx="9">
                  <c:v># of informed consent obtained at start of home visit</c:v>
                </c:pt>
                <c:pt idx="10">
                  <c:v># of clients visited but not seen</c:v>
                </c:pt>
              </c:strCache>
            </c:strRef>
          </c:cat>
          <c:val>
            <c:numRef>
              <c:f>Sheet1!$B$18:$L$18</c:f>
              <c:numCache>
                <c:formatCode>#,##0</c:formatCode>
                <c:ptCount val="11"/>
                <c:pt idx="0">
                  <c:v>0</c:v>
                </c:pt>
                <c:pt idx="1">
                  <c:v>6</c:v>
                </c:pt>
                <c:pt idx="2">
                  <c:v>0</c:v>
                </c:pt>
                <c:pt idx="3">
                  <c:v>0</c:v>
                </c:pt>
                <c:pt idx="4">
                  <c:v>0</c:v>
                </c:pt>
                <c:pt idx="5">
                  <c:v>0</c:v>
                </c:pt>
                <c:pt idx="6">
                  <c:v>0</c:v>
                </c:pt>
                <c:pt idx="7">
                  <c:v>0</c:v>
                </c:pt>
                <c:pt idx="8">
                  <c:v>0</c:v>
                </c:pt>
                <c:pt idx="9">
                  <c:v>0</c:v>
                </c:pt>
                <c:pt idx="10">
                  <c:v>0</c:v>
                </c:pt>
              </c:numCache>
            </c:numRef>
          </c:val>
          <c:extLst>
            <c:ext xmlns:c16="http://schemas.microsoft.com/office/drawing/2014/chart" uri="{C3380CC4-5D6E-409C-BE32-E72D297353CC}">
              <c16:uniqueId val="{0000000A-FBD4-D844-8627-1A03D783C14D}"/>
            </c:ext>
          </c:extLst>
        </c:ser>
        <c:dLbls>
          <c:showLegendKey val="0"/>
          <c:showVal val="1"/>
          <c:showCatName val="0"/>
          <c:showSerName val="0"/>
          <c:showPercent val="0"/>
          <c:showBubbleSize val="0"/>
        </c:dLbls>
        <c:gapWidth val="219"/>
        <c:overlap val="100"/>
        <c:axId val="1609365616"/>
        <c:axId val="1609384336"/>
      </c:barChart>
      <c:lineChart>
        <c:grouping val="standard"/>
        <c:varyColors val="0"/>
        <c:ser>
          <c:idx val="2"/>
          <c:order val="2"/>
          <c:tx>
            <c:strRef>
              <c:f>Sheet1!$A$19</c:f>
              <c:strCache>
                <c:ptCount val="1"/>
                <c:pt idx="0">
                  <c:v>% achieved</c:v>
                </c:pt>
              </c:strCache>
            </c:strRef>
          </c:tx>
          <c:spPr>
            <a:ln w="28575" cap="rnd">
              <a:noFill/>
              <a:round/>
            </a:ln>
            <a:effectLst/>
          </c:spPr>
          <c:marker>
            <c:symbol val="diamond"/>
            <c:size val="10"/>
            <c:spPr>
              <a:solidFill>
                <a:srgbClr val="CDC725"/>
              </a:solidFill>
              <a:ln w="9525">
                <a:solidFill>
                  <a:srgbClr val="CDC725"/>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Sheet1!$B$16:$L$16</c:f>
              <c:strCache>
                <c:ptCount val="11"/>
                <c:pt idx="0">
                  <c:v>TX_NEW as at FY21Q4</c:v>
                </c:pt>
                <c:pt idx="1">
                  <c:v># TX_NEW client folders validated</c:v>
                </c:pt>
                <c:pt idx="2">
                  <c:v># of clients with phone number documented in the folder</c:v>
                </c:pt>
                <c:pt idx="3">
                  <c:v># of clients reachable by phone </c:v>
                </c:pt>
                <c:pt idx="4">
                  <c:v># of clients unreached by phone or without documented HH address</c:v>
                </c:pt>
                <c:pt idx="5">
                  <c:v># of patients living in proximity of facility</c:v>
                </c:pt>
                <c:pt idx="6">
                  <c:v># of eligible for home visits</c:v>
                </c:pt>
                <c:pt idx="7">
                  <c:v># of clients visited</c:v>
                </c:pt>
                <c:pt idx="8">
                  <c:v># of client seen during HH visit</c:v>
                </c:pt>
                <c:pt idx="9">
                  <c:v># of informed consent obtained at start of home visit</c:v>
                </c:pt>
                <c:pt idx="10">
                  <c:v># of clients visited but not seen</c:v>
                </c:pt>
              </c:strCache>
            </c:strRef>
          </c:cat>
          <c:val>
            <c:numRef>
              <c:f>Sheet1!$B$19:$L$19</c:f>
              <c:numCache>
                <c:formatCode>0.0%</c:formatCode>
                <c:ptCount val="11"/>
                <c:pt idx="1">
                  <c:v>1.0007219347852243</c:v>
                </c:pt>
                <c:pt idx="2" formatCode="0%">
                  <c:v>0.69003246362871229</c:v>
                </c:pt>
                <c:pt idx="3" formatCode="0%">
                  <c:v>0.5431044847901888</c:v>
                </c:pt>
                <c:pt idx="4" formatCode="0%">
                  <c:v>0.45689551520981125</c:v>
                </c:pt>
                <c:pt idx="7" formatCode="0%">
                  <c:v>0.89724072312083725</c:v>
                </c:pt>
                <c:pt idx="8" formatCode="0%">
                  <c:v>0.81760339342523858</c:v>
                </c:pt>
              </c:numCache>
            </c:numRef>
          </c:val>
          <c:smooth val="0"/>
          <c:extLst>
            <c:ext xmlns:c16="http://schemas.microsoft.com/office/drawing/2014/chart" uri="{C3380CC4-5D6E-409C-BE32-E72D297353CC}">
              <c16:uniqueId val="{0000000B-FBD4-D844-8627-1A03D783C14D}"/>
            </c:ext>
          </c:extLst>
        </c:ser>
        <c:dLbls>
          <c:showLegendKey val="0"/>
          <c:showVal val="1"/>
          <c:showCatName val="0"/>
          <c:showSerName val="0"/>
          <c:showPercent val="0"/>
          <c:showBubbleSize val="0"/>
        </c:dLbls>
        <c:marker val="1"/>
        <c:smooth val="0"/>
        <c:axId val="1609387248"/>
        <c:axId val="1609369776"/>
      </c:lineChart>
      <c:catAx>
        <c:axId val="1609365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609384336"/>
        <c:crosses val="autoZero"/>
        <c:auto val="1"/>
        <c:lblAlgn val="ctr"/>
        <c:lblOffset val="100"/>
        <c:noMultiLvlLbl val="0"/>
      </c:catAx>
      <c:valAx>
        <c:axId val="1609384336"/>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609365616"/>
        <c:crosses val="autoZero"/>
        <c:crossBetween val="between"/>
      </c:valAx>
      <c:valAx>
        <c:axId val="1609369776"/>
        <c:scaling>
          <c:orientation val="minMax"/>
          <c:max val="1"/>
        </c:scaling>
        <c:delete val="0"/>
        <c:axPos val="r"/>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609387248"/>
        <c:crosses val="max"/>
        <c:crossBetween val="between"/>
      </c:valAx>
      <c:catAx>
        <c:axId val="1609387248"/>
        <c:scaling>
          <c:orientation val="minMax"/>
        </c:scaling>
        <c:delete val="1"/>
        <c:axPos val="b"/>
        <c:numFmt formatCode="General" sourceLinked="1"/>
        <c:majorTickMark val="out"/>
        <c:minorTickMark val="none"/>
        <c:tickLblPos val="nextTo"/>
        <c:crossAx val="1609369776"/>
        <c:crosses val="autoZero"/>
        <c:auto val="1"/>
        <c:lblAlgn val="ctr"/>
        <c:lblOffset val="100"/>
        <c:noMultiLvlLbl val="0"/>
      </c:catAx>
      <c:spPr>
        <a:noFill/>
        <a:ln>
          <a:noFill/>
        </a:ln>
        <a:effectLst/>
      </c:spPr>
    </c:plotArea>
    <c:legend>
      <c:legendPos val="t"/>
      <c:layout>
        <c:manualLayout>
          <c:xMode val="edge"/>
          <c:yMode val="edge"/>
          <c:x val="0.2909839247308188"/>
          <c:y val="0.91832748771880524"/>
          <c:w val="0.4180321505383624"/>
          <c:h val="4.984227362204724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ysClr val="window" lastClr="FFFFFF">
          <a:lumMod val="75000"/>
        </a:sysClr>
      </a:solidFill>
      <a:round/>
    </a:ln>
    <a:effectLst/>
  </c:spPr>
  <c:txPr>
    <a:bodyPr/>
    <a:lstStyle/>
    <a:p>
      <a:pPr>
        <a:defRPr sz="900">
          <a:solidFill>
            <a:schemeClr val="tx1"/>
          </a:solidFill>
          <a:latin typeface="Arial" panose="020B0604020202020204" pitchFamily="34" charset="0"/>
          <a:cs typeface="Arial" panose="020B0604020202020204" pitchFamily="34" charset="0"/>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9824753609588201E-2"/>
          <c:y val="4.3080236941303175E-2"/>
          <c:w val="0.92976580668232223"/>
          <c:h val="0.68510852112527165"/>
        </c:manualLayout>
      </c:layout>
      <c:barChart>
        <c:barDir val="col"/>
        <c:grouping val="clustered"/>
        <c:varyColors val="0"/>
        <c:ser>
          <c:idx val="0"/>
          <c:order val="0"/>
          <c:tx>
            <c:strRef>
              <c:f>Sheet1!$A$2</c:f>
              <c:strCache>
                <c:ptCount val="1"/>
                <c:pt idx="0">
                  <c:v>General Population</c:v>
                </c:pt>
              </c:strCache>
            </c:strRef>
          </c:tx>
          <c:spPr>
            <a:solidFill>
              <a:srgbClr val="00C4DE"/>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Sheet1!$B$1:$L$1</c:f>
              <c:strCache>
                <c:ptCount val="11"/>
                <c:pt idx="0">
                  <c:v>TX_NEW as at FY21Q4</c:v>
                </c:pt>
                <c:pt idx="1">
                  <c:v># of TX_NEW client folders validated</c:v>
                </c:pt>
                <c:pt idx="2">
                  <c:v># of clients with phone number documented in the folder</c:v>
                </c:pt>
                <c:pt idx="3">
                  <c:v># of clients reached by phone </c:v>
                </c:pt>
                <c:pt idx="4">
                  <c:v># of clients unreached by phone or with documented HH address</c:v>
                </c:pt>
                <c:pt idx="5">
                  <c:v># of patients living in proximity of facility</c:v>
                </c:pt>
                <c:pt idx="6">
                  <c:v># of eligible for home visits</c:v>
                </c:pt>
                <c:pt idx="7">
                  <c:v># of clients visited</c:v>
                </c:pt>
                <c:pt idx="8">
                  <c:v># of clients seen during HH visit</c:v>
                </c:pt>
                <c:pt idx="9">
                  <c:v># of informed consent obtained at start of home visit</c:v>
                </c:pt>
                <c:pt idx="10">
                  <c:v># of clients visited but not seen</c:v>
                </c:pt>
              </c:strCache>
            </c:strRef>
          </c:cat>
          <c:val>
            <c:numRef>
              <c:f>Sheet1!$B$2:$L$2</c:f>
              <c:numCache>
                <c:formatCode>#,##0</c:formatCode>
                <c:ptCount val="11"/>
                <c:pt idx="0">
                  <c:v>4345</c:v>
                </c:pt>
                <c:pt idx="1">
                  <c:v>4354</c:v>
                </c:pt>
                <c:pt idx="2">
                  <c:v>1906</c:v>
                </c:pt>
                <c:pt idx="3">
                  <c:v>1349</c:v>
                </c:pt>
                <c:pt idx="4">
                  <c:v>3005</c:v>
                </c:pt>
                <c:pt idx="5">
                  <c:v>1515</c:v>
                </c:pt>
                <c:pt idx="6" formatCode="General">
                  <c:v>818</c:v>
                </c:pt>
                <c:pt idx="7" formatCode="General">
                  <c:v>739</c:v>
                </c:pt>
                <c:pt idx="8" formatCode="General">
                  <c:v>605</c:v>
                </c:pt>
                <c:pt idx="9" formatCode="General">
                  <c:v>605</c:v>
                </c:pt>
                <c:pt idx="10" formatCode="General">
                  <c:v>134</c:v>
                </c:pt>
              </c:numCache>
            </c:numRef>
          </c:val>
          <c:extLst>
            <c:ext xmlns:c16="http://schemas.microsoft.com/office/drawing/2014/chart" uri="{C3380CC4-5D6E-409C-BE32-E72D297353CC}">
              <c16:uniqueId val="{00000000-3781-4FCE-B120-4B3AB2E20030}"/>
            </c:ext>
          </c:extLst>
        </c:ser>
        <c:ser>
          <c:idx val="1"/>
          <c:order val="1"/>
          <c:tx>
            <c:strRef>
              <c:f>Sheet1!$A$3</c:f>
              <c:strCache>
                <c:ptCount val="1"/>
                <c:pt idx="0">
                  <c:v>Key Population</c:v>
                </c:pt>
              </c:strCache>
            </c:strRef>
          </c:tx>
          <c:spPr>
            <a:solidFill>
              <a:srgbClr val="232153"/>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Sheet1!$B$1:$L$1</c:f>
              <c:strCache>
                <c:ptCount val="11"/>
                <c:pt idx="0">
                  <c:v>TX_NEW as at FY21Q4</c:v>
                </c:pt>
                <c:pt idx="1">
                  <c:v># of TX_NEW client folders validated</c:v>
                </c:pt>
                <c:pt idx="2">
                  <c:v># of clients with phone number documented in the folder</c:v>
                </c:pt>
                <c:pt idx="3">
                  <c:v># of clients reached by phone </c:v>
                </c:pt>
                <c:pt idx="4">
                  <c:v># of clients unreached by phone or with documented HH address</c:v>
                </c:pt>
                <c:pt idx="5">
                  <c:v># of patients living in proximity of facility</c:v>
                </c:pt>
                <c:pt idx="6">
                  <c:v># of eligible for home visits</c:v>
                </c:pt>
                <c:pt idx="7">
                  <c:v># of clients visited</c:v>
                </c:pt>
                <c:pt idx="8">
                  <c:v># of clients seen during HH visit</c:v>
                </c:pt>
                <c:pt idx="9">
                  <c:v># of informed consent obtained at start of home visit</c:v>
                </c:pt>
                <c:pt idx="10">
                  <c:v># of clients visited but not seen</c:v>
                </c:pt>
              </c:strCache>
            </c:strRef>
          </c:cat>
          <c:val>
            <c:numRef>
              <c:f>Sheet1!$B$3:$L$3</c:f>
              <c:numCache>
                <c:formatCode>#,##0</c:formatCode>
                <c:ptCount val="11"/>
                <c:pt idx="0">
                  <c:v>3966</c:v>
                </c:pt>
                <c:pt idx="1">
                  <c:v>3963</c:v>
                </c:pt>
                <c:pt idx="2">
                  <c:v>3833</c:v>
                </c:pt>
                <c:pt idx="3">
                  <c:v>3168</c:v>
                </c:pt>
                <c:pt idx="4">
                  <c:v>795</c:v>
                </c:pt>
                <c:pt idx="5">
                  <c:v>1227</c:v>
                </c:pt>
                <c:pt idx="6">
                  <c:v>233</c:v>
                </c:pt>
                <c:pt idx="7">
                  <c:v>204</c:v>
                </c:pt>
                <c:pt idx="8">
                  <c:v>167</c:v>
                </c:pt>
                <c:pt idx="9">
                  <c:v>166</c:v>
                </c:pt>
                <c:pt idx="10">
                  <c:v>38</c:v>
                </c:pt>
              </c:numCache>
            </c:numRef>
          </c:val>
          <c:extLst>
            <c:ext xmlns:c16="http://schemas.microsoft.com/office/drawing/2014/chart" uri="{C3380CC4-5D6E-409C-BE32-E72D297353CC}">
              <c16:uniqueId val="{00000001-3781-4FCE-B120-4B3AB2E20030}"/>
            </c:ext>
          </c:extLst>
        </c:ser>
        <c:dLbls>
          <c:dLblPos val="outEnd"/>
          <c:showLegendKey val="0"/>
          <c:showVal val="1"/>
          <c:showCatName val="0"/>
          <c:showSerName val="0"/>
          <c:showPercent val="0"/>
          <c:showBubbleSize val="0"/>
        </c:dLbls>
        <c:gapWidth val="226"/>
        <c:overlap val="-9"/>
        <c:axId val="1604171104"/>
        <c:axId val="1604153632"/>
      </c:barChart>
      <c:catAx>
        <c:axId val="1604171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604153632"/>
        <c:crosses val="autoZero"/>
        <c:auto val="1"/>
        <c:lblAlgn val="ctr"/>
        <c:lblOffset val="100"/>
        <c:noMultiLvlLbl val="0"/>
      </c:catAx>
      <c:valAx>
        <c:axId val="1604153632"/>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60417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latin typeface="Arial" panose="020B0604020202020204" pitchFamily="34" charset="0"/>
          <a:cs typeface="Arial" panose="020B0604020202020204" pitchFamily="34" charset="0"/>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10e28683-a324-4ad5-90a1-4530bb20544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DFDDE3E61BBD34081E23D60F78456C5" ma:contentTypeVersion="14" ma:contentTypeDescription="Create a new document." ma:contentTypeScope="" ma:versionID="484804985d1219b8d52bd2469d45d100">
  <xsd:schema xmlns:xsd="http://www.w3.org/2001/XMLSchema" xmlns:xs="http://www.w3.org/2001/XMLSchema" xmlns:p="http://schemas.microsoft.com/office/2006/metadata/properties" xmlns:ns2="10e28683-a324-4ad5-90a1-4530bb205448" xmlns:ns3="506224de-3bd9-4173-a343-0ce2ad2b968b" targetNamespace="http://schemas.microsoft.com/office/2006/metadata/properties" ma:root="true" ma:fieldsID="000453768fc4f1a59ec8065bd6e9fdce" ns2:_="" ns3:_="">
    <xsd:import namespace="10e28683-a324-4ad5-90a1-4530bb205448"/>
    <xsd:import namespace="506224de-3bd9-4173-a343-0ce2ad2b968b"/>
    <xsd:element name="properties">
      <xsd:complexType>
        <xsd:sequence>
          <xsd:element name="documentManagement">
            <xsd:complexType>
              <xsd:all>
                <xsd:element ref="ns2:MediaServiceMetadata" minOccurs="0"/>
                <xsd:element ref="ns2:MediaServiceFastMetadata" minOccurs="0"/>
                <xsd:element ref="ns2:_Flow_SignoffStatus"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e28683-a324-4ad5-90a1-4530bb2054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Flow_SignoffStatus" ma:index="10" nillable="true" ma:displayName="Sign-off status" ma:internalName="Sign_x002d_off_x0020_status">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06224de-3bd9-4173-a343-0ce2ad2b968b"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BCD48F-07D6-4A40-B1A6-F0C7B6E16E90}">
  <ds:schemaRefs>
    <ds:schemaRef ds:uri="http://schemas.microsoft.com/office/2006/metadata/properties"/>
    <ds:schemaRef ds:uri="http://schemas.microsoft.com/office/infopath/2007/PartnerControls"/>
    <ds:schemaRef ds:uri="10e28683-a324-4ad5-90a1-4530bb205448"/>
  </ds:schemaRefs>
</ds:datastoreItem>
</file>

<file path=customXml/itemProps2.xml><?xml version="1.0" encoding="utf-8"?>
<ds:datastoreItem xmlns:ds="http://schemas.openxmlformats.org/officeDocument/2006/customXml" ds:itemID="{45ECB8DB-DBF7-46F2-AA7C-D4449D26BF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e28683-a324-4ad5-90a1-4530bb205448"/>
    <ds:schemaRef ds:uri="506224de-3bd9-4173-a343-0ce2ad2b96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4A4771-D766-3541-B1B2-53AF9F3704A7}">
  <ds:schemaRefs>
    <ds:schemaRef ds:uri="http://schemas.openxmlformats.org/officeDocument/2006/bibliography"/>
  </ds:schemaRefs>
</ds:datastoreItem>
</file>

<file path=customXml/itemProps4.xml><?xml version="1.0" encoding="utf-8"?>
<ds:datastoreItem xmlns:ds="http://schemas.openxmlformats.org/officeDocument/2006/customXml" ds:itemID="{FCF01995-DC51-4796-8DB2-ABCF5A848D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91</Pages>
  <Words>25406</Words>
  <Characters>144816</Characters>
  <Application>Microsoft Office Word</Application>
  <DocSecurity>0</DocSecurity>
  <Lines>1206</Lines>
  <Paragraphs>339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obiero</dc:creator>
  <cp:keywords/>
  <dc:description/>
  <cp:lastModifiedBy>Adebayo, Jonathan</cp:lastModifiedBy>
  <cp:revision>8</cp:revision>
  <cp:lastPrinted>2023-03-22T09:20:00Z</cp:lastPrinted>
  <dcterms:created xsi:type="dcterms:W3CDTF">2023-03-22T09:19:00Z</dcterms:created>
  <dcterms:modified xsi:type="dcterms:W3CDTF">2023-03-26T21:02:00Z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0x0101000DFDDE3E61BBD34081E23D60F78456C5</vt:lpwstr>
  </property>
</Properties>
</file>