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9B790" w14:textId="2476CEAA" w:rsidR="00553B01" w:rsidRPr="000667D6" w:rsidRDefault="007F00BD" w:rsidP="000667D6">
      <w:pPr>
        <w:spacing w:line="480" w:lineRule="auto"/>
        <w:rPr>
          <w:rFonts w:ascii="Goudy Old Style" w:hAnsi="Goudy Old Style"/>
          <w:sz w:val="24"/>
          <w:szCs w:val="24"/>
        </w:rPr>
      </w:pPr>
      <w:r w:rsidRPr="000667D6">
        <w:rPr>
          <w:rFonts w:ascii="Goudy Old Style" w:hAnsi="Goudy Old Style"/>
          <w:sz w:val="24"/>
          <w:szCs w:val="24"/>
        </w:rPr>
        <w:t>In an attempt to</w:t>
      </w:r>
      <w:r w:rsidR="00A3118D" w:rsidRPr="000667D6">
        <w:rPr>
          <w:rFonts w:ascii="Goudy Old Style" w:hAnsi="Goudy Old Style"/>
          <w:sz w:val="24"/>
          <w:szCs w:val="24"/>
        </w:rPr>
        <w:t xml:space="preserve"> </w:t>
      </w:r>
      <w:r w:rsidR="00553B01" w:rsidRPr="000667D6">
        <w:rPr>
          <w:rFonts w:ascii="Goudy Old Style" w:hAnsi="Goudy Old Style"/>
          <w:sz w:val="24"/>
          <w:szCs w:val="24"/>
        </w:rPr>
        <w:t>e</w:t>
      </w:r>
      <w:r w:rsidR="00A3118D" w:rsidRPr="000667D6">
        <w:rPr>
          <w:rFonts w:ascii="Goudy Old Style" w:hAnsi="Goudy Old Style"/>
          <w:sz w:val="24"/>
          <w:szCs w:val="24"/>
        </w:rPr>
        <w:t xml:space="preserve">fficiently manage risk, there is a need to consistently perform risk assessment to examine </w:t>
      </w:r>
      <w:r w:rsidRPr="000667D6">
        <w:rPr>
          <w:rFonts w:ascii="Goudy Old Style" w:hAnsi="Goudy Old Style"/>
          <w:sz w:val="24"/>
          <w:szCs w:val="24"/>
        </w:rPr>
        <w:t xml:space="preserve">the impact of </w:t>
      </w:r>
      <w:r w:rsidR="00A3118D" w:rsidRPr="000667D6">
        <w:rPr>
          <w:rFonts w:ascii="Goudy Old Style" w:hAnsi="Goudy Old Style"/>
          <w:sz w:val="24"/>
          <w:szCs w:val="24"/>
        </w:rPr>
        <w:t xml:space="preserve">the </w:t>
      </w:r>
      <w:r w:rsidRPr="000667D6">
        <w:rPr>
          <w:rFonts w:ascii="Goudy Old Style" w:hAnsi="Goudy Old Style"/>
          <w:sz w:val="24"/>
          <w:szCs w:val="24"/>
        </w:rPr>
        <w:t xml:space="preserve">user </w:t>
      </w:r>
      <w:r w:rsidR="00EE24C2" w:rsidRPr="000667D6">
        <w:rPr>
          <w:rFonts w:ascii="Goudy Old Style" w:hAnsi="Goudy Old Style"/>
          <w:sz w:val="24"/>
          <w:szCs w:val="24"/>
        </w:rPr>
        <w:t>in</w:t>
      </w:r>
      <w:r w:rsidRPr="000667D6">
        <w:rPr>
          <w:rFonts w:ascii="Goudy Old Style" w:hAnsi="Goudy Old Style"/>
          <w:sz w:val="24"/>
          <w:szCs w:val="24"/>
        </w:rPr>
        <w:t xml:space="preserve"> </w:t>
      </w:r>
      <w:r w:rsidR="00E679AE" w:rsidRPr="000667D6">
        <w:rPr>
          <w:rFonts w:ascii="Goudy Old Style" w:hAnsi="Goudy Old Style"/>
          <w:sz w:val="24"/>
          <w:szCs w:val="24"/>
        </w:rPr>
        <w:t xml:space="preserve">IS </w:t>
      </w:r>
      <w:r w:rsidRPr="000667D6">
        <w:rPr>
          <w:rFonts w:ascii="Goudy Old Style" w:hAnsi="Goudy Old Style"/>
          <w:sz w:val="24"/>
          <w:szCs w:val="24"/>
        </w:rPr>
        <w:t>Security risk management (SRM)</w:t>
      </w:r>
      <w:r w:rsidR="00C02488" w:rsidRPr="000667D6">
        <w:rPr>
          <w:rFonts w:ascii="Goudy Old Style" w:hAnsi="Goudy Old Style"/>
          <w:sz w:val="24"/>
          <w:szCs w:val="24"/>
        </w:rPr>
        <w:t xml:space="preserve"> process</w:t>
      </w:r>
      <w:r w:rsidR="00A3118D" w:rsidRPr="000667D6">
        <w:rPr>
          <w:rFonts w:ascii="Goudy Old Style" w:hAnsi="Goudy Old Style"/>
          <w:sz w:val="24"/>
          <w:szCs w:val="24"/>
        </w:rPr>
        <w:t xml:space="preserve">. </w:t>
      </w:r>
      <w:r w:rsidR="00553B01" w:rsidRPr="000667D6">
        <w:rPr>
          <w:rFonts w:ascii="Goudy Old Style" w:hAnsi="Goudy Old Style"/>
          <w:sz w:val="24"/>
          <w:szCs w:val="24"/>
        </w:rPr>
        <w:t>Spears &amp; Barki (2010) in their various research</w:t>
      </w:r>
      <w:r w:rsidR="0090135F" w:rsidRPr="000667D6">
        <w:rPr>
          <w:rFonts w:ascii="Goudy Old Style" w:hAnsi="Goudy Old Style"/>
          <w:sz w:val="24"/>
          <w:szCs w:val="24"/>
        </w:rPr>
        <w:t xml:space="preserve"> used qualitative and quantitative approach for assessment.</w:t>
      </w:r>
      <w:r w:rsidR="00AA070E" w:rsidRPr="000667D6">
        <w:rPr>
          <w:rFonts w:ascii="Goudy Old Style" w:hAnsi="Goudy Old Style"/>
          <w:sz w:val="24"/>
          <w:szCs w:val="24"/>
        </w:rPr>
        <w:t xml:space="preserve"> In most of the research, </w:t>
      </w:r>
      <w:r w:rsidR="00D32180" w:rsidRPr="000667D6">
        <w:rPr>
          <w:rFonts w:ascii="Goudy Old Style" w:hAnsi="Goudy Old Style"/>
          <w:sz w:val="24"/>
          <w:szCs w:val="24"/>
        </w:rPr>
        <w:t xml:space="preserve">Interviews were conducted to establish the influence of users on </w:t>
      </w:r>
      <w:r w:rsidR="00EE24C2" w:rsidRPr="000667D6">
        <w:rPr>
          <w:rFonts w:ascii="Goudy Old Style" w:hAnsi="Goudy Old Style"/>
          <w:sz w:val="24"/>
          <w:szCs w:val="24"/>
        </w:rPr>
        <w:t>IS</w:t>
      </w:r>
      <w:r w:rsidR="00D32180" w:rsidRPr="000667D6">
        <w:rPr>
          <w:rFonts w:ascii="Goudy Old Style" w:hAnsi="Goudy Old Style"/>
          <w:sz w:val="24"/>
          <w:szCs w:val="24"/>
        </w:rPr>
        <w:t xml:space="preserve"> security</w:t>
      </w:r>
      <w:r w:rsidR="00EE24C2" w:rsidRPr="000667D6">
        <w:rPr>
          <w:rFonts w:ascii="Goudy Old Style" w:hAnsi="Goudy Old Style"/>
          <w:sz w:val="24"/>
          <w:szCs w:val="24"/>
        </w:rPr>
        <w:t xml:space="preserve"> risk management</w:t>
      </w:r>
      <w:r w:rsidR="00D32180" w:rsidRPr="000667D6">
        <w:rPr>
          <w:rFonts w:ascii="Goudy Old Style" w:hAnsi="Goudy Old Style"/>
          <w:sz w:val="24"/>
          <w:szCs w:val="24"/>
        </w:rPr>
        <w:t xml:space="preserve"> for qualitative approach. Consequently, </w:t>
      </w:r>
      <w:r w:rsidR="00AA070E" w:rsidRPr="000667D6">
        <w:rPr>
          <w:rFonts w:ascii="Goudy Old Style" w:hAnsi="Goudy Old Style"/>
          <w:sz w:val="24"/>
          <w:szCs w:val="24"/>
        </w:rPr>
        <w:t>data w</w:t>
      </w:r>
      <w:r w:rsidR="00D32180" w:rsidRPr="000667D6">
        <w:rPr>
          <w:rFonts w:ascii="Goudy Old Style" w:hAnsi="Goudy Old Style"/>
          <w:sz w:val="24"/>
          <w:szCs w:val="24"/>
        </w:rPr>
        <w:t>ere</w:t>
      </w:r>
      <w:r w:rsidR="00AA070E" w:rsidRPr="000667D6">
        <w:rPr>
          <w:rFonts w:ascii="Goudy Old Style" w:hAnsi="Goudy Old Style"/>
          <w:sz w:val="24"/>
          <w:szCs w:val="24"/>
        </w:rPr>
        <w:t xml:space="preserve"> collected and analysed </w:t>
      </w:r>
      <w:r w:rsidR="00D32180" w:rsidRPr="000667D6">
        <w:rPr>
          <w:rFonts w:ascii="Goudy Old Style" w:hAnsi="Goudy Old Style"/>
          <w:sz w:val="24"/>
          <w:szCs w:val="24"/>
        </w:rPr>
        <w:t xml:space="preserve">based on </w:t>
      </w:r>
      <w:r w:rsidR="00D32180" w:rsidRPr="000667D6">
        <w:rPr>
          <w:rFonts w:ascii="Goudy Old Style" w:hAnsi="Goudy Old Style"/>
          <w:sz w:val="24"/>
          <w:szCs w:val="24"/>
        </w:rPr>
        <w:t>questionnaire</w:t>
      </w:r>
      <w:r w:rsidR="00AC1B4D" w:rsidRPr="000667D6">
        <w:rPr>
          <w:rFonts w:ascii="Goudy Old Style" w:hAnsi="Goudy Old Style"/>
          <w:sz w:val="24"/>
          <w:szCs w:val="24"/>
        </w:rPr>
        <w:t xml:space="preserve"> sent across ISACA organisation </w:t>
      </w:r>
      <w:r w:rsidR="00AA070E" w:rsidRPr="000667D6">
        <w:rPr>
          <w:rFonts w:ascii="Goudy Old Style" w:hAnsi="Goudy Old Style"/>
          <w:sz w:val="24"/>
          <w:szCs w:val="24"/>
        </w:rPr>
        <w:t xml:space="preserve">which provided a rich level of understanding </w:t>
      </w:r>
      <w:r w:rsidR="008A4C61" w:rsidRPr="000667D6">
        <w:rPr>
          <w:rFonts w:ascii="Goudy Old Style" w:hAnsi="Goudy Old Style"/>
          <w:sz w:val="24"/>
          <w:szCs w:val="24"/>
        </w:rPr>
        <w:t xml:space="preserve">on how user participation has </w:t>
      </w:r>
      <w:r w:rsidR="00AA070E" w:rsidRPr="000667D6">
        <w:rPr>
          <w:rFonts w:ascii="Goudy Old Style" w:hAnsi="Goudy Old Style"/>
          <w:sz w:val="24"/>
          <w:szCs w:val="24"/>
        </w:rPr>
        <w:t>impact</w:t>
      </w:r>
      <w:r w:rsidR="008A4C61" w:rsidRPr="000667D6">
        <w:rPr>
          <w:rFonts w:ascii="Goudy Old Style" w:hAnsi="Goudy Old Style"/>
          <w:sz w:val="24"/>
          <w:szCs w:val="24"/>
        </w:rPr>
        <w:t>ed</w:t>
      </w:r>
      <w:r w:rsidR="00EE24C2" w:rsidRPr="000667D6">
        <w:rPr>
          <w:rFonts w:ascii="Goudy Old Style" w:hAnsi="Goudy Old Style"/>
          <w:sz w:val="24"/>
          <w:szCs w:val="24"/>
        </w:rPr>
        <w:t xml:space="preserve"> IS</w:t>
      </w:r>
      <w:r w:rsidR="008A4C61" w:rsidRPr="000667D6">
        <w:rPr>
          <w:rFonts w:ascii="Goudy Old Style" w:hAnsi="Goudy Old Style"/>
          <w:sz w:val="24"/>
          <w:szCs w:val="24"/>
        </w:rPr>
        <w:t xml:space="preserve"> security control</w:t>
      </w:r>
      <w:r w:rsidR="00AA070E" w:rsidRPr="000667D6">
        <w:rPr>
          <w:rFonts w:ascii="Goudy Old Style" w:hAnsi="Goudy Old Style"/>
          <w:sz w:val="24"/>
          <w:szCs w:val="24"/>
        </w:rPr>
        <w:t xml:space="preserve"> for the quantitative</w:t>
      </w:r>
      <w:r w:rsidR="008A4C61" w:rsidRPr="000667D6">
        <w:rPr>
          <w:rFonts w:ascii="Goudy Old Style" w:hAnsi="Goudy Old Style"/>
          <w:sz w:val="24"/>
          <w:szCs w:val="24"/>
        </w:rPr>
        <w:t xml:space="preserve"> approach</w:t>
      </w:r>
      <w:r w:rsidR="00AA070E" w:rsidRPr="000667D6">
        <w:rPr>
          <w:rFonts w:ascii="Goudy Old Style" w:hAnsi="Goudy Old Style"/>
          <w:sz w:val="24"/>
          <w:szCs w:val="24"/>
        </w:rPr>
        <w:t xml:space="preserve"> </w:t>
      </w:r>
    </w:p>
    <w:p w14:paraId="23B062F6" w14:textId="764D10B7" w:rsidR="00AC1B4D" w:rsidRPr="000667D6" w:rsidRDefault="00EE24C2" w:rsidP="000667D6">
      <w:pPr>
        <w:spacing w:line="480" w:lineRule="auto"/>
        <w:rPr>
          <w:rFonts w:ascii="Goudy Old Style" w:hAnsi="Goudy Old Style"/>
          <w:sz w:val="24"/>
          <w:szCs w:val="24"/>
        </w:rPr>
      </w:pPr>
      <w:r w:rsidRPr="000667D6">
        <w:rPr>
          <w:rFonts w:ascii="Goudy Old Style" w:hAnsi="Goudy Old Style"/>
          <w:sz w:val="24"/>
          <w:szCs w:val="24"/>
        </w:rPr>
        <w:t xml:space="preserve">Some of the benefits highlighted by </w:t>
      </w:r>
      <w:r w:rsidRPr="000667D6">
        <w:rPr>
          <w:rFonts w:ascii="Goudy Old Style" w:hAnsi="Goudy Old Style"/>
          <w:sz w:val="24"/>
          <w:szCs w:val="24"/>
        </w:rPr>
        <w:t>Spears &amp; Barki (2010),</w:t>
      </w:r>
      <w:r w:rsidRPr="000667D6">
        <w:rPr>
          <w:rFonts w:ascii="Goudy Old Style" w:hAnsi="Goudy Old Style"/>
          <w:sz w:val="24"/>
          <w:szCs w:val="24"/>
        </w:rPr>
        <w:t xml:space="preserve"> include that </w:t>
      </w:r>
      <w:r w:rsidR="003B15EA" w:rsidRPr="000667D6">
        <w:rPr>
          <w:rFonts w:ascii="Goudy Old Style" w:hAnsi="Goudy Old Style"/>
          <w:sz w:val="24"/>
          <w:szCs w:val="24"/>
        </w:rPr>
        <w:t xml:space="preserve">of </w:t>
      </w:r>
      <w:r w:rsidR="00AC1B4D" w:rsidRPr="000667D6">
        <w:rPr>
          <w:rFonts w:ascii="Goudy Old Style" w:hAnsi="Goudy Old Style"/>
          <w:sz w:val="24"/>
          <w:szCs w:val="24"/>
        </w:rPr>
        <w:t xml:space="preserve">increased awareness and accountability, </w:t>
      </w:r>
      <w:r w:rsidR="00A33C91" w:rsidRPr="000667D6">
        <w:rPr>
          <w:rFonts w:ascii="Goudy Old Style" w:hAnsi="Goudy Old Style"/>
          <w:sz w:val="24"/>
          <w:szCs w:val="24"/>
        </w:rPr>
        <w:t xml:space="preserve">Top down </w:t>
      </w:r>
      <w:r w:rsidR="00AC1B4D" w:rsidRPr="000667D6">
        <w:rPr>
          <w:rFonts w:ascii="Goudy Old Style" w:hAnsi="Goudy Old Style"/>
          <w:sz w:val="24"/>
          <w:szCs w:val="24"/>
        </w:rPr>
        <w:t xml:space="preserve">communication of </w:t>
      </w:r>
      <w:r w:rsidR="00A33C91" w:rsidRPr="000667D6">
        <w:rPr>
          <w:rFonts w:ascii="Goudy Old Style" w:hAnsi="Goudy Old Style"/>
          <w:sz w:val="24"/>
          <w:szCs w:val="24"/>
        </w:rPr>
        <w:t>strategies</w:t>
      </w:r>
      <w:r w:rsidR="00AC1B4D" w:rsidRPr="000667D6">
        <w:rPr>
          <w:rFonts w:ascii="Goudy Old Style" w:hAnsi="Goudy Old Style"/>
          <w:sz w:val="24"/>
          <w:szCs w:val="24"/>
        </w:rPr>
        <w:t xml:space="preserve"> and </w:t>
      </w:r>
      <w:r w:rsidR="00A33C91" w:rsidRPr="000667D6">
        <w:rPr>
          <w:rFonts w:ascii="Goudy Old Style" w:hAnsi="Goudy Old Style"/>
          <w:sz w:val="24"/>
          <w:szCs w:val="24"/>
        </w:rPr>
        <w:t>guidelines, high level understanding</w:t>
      </w:r>
      <w:r w:rsidR="00120624" w:rsidRPr="000667D6">
        <w:rPr>
          <w:rFonts w:ascii="Goudy Old Style" w:hAnsi="Goudy Old Style"/>
          <w:sz w:val="24"/>
          <w:szCs w:val="24"/>
        </w:rPr>
        <w:t xml:space="preserve"> of IS </w:t>
      </w:r>
      <w:r w:rsidR="00A33C91" w:rsidRPr="000667D6">
        <w:rPr>
          <w:rFonts w:ascii="Goudy Old Style" w:hAnsi="Goudy Old Style"/>
          <w:sz w:val="24"/>
          <w:szCs w:val="24"/>
        </w:rPr>
        <w:t xml:space="preserve"> from the user point of view, </w:t>
      </w:r>
      <w:r w:rsidR="00120624" w:rsidRPr="000667D6">
        <w:rPr>
          <w:rFonts w:ascii="Goudy Old Style" w:hAnsi="Goudy Old Style"/>
          <w:sz w:val="24"/>
          <w:szCs w:val="24"/>
        </w:rPr>
        <w:t>S</w:t>
      </w:r>
      <w:r w:rsidR="00A33C91" w:rsidRPr="000667D6">
        <w:rPr>
          <w:rFonts w:ascii="Goudy Old Style" w:hAnsi="Goudy Old Style"/>
          <w:sz w:val="24"/>
          <w:szCs w:val="24"/>
        </w:rPr>
        <w:t>ense of</w:t>
      </w:r>
      <w:r w:rsidR="00120624" w:rsidRPr="000667D6">
        <w:rPr>
          <w:rFonts w:ascii="Goudy Old Style" w:hAnsi="Goudy Old Style"/>
          <w:sz w:val="24"/>
          <w:szCs w:val="24"/>
        </w:rPr>
        <w:t xml:space="preserve"> ownership and general</w:t>
      </w:r>
      <w:r w:rsidR="00A33C91" w:rsidRPr="000667D6">
        <w:rPr>
          <w:rFonts w:ascii="Goudy Old Style" w:hAnsi="Goudy Old Style"/>
          <w:sz w:val="24"/>
          <w:szCs w:val="24"/>
        </w:rPr>
        <w:t xml:space="preserve"> improvement around security control </w:t>
      </w:r>
    </w:p>
    <w:p w14:paraId="79E3A4F1" w14:textId="0BFE8056" w:rsidR="00233531" w:rsidRPr="000667D6" w:rsidRDefault="00233531" w:rsidP="000667D6">
      <w:pPr>
        <w:spacing w:line="480" w:lineRule="auto"/>
        <w:rPr>
          <w:rFonts w:ascii="Goudy Old Style" w:hAnsi="Goudy Old Style"/>
          <w:sz w:val="24"/>
          <w:szCs w:val="24"/>
        </w:rPr>
      </w:pPr>
      <w:r w:rsidRPr="000667D6">
        <w:rPr>
          <w:rFonts w:ascii="Goudy Old Style" w:hAnsi="Goudy Old Style"/>
          <w:sz w:val="24"/>
          <w:szCs w:val="24"/>
        </w:rPr>
        <w:t xml:space="preserve">With user involvement in the Is security risk management there are high level of security information/security aware across the board. </w:t>
      </w:r>
      <w:r w:rsidR="00024A9E" w:rsidRPr="000667D6">
        <w:rPr>
          <w:rFonts w:ascii="Goudy Old Style" w:hAnsi="Goudy Old Style"/>
          <w:sz w:val="24"/>
          <w:szCs w:val="24"/>
        </w:rPr>
        <w:t>W</w:t>
      </w:r>
      <w:r w:rsidR="00024A9E" w:rsidRPr="000667D6">
        <w:rPr>
          <w:rFonts w:ascii="Goudy Old Style" w:hAnsi="Goudy Old Style"/>
          <w:sz w:val="24"/>
          <w:szCs w:val="24"/>
        </w:rPr>
        <w:t>hen user</w:t>
      </w:r>
      <w:r w:rsidR="00024A9E" w:rsidRPr="000667D6">
        <w:rPr>
          <w:rFonts w:ascii="Goudy Old Style" w:hAnsi="Goudy Old Style"/>
          <w:sz w:val="24"/>
          <w:szCs w:val="24"/>
        </w:rPr>
        <w:t>s</w:t>
      </w:r>
      <w:r w:rsidR="00024A9E" w:rsidRPr="000667D6">
        <w:rPr>
          <w:rFonts w:ascii="Goudy Old Style" w:hAnsi="Goudy Old Style"/>
          <w:sz w:val="24"/>
          <w:szCs w:val="24"/>
        </w:rPr>
        <w:t xml:space="preserve"> are not involved or fully participated in the Is security management</w:t>
      </w:r>
      <w:r w:rsidR="00024A9E" w:rsidRPr="000667D6">
        <w:rPr>
          <w:rFonts w:ascii="Goudy Old Style" w:hAnsi="Goudy Old Style"/>
          <w:sz w:val="24"/>
          <w:szCs w:val="24"/>
        </w:rPr>
        <w:t>,</w:t>
      </w:r>
      <w:r w:rsidRPr="000667D6">
        <w:rPr>
          <w:rFonts w:ascii="Goudy Old Style" w:hAnsi="Goudy Old Style"/>
          <w:sz w:val="24"/>
          <w:szCs w:val="24"/>
        </w:rPr>
        <w:t xml:space="preserve"> assessment can only be based on assumptions</w:t>
      </w:r>
      <w:r w:rsidR="00024A9E" w:rsidRPr="000667D6">
        <w:rPr>
          <w:rFonts w:ascii="Goudy Old Style" w:hAnsi="Goudy Old Style"/>
          <w:sz w:val="24"/>
          <w:szCs w:val="24"/>
        </w:rPr>
        <w:t xml:space="preserve"> or data can be sourced from similar organisation which in most cases wont be a true reflection of security concerns in the particular organisation since security can be very unique and relative to organisation. Therefore, lack of </w:t>
      </w:r>
      <w:r w:rsidR="00A33C91" w:rsidRPr="000667D6">
        <w:rPr>
          <w:rFonts w:ascii="Goudy Old Style" w:hAnsi="Goudy Old Style"/>
          <w:sz w:val="24"/>
          <w:szCs w:val="24"/>
        </w:rPr>
        <w:t xml:space="preserve">organisational </w:t>
      </w:r>
      <w:r w:rsidR="00024A9E" w:rsidRPr="000667D6">
        <w:rPr>
          <w:rFonts w:ascii="Goudy Old Style" w:hAnsi="Goudy Old Style"/>
          <w:sz w:val="24"/>
          <w:szCs w:val="24"/>
        </w:rPr>
        <w:t>user input</w:t>
      </w:r>
      <w:r w:rsidR="00A33C91" w:rsidRPr="000667D6">
        <w:rPr>
          <w:rFonts w:ascii="Goudy Old Style" w:hAnsi="Goudy Old Style"/>
          <w:sz w:val="24"/>
          <w:szCs w:val="24"/>
        </w:rPr>
        <w:t xml:space="preserve"> </w:t>
      </w:r>
      <w:r w:rsidR="00120624" w:rsidRPr="000667D6">
        <w:rPr>
          <w:rFonts w:ascii="Goudy Old Style" w:hAnsi="Goudy Old Style"/>
          <w:sz w:val="24"/>
          <w:szCs w:val="24"/>
        </w:rPr>
        <w:t xml:space="preserve">might lead </w:t>
      </w:r>
      <w:r w:rsidR="00024A9E" w:rsidRPr="000667D6">
        <w:rPr>
          <w:rFonts w:ascii="Goudy Old Style" w:hAnsi="Goudy Old Style"/>
          <w:sz w:val="24"/>
          <w:szCs w:val="24"/>
        </w:rPr>
        <w:t>to</w:t>
      </w:r>
      <w:r w:rsidRPr="000667D6">
        <w:rPr>
          <w:rFonts w:ascii="Goudy Old Style" w:hAnsi="Goudy Old Style"/>
          <w:sz w:val="24"/>
          <w:szCs w:val="24"/>
        </w:rPr>
        <w:t xml:space="preserve"> poor data quality</w:t>
      </w:r>
      <w:r w:rsidR="00120624" w:rsidRPr="000667D6">
        <w:rPr>
          <w:rFonts w:ascii="Goudy Old Style" w:hAnsi="Goudy Old Style"/>
          <w:sz w:val="24"/>
          <w:szCs w:val="24"/>
        </w:rPr>
        <w:t xml:space="preserve"> sourced</w:t>
      </w:r>
      <w:r w:rsidRPr="000667D6">
        <w:rPr>
          <w:rFonts w:ascii="Goudy Old Style" w:hAnsi="Goudy Old Style"/>
          <w:sz w:val="24"/>
          <w:szCs w:val="24"/>
        </w:rPr>
        <w:t xml:space="preserve"> </w:t>
      </w:r>
      <w:r w:rsidR="00024A9E" w:rsidRPr="000667D6">
        <w:rPr>
          <w:rFonts w:ascii="Goudy Old Style" w:hAnsi="Goudy Old Style"/>
          <w:sz w:val="24"/>
          <w:szCs w:val="24"/>
        </w:rPr>
        <w:t>hence</w:t>
      </w:r>
      <w:r w:rsidRPr="000667D6">
        <w:rPr>
          <w:rFonts w:ascii="Goudy Old Style" w:hAnsi="Goudy Old Style"/>
          <w:sz w:val="24"/>
          <w:szCs w:val="24"/>
        </w:rPr>
        <w:t xml:space="preserve"> inaccurate </w:t>
      </w:r>
      <w:r w:rsidR="00024A9E" w:rsidRPr="000667D6">
        <w:rPr>
          <w:rFonts w:ascii="Goudy Old Style" w:hAnsi="Goudy Old Style"/>
          <w:sz w:val="24"/>
          <w:szCs w:val="24"/>
        </w:rPr>
        <w:t>analysis.</w:t>
      </w:r>
    </w:p>
    <w:p w14:paraId="1220DDDB" w14:textId="77777777" w:rsidR="000667D6" w:rsidRDefault="00120624" w:rsidP="000667D6">
      <w:pPr>
        <w:spacing w:line="480" w:lineRule="auto"/>
        <w:rPr>
          <w:rFonts w:ascii="Goudy Old Style" w:hAnsi="Goudy Old Style"/>
          <w:sz w:val="24"/>
          <w:szCs w:val="24"/>
        </w:rPr>
      </w:pPr>
      <w:r w:rsidRPr="000667D6">
        <w:rPr>
          <w:rFonts w:ascii="Goudy Old Style" w:hAnsi="Goudy Old Style"/>
          <w:sz w:val="24"/>
          <w:szCs w:val="24"/>
        </w:rPr>
        <w:t>Ref:</w:t>
      </w:r>
    </w:p>
    <w:p w14:paraId="09F8A7B4" w14:textId="3F15BEE6" w:rsidR="007B0B07" w:rsidRPr="000667D6" w:rsidRDefault="00120624" w:rsidP="000667D6">
      <w:pPr>
        <w:spacing w:line="480" w:lineRule="auto"/>
        <w:rPr>
          <w:rFonts w:ascii="Goudy Old Style" w:hAnsi="Goudy Old Style"/>
          <w:sz w:val="24"/>
          <w:szCs w:val="24"/>
        </w:rPr>
      </w:pPr>
      <w:r w:rsidRPr="000667D6">
        <w:rPr>
          <w:rFonts w:ascii="Goudy Old Style" w:hAnsi="Goudy Old Style" w:cs="Arial"/>
          <w:color w:val="373A3C"/>
          <w:sz w:val="24"/>
          <w:szCs w:val="24"/>
          <w:shd w:val="clear" w:color="auto" w:fill="FFFFFF"/>
        </w:rPr>
        <w:t xml:space="preserve">Spears and Barki (2010). User Participation in Information Systems Security Risk Management. MIS Quarterly, 34(3), p.503. Available from: https://www.jstor.org/stable/25750689 [Accessed </w:t>
      </w:r>
      <w:r w:rsidR="000667D6" w:rsidRPr="000667D6">
        <w:rPr>
          <w:rFonts w:ascii="Goudy Old Style" w:hAnsi="Goudy Old Style" w:cs="Arial"/>
          <w:color w:val="373A3C"/>
          <w:sz w:val="24"/>
          <w:szCs w:val="24"/>
          <w:shd w:val="clear" w:color="auto" w:fill="FFFFFF"/>
        </w:rPr>
        <w:t>20</w:t>
      </w:r>
      <w:r w:rsidRPr="000667D6">
        <w:rPr>
          <w:rFonts w:ascii="Goudy Old Style" w:hAnsi="Goudy Old Style" w:cs="Arial"/>
          <w:color w:val="373A3C"/>
          <w:sz w:val="24"/>
          <w:szCs w:val="24"/>
          <w:shd w:val="clear" w:color="auto" w:fill="FFFFFF"/>
        </w:rPr>
        <w:t xml:space="preserve"> March 2022].</w:t>
      </w:r>
    </w:p>
    <w:sectPr w:rsidR="007B0B07" w:rsidRPr="000667D6" w:rsidSect="000667D6">
      <w:footerReference w:type="default" r:id="rId6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9FB89" w14:textId="77777777" w:rsidR="005A69F2" w:rsidRDefault="005A69F2" w:rsidP="000667D6">
      <w:pPr>
        <w:spacing w:after="0" w:line="240" w:lineRule="auto"/>
      </w:pPr>
      <w:r>
        <w:separator/>
      </w:r>
    </w:p>
  </w:endnote>
  <w:endnote w:type="continuationSeparator" w:id="0">
    <w:p w14:paraId="0AD47918" w14:textId="77777777" w:rsidR="005A69F2" w:rsidRDefault="005A69F2" w:rsidP="0006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94768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BEEFF4" w14:textId="6F3BCF07" w:rsidR="000667D6" w:rsidRDefault="000667D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E6C07F" w14:textId="77777777" w:rsidR="000667D6" w:rsidRDefault="000667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70EE2" w14:textId="77777777" w:rsidR="005A69F2" w:rsidRDefault="005A69F2" w:rsidP="000667D6">
      <w:pPr>
        <w:spacing w:after="0" w:line="240" w:lineRule="auto"/>
      </w:pPr>
      <w:r>
        <w:separator/>
      </w:r>
    </w:p>
  </w:footnote>
  <w:footnote w:type="continuationSeparator" w:id="0">
    <w:p w14:paraId="203306CD" w14:textId="77777777" w:rsidR="005A69F2" w:rsidRDefault="005A69F2" w:rsidP="000667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3A3"/>
    <w:rsid w:val="00024A9E"/>
    <w:rsid w:val="000667D6"/>
    <w:rsid w:val="000A001B"/>
    <w:rsid w:val="00120624"/>
    <w:rsid w:val="00233531"/>
    <w:rsid w:val="002A6C6C"/>
    <w:rsid w:val="003056B6"/>
    <w:rsid w:val="003B15EA"/>
    <w:rsid w:val="00553B01"/>
    <w:rsid w:val="005A69F2"/>
    <w:rsid w:val="007B0B07"/>
    <w:rsid w:val="007E722C"/>
    <w:rsid w:val="007F00BD"/>
    <w:rsid w:val="008774C1"/>
    <w:rsid w:val="008A4C61"/>
    <w:rsid w:val="0090135F"/>
    <w:rsid w:val="009223A3"/>
    <w:rsid w:val="00A3118D"/>
    <w:rsid w:val="00A33C91"/>
    <w:rsid w:val="00A71EC0"/>
    <w:rsid w:val="00AA070E"/>
    <w:rsid w:val="00AC1B4D"/>
    <w:rsid w:val="00BB611E"/>
    <w:rsid w:val="00C02488"/>
    <w:rsid w:val="00D32180"/>
    <w:rsid w:val="00D77C64"/>
    <w:rsid w:val="00E66B85"/>
    <w:rsid w:val="00E679AE"/>
    <w:rsid w:val="00EE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D3042"/>
  <w15:chartTrackingRefBased/>
  <w15:docId w15:val="{1AF18C86-9E4E-4922-B21A-479D0870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06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6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062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7D6"/>
  </w:style>
  <w:style w:type="paragraph" w:styleId="Footer">
    <w:name w:val="footer"/>
    <w:basedOn w:val="Normal"/>
    <w:link w:val="FooterChar"/>
    <w:uiPriority w:val="99"/>
    <w:unhideWhenUsed/>
    <w:rsid w:val="0006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Onyeemeosi, Kingsley</dc:creator>
  <cp:keywords/>
  <dc:description/>
  <cp:lastModifiedBy>Onyeemeosi, Kingsley</cp:lastModifiedBy>
  <cp:revision>2</cp:revision>
  <dcterms:created xsi:type="dcterms:W3CDTF">2022-03-21T21:32:00Z</dcterms:created>
  <dcterms:modified xsi:type="dcterms:W3CDTF">2022-03-21T21:32:00Z</dcterms:modified>
</cp:coreProperties>
</file>