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sz w:val="36"/>
          <w:szCs w:val="36"/>
          <w:u w:val="single"/>
        </w:rPr>
      </w:pPr>
      <w:bookmarkStart w:colFirst="0" w:colLast="0" w:name="_dq4o80pgne6r" w:id="0"/>
      <w:bookmarkEnd w:id="0"/>
      <w:r w:rsidDel="00000000" w:rsidR="00000000" w:rsidRPr="00000000">
        <w:rPr>
          <w:sz w:val="36"/>
          <w:szCs w:val="36"/>
          <w:u w:val="single"/>
          <w:rtl w:val="0"/>
        </w:rPr>
        <w:t xml:space="preserve">Pupil Size Prediction Accuracy Across All 5 Mice/Bar-Plot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 Fold Cross Validation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Linear SVR model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RMSE metric: C</w:t>
      </w:r>
      <w:r w:rsidDel="00000000" w:rsidR="00000000" w:rsidRPr="00000000">
        <w:rPr>
          <w:rtl w:val="0"/>
        </w:rPr>
        <w:t xml:space="preserve">alculates the root of squared difference between actual and predicted values.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 deep learning techniques the most preferred metric is RMSE. The </w:t>
      </w:r>
      <w:r w:rsidDel="00000000" w:rsidR="00000000" w:rsidRPr="00000000">
        <w:rPr>
          <w:b w:val="1"/>
          <w:rtl w:val="0"/>
        </w:rPr>
        <w:t xml:space="preserve">lower</w:t>
      </w:r>
      <w:r w:rsidDel="00000000" w:rsidR="00000000" w:rsidRPr="00000000">
        <w:rPr>
          <w:rtl w:val="0"/>
        </w:rPr>
        <w:t xml:space="preserve"> the RMSE,the more closely a model is able to predict the actual observations.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Cases: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Case 1: Consider only L2/3 Neurons for the prediction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Case 2: Consider only L4 neurons for the prediction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Case 3: Consider both L2/3 and L4 neurons for the prediction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Mean value of each bar across all 5 mice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Error bar: the standard deviation of the five means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sz w:val="36"/>
          <w:szCs w:val="36"/>
        </w:rPr>
      </w:pPr>
      <w:bookmarkStart w:colFirst="0" w:colLast="0" w:name="_zd1ao7tj9rak" w:id="1"/>
      <w:bookmarkEnd w:id="1"/>
      <w:r w:rsidDel="00000000" w:rsidR="00000000" w:rsidRPr="00000000">
        <w:rPr>
          <w:sz w:val="36"/>
          <w:szCs w:val="36"/>
          <w:rtl w:val="0"/>
        </w:rPr>
        <w:t xml:space="preserve">Impact on prediction-Normalised Degree of Connectivity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u w:val="single"/>
        </w:rPr>
      </w:pPr>
      <w:bookmarkStart w:colFirst="0" w:colLast="0" w:name="_dfgwzr637jq2" w:id="2"/>
      <w:bookmarkEnd w:id="2"/>
      <w:r w:rsidDel="00000000" w:rsidR="00000000" w:rsidRPr="00000000">
        <w:rPr>
          <w:u w:val="single"/>
          <w:rtl w:val="0"/>
        </w:rPr>
        <w:t xml:space="preserve">Mouse 3(24617)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u w:val="single"/>
        </w:rPr>
      </w:pPr>
      <w:bookmarkStart w:colFirst="0" w:colLast="0" w:name="_yihfkl5vxox" w:id="3"/>
      <w:bookmarkEnd w:id="3"/>
      <w:r w:rsidDel="00000000" w:rsidR="00000000" w:rsidRPr="00000000">
        <w:rPr>
          <w:u w:val="single"/>
          <w:rtl w:val="0"/>
        </w:rPr>
        <w:t xml:space="preserve">Mouse 4(24617)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7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5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u w:val="single"/>
        </w:rPr>
      </w:pPr>
      <w:bookmarkStart w:colFirst="0" w:colLast="0" w:name="_3cmkwbaqqp2w" w:id="4"/>
      <w:bookmarkEnd w:id="4"/>
      <w:r w:rsidDel="00000000" w:rsidR="00000000" w:rsidRPr="00000000">
        <w:rPr>
          <w:u w:val="single"/>
          <w:rtl w:val="0"/>
        </w:rPr>
        <w:t xml:space="preserve">Mouse 5(24617)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9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8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u w:val="single"/>
        </w:rPr>
      </w:pPr>
      <w:bookmarkStart w:colFirst="0" w:colLast="0" w:name="_5rhqeq99xauf" w:id="5"/>
      <w:bookmarkEnd w:id="5"/>
      <w:r w:rsidDel="00000000" w:rsidR="00000000" w:rsidRPr="00000000">
        <w:rPr>
          <w:u w:val="single"/>
          <w:rtl w:val="0"/>
        </w:rPr>
        <w:t xml:space="preserve">Mouse 6(25341)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u w:val="single"/>
        </w:rPr>
      </w:pPr>
      <w:bookmarkStart w:colFirst="0" w:colLast="0" w:name="_n6gvpwgojwnb" w:id="6"/>
      <w:bookmarkEnd w:id="6"/>
      <w:r w:rsidDel="00000000" w:rsidR="00000000" w:rsidRPr="00000000">
        <w:rPr>
          <w:u w:val="single"/>
          <w:rtl w:val="0"/>
        </w:rPr>
        <w:t xml:space="preserve">Mouse 7(25387)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6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5ta0iqj7lgzq" w:id="7"/>
      <w:bookmarkEnd w:id="7"/>
      <w:r w:rsidDel="00000000" w:rsidR="00000000" w:rsidRPr="00000000">
        <w:rPr>
          <w:rtl w:val="0"/>
        </w:rPr>
        <w:t xml:space="preserve">Histograms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8cjlbcmpuhl8" w:id="8"/>
      <w:bookmarkEnd w:id="8"/>
      <w:r w:rsidDel="00000000" w:rsidR="00000000" w:rsidRPr="00000000">
        <w:rPr>
          <w:rtl w:val="0"/>
        </w:rPr>
        <w:t xml:space="preserve">Mouse 3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4171950"/>
            <wp:effectExtent b="0" l="0" r="0" t="0"/>
            <wp:docPr id="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mbh2iawipm2j" w:id="9"/>
      <w:bookmarkEnd w:id="9"/>
      <w:r w:rsidDel="00000000" w:rsidR="00000000" w:rsidRPr="00000000">
        <w:rPr>
          <w:rtl w:val="0"/>
        </w:rPr>
        <w:t xml:space="preserve">Mouse 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42291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hjwfwnew3d3k" w:id="10"/>
      <w:bookmarkEnd w:id="10"/>
      <w:r w:rsidDel="00000000" w:rsidR="00000000" w:rsidRPr="00000000">
        <w:rPr>
          <w:rtl w:val="0"/>
        </w:rPr>
        <w:t xml:space="preserve">Mouse 5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4238625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ngm8www3krt9" w:id="11"/>
      <w:bookmarkEnd w:id="11"/>
      <w:r w:rsidDel="00000000" w:rsidR="00000000" w:rsidRPr="00000000">
        <w:rPr>
          <w:rtl w:val="0"/>
        </w:rPr>
        <w:t xml:space="preserve">Mouse 6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4267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aai58moy07t" w:id="12"/>
      <w:bookmarkEnd w:id="12"/>
      <w:r w:rsidDel="00000000" w:rsidR="00000000" w:rsidRPr="00000000">
        <w:rPr>
          <w:rtl w:val="0"/>
        </w:rPr>
        <w:t xml:space="preserve">Mouse 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9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6z296nlnrb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82perxvesej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zcozdcwgbrau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1yn67uvc5z55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m72fzcxenxvr" w:id="17"/>
      <w:bookmarkEnd w:id="17"/>
      <w:r w:rsidDel="00000000" w:rsidR="00000000" w:rsidRPr="00000000">
        <w:rPr>
          <w:rtl w:val="0"/>
        </w:rPr>
        <w:t xml:space="preserve">History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224588" cy="340995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j5ppdm6948nf" w:id="18"/>
      <w:bookmarkEnd w:id="18"/>
      <w:r w:rsidDel="00000000" w:rsidR="00000000" w:rsidRPr="00000000">
        <w:rPr>
          <w:rtl w:val="0"/>
        </w:rPr>
        <w:t xml:space="preserve">Explainability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PCA to find the neurons with bigger predicting power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Splitting the neurons in top 5% neurons in predicting power and the rest of neurons</w:t>
      </w:r>
      <w:r w:rsidDel="00000000" w:rsidR="00000000" w:rsidRPr="00000000">
        <w:rPr>
          <w:rtl w:val="0"/>
        </w:rPr>
        <w:t xml:space="preserve"> because as we can see in the histogram above the impact values in the plot evolve in a continuum 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layer analysis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xyz coordinates, orientation preference, degree of connectivity, firing rate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itham27w98dv" w:id="19"/>
      <w:bookmarkEnd w:id="19"/>
      <w:r w:rsidDel="00000000" w:rsidR="00000000" w:rsidRPr="00000000">
        <w:rPr>
          <w:rtl w:val="0"/>
        </w:rPr>
        <w:t xml:space="preserve">Explainability: xyz coordinates</w:t>
      </w:r>
    </w:p>
    <w:p w:rsidR="00000000" w:rsidDel="00000000" w:rsidP="00000000" w:rsidRDefault="00000000" w:rsidRPr="00000000" w14:paraId="00000055">
      <w:pPr>
        <w:pStyle w:val="Heading3"/>
        <w:rPr>
          <w:u w:val="single"/>
        </w:rPr>
      </w:pPr>
      <w:bookmarkStart w:colFirst="0" w:colLast="0" w:name="_5m3wdhjxm0t9" w:id="20"/>
      <w:bookmarkEnd w:id="20"/>
      <w:r w:rsidDel="00000000" w:rsidR="00000000" w:rsidRPr="00000000">
        <w:rPr>
          <w:u w:val="single"/>
          <w:rtl w:val="0"/>
        </w:rPr>
        <w:t xml:space="preserve">L23 x coordinate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5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u w:val="single"/>
        </w:rPr>
      </w:pPr>
      <w:bookmarkStart w:colFirst="0" w:colLast="0" w:name="_vt9e12aiazku" w:id="21"/>
      <w:bookmarkEnd w:id="21"/>
      <w:r w:rsidDel="00000000" w:rsidR="00000000" w:rsidRPr="00000000">
        <w:rPr>
          <w:u w:val="single"/>
          <w:rtl w:val="0"/>
        </w:rPr>
        <w:t xml:space="preserve">L23 y coordinate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9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7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u w:val="single"/>
        </w:rPr>
      </w:pPr>
      <w:bookmarkStart w:colFirst="0" w:colLast="0" w:name="_7v74moxax31f" w:id="22"/>
      <w:bookmarkEnd w:id="22"/>
      <w:r w:rsidDel="00000000" w:rsidR="00000000" w:rsidRPr="00000000">
        <w:rPr>
          <w:u w:val="single"/>
          <w:rtl w:val="0"/>
        </w:rPr>
        <w:t xml:space="preserve">L23 z coordinate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9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9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ind w:left="0" w:firstLine="0"/>
        <w:rPr>
          <w:u w:val="single"/>
        </w:rPr>
      </w:pPr>
      <w:bookmarkStart w:colFirst="0" w:colLast="0" w:name="_tt3b9cydumwr" w:id="23"/>
      <w:bookmarkEnd w:id="23"/>
      <w:r w:rsidDel="00000000" w:rsidR="00000000" w:rsidRPr="00000000">
        <w:rPr>
          <w:u w:val="single"/>
          <w:rtl w:val="0"/>
        </w:rPr>
        <w:t xml:space="preserve">L4 x coordinate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u w:val="single"/>
        </w:rPr>
      </w:pPr>
      <w:bookmarkStart w:colFirst="0" w:colLast="0" w:name="_gosxkfah8dac" w:id="24"/>
      <w:bookmarkEnd w:id="24"/>
      <w:r w:rsidDel="00000000" w:rsidR="00000000" w:rsidRPr="00000000">
        <w:rPr>
          <w:u w:val="single"/>
          <w:rtl w:val="0"/>
        </w:rPr>
        <w:t xml:space="preserve">L4 y  coordinate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9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9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8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u w:val="single"/>
        </w:rPr>
      </w:pPr>
      <w:bookmarkStart w:colFirst="0" w:colLast="0" w:name="_pkxmo22mznv7" w:id="25"/>
      <w:bookmarkEnd w:id="25"/>
      <w:r w:rsidDel="00000000" w:rsidR="00000000" w:rsidRPr="00000000">
        <w:rPr>
          <w:u w:val="single"/>
          <w:rtl w:val="0"/>
        </w:rPr>
        <w:t xml:space="preserve">L4 z coordinate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6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8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2"/>
                    <a:srcRect b="2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gkfyj7htop3n" w:id="26"/>
      <w:bookmarkEnd w:id="26"/>
      <w:r w:rsidDel="00000000" w:rsidR="00000000" w:rsidRPr="00000000">
        <w:rPr>
          <w:rtl w:val="0"/>
        </w:rPr>
        <w:t xml:space="preserve">Explainability: All neurons orientation preference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94y4fikqk6kn" w:id="27"/>
      <w:bookmarkEnd w:id="27"/>
      <w:r w:rsidDel="00000000" w:rsidR="00000000" w:rsidRPr="00000000">
        <w:rPr>
          <w:rtl w:val="0"/>
        </w:rPr>
        <w:t xml:space="preserve">Layer 2-3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5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4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8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3ny2bycqa1r" w:id="28"/>
      <w:bookmarkEnd w:id="28"/>
      <w:r w:rsidDel="00000000" w:rsidR="00000000" w:rsidRPr="00000000">
        <w:rPr>
          <w:rtl w:val="0"/>
        </w:rPr>
        <w:t xml:space="preserve">Layer 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8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ljinlmgu4tbi" w:id="29"/>
      <w:bookmarkEnd w:id="29"/>
      <w:r w:rsidDel="00000000" w:rsidR="00000000" w:rsidRPr="00000000">
        <w:rPr>
          <w:rtl w:val="0"/>
        </w:rPr>
        <w:t xml:space="preserve">Explainability: All neurons orientation preference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4cmulhobmb7p" w:id="30"/>
      <w:bookmarkEnd w:id="30"/>
      <w:r w:rsidDel="00000000" w:rsidR="00000000" w:rsidRPr="00000000">
        <w:rPr>
          <w:rtl w:val="0"/>
        </w:rPr>
        <w:t xml:space="preserve">Layer 2-3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9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jeo43eoygau8" w:id="31"/>
      <w:bookmarkEnd w:id="31"/>
      <w:r w:rsidDel="00000000" w:rsidR="00000000" w:rsidRPr="00000000">
        <w:rPr>
          <w:rtl w:val="0"/>
        </w:rPr>
        <w:t xml:space="preserve">Layer 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6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8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wiy8h2bzdwmn" w:id="32"/>
      <w:bookmarkEnd w:id="32"/>
      <w:r w:rsidDel="00000000" w:rsidR="00000000" w:rsidRPr="00000000">
        <w:rPr>
          <w:rtl w:val="0"/>
        </w:rPr>
        <w:t xml:space="preserve">Explainability: Degree of Connectivity Top5% vs Rest Neurons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9gcin0sx7v2d" w:id="33"/>
      <w:bookmarkEnd w:id="33"/>
      <w:r w:rsidDel="00000000" w:rsidR="00000000" w:rsidRPr="00000000">
        <w:rPr>
          <w:rtl w:val="0"/>
        </w:rPr>
        <w:t xml:space="preserve">Layer 2-3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672465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10150" cy="66103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62550" cy="6743700"/>
            <wp:effectExtent b="0" l="0" r="0" t="0"/>
            <wp:docPr id="9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6696075"/>
            <wp:effectExtent b="0" l="0" r="0" t="0"/>
            <wp:docPr id="8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7775" cy="6657975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o19rt6ri85e" w:id="34"/>
      <w:bookmarkEnd w:id="34"/>
      <w:r w:rsidDel="00000000" w:rsidR="00000000" w:rsidRPr="00000000">
        <w:rPr>
          <w:rtl w:val="0"/>
        </w:rPr>
        <w:t xml:space="preserve">Layer 4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664845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33975" cy="663892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19675" cy="661035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76800" cy="6648450"/>
            <wp:effectExtent b="0" l="0" r="0" t="0"/>
            <wp:docPr id="5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67300" cy="676275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tmgxst1r8z4e" w:id="35"/>
      <w:bookmarkEnd w:id="35"/>
      <w:r w:rsidDel="00000000" w:rsidR="00000000" w:rsidRPr="00000000">
        <w:rPr>
          <w:rtl w:val="0"/>
        </w:rPr>
        <w:t xml:space="preserve">Explainability: Firing Rate Top5% vs Rest Neurons</w:t>
      </w:r>
    </w:p>
    <w:p w:rsidR="00000000" w:rsidDel="00000000" w:rsidP="00000000" w:rsidRDefault="00000000" w:rsidRPr="00000000" w14:paraId="00000077">
      <w:pPr>
        <w:pStyle w:val="Heading2"/>
        <w:rPr>
          <w:rFonts w:ascii="Arial" w:cs="Arial" w:eastAsia="Arial" w:hAnsi="Arial"/>
          <w:color w:val="434343"/>
          <w:sz w:val="28"/>
          <w:szCs w:val="28"/>
          <w:u w:val="none"/>
        </w:rPr>
      </w:pPr>
      <w:bookmarkStart w:colFirst="0" w:colLast="0" w:name="_t9tlsqlntsxf" w:id="36"/>
      <w:bookmarkEnd w:id="36"/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u w:val="none"/>
          <w:rtl w:val="0"/>
        </w:rPr>
        <w:t xml:space="preserve">Layer 2-3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66294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66389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05425" cy="6724650"/>
            <wp:effectExtent b="0" l="0" r="0" t="0"/>
            <wp:docPr id="8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53050" cy="6705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6619875"/>
            <wp:effectExtent b="0" l="0" r="0" t="0"/>
            <wp:docPr id="7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ekyev5wat6vd" w:id="37"/>
      <w:bookmarkEnd w:id="37"/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u w:val="none"/>
          <w:rtl w:val="0"/>
        </w:rPr>
        <w:t xml:space="preserve">Layer 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666750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67325" cy="66198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72075" cy="6715125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24475" cy="676275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00650" cy="66675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footerReference r:id="rId10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="259" w:lineRule="auto"/>
    </w:pPr>
    <w:rPr>
      <w:rFonts w:ascii="Calibri" w:cs="Calibri" w:eastAsia="Calibri" w:hAnsi="Calibri"/>
      <w:color w:val="2f5496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38.png"/><Relationship Id="rId41" Type="http://schemas.openxmlformats.org/officeDocument/2006/relationships/image" Target="media/image97.png"/><Relationship Id="rId44" Type="http://schemas.openxmlformats.org/officeDocument/2006/relationships/image" Target="media/image28.png"/><Relationship Id="rId43" Type="http://schemas.openxmlformats.org/officeDocument/2006/relationships/image" Target="media/image83.png"/><Relationship Id="rId46" Type="http://schemas.openxmlformats.org/officeDocument/2006/relationships/image" Target="media/image41.png"/><Relationship Id="rId45" Type="http://schemas.openxmlformats.org/officeDocument/2006/relationships/image" Target="media/image67.png"/><Relationship Id="rId104" Type="http://schemas.openxmlformats.org/officeDocument/2006/relationships/footer" Target="footer1.xml"/><Relationship Id="rId48" Type="http://schemas.openxmlformats.org/officeDocument/2006/relationships/image" Target="media/image89.png"/><Relationship Id="rId47" Type="http://schemas.openxmlformats.org/officeDocument/2006/relationships/image" Target="media/image88.png"/><Relationship Id="rId49" Type="http://schemas.openxmlformats.org/officeDocument/2006/relationships/image" Target="media/image7.png"/><Relationship Id="rId103" Type="http://schemas.openxmlformats.org/officeDocument/2006/relationships/image" Target="media/image37.png"/><Relationship Id="rId102" Type="http://schemas.openxmlformats.org/officeDocument/2006/relationships/image" Target="media/image25.png"/><Relationship Id="rId101" Type="http://schemas.openxmlformats.org/officeDocument/2006/relationships/image" Target="media/image18.png"/><Relationship Id="rId100" Type="http://schemas.openxmlformats.org/officeDocument/2006/relationships/image" Target="media/image14.png"/><Relationship Id="rId31" Type="http://schemas.openxmlformats.org/officeDocument/2006/relationships/image" Target="media/image91.png"/><Relationship Id="rId30" Type="http://schemas.openxmlformats.org/officeDocument/2006/relationships/image" Target="media/image13.png"/><Relationship Id="rId33" Type="http://schemas.openxmlformats.org/officeDocument/2006/relationships/image" Target="media/image23.png"/><Relationship Id="rId32" Type="http://schemas.openxmlformats.org/officeDocument/2006/relationships/image" Target="media/image27.png"/><Relationship Id="rId35" Type="http://schemas.openxmlformats.org/officeDocument/2006/relationships/image" Target="media/image21.png"/><Relationship Id="rId34" Type="http://schemas.openxmlformats.org/officeDocument/2006/relationships/image" Target="media/image49.png"/><Relationship Id="rId37" Type="http://schemas.openxmlformats.org/officeDocument/2006/relationships/image" Target="media/image48.png"/><Relationship Id="rId36" Type="http://schemas.openxmlformats.org/officeDocument/2006/relationships/image" Target="media/image73.png"/><Relationship Id="rId39" Type="http://schemas.openxmlformats.org/officeDocument/2006/relationships/image" Target="media/image19.png"/><Relationship Id="rId38" Type="http://schemas.openxmlformats.org/officeDocument/2006/relationships/image" Target="media/image68.png"/><Relationship Id="rId20" Type="http://schemas.openxmlformats.org/officeDocument/2006/relationships/image" Target="media/image72.png"/><Relationship Id="rId22" Type="http://schemas.openxmlformats.org/officeDocument/2006/relationships/image" Target="media/image71.png"/><Relationship Id="rId21" Type="http://schemas.openxmlformats.org/officeDocument/2006/relationships/image" Target="media/image33.png"/><Relationship Id="rId24" Type="http://schemas.openxmlformats.org/officeDocument/2006/relationships/image" Target="media/image64.png"/><Relationship Id="rId23" Type="http://schemas.openxmlformats.org/officeDocument/2006/relationships/image" Target="media/image8.png"/><Relationship Id="rId26" Type="http://schemas.openxmlformats.org/officeDocument/2006/relationships/image" Target="media/image52.png"/><Relationship Id="rId25" Type="http://schemas.openxmlformats.org/officeDocument/2006/relationships/image" Target="media/image20.png"/><Relationship Id="rId28" Type="http://schemas.openxmlformats.org/officeDocument/2006/relationships/image" Target="media/image24.png"/><Relationship Id="rId27" Type="http://schemas.openxmlformats.org/officeDocument/2006/relationships/image" Target="media/image63.png"/><Relationship Id="rId29" Type="http://schemas.openxmlformats.org/officeDocument/2006/relationships/image" Target="media/image60.png"/><Relationship Id="rId95" Type="http://schemas.openxmlformats.org/officeDocument/2006/relationships/image" Target="media/image30.png"/><Relationship Id="rId94" Type="http://schemas.openxmlformats.org/officeDocument/2006/relationships/image" Target="media/image56.png"/><Relationship Id="rId97" Type="http://schemas.openxmlformats.org/officeDocument/2006/relationships/image" Target="media/image4.png"/><Relationship Id="rId96" Type="http://schemas.openxmlformats.org/officeDocument/2006/relationships/image" Target="media/image85.png"/><Relationship Id="rId11" Type="http://schemas.openxmlformats.org/officeDocument/2006/relationships/image" Target="media/image61.png"/><Relationship Id="rId99" Type="http://schemas.openxmlformats.org/officeDocument/2006/relationships/image" Target="media/image39.png"/><Relationship Id="rId10" Type="http://schemas.openxmlformats.org/officeDocument/2006/relationships/image" Target="media/image17.png"/><Relationship Id="rId98" Type="http://schemas.openxmlformats.org/officeDocument/2006/relationships/image" Target="media/image75.png"/><Relationship Id="rId13" Type="http://schemas.openxmlformats.org/officeDocument/2006/relationships/image" Target="media/image47.png"/><Relationship Id="rId12" Type="http://schemas.openxmlformats.org/officeDocument/2006/relationships/image" Target="media/image42.png"/><Relationship Id="rId91" Type="http://schemas.openxmlformats.org/officeDocument/2006/relationships/image" Target="media/image54.png"/><Relationship Id="rId90" Type="http://schemas.openxmlformats.org/officeDocument/2006/relationships/image" Target="media/image15.png"/><Relationship Id="rId93" Type="http://schemas.openxmlformats.org/officeDocument/2006/relationships/image" Target="media/image70.png"/><Relationship Id="rId92" Type="http://schemas.openxmlformats.org/officeDocument/2006/relationships/image" Target="media/image65.png"/><Relationship Id="rId15" Type="http://schemas.openxmlformats.org/officeDocument/2006/relationships/image" Target="media/image92.png"/><Relationship Id="rId14" Type="http://schemas.openxmlformats.org/officeDocument/2006/relationships/image" Target="media/image10.png"/><Relationship Id="rId17" Type="http://schemas.openxmlformats.org/officeDocument/2006/relationships/image" Target="media/image95.png"/><Relationship Id="rId16" Type="http://schemas.openxmlformats.org/officeDocument/2006/relationships/image" Target="media/image16.png"/><Relationship Id="rId19" Type="http://schemas.openxmlformats.org/officeDocument/2006/relationships/image" Target="media/image57.png"/><Relationship Id="rId18" Type="http://schemas.openxmlformats.org/officeDocument/2006/relationships/image" Target="media/image80.png"/><Relationship Id="rId84" Type="http://schemas.openxmlformats.org/officeDocument/2006/relationships/image" Target="media/image50.png"/><Relationship Id="rId83" Type="http://schemas.openxmlformats.org/officeDocument/2006/relationships/image" Target="media/image79.png"/><Relationship Id="rId86" Type="http://schemas.openxmlformats.org/officeDocument/2006/relationships/image" Target="media/image87.png"/><Relationship Id="rId85" Type="http://schemas.openxmlformats.org/officeDocument/2006/relationships/image" Target="media/image3.png"/><Relationship Id="rId88" Type="http://schemas.openxmlformats.org/officeDocument/2006/relationships/image" Target="media/image78.png"/><Relationship Id="rId87" Type="http://schemas.openxmlformats.org/officeDocument/2006/relationships/image" Target="media/image90.png"/><Relationship Id="rId89" Type="http://schemas.openxmlformats.org/officeDocument/2006/relationships/image" Target="media/image11.png"/><Relationship Id="rId80" Type="http://schemas.openxmlformats.org/officeDocument/2006/relationships/image" Target="media/image59.png"/><Relationship Id="rId82" Type="http://schemas.openxmlformats.org/officeDocument/2006/relationships/image" Target="media/image12.png"/><Relationship Id="rId81" Type="http://schemas.openxmlformats.org/officeDocument/2006/relationships/image" Target="media/image8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53.png"/><Relationship Id="rId73" Type="http://schemas.openxmlformats.org/officeDocument/2006/relationships/image" Target="media/image34.png"/><Relationship Id="rId72" Type="http://schemas.openxmlformats.org/officeDocument/2006/relationships/image" Target="media/image76.png"/><Relationship Id="rId75" Type="http://schemas.openxmlformats.org/officeDocument/2006/relationships/image" Target="media/image98.png"/><Relationship Id="rId74" Type="http://schemas.openxmlformats.org/officeDocument/2006/relationships/image" Target="media/image45.png"/><Relationship Id="rId77" Type="http://schemas.openxmlformats.org/officeDocument/2006/relationships/image" Target="media/image44.png"/><Relationship Id="rId76" Type="http://schemas.openxmlformats.org/officeDocument/2006/relationships/image" Target="media/image26.png"/><Relationship Id="rId79" Type="http://schemas.openxmlformats.org/officeDocument/2006/relationships/image" Target="media/image55.png"/><Relationship Id="rId78" Type="http://schemas.openxmlformats.org/officeDocument/2006/relationships/image" Target="media/image51.png"/><Relationship Id="rId71" Type="http://schemas.openxmlformats.org/officeDocument/2006/relationships/image" Target="media/image35.png"/><Relationship Id="rId70" Type="http://schemas.openxmlformats.org/officeDocument/2006/relationships/image" Target="media/image77.png"/><Relationship Id="rId62" Type="http://schemas.openxmlformats.org/officeDocument/2006/relationships/image" Target="media/image86.png"/><Relationship Id="rId61" Type="http://schemas.openxmlformats.org/officeDocument/2006/relationships/image" Target="media/image84.png"/><Relationship Id="rId64" Type="http://schemas.openxmlformats.org/officeDocument/2006/relationships/image" Target="media/image22.png"/><Relationship Id="rId63" Type="http://schemas.openxmlformats.org/officeDocument/2006/relationships/image" Target="media/image62.png"/><Relationship Id="rId66" Type="http://schemas.openxmlformats.org/officeDocument/2006/relationships/image" Target="media/image58.png"/><Relationship Id="rId65" Type="http://schemas.openxmlformats.org/officeDocument/2006/relationships/image" Target="media/image74.png"/><Relationship Id="rId68" Type="http://schemas.openxmlformats.org/officeDocument/2006/relationships/image" Target="media/image96.png"/><Relationship Id="rId67" Type="http://schemas.openxmlformats.org/officeDocument/2006/relationships/image" Target="media/image6.png"/><Relationship Id="rId60" Type="http://schemas.openxmlformats.org/officeDocument/2006/relationships/image" Target="media/image46.png"/><Relationship Id="rId69" Type="http://schemas.openxmlformats.org/officeDocument/2006/relationships/image" Target="media/image2.png"/><Relationship Id="rId51" Type="http://schemas.openxmlformats.org/officeDocument/2006/relationships/image" Target="media/image32.png"/><Relationship Id="rId50" Type="http://schemas.openxmlformats.org/officeDocument/2006/relationships/image" Target="media/image9.png"/><Relationship Id="rId53" Type="http://schemas.openxmlformats.org/officeDocument/2006/relationships/image" Target="media/image69.png"/><Relationship Id="rId52" Type="http://schemas.openxmlformats.org/officeDocument/2006/relationships/image" Target="media/image36.png"/><Relationship Id="rId55" Type="http://schemas.openxmlformats.org/officeDocument/2006/relationships/image" Target="media/image31.png"/><Relationship Id="rId54" Type="http://schemas.openxmlformats.org/officeDocument/2006/relationships/image" Target="media/image40.png"/><Relationship Id="rId57" Type="http://schemas.openxmlformats.org/officeDocument/2006/relationships/image" Target="media/image94.png"/><Relationship Id="rId56" Type="http://schemas.openxmlformats.org/officeDocument/2006/relationships/image" Target="media/image82.png"/><Relationship Id="rId59" Type="http://schemas.openxmlformats.org/officeDocument/2006/relationships/image" Target="media/image66.png"/><Relationship Id="rId5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