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1E0EA" w14:textId="77777777" w:rsidR="006F74AD" w:rsidRDefault="00AC5CE1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PARTY PONG: DESENVOLVIMENTO DE UM JOGO CASUAL 3D PARA DISPOSITIVOS MOBILE</w:t>
      </w:r>
    </w:p>
    <w:p w14:paraId="6C3E6272" w14:textId="77777777" w:rsidR="006F74AD" w:rsidRDefault="006F74AD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1" w:name="_px4x0sm25sn0" w:colFirst="0" w:colLast="0"/>
      <w:bookmarkEnd w:id="1"/>
    </w:p>
    <w:p w14:paraId="3053AFC4" w14:textId="77777777" w:rsidR="006F74AD" w:rsidRDefault="006F74AD">
      <w:pPr>
        <w:jc w:val="center"/>
        <w:rPr>
          <w:rFonts w:ascii="Arial" w:eastAsia="Arial" w:hAnsi="Arial" w:cs="Arial"/>
          <w:sz w:val="24"/>
          <w:szCs w:val="24"/>
        </w:rPr>
      </w:pPr>
    </w:p>
    <w:p w14:paraId="158AD1E4" w14:textId="77777777" w:rsidR="006F74AD" w:rsidRDefault="006F74AD">
      <w:pPr>
        <w:jc w:val="center"/>
        <w:rPr>
          <w:rFonts w:ascii="Arial" w:eastAsia="Arial" w:hAnsi="Arial" w:cs="Arial"/>
          <w:sz w:val="24"/>
          <w:szCs w:val="24"/>
        </w:rPr>
      </w:pPr>
    </w:p>
    <w:p w14:paraId="09A2C996" w14:textId="77777777" w:rsidR="006F74AD" w:rsidRDefault="006F74AD">
      <w:pPr>
        <w:jc w:val="center"/>
        <w:rPr>
          <w:rFonts w:ascii="Arial" w:eastAsia="Arial" w:hAnsi="Arial" w:cs="Arial"/>
          <w:sz w:val="24"/>
          <w:szCs w:val="24"/>
        </w:rPr>
      </w:pPr>
    </w:p>
    <w:p w14:paraId="451C23FB" w14:textId="77777777" w:rsidR="006F74AD" w:rsidRDefault="00AC5CE1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Alexandre Gonçalves Moreira </w:t>
      </w:r>
      <w:r>
        <w:rPr>
          <w:rFonts w:ascii="Arial" w:eastAsia="Arial" w:hAnsi="Arial" w:cs="Arial"/>
          <w:sz w:val="24"/>
          <w:szCs w:val="24"/>
          <w:vertAlign w:val="superscript"/>
        </w:rPr>
        <w:t>1</w:t>
      </w:r>
    </w:p>
    <w:p w14:paraId="639D3FA1" w14:textId="77777777" w:rsidR="006F74AD" w:rsidRDefault="00AC5CE1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Jennifer Martins Candido ²</w:t>
      </w:r>
    </w:p>
    <w:p w14:paraId="229EEF76" w14:textId="77777777" w:rsidR="006F74AD" w:rsidRDefault="00AC5CE1">
      <w:pPr>
        <w:jc w:val="center"/>
        <w:rPr>
          <w:rFonts w:ascii="Arial" w:eastAsia="Arial" w:hAnsi="Arial" w:cs="Arial"/>
          <w:sz w:val="24"/>
          <w:szCs w:val="24"/>
          <w:vertAlign w:val="superscript"/>
        </w:rPr>
      </w:pPr>
      <w:r>
        <w:rPr>
          <w:rFonts w:ascii="Arial" w:eastAsia="Arial" w:hAnsi="Arial" w:cs="Arial"/>
          <w:sz w:val="24"/>
          <w:szCs w:val="24"/>
        </w:rPr>
        <w:t xml:space="preserve">Mauro </w:t>
      </w:r>
      <w:proofErr w:type="spellStart"/>
      <w:r>
        <w:rPr>
          <w:rFonts w:ascii="Arial" w:eastAsia="Arial" w:hAnsi="Arial" w:cs="Arial"/>
          <w:sz w:val="24"/>
          <w:szCs w:val="24"/>
        </w:rPr>
        <w:t>Gavioli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Carvalho ³</w:t>
      </w:r>
    </w:p>
    <w:p w14:paraId="465551E4" w14:textId="77777777" w:rsidR="006F74AD" w:rsidRDefault="00AC5CE1">
      <w:pPr>
        <w:jc w:val="center"/>
        <w:rPr>
          <w:rFonts w:ascii="Arial" w:eastAsia="Arial" w:hAnsi="Arial" w:cs="Arial"/>
          <w:sz w:val="24"/>
          <w:szCs w:val="24"/>
          <w:vertAlign w:val="superscript"/>
        </w:rPr>
      </w:pPr>
      <w:r>
        <w:rPr>
          <w:rFonts w:ascii="Arial" w:eastAsia="Arial" w:hAnsi="Arial" w:cs="Arial"/>
          <w:sz w:val="24"/>
          <w:szCs w:val="24"/>
        </w:rPr>
        <w:t xml:space="preserve">Marcelo Henrique dos Santos </w:t>
      </w:r>
      <w:r>
        <w:rPr>
          <w:rFonts w:ascii="Arial" w:eastAsia="Arial" w:hAnsi="Arial" w:cs="Arial"/>
          <w:sz w:val="24"/>
          <w:szCs w:val="24"/>
          <w:vertAlign w:val="superscript"/>
        </w:rPr>
        <w:t>4</w:t>
      </w:r>
    </w:p>
    <w:p w14:paraId="5233715E" w14:textId="77777777" w:rsidR="006F74AD" w:rsidRDefault="00AC5CE1">
      <w:pPr>
        <w:jc w:val="center"/>
        <w:rPr>
          <w:rFonts w:ascii="Arial" w:eastAsia="Arial" w:hAnsi="Arial" w:cs="Arial"/>
          <w:sz w:val="24"/>
          <w:szCs w:val="24"/>
          <w:vertAlign w:val="superscript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Grazielle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Lima </w:t>
      </w:r>
      <w:proofErr w:type="spellStart"/>
      <w:r>
        <w:rPr>
          <w:rFonts w:ascii="Arial" w:eastAsia="Arial" w:hAnsi="Arial" w:cs="Arial"/>
          <w:sz w:val="24"/>
          <w:szCs w:val="24"/>
        </w:rPr>
        <w:t>Cianfa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vertAlign w:val="superscript"/>
        </w:rPr>
        <w:t>5</w:t>
      </w:r>
    </w:p>
    <w:p w14:paraId="1A90FF50" w14:textId="77777777" w:rsidR="006F74AD" w:rsidRDefault="006F74AD">
      <w:pPr>
        <w:jc w:val="center"/>
        <w:rPr>
          <w:rFonts w:ascii="Arial" w:eastAsia="Arial" w:hAnsi="Arial" w:cs="Arial"/>
          <w:sz w:val="24"/>
          <w:szCs w:val="24"/>
          <w:vertAlign w:val="superscript"/>
        </w:rPr>
      </w:pPr>
    </w:p>
    <w:p w14:paraId="479F6393" w14:textId="77777777" w:rsidR="006F74AD" w:rsidRDefault="006F74AD">
      <w:pPr>
        <w:jc w:val="both"/>
        <w:rPr>
          <w:rFonts w:ascii="Arial" w:eastAsia="Arial" w:hAnsi="Arial" w:cs="Arial"/>
          <w:sz w:val="24"/>
          <w:szCs w:val="24"/>
        </w:rPr>
      </w:pPr>
    </w:p>
    <w:p w14:paraId="48BBCB21" w14:textId="77777777" w:rsidR="006F74AD" w:rsidRDefault="00AC5CE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¹ Graduando, Tecnologia em Jogos Digitais, FMU: ale.gmoreira@gmail.com</w:t>
      </w:r>
    </w:p>
    <w:p w14:paraId="676C8AD3" w14:textId="77777777" w:rsidR="006F74AD" w:rsidRDefault="00AC5CE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² Graduando, Tecnologia em Jogos Digitais, FMU: jennifer.martins@outlook.com</w:t>
      </w:r>
    </w:p>
    <w:p w14:paraId="4A16B8B0" w14:textId="77777777" w:rsidR="006F74AD" w:rsidRDefault="00AC5CE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³ Graduando, Tecnologia em Jogos Digitais, FMU: maaugavioli@gmail.com</w:t>
      </w:r>
    </w:p>
    <w:p w14:paraId="64B81153" w14:textId="77777777" w:rsidR="006F74AD" w:rsidRDefault="00AC5CE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vertAlign w:val="superscript"/>
        </w:rPr>
        <w:t xml:space="preserve">4 </w:t>
      </w:r>
      <w:proofErr w:type="spellStart"/>
      <w:r>
        <w:rPr>
          <w:rFonts w:ascii="Arial" w:eastAsia="Arial" w:hAnsi="Arial" w:cs="Arial"/>
          <w:sz w:val="24"/>
          <w:szCs w:val="24"/>
        </w:rPr>
        <w:t>Profº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Orientador, Tecnologia em Jogo</w:t>
      </w:r>
      <w:r>
        <w:rPr>
          <w:rFonts w:ascii="Arial" w:eastAsia="Arial" w:hAnsi="Arial" w:cs="Arial"/>
          <w:sz w:val="24"/>
          <w:szCs w:val="24"/>
        </w:rPr>
        <w:t xml:space="preserve">s Digitais, FMU: </w:t>
      </w:r>
      <w:hyperlink r:id="rId7">
        <w:r>
          <w:rPr>
            <w:rFonts w:ascii="Arial" w:eastAsia="Arial" w:hAnsi="Arial" w:cs="Arial"/>
            <w:color w:val="000000"/>
            <w:sz w:val="24"/>
            <w:szCs w:val="24"/>
          </w:rPr>
          <w:t>marcelosantos@outlook.com</w:t>
        </w:r>
      </w:hyperlink>
    </w:p>
    <w:p w14:paraId="047D91BF" w14:textId="77777777" w:rsidR="006F74AD" w:rsidRDefault="00AC5CE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vertAlign w:val="superscript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Profª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Co-orientadora</w:t>
      </w:r>
      <w:proofErr w:type="spellEnd"/>
      <w:r>
        <w:rPr>
          <w:rFonts w:ascii="Arial" w:eastAsia="Arial" w:hAnsi="Arial" w:cs="Arial"/>
          <w:sz w:val="24"/>
          <w:szCs w:val="24"/>
        </w:rPr>
        <w:t>, Tecnologia em Jogos Digitais, FMU: grazielle.cianfa@fmu.br</w:t>
      </w:r>
    </w:p>
    <w:p w14:paraId="604CF1C6" w14:textId="77777777" w:rsidR="006F74AD" w:rsidRDefault="006F74AD">
      <w:pPr>
        <w:rPr>
          <w:rFonts w:ascii="Arial" w:eastAsia="Arial" w:hAnsi="Arial" w:cs="Arial"/>
          <w:sz w:val="24"/>
          <w:szCs w:val="24"/>
        </w:rPr>
      </w:pPr>
    </w:p>
    <w:p w14:paraId="02E42B46" w14:textId="77777777" w:rsidR="006F74AD" w:rsidRDefault="006F74AD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65CD6F4" w14:textId="77777777" w:rsidR="006F74AD" w:rsidRDefault="006F74AD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32AEFCCD" w14:textId="77777777" w:rsidR="006F74AD" w:rsidRDefault="006F74AD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E250ABE" w14:textId="77777777" w:rsidR="006F74AD" w:rsidRDefault="006F74AD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E1A1A83" w14:textId="77777777" w:rsidR="006F74AD" w:rsidRDefault="006F74AD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A780301" w14:textId="77777777" w:rsidR="006F74AD" w:rsidRDefault="006F74AD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9184176" w14:textId="77777777" w:rsidR="006F74AD" w:rsidRDefault="006F74AD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2942EB2" w14:textId="77777777" w:rsidR="006F74AD" w:rsidRDefault="006F74AD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9D052E8" w14:textId="77777777" w:rsidR="006F74AD" w:rsidRDefault="006F74AD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8096BDD" w14:textId="77777777" w:rsidR="006F74AD" w:rsidRDefault="006F74AD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C7BF878" w14:textId="77777777" w:rsidR="006F74AD" w:rsidRDefault="006F74AD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AF7DEBF" w14:textId="77777777" w:rsidR="006F74AD" w:rsidRDefault="006F74AD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2292657" w14:textId="77777777" w:rsidR="006F74AD" w:rsidRDefault="006F74AD">
      <w:pPr>
        <w:rPr>
          <w:rFonts w:ascii="Arial" w:eastAsia="Arial" w:hAnsi="Arial" w:cs="Arial"/>
          <w:b/>
          <w:sz w:val="24"/>
          <w:szCs w:val="24"/>
        </w:rPr>
      </w:pPr>
    </w:p>
    <w:p w14:paraId="2FB0D975" w14:textId="77777777" w:rsidR="006F74AD" w:rsidRDefault="006F74AD">
      <w:pPr>
        <w:rPr>
          <w:rFonts w:ascii="Arial" w:eastAsia="Arial" w:hAnsi="Arial" w:cs="Arial"/>
          <w:b/>
          <w:sz w:val="24"/>
          <w:szCs w:val="24"/>
        </w:rPr>
      </w:pPr>
    </w:p>
    <w:p w14:paraId="2E932F1A" w14:textId="77777777" w:rsidR="006F74AD" w:rsidRDefault="006F74AD">
      <w:pPr>
        <w:rPr>
          <w:rFonts w:ascii="Arial" w:eastAsia="Arial" w:hAnsi="Arial" w:cs="Arial"/>
          <w:b/>
          <w:sz w:val="24"/>
          <w:szCs w:val="24"/>
        </w:rPr>
      </w:pPr>
    </w:p>
    <w:p w14:paraId="5F82CADD" w14:textId="77777777" w:rsidR="006F74AD" w:rsidRDefault="006F74AD">
      <w:pPr>
        <w:rPr>
          <w:rFonts w:ascii="Arial" w:eastAsia="Arial" w:hAnsi="Arial" w:cs="Arial"/>
          <w:b/>
          <w:sz w:val="24"/>
          <w:szCs w:val="24"/>
        </w:rPr>
      </w:pPr>
    </w:p>
    <w:p w14:paraId="37AD78FF" w14:textId="77777777" w:rsidR="006F74AD" w:rsidRDefault="00AC5CE1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RESUMO</w:t>
      </w:r>
    </w:p>
    <w:p w14:paraId="15079A04" w14:textId="77777777" w:rsidR="006F74AD" w:rsidRDefault="006F74AD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FAC5AF3" w14:textId="77777777" w:rsidR="006F74AD" w:rsidRDefault="00AC5CE1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Nesse artigo é apresentado o processo de desenvolvimento do game “</w:t>
      </w:r>
      <w:r>
        <w:rPr>
          <w:rFonts w:ascii="Arial" w:eastAsia="Arial" w:hAnsi="Arial" w:cs="Arial"/>
          <w:b/>
          <w:sz w:val="24"/>
          <w:szCs w:val="24"/>
        </w:rPr>
        <w:t>PARTY PONG</w:t>
      </w:r>
      <w:r>
        <w:rPr>
          <w:rFonts w:ascii="Arial" w:eastAsia="Arial" w:hAnsi="Arial" w:cs="Arial"/>
          <w:sz w:val="24"/>
          <w:szCs w:val="24"/>
        </w:rPr>
        <w:t xml:space="preserve">” que utiliza elementos da dinâmica que foi concebida nos EUA, denominada de </w:t>
      </w:r>
      <w:proofErr w:type="spellStart"/>
      <w:r>
        <w:rPr>
          <w:rFonts w:ascii="Arial" w:eastAsia="Arial" w:hAnsi="Arial" w:cs="Arial"/>
          <w:sz w:val="24"/>
          <w:szCs w:val="24"/>
        </w:rPr>
        <w:t>Beer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Esta dinâmica, considerada como um jogo casual é praticada em festas, </w:t>
      </w:r>
      <w:r>
        <w:rPr>
          <w:rFonts w:ascii="Arial" w:eastAsia="Arial" w:hAnsi="Arial" w:cs="Arial"/>
          <w:color w:val="090909"/>
          <w:sz w:val="24"/>
          <w:szCs w:val="24"/>
        </w:rPr>
        <w:t>clubes, bailes, parque</w:t>
      </w:r>
      <w:r>
        <w:rPr>
          <w:rFonts w:ascii="Arial" w:eastAsia="Arial" w:hAnsi="Arial" w:cs="Arial"/>
          <w:color w:val="090909"/>
          <w:sz w:val="24"/>
          <w:szCs w:val="24"/>
        </w:rPr>
        <w:t>s, piscinas, consiste na</w:t>
      </w:r>
      <w:r>
        <w:rPr>
          <w:rFonts w:ascii="Arial" w:eastAsia="Arial" w:hAnsi="Arial" w:cs="Arial"/>
          <w:sz w:val="24"/>
          <w:szCs w:val="24"/>
        </w:rPr>
        <w:t xml:space="preserve"> tentativa de o usuário acertar uma bolinha no copo do adversário. </w:t>
      </w:r>
    </w:p>
    <w:p w14:paraId="722A11C3" w14:textId="77777777" w:rsidR="006F74AD" w:rsidRDefault="00AC5CE1">
      <w:pPr>
        <w:ind w:firstLine="708"/>
        <w:jc w:val="both"/>
        <w:rPr>
          <w:rFonts w:ascii="Arial" w:eastAsia="Arial" w:hAnsi="Arial" w:cs="Arial"/>
          <w:color w:val="090909"/>
          <w:sz w:val="24"/>
          <w:szCs w:val="24"/>
        </w:rPr>
      </w:pPr>
      <w:r>
        <w:rPr>
          <w:rFonts w:ascii="Arial" w:eastAsia="Arial" w:hAnsi="Arial" w:cs="Arial"/>
          <w:color w:val="090909"/>
          <w:sz w:val="24"/>
          <w:szCs w:val="24"/>
        </w:rPr>
        <w:t xml:space="preserve">Os copos são colocados inicialmente numa formação de “triangulo”. O usuário com a primeira posse de bola, começa jogando uma vez. Após a primeira jogada, o seu adversário joga duas vezes e alternando entre jogadores. A cada </w:t>
      </w:r>
      <w:r>
        <w:rPr>
          <w:rFonts w:ascii="Arial" w:eastAsia="Arial" w:hAnsi="Arial" w:cs="Arial"/>
          <w:sz w:val="24"/>
          <w:szCs w:val="24"/>
        </w:rPr>
        <w:t>copo acertado, o adversário cons</w:t>
      </w:r>
      <w:r>
        <w:rPr>
          <w:rFonts w:ascii="Arial" w:eastAsia="Arial" w:hAnsi="Arial" w:cs="Arial"/>
          <w:sz w:val="24"/>
          <w:szCs w:val="24"/>
        </w:rPr>
        <w:t>umirá uma dose de bebida e vice-versa. Vence</w:t>
      </w:r>
      <w:r>
        <w:rPr>
          <w:rFonts w:ascii="Arial" w:eastAsia="Arial" w:hAnsi="Arial" w:cs="Arial"/>
          <w:color w:val="090909"/>
          <w:sz w:val="24"/>
          <w:szCs w:val="24"/>
        </w:rPr>
        <w:t xml:space="preserve"> aquele que acertar todos os alvos do oponente.</w:t>
      </w:r>
    </w:p>
    <w:p w14:paraId="52F85ED9" w14:textId="77777777" w:rsidR="006F74AD" w:rsidRDefault="00AC5CE1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partir dessa ideia foi desenvolvido o game “</w:t>
      </w:r>
      <w:r>
        <w:rPr>
          <w:rFonts w:ascii="Arial" w:eastAsia="Arial" w:hAnsi="Arial" w:cs="Arial"/>
          <w:b/>
          <w:sz w:val="24"/>
          <w:szCs w:val="24"/>
        </w:rPr>
        <w:t>PARTY PONG</w:t>
      </w:r>
      <w:r>
        <w:rPr>
          <w:rFonts w:ascii="Arial" w:eastAsia="Arial" w:hAnsi="Arial" w:cs="Arial"/>
          <w:sz w:val="24"/>
          <w:szCs w:val="24"/>
        </w:rPr>
        <w:t>”, cuja finalidade é proporcionar a interatividade entre as pessoas, convidando-as a vivenciar uma experiênc</w:t>
      </w:r>
      <w:r>
        <w:rPr>
          <w:rFonts w:ascii="Arial" w:eastAsia="Arial" w:hAnsi="Arial" w:cs="Arial"/>
          <w:sz w:val="24"/>
          <w:szCs w:val="24"/>
        </w:rPr>
        <w:t xml:space="preserve">ia de jogo no ambiente virtual com ações no mundo real. Com o uso da tecnologia a favor das relações humanas, assim como o </w:t>
      </w:r>
      <w:proofErr w:type="spellStart"/>
      <w:r>
        <w:rPr>
          <w:rFonts w:ascii="Arial" w:eastAsia="Arial" w:hAnsi="Arial" w:cs="Arial"/>
          <w:sz w:val="24"/>
          <w:szCs w:val="24"/>
        </w:rPr>
        <w:t>Beer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o </w:t>
      </w:r>
      <w:proofErr w:type="spellStart"/>
      <w:r>
        <w:rPr>
          <w:rFonts w:ascii="Arial" w:eastAsia="Arial" w:hAnsi="Arial" w:cs="Arial"/>
          <w:sz w:val="24"/>
          <w:szCs w:val="24"/>
        </w:rPr>
        <w:t>Party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utiliza a diversão e a interatividade para aproximar as pessoas.</w:t>
      </w:r>
    </w:p>
    <w:p w14:paraId="1D5B9229" w14:textId="77777777" w:rsidR="006F74AD" w:rsidRDefault="006F74AD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D02F4E0" w14:textId="77777777" w:rsidR="006F74AD" w:rsidRDefault="006F74AD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579283D" w14:textId="77777777" w:rsidR="006F74AD" w:rsidRDefault="00AC5CE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Palavras-chaves: </w:t>
      </w:r>
      <w:r>
        <w:rPr>
          <w:rFonts w:ascii="Arial" w:eastAsia="Arial" w:hAnsi="Arial" w:cs="Arial"/>
          <w:sz w:val="24"/>
          <w:szCs w:val="24"/>
        </w:rPr>
        <w:t xml:space="preserve">Jogos Digitais, </w:t>
      </w:r>
      <w:proofErr w:type="spellStart"/>
      <w:r>
        <w:rPr>
          <w:rFonts w:ascii="Arial" w:eastAsia="Arial" w:hAnsi="Arial" w:cs="Arial"/>
          <w:sz w:val="24"/>
          <w:szCs w:val="24"/>
        </w:rPr>
        <w:t>Party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Pon</w:t>
      </w:r>
      <w:r>
        <w:rPr>
          <w:rFonts w:ascii="Arial" w:eastAsia="Arial" w:hAnsi="Arial" w:cs="Arial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BeerPong</w:t>
      </w:r>
      <w:proofErr w:type="spellEnd"/>
      <w:r>
        <w:rPr>
          <w:rFonts w:ascii="Arial" w:eastAsia="Arial" w:hAnsi="Arial" w:cs="Arial"/>
          <w:sz w:val="24"/>
          <w:szCs w:val="24"/>
        </w:rPr>
        <w:t>, Mobile, Jogos Casuais, Interatividade.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INTRODUÇÃO</w:t>
      </w:r>
    </w:p>
    <w:p w14:paraId="24099776" w14:textId="77777777" w:rsidR="006F74AD" w:rsidRDefault="006F74AD">
      <w:pPr>
        <w:jc w:val="both"/>
        <w:rPr>
          <w:rFonts w:ascii="Arial" w:eastAsia="Arial" w:hAnsi="Arial" w:cs="Arial"/>
          <w:sz w:val="24"/>
          <w:szCs w:val="24"/>
        </w:rPr>
      </w:pPr>
    </w:p>
    <w:p w14:paraId="1F04418B" w14:textId="77777777" w:rsidR="006F74AD" w:rsidRDefault="00AC5CE1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 base nos conhecimentos Segundo Mark </w:t>
      </w:r>
      <w:proofErr w:type="spellStart"/>
      <w:r>
        <w:rPr>
          <w:rFonts w:ascii="Arial" w:eastAsia="Arial" w:hAnsi="Arial" w:cs="Arial"/>
          <w:sz w:val="24"/>
          <w:szCs w:val="24"/>
        </w:rPr>
        <w:t>Trokan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(2004), o </w:t>
      </w:r>
      <w:proofErr w:type="spellStart"/>
      <w:r>
        <w:rPr>
          <w:rFonts w:ascii="Arial" w:eastAsia="Arial" w:hAnsi="Arial" w:cs="Arial"/>
          <w:sz w:val="24"/>
          <w:szCs w:val="24"/>
        </w:rPr>
        <w:t>Beer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é emergente nos Estados Unidos nos anos 60, o jogo </w:t>
      </w:r>
      <w:proofErr w:type="spellStart"/>
      <w:r>
        <w:rPr>
          <w:rFonts w:ascii="Arial" w:eastAsia="Arial" w:hAnsi="Arial" w:cs="Arial"/>
          <w:sz w:val="24"/>
          <w:szCs w:val="24"/>
        </w:rPr>
        <w:t>Beer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Beirut</w:t>
      </w:r>
      <w:proofErr w:type="spellEnd"/>
      <w:r>
        <w:rPr>
          <w:rFonts w:ascii="Arial" w:eastAsia="Arial" w:hAnsi="Arial" w:cs="Arial"/>
          <w:sz w:val="24"/>
          <w:szCs w:val="24"/>
        </w:rPr>
        <w:t>, simplificado e pronunciado como “</w:t>
      </w:r>
      <w:proofErr w:type="spellStart"/>
      <w:r>
        <w:rPr>
          <w:rFonts w:ascii="Arial" w:eastAsia="Arial" w:hAnsi="Arial" w:cs="Arial"/>
          <w:sz w:val="24"/>
          <w:szCs w:val="24"/>
        </w:rPr>
        <w:t>Beer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Pong</w:t>
      </w:r>
      <w:proofErr w:type="spellEnd"/>
      <w:r>
        <w:rPr>
          <w:rFonts w:ascii="Arial" w:eastAsia="Arial" w:hAnsi="Arial" w:cs="Arial"/>
          <w:sz w:val="24"/>
          <w:szCs w:val="24"/>
        </w:rPr>
        <w:t>”, foi criado</w:t>
      </w:r>
      <w:r>
        <w:rPr>
          <w:rFonts w:ascii="Arial" w:eastAsia="Arial" w:hAnsi="Arial" w:cs="Arial"/>
          <w:sz w:val="24"/>
          <w:szCs w:val="24"/>
        </w:rPr>
        <w:t xml:space="preserve"> para entreter os universitários em festas ou até mesmo em bares, proporcionando diversão em forma de competição. Com um bom drink, seis ou dez copos na mesa e bolinhas de </w:t>
      </w:r>
      <w:proofErr w:type="spellStart"/>
      <w:r>
        <w:rPr>
          <w:rFonts w:ascii="Arial" w:eastAsia="Arial" w:hAnsi="Arial" w:cs="Arial"/>
          <w:sz w:val="24"/>
          <w:szCs w:val="24"/>
        </w:rPr>
        <w:t>Ping-pong</w:t>
      </w:r>
      <w:proofErr w:type="spellEnd"/>
      <w:r>
        <w:rPr>
          <w:rFonts w:ascii="Arial" w:eastAsia="Arial" w:hAnsi="Arial" w:cs="Arial"/>
          <w:sz w:val="24"/>
          <w:szCs w:val="24"/>
        </w:rPr>
        <w:t>, era o passatempo favorito dos universitários americanos, passando a ser j</w:t>
      </w:r>
      <w:r>
        <w:rPr>
          <w:rFonts w:ascii="Arial" w:eastAsia="Arial" w:hAnsi="Arial" w:cs="Arial"/>
          <w:sz w:val="24"/>
          <w:szCs w:val="24"/>
        </w:rPr>
        <w:t xml:space="preserve">ogado pelo mundo todo. Porém, </w:t>
      </w:r>
      <w:r>
        <w:rPr>
          <w:rFonts w:ascii="Arial" w:eastAsia="Arial" w:hAnsi="Arial" w:cs="Arial"/>
          <w:color w:val="090909"/>
          <w:sz w:val="24"/>
          <w:szCs w:val="24"/>
        </w:rPr>
        <w:t xml:space="preserve">seus participantes estavam cansados de derrubar e desperdiçar sua bebida </w:t>
      </w:r>
      <w:r>
        <w:rPr>
          <w:rFonts w:ascii="Arial" w:eastAsia="Arial" w:hAnsi="Arial" w:cs="Arial"/>
          <w:color w:val="090909"/>
          <w:sz w:val="24"/>
          <w:szCs w:val="24"/>
        </w:rPr>
        <w:lastRenderedPageBreak/>
        <w:t xml:space="preserve">favorita, migrando para a cerveja. </w:t>
      </w:r>
      <w:r>
        <w:rPr>
          <w:rFonts w:ascii="Arial" w:eastAsia="Arial" w:hAnsi="Arial" w:cs="Arial"/>
          <w:sz w:val="24"/>
          <w:szCs w:val="24"/>
        </w:rPr>
        <w:t xml:space="preserve">Tamanha notoriedade consolidou sua prática em realizações de campeonatos no país de origem. </w:t>
      </w:r>
    </w:p>
    <w:p w14:paraId="01532367" w14:textId="77777777" w:rsidR="006F74AD" w:rsidRDefault="00AC5CE1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seu nome está associado</w:t>
      </w:r>
      <w:r>
        <w:rPr>
          <w:rFonts w:ascii="Arial" w:eastAsia="Arial" w:hAnsi="Arial" w:cs="Arial"/>
          <w:sz w:val="24"/>
          <w:szCs w:val="24"/>
        </w:rPr>
        <w:t xml:space="preserve"> ao </w:t>
      </w:r>
      <w:proofErr w:type="spellStart"/>
      <w:r>
        <w:rPr>
          <w:rFonts w:ascii="Arial" w:eastAsia="Arial" w:hAnsi="Arial" w:cs="Arial"/>
          <w:sz w:val="24"/>
          <w:szCs w:val="24"/>
        </w:rPr>
        <w:t>Ping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devido ao barulho da bolinha batendo na mesa e ao estilo do jogo. Criado em meados do Século XIX no Reino Unido, o </w:t>
      </w:r>
      <w:proofErr w:type="spellStart"/>
      <w:r>
        <w:rPr>
          <w:rFonts w:ascii="Arial" w:eastAsia="Arial" w:hAnsi="Arial" w:cs="Arial"/>
          <w:sz w:val="24"/>
          <w:szCs w:val="24"/>
        </w:rPr>
        <w:t>Ping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Pong</w:t>
      </w:r>
      <w:proofErr w:type="spellEnd"/>
      <w:r>
        <w:rPr>
          <w:rFonts w:ascii="Arial" w:eastAsia="Arial" w:hAnsi="Arial" w:cs="Arial"/>
          <w:sz w:val="24"/>
          <w:szCs w:val="24"/>
        </w:rPr>
        <w:t>, composto pela ideia de uma raquete, dois jogadores e uma bolinha tornou-se um esporte mundialmente conhecido. Em 19</w:t>
      </w:r>
      <w:r>
        <w:rPr>
          <w:rFonts w:ascii="Arial" w:eastAsia="Arial" w:hAnsi="Arial" w:cs="Arial"/>
          <w:sz w:val="24"/>
          <w:szCs w:val="24"/>
        </w:rPr>
        <w:t>21, foi criada no País de Gales uma fundação que determinava a aplicação de regras oficiais ao esporte. Com o impeditivo do nome ser uma marca registrada, o esporte foi registrado como tênis de mesa e alcançou a sua glória somente em 1988, quando as regras</w:t>
      </w:r>
      <w:r>
        <w:rPr>
          <w:rFonts w:ascii="Arial" w:eastAsia="Arial" w:hAnsi="Arial" w:cs="Arial"/>
          <w:sz w:val="24"/>
          <w:szCs w:val="24"/>
        </w:rPr>
        <w:t xml:space="preserve"> inglesas foram aceitas internacionalmente, tornando-o um esporte olímpico, proporcionando-lhe maior competitividade e visibilidade.</w:t>
      </w:r>
    </w:p>
    <w:p w14:paraId="6D81D8D8" w14:textId="77777777" w:rsidR="006F74AD" w:rsidRDefault="00AC5CE1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 acordo com o Ross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Scaife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 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1992), além do </w:t>
      </w:r>
      <w:proofErr w:type="spellStart"/>
      <w:r>
        <w:rPr>
          <w:rFonts w:ascii="Arial" w:eastAsia="Arial" w:hAnsi="Arial" w:cs="Arial"/>
          <w:sz w:val="24"/>
          <w:szCs w:val="24"/>
        </w:rPr>
        <w:t>Ping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</w:t>
      </w:r>
      <w:proofErr w:type="spellStart"/>
      <w:r>
        <w:rPr>
          <w:rFonts w:ascii="Arial" w:eastAsia="Arial" w:hAnsi="Arial" w:cs="Arial"/>
          <w:sz w:val="24"/>
          <w:szCs w:val="24"/>
        </w:rPr>
        <w:t>Pong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o </w:t>
      </w:r>
      <w:proofErr w:type="spellStart"/>
      <w:r>
        <w:rPr>
          <w:rFonts w:ascii="Arial" w:eastAsia="Arial" w:hAnsi="Arial" w:cs="Arial"/>
          <w:sz w:val="24"/>
          <w:szCs w:val="24"/>
        </w:rPr>
        <w:t>Beer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possui outra vertente na família do jogo, o </w:t>
      </w:r>
      <w:proofErr w:type="spellStart"/>
      <w:r>
        <w:rPr>
          <w:rFonts w:ascii="Arial" w:eastAsia="Arial" w:hAnsi="Arial" w:cs="Arial"/>
          <w:sz w:val="24"/>
          <w:szCs w:val="24"/>
        </w:rPr>
        <w:t>Kottabos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 xml:space="preserve">existente dois mil anos antes do </w:t>
      </w:r>
      <w:proofErr w:type="spellStart"/>
      <w:r>
        <w:rPr>
          <w:rFonts w:ascii="Arial" w:eastAsia="Arial" w:hAnsi="Arial" w:cs="Arial"/>
          <w:sz w:val="24"/>
          <w:szCs w:val="24"/>
        </w:rPr>
        <w:t>Beer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na Grécia Antiga. Jogado também nas festividades, possuía duas variações a serem praticadas: a de acertar cuidadosamente o disco num suporte de metal no meio da sala, e a de afundar os pratos na tigela de água.</w:t>
      </w:r>
    </w:p>
    <w:p w14:paraId="2968B9AD" w14:textId="77777777" w:rsidR="006F74AD" w:rsidRDefault="00AC5CE1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</w:t>
      </w:r>
      <w:r>
        <w:rPr>
          <w:rFonts w:ascii="Arial" w:eastAsia="Arial" w:hAnsi="Arial" w:cs="Arial"/>
          <w:sz w:val="24"/>
          <w:szCs w:val="24"/>
        </w:rPr>
        <w:t>sando utilizar a tecnologia em para minimizar o isolamento social, o projeto consiste na adaptação de um jogo existente na vida real para a plataforma digital, com o diferencial do mesmo possuir a interação entre o real e o lúdico resgatando assim o convív</w:t>
      </w:r>
      <w:r>
        <w:rPr>
          <w:rFonts w:ascii="Arial" w:eastAsia="Arial" w:hAnsi="Arial" w:cs="Arial"/>
          <w:sz w:val="24"/>
          <w:szCs w:val="24"/>
        </w:rPr>
        <w:t>io entre as pessoas através do entretenimento.</w:t>
      </w:r>
    </w:p>
    <w:p w14:paraId="31A7F3BF" w14:textId="77777777" w:rsidR="006F74AD" w:rsidRDefault="00AC5CE1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/>
        <w:t>MÉTODOS</w:t>
      </w:r>
    </w:p>
    <w:p w14:paraId="133EAE52" w14:textId="77777777" w:rsidR="006F74AD" w:rsidRDefault="006F74AD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6B241A6" w14:textId="77777777" w:rsidR="006F74AD" w:rsidRDefault="00AC5CE1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Nosso jogo foi construído como um jogo de </w:t>
      </w:r>
      <w:proofErr w:type="spellStart"/>
      <w:r>
        <w:rPr>
          <w:rFonts w:ascii="Arial" w:eastAsia="Arial" w:hAnsi="Arial" w:cs="Arial"/>
          <w:sz w:val="24"/>
          <w:szCs w:val="24"/>
        </w:rPr>
        <w:t>PvP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(Player </w:t>
      </w:r>
      <w:proofErr w:type="spellStart"/>
      <w:r>
        <w:rPr>
          <w:rFonts w:ascii="Arial" w:eastAsia="Arial" w:hAnsi="Arial" w:cs="Arial"/>
          <w:sz w:val="24"/>
          <w:szCs w:val="24"/>
        </w:rPr>
        <w:t>vs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Player): um usuário jogando contra outro usuário para pessoas que frequentam locais como festas, bares e eventos, pois proporcionamos essa con</w:t>
      </w:r>
      <w:r>
        <w:rPr>
          <w:rFonts w:ascii="Arial" w:eastAsia="Arial" w:hAnsi="Arial" w:cs="Arial"/>
          <w:sz w:val="24"/>
          <w:szCs w:val="24"/>
        </w:rPr>
        <w:t>exão além do jogo em uma tela de celular. Desenvolvido e realizado para mobile, as tecnologias empregadas para nosso jogo mobile integram uma conexão entre aparelhos móveis via Bluetooth, para que, independentemente do local em que estiver, seja possível e</w:t>
      </w:r>
      <w:r>
        <w:rPr>
          <w:rFonts w:ascii="Arial" w:eastAsia="Arial" w:hAnsi="Arial" w:cs="Arial"/>
          <w:sz w:val="24"/>
          <w:szCs w:val="24"/>
        </w:rPr>
        <w:t>stabelecer uma conexão com os dispositivos mobile do Player 1 e do Player 2, sem ter a necessidade de estar conectado à internet para jogar.</w:t>
      </w:r>
    </w:p>
    <w:p w14:paraId="5F8D708B" w14:textId="77777777" w:rsidR="006F74AD" w:rsidRDefault="00AC5CE1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A funcionalidade do multiplayer em um jogo pode ser implementada de diversas formas. Dentre elas, estão o multiplay</w:t>
      </w:r>
      <w:r>
        <w:rPr>
          <w:rFonts w:ascii="Arial" w:eastAsia="Arial" w:hAnsi="Arial" w:cs="Arial"/>
          <w:sz w:val="24"/>
          <w:szCs w:val="24"/>
        </w:rPr>
        <w:t xml:space="preserve">er local via </w:t>
      </w:r>
      <w:proofErr w:type="spellStart"/>
      <w:r>
        <w:rPr>
          <w:rFonts w:ascii="Arial" w:eastAsia="Arial" w:hAnsi="Arial" w:cs="Arial"/>
          <w:sz w:val="24"/>
          <w:szCs w:val="24"/>
        </w:rPr>
        <w:t>wi-fi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o multiplayer local via Bluetooth. A opção que escolhemos para este projeto foi a tecnologia Bluetooth, devido ao seu baixo custo de energia.</w:t>
      </w:r>
    </w:p>
    <w:p w14:paraId="50236C45" w14:textId="77777777" w:rsidR="006F74AD" w:rsidRDefault="006F74AD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9FD82DB" w14:textId="77777777" w:rsidR="006F74AD" w:rsidRPr="00642E22" w:rsidRDefault="00AC5CE1">
      <w:pPr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 w:rsidRPr="00642E22">
        <w:rPr>
          <w:rFonts w:ascii="Arial" w:eastAsia="Arial" w:hAnsi="Arial" w:cs="Arial"/>
          <w:b/>
          <w:sz w:val="24"/>
          <w:szCs w:val="24"/>
          <w:lang w:val="en-US"/>
        </w:rPr>
        <w:t>MÉTODOLOGIA PMBOK (</w:t>
      </w:r>
      <w:r w:rsidRPr="00642E22">
        <w:rPr>
          <w:rFonts w:ascii="Arial" w:eastAsia="Arial" w:hAnsi="Arial" w:cs="Arial"/>
          <w:b/>
          <w:sz w:val="24"/>
          <w:szCs w:val="24"/>
          <w:highlight w:val="white"/>
          <w:lang w:val="en-US"/>
        </w:rPr>
        <w:t>Project Management Body of Knowledge</w:t>
      </w:r>
      <w:r w:rsidRPr="00642E22">
        <w:rPr>
          <w:rFonts w:ascii="Arial" w:eastAsia="Arial" w:hAnsi="Arial" w:cs="Arial"/>
          <w:b/>
          <w:sz w:val="24"/>
          <w:szCs w:val="24"/>
          <w:lang w:val="en-US"/>
        </w:rPr>
        <w:t>)</w:t>
      </w:r>
    </w:p>
    <w:p w14:paraId="0D920C10" w14:textId="77777777" w:rsidR="006F74AD" w:rsidRPr="00642E22" w:rsidRDefault="006F74AD">
      <w:pPr>
        <w:ind w:firstLine="708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36E58912" w14:textId="77777777" w:rsidR="006F74AD" w:rsidRDefault="00AC5CE1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Funciona da seguinte forma: o sist</w:t>
      </w:r>
      <w:r>
        <w:rPr>
          <w:rFonts w:ascii="Arial" w:eastAsia="Arial" w:hAnsi="Arial" w:cs="Arial"/>
          <w:sz w:val="24"/>
          <w:szCs w:val="24"/>
        </w:rPr>
        <w:t xml:space="preserve">ema utiliza uma frequência de rádio de 2.4 GHz para criar uma comunicação entre os aparelhos habilitados. O alcance é curto, por tanto só é possível a conexão entre dispositivos próximos. </w:t>
      </w:r>
    </w:p>
    <w:p w14:paraId="1EC8476A" w14:textId="77777777" w:rsidR="006F74AD" w:rsidRDefault="00AC5CE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A metodologia utilizada para gerenciarmos o projeto foi com o PMBOK (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Project Management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Body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of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Knowledge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), nos proporcionando melhores formas de práticas para a realização de resultados, para melhorias durante nosso processo de gerenciamento de projeto.</w:t>
      </w:r>
    </w:p>
    <w:p w14:paraId="0468791D" w14:textId="77777777" w:rsidR="006F74AD" w:rsidRDefault="00AC5CE1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urante o projeto de desenvolvimento, realizamos uma pesquisa de 12 perguntas fechadas com alternativas, obtendo até o momento 83 repostas de pessoas maiores de idade, para sabermos a opinião de nosso público alvo e a opinião sobre o que eles pensam do dese</w:t>
      </w:r>
      <w:r>
        <w:rPr>
          <w:rFonts w:ascii="Arial" w:eastAsia="Arial" w:hAnsi="Arial" w:cs="Arial"/>
          <w:sz w:val="24"/>
          <w:szCs w:val="24"/>
        </w:rPr>
        <w:t>nvolvimento, nosso público é de18 anos até 27 anos.</w:t>
      </w:r>
    </w:p>
    <w:p w14:paraId="36FB0B94" w14:textId="77777777" w:rsidR="006F74AD" w:rsidRDefault="00AC5CE1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77BECA4" wp14:editId="583214A9">
            <wp:extent cx="4006800" cy="1825200"/>
            <wp:effectExtent l="38100" t="38100" r="38100" b="3810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182520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7F7EF87" w14:textId="77777777" w:rsidR="006F74AD" w:rsidRDefault="00AC5CE1">
      <w:pPr>
        <w:jc w:val="center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(Pesquisa realizada pelo grupo </w:t>
      </w:r>
      <w:proofErr w:type="spellStart"/>
      <w:r>
        <w:rPr>
          <w:rFonts w:ascii="Arial" w:eastAsia="Arial" w:hAnsi="Arial" w:cs="Arial"/>
          <w:sz w:val="24"/>
          <w:szCs w:val="24"/>
        </w:rPr>
        <w:t>Kooala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Kreations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26 </w:t>
      </w:r>
      <w:proofErr w:type="gramStart"/>
      <w:r>
        <w:rPr>
          <w:rFonts w:ascii="Arial" w:eastAsia="Arial" w:hAnsi="Arial" w:cs="Arial"/>
          <w:sz w:val="24"/>
          <w:szCs w:val="24"/>
        </w:rPr>
        <w:t>Setembro</w:t>
      </w:r>
      <w:proofErr w:type="gramEnd"/>
      <w:r>
        <w:rPr>
          <w:rFonts w:ascii="Arial" w:eastAsia="Arial" w:hAnsi="Arial" w:cs="Arial"/>
          <w:sz w:val="24"/>
          <w:szCs w:val="24"/>
        </w:rPr>
        <w:t>, 2019)</w:t>
      </w:r>
    </w:p>
    <w:p w14:paraId="5DACE1D0" w14:textId="77777777" w:rsidR="006F74AD" w:rsidRDefault="006F74AD">
      <w:pPr>
        <w:ind w:firstLine="708"/>
        <w:rPr>
          <w:rFonts w:ascii="Arial" w:eastAsia="Arial" w:hAnsi="Arial" w:cs="Arial"/>
          <w:sz w:val="24"/>
          <w:szCs w:val="24"/>
        </w:rPr>
      </w:pPr>
    </w:p>
    <w:p w14:paraId="4C5FC540" w14:textId="77777777" w:rsidR="006F74AD" w:rsidRDefault="00AC5CE1">
      <w:pPr>
        <w:ind w:firstLine="708"/>
      </w:pPr>
      <w:r>
        <w:rPr>
          <w:rFonts w:ascii="Arial" w:eastAsia="Arial" w:hAnsi="Arial" w:cs="Arial"/>
          <w:sz w:val="24"/>
          <w:szCs w:val="24"/>
        </w:rPr>
        <w:t>As pessoas de 30 anos, mais que a maioria das pessoas consomem e frequentam locais com bebidas.</w:t>
      </w:r>
      <w:r>
        <w:t xml:space="preserve"> </w:t>
      </w:r>
    </w:p>
    <w:p w14:paraId="111EF62E" w14:textId="77777777" w:rsidR="006F74AD" w:rsidRDefault="006F74AD">
      <w:pPr>
        <w:ind w:firstLine="708"/>
      </w:pPr>
    </w:p>
    <w:p w14:paraId="6BD6F296" w14:textId="77777777" w:rsidR="006F74AD" w:rsidRDefault="00AC5CE1">
      <w:pPr>
        <w:jc w:val="center"/>
      </w:pPr>
      <w:r>
        <w:rPr>
          <w:noProof/>
        </w:rPr>
        <w:lastRenderedPageBreak/>
        <w:drawing>
          <wp:inline distT="0" distB="0" distL="0" distR="0" wp14:anchorId="144F835F" wp14:editId="496F7D2C">
            <wp:extent cx="4006800" cy="1825200"/>
            <wp:effectExtent l="38100" t="38100" r="38100" b="381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182520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521DA86" wp14:editId="0EC922D8">
            <wp:simplePos x="0" y="0"/>
            <wp:positionH relativeFrom="column">
              <wp:posOffset>876935</wp:posOffset>
            </wp:positionH>
            <wp:positionV relativeFrom="paragraph">
              <wp:posOffset>0</wp:posOffset>
            </wp:positionV>
            <wp:extent cx="4006215" cy="1824990"/>
            <wp:effectExtent l="38100" t="38100" r="38100" b="38100"/>
            <wp:wrapNone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6215" cy="182499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30256751" w14:textId="77777777" w:rsidR="006F74AD" w:rsidRDefault="006F74AD">
      <w:pPr>
        <w:jc w:val="center"/>
      </w:pPr>
    </w:p>
    <w:p w14:paraId="25F96DF6" w14:textId="77777777" w:rsidR="006F74AD" w:rsidRDefault="006F74AD">
      <w:pPr>
        <w:jc w:val="center"/>
      </w:pPr>
    </w:p>
    <w:p w14:paraId="2DC39CC6" w14:textId="0A05334D" w:rsidR="006F74AD" w:rsidRDefault="00AC5CE1" w:rsidP="00642E22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(Pesquisa realizada pelo grupo </w:t>
      </w:r>
      <w:proofErr w:type="spellStart"/>
      <w:r>
        <w:rPr>
          <w:rFonts w:ascii="Arial" w:eastAsia="Arial" w:hAnsi="Arial" w:cs="Arial"/>
          <w:sz w:val="24"/>
          <w:szCs w:val="24"/>
        </w:rPr>
        <w:t>Kooala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Kreations,26 </w:t>
      </w:r>
      <w:proofErr w:type="gramStart"/>
      <w:r>
        <w:rPr>
          <w:rFonts w:ascii="Arial" w:eastAsia="Arial" w:hAnsi="Arial" w:cs="Arial"/>
          <w:sz w:val="24"/>
          <w:szCs w:val="24"/>
        </w:rPr>
        <w:t>Setembro</w:t>
      </w:r>
      <w:proofErr w:type="gramEnd"/>
      <w:r>
        <w:rPr>
          <w:rFonts w:ascii="Arial" w:eastAsia="Arial" w:hAnsi="Arial" w:cs="Arial"/>
          <w:sz w:val="24"/>
          <w:szCs w:val="24"/>
        </w:rPr>
        <w:t>,2019)</w:t>
      </w:r>
    </w:p>
    <w:p w14:paraId="4462221C" w14:textId="77777777" w:rsidR="006F74AD" w:rsidRDefault="00AC5CE1">
      <w:pPr>
        <w:jc w:val="center"/>
        <w:rPr>
          <w:rFonts w:ascii="Arial" w:eastAsia="Arial" w:hAnsi="Arial" w:cs="Arial"/>
          <w:color w:val="090909"/>
          <w:sz w:val="24"/>
          <w:szCs w:val="24"/>
        </w:rPr>
      </w:pPr>
      <w:r>
        <w:rPr>
          <w:rFonts w:ascii="Arial" w:eastAsia="Arial" w:hAnsi="Arial" w:cs="Arial"/>
          <w:b/>
          <w:color w:val="090909"/>
          <w:sz w:val="24"/>
          <w:szCs w:val="24"/>
        </w:rPr>
        <w:t>MECÂNICA</w:t>
      </w:r>
      <w:r>
        <w:rPr>
          <w:rFonts w:ascii="Arial" w:eastAsia="Arial" w:hAnsi="Arial" w:cs="Arial"/>
          <w:b/>
          <w:color w:val="090909"/>
          <w:sz w:val="24"/>
          <w:szCs w:val="24"/>
        </w:rPr>
        <w:br/>
      </w:r>
    </w:p>
    <w:p w14:paraId="03C35F45" w14:textId="77777777" w:rsidR="006F74AD" w:rsidRDefault="00AC5CE1">
      <w:pPr>
        <w:ind w:firstLine="708"/>
        <w:jc w:val="both"/>
        <w:rPr>
          <w:rFonts w:ascii="Arial" w:eastAsia="Arial" w:hAnsi="Arial" w:cs="Arial"/>
          <w:color w:val="090909"/>
          <w:sz w:val="24"/>
          <w:szCs w:val="24"/>
        </w:rPr>
      </w:pPr>
      <w:r>
        <w:rPr>
          <w:rFonts w:ascii="Arial" w:eastAsia="Arial" w:hAnsi="Arial" w:cs="Arial"/>
          <w:color w:val="090909"/>
          <w:sz w:val="24"/>
          <w:szCs w:val="24"/>
        </w:rPr>
        <w:t>A mecânica do nosso jogo de Desenvolvimento mobile</w:t>
      </w:r>
      <w:r>
        <w:rPr>
          <w:rFonts w:ascii="Arial" w:eastAsia="Arial" w:hAnsi="Arial" w:cs="Arial"/>
          <w:b/>
          <w:color w:val="090909"/>
          <w:sz w:val="24"/>
          <w:szCs w:val="24"/>
        </w:rPr>
        <w:t>: ”</w:t>
      </w:r>
      <w:proofErr w:type="spellStart"/>
      <w:r>
        <w:rPr>
          <w:rFonts w:ascii="Arial" w:eastAsia="Arial" w:hAnsi="Arial" w:cs="Arial"/>
          <w:b/>
          <w:color w:val="090909"/>
          <w:sz w:val="24"/>
          <w:szCs w:val="24"/>
        </w:rPr>
        <w:t>Party</w:t>
      </w:r>
      <w:proofErr w:type="spellEnd"/>
      <w:r>
        <w:rPr>
          <w:rFonts w:ascii="Arial" w:eastAsia="Arial" w:hAnsi="Arial" w:cs="Arial"/>
          <w:b/>
          <w:color w:val="09090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90909"/>
          <w:sz w:val="24"/>
          <w:szCs w:val="24"/>
        </w:rPr>
        <w:t>Pong</w:t>
      </w:r>
      <w:proofErr w:type="spellEnd"/>
      <w:r>
        <w:rPr>
          <w:rFonts w:ascii="Arial" w:eastAsia="Arial" w:hAnsi="Arial" w:cs="Arial"/>
          <w:b/>
          <w:color w:val="090909"/>
          <w:sz w:val="24"/>
          <w:szCs w:val="24"/>
        </w:rPr>
        <w:t>”</w:t>
      </w:r>
      <w:r>
        <w:rPr>
          <w:rFonts w:ascii="Arial" w:eastAsia="Arial" w:hAnsi="Arial" w:cs="Arial"/>
          <w:color w:val="090909"/>
          <w:sz w:val="24"/>
          <w:szCs w:val="24"/>
        </w:rPr>
        <w:t xml:space="preserve"> vai </w:t>
      </w:r>
      <w:r>
        <w:rPr>
          <w:rFonts w:ascii="Arial" w:eastAsia="Arial" w:hAnsi="Arial" w:cs="Arial"/>
          <w:color w:val="090909"/>
          <w:sz w:val="24"/>
          <w:szCs w:val="24"/>
        </w:rPr>
        <w:t>ser basicamente o jogador acertar os copos (alvos) através da força e deslocamento aplicado na tela do seu celular, ou seja, quanto mais rápido você deslizar o dedo sobre a tela, mais força é aplicada à bolinha, assim o jogador tem que ajustar corretamente</w:t>
      </w:r>
      <w:r>
        <w:rPr>
          <w:rFonts w:ascii="Arial" w:eastAsia="Arial" w:hAnsi="Arial" w:cs="Arial"/>
          <w:color w:val="090909"/>
          <w:sz w:val="24"/>
          <w:szCs w:val="24"/>
        </w:rPr>
        <w:t xml:space="preserve"> sua jogada para acertar os copos (alvos).</w:t>
      </w:r>
    </w:p>
    <w:p w14:paraId="792A9E66" w14:textId="77777777" w:rsidR="006F74AD" w:rsidRDefault="006F74AD">
      <w:pPr>
        <w:ind w:firstLine="708"/>
        <w:jc w:val="both"/>
        <w:rPr>
          <w:rFonts w:ascii="Arial" w:eastAsia="Arial" w:hAnsi="Arial" w:cs="Arial"/>
          <w:sz w:val="24"/>
          <w:szCs w:val="24"/>
          <w:highlight w:val="yellow"/>
        </w:rPr>
      </w:pPr>
    </w:p>
    <w:p w14:paraId="730BA211" w14:textId="77777777" w:rsidR="006F74AD" w:rsidRDefault="00AC5CE1">
      <w:pPr>
        <w:tabs>
          <w:tab w:val="left" w:pos="1905"/>
        </w:tabs>
        <w:rPr>
          <w:rFonts w:ascii="Arial" w:eastAsia="Arial" w:hAnsi="Arial" w:cs="Arial"/>
          <w:b/>
          <w:color w:val="090909"/>
          <w:sz w:val="24"/>
          <w:szCs w:val="24"/>
        </w:rPr>
      </w:pPr>
      <w:r>
        <w:rPr>
          <w:rFonts w:ascii="Arial" w:eastAsia="Arial" w:hAnsi="Arial" w:cs="Arial"/>
          <w:b/>
          <w:color w:val="090909"/>
          <w:sz w:val="24"/>
          <w:szCs w:val="24"/>
        </w:rPr>
        <w:t>1) Tecnologias Empregadas</w:t>
      </w:r>
    </w:p>
    <w:p w14:paraId="20555F7D" w14:textId="77777777" w:rsidR="006F74AD" w:rsidRDefault="00AC5CE1">
      <w:pPr>
        <w:tabs>
          <w:tab w:val="left" w:pos="190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90909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 xml:space="preserve">         Para que nosso projeto de Desenvolvimento para Mobile ocorra, utilizamos como Tecnologia empregadas, dois dispositivos de smartphone </w:t>
      </w:r>
      <w:proofErr w:type="spellStart"/>
      <w:r>
        <w:rPr>
          <w:rFonts w:ascii="Arial" w:eastAsia="Arial" w:hAnsi="Arial" w:cs="Arial"/>
          <w:sz w:val="24"/>
          <w:szCs w:val="24"/>
        </w:rPr>
        <w:t>android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Essa conectividade ocorre através </w:t>
      </w:r>
      <w:r>
        <w:rPr>
          <w:rFonts w:ascii="Arial" w:eastAsia="Arial" w:hAnsi="Arial" w:cs="Arial"/>
          <w:sz w:val="24"/>
          <w:szCs w:val="24"/>
        </w:rPr>
        <w:t>de uma conexão que pode ser realizada via Bluetooth entre dois dispositivos Smartphone Android.</w:t>
      </w:r>
    </w:p>
    <w:p w14:paraId="063CF4E3" w14:textId="77777777" w:rsidR="006F74AD" w:rsidRDefault="006F74AD">
      <w:pPr>
        <w:tabs>
          <w:tab w:val="left" w:pos="1905"/>
        </w:tabs>
        <w:jc w:val="both"/>
        <w:rPr>
          <w:rFonts w:ascii="Arial" w:eastAsia="Arial" w:hAnsi="Arial" w:cs="Arial"/>
          <w:sz w:val="24"/>
          <w:szCs w:val="24"/>
        </w:rPr>
      </w:pPr>
    </w:p>
    <w:p w14:paraId="6B8B5DF6" w14:textId="77777777" w:rsidR="006F74AD" w:rsidRDefault="00AC5CE1">
      <w:pPr>
        <w:tabs>
          <w:tab w:val="left" w:pos="1905"/>
        </w:tabs>
        <w:rPr>
          <w:rFonts w:ascii="Arial" w:eastAsia="Arial" w:hAnsi="Arial" w:cs="Arial"/>
          <w:b/>
          <w:color w:val="090909"/>
          <w:sz w:val="24"/>
          <w:szCs w:val="24"/>
        </w:rPr>
      </w:pPr>
      <w:r>
        <w:rPr>
          <w:rFonts w:ascii="Arial" w:eastAsia="Arial" w:hAnsi="Arial" w:cs="Arial"/>
          <w:b/>
          <w:color w:val="090909"/>
          <w:sz w:val="24"/>
          <w:szCs w:val="24"/>
        </w:rPr>
        <w:t>2) Objetos:</w:t>
      </w:r>
    </w:p>
    <w:p w14:paraId="5CA09ABB" w14:textId="77777777" w:rsidR="006F74AD" w:rsidRDefault="006F74AD">
      <w:pPr>
        <w:tabs>
          <w:tab w:val="left" w:pos="1905"/>
        </w:tabs>
        <w:rPr>
          <w:rFonts w:ascii="Arial" w:eastAsia="Arial" w:hAnsi="Arial" w:cs="Arial"/>
          <w:sz w:val="24"/>
          <w:szCs w:val="24"/>
          <w:highlight w:val="yellow"/>
        </w:rPr>
      </w:pPr>
    </w:p>
    <w:p w14:paraId="185CD539" w14:textId="77777777" w:rsidR="006F74AD" w:rsidRDefault="00AC5C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90909"/>
          <w:sz w:val="24"/>
          <w:szCs w:val="24"/>
        </w:rPr>
      </w:pPr>
      <w:r>
        <w:rPr>
          <w:rFonts w:ascii="Arial" w:eastAsia="Arial" w:hAnsi="Arial" w:cs="Arial"/>
          <w:color w:val="090909"/>
          <w:sz w:val="24"/>
          <w:szCs w:val="24"/>
        </w:rPr>
        <w:t>01 Mesa;</w:t>
      </w:r>
    </w:p>
    <w:p w14:paraId="3C6CA4A7" w14:textId="77777777" w:rsidR="006F74AD" w:rsidRDefault="00AC5C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90909"/>
          <w:sz w:val="24"/>
          <w:szCs w:val="24"/>
        </w:rPr>
      </w:pPr>
      <w:r>
        <w:rPr>
          <w:rFonts w:ascii="Arial" w:eastAsia="Arial" w:hAnsi="Arial" w:cs="Arial"/>
          <w:color w:val="090909"/>
          <w:sz w:val="24"/>
          <w:szCs w:val="24"/>
        </w:rPr>
        <w:t xml:space="preserve">01 Bola de </w:t>
      </w:r>
      <w:proofErr w:type="spellStart"/>
      <w:r>
        <w:rPr>
          <w:rFonts w:ascii="Arial" w:eastAsia="Arial" w:hAnsi="Arial" w:cs="Arial"/>
          <w:color w:val="090909"/>
          <w:sz w:val="24"/>
          <w:szCs w:val="24"/>
        </w:rPr>
        <w:t>ping</w:t>
      </w:r>
      <w:proofErr w:type="spellEnd"/>
      <w:r>
        <w:rPr>
          <w:rFonts w:ascii="Arial" w:eastAsia="Arial" w:hAnsi="Arial" w:cs="Arial"/>
          <w:color w:val="09090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90909"/>
          <w:sz w:val="24"/>
          <w:szCs w:val="24"/>
        </w:rPr>
        <w:t>pong</w:t>
      </w:r>
      <w:proofErr w:type="spellEnd"/>
      <w:r>
        <w:rPr>
          <w:rFonts w:ascii="Arial" w:eastAsia="Arial" w:hAnsi="Arial" w:cs="Arial"/>
          <w:color w:val="090909"/>
          <w:sz w:val="24"/>
          <w:szCs w:val="24"/>
        </w:rPr>
        <w:t xml:space="preserve"> para cada jogador;</w:t>
      </w:r>
    </w:p>
    <w:p w14:paraId="2EF5764E" w14:textId="77777777" w:rsidR="006F74AD" w:rsidRDefault="00AC5C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90909"/>
          <w:sz w:val="24"/>
          <w:szCs w:val="24"/>
        </w:rPr>
      </w:pPr>
      <w:r>
        <w:rPr>
          <w:rFonts w:ascii="Arial" w:eastAsia="Arial" w:hAnsi="Arial" w:cs="Arial"/>
          <w:color w:val="090909"/>
          <w:sz w:val="24"/>
          <w:szCs w:val="24"/>
        </w:rPr>
        <w:t>Copos: 10 copos: 05 Copos Vermelhos (Player 1), 05 Copos Azuis (Player2).</w:t>
      </w:r>
    </w:p>
    <w:p w14:paraId="19C86DCC" w14:textId="77777777" w:rsidR="006F74AD" w:rsidRDefault="00AC5CE1">
      <w:pPr>
        <w:shd w:val="clear" w:color="auto" w:fill="FFFFFF"/>
        <w:rPr>
          <w:rFonts w:ascii="Arial" w:eastAsia="Arial" w:hAnsi="Arial" w:cs="Arial"/>
          <w:b/>
          <w:color w:val="090909"/>
          <w:sz w:val="24"/>
          <w:szCs w:val="24"/>
        </w:rPr>
      </w:pPr>
      <w:r>
        <w:rPr>
          <w:rFonts w:ascii="Arial" w:eastAsia="Arial" w:hAnsi="Arial" w:cs="Arial"/>
          <w:b/>
          <w:color w:val="090909"/>
          <w:sz w:val="24"/>
          <w:szCs w:val="24"/>
        </w:rPr>
        <w:lastRenderedPageBreak/>
        <w:br/>
        <w:t>3) Layout do Jogo:</w:t>
      </w:r>
    </w:p>
    <w:p w14:paraId="3928EE52" w14:textId="77777777" w:rsidR="006F74AD" w:rsidRDefault="006F74AD">
      <w:pPr>
        <w:shd w:val="clear" w:color="auto" w:fill="FFFFFF"/>
        <w:rPr>
          <w:rFonts w:ascii="Arial" w:eastAsia="Arial" w:hAnsi="Arial" w:cs="Arial"/>
          <w:b/>
          <w:color w:val="090909"/>
          <w:sz w:val="24"/>
          <w:szCs w:val="24"/>
        </w:rPr>
      </w:pPr>
    </w:p>
    <w:p w14:paraId="724B9701" w14:textId="77777777" w:rsidR="006F74AD" w:rsidRDefault="00AC5CE1">
      <w:pPr>
        <w:shd w:val="clear" w:color="auto" w:fill="FFFFFF"/>
        <w:ind w:firstLine="708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color w:val="090909"/>
          <w:sz w:val="24"/>
          <w:szCs w:val="24"/>
        </w:rPr>
        <w:t xml:space="preserve">Os copos são colocados inicialmente numa formação de “triangulo”. A parte de trás do triangulo deve ficar alinhada com a mesa, cada usuário tem 5 copos, com uma </w:t>
      </w:r>
      <w:r>
        <w:rPr>
          <w:rFonts w:ascii="Arial" w:eastAsia="Arial" w:hAnsi="Arial" w:cs="Arial"/>
          <w:color w:val="090909"/>
          <w:sz w:val="24"/>
          <w:szCs w:val="24"/>
        </w:rPr>
        <w:t xml:space="preserve">bolinha de </w:t>
      </w:r>
      <w:proofErr w:type="spellStart"/>
      <w:r>
        <w:rPr>
          <w:rFonts w:ascii="Arial" w:eastAsia="Arial" w:hAnsi="Arial" w:cs="Arial"/>
          <w:color w:val="090909"/>
          <w:sz w:val="24"/>
          <w:szCs w:val="24"/>
        </w:rPr>
        <w:t>ping</w:t>
      </w:r>
      <w:proofErr w:type="spellEnd"/>
      <w:r>
        <w:rPr>
          <w:rFonts w:ascii="Arial" w:eastAsia="Arial" w:hAnsi="Arial" w:cs="Arial"/>
          <w:color w:val="09090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90909"/>
          <w:sz w:val="24"/>
          <w:szCs w:val="24"/>
        </w:rPr>
        <w:t>pong</w:t>
      </w:r>
      <w:proofErr w:type="spellEnd"/>
      <w:r>
        <w:rPr>
          <w:rFonts w:ascii="Arial" w:eastAsia="Arial" w:hAnsi="Arial" w:cs="Arial"/>
          <w:color w:val="090909"/>
          <w:sz w:val="24"/>
          <w:szCs w:val="24"/>
        </w:rPr>
        <w:t xml:space="preserve"> um usuário consiste em acertar o copo do usuário adversário, há cada copo acertado, o adversário bebera uma dose, o vencedor considerado é aquele que acertar os 5 copos primeiro.</w:t>
      </w:r>
    </w:p>
    <w:p w14:paraId="58ECEBAF" w14:textId="77777777" w:rsidR="006F74AD" w:rsidRDefault="00AC5CE1">
      <w:pPr>
        <w:shd w:val="clear" w:color="auto" w:fill="FFFFFF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554A7BFA" wp14:editId="258318E9">
            <wp:extent cx="4006800" cy="1825200"/>
            <wp:effectExtent l="38100" t="38100" r="38100" b="3810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182520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41A8F30" w14:textId="77777777" w:rsidR="006F74AD" w:rsidRDefault="00AC5CE1">
      <w:pPr>
        <w:ind w:firstLine="42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3.1) Primeira cena: </w:t>
      </w:r>
      <w:r>
        <w:rPr>
          <w:rFonts w:ascii="Arial" w:eastAsia="Arial" w:hAnsi="Arial" w:cs="Arial"/>
          <w:sz w:val="24"/>
          <w:szCs w:val="24"/>
        </w:rPr>
        <w:t>Início do jogo. Consistido na dinâ</w:t>
      </w:r>
      <w:r>
        <w:rPr>
          <w:rFonts w:ascii="Arial" w:eastAsia="Arial" w:hAnsi="Arial" w:cs="Arial"/>
          <w:sz w:val="24"/>
          <w:szCs w:val="24"/>
        </w:rPr>
        <w:t xml:space="preserve">mica de fazer com que duas pessoas, jogadores dos copos (alvos) vermelho e o azul, ambos jogadores com direito a jogar a bolinha de </w:t>
      </w:r>
      <w:proofErr w:type="spellStart"/>
      <w:r>
        <w:rPr>
          <w:rFonts w:ascii="Arial" w:eastAsia="Arial" w:hAnsi="Arial" w:cs="Arial"/>
          <w:sz w:val="24"/>
          <w:szCs w:val="24"/>
        </w:rPr>
        <w:t>ping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dando início para os jogadores começarem a se preparar para o início do jogo.</w:t>
      </w:r>
    </w:p>
    <w:p w14:paraId="59F3EC84" w14:textId="77777777" w:rsidR="006F74AD" w:rsidRDefault="00AC5CE1">
      <w:pPr>
        <w:ind w:firstLine="426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15F7C7C" wp14:editId="373772B8">
            <wp:simplePos x="0" y="0"/>
            <wp:positionH relativeFrom="column">
              <wp:posOffset>1028700</wp:posOffset>
            </wp:positionH>
            <wp:positionV relativeFrom="paragraph">
              <wp:posOffset>19050</wp:posOffset>
            </wp:positionV>
            <wp:extent cx="4006800" cy="1825200"/>
            <wp:effectExtent l="38100" t="38100" r="38100" b="3810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182520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7DC57A1D" w14:textId="77777777" w:rsidR="006F74AD" w:rsidRDefault="00AC5CE1">
      <w:pPr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br/>
        <w:t xml:space="preserve">        </w:t>
      </w:r>
    </w:p>
    <w:p w14:paraId="1BEA9589" w14:textId="77777777" w:rsidR="006F74AD" w:rsidRDefault="006F74AD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1776AEF" w14:textId="77777777" w:rsidR="006F74AD" w:rsidRDefault="006F74AD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D4E1536" w14:textId="77777777" w:rsidR="006F74AD" w:rsidRDefault="006F74AD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7908FE9" w14:textId="77777777" w:rsidR="006F74AD" w:rsidRDefault="006F74AD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FEDA892" w14:textId="77777777" w:rsidR="006F74AD" w:rsidRDefault="006F74AD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B68DB75" w14:textId="77777777" w:rsidR="006F74AD" w:rsidRDefault="00AC5CE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3.2) Segunda cena:</w:t>
      </w:r>
      <w:r>
        <w:rPr>
          <w:rFonts w:ascii="Arial" w:eastAsia="Arial" w:hAnsi="Arial" w:cs="Arial"/>
          <w:sz w:val="24"/>
          <w:szCs w:val="24"/>
        </w:rPr>
        <w:t xml:space="preserve"> O primeiro player tem direito a um arremesso. Segurando a bolinha de </w:t>
      </w:r>
      <w:proofErr w:type="spellStart"/>
      <w:r>
        <w:rPr>
          <w:rFonts w:ascii="Arial" w:eastAsia="Arial" w:hAnsi="Arial" w:cs="Arial"/>
          <w:sz w:val="24"/>
          <w:szCs w:val="24"/>
        </w:rPr>
        <w:t>ping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poderá arremessar para acertar nos copos (alvos) do adversário.</w:t>
      </w:r>
    </w:p>
    <w:p w14:paraId="50B7D911" w14:textId="3F72B04F" w:rsidR="006F74AD" w:rsidRDefault="006F74AD">
      <w:pPr>
        <w:ind w:firstLine="426"/>
        <w:jc w:val="both"/>
        <w:rPr>
          <w:rFonts w:ascii="Arial" w:eastAsia="Arial" w:hAnsi="Arial" w:cs="Arial"/>
          <w:sz w:val="24"/>
          <w:szCs w:val="24"/>
        </w:rPr>
      </w:pPr>
    </w:p>
    <w:p w14:paraId="380F388B" w14:textId="2DE28B1C" w:rsidR="006F74AD" w:rsidRDefault="00642E22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hidden="0" allowOverlap="1" wp14:anchorId="6538D63B" wp14:editId="55CB2070">
            <wp:simplePos x="0" y="0"/>
            <wp:positionH relativeFrom="margin">
              <wp:align>center</wp:align>
            </wp:positionH>
            <wp:positionV relativeFrom="paragraph">
              <wp:posOffset>-726440</wp:posOffset>
            </wp:positionV>
            <wp:extent cx="4006800" cy="1825200"/>
            <wp:effectExtent l="38100" t="38100" r="32385" b="41910"/>
            <wp:wrapNone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182520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AC5CE1">
        <w:rPr>
          <w:rFonts w:ascii="Arial" w:eastAsia="Arial" w:hAnsi="Arial" w:cs="Arial"/>
          <w:b/>
          <w:color w:val="FF0000"/>
          <w:sz w:val="24"/>
          <w:szCs w:val="24"/>
          <w:highlight w:val="yellow"/>
        </w:rPr>
        <w:br/>
      </w:r>
    </w:p>
    <w:p w14:paraId="3AF8FE65" w14:textId="77777777" w:rsidR="006F74AD" w:rsidRDefault="006F74AD">
      <w:pPr>
        <w:shd w:val="clear" w:color="auto" w:fill="FFFFFF"/>
        <w:ind w:left="426" w:firstLine="708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7D44309F" w14:textId="77777777" w:rsidR="006F74AD" w:rsidRDefault="006F74AD">
      <w:pPr>
        <w:ind w:firstLine="426"/>
        <w:rPr>
          <w:rFonts w:ascii="Arial" w:eastAsia="Arial" w:hAnsi="Arial" w:cs="Arial"/>
          <w:b/>
          <w:color w:val="FF0000"/>
          <w:sz w:val="24"/>
          <w:szCs w:val="24"/>
          <w:u w:val="single"/>
        </w:rPr>
      </w:pPr>
    </w:p>
    <w:p w14:paraId="3C0A2BFD" w14:textId="77777777" w:rsidR="006F74AD" w:rsidRDefault="00AC5CE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both"/>
        <w:rPr>
          <w:rFonts w:ascii="Arial" w:eastAsia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FF0000"/>
          <w:sz w:val="24"/>
          <w:szCs w:val="24"/>
          <w:u w:val="single"/>
        </w:rPr>
        <w:br/>
      </w:r>
    </w:p>
    <w:p w14:paraId="6D4655DC" w14:textId="77777777" w:rsidR="006F74AD" w:rsidRDefault="00AC5CE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  <w:u w:val="single"/>
        </w:rPr>
        <w:tab/>
      </w: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3.3) Terceira cena: </w:t>
      </w:r>
      <w:r>
        <w:rPr>
          <w:rFonts w:ascii="Arial" w:eastAsia="Arial" w:hAnsi="Arial" w:cs="Arial"/>
          <w:color w:val="000000"/>
          <w:sz w:val="24"/>
          <w:szCs w:val="24"/>
        </w:rPr>
        <w:t>Arremessou e acertou um copo (alvo). Além de estar garantindo o primeiro acerto do jogo e eliminar um copo (alvo) do adversário, o jogador adversário em seu ambiente local beberá uma dose de sua bebida, proporcionando a interação entre os jogadores.</w:t>
      </w:r>
    </w:p>
    <w:p w14:paraId="3E58C7AB" w14:textId="77777777" w:rsidR="006F74AD" w:rsidRDefault="006F74AD">
      <w:pPr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6EF0B094" w14:textId="77777777" w:rsidR="006F74AD" w:rsidRDefault="00AC5CE1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47DED3EF" wp14:editId="4A7543CD">
            <wp:simplePos x="0" y="0"/>
            <wp:positionH relativeFrom="column">
              <wp:posOffset>876642</wp:posOffset>
            </wp:positionH>
            <wp:positionV relativeFrom="paragraph">
              <wp:posOffset>10795</wp:posOffset>
            </wp:positionV>
            <wp:extent cx="4006800" cy="1825200"/>
            <wp:effectExtent l="38100" t="38100" r="38100" b="3810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182520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22B30638" w14:textId="77777777" w:rsidR="006F74AD" w:rsidRDefault="006F74AD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9024DE9" w14:textId="77777777" w:rsidR="006F74AD" w:rsidRDefault="006F74AD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873CCFE" w14:textId="77777777" w:rsidR="006F74AD" w:rsidRDefault="006F74AD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D8C14F4" w14:textId="77777777" w:rsidR="006F74AD" w:rsidRDefault="006F74AD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20C7EAD" w14:textId="77777777" w:rsidR="006F74AD" w:rsidRDefault="006F74AD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46488DE" w14:textId="77777777" w:rsidR="006F74AD" w:rsidRDefault="006F74AD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FE37434" w14:textId="77777777" w:rsidR="006F74AD" w:rsidRDefault="006F74AD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33EDDAA3" w14:textId="77777777" w:rsidR="006F74AD" w:rsidRDefault="00AC5CE1">
      <w:pPr>
        <w:ind w:firstLine="426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3.4) Quarta cena: </w:t>
      </w:r>
      <w:r>
        <w:rPr>
          <w:rFonts w:ascii="Arial" w:eastAsia="Arial" w:hAnsi="Arial" w:cs="Arial"/>
          <w:sz w:val="24"/>
          <w:szCs w:val="24"/>
        </w:rPr>
        <w:t>A última dose. Essa dinâmica é realizada após o jogador acertar o último copo (alvo), além de estar sendo o vencedor da partida, também fará com que o jogador adversário beba a última dose.</w:t>
      </w:r>
    </w:p>
    <w:p w14:paraId="46E980B2" w14:textId="77777777" w:rsidR="006F74AD" w:rsidRDefault="006F74AD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6FB1292" w14:textId="77777777" w:rsidR="006F74AD" w:rsidRDefault="006F74AD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9041FB6" w14:textId="77777777" w:rsidR="006F74AD" w:rsidRDefault="00AC5CE1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/>
      </w:r>
    </w:p>
    <w:p w14:paraId="5E417D8E" w14:textId="77777777" w:rsidR="006F74AD" w:rsidRDefault="00AC5CE1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DISCUSSÃO</w:t>
      </w:r>
    </w:p>
    <w:p w14:paraId="117A94C5" w14:textId="77777777" w:rsidR="006F74AD" w:rsidRDefault="006F74AD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26A9F76D" w14:textId="77777777" w:rsidR="006F74AD" w:rsidRDefault="00AC5CE1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Segundo </w:t>
      </w:r>
      <w:proofErr w:type="spellStart"/>
      <w:r>
        <w:rPr>
          <w:rFonts w:ascii="Arial" w:eastAsia="Arial" w:hAnsi="Arial" w:cs="Arial"/>
          <w:sz w:val="24"/>
          <w:szCs w:val="24"/>
        </w:rPr>
        <w:t>Huizinga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(2000), o jogo é uma atividade ou ocupação voluntária, exercida dentro de certos e determinados limites de tempo e de espaço, segundo regras livremente consentidas, mas absolutamente obrigatórias, dotado de um fim em si mesmo, acompanhado </w:t>
      </w:r>
      <w:r>
        <w:rPr>
          <w:rFonts w:ascii="Arial" w:eastAsia="Arial" w:hAnsi="Arial" w:cs="Arial"/>
          <w:sz w:val="24"/>
          <w:szCs w:val="24"/>
        </w:rPr>
        <w:t xml:space="preserve">de um sentimento de tensão e de alegria e de uma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consciência de ser diferente da "vida cotidiana". Assim definida, a noção parece capaz de abranger tudo aquilo a que chamamos "jogo" entre os animais, as crianças e os adultos: jogos de força e de destreza, </w:t>
      </w:r>
      <w:r>
        <w:rPr>
          <w:rFonts w:ascii="Arial" w:eastAsia="Arial" w:hAnsi="Arial" w:cs="Arial"/>
          <w:sz w:val="24"/>
          <w:szCs w:val="24"/>
        </w:rPr>
        <w:t>jogos de sorte, de adivinhação, exibições de todo o gênero. Pareceu-nos que a categoria de jogo fosse suscetível de ser considerada um dos elementos espirituais básicos da vida.</w:t>
      </w:r>
    </w:p>
    <w:p w14:paraId="6185CA5E" w14:textId="77777777" w:rsidR="006F74AD" w:rsidRDefault="00AC5CE1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 vantagens da construção de um jogo baseado no </w:t>
      </w:r>
      <w:proofErr w:type="spellStart"/>
      <w:r>
        <w:rPr>
          <w:rFonts w:ascii="Arial" w:eastAsia="Arial" w:hAnsi="Arial" w:cs="Arial"/>
          <w:sz w:val="24"/>
          <w:szCs w:val="24"/>
        </w:rPr>
        <w:t>Beer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Pong</w:t>
      </w:r>
      <w:proofErr w:type="spellEnd"/>
      <w:r>
        <w:rPr>
          <w:rFonts w:ascii="Arial" w:eastAsia="Arial" w:hAnsi="Arial" w:cs="Arial"/>
          <w:sz w:val="24"/>
          <w:szCs w:val="24"/>
        </w:rPr>
        <w:t>, é para a interativ</w:t>
      </w:r>
      <w:r>
        <w:rPr>
          <w:rFonts w:ascii="Arial" w:eastAsia="Arial" w:hAnsi="Arial" w:cs="Arial"/>
          <w:sz w:val="24"/>
          <w:szCs w:val="24"/>
        </w:rPr>
        <w:t>idade das pessoas nas festas, bares, e outros ambientes sociais, tirando essas pessoas um pouco de rede sociais e trazendo elas para o círculo de amizade. Já as desvantagens é que não podemos controlar a quantidade que a pessoa está bebendo ou o que ela va</w:t>
      </w:r>
      <w:r>
        <w:rPr>
          <w:rFonts w:ascii="Arial" w:eastAsia="Arial" w:hAnsi="Arial" w:cs="Arial"/>
          <w:sz w:val="24"/>
          <w:szCs w:val="24"/>
        </w:rPr>
        <w:t>i fazer através do jogo e isso pode ser algo ruim se não for jogado com moderação.</w:t>
      </w:r>
    </w:p>
    <w:p w14:paraId="64B153B5" w14:textId="77777777" w:rsidR="006F74AD" w:rsidRDefault="00AC5CE1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Assim o “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Party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Pong</w:t>
      </w:r>
      <w:proofErr w:type="spellEnd"/>
      <w:r>
        <w:rPr>
          <w:rFonts w:ascii="Arial" w:eastAsia="Arial" w:hAnsi="Arial" w:cs="Arial"/>
          <w:sz w:val="24"/>
          <w:szCs w:val="24"/>
        </w:rPr>
        <w:t>” tem como objetivo aproximar as pessoas para uma dinâmica e interatividade para uma comunicação local, resgatando a interação entre indivíduos através do</w:t>
      </w:r>
      <w:r>
        <w:rPr>
          <w:rFonts w:ascii="Arial" w:eastAsia="Arial" w:hAnsi="Arial" w:cs="Arial"/>
          <w:sz w:val="24"/>
          <w:szCs w:val="24"/>
        </w:rPr>
        <w:t xml:space="preserve"> entretenimento, mediante a adaptação de um jogo existente, denominado “</w:t>
      </w:r>
      <w:proofErr w:type="spellStart"/>
      <w:r>
        <w:rPr>
          <w:rFonts w:ascii="Arial" w:eastAsia="Arial" w:hAnsi="Arial" w:cs="Arial"/>
          <w:sz w:val="24"/>
          <w:szCs w:val="24"/>
        </w:rPr>
        <w:t>Beer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Pong</w:t>
      </w:r>
      <w:proofErr w:type="spellEnd"/>
      <w:r>
        <w:rPr>
          <w:rFonts w:ascii="Arial" w:eastAsia="Arial" w:hAnsi="Arial" w:cs="Arial"/>
          <w:sz w:val="24"/>
          <w:szCs w:val="24"/>
        </w:rPr>
        <w:t>”, para a plataforma digital. Por intermédio de um aparelho móvel, o seu diferencial está na possibilidade do mesmo ser jogado com outras pessoas no universo físico, não somen</w:t>
      </w:r>
      <w:r>
        <w:rPr>
          <w:rFonts w:ascii="Arial" w:eastAsia="Arial" w:hAnsi="Arial" w:cs="Arial"/>
          <w:sz w:val="24"/>
          <w:szCs w:val="24"/>
        </w:rPr>
        <w:t xml:space="preserve">te virtual, minimizando assim o isolamento social. </w:t>
      </w:r>
    </w:p>
    <w:p w14:paraId="01E5459D" w14:textId="77777777" w:rsidR="006F74AD" w:rsidRDefault="00AC5CE1">
      <w:pPr>
        <w:tabs>
          <w:tab w:val="left" w:pos="3660"/>
          <w:tab w:val="center" w:pos="4535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ab/>
        <w:t>CONCLUSÃO</w:t>
      </w:r>
    </w:p>
    <w:p w14:paraId="53AC3901" w14:textId="77777777" w:rsidR="006F74AD" w:rsidRDefault="006F74AD">
      <w:pPr>
        <w:jc w:val="both"/>
        <w:rPr>
          <w:rFonts w:ascii="Arial" w:eastAsia="Arial" w:hAnsi="Arial" w:cs="Arial"/>
          <w:sz w:val="24"/>
          <w:szCs w:val="24"/>
        </w:rPr>
      </w:pPr>
    </w:p>
    <w:p w14:paraId="1113B236" w14:textId="77777777" w:rsidR="006F74AD" w:rsidRDefault="00AC5CE1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prática do </w:t>
      </w:r>
      <w:proofErr w:type="spellStart"/>
      <w:r>
        <w:rPr>
          <w:rFonts w:ascii="Arial" w:eastAsia="Arial" w:hAnsi="Arial" w:cs="Arial"/>
          <w:sz w:val="24"/>
          <w:szCs w:val="24"/>
        </w:rPr>
        <w:t>Beer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é muito utilizada em festas e bares até os dias de hoje, mas o desafio que encontrávamos era como fazer as pessoas interagirem umas com as outras sem a necessidade de f</w:t>
      </w:r>
      <w:r>
        <w:rPr>
          <w:rFonts w:ascii="Arial" w:eastAsia="Arial" w:hAnsi="Arial" w:cs="Arial"/>
          <w:sz w:val="24"/>
          <w:szCs w:val="24"/>
        </w:rPr>
        <w:t>azê-las produzir lixo, nem carregar um jogo físico que possa ocupar muito espaço na mochila do proletário brasileiro, que gostaria de uma diversão a mais na sexta-feira depois do expediente.</w:t>
      </w:r>
    </w:p>
    <w:p w14:paraId="3BA879BD" w14:textId="77777777" w:rsidR="006F74AD" w:rsidRDefault="00AC5CE1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Como fomentamos a discussão no decorrer deste artigo, </w:t>
      </w:r>
      <w:r>
        <w:rPr>
          <w:rFonts w:ascii="Arial" w:eastAsia="Arial" w:hAnsi="Arial" w:cs="Arial"/>
          <w:b/>
          <w:sz w:val="24"/>
          <w:szCs w:val="24"/>
        </w:rPr>
        <w:t>”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Party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Pong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” </w:t>
      </w:r>
      <w:r>
        <w:rPr>
          <w:rFonts w:ascii="Arial" w:eastAsia="Arial" w:hAnsi="Arial" w:cs="Arial"/>
          <w:sz w:val="24"/>
          <w:szCs w:val="24"/>
        </w:rPr>
        <w:t>foi um projeto criado pensando em como, nos dias de hoje, as pessoas estão cada vez mais sem tempo e, mesmo encontrando o momento para, por exemplo, tomar uma cerveja com amigos, uma parcela esmagadora ainda fica presa na rotina de estar sempre conectado</w:t>
      </w:r>
      <w:r>
        <w:rPr>
          <w:rFonts w:ascii="Arial" w:eastAsia="Arial" w:hAnsi="Arial" w:cs="Arial"/>
          <w:sz w:val="24"/>
          <w:szCs w:val="24"/>
        </w:rPr>
        <w:t xml:space="preserve">, desconectando-se, assim, das pessoas ao seu redor. </w:t>
      </w:r>
    </w:p>
    <w:p w14:paraId="4953235F" w14:textId="77777777" w:rsidR="006F74AD" w:rsidRDefault="00AC5CE1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Nossa pesquisa e o projeto em si partem dessa abordagem e tenta brincar com a mistura desses dois mundos, o real e o virtual, onde o ambiente do jogo fica no virtual, evitando o uso de copos plásticos e</w:t>
      </w:r>
      <w:r>
        <w:rPr>
          <w:rFonts w:ascii="Arial" w:eastAsia="Arial" w:hAnsi="Arial" w:cs="Arial"/>
          <w:sz w:val="24"/>
          <w:szCs w:val="24"/>
        </w:rPr>
        <w:t xml:space="preserve"> a produção de mais lixo para o meio ambiente, ao mesmo tempo trazendo a brincadeira para o mundo real, onde as pessoas não necessariamente precisar se manter distante de seus celulares, mas o utilizando intuito de aprofundar a conexão com as pessoas ao se</w:t>
      </w:r>
      <w:r>
        <w:rPr>
          <w:rFonts w:ascii="Arial" w:eastAsia="Arial" w:hAnsi="Arial" w:cs="Arial"/>
          <w:sz w:val="24"/>
          <w:szCs w:val="24"/>
        </w:rPr>
        <w:t xml:space="preserve">u redor. </w:t>
      </w:r>
    </w:p>
    <w:p w14:paraId="1580D9F1" w14:textId="77777777" w:rsidR="006F74AD" w:rsidRDefault="00AC5CE1">
      <w:pPr>
        <w:ind w:firstLine="708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jogo rápido e simples em todos os sentidos (mecânica, design de som, jogabilidade), mas que não acaba no virtual, fazendo as pessoas beberem (nem que seja refrigerante ou água), conversar e ter mais um motivo para sorrir e se divertir com seus</w:t>
      </w:r>
      <w:r>
        <w:rPr>
          <w:rFonts w:ascii="Arial" w:eastAsia="Arial" w:hAnsi="Arial" w:cs="Arial"/>
          <w:sz w:val="24"/>
          <w:szCs w:val="24"/>
        </w:rPr>
        <w:t xml:space="preserve"> amigos em bares e até com familiares nos famosos churrascos de família.</w:t>
      </w:r>
      <w:r>
        <w:rPr>
          <w:rFonts w:ascii="Arial" w:eastAsia="Arial" w:hAnsi="Arial" w:cs="Arial"/>
          <w:sz w:val="24"/>
          <w:szCs w:val="24"/>
        </w:rPr>
        <w:br/>
      </w:r>
    </w:p>
    <w:p w14:paraId="0B35B1A5" w14:textId="77777777" w:rsidR="006F74AD" w:rsidRDefault="00AC5CE1">
      <w:pPr>
        <w:ind w:left="2124" w:firstLine="707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REFERÊNCIAS BIBLIOGRÁFICAS</w:t>
      </w:r>
    </w:p>
    <w:p w14:paraId="25ECB82C" w14:textId="77777777" w:rsidR="006F74AD" w:rsidRDefault="006F74AD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C591A79" w14:textId="77777777" w:rsidR="00642E22" w:rsidRDefault="00642E22" w:rsidP="00642E22">
      <w:pPr>
        <w:spacing w:line="240" w:lineRule="auto"/>
        <w:jc w:val="both"/>
        <w:rPr>
          <w:rFonts w:ascii="Arial" w:eastAsia="Arial" w:hAnsi="Arial" w:cs="Arial"/>
          <w:color w:val="FF0000"/>
          <w:sz w:val="24"/>
          <w:szCs w:val="24"/>
          <w:highlight w:val="yellow"/>
        </w:rPr>
      </w:pPr>
      <w:bookmarkStart w:id="2" w:name="_30j0zll" w:colFirst="0" w:colLast="0"/>
      <w:bookmarkEnd w:id="2"/>
      <w:r>
        <w:rPr>
          <w:rFonts w:ascii="Arial" w:eastAsia="Arial" w:hAnsi="Arial" w:cs="Arial"/>
          <w:color w:val="000000"/>
          <w:sz w:val="24"/>
          <w:szCs w:val="24"/>
        </w:rPr>
        <w:t>ABREU, Cristiano Nabuco,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et al. </w:t>
      </w:r>
      <w:r>
        <w:rPr>
          <w:rFonts w:ascii="Arial" w:eastAsia="Arial" w:hAnsi="Arial" w:cs="Arial"/>
          <w:b/>
          <w:color w:val="000000"/>
          <w:sz w:val="24"/>
          <w:szCs w:val="24"/>
        </w:rPr>
        <w:t>Dependência de Internet e de jogos eletrônicos: uma revisão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2008. Disponível em: </w:t>
      </w:r>
      <w:hyperlink r:id="rId15">
        <w:r>
          <w:rPr>
            <w:rFonts w:ascii="Arial" w:eastAsia="Arial" w:hAnsi="Arial" w:cs="Arial"/>
            <w:color w:val="000000"/>
            <w:sz w:val="24"/>
            <w:szCs w:val="24"/>
          </w:rPr>
          <w:t>http://www.scielo.br/scielo.php?pid=S1516-44462008000200014&amp;script=sci_arttext</w:t>
        </w:r>
      </w:hyperlink>
      <w:r>
        <w:rPr>
          <w:rFonts w:ascii="Arial" w:eastAsia="Arial" w:hAnsi="Arial" w:cs="Arial"/>
          <w:sz w:val="24"/>
          <w:szCs w:val="24"/>
        </w:rPr>
        <w:t>. Acesso em: 29 set. 2019.</w:t>
      </w:r>
    </w:p>
    <w:p w14:paraId="41595EE3" w14:textId="77777777" w:rsidR="00642E22" w:rsidRDefault="00642E22" w:rsidP="00642E22">
      <w:pPr>
        <w:spacing w:line="240" w:lineRule="auto"/>
        <w:jc w:val="both"/>
        <w:rPr>
          <w:rFonts w:ascii="Arial" w:eastAsia="Arial" w:hAnsi="Arial" w:cs="Arial"/>
          <w:color w:val="FF0000"/>
          <w:sz w:val="24"/>
          <w:szCs w:val="24"/>
          <w:highlight w:val="yellow"/>
        </w:rPr>
      </w:pPr>
    </w:p>
    <w:p w14:paraId="1C99F685" w14:textId="77777777" w:rsidR="00642E22" w:rsidRDefault="00642E22" w:rsidP="00642E22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COUTINHO, Gustavo </w:t>
      </w:r>
      <w:proofErr w:type="spellStart"/>
      <w:r>
        <w:rPr>
          <w:rFonts w:ascii="Arial" w:eastAsia="Arial" w:hAnsi="Arial" w:cs="Arial"/>
          <w:sz w:val="24"/>
          <w:szCs w:val="24"/>
        </w:rPr>
        <w:t>Leuzinger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sz w:val="24"/>
          <w:szCs w:val="24"/>
        </w:rPr>
        <w:t xml:space="preserve">A Era dos Smartphones: Um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estudo Exploratório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sobre o uso dos Smartphones no Brasil</w:t>
      </w:r>
      <w:r>
        <w:rPr>
          <w:rFonts w:ascii="Arial" w:eastAsia="Arial" w:hAnsi="Arial" w:cs="Arial"/>
          <w:sz w:val="24"/>
          <w:szCs w:val="24"/>
        </w:rPr>
        <w:t>. 2014. Disponível em:</w:t>
      </w:r>
    </w:p>
    <w:p w14:paraId="59930DCD" w14:textId="77777777" w:rsidR="00642E22" w:rsidRDefault="00642E22" w:rsidP="00642E22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hyperlink r:id="rId16">
        <w:r>
          <w:rPr>
            <w:rFonts w:ascii="Arial" w:eastAsia="Arial" w:hAnsi="Arial" w:cs="Arial"/>
            <w:color w:val="000000"/>
            <w:sz w:val="24"/>
            <w:szCs w:val="24"/>
          </w:rPr>
          <w:t>http://bdm.unb.br/handle/10483/9405</w:t>
        </w:r>
      </w:hyperlink>
      <w:r>
        <w:rPr>
          <w:rFonts w:ascii="Arial" w:eastAsia="Arial" w:hAnsi="Arial" w:cs="Arial"/>
          <w:sz w:val="24"/>
          <w:szCs w:val="24"/>
        </w:rPr>
        <w:t>. Acesso em: 20 set. 2019.</w:t>
      </w:r>
    </w:p>
    <w:p w14:paraId="7985683B" w14:textId="77777777" w:rsidR="00642E22" w:rsidRDefault="00642E22" w:rsidP="00642E22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DFC9BD1" w14:textId="77777777" w:rsidR="00642E22" w:rsidRDefault="00642E22" w:rsidP="00642E22">
      <w:pPr>
        <w:pStyle w:val="Ttulo1"/>
        <w:shd w:val="clear" w:color="auto" w:fill="FFFFFF"/>
        <w:rPr>
          <w:rFonts w:ascii="Arial" w:eastAsia="Arial" w:hAnsi="Arial" w:cs="Arial"/>
          <w:b w:val="0"/>
          <w:sz w:val="24"/>
          <w:szCs w:val="24"/>
        </w:rPr>
      </w:pPr>
      <w:r w:rsidRPr="003775A5">
        <w:rPr>
          <w:rFonts w:ascii="Arial" w:eastAsia="Arial" w:hAnsi="Arial" w:cs="Arial"/>
          <w:b w:val="0"/>
          <w:sz w:val="24"/>
          <w:szCs w:val="24"/>
          <w:lang w:val="en-US"/>
        </w:rPr>
        <w:t xml:space="preserve">HOFFER, Chad Hazen. </w:t>
      </w:r>
      <w:r w:rsidRPr="003775A5">
        <w:rPr>
          <w:rFonts w:ascii="Arial" w:eastAsia="Arial" w:hAnsi="Arial" w:cs="Arial"/>
          <w:sz w:val="24"/>
          <w:szCs w:val="24"/>
          <w:lang w:val="en-US"/>
        </w:rPr>
        <w:t>Electro-mechanical beer pong table and method of use.</w:t>
      </w:r>
      <w:r w:rsidRPr="003775A5">
        <w:rPr>
          <w:rFonts w:ascii="Arial" w:eastAsia="Arial" w:hAnsi="Arial" w:cs="Arial"/>
          <w:b w:val="0"/>
          <w:sz w:val="24"/>
          <w:szCs w:val="24"/>
          <w:lang w:val="en-US"/>
        </w:rPr>
        <w:t xml:space="preserve"> 2011. </w:t>
      </w:r>
      <w:r>
        <w:rPr>
          <w:rFonts w:ascii="Arial" w:eastAsia="Arial" w:hAnsi="Arial" w:cs="Arial"/>
          <w:b w:val="0"/>
          <w:sz w:val="24"/>
          <w:szCs w:val="24"/>
        </w:rPr>
        <w:t>Disponível em: https://patentimagens.storage.googleapis.com/9e/18/cc/af379b3146752a/US8028995.pdf. Acesso em: 7 ago. 2019.</w:t>
      </w:r>
    </w:p>
    <w:p w14:paraId="2EF2687C" w14:textId="77777777" w:rsidR="00642E22" w:rsidRDefault="00642E22" w:rsidP="00642E22">
      <w:pPr>
        <w:pStyle w:val="Ttulo1"/>
        <w:shd w:val="clear" w:color="auto" w:fill="FFFFFF"/>
        <w:jc w:val="both"/>
        <w:rPr>
          <w:rFonts w:ascii="Arial" w:eastAsia="Arial" w:hAnsi="Arial" w:cs="Arial"/>
          <w:b w:val="0"/>
          <w:sz w:val="24"/>
          <w:szCs w:val="24"/>
        </w:rPr>
      </w:pPr>
    </w:p>
    <w:p w14:paraId="249F226F" w14:textId="77777777" w:rsidR="00642E22" w:rsidRDefault="00642E22" w:rsidP="00642E22">
      <w:pPr>
        <w:spacing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HUIZINGA, Johan.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Homo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Ludens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: O jogo como elemento cultural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color w:val="000000"/>
          <w:sz w:val="24"/>
          <w:szCs w:val="24"/>
        </w:rPr>
        <w:t>São Paulo: Perspectiva</w:t>
      </w:r>
      <w:r>
        <w:rPr>
          <w:rFonts w:ascii="Arial" w:eastAsia="Arial" w:hAnsi="Arial" w:cs="Arial"/>
          <w:color w:val="000000"/>
          <w:sz w:val="24"/>
          <w:szCs w:val="24"/>
        </w:rPr>
        <w:t>. 2000.</w:t>
      </w:r>
    </w:p>
    <w:p w14:paraId="07F8B772" w14:textId="77777777" w:rsidR="00642E22" w:rsidRDefault="00642E22" w:rsidP="00642E22">
      <w:pPr>
        <w:spacing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Disponível em: </w:t>
      </w:r>
      <w:hyperlink r:id="rId17">
        <w:r>
          <w:rPr>
            <w:rFonts w:ascii="Arial" w:eastAsia="Arial" w:hAnsi="Arial" w:cs="Arial"/>
            <w:color w:val="000000"/>
            <w:sz w:val="24"/>
            <w:szCs w:val="24"/>
          </w:rPr>
          <w:t>http://jnsilva.ludicum.org/Huizinga_HomoLudens.pdf. Acesso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 xml:space="preserve"> em: 26 set. 2019. </w:t>
      </w:r>
    </w:p>
    <w:p w14:paraId="6BA24FF3" w14:textId="77777777" w:rsidR="00642E22" w:rsidRDefault="00642E22" w:rsidP="00642E22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 xml:space="preserve">SCAIFE, Ross.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Kottabos</w:t>
      </w:r>
      <w:proofErr w:type="spellEnd"/>
      <w:r>
        <w:rPr>
          <w:rFonts w:ascii="Arial" w:eastAsia="Arial" w:hAnsi="Arial" w:cs="Arial"/>
          <w:b/>
          <w:sz w:val="24"/>
          <w:szCs w:val="24"/>
        </w:rPr>
        <w:t>.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1992. Disponível em:</w:t>
      </w:r>
    </w:p>
    <w:p w14:paraId="4CE21EAE" w14:textId="77777777" w:rsidR="00642E22" w:rsidRPr="00A11854" w:rsidRDefault="00642E22" w:rsidP="00642E22">
      <w:pPr>
        <w:spacing w:line="24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hyperlink r:id="rId18">
        <w:r w:rsidRPr="003775A5">
          <w:rPr>
            <w:rFonts w:ascii="Arial" w:eastAsia="Arial" w:hAnsi="Arial" w:cs="Arial"/>
            <w:color w:val="000000"/>
            <w:sz w:val="24"/>
            <w:szCs w:val="24"/>
            <w:lang w:val="en-US"/>
          </w:rPr>
          <w:t>grbs.library.duke.edu/article/download/3671/5673</w:t>
        </w:r>
      </w:hyperlink>
      <w:r w:rsidRPr="003775A5">
        <w:rPr>
          <w:rFonts w:ascii="Arial" w:eastAsia="Arial" w:hAnsi="Arial" w:cs="Arial"/>
          <w:sz w:val="24"/>
          <w:szCs w:val="24"/>
          <w:lang w:val="en-US"/>
        </w:rPr>
        <w:t xml:space="preserve">. </w:t>
      </w:r>
      <w:proofErr w:type="spellStart"/>
      <w:r w:rsidRPr="00A11854">
        <w:rPr>
          <w:rFonts w:ascii="Arial" w:eastAsia="Arial" w:hAnsi="Arial" w:cs="Arial"/>
          <w:sz w:val="24"/>
          <w:szCs w:val="24"/>
          <w:lang w:val="en-US"/>
        </w:rPr>
        <w:t>Acesso</w:t>
      </w:r>
      <w:proofErr w:type="spellEnd"/>
      <w:r w:rsidRPr="00A11854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00A11854">
        <w:rPr>
          <w:rFonts w:ascii="Arial" w:eastAsia="Arial" w:hAnsi="Arial" w:cs="Arial"/>
          <w:sz w:val="24"/>
          <w:szCs w:val="24"/>
          <w:lang w:val="en-US"/>
        </w:rPr>
        <w:t>em</w:t>
      </w:r>
      <w:proofErr w:type="spellEnd"/>
      <w:r w:rsidRPr="00A11854">
        <w:rPr>
          <w:rFonts w:ascii="Arial" w:eastAsia="Arial" w:hAnsi="Arial" w:cs="Arial"/>
          <w:sz w:val="24"/>
          <w:szCs w:val="24"/>
          <w:lang w:val="en-US"/>
        </w:rPr>
        <w:t>: 31 ago. 2019.</w:t>
      </w:r>
    </w:p>
    <w:p w14:paraId="19BFC75D" w14:textId="77777777" w:rsidR="00642E22" w:rsidRPr="00A11854" w:rsidRDefault="00642E22" w:rsidP="00642E22">
      <w:pPr>
        <w:spacing w:line="24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bookmarkStart w:id="3" w:name="_heading=h.30j0zll" w:colFirst="0" w:colLast="0"/>
      <w:bookmarkEnd w:id="3"/>
    </w:p>
    <w:p w14:paraId="6D4FFF91" w14:textId="77777777" w:rsidR="00642E22" w:rsidRPr="00836CA4" w:rsidRDefault="00642E22" w:rsidP="00642E22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520DE1">
        <w:rPr>
          <w:rFonts w:ascii="Arial" w:eastAsia="Arial" w:hAnsi="Arial" w:cs="Arial"/>
          <w:sz w:val="24"/>
          <w:szCs w:val="24"/>
          <w:lang w:val="en-US"/>
        </w:rPr>
        <w:t>Trokan</w:t>
      </w:r>
      <w:proofErr w:type="spellEnd"/>
      <w:r w:rsidRPr="00520DE1">
        <w:rPr>
          <w:rFonts w:ascii="Arial" w:eastAsia="Arial" w:hAnsi="Arial" w:cs="Arial"/>
          <w:sz w:val="24"/>
          <w:szCs w:val="24"/>
          <w:lang w:val="en-US"/>
        </w:rPr>
        <w:t xml:space="preserve">, Mark. </w:t>
      </w:r>
      <w:r w:rsidRPr="00520DE1">
        <w:rPr>
          <w:rFonts w:ascii="Arial" w:eastAsia="Arial" w:hAnsi="Arial" w:cs="Arial"/>
          <w:b/>
          <w:bCs/>
          <w:sz w:val="24"/>
          <w:szCs w:val="24"/>
          <w:lang w:val="en-US"/>
        </w:rPr>
        <w:t>Non-</w:t>
      </w:r>
      <w:proofErr w:type="spellStart"/>
      <w:r w:rsidRPr="00520DE1">
        <w:rPr>
          <w:rFonts w:ascii="Arial" w:eastAsia="Arial" w:hAnsi="Arial" w:cs="Arial"/>
          <w:b/>
          <w:bCs/>
          <w:sz w:val="24"/>
          <w:szCs w:val="24"/>
          <w:lang w:val="en-US"/>
        </w:rPr>
        <w:t>Alchoolic</w:t>
      </w:r>
      <w:proofErr w:type="spellEnd"/>
      <w:r w:rsidRPr="00520DE1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Beer Pong Game System</w:t>
      </w:r>
      <w:r>
        <w:rPr>
          <w:rFonts w:ascii="Arial" w:eastAsia="Arial" w:hAnsi="Arial" w:cs="Arial"/>
          <w:sz w:val="24"/>
          <w:szCs w:val="24"/>
          <w:lang w:val="en-US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>Disponível em:</w:t>
      </w:r>
      <w:r w:rsidRPr="00836CA4">
        <w:t xml:space="preserve"> </w:t>
      </w:r>
      <w:hyperlink r:id="rId19" w:history="1">
        <w:r w:rsidRPr="003727D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https://patentimages.storage.googleapis.com/af/80/35/f665620fe28071/US20040188942A1.pdf</w:t>
        </w:r>
      </w:hyperlink>
      <w:r w:rsidRPr="00642E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acesso : 26 set. 2019.</w:t>
      </w:r>
    </w:p>
    <w:p w14:paraId="310C5423" w14:textId="77777777" w:rsidR="00642E22" w:rsidRPr="00836CA4" w:rsidRDefault="00642E22" w:rsidP="00642E22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36CA4">
        <w:rPr>
          <w:rFonts w:ascii="Arial" w:eastAsia="Arial" w:hAnsi="Arial" w:cs="Arial"/>
          <w:sz w:val="24"/>
          <w:szCs w:val="24"/>
        </w:rPr>
        <w:t xml:space="preserve"> </w:t>
      </w:r>
    </w:p>
    <w:p w14:paraId="332EDA5D" w14:textId="77777777" w:rsidR="006F74AD" w:rsidRDefault="006F74AD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6F74AD">
      <w:footerReference w:type="default" r:id="rId20"/>
      <w:pgSz w:w="11906" w:h="16838"/>
      <w:pgMar w:top="1701" w:right="1134" w:bottom="1134" w:left="1701" w:header="1701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7DBD5" w14:textId="77777777" w:rsidR="00AC5CE1" w:rsidRDefault="00AC5CE1">
      <w:pPr>
        <w:spacing w:line="240" w:lineRule="auto"/>
      </w:pPr>
      <w:r>
        <w:separator/>
      </w:r>
    </w:p>
  </w:endnote>
  <w:endnote w:type="continuationSeparator" w:id="0">
    <w:p w14:paraId="25F6A985" w14:textId="77777777" w:rsidR="00AC5CE1" w:rsidRDefault="00AC5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41A3B7" w14:textId="77777777" w:rsidR="006F74AD" w:rsidRDefault="006F74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</w:p>
  <w:p w14:paraId="6D327573" w14:textId="77777777" w:rsidR="006F74AD" w:rsidRDefault="00AC5CE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642E22">
      <w:rPr>
        <w:color w:val="000000"/>
      </w:rPr>
      <w:fldChar w:fldCharType="separate"/>
    </w:r>
    <w:r w:rsidR="00642E22">
      <w:rPr>
        <w:noProof/>
        <w:color w:val="000000"/>
      </w:rPr>
      <w:t>2</w:t>
    </w:r>
    <w:r>
      <w:rPr>
        <w:color w:val="000000"/>
      </w:rPr>
      <w:fldChar w:fldCharType="end"/>
    </w:r>
  </w:p>
  <w:p w14:paraId="43D0B20A" w14:textId="77777777" w:rsidR="006F74AD" w:rsidRDefault="006F74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7664F" w14:textId="77777777" w:rsidR="00AC5CE1" w:rsidRDefault="00AC5CE1">
      <w:pPr>
        <w:spacing w:line="240" w:lineRule="auto"/>
      </w:pPr>
      <w:r>
        <w:separator/>
      </w:r>
    </w:p>
  </w:footnote>
  <w:footnote w:type="continuationSeparator" w:id="0">
    <w:p w14:paraId="3E570C96" w14:textId="77777777" w:rsidR="00AC5CE1" w:rsidRDefault="00AC5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145E6"/>
    <w:multiLevelType w:val="multilevel"/>
    <w:tmpl w:val="84DEDB10"/>
    <w:lvl w:ilvl="0">
      <w:start w:val="1"/>
      <w:numFmt w:val="lowerLetter"/>
      <w:lvlText w:val="%1)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4AD"/>
    <w:rsid w:val="003727D1"/>
    <w:rsid w:val="00642E22"/>
    <w:rsid w:val="006F74AD"/>
    <w:rsid w:val="00911076"/>
    <w:rsid w:val="00AC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910F2"/>
  <w15:docId w15:val="{E6FCE6AB-0D95-4B87-8D34-E51F9ACB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642E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rbs.library.duke.edu/article/download/3671/567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marcelosantos@outlook.com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jnsilva.ludicum.org/Huizinga_HomoLudens.pdf.%20Acesso" TargetMode="External"/><Relationship Id="rId2" Type="http://schemas.openxmlformats.org/officeDocument/2006/relationships/styles" Target="styles.xml"/><Relationship Id="rId16" Type="http://schemas.openxmlformats.org/officeDocument/2006/relationships/hyperlink" Target="http://bdm.unb.br/handle/10483/9405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www.scielo.br/scielo.php?pid=S1516-44462008000200014&amp;script=sci_arttext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patentimages.storage.googleapis.com/af/80/35/f665620fe28071/US20040188942A1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1990</Words>
  <Characters>10748</Characters>
  <Application>Microsoft Office Word</Application>
  <DocSecurity>0</DocSecurity>
  <Lines>89</Lines>
  <Paragraphs>25</Paragraphs>
  <ScaleCrop>false</ScaleCrop>
  <Company/>
  <LinksUpToDate>false</LinksUpToDate>
  <CharactersWithSpaces>12713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3</cp:revision>
  <dcterms:created xsi:type="dcterms:W3CDTF">2020-05-17T22:55:00Z</dcterms:created>
  <dcterms:modified xsi:type="dcterms:W3CDTF">2020-05-17T22:56:00Z</dcterms:modified>
</cp:coreProperties>
</file>