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50C11" w14:textId="0EC5353F" w:rsidR="00904684" w:rsidRPr="00904684" w:rsidRDefault="00904684" w:rsidP="00CD4C28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#</w:t>
      </w:r>
      <w:r w:rsidRPr="00904684">
        <w:rPr>
          <w:rFonts w:hint="eastAsia"/>
          <w:b/>
          <w:bCs/>
          <w:sz w:val="28"/>
          <w:szCs w:val="30"/>
        </w:rPr>
        <w:t>스프링 시큐리티 추가 및 기본 설정</w:t>
      </w:r>
    </w:p>
    <w:p w14:paraId="74AB11CC" w14:textId="77777777" w:rsidR="00904684" w:rsidRDefault="00904684" w:rsidP="00CD4C28"/>
    <w:p w14:paraId="6933D6AC" w14:textId="408CCD41" w:rsidR="00CD4C28" w:rsidRDefault="00904684" w:rsidP="00CD4C28">
      <w:r>
        <w:rPr>
          <w:rFonts w:hint="eastAsia"/>
        </w:rPr>
        <w:t>api 서버는 상태유지하지 않음. -&gt; 무상태</w:t>
      </w:r>
    </w:p>
    <w:p w14:paraId="759555A1" w14:textId="38D2EC6F" w:rsidR="00904684" w:rsidRDefault="00904684" w:rsidP="00CD4C28">
      <w:r>
        <w:rPr>
          <w:rFonts w:hint="eastAsia"/>
        </w:rPr>
        <w:t>토큰 기반의 인증 방식을 많이 사용한다. -&gt; JWT</w:t>
      </w:r>
    </w:p>
    <w:p w14:paraId="2CB82D04" w14:textId="77777777" w:rsidR="00AF2E2A" w:rsidRDefault="00AF2E2A" w:rsidP="00CD4C28"/>
    <w:p w14:paraId="4BC6784B" w14:textId="0B495AA7" w:rsidR="00AF2E2A" w:rsidRDefault="00AF2E2A" w:rsidP="00CD4C28">
      <w:pPr>
        <w:rPr>
          <w:rFonts w:hint="eastAsia"/>
        </w:rPr>
      </w:pPr>
      <w:r>
        <w:rPr>
          <w:rFonts w:hint="eastAsia"/>
        </w:rPr>
        <w:t>spring security dependency 추가, 버전 별도로 해주지 않아도 자동을 맞춰줌.</w:t>
      </w:r>
    </w:p>
    <w:p w14:paraId="04BF78DA" w14:textId="3608F6B1" w:rsidR="00CD4C28" w:rsidRDefault="00AF2E2A" w:rsidP="00CD4C28">
      <w:r w:rsidRPr="00AF2E2A">
        <w:drawing>
          <wp:inline distT="0" distB="0" distL="0" distR="0" wp14:anchorId="10ECB647" wp14:editId="227414F0">
            <wp:extent cx="5101878" cy="564299"/>
            <wp:effectExtent l="0" t="0" r="3810" b="7620"/>
            <wp:docPr id="483697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9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842" cy="5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0F49" w14:textId="10E78093" w:rsidR="00AF2E2A" w:rsidRDefault="00AF2E2A" w:rsidP="00CD4C28">
      <w:r>
        <w:rPr>
          <w:rFonts w:hint="eastAsia"/>
        </w:rPr>
        <w:t>라이브러리 내부를 보면 스프링 부트와 security 버전이 다르다.</w:t>
      </w:r>
    </w:p>
    <w:p w14:paraId="4D977C51" w14:textId="164C3569" w:rsidR="00AF2E2A" w:rsidRDefault="00AF2E2A" w:rsidP="00CD4C28">
      <w:pPr>
        <w:rPr>
          <w:rFonts w:hint="eastAsia"/>
        </w:rPr>
      </w:pPr>
      <w:r>
        <w:rPr>
          <w:rFonts w:hint="eastAsia"/>
        </w:rPr>
        <w:t>시큐리티가 원래 다른 프레임워크에서 발전을 한 것이기 때문이다.</w:t>
      </w:r>
    </w:p>
    <w:p w14:paraId="408BFA0B" w14:textId="626081D1" w:rsidR="00CD4C28" w:rsidRDefault="00AF2E2A" w:rsidP="00CD4C28">
      <w:r w:rsidRPr="00AF2E2A">
        <w:drawing>
          <wp:inline distT="0" distB="0" distL="0" distR="0" wp14:anchorId="2B6121B8" wp14:editId="6EE02995">
            <wp:extent cx="3057525" cy="2038350"/>
            <wp:effectExtent l="0" t="0" r="9525" b="0"/>
            <wp:docPr id="6153947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94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5056" w14:textId="77777777" w:rsidR="00CD4C28" w:rsidRDefault="00CD4C28" w:rsidP="00CD4C28"/>
    <w:p w14:paraId="218AD301" w14:textId="277C2DA0" w:rsidR="00CD4C28" w:rsidRPr="00D64D21" w:rsidRDefault="00013A70" w:rsidP="00CD4C28">
      <w:pPr>
        <w:rPr>
          <w:rFonts w:hint="eastAsia"/>
          <w:b/>
          <w:bCs/>
          <w:sz w:val="26"/>
          <w:szCs w:val="28"/>
        </w:rPr>
      </w:pPr>
      <w:r w:rsidRPr="00D64D21">
        <w:rPr>
          <w:rFonts w:hint="eastAsia"/>
          <w:b/>
          <w:bCs/>
          <w:sz w:val="26"/>
          <w:szCs w:val="28"/>
        </w:rPr>
        <w:t>스프링 시큐리티를 위한 Config 파일 추가</w:t>
      </w:r>
    </w:p>
    <w:p w14:paraId="65CD8615" w14:textId="08A43796" w:rsidR="00CD4C28" w:rsidRDefault="00013A70" w:rsidP="00CD4C28">
      <w:r w:rsidRPr="00013A70">
        <w:drawing>
          <wp:inline distT="0" distB="0" distL="0" distR="0" wp14:anchorId="1EF51F85" wp14:editId="3CC6F814">
            <wp:extent cx="9316750" cy="3496163"/>
            <wp:effectExtent l="0" t="0" r="0" b="9525"/>
            <wp:docPr id="13596050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05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C0BA" w14:textId="4D427F08" w:rsidR="00CD4C28" w:rsidRDefault="009D14E3" w:rsidP="00CD4C28">
      <w:r>
        <w:rPr>
          <w:rFonts w:hint="eastAsia"/>
        </w:rPr>
        <w:t>security 로그 설정 추가</w:t>
      </w:r>
    </w:p>
    <w:p w14:paraId="5D5E6E65" w14:textId="56648649" w:rsidR="009D14E3" w:rsidRDefault="009D14E3" w:rsidP="00CD4C28">
      <w:r w:rsidRPr="009D14E3">
        <w:drawing>
          <wp:inline distT="0" distB="0" distL="0" distR="0" wp14:anchorId="69808D90" wp14:editId="03C3AE80">
            <wp:extent cx="7297168" cy="676369"/>
            <wp:effectExtent l="0" t="0" r="0" b="9525"/>
            <wp:docPr id="7737307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30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71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7225" w14:textId="082F03D4" w:rsidR="009D14E3" w:rsidRDefault="009D14E3" w:rsidP="00CD4C28">
      <w:pPr>
        <w:rPr>
          <w:rFonts w:hint="eastAsia"/>
        </w:rPr>
      </w:pPr>
      <w:r>
        <w:rPr>
          <w:rFonts w:hint="eastAsia"/>
        </w:rPr>
        <w:t>실행 시 config 로그 찍히는 것 확인.</w:t>
      </w:r>
    </w:p>
    <w:p w14:paraId="76F76507" w14:textId="13933C8F" w:rsidR="00CD4C28" w:rsidRDefault="009D14E3" w:rsidP="00CD4C28">
      <w:r w:rsidRPr="009D14E3">
        <w:drawing>
          <wp:inline distT="0" distB="0" distL="0" distR="0" wp14:anchorId="1286E470" wp14:editId="5BF64FCA">
            <wp:extent cx="12336597" cy="1543265"/>
            <wp:effectExtent l="0" t="0" r="8255" b="0"/>
            <wp:docPr id="16686575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57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365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A5FF" w14:textId="77777777" w:rsidR="00CD4C28" w:rsidRDefault="00CD4C28" w:rsidP="00CD4C28"/>
    <w:p w14:paraId="6A4BE334" w14:textId="2680B10D" w:rsidR="00CD4C28" w:rsidRDefault="00DC6794" w:rsidP="00CD4C28">
      <w:pPr>
        <w:rPr>
          <w:b/>
          <w:bCs/>
          <w:sz w:val="30"/>
          <w:szCs w:val="32"/>
        </w:rPr>
      </w:pPr>
      <w:r w:rsidRPr="00E14C8C">
        <w:rPr>
          <w:rFonts w:hint="eastAsia"/>
          <w:b/>
          <w:bCs/>
          <w:sz w:val="30"/>
          <w:szCs w:val="32"/>
        </w:rPr>
        <w:t>CORS/CSRF 설정 추가.</w:t>
      </w:r>
    </w:p>
    <w:p w14:paraId="3BD51866" w14:textId="4CA76CB8" w:rsidR="00E14C8C" w:rsidRPr="00E14C8C" w:rsidRDefault="00E14C8C" w:rsidP="00CD4C28">
      <w:pPr>
        <w:rPr>
          <w:rFonts w:hint="eastAsia"/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CORS 설정</w:t>
      </w:r>
    </w:p>
    <w:p w14:paraId="7C582B3D" w14:textId="0C921C4A" w:rsidR="00CD4C28" w:rsidRDefault="00450A11" w:rsidP="00CD4C28">
      <w:pPr>
        <w:rPr>
          <w:rFonts w:hint="eastAsia"/>
        </w:rPr>
      </w:pPr>
      <w:r>
        <w:rPr>
          <w:rFonts w:hint="eastAsia"/>
        </w:rPr>
        <w:t>일전에 web쪽에서 cors 설정 해둔거 지우고 시큐리티 쪽에서 cors 설정 해줘야한다.</w:t>
      </w:r>
    </w:p>
    <w:p w14:paraId="5D7FABD5" w14:textId="486CD560" w:rsidR="00CD4C28" w:rsidRDefault="00E14C8C" w:rsidP="00CD4C28">
      <w:r w:rsidRPr="00E14C8C">
        <w:drawing>
          <wp:inline distT="0" distB="0" distL="0" distR="0" wp14:anchorId="1242A8CE" wp14:editId="2252B404">
            <wp:extent cx="8716591" cy="6954220"/>
            <wp:effectExtent l="0" t="0" r="8890" b="0"/>
            <wp:docPr id="3091816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81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1A8A" w14:textId="77777777" w:rsidR="00E14C8C" w:rsidRDefault="00E14C8C" w:rsidP="00CD4C28"/>
    <w:p w14:paraId="7982CA02" w14:textId="512FD46E" w:rsidR="00E14C8C" w:rsidRDefault="00E14C8C" w:rsidP="00CD4C28">
      <w:r>
        <w:rPr>
          <w:rFonts w:hint="eastAsia"/>
          <w:b/>
          <w:bCs/>
          <w:sz w:val="28"/>
          <w:szCs w:val="30"/>
        </w:rPr>
        <w:t>CSRF 설정</w:t>
      </w:r>
      <w:r>
        <w:rPr>
          <w:rFonts w:hint="eastAsia"/>
        </w:rPr>
        <w:t>-&gt; 리퀘스트 위조 방지</w:t>
      </w:r>
    </w:p>
    <w:p w14:paraId="727B480E" w14:textId="21B35581" w:rsidR="00257FDF" w:rsidRPr="00257FDF" w:rsidRDefault="004E590E" w:rsidP="00257FDF">
      <w:pPr>
        <w:rPr>
          <w:rFonts w:hint="eastAsia"/>
        </w:rPr>
      </w:pPr>
      <w:r>
        <w:rPr>
          <w:rFonts w:hint="eastAsia"/>
          <w:b/>
          <w:bCs/>
          <w:sz w:val="28"/>
          <w:szCs w:val="30"/>
        </w:rPr>
        <w:t>패스워드 암호화 설정</w:t>
      </w:r>
      <w:r w:rsidR="00257FDF">
        <w:rPr>
          <w:rFonts w:hint="eastAsia"/>
          <w:b/>
          <w:bCs/>
          <w:sz w:val="28"/>
          <w:szCs w:val="30"/>
        </w:rPr>
        <w:t xml:space="preserve"> </w:t>
      </w:r>
      <w:r w:rsidR="00257FDF" w:rsidRPr="00257FDF">
        <w:rPr>
          <w:rFonts w:hint="eastAsia"/>
        </w:rPr>
        <w:t xml:space="preserve">-&gt; 보통 </w:t>
      </w:r>
      <w:r w:rsidR="00257FDF" w:rsidRPr="00257FDF">
        <w:t>BCryptPasswordEncoder()</w:t>
      </w:r>
      <w:r w:rsidR="00257FDF" w:rsidRPr="00257FDF">
        <w:rPr>
          <w:rFonts w:hint="eastAsia"/>
        </w:rPr>
        <w:t xml:space="preserve"> 사용한다</w:t>
      </w:r>
    </w:p>
    <w:p w14:paraId="3F0C2CF9" w14:textId="7E882D81" w:rsidR="00E14C8C" w:rsidRPr="00265C29" w:rsidRDefault="00E14C8C" w:rsidP="00CD4C28">
      <w:pPr>
        <w:rPr>
          <w:rFonts w:hint="eastAsia"/>
          <w:b/>
          <w:bCs/>
        </w:rPr>
      </w:pPr>
      <w:r w:rsidRPr="00265C29">
        <w:rPr>
          <w:b/>
          <w:bCs/>
        </w:rPr>
        <w:t>http.csrf(httpSecurityCsrfConfigurer -&gt; httpSecurityCsrfConfigurer.disable());</w:t>
      </w:r>
    </w:p>
    <w:p w14:paraId="461A634F" w14:textId="6BFEB865" w:rsidR="00E14C8C" w:rsidRPr="00E14C8C" w:rsidRDefault="00E14C8C" w:rsidP="00E14C8C">
      <w:pPr>
        <w:pStyle w:val="a3"/>
        <w:numPr>
          <w:ilvl w:val="0"/>
          <w:numId w:val="1"/>
        </w:numPr>
        <w:ind w:leftChars="0"/>
      </w:pPr>
      <w:r w:rsidRPr="00E14C8C">
        <w:t xml:space="preserve">스프링 시큐리티에서 기본적으로 활성화된 CSRF 보호 기능을 </w:t>
      </w:r>
      <w:r>
        <w:rPr>
          <w:rFonts w:hint="eastAsia"/>
        </w:rPr>
        <w:t>끈다.</w:t>
      </w:r>
    </w:p>
    <w:p w14:paraId="05F00125" w14:textId="17538BF3" w:rsidR="00CD4C28" w:rsidRPr="00E14C8C" w:rsidRDefault="00E14C8C" w:rsidP="00CD4C28">
      <w:pPr>
        <w:rPr>
          <w:rFonts w:hint="eastAsia"/>
        </w:rPr>
      </w:pPr>
      <w:r w:rsidRPr="00E14C8C">
        <w:t>CSRF 보호가 필요한 경우가 많지만, API 서버나 RESTful 서버에서는 보통 비활성화해도 큰 문제가</w:t>
      </w:r>
      <w:r w:rsidR="00663076">
        <w:rPr>
          <w:rFonts w:hint="eastAsia"/>
        </w:rPr>
        <w:t xml:space="preserve"> 없다고한다</w:t>
      </w:r>
      <w:r w:rsidRPr="00E14C8C">
        <w:t xml:space="preserve">. 특히 프론트엔드와 백엔드가 분리된 애플리케이션에서는 프론트엔드에서 API를 호출할 때 주로 CORS 설정으로 보안을 관리하기 때문에 CSRF가 크게 필요하지 않은 경우도 </w:t>
      </w:r>
      <w:r w:rsidR="00663076">
        <w:rPr>
          <w:rFonts w:hint="eastAsia"/>
        </w:rPr>
        <w:t>많다고 함.</w:t>
      </w:r>
    </w:p>
    <w:p w14:paraId="63689818" w14:textId="30794102" w:rsidR="00CD4C28" w:rsidRDefault="00E14C8C" w:rsidP="00CD4C28">
      <w:r w:rsidRPr="00E14C8C">
        <w:drawing>
          <wp:inline distT="0" distB="0" distL="0" distR="0" wp14:anchorId="36BFB0C2" wp14:editId="72ECE3CE">
            <wp:extent cx="7287642" cy="5563376"/>
            <wp:effectExtent l="0" t="0" r="8890" b="0"/>
            <wp:docPr id="18475545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54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BEA4" w14:textId="77777777" w:rsidR="00CD4C28" w:rsidRDefault="00CD4C28" w:rsidP="00CD4C28"/>
    <w:p w14:paraId="11615EF7" w14:textId="77777777" w:rsidR="00CD4C28" w:rsidRDefault="00CD4C28" w:rsidP="00CD4C28"/>
    <w:p w14:paraId="5F84E4D9" w14:textId="77777777" w:rsidR="00CD4C28" w:rsidRDefault="00CD4C28" w:rsidP="00CD4C28"/>
    <w:p w14:paraId="084C3EBD" w14:textId="77777777" w:rsidR="00CD4C28" w:rsidRDefault="00CD4C28" w:rsidP="00CD4C28"/>
    <w:p w14:paraId="4583B1C9" w14:textId="77777777" w:rsidR="00CD4C28" w:rsidRPr="00CD4C28" w:rsidRDefault="00CD4C28" w:rsidP="00CD4C28">
      <w:pPr>
        <w:rPr>
          <w:rFonts w:hint="eastAsia"/>
        </w:rPr>
      </w:pPr>
    </w:p>
    <w:sectPr w:rsidR="00CD4C28" w:rsidRPr="00CD4C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74BEF"/>
    <w:multiLevelType w:val="hybridMultilevel"/>
    <w:tmpl w:val="9A66D8E6"/>
    <w:lvl w:ilvl="0" w:tplc="A2EA5EF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2061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28"/>
    <w:rsid w:val="00013A70"/>
    <w:rsid w:val="000436EC"/>
    <w:rsid w:val="000F1B2C"/>
    <w:rsid w:val="00100C10"/>
    <w:rsid w:val="00257FDF"/>
    <w:rsid w:val="00265C29"/>
    <w:rsid w:val="00450A11"/>
    <w:rsid w:val="004E590E"/>
    <w:rsid w:val="006014DA"/>
    <w:rsid w:val="00636A26"/>
    <w:rsid w:val="00663076"/>
    <w:rsid w:val="007302B5"/>
    <w:rsid w:val="00904684"/>
    <w:rsid w:val="009D14E3"/>
    <w:rsid w:val="00AF2E2A"/>
    <w:rsid w:val="00CD4C28"/>
    <w:rsid w:val="00D64D21"/>
    <w:rsid w:val="00DB2426"/>
    <w:rsid w:val="00DC6794"/>
    <w:rsid w:val="00DD11A3"/>
    <w:rsid w:val="00E14C8C"/>
    <w:rsid w:val="00EB6CDA"/>
    <w:rsid w:val="00F8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222B"/>
  <w15:chartTrackingRefBased/>
  <w15:docId w15:val="{2C9EBCEC-F5DB-4649-81EC-2615054C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C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C8C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57FDF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FD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22</cp:revision>
  <dcterms:created xsi:type="dcterms:W3CDTF">2024-11-10T20:43:00Z</dcterms:created>
  <dcterms:modified xsi:type="dcterms:W3CDTF">2024-11-10T23:36:00Z</dcterms:modified>
</cp:coreProperties>
</file>