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26,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Moodle Pty Ltd, Moodle Pty Ltd PO Box 303 West Perth WA 6872 Australia.</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Western Australia, Australia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Moodle, accessible from </w:t>
      </w:r>
      <w:hyperlink r:id="rId9">
        <w:r>
          <w:rPr>
            <w:rStyle w:val="Hyperlink"/>
          </w:rPr>
          <w:t>www.moodle.com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privacy@moodle.com</w:t>
      </w:r>
    </w:p>
    <w:p>
      <w:pPr>
        <w:pStyle w:val="aa"/>
      </w:pPr>
      <w:r>
        <w:t xml:space="preserve">By visiting this page on our website: </w:t>
      </w:r>
      <w:hyperlink r:id="rId11">
        <w:r>
          <w:rPr>
            <w:rStyle w:val="Hyperlink"/>
          </w:rPr>
          <w:t>https://moodle.com/contact/?selection=privacy#form</w:t>
        </w:r>
      </w:hyperlink>
      <w:r/>
    </w:p>
    <w:p>
      <w:pPr>
        <w:pStyle w:val="aa"/>
      </w:pPr>
      <w:r>
        <w:t>By mail: Moodle Pty Ltd PO Box 303 West Perth WA 6872 Australia</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www.moodle.com" TargetMode="External"/><Relationship Id="rId10" Type="http://schemas.openxmlformats.org/officeDocument/2006/relationships/hyperlink" Target="https://www.privacypolicies.com/blog/privacy-policy-template/#Use_Of_Cookies_Log_Files_And_Tracking" TargetMode="External"/><Relationship Id="rId11" Type="http://schemas.openxmlformats.org/officeDocument/2006/relationships/hyperlink" Target="https://moodle.com/contact/?selection=privacy#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