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FCBDD" w14:textId="77777777" w:rsidR="00B72ABC" w:rsidRDefault="00B72ABC" w:rsidP="00B72ABC">
      <w:pPr>
        <w:pStyle w:val="Heading1"/>
        <w:rPr>
          <w:rFonts w:eastAsiaTheme="minorHAnsi"/>
          <w:rtl/>
        </w:rPr>
      </w:pPr>
      <w:r>
        <w:rPr>
          <w:rFonts w:eastAsiaTheme="minorHAnsi"/>
          <w:noProof/>
        </w:rPr>
        <w:drawing>
          <wp:inline distT="0" distB="0" distL="0" distR="0" wp14:anchorId="6B07747F" wp14:editId="788FB140">
            <wp:extent cx="5501375" cy="1301155"/>
            <wp:effectExtent l="0" t="0" r="0" b="0"/>
            <wp:docPr id="632283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7460" cy="1307324"/>
                    </a:xfrm>
                    <a:prstGeom prst="rect">
                      <a:avLst/>
                    </a:prstGeom>
                    <a:noFill/>
                    <a:ln>
                      <a:noFill/>
                    </a:ln>
                  </pic:spPr>
                </pic:pic>
              </a:graphicData>
            </a:graphic>
          </wp:inline>
        </w:drawing>
      </w:r>
    </w:p>
    <w:p w14:paraId="247E885E" w14:textId="77777777" w:rsidR="00A833E3" w:rsidRDefault="00A833E3" w:rsidP="00B72ABC">
      <w:pPr>
        <w:jc w:val="center"/>
        <w:rPr>
          <w:b/>
          <w:bCs/>
        </w:rPr>
      </w:pPr>
    </w:p>
    <w:p w14:paraId="1B7F694E" w14:textId="3F6F1B7E" w:rsidR="00B72ABC" w:rsidRPr="00B72ABC" w:rsidRDefault="00B72ABC" w:rsidP="00B72ABC">
      <w:pPr>
        <w:jc w:val="center"/>
        <w:rPr>
          <w:b/>
          <w:bCs/>
        </w:rPr>
      </w:pPr>
      <w:r w:rsidRPr="00B72ABC">
        <w:rPr>
          <w:b/>
          <w:bCs/>
        </w:rPr>
        <w:t>Software Engineering Department Braude</w:t>
      </w:r>
    </w:p>
    <w:p w14:paraId="4A52BE89" w14:textId="110BD657" w:rsidR="00B72ABC" w:rsidRPr="00B72ABC" w:rsidRDefault="00B72ABC" w:rsidP="00B72ABC">
      <w:pPr>
        <w:jc w:val="center"/>
        <w:rPr>
          <w:b/>
          <w:bCs/>
        </w:rPr>
      </w:pPr>
      <w:r w:rsidRPr="00B72ABC">
        <w:rPr>
          <w:b/>
          <w:bCs/>
        </w:rPr>
        <w:t>Academic College</w:t>
      </w:r>
    </w:p>
    <w:p w14:paraId="0FA69BF5" w14:textId="171D8091" w:rsidR="00B72ABC" w:rsidRDefault="00B72ABC" w:rsidP="00B72ABC">
      <w:pPr>
        <w:jc w:val="center"/>
        <w:rPr>
          <w:b/>
          <w:bCs/>
        </w:rPr>
      </w:pPr>
      <w:r w:rsidRPr="00B72ABC">
        <w:rPr>
          <w:b/>
          <w:bCs/>
        </w:rPr>
        <w:t xml:space="preserve">Capstone Project Phase A </w:t>
      </w:r>
      <w:r w:rsidR="005F5215">
        <w:rPr>
          <w:b/>
          <w:bCs/>
        </w:rPr>
        <w:t>–</w:t>
      </w:r>
      <w:r w:rsidRPr="00B72ABC">
        <w:rPr>
          <w:b/>
          <w:bCs/>
        </w:rPr>
        <w:t xml:space="preserve"> 61998</w:t>
      </w:r>
    </w:p>
    <w:p w14:paraId="7F64AF0E" w14:textId="77777777" w:rsidR="005F5215" w:rsidRPr="00B72ABC" w:rsidRDefault="005F5215" w:rsidP="00B72ABC">
      <w:pPr>
        <w:jc w:val="center"/>
        <w:rPr>
          <w:b/>
          <w:bCs/>
        </w:rPr>
      </w:pPr>
    </w:p>
    <w:p w14:paraId="6B36EFCE" w14:textId="4B6F17E9" w:rsidR="00B72ABC" w:rsidRDefault="00B72ABC" w:rsidP="005F5215">
      <w:pPr>
        <w:pStyle w:val="Title"/>
        <w:jc w:val="center"/>
        <w:rPr>
          <w:rFonts w:asciiTheme="majorBidi" w:hAnsiTheme="majorBidi"/>
          <w:b/>
          <w:bCs/>
          <w:sz w:val="44"/>
          <w:szCs w:val="44"/>
        </w:rPr>
      </w:pPr>
      <w:r w:rsidRPr="005F5215">
        <w:rPr>
          <w:rFonts w:asciiTheme="majorBidi" w:hAnsiTheme="majorBidi"/>
          <w:b/>
          <w:bCs/>
          <w:sz w:val="44"/>
          <w:szCs w:val="44"/>
        </w:rPr>
        <w:t xml:space="preserve">Detecting and Evaluating Anomalously Cited Papers Over Time using </w:t>
      </w:r>
      <w:r w:rsidR="00D02DCD" w:rsidRPr="005F5215">
        <w:rPr>
          <w:rFonts w:asciiTheme="majorBidi" w:hAnsiTheme="majorBidi"/>
          <w:b/>
          <w:bCs/>
          <w:sz w:val="44"/>
          <w:szCs w:val="44"/>
        </w:rPr>
        <w:t>A</w:t>
      </w:r>
      <w:r w:rsidRPr="005F5215">
        <w:rPr>
          <w:rFonts w:asciiTheme="majorBidi" w:hAnsiTheme="majorBidi"/>
          <w:b/>
          <w:bCs/>
          <w:sz w:val="44"/>
          <w:szCs w:val="44"/>
        </w:rPr>
        <w:t xml:space="preserve">nomaly </w:t>
      </w:r>
      <w:r w:rsidR="00D02DCD" w:rsidRPr="005F5215">
        <w:rPr>
          <w:rFonts w:asciiTheme="majorBidi" w:hAnsiTheme="majorBidi"/>
          <w:b/>
          <w:bCs/>
          <w:sz w:val="44"/>
          <w:szCs w:val="44"/>
        </w:rPr>
        <w:t>D</w:t>
      </w:r>
      <w:r w:rsidRPr="005F5215">
        <w:rPr>
          <w:rFonts w:asciiTheme="majorBidi" w:hAnsiTheme="majorBidi"/>
          <w:b/>
          <w:bCs/>
          <w:sz w:val="44"/>
          <w:szCs w:val="44"/>
        </w:rPr>
        <w:t xml:space="preserve">etection in </w:t>
      </w:r>
      <w:r w:rsidR="00D02DCD" w:rsidRPr="005F5215">
        <w:rPr>
          <w:rFonts w:asciiTheme="majorBidi" w:hAnsiTheme="majorBidi"/>
          <w:b/>
          <w:bCs/>
          <w:sz w:val="44"/>
          <w:szCs w:val="44"/>
        </w:rPr>
        <w:t>D</w:t>
      </w:r>
      <w:r w:rsidRPr="005F5215">
        <w:rPr>
          <w:rFonts w:asciiTheme="majorBidi" w:hAnsiTheme="majorBidi"/>
          <w:b/>
          <w:bCs/>
          <w:sz w:val="44"/>
          <w:szCs w:val="44"/>
        </w:rPr>
        <w:t xml:space="preserve">ynamic </w:t>
      </w:r>
      <w:r w:rsidR="00D02DCD" w:rsidRPr="005F5215">
        <w:rPr>
          <w:rFonts w:asciiTheme="majorBidi" w:hAnsiTheme="majorBidi"/>
          <w:b/>
          <w:bCs/>
          <w:sz w:val="44"/>
          <w:szCs w:val="44"/>
        </w:rPr>
        <w:t>G</w:t>
      </w:r>
      <w:r w:rsidRPr="005F5215">
        <w:rPr>
          <w:rFonts w:asciiTheme="majorBidi" w:hAnsiTheme="majorBidi"/>
          <w:b/>
          <w:bCs/>
          <w:sz w:val="44"/>
          <w:szCs w:val="44"/>
        </w:rPr>
        <w:t>raphs via transformer</w:t>
      </w:r>
    </w:p>
    <w:p w14:paraId="02B72725" w14:textId="77777777" w:rsidR="005F5215" w:rsidRPr="005F5215" w:rsidRDefault="005F5215" w:rsidP="005F5215"/>
    <w:p w14:paraId="7967E26C" w14:textId="77777777" w:rsidR="00A833E3" w:rsidRDefault="00B72ABC" w:rsidP="009739FD">
      <w:pPr>
        <w:pStyle w:val="TOCHeading"/>
        <w:rPr>
          <w:rFonts w:eastAsiaTheme="minorHAnsi"/>
          <w:b w:val="0"/>
          <w:bCs/>
          <w:sz w:val="24"/>
          <w:szCs w:val="24"/>
        </w:rPr>
      </w:pPr>
      <w:r w:rsidRPr="005F5215">
        <w:rPr>
          <w:rFonts w:eastAsiaTheme="minorHAnsi"/>
          <w:b w:val="0"/>
          <w:bCs/>
          <w:sz w:val="24"/>
          <w:szCs w:val="24"/>
        </w:rPr>
        <w:t>24-2-R-7</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449"/>
      </w:tblGrid>
      <w:tr w:rsidR="005F5215" w14:paraId="3D0B40F5" w14:textId="77777777" w:rsidTr="009739FD">
        <w:trPr>
          <w:trHeight w:val="869"/>
          <w:jc w:val="center"/>
        </w:trPr>
        <w:tc>
          <w:tcPr>
            <w:tcW w:w="4449" w:type="dxa"/>
          </w:tcPr>
          <w:p w14:paraId="72B9C75B" w14:textId="77777777" w:rsidR="005F5215" w:rsidRPr="009739FD" w:rsidRDefault="005F5215" w:rsidP="009739FD">
            <w:pPr>
              <w:jc w:val="center"/>
              <w:rPr>
                <w:b/>
                <w:bCs/>
                <w:lang w:bidi="ar-SA"/>
              </w:rPr>
            </w:pPr>
            <w:r w:rsidRPr="009739FD">
              <w:rPr>
                <w:b/>
                <w:bCs/>
                <w:lang w:bidi="ar-SA"/>
              </w:rPr>
              <w:t>Israel Shushan</w:t>
            </w:r>
          </w:p>
          <w:p w14:paraId="574CC908" w14:textId="77777777" w:rsidR="005F5215" w:rsidRPr="005F5215" w:rsidRDefault="005F5215" w:rsidP="009739FD">
            <w:pPr>
              <w:jc w:val="center"/>
              <w:rPr>
                <w:lang w:bidi="ar-SA"/>
              </w:rPr>
            </w:pPr>
            <w:r w:rsidRPr="005F5215">
              <w:rPr>
                <w:lang w:bidi="ar-SA"/>
              </w:rPr>
              <w:t>Israel.Shushan@e.braude.ac.il</w:t>
            </w:r>
          </w:p>
          <w:p w14:paraId="68AA407B" w14:textId="57EF90EA" w:rsidR="005F5215" w:rsidRDefault="005F5215" w:rsidP="009739FD">
            <w:pPr>
              <w:jc w:val="center"/>
              <w:rPr>
                <w:lang w:bidi="ar-SA"/>
              </w:rPr>
            </w:pPr>
          </w:p>
        </w:tc>
        <w:tc>
          <w:tcPr>
            <w:tcW w:w="4449" w:type="dxa"/>
          </w:tcPr>
          <w:p w14:paraId="27AA8AE2" w14:textId="77777777" w:rsidR="005F5215" w:rsidRPr="009739FD" w:rsidRDefault="005F5215" w:rsidP="009739FD">
            <w:pPr>
              <w:jc w:val="center"/>
              <w:rPr>
                <w:b/>
                <w:bCs/>
                <w:lang w:bidi="ar-SA"/>
              </w:rPr>
            </w:pPr>
            <w:r w:rsidRPr="009739FD">
              <w:rPr>
                <w:b/>
                <w:bCs/>
                <w:lang w:bidi="ar-SA"/>
              </w:rPr>
              <w:t>Noah Soskha</w:t>
            </w:r>
          </w:p>
          <w:p w14:paraId="6678A2D2" w14:textId="5A3EC3A4" w:rsidR="005F5215" w:rsidRDefault="005F5215" w:rsidP="009739FD">
            <w:pPr>
              <w:jc w:val="center"/>
              <w:rPr>
                <w:lang w:bidi="ar-SA"/>
              </w:rPr>
            </w:pPr>
            <w:r w:rsidRPr="005F5215">
              <w:rPr>
                <w:lang w:bidi="ar-SA"/>
              </w:rPr>
              <w:t>Noah.Soskha@e.braude.ac.il</w:t>
            </w:r>
          </w:p>
        </w:tc>
      </w:tr>
    </w:tbl>
    <w:p w14:paraId="6904F22A" w14:textId="77777777" w:rsidR="005F5215" w:rsidRPr="005F5215" w:rsidRDefault="005F5215" w:rsidP="005F5215">
      <w:pPr>
        <w:rPr>
          <w:lang w:bidi="ar-SA"/>
        </w:rPr>
      </w:pPr>
    </w:p>
    <w:p w14:paraId="44FD243E" w14:textId="56DFA0A6" w:rsidR="00D02DCD" w:rsidRPr="009739FD" w:rsidRDefault="009739FD" w:rsidP="009739FD">
      <w:pPr>
        <w:spacing w:line="360" w:lineRule="auto"/>
        <w:jc w:val="center"/>
        <w:rPr>
          <w:rFonts w:cstheme="majorBidi"/>
          <w:b/>
          <w:color w:val="000000" w:themeColor="text1"/>
          <w:kern w:val="0"/>
          <w:sz w:val="32"/>
          <w:szCs w:val="32"/>
          <w:lang w:bidi="ar-SA"/>
        </w:rPr>
      </w:pPr>
      <w:r w:rsidRPr="00D02DCD">
        <w:rPr>
          <w:rFonts w:cstheme="majorBidi"/>
          <w:b/>
          <w:color w:val="000000" w:themeColor="text1"/>
          <w:kern w:val="0"/>
          <w:sz w:val="32"/>
          <w:szCs w:val="32"/>
          <w:lang w:bidi="ar-SA"/>
        </w:rPr>
        <w:t>Supervised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F5215" w14:paraId="12B4A004" w14:textId="77777777" w:rsidTr="005F5215">
        <w:tc>
          <w:tcPr>
            <w:tcW w:w="4788" w:type="dxa"/>
          </w:tcPr>
          <w:p w14:paraId="59C5E366" w14:textId="2F451A3F" w:rsidR="005F5215" w:rsidRPr="005F5215" w:rsidRDefault="005F5215" w:rsidP="005F5215">
            <w:pPr>
              <w:spacing w:line="360" w:lineRule="auto"/>
              <w:jc w:val="center"/>
              <w:rPr>
                <w:rFonts w:cstheme="majorBidi"/>
                <w:b/>
                <w:color w:val="000000" w:themeColor="text1"/>
                <w:kern w:val="0"/>
                <w:sz w:val="28"/>
                <w:szCs w:val="28"/>
                <w:lang w:bidi="ar-SA"/>
              </w:rPr>
            </w:pPr>
            <w:r w:rsidRPr="00A833E3">
              <w:rPr>
                <w:rFonts w:cstheme="majorBidi"/>
                <w:b/>
                <w:color w:val="000000" w:themeColor="text1"/>
                <w:kern w:val="0"/>
                <w:lang w:bidi="ar-SA"/>
              </w:rPr>
              <w:t>Prof. Zeev Volkovich</w:t>
            </w:r>
          </w:p>
        </w:tc>
        <w:tc>
          <w:tcPr>
            <w:tcW w:w="4788" w:type="dxa"/>
          </w:tcPr>
          <w:p w14:paraId="17B1952D" w14:textId="02FC974D" w:rsidR="005F5215" w:rsidRPr="005F5215" w:rsidRDefault="005F5215" w:rsidP="005F5215">
            <w:pPr>
              <w:spacing w:line="360" w:lineRule="auto"/>
              <w:jc w:val="center"/>
              <w:rPr>
                <w:rFonts w:cstheme="majorBidi"/>
                <w:b/>
                <w:color w:val="000000" w:themeColor="text1"/>
                <w:kern w:val="0"/>
                <w:sz w:val="28"/>
                <w:szCs w:val="28"/>
                <w:lang w:bidi="ar-SA"/>
              </w:rPr>
            </w:pPr>
            <w:r w:rsidRPr="009739FD">
              <w:rPr>
                <w:rFonts w:cstheme="majorBidi"/>
                <w:b/>
                <w:color w:val="000000" w:themeColor="text1"/>
                <w:kern w:val="0"/>
                <w:lang w:bidi="ar-SA"/>
              </w:rPr>
              <w:t xml:space="preserve">Dr. Renata Avros </w:t>
            </w:r>
          </w:p>
        </w:tc>
      </w:tr>
    </w:tbl>
    <w:p w14:paraId="34AC3B2D" w14:textId="77777777" w:rsidR="005F5215" w:rsidRDefault="005F5215" w:rsidP="00D02DCD">
      <w:pPr>
        <w:jc w:val="center"/>
        <w:rPr>
          <w:rFonts w:cstheme="majorBidi"/>
          <w:b/>
          <w:color w:val="000000" w:themeColor="text1"/>
          <w:kern w:val="0"/>
          <w:sz w:val="32"/>
          <w:szCs w:val="32"/>
          <w:lang w:bidi="ar-SA"/>
        </w:rPr>
      </w:pPr>
    </w:p>
    <w:p w14:paraId="10C9C900" w14:textId="39B3756A" w:rsidR="00D02DCD" w:rsidRDefault="00D02DCD" w:rsidP="00D02DCD">
      <w:pPr>
        <w:jc w:val="center"/>
        <w:rPr>
          <w:rFonts w:cstheme="majorBidi"/>
          <w:b/>
          <w:color w:val="000000" w:themeColor="text1"/>
          <w:kern w:val="0"/>
          <w:sz w:val="32"/>
          <w:szCs w:val="32"/>
          <w:lang w:bidi="ar-SA"/>
        </w:rPr>
      </w:pPr>
      <w:r>
        <w:rPr>
          <w:rFonts w:cstheme="majorBidi"/>
          <w:b/>
          <w:color w:val="000000" w:themeColor="text1"/>
          <w:kern w:val="0"/>
          <w:sz w:val="32"/>
          <w:szCs w:val="32"/>
          <w:lang w:bidi="ar-SA"/>
        </w:rPr>
        <w:t>Book Repository</w:t>
      </w:r>
    </w:p>
    <w:p w14:paraId="6B2555A7" w14:textId="12788A36" w:rsidR="00D02DCD" w:rsidRDefault="00D02DCD" w:rsidP="00D02DCD">
      <w:pPr>
        <w:jc w:val="center"/>
        <w:rPr>
          <w:rFonts w:cstheme="majorBidi"/>
          <w:b/>
          <w:color w:val="000000" w:themeColor="text1"/>
          <w:kern w:val="0"/>
          <w:lang w:bidi="ar-SA"/>
        </w:rPr>
      </w:pPr>
      <w:hyperlink r:id="rId9" w:history="1">
        <w:r w:rsidRPr="00D02DCD">
          <w:rPr>
            <w:rStyle w:val="Hyperlink"/>
            <w:rFonts w:cstheme="majorBidi"/>
            <w:b/>
            <w:kern w:val="0"/>
            <w:lang w:bidi="ar-SA"/>
          </w:rPr>
          <w:t>Detection-of-Anomalous-Cited-Papers</w:t>
        </w:r>
      </w:hyperlink>
    </w:p>
    <w:p w14:paraId="355B07FE" w14:textId="77777777" w:rsidR="00D02DCD" w:rsidRDefault="00D02DCD">
      <w:pPr>
        <w:jc w:val="left"/>
        <w:rPr>
          <w:rFonts w:cstheme="majorBidi"/>
          <w:b/>
          <w:color w:val="000000" w:themeColor="text1"/>
          <w:kern w:val="0"/>
          <w:lang w:bidi="ar-SA"/>
        </w:rPr>
      </w:pPr>
      <w:r>
        <w:rPr>
          <w:rFonts w:cstheme="majorBidi"/>
          <w:b/>
          <w:color w:val="000000" w:themeColor="text1"/>
          <w:kern w:val="0"/>
          <w:lang w:bidi="ar-SA"/>
        </w:rPr>
        <w:br w:type="page"/>
      </w:r>
    </w:p>
    <w:p w14:paraId="069B64D9" w14:textId="77777777" w:rsidR="00B72ABC" w:rsidRPr="00D02DCD" w:rsidRDefault="00B72ABC" w:rsidP="00D02DCD">
      <w:pPr>
        <w:jc w:val="center"/>
        <w:rPr>
          <w:rFonts w:cstheme="majorBidi"/>
          <w:b/>
          <w:color w:val="000000" w:themeColor="text1"/>
          <w:kern w:val="0"/>
          <w:lang w:bidi="ar-SA"/>
        </w:rPr>
      </w:pPr>
    </w:p>
    <w:sdt>
      <w:sdtPr>
        <w:rPr>
          <w:b/>
          <w:sz w:val="22"/>
        </w:rPr>
        <w:id w:val="-287127557"/>
        <w:docPartObj>
          <w:docPartGallery w:val="Table of Contents"/>
          <w:docPartUnique/>
        </w:docPartObj>
      </w:sdtPr>
      <w:sdtEndPr>
        <w:rPr>
          <w:b w:val="0"/>
          <w:noProof/>
          <w:sz w:val="24"/>
        </w:rPr>
      </w:sdtEndPr>
      <w:sdtContent>
        <w:p w14:paraId="6B253F25" w14:textId="378457B4" w:rsidR="00AE32FA" w:rsidRPr="007C706C" w:rsidRDefault="00AE32FA" w:rsidP="00B72ABC">
          <w:pPr>
            <w:jc w:val="left"/>
          </w:pPr>
          <w:r w:rsidRPr="007C706C">
            <w:t>Table of Contents</w:t>
          </w:r>
        </w:p>
        <w:p w14:paraId="27D5463D" w14:textId="72864F52" w:rsidR="00B276BB" w:rsidRDefault="00AE32FA">
          <w:pPr>
            <w:pStyle w:val="TOC1"/>
            <w:tabs>
              <w:tab w:val="right" w:leader="dot" w:pos="9350"/>
            </w:tabs>
            <w:rPr>
              <w:rFonts w:asciiTheme="minorHAnsi" w:eastAsiaTheme="minorEastAsia" w:hAnsiTheme="minorHAnsi"/>
              <w:noProof/>
            </w:rPr>
          </w:pPr>
          <w:r w:rsidRPr="00C878D6">
            <w:rPr>
              <w:rFonts w:cstheme="majorBidi"/>
              <w:b/>
              <w:sz w:val="18"/>
              <w:szCs w:val="18"/>
            </w:rPr>
            <w:fldChar w:fldCharType="begin"/>
          </w:r>
          <w:r w:rsidRPr="00C878D6">
            <w:rPr>
              <w:rFonts w:cstheme="majorBidi"/>
              <w:b/>
              <w:sz w:val="18"/>
              <w:szCs w:val="18"/>
            </w:rPr>
            <w:instrText xml:space="preserve"> TOC \o "1-3" \h \z \u </w:instrText>
          </w:r>
          <w:r w:rsidRPr="00C878D6">
            <w:rPr>
              <w:rFonts w:cstheme="majorBidi"/>
              <w:b/>
              <w:sz w:val="18"/>
              <w:szCs w:val="18"/>
            </w:rPr>
            <w:fldChar w:fldCharType="separate"/>
          </w:r>
          <w:hyperlink w:anchor="_Toc176351517" w:history="1">
            <w:r w:rsidR="00B276BB" w:rsidRPr="00213B4F">
              <w:rPr>
                <w:rStyle w:val="Hyperlink"/>
                <w:noProof/>
              </w:rPr>
              <w:t>Abstract</w:t>
            </w:r>
            <w:r w:rsidR="00B276BB">
              <w:rPr>
                <w:noProof/>
                <w:webHidden/>
              </w:rPr>
              <w:tab/>
            </w:r>
            <w:r w:rsidR="00B276BB">
              <w:rPr>
                <w:noProof/>
                <w:webHidden/>
              </w:rPr>
              <w:fldChar w:fldCharType="begin"/>
            </w:r>
            <w:r w:rsidR="00B276BB">
              <w:rPr>
                <w:noProof/>
                <w:webHidden/>
              </w:rPr>
              <w:instrText xml:space="preserve"> PAGEREF _Toc176351517 \h </w:instrText>
            </w:r>
            <w:r w:rsidR="00B276BB">
              <w:rPr>
                <w:noProof/>
                <w:webHidden/>
              </w:rPr>
            </w:r>
            <w:r w:rsidR="00B276BB">
              <w:rPr>
                <w:noProof/>
                <w:webHidden/>
              </w:rPr>
              <w:fldChar w:fldCharType="separate"/>
            </w:r>
            <w:r w:rsidR="00B276BB">
              <w:rPr>
                <w:noProof/>
                <w:webHidden/>
              </w:rPr>
              <w:t>2</w:t>
            </w:r>
            <w:r w:rsidR="00B276BB">
              <w:rPr>
                <w:noProof/>
                <w:webHidden/>
              </w:rPr>
              <w:fldChar w:fldCharType="end"/>
            </w:r>
          </w:hyperlink>
        </w:p>
        <w:p w14:paraId="3BF459DE" w14:textId="0F7E10E5" w:rsidR="00B276BB" w:rsidRDefault="00B276BB">
          <w:pPr>
            <w:pStyle w:val="TOC1"/>
            <w:tabs>
              <w:tab w:val="left" w:pos="480"/>
              <w:tab w:val="right" w:leader="dot" w:pos="9350"/>
            </w:tabs>
            <w:rPr>
              <w:rFonts w:asciiTheme="minorHAnsi" w:eastAsiaTheme="minorEastAsia" w:hAnsiTheme="minorHAnsi"/>
              <w:noProof/>
            </w:rPr>
          </w:pPr>
          <w:hyperlink w:anchor="_Toc176351518" w:history="1">
            <w:r w:rsidRPr="00213B4F">
              <w:rPr>
                <w:rStyle w:val="Hyperlink"/>
                <w:noProof/>
              </w:rPr>
              <w:t>1.</w:t>
            </w:r>
            <w:r>
              <w:rPr>
                <w:rFonts w:asciiTheme="minorHAnsi" w:eastAsiaTheme="minorEastAsia" w:hAnsiTheme="minorHAnsi"/>
                <w:noProof/>
              </w:rPr>
              <w:tab/>
            </w:r>
            <w:r w:rsidRPr="00213B4F">
              <w:rPr>
                <w:rStyle w:val="Hyperlink"/>
                <w:noProof/>
              </w:rPr>
              <w:t>Introduction</w:t>
            </w:r>
            <w:r>
              <w:rPr>
                <w:noProof/>
                <w:webHidden/>
              </w:rPr>
              <w:tab/>
            </w:r>
            <w:r>
              <w:rPr>
                <w:noProof/>
                <w:webHidden/>
              </w:rPr>
              <w:fldChar w:fldCharType="begin"/>
            </w:r>
            <w:r>
              <w:rPr>
                <w:noProof/>
                <w:webHidden/>
              </w:rPr>
              <w:instrText xml:space="preserve"> PAGEREF _Toc176351518 \h </w:instrText>
            </w:r>
            <w:r>
              <w:rPr>
                <w:noProof/>
                <w:webHidden/>
              </w:rPr>
            </w:r>
            <w:r>
              <w:rPr>
                <w:noProof/>
                <w:webHidden/>
              </w:rPr>
              <w:fldChar w:fldCharType="separate"/>
            </w:r>
            <w:r>
              <w:rPr>
                <w:noProof/>
                <w:webHidden/>
              </w:rPr>
              <w:t>2</w:t>
            </w:r>
            <w:r>
              <w:rPr>
                <w:noProof/>
                <w:webHidden/>
              </w:rPr>
              <w:fldChar w:fldCharType="end"/>
            </w:r>
          </w:hyperlink>
        </w:p>
        <w:p w14:paraId="28286CF8" w14:textId="67B14F6B" w:rsidR="00B276BB" w:rsidRDefault="00B276BB">
          <w:pPr>
            <w:pStyle w:val="TOC3"/>
            <w:rPr>
              <w:rFonts w:asciiTheme="minorHAnsi" w:eastAsiaTheme="minorEastAsia" w:hAnsiTheme="minorHAnsi" w:cstheme="minorBidi"/>
              <w:bCs w:val="0"/>
              <w:sz w:val="24"/>
              <w:szCs w:val="24"/>
            </w:rPr>
          </w:pPr>
          <w:hyperlink w:anchor="_Toc176351519" w:history="1">
            <w:r w:rsidRPr="00213B4F">
              <w:rPr>
                <w:rStyle w:val="Hyperlink"/>
              </w:rPr>
              <w:t>The Importance of Detecting Citation Anomalies</w:t>
            </w:r>
            <w:r>
              <w:rPr>
                <w:webHidden/>
              </w:rPr>
              <w:tab/>
            </w:r>
            <w:r>
              <w:rPr>
                <w:webHidden/>
              </w:rPr>
              <w:fldChar w:fldCharType="begin"/>
            </w:r>
            <w:r>
              <w:rPr>
                <w:webHidden/>
              </w:rPr>
              <w:instrText xml:space="preserve"> PAGEREF _Toc176351519 \h </w:instrText>
            </w:r>
            <w:r>
              <w:rPr>
                <w:webHidden/>
              </w:rPr>
            </w:r>
            <w:r>
              <w:rPr>
                <w:webHidden/>
              </w:rPr>
              <w:fldChar w:fldCharType="separate"/>
            </w:r>
            <w:r>
              <w:rPr>
                <w:webHidden/>
              </w:rPr>
              <w:t>3</w:t>
            </w:r>
            <w:r>
              <w:rPr>
                <w:webHidden/>
              </w:rPr>
              <w:fldChar w:fldCharType="end"/>
            </w:r>
          </w:hyperlink>
        </w:p>
        <w:p w14:paraId="31E93F56" w14:textId="1E000826" w:rsidR="00B276BB" w:rsidRDefault="00B276BB">
          <w:pPr>
            <w:pStyle w:val="TOC1"/>
            <w:tabs>
              <w:tab w:val="left" w:pos="480"/>
              <w:tab w:val="right" w:leader="dot" w:pos="9350"/>
            </w:tabs>
            <w:rPr>
              <w:rFonts w:asciiTheme="minorHAnsi" w:eastAsiaTheme="minorEastAsia" w:hAnsiTheme="minorHAnsi"/>
              <w:noProof/>
            </w:rPr>
          </w:pPr>
          <w:hyperlink w:anchor="_Toc176351520" w:history="1">
            <w:r w:rsidRPr="00213B4F">
              <w:rPr>
                <w:rStyle w:val="Hyperlink"/>
                <w:noProof/>
              </w:rPr>
              <w:t>2.</w:t>
            </w:r>
            <w:r>
              <w:rPr>
                <w:rFonts w:asciiTheme="minorHAnsi" w:eastAsiaTheme="minorEastAsia" w:hAnsiTheme="minorHAnsi"/>
                <w:noProof/>
              </w:rPr>
              <w:tab/>
            </w:r>
            <w:r w:rsidRPr="00213B4F">
              <w:rPr>
                <w:rStyle w:val="Hyperlink"/>
                <w:noProof/>
              </w:rPr>
              <w:t>Background</w:t>
            </w:r>
            <w:r>
              <w:rPr>
                <w:noProof/>
                <w:webHidden/>
              </w:rPr>
              <w:tab/>
            </w:r>
            <w:r>
              <w:rPr>
                <w:noProof/>
                <w:webHidden/>
              </w:rPr>
              <w:fldChar w:fldCharType="begin"/>
            </w:r>
            <w:r>
              <w:rPr>
                <w:noProof/>
                <w:webHidden/>
              </w:rPr>
              <w:instrText xml:space="preserve"> PAGEREF _Toc176351520 \h </w:instrText>
            </w:r>
            <w:r>
              <w:rPr>
                <w:noProof/>
                <w:webHidden/>
              </w:rPr>
            </w:r>
            <w:r>
              <w:rPr>
                <w:noProof/>
                <w:webHidden/>
              </w:rPr>
              <w:fldChar w:fldCharType="separate"/>
            </w:r>
            <w:r>
              <w:rPr>
                <w:noProof/>
                <w:webHidden/>
              </w:rPr>
              <w:t>3</w:t>
            </w:r>
            <w:r>
              <w:rPr>
                <w:noProof/>
                <w:webHidden/>
              </w:rPr>
              <w:fldChar w:fldCharType="end"/>
            </w:r>
          </w:hyperlink>
        </w:p>
        <w:p w14:paraId="5C2F8687" w14:textId="749DC427" w:rsidR="00B276BB" w:rsidRDefault="00B276BB">
          <w:pPr>
            <w:pStyle w:val="TOC3"/>
            <w:rPr>
              <w:rFonts w:asciiTheme="minorHAnsi" w:eastAsiaTheme="minorEastAsia" w:hAnsiTheme="minorHAnsi" w:cstheme="minorBidi"/>
              <w:bCs w:val="0"/>
              <w:sz w:val="24"/>
              <w:szCs w:val="24"/>
            </w:rPr>
          </w:pPr>
          <w:hyperlink w:anchor="_Toc176351521" w:history="1">
            <w:r w:rsidRPr="00213B4F">
              <w:rPr>
                <w:rStyle w:val="Hyperlink"/>
              </w:rPr>
              <w:t>2.1.1</w:t>
            </w:r>
            <w:r>
              <w:rPr>
                <w:rFonts w:asciiTheme="minorHAnsi" w:eastAsiaTheme="minorEastAsia" w:hAnsiTheme="minorHAnsi" w:cstheme="minorBidi"/>
                <w:bCs w:val="0"/>
                <w:sz w:val="24"/>
                <w:szCs w:val="24"/>
              </w:rPr>
              <w:tab/>
            </w:r>
            <w:r w:rsidRPr="00213B4F">
              <w:rPr>
                <w:rStyle w:val="Hyperlink"/>
              </w:rPr>
              <w:t>Graph Theory and Dynamic Graphs</w:t>
            </w:r>
            <w:r>
              <w:rPr>
                <w:webHidden/>
              </w:rPr>
              <w:tab/>
            </w:r>
            <w:r>
              <w:rPr>
                <w:webHidden/>
              </w:rPr>
              <w:fldChar w:fldCharType="begin"/>
            </w:r>
            <w:r>
              <w:rPr>
                <w:webHidden/>
              </w:rPr>
              <w:instrText xml:space="preserve"> PAGEREF _Toc176351521 \h </w:instrText>
            </w:r>
            <w:r>
              <w:rPr>
                <w:webHidden/>
              </w:rPr>
            </w:r>
            <w:r>
              <w:rPr>
                <w:webHidden/>
              </w:rPr>
              <w:fldChar w:fldCharType="separate"/>
            </w:r>
            <w:r>
              <w:rPr>
                <w:webHidden/>
              </w:rPr>
              <w:t>3</w:t>
            </w:r>
            <w:r>
              <w:rPr>
                <w:webHidden/>
              </w:rPr>
              <w:fldChar w:fldCharType="end"/>
            </w:r>
          </w:hyperlink>
        </w:p>
        <w:p w14:paraId="2648E367" w14:textId="63450E76" w:rsidR="00B276BB" w:rsidRDefault="00B276BB">
          <w:pPr>
            <w:pStyle w:val="TOC3"/>
            <w:rPr>
              <w:rFonts w:asciiTheme="minorHAnsi" w:eastAsiaTheme="minorEastAsia" w:hAnsiTheme="minorHAnsi" w:cstheme="minorBidi"/>
              <w:bCs w:val="0"/>
              <w:sz w:val="24"/>
              <w:szCs w:val="24"/>
            </w:rPr>
          </w:pPr>
          <w:hyperlink w:anchor="_Toc176351522" w:history="1">
            <w:r w:rsidRPr="00213B4F">
              <w:rPr>
                <w:rStyle w:val="Hyperlink"/>
              </w:rPr>
              <w:t>2.1.2</w:t>
            </w:r>
            <w:r>
              <w:rPr>
                <w:rFonts w:asciiTheme="minorHAnsi" w:eastAsiaTheme="minorEastAsia" w:hAnsiTheme="minorHAnsi" w:cstheme="minorBidi"/>
                <w:bCs w:val="0"/>
                <w:sz w:val="24"/>
                <w:szCs w:val="24"/>
              </w:rPr>
              <w:tab/>
            </w:r>
            <w:r w:rsidRPr="00213B4F">
              <w:rPr>
                <w:rStyle w:val="Hyperlink"/>
              </w:rPr>
              <w:t>Subgraphs and Graph Diffusion</w:t>
            </w:r>
            <w:r>
              <w:rPr>
                <w:webHidden/>
              </w:rPr>
              <w:tab/>
            </w:r>
            <w:r>
              <w:rPr>
                <w:webHidden/>
              </w:rPr>
              <w:fldChar w:fldCharType="begin"/>
            </w:r>
            <w:r>
              <w:rPr>
                <w:webHidden/>
              </w:rPr>
              <w:instrText xml:space="preserve"> PAGEREF _Toc176351522 \h </w:instrText>
            </w:r>
            <w:r>
              <w:rPr>
                <w:webHidden/>
              </w:rPr>
            </w:r>
            <w:r>
              <w:rPr>
                <w:webHidden/>
              </w:rPr>
              <w:fldChar w:fldCharType="separate"/>
            </w:r>
            <w:r>
              <w:rPr>
                <w:webHidden/>
              </w:rPr>
              <w:t>3</w:t>
            </w:r>
            <w:r>
              <w:rPr>
                <w:webHidden/>
              </w:rPr>
              <w:fldChar w:fldCharType="end"/>
            </w:r>
          </w:hyperlink>
        </w:p>
        <w:p w14:paraId="5548B1A5" w14:textId="3E51D596" w:rsidR="00B276BB" w:rsidRDefault="00B276BB">
          <w:pPr>
            <w:pStyle w:val="TOC3"/>
            <w:rPr>
              <w:rFonts w:asciiTheme="minorHAnsi" w:eastAsiaTheme="minorEastAsia" w:hAnsiTheme="minorHAnsi" w:cstheme="minorBidi"/>
              <w:bCs w:val="0"/>
              <w:sz w:val="24"/>
              <w:szCs w:val="24"/>
            </w:rPr>
          </w:pPr>
          <w:hyperlink w:anchor="_Toc176351523" w:history="1">
            <w:r w:rsidRPr="00213B4F">
              <w:rPr>
                <w:rStyle w:val="Hyperlink"/>
                <w:rtl/>
              </w:rPr>
              <w:t>2.1.3</w:t>
            </w:r>
            <w:r>
              <w:rPr>
                <w:rFonts w:asciiTheme="minorHAnsi" w:eastAsiaTheme="minorEastAsia" w:hAnsiTheme="minorHAnsi" w:cstheme="minorBidi"/>
                <w:bCs w:val="0"/>
                <w:sz w:val="24"/>
                <w:szCs w:val="24"/>
              </w:rPr>
              <w:tab/>
            </w:r>
            <w:r w:rsidRPr="00213B4F">
              <w:rPr>
                <w:rStyle w:val="Hyperlink"/>
              </w:rPr>
              <w:t>Node and Edge Embeddings</w:t>
            </w:r>
            <w:r>
              <w:rPr>
                <w:webHidden/>
              </w:rPr>
              <w:tab/>
            </w:r>
            <w:r>
              <w:rPr>
                <w:webHidden/>
              </w:rPr>
              <w:fldChar w:fldCharType="begin"/>
            </w:r>
            <w:r>
              <w:rPr>
                <w:webHidden/>
              </w:rPr>
              <w:instrText xml:space="preserve"> PAGEREF _Toc176351523 \h </w:instrText>
            </w:r>
            <w:r>
              <w:rPr>
                <w:webHidden/>
              </w:rPr>
            </w:r>
            <w:r>
              <w:rPr>
                <w:webHidden/>
              </w:rPr>
              <w:fldChar w:fldCharType="separate"/>
            </w:r>
            <w:r>
              <w:rPr>
                <w:webHidden/>
              </w:rPr>
              <w:t>3</w:t>
            </w:r>
            <w:r>
              <w:rPr>
                <w:webHidden/>
              </w:rPr>
              <w:fldChar w:fldCharType="end"/>
            </w:r>
          </w:hyperlink>
        </w:p>
        <w:p w14:paraId="60D3EEDE" w14:textId="4415028A" w:rsidR="00B276BB" w:rsidRDefault="00B276BB">
          <w:pPr>
            <w:pStyle w:val="TOC3"/>
            <w:rPr>
              <w:rFonts w:asciiTheme="minorHAnsi" w:eastAsiaTheme="minorEastAsia" w:hAnsiTheme="minorHAnsi" w:cstheme="minorBidi"/>
              <w:bCs w:val="0"/>
              <w:sz w:val="24"/>
              <w:szCs w:val="24"/>
            </w:rPr>
          </w:pPr>
          <w:hyperlink w:anchor="_Toc176351524" w:history="1">
            <w:r w:rsidRPr="00213B4F">
              <w:rPr>
                <w:rStyle w:val="Hyperlink"/>
              </w:rPr>
              <w:t>2.1.4</w:t>
            </w:r>
            <w:r>
              <w:rPr>
                <w:rFonts w:asciiTheme="minorHAnsi" w:eastAsiaTheme="minorEastAsia" w:hAnsiTheme="minorHAnsi" w:cstheme="minorBidi"/>
                <w:bCs w:val="0"/>
                <w:sz w:val="24"/>
                <w:szCs w:val="24"/>
              </w:rPr>
              <w:tab/>
            </w:r>
            <w:r w:rsidRPr="00213B4F">
              <w:rPr>
                <w:rStyle w:val="Hyperlink"/>
              </w:rPr>
              <w:t>Discriminative Knowledge</w:t>
            </w:r>
            <w:r>
              <w:rPr>
                <w:webHidden/>
              </w:rPr>
              <w:tab/>
            </w:r>
            <w:r>
              <w:rPr>
                <w:webHidden/>
              </w:rPr>
              <w:fldChar w:fldCharType="begin"/>
            </w:r>
            <w:r>
              <w:rPr>
                <w:webHidden/>
              </w:rPr>
              <w:instrText xml:space="preserve"> PAGEREF _Toc176351524 \h </w:instrText>
            </w:r>
            <w:r>
              <w:rPr>
                <w:webHidden/>
              </w:rPr>
            </w:r>
            <w:r>
              <w:rPr>
                <w:webHidden/>
              </w:rPr>
              <w:fldChar w:fldCharType="separate"/>
            </w:r>
            <w:r>
              <w:rPr>
                <w:webHidden/>
              </w:rPr>
              <w:t>4</w:t>
            </w:r>
            <w:r>
              <w:rPr>
                <w:webHidden/>
              </w:rPr>
              <w:fldChar w:fldCharType="end"/>
            </w:r>
          </w:hyperlink>
        </w:p>
        <w:p w14:paraId="3D7F9204" w14:textId="0AFAF216" w:rsidR="00B276BB" w:rsidRDefault="00B276BB">
          <w:pPr>
            <w:pStyle w:val="TOC3"/>
            <w:rPr>
              <w:rFonts w:asciiTheme="minorHAnsi" w:eastAsiaTheme="minorEastAsia" w:hAnsiTheme="minorHAnsi" w:cstheme="minorBidi"/>
              <w:bCs w:val="0"/>
              <w:sz w:val="24"/>
              <w:szCs w:val="24"/>
            </w:rPr>
          </w:pPr>
          <w:hyperlink w:anchor="_Toc176351525" w:history="1">
            <w:r w:rsidRPr="00213B4F">
              <w:rPr>
                <w:rStyle w:val="Hyperlink"/>
              </w:rPr>
              <w:t>2.1.5</w:t>
            </w:r>
            <w:r>
              <w:rPr>
                <w:rFonts w:asciiTheme="minorHAnsi" w:eastAsiaTheme="minorEastAsia" w:hAnsiTheme="minorHAnsi" w:cstheme="minorBidi"/>
                <w:bCs w:val="0"/>
                <w:sz w:val="24"/>
                <w:szCs w:val="24"/>
              </w:rPr>
              <w:tab/>
            </w:r>
            <w:r w:rsidRPr="00213B4F">
              <w:rPr>
                <w:rStyle w:val="Hyperlink"/>
              </w:rPr>
              <w:t>Spatial Information</w:t>
            </w:r>
            <w:r>
              <w:rPr>
                <w:webHidden/>
              </w:rPr>
              <w:tab/>
            </w:r>
            <w:r>
              <w:rPr>
                <w:webHidden/>
              </w:rPr>
              <w:fldChar w:fldCharType="begin"/>
            </w:r>
            <w:r>
              <w:rPr>
                <w:webHidden/>
              </w:rPr>
              <w:instrText xml:space="preserve"> PAGEREF _Toc176351525 \h </w:instrText>
            </w:r>
            <w:r>
              <w:rPr>
                <w:webHidden/>
              </w:rPr>
            </w:r>
            <w:r>
              <w:rPr>
                <w:webHidden/>
              </w:rPr>
              <w:fldChar w:fldCharType="separate"/>
            </w:r>
            <w:r>
              <w:rPr>
                <w:webHidden/>
              </w:rPr>
              <w:t>4</w:t>
            </w:r>
            <w:r>
              <w:rPr>
                <w:webHidden/>
              </w:rPr>
              <w:fldChar w:fldCharType="end"/>
            </w:r>
          </w:hyperlink>
        </w:p>
        <w:p w14:paraId="62117559" w14:textId="431BA882" w:rsidR="00B276BB" w:rsidRDefault="00B276BB">
          <w:pPr>
            <w:pStyle w:val="TOC3"/>
            <w:rPr>
              <w:rFonts w:asciiTheme="minorHAnsi" w:eastAsiaTheme="minorEastAsia" w:hAnsiTheme="minorHAnsi" w:cstheme="minorBidi"/>
              <w:bCs w:val="0"/>
              <w:sz w:val="24"/>
              <w:szCs w:val="24"/>
            </w:rPr>
          </w:pPr>
          <w:hyperlink w:anchor="_Toc176351526" w:history="1">
            <w:r w:rsidRPr="00213B4F">
              <w:rPr>
                <w:rStyle w:val="Hyperlink"/>
              </w:rPr>
              <w:t>2.1.6</w:t>
            </w:r>
            <w:r>
              <w:rPr>
                <w:rFonts w:asciiTheme="minorHAnsi" w:eastAsiaTheme="minorEastAsia" w:hAnsiTheme="minorHAnsi" w:cstheme="minorBidi"/>
                <w:bCs w:val="0"/>
                <w:sz w:val="24"/>
                <w:szCs w:val="24"/>
              </w:rPr>
              <w:tab/>
            </w:r>
            <w:r w:rsidRPr="00213B4F">
              <w:rPr>
                <w:rStyle w:val="Hyperlink"/>
              </w:rPr>
              <w:t>Temporal Information</w:t>
            </w:r>
            <w:r>
              <w:rPr>
                <w:webHidden/>
              </w:rPr>
              <w:tab/>
            </w:r>
            <w:r>
              <w:rPr>
                <w:webHidden/>
              </w:rPr>
              <w:fldChar w:fldCharType="begin"/>
            </w:r>
            <w:r>
              <w:rPr>
                <w:webHidden/>
              </w:rPr>
              <w:instrText xml:space="preserve"> PAGEREF _Toc176351526 \h </w:instrText>
            </w:r>
            <w:r>
              <w:rPr>
                <w:webHidden/>
              </w:rPr>
            </w:r>
            <w:r>
              <w:rPr>
                <w:webHidden/>
              </w:rPr>
              <w:fldChar w:fldCharType="separate"/>
            </w:r>
            <w:r>
              <w:rPr>
                <w:webHidden/>
              </w:rPr>
              <w:t>4</w:t>
            </w:r>
            <w:r>
              <w:rPr>
                <w:webHidden/>
              </w:rPr>
              <w:fldChar w:fldCharType="end"/>
            </w:r>
          </w:hyperlink>
        </w:p>
        <w:p w14:paraId="52CFC5A0" w14:textId="7D95A546" w:rsidR="00B276BB" w:rsidRDefault="00B276BB">
          <w:pPr>
            <w:pStyle w:val="TOC3"/>
            <w:rPr>
              <w:rFonts w:asciiTheme="minorHAnsi" w:eastAsiaTheme="minorEastAsia" w:hAnsiTheme="minorHAnsi" w:cstheme="minorBidi"/>
              <w:bCs w:val="0"/>
              <w:sz w:val="24"/>
              <w:szCs w:val="24"/>
            </w:rPr>
          </w:pPr>
          <w:hyperlink w:anchor="_Toc176351527" w:history="1">
            <w:r w:rsidRPr="00213B4F">
              <w:rPr>
                <w:rStyle w:val="Hyperlink"/>
              </w:rPr>
              <w:t>2.1.7</w:t>
            </w:r>
            <w:r>
              <w:rPr>
                <w:rFonts w:asciiTheme="minorHAnsi" w:eastAsiaTheme="minorEastAsia" w:hAnsiTheme="minorHAnsi" w:cstheme="minorBidi"/>
                <w:bCs w:val="0"/>
                <w:sz w:val="24"/>
                <w:szCs w:val="24"/>
              </w:rPr>
              <w:tab/>
            </w:r>
            <w:r w:rsidRPr="00213B4F">
              <w:rPr>
                <w:rStyle w:val="Hyperlink"/>
              </w:rPr>
              <w:t>Citation Network</w:t>
            </w:r>
            <w:r>
              <w:rPr>
                <w:webHidden/>
              </w:rPr>
              <w:tab/>
            </w:r>
            <w:r>
              <w:rPr>
                <w:webHidden/>
              </w:rPr>
              <w:fldChar w:fldCharType="begin"/>
            </w:r>
            <w:r>
              <w:rPr>
                <w:webHidden/>
              </w:rPr>
              <w:instrText xml:space="preserve"> PAGEREF _Toc176351527 \h </w:instrText>
            </w:r>
            <w:r>
              <w:rPr>
                <w:webHidden/>
              </w:rPr>
            </w:r>
            <w:r>
              <w:rPr>
                <w:webHidden/>
              </w:rPr>
              <w:fldChar w:fldCharType="separate"/>
            </w:r>
            <w:r>
              <w:rPr>
                <w:webHidden/>
              </w:rPr>
              <w:t>4</w:t>
            </w:r>
            <w:r>
              <w:rPr>
                <w:webHidden/>
              </w:rPr>
              <w:fldChar w:fldCharType="end"/>
            </w:r>
          </w:hyperlink>
        </w:p>
        <w:p w14:paraId="07DD735B" w14:textId="0B33D46B" w:rsidR="00B276BB" w:rsidRDefault="00B276BB">
          <w:pPr>
            <w:pStyle w:val="TOC3"/>
            <w:rPr>
              <w:rFonts w:asciiTheme="minorHAnsi" w:eastAsiaTheme="minorEastAsia" w:hAnsiTheme="minorHAnsi" w:cstheme="minorBidi"/>
              <w:bCs w:val="0"/>
              <w:sz w:val="24"/>
              <w:szCs w:val="24"/>
            </w:rPr>
          </w:pPr>
          <w:hyperlink w:anchor="_Toc176351528" w:history="1">
            <w:r w:rsidRPr="00213B4F">
              <w:rPr>
                <w:rStyle w:val="Hyperlink"/>
              </w:rPr>
              <w:t>2.1.8</w:t>
            </w:r>
            <w:r>
              <w:rPr>
                <w:rFonts w:asciiTheme="minorHAnsi" w:eastAsiaTheme="minorEastAsia" w:hAnsiTheme="minorHAnsi" w:cstheme="minorBidi"/>
                <w:bCs w:val="0"/>
                <w:sz w:val="24"/>
                <w:szCs w:val="24"/>
              </w:rPr>
              <w:tab/>
            </w:r>
            <w:r w:rsidRPr="00213B4F">
              <w:rPr>
                <w:rStyle w:val="Hyperlink"/>
              </w:rPr>
              <w:t>Neural Networks</w:t>
            </w:r>
            <w:r>
              <w:rPr>
                <w:webHidden/>
              </w:rPr>
              <w:tab/>
            </w:r>
            <w:r>
              <w:rPr>
                <w:webHidden/>
              </w:rPr>
              <w:fldChar w:fldCharType="begin"/>
            </w:r>
            <w:r>
              <w:rPr>
                <w:webHidden/>
              </w:rPr>
              <w:instrText xml:space="preserve"> PAGEREF _Toc176351528 \h </w:instrText>
            </w:r>
            <w:r>
              <w:rPr>
                <w:webHidden/>
              </w:rPr>
            </w:r>
            <w:r>
              <w:rPr>
                <w:webHidden/>
              </w:rPr>
              <w:fldChar w:fldCharType="separate"/>
            </w:r>
            <w:r>
              <w:rPr>
                <w:webHidden/>
              </w:rPr>
              <w:t>4</w:t>
            </w:r>
            <w:r>
              <w:rPr>
                <w:webHidden/>
              </w:rPr>
              <w:fldChar w:fldCharType="end"/>
            </w:r>
          </w:hyperlink>
        </w:p>
        <w:p w14:paraId="559F1092" w14:textId="7A00EBDB" w:rsidR="00B276BB" w:rsidRDefault="00B276BB">
          <w:pPr>
            <w:pStyle w:val="TOC3"/>
            <w:rPr>
              <w:rFonts w:asciiTheme="minorHAnsi" w:eastAsiaTheme="minorEastAsia" w:hAnsiTheme="minorHAnsi" w:cstheme="minorBidi"/>
              <w:bCs w:val="0"/>
              <w:sz w:val="24"/>
              <w:szCs w:val="24"/>
            </w:rPr>
          </w:pPr>
          <w:hyperlink w:anchor="_Toc176351529" w:history="1">
            <w:r w:rsidRPr="00213B4F">
              <w:rPr>
                <w:rStyle w:val="Hyperlink"/>
              </w:rPr>
              <w:t>2.1.9</w:t>
            </w:r>
            <w:r>
              <w:rPr>
                <w:rFonts w:asciiTheme="minorHAnsi" w:eastAsiaTheme="minorEastAsia" w:hAnsiTheme="minorHAnsi" w:cstheme="minorBidi"/>
                <w:bCs w:val="0"/>
                <w:sz w:val="24"/>
                <w:szCs w:val="24"/>
              </w:rPr>
              <w:tab/>
            </w:r>
            <w:r w:rsidRPr="00213B4F">
              <w:rPr>
                <w:rStyle w:val="Hyperlink"/>
              </w:rPr>
              <w:t>Dynamic Graphs</w:t>
            </w:r>
            <w:r>
              <w:rPr>
                <w:webHidden/>
              </w:rPr>
              <w:tab/>
            </w:r>
            <w:r>
              <w:rPr>
                <w:webHidden/>
              </w:rPr>
              <w:fldChar w:fldCharType="begin"/>
            </w:r>
            <w:r>
              <w:rPr>
                <w:webHidden/>
              </w:rPr>
              <w:instrText xml:space="preserve"> PAGEREF _Toc176351529 \h </w:instrText>
            </w:r>
            <w:r>
              <w:rPr>
                <w:webHidden/>
              </w:rPr>
            </w:r>
            <w:r>
              <w:rPr>
                <w:webHidden/>
              </w:rPr>
              <w:fldChar w:fldCharType="separate"/>
            </w:r>
            <w:r>
              <w:rPr>
                <w:webHidden/>
              </w:rPr>
              <w:t>5</w:t>
            </w:r>
            <w:r>
              <w:rPr>
                <w:webHidden/>
              </w:rPr>
              <w:fldChar w:fldCharType="end"/>
            </w:r>
          </w:hyperlink>
        </w:p>
        <w:p w14:paraId="524B98D0" w14:textId="0B908C58" w:rsidR="00B276BB" w:rsidRDefault="00B276BB">
          <w:pPr>
            <w:pStyle w:val="TOC3"/>
            <w:rPr>
              <w:rFonts w:asciiTheme="minorHAnsi" w:eastAsiaTheme="minorEastAsia" w:hAnsiTheme="minorHAnsi" w:cstheme="minorBidi"/>
              <w:bCs w:val="0"/>
              <w:sz w:val="24"/>
              <w:szCs w:val="24"/>
            </w:rPr>
          </w:pPr>
          <w:hyperlink w:anchor="_Toc176351530" w:history="1">
            <w:r w:rsidRPr="00213B4F">
              <w:rPr>
                <w:rStyle w:val="Hyperlink"/>
              </w:rPr>
              <w:t>2.1.10</w:t>
            </w:r>
            <w:r>
              <w:rPr>
                <w:rFonts w:asciiTheme="minorHAnsi" w:eastAsiaTheme="minorEastAsia" w:hAnsiTheme="minorHAnsi" w:cstheme="minorBidi"/>
                <w:bCs w:val="0"/>
                <w:sz w:val="24"/>
                <w:szCs w:val="24"/>
              </w:rPr>
              <w:tab/>
            </w:r>
            <w:r w:rsidRPr="00213B4F">
              <w:rPr>
                <w:rStyle w:val="Hyperlink"/>
              </w:rPr>
              <w:t>Graph Transformer Models</w:t>
            </w:r>
            <w:r>
              <w:rPr>
                <w:webHidden/>
              </w:rPr>
              <w:tab/>
            </w:r>
            <w:r>
              <w:rPr>
                <w:webHidden/>
              </w:rPr>
              <w:fldChar w:fldCharType="begin"/>
            </w:r>
            <w:r>
              <w:rPr>
                <w:webHidden/>
              </w:rPr>
              <w:instrText xml:space="preserve"> PAGEREF _Toc176351530 \h </w:instrText>
            </w:r>
            <w:r>
              <w:rPr>
                <w:webHidden/>
              </w:rPr>
            </w:r>
            <w:r>
              <w:rPr>
                <w:webHidden/>
              </w:rPr>
              <w:fldChar w:fldCharType="separate"/>
            </w:r>
            <w:r>
              <w:rPr>
                <w:webHidden/>
              </w:rPr>
              <w:t>5</w:t>
            </w:r>
            <w:r>
              <w:rPr>
                <w:webHidden/>
              </w:rPr>
              <w:fldChar w:fldCharType="end"/>
            </w:r>
          </w:hyperlink>
        </w:p>
        <w:p w14:paraId="3932535B" w14:textId="15F8DFD9" w:rsidR="00B276BB" w:rsidRDefault="00B276BB">
          <w:pPr>
            <w:pStyle w:val="TOC3"/>
            <w:rPr>
              <w:rFonts w:asciiTheme="minorHAnsi" w:eastAsiaTheme="minorEastAsia" w:hAnsiTheme="minorHAnsi" w:cstheme="minorBidi"/>
              <w:bCs w:val="0"/>
              <w:sz w:val="24"/>
              <w:szCs w:val="24"/>
            </w:rPr>
          </w:pPr>
          <w:hyperlink w:anchor="_Toc176351531" w:history="1">
            <w:r w:rsidRPr="00213B4F">
              <w:rPr>
                <w:rStyle w:val="Hyperlink"/>
              </w:rPr>
              <w:t>2.1.11</w:t>
            </w:r>
            <w:r>
              <w:rPr>
                <w:rFonts w:asciiTheme="minorHAnsi" w:eastAsiaTheme="minorEastAsia" w:hAnsiTheme="minorHAnsi" w:cstheme="minorBidi"/>
                <w:bCs w:val="0"/>
                <w:sz w:val="24"/>
                <w:szCs w:val="24"/>
              </w:rPr>
              <w:tab/>
            </w:r>
            <w:r w:rsidRPr="00213B4F">
              <w:rPr>
                <w:rStyle w:val="Hyperlink"/>
              </w:rPr>
              <w:t>Attention Mechanisms</w:t>
            </w:r>
            <w:r>
              <w:rPr>
                <w:webHidden/>
              </w:rPr>
              <w:tab/>
            </w:r>
            <w:r>
              <w:rPr>
                <w:webHidden/>
              </w:rPr>
              <w:fldChar w:fldCharType="begin"/>
            </w:r>
            <w:r>
              <w:rPr>
                <w:webHidden/>
              </w:rPr>
              <w:instrText xml:space="preserve"> PAGEREF _Toc176351531 \h </w:instrText>
            </w:r>
            <w:r>
              <w:rPr>
                <w:webHidden/>
              </w:rPr>
            </w:r>
            <w:r>
              <w:rPr>
                <w:webHidden/>
              </w:rPr>
              <w:fldChar w:fldCharType="separate"/>
            </w:r>
            <w:r>
              <w:rPr>
                <w:webHidden/>
              </w:rPr>
              <w:t>5</w:t>
            </w:r>
            <w:r>
              <w:rPr>
                <w:webHidden/>
              </w:rPr>
              <w:fldChar w:fldCharType="end"/>
            </w:r>
          </w:hyperlink>
        </w:p>
        <w:p w14:paraId="5AB4A432" w14:textId="122B1E36" w:rsidR="00B276BB" w:rsidRDefault="00B276BB">
          <w:pPr>
            <w:pStyle w:val="TOC1"/>
            <w:tabs>
              <w:tab w:val="left" w:pos="480"/>
              <w:tab w:val="right" w:leader="dot" w:pos="9350"/>
            </w:tabs>
            <w:rPr>
              <w:rFonts w:asciiTheme="minorHAnsi" w:eastAsiaTheme="minorEastAsia" w:hAnsiTheme="minorHAnsi"/>
              <w:noProof/>
            </w:rPr>
          </w:pPr>
          <w:hyperlink w:anchor="_Toc176351532" w:history="1">
            <w:r w:rsidRPr="00213B4F">
              <w:rPr>
                <w:rStyle w:val="Hyperlink"/>
                <w:noProof/>
              </w:rPr>
              <w:t>3.</w:t>
            </w:r>
            <w:r>
              <w:rPr>
                <w:rFonts w:asciiTheme="minorHAnsi" w:eastAsiaTheme="minorEastAsia" w:hAnsiTheme="minorHAnsi"/>
                <w:noProof/>
              </w:rPr>
              <w:tab/>
            </w:r>
            <w:r w:rsidRPr="00213B4F">
              <w:rPr>
                <w:rStyle w:val="Hyperlink"/>
                <w:noProof/>
              </w:rPr>
              <w:t>Mathematical Background</w:t>
            </w:r>
            <w:r>
              <w:rPr>
                <w:noProof/>
                <w:webHidden/>
              </w:rPr>
              <w:tab/>
            </w:r>
            <w:r>
              <w:rPr>
                <w:noProof/>
                <w:webHidden/>
              </w:rPr>
              <w:fldChar w:fldCharType="begin"/>
            </w:r>
            <w:r>
              <w:rPr>
                <w:noProof/>
                <w:webHidden/>
              </w:rPr>
              <w:instrText xml:space="preserve"> PAGEREF _Toc176351532 \h </w:instrText>
            </w:r>
            <w:r>
              <w:rPr>
                <w:noProof/>
                <w:webHidden/>
              </w:rPr>
            </w:r>
            <w:r>
              <w:rPr>
                <w:noProof/>
                <w:webHidden/>
              </w:rPr>
              <w:fldChar w:fldCharType="separate"/>
            </w:r>
            <w:r>
              <w:rPr>
                <w:noProof/>
                <w:webHidden/>
              </w:rPr>
              <w:t>5</w:t>
            </w:r>
            <w:r>
              <w:rPr>
                <w:noProof/>
                <w:webHidden/>
              </w:rPr>
              <w:fldChar w:fldCharType="end"/>
            </w:r>
          </w:hyperlink>
        </w:p>
        <w:p w14:paraId="5F0BFFB5" w14:textId="5533062B" w:rsidR="00B276BB" w:rsidRDefault="00B276BB">
          <w:pPr>
            <w:pStyle w:val="TOC2"/>
            <w:tabs>
              <w:tab w:val="left" w:pos="960"/>
              <w:tab w:val="right" w:leader="dot" w:pos="9350"/>
            </w:tabs>
            <w:rPr>
              <w:rFonts w:asciiTheme="minorHAnsi" w:eastAsiaTheme="minorEastAsia" w:hAnsiTheme="minorHAnsi"/>
              <w:noProof/>
            </w:rPr>
          </w:pPr>
          <w:hyperlink w:anchor="_Toc176351533" w:history="1">
            <w:r w:rsidRPr="00213B4F">
              <w:rPr>
                <w:rStyle w:val="Hyperlink"/>
                <w:noProof/>
              </w:rPr>
              <w:t>3.1</w:t>
            </w:r>
            <w:r>
              <w:rPr>
                <w:rFonts w:asciiTheme="minorHAnsi" w:eastAsiaTheme="minorEastAsia" w:hAnsiTheme="minorHAnsi"/>
                <w:noProof/>
              </w:rPr>
              <w:tab/>
            </w:r>
            <w:r w:rsidRPr="00213B4F">
              <w:rPr>
                <w:rStyle w:val="Hyperlink"/>
                <w:noProof/>
              </w:rPr>
              <w:t>Graph Theory</w:t>
            </w:r>
            <w:r>
              <w:rPr>
                <w:noProof/>
                <w:webHidden/>
              </w:rPr>
              <w:tab/>
            </w:r>
            <w:r>
              <w:rPr>
                <w:noProof/>
                <w:webHidden/>
              </w:rPr>
              <w:fldChar w:fldCharType="begin"/>
            </w:r>
            <w:r>
              <w:rPr>
                <w:noProof/>
                <w:webHidden/>
              </w:rPr>
              <w:instrText xml:space="preserve"> PAGEREF _Toc176351533 \h </w:instrText>
            </w:r>
            <w:r>
              <w:rPr>
                <w:noProof/>
                <w:webHidden/>
              </w:rPr>
            </w:r>
            <w:r>
              <w:rPr>
                <w:noProof/>
                <w:webHidden/>
              </w:rPr>
              <w:fldChar w:fldCharType="separate"/>
            </w:r>
            <w:r>
              <w:rPr>
                <w:noProof/>
                <w:webHidden/>
              </w:rPr>
              <w:t>5</w:t>
            </w:r>
            <w:r>
              <w:rPr>
                <w:noProof/>
                <w:webHidden/>
              </w:rPr>
              <w:fldChar w:fldCharType="end"/>
            </w:r>
          </w:hyperlink>
        </w:p>
        <w:p w14:paraId="6A5DB205" w14:textId="19E21EA9" w:rsidR="00B276BB" w:rsidRDefault="00B276BB">
          <w:pPr>
            <w:pStyle w:val="TOC3"/>
            <w:rPr>
              <w:rFonts w:asciiTheme="minorHAnsi" w:eastAsiaTheme="minorEastAsia" w:hAnsiTheme="minorHAnsi" w:cstheme="minorBidi"/>
              <w:bCs w:val="0"/>
              <w:sz w:val="24"/>
              <w:szCs w:val="24"/>
            </w:rPr>
          </w:pPr>
          <w:hyperlink w:anchor="_Toc176351534" w:history="1">
            <w:r w:rsidRPr="00213B4F">
              <w:rPr>
                <w:rStyle w:val="Hyperlink"/>
              </w:rPr>
              <w:t>3.1.1</w:t>
            </w:r>
            <w:r>
              <w:rPr>
                <w:rFonts w:asciiTheme="minorHAnsi" w:eastAsiaTheme="minorEastAsia" w:hAnsiTheme="minorHAnsi" w:cstheme="minorBidi"/>
                <w:bCs w:val="0"/>
                <w:sz w:val="24"/>
                <w:szCs w:val="24"/>
              </w:rPr>
              <w:tab/>
            </w:r>
            <w:r w:rsidRPr="00213B4F">
              <w:rPr>
                <w:rStyle w:val="Hyperlink"/>
              </w:rPr>
              <w:t>Dynamic Graphs</w:t>
            </w:r>
            <w:r>
              <w:rPr>
                <w:webHidden/>
              </w:rPr>
              <w:tab/>
            </w:r>
            <w:r>
              <w:rPr>
                <w:webHidden/>
              </w:rPr>
              <w:fldChar w:fldCharType="begin"/>
            </w:r>
            <w:r>
              <w:rPr>
                <w:webHidden/>
              </w:rPr>
              <w:instrText xml:space="preserve"> PAGEREF _Toc176351534 \h </w:instrText>
            </w:r>
            <w:r>
              <w:rPr>
                <w:webHidden/>
              </w:rPr>
            </w:r>
            <w:r>
              <w:rPr>
                <w:webHidden/>
              </w:rPr>
              <w:fldChar w:fldCharType="separate"/>
            </w:r>
            <w:r>
              <w:rPr>
                <w:webHidden/>
              </w:rPr>
              <w:t>5</w:t>
            </w:r>
            <w:r>
              <w:rPr>
                <w:webHidden/>
              </w:rPr>
              <w:fldChar w:fldCharType="end"/>
            </w:r>
          </w:hyperlink>
        </w:p>
        <w:p w14:paraId="27835FE8" w14:textId="5A5C0CA1" w:rsidR="00B276BB" w:rsidRDefault="00B276BB">
          <w:pPr>
            <w:pStyle w:val="TOC3"/>
            <w:rPr>
              <w:rFonts w:asciiTheme="minorHAnsi" w:eastAsiaTheme="minorEastAsia" w:hAnsiTheme="minorHAnsi" w:cstheme="minorBidi"/>
              <w:bCs w:val="0"/>
              <w:sz w:val="24"/>
              <w:szCs w:val="24"/>
            </w:rPr>
          </w:pPr>
          <w:hyperlink w:anchor="_Toc176351535" w:history="1">
            <w:r w:rsidRPr="00213B4F">
              <w:rPr>
                <w:rStyle w:val="Hyperlink"/>
              </w:rPr>
              <w:t>3.1.2</w:t>
            </w:r>
            <w:r>
              <w:rPr>
                <w:rFonts w:asciiTheme="minorHAnsi" w:eastAsiaTheme="minorEastAsia" w:hAnsiTheme="minorHAnsi" w:cstheme="minorBidi"/>
                <w:bCs w:val="0"/>
                <w:sz w:val="24"/>
                <w:szCs w:val="24"/>
              </w:rPr>
              <w:tab/>
            </w:r>
            <w:r w:rsidRPr="00213B4F">
              <w:rPr>
                <w:rStyle w:val="Hyperlink"/>
              </w:rPr>
              <w:t>Subgraph and Substructure</w:t>
            </w:r>
            <w:r>
              <w:rPr>
                <w:webHidden/>
              </w:rPr>
              <w:tab/>
            </w:r>
            <w:r>
              <w:rPr>
                <w:webHidden/>
              </w:rPr>
              <w:fldChar w:fldCharType="begin"/>
            </w:r>
            <w:r>
              <w:rPr>
                <w:webHidden/>
              </w:rPr>
              <w:instrText xml:space="preserve"> PAGEREF _Toc176351535 \h </w:instrText>
            </w:r>
            <w:r>
              <w:rPr>
                <w:webHidden/>
              </w:rPr>
            </w:r>
            <w:r>
              <w:rPr>
                <w:webHidden/>
              </w:rPr>
              <w:fldChar w:fldCharType="separate"/>
            </w:r>
            <w:r>
              <w:rPr>
                <w:webHidden/>
              </w:rPr>
              <w:t>6</w:t>
            </w:r>
            <w:r>
              <w:rPr>
                <w:webHidden/>
              </w:rPr>
              <w:fldChar w:fldCharType="end"/>
            </w:r>
          </w:hyperlink>
        </w:p>
        <w:p w14:paraId="760304F2" w14:textId="5A111413" w:rsidR="00B276BB" w:rsidRDefault="00B276BB">
          <w:pPr>
            <w:pStyle w:val="TOC3"/>
            <w:rPr>
              <w:rFonts w:asciiTheme="minorHAnsi" w:eastAsiaTheme="minorEastAsia" w:hAnsiTheme="minorHAnsi" w:cstheme="minorBidi"/>
              <w:bCs w:val="0"/>
              <w:sz w:val="24"/>
              <w:szCs w:val="24"/>
            </w:rPr>
          </w:pPr>
          <w:hyperlink w:anchor="_Toc176351536" w:history="1">
            <w:r w:rsidRPr="00213B4F">
              <w:rPr>
                <w:rStyle w:val="Hyperlink"/>
              </w:rPr>
              <w:t>3.1.3</w:t>
            </w:r>
            <w:r>
              <w:rPr>
                <w:rFonts w:asciiTheme="minorHAnsi" w:eastAsiaTheme="minorEastAsia" w:hAnsiTheme="minorHAnsi" w:cstheme="minorBidi"/>
                <w:bCs w:val="0"/>
                <w:sz w:val="24"/>
                <w:szCs w:val="24"/>
              </w:rPr>
              <w:tab/>
            </w:r>
            <w:r w:rsidRPr="00213B4F">
              <w:rPr>
                <w:rStyle w:val="Hyperlink"/>
              </w:rPr>
              <w:t>Graph Diffusion</w:t>
            </w:r>
            <w:r>
              <w:rPr>
                <w:webHidden/>
              </w:rPr>
              <w:tab/>
            </w:r>
            <w:r>
              <w:rPr>
                <w:webHidden/>
              </w:rPr>
              <w:fldChar w:fldCharType="begin"/>
            </w:r>
            <w:r>
              <w:rPr>
                <w:webHidden/>
              </w:rPr>
              <w:instrText xml:space="preserve"> PAGEREF _Toc176351536 \h </w:instrText>
            </w:r>
            <w:r>
              <w:rPr>
                <w:webHidden/>
              </w:rPr>
            </w:r>
            <w:r>
              <w:rPr>
                <w:webHidden/>
              </w:rPr>
              <w:fldChar w:fldCharType="separate"/>
            </w:r>
            <w:r>
              <w:rPr>
                <w:webHidden/>
              </w:rPr>
              <w:t>6</w:t>
            </w:r>
            <w:r>
              <w:rPr>
                <w:webHidden/>
              </w:rPr>
              <w:fldChar w:fldCharType="end"/>
            </w:r>
          </w:hyperlink>
        </w:p>
        <w:p w14:paraId="6CE1A48F" w14:textId="0C72C131" w:rsidR="00B276BB" w:rsidRDefault="00B276BB">
          <w:pPr>
            <w:pStyle w:val="TOC3"/>
            <w:rPr>
              <w:rFonts w:asciiTheme="minorHAnsi" w:eastAsiaTheme="minorEastAsia" w:hAnsiTheme="minorHAnsi" w:cstheme="minorBidi"/>
              <w:bCs w:val="0"/>
              <w:sz w:val="24"/>
              <w:szCs w:val="24"/>
            </w:rPr>
          </w:pPr>
          <w:hyperlink w:anchor="_Toc176351537" w:history="1">
            <w:r w:rsidRPr="00213B4F">
              <w:rPr>
                <w:rStyle w:val="Hyperlink"/>
              </w:rPr>
              <w:t>3.1.4</w:t>
            </w:r>
            <w:r>
              <w:rPr>
                <w:rFonts w:asciiTheme="minorHAnsi" w:eastAsiaTheme="minorEastAsia" w:hAnsiTheme="minorHAnsi" w:cstheme="minorBidi"/>
                <w:bCs w:val="0"/>
                <w:sz w:val="24"/>
                <w:szCs w:val="24"/>
              </w:rPr>
              <w:tab/>
            </w:r>
            <w:r w:rsidRPr="00213B4F">
              <w:rPr>
                <w:rStyle w:val="Hyperlink"/>
              </w:rPr>
              <w:t>Personalized PageRank (PPR)</w:t>
            </w:r>
            <w:r>
              <w:rPr>
                <w:webHidden/>
              </w:rPr>
              <w:tab/>
            </w:r>
            <w:r>
              <w:rPr>
                <w:webHidden/>
              </w:rPr>
              <w:fldChar w:fldCharType="begin"/>
            </w:r>
            <w:r>
              <w:rPr>
                <w:webHidden/>
              </w:rPr>
              <w:instrText xml:space="preserve"> PAGEREF _Toc176351537 \h </w:instrText>
            </w:r>
            <w:r>
              <w:rPr>
                <w:webHidden/>
              </w:rPr>
            </w:r>
            <w:r>
              <w:rPr>
                <w:webHidden/>
              </w:rPr>
              <w:fldChar w:fldCharType="separate"/>
            </w:r>
            <w:r>
              <w:rPr>
                <w:webHidden/>
              </w:rPr>
              <w:t>7</w:t>
            </w:r>
            <w:r>
              <w:rPr>
                <w:webHidden/>
              </w:rPr>
              <w:fldChar w:fldCharType="end"/>
            </w:r>
          </w:hyperlink>
        </w:p>
        <w:p w14:paraId="2772EA7A" w14:textId="66ABEA34" w:rsidR="00B276BB" w:rsidRDefault="00B276BB">
          <w:pPr>
            <w:pStyle w:val="TOC3"/>
            <w:rPr>
              <w:rFonts w:asciiTheme="minorHAnsi" w:eastAsiaTheme="minorEastAsia" w:hAnsiTheme="minorHAnsi" w:cstheme="minorBidi"/>
              <w:bCs w:val="0"/>
              <w:sz w:val="24"/>
              <w:szCs w:val="24"/>
            </w:rPr>
          </w:pPr>
          <w:hyperlink w:anchor="_Toc176351538" w:history="1">
            <w:r w:rsidRPr="00213B4F">
              <w:rPr>
                <w:rStyle w:val="Hyperlink"/>
              </w:rPr>
              <w:t>3.1.5</w:t>
            </w:r>
            <w:r>
              <w:rPr>
                <w:rFonts w:asciiTheme="minorHAnsi" w:eastAsiaTheme="minorEastAsia" w:hAnsiTheme="minorHAnsi" w:cstheme="minorBidi"/>
                <w:bCs w:val="0"/>
                <w:sz w:val="24"/>
                <w:szCs w:val="24"/>
              </w:rPr>
              <w:tab/>
            </w:r>
            <w:r w:rsidRPr="00213B4F">
              <w:rPr>
                <w:rStyle w:val="Hyperlink"/>
              </w:rPr>
              <w:t>Heat Kernel</w:t>
            </w:r>
            <w:r>
              <w:rPr>
                <w:webHidden/>
              </w:rPr>
              <w:tab/>
            </w:r>
            <w:r>
              <w:rPr>
                <w:webHidden/>
              </w:rPr>
              <w:fldChar w:fldCharType="begin"/>
            </w:r>
            <w:r>
              <w:rPr>
                <w:webHidden/>
              </w:rPr>
              <w:instrText xml:space="preserve"> PAGEREF _Toc176351538 \h </w:instrText>
            </w:r>
            <w:r>
              <w:rPr>
                <w:webHidden/>
              </w:rPr>
            </w:r>
            <w:r>
              <w:rPr>
                <w:webHidden/>
              </w:rPr>
              <w:fldChar w:fldCharType="separate"/>
            </w:r>
            <w:r>
              <w:rPr>
                <w:webHidden/>
              </w:rPr>
              <w:t>7</w:t>
            </w:r>
            <w:r>
              <w:rPr>
                <w:webHidden/>
              </w:rPr>
              <w:fldChar w:fldCharType="end"/>
            </w:r>
          </w:hyperlink>
        </w:p>
        <w:p w14:paraId="7E9A0CC7" w14:textId="71CC3C8A" w:rsidR="00B276BB" w:rsidRDefault="00B276BB">
          <w:pPr>
            <w:pStyle w:val="TOC2"/>
            <w:tabs>
              <w:tab w:val="left" w:pos="960"/>
              <w:tab w:val="right" w:leader="dot" w:pos="9350"/>
            </w:tabs>
            <w:rPr>
              <w:rFonts w:asciiTheme="minorHAnsi" w:eastAsiaTheme="minorEastAsia" w:hAnsiTheme="minorHAnsi"/>
              <w:noProof/>
            </w:rPr>
          </w:pPr>
          <w:hyperlink w:anchor="_Toc176351539" w:history="1">
            <w:r w:rsidRPr="00213B4F">
              <w:rPr>
                <w:rStyle w:val="Hyperlink"/>
                <w:noProof/>
              </w:rPr>
              <w:t>3.2</w:t>
            </w:r>
            <w:r>
              <w:rPr>
                <w:rFonts w:asciiTheme="minorHAnsi" w:eastAsiaTheme="minorEastAsia" w:hAnsiTheme="minorHAnsi"/>
                <w:noProof/>
              </w:rPr>
              <w:tab/>
            </w:r>
            <w:r w:rsidRPr="00213B4F">
              <w:rPr>
                <w:rStyle w:val="Hyperlink"/>
                <w:noProof/>
              </w:rPr>
              <w:t>Node Encoding</w:t>
            </w:r>
            <w:r>
              <w:rPr>
                <w:noProof/>
                <w:webHidden/>
              </w:rPr>
              <w:tab/>
            </w:r>
            <w:r>
              <w:rPr>
                <w:noProof/>
                <w:webHidden/>
              </w:rPr>
              <w:fldChar w:fldCharType="begin"/>
            </w:r>
            <w:r>
              <w:rPr>
                <w:noProof/>
                <w:webHidden/>
              </w:rPr>
              <w:instrText xml:space="preserve"> PAGEREF _Toc176351539 \h </w:instrText>
            </w:r>
            <w:r>
              <w:rPr>
                <w:noProof/>
                <w:webHidden/>
              </w:rPr>
            </w:r>
            <w:r>
              <w:rPr>
                <w:noProof/>
                <w:webHidden/>
              </w:rPr>
              <w:fldChar w:fldCharType="separate"/>
            </w:r>
            <w:r>
              <w:rPr>
                <w:noProof/>
                <w:webHidden/>
              </w:rPr>
              <w:t>7</w:t>
            </w:r>
            <w:r>
              <w:rPr>
                <w:noProof/>
                <w:webHidden/>
              </w:rPr>
              <w:fldChar w:fldCharType="end"/>
            </w:r>
          </w:hyperlink>
        </w:p>
        <w:p w14:paraId="76E932EA" w14:textId="10A95251" w:rsidR="00B276BB" w:rsidRDefault="00B276BB">
          <w:pPr>
            <w:pStyle w:val="TOC3"/>
            <w:rPr>
              <w:rFonts w:asciiTheme="minorHAnsi" w:eastAsiaTheme="minorEastAsia" w:hAnsiTheme="minorHAnsi" w:cstheme="minorBidi"/>
              <w:bCs w:val="0"/>
              <w:sz w:val="24"/>
              <w:szCs w:val="24"/>
            </w:rPr>
          </w:pPr>
          <w:hyperlink w:anchor="_Toc176351540" w:history="1">
            <w:r w:rsidRPr="00213B4F">
              <w:rPr>
                <w:rStyle w:val="Hyperlink"/>
              </w:rPr>
              <w:t>3.2.1</w:t>
            </w:r>
            <w:r>
              <w:rPr>
                <w:rFonts w:asciiTheme="minorHAnsi" w:eastAsiaTheme="minorEastAsia" w:hAnsiTheme="minorHAnsi" w:cstheme="minorBidi"/>
                <w:bCs w:val="0"/>
                <w:sz w:val="24"/>
                <w:szCs w:val="24"/>
              </w:rPr>
              <w:tab/>
            </w:r>
            <w:r w:rsidRPr="00213B4F">
              <w:rPr>
                <w:rStyle w:val="Hyperlink"/>
              </w:rPr>
              <w:t>Diffusion-based Spatial Encoding</w:t>
            </w:r>
            <w:r>
              <w:rPr>
                <w:webHidden/>
              </w:rPr>
              <w:tab/>
            </w:r>
            <w:r>
              <w:rPr>
                <w:webHidden/>
              </w:rPr>
              <w:fldChar w:fldCharType="begin"/>
            </w:r>
            <w:r>
              <w:rPr>
                <w:webHidden/>
              </w:rPr>
              <w:instrText xml:space="preserve"> PAGEREF _Toc176351540 \h </w:instrText>
            </w:r>
            <w:r>
              <w:rPr>
                <w:webHidden/>
              </w:rPr>
            </w:r>
            <w:r>
              <w:rPr>
                <w:webHidden/>
              </w:rPr>
              <w:fldChar w:fldCharType="separate"/>
            </w:r>
            <w:r>
              <w:rPr>
                <w:webHidden/>
              </w:rPr>
              <w:t>7</w:t>
            </w:r>
            <w:r>
              <w:rPr>
                <w:webHidden/>
              </w:rPr>
              <w:fldChar w:fldCharType="end"/>
            </w:r>
          </w:hyperlink>
        </w:p>
        <w:p w14:paraId="6B532853" w14:textId="38F43316" w:rsidR="00B276BB" w:rsidRDefault="00B276BB">
          <w:pPr>
            <w:pStyle w:val="TOC3"/>
            <w:rPr>
              <w:rFonts w:asciiTheme="minorHAnsi" w:eastAsiaTheme="minorEastAsia" w:hAnsiTheme="minorHAnsi" w:cstheme="minorBidi"/>
              <w:bCs w:val="0"/>
              <w:sz w:val="24"/>
              <w:szCs w:val="24"/>
            </w:rPr>
          </w:pPr>
          <w:hyperlink w:anchor="_Toc176351541" w:history="1">
            <w:r w:rsidRPr="00213B4F">
              <w:rPr>
                <w:rStyle w:val="Hyperlink"/>
              </w:rPr>
              <w:t>3.2.2</w:t>
            </w:r>
            <w:r>
              <w:rPr>
                <w:rFonts w:asciiTheme="minorHAnsi" w:eastAsiaTheme="minorEastAsia" w:hAnsiTheme="minorHAnsi" w:cstheme="minorBidi"/>
                <w:bCs w:val="0"/>
                <w:sz w:val="24"/>
                <w:szCs w:val="24"/>
              </w:rPr>
              <w:tab/>
            </w:r>
            <w:r w:rsidRPr="00213B4F">
              <w:rPr>
                <w:rStyle w:val="Hyperlink"/>
              </w:rPr>
              <w:t>Distance-based Spatial Encoding</w:t>
            </w:r>
            <w:r>
              <w:rPr>
                <w:webHidden/>
              </w:rPr>
              <w:tab/>
            </w:r>
            <w:r>
              <w:rPr>
                <w:webHidden/>
              </w:rPr>
              <w:fldChar w:fldCharType="begin"/>
            </w:r>
            <w:r>
              <w:rPr>
                <w:webHidden/>
              </w:rPr>
              <w:instrText xml:space="preserve"> PAGEREF _Toc176351541 \h </w:instrText>
            </w:r>
            <w:r>
              <w:rPr>
                <w:webHidden/>
              </w:rPr>
            </w:r>
            <w:r>
              <w:rPr>
                <w:webHidden/>
              </w:rPr>
              <w:fldChar w:fldCharType="separate"/>
            </w:r>
            <w:r>
              <w:rPr>
                <w:webHidden/>
              </w:rPr>
              <w:t>8</w:t>
            </w:r>
            <w:r>
              <w:rPr>
                <w:webHidden/>
              </w:rPr>
              <w:fldChar w:fldCharType="end"/>
            </w:r>
          </w:hyperlink>
        </w:p>
        <w:p w14:paraId="703EF8F4" w14:textId="42640948" w:rsidR="00B276BB" w:rsidRDefault="00B276BB">
          <w:pPr>
            <w:pStyle w:val="TOC3"/>
            <w:rPr>
              <w:rFonts w:asciiTheme="minorHAnsi" w:eastAsiaTheme="minorEastAsia" w:hAnsiTheme="minorHAnsi" w:cstheme="minorBidi"/>
              <w:bCs w:val="0"/>
              <w:sz w:val="24"/>
              <w:szCs w:val="24"/>
            </w:rPr>
          </w:pPr>
          <w:hyperlink w:anchor="_Toc176351542" w:history="1">
            <w:r w:rsidRPr="00213B4F">
              <w:rPr>
                <w:rStyle w:val="Hyperlink"/>
              </w:rPr>
              <w:t>3.2.3</w:t>
            </w:r>
            <w:r>
              <w:rPr>
                <w:rFonts w:asciiTheme="minorHAnsi" w:eastAsiaTheme="minorEastAsia" w:hAnsiTheme="minorHAnsi" w:cstheme="minorBidi"/>
                <w:bCs w:val="0"/>
                <w:sz w:val="24"/>
                <w:szCs w:val="24"/>
              </w:rPr>
              <w:tab/>
            </w:r>
            <w:r w:rsidRPr="00213B4F">
              <w:rPr>
                <w:rStyle w:val="Hyperlink"/>
              </w:rPr>
              <w:t>Relative Temporal Encoding</w:t>
            </w:r>
            <w:r>
              <w:rPr>
                <w:webHidden/>
              </w:rPr>
              <w:tab/>
            </w:r>
            <w:r>
              <w:rPr>
                <w:webHidden/>
              </w:rPr>
              <w:fldChar w:fldCharType="begin"/>
            </w:r>
            <w:r>
              <w:rPr>
                <w:webHidden/>
              </w:rPr>
              <w:instrText xml:space="preserve"> PAGEREF _Toc176351542 \h </w:instrText>
            </w:r>
            <w:r>
              <w:rPr>
                <w:webHidden/>
              </w:rPr>
            </w:r>
            <w:r>
              <w:rPr>
                <w:webHidden/>
              </w:rPr>
              <w:fldChar w:fldCharType="separate"/>
            </w:r>
            <w:r>
              <w:rPr>
                <w:webHidden/>
              </w:rPr>
              <w:t>8</w:t>
            </w:r>
            <w:r>
              <w:rPr>
                <w:webHidden/>
              </w:rPr>
              <w:fldChar w:fldCharType="end"/>
            </w:r>
          </w:hyperlink>
        </w:p>
        <w:p w14:paraId="3AE18BC5" w14:textId="3E0013E6" w:rsidR="00B276BB" w:rsidRDefault="00B276BB">
          <w:pPr>
            <w:pStyle w:val="TOC2"/>
            <w:tabs>
              <w:tab w:val="left" w:pos="960"/>
              <w:tab w:val="right" w:leader="dot" w:pos="9350"/>
            </w:tabs>
            <w:rPr>
              <w:rFonts w:asciiTheme="minorHAnsi" w:eastAsiaTheme="minorEastAsia" w:hAnsiTheme="minorHAnsi"/>
              <w:noProof/>
            </w:rPr>
          </w:pPr>
          <w:hyperlink w:anchor="_Toc176351543" w:history="1">
            <w:r w:rsidRPr="00213B4F">
              <w:rPr>
                <w:rStyle w:val="Hyperlink"/>
                <w:noProof/>
              </w:rPr>
              <w:t>3.3</w:t>
            </w:r>
            <w:r>
              <w:rPr>
                <w:rFonts w:asciiTheme="minorHAnsi" w:eastAsiaTheme="minorEastAsia" w:hAnsiTheme="minorHAnsi"/>
                <w:noProof/>
              </w:rPr>
              <w:tab/>
            </w:r>
            <w:r w:rsidRPr="00213B4F">
              <w:rPr>
                <w:rStyle w:val="Hyperlink"/>
                <w:noProof/>
              </w:rPr>
              <w:t>Transformer Model</w:t>
            </w:r>
            <w:r>
              <w:rPr>
                <w:noProof/>
                <w:webHidden/>
              </w:rPr>
              <w:tab/>
            </w:r>
            <w:r>
              <w:rPr>
                <w:noProof/>
                <w:webHidden/>
              </w:rPr>
              <w:fldChar w:fldCharType="begin"/>
            </w:r>
            <w:r>
              <w:rPr>
                <w:noProof/>
                <w:webHidden/>
              </w:rPr>
              <w:instrText xml:space="preserve"> PAGEREF _Toc176351543 \h </w:instrText>
            </w:r>
            <w:r>
              <w:rPr>
                <w:noProof/>
                <w:webHidden/>
              </w:rPr>
            </w:r>
            <w:r>
              <w:rPr>
                <w:noProof/>
                <w:webHidden/>
              </w:rPr>
              <w:fldChar w:fldCharType="separate"/>
            </w:r>
            <w:r>
              <w:rPr>
                <w:noProof/>
                <w:webHidden/>
              </w:rPr>
              <w:t>9</w:t>
            </w:r>
            <w:r>
              <w:rPr>
                <w:noProof/>
                <w:webHidden/>
              </w:rPr>
              <w:fldChar w:fldCharType="end"/>
            </w:r>
          </w:hyperlink>
        </w:p>
        <w:p w14:paraId="79BBEA64" w14:textId="69F0B32E" w:rsidR="00B276BB" w:rsidRDefault="00B276BB">
          <w:pPr>
            <w:pStyle w:val="TOC3"/>
            <w:rPr>
              <w:rFonts w:asciiTheme="minorHAnsi" w:eastAsiaTheme="minorEastAsia" w:hAnsiTheme="minorHAnsi" w:cstheme="minorBidi"/>
              <w:bCs w:val="0"/>
              <w:sz w:val="24"/>
              <w:szCs w:val="24"/>
            </w:rPr>
          </w:pPr>
          <w:hyperlink w:anchor="_Toc176351544" w:history="1">
            <w:r w:rsidRPr="00213B4F">
              <w:rPr>
                <w:rStyle w:val="Hyperlink"/>
              </w:rPr>
              <w:t>3.3.1</w:t>
            </w:r>
            <w:r>
              <w:rPr>
                <w:rFonts w:asciiTheme="minorHAnsi" w:eastAsiaTheme="minorEastAsia" w:hAnsiTheme="minorHAnsi" w:cstheme="minorBidi"/>
                <w:bCs w:val="0"/>
                <w:sz w:val="24"/>
                <w:szCs w:val="24"/>
              </w:rPr>
              <w:tab/>
            </w:r>
            <w:r w:rsidRPr="00213B4F">
              <w:rPr>
                <w:rStyle w:val="Hyperlink"/>
              </w:rPr>
              <w:t>Attention Mechanism</w:t>
            </w:r>
            <w:r>
              <w:rPr>
                <w:webHidden/>
              </w:rPr>
              <w:tab/>
            </w:r>
            <w:r>
              <w:rPr>
                <w:webHidden/>
              </w:rPr>
              <w:fldChar w:fldCharType="begin"/>
            </w:r>
            <w:r>
              <w:rPr>
                <w:webHidden/>
              </w:rPr>
              <w:instrText xml:space="preserve"> PAGEREF _Toc176351544 \h </w:instrText>
            </w:r>
            <w:r>
              <w:rPr>
                <w:webHidden/>
              </w:rPr>
            </w:r>
            <w:r>
              <w:rPr>
                <w:webHidden/>
              </w:rPr>
              <w:fldChar w:fldCharType="separate"/>
            </w:r>
            <w:r>
              <w:rPr>
                <w:webHidden/>
              </w:rPr>
              <w:t>9</w:t>
            </w:r>
            <w:r>
              <w:rPr>
                <w:webHidden/>
              </w:rPr>
              <w:fldChar w:fldCharType="end"/>
            </w:r>
          </w:hyperlink>
        </w:p>
        <w:p w14:paraId="391BF8C3" w14:textId="7AEE82A0" w:rsidR="00B276BB" w:rsidRDefault="00B276BB">
          <w:pPr>
            <w:pStyle w:val="TOC3"/>
            <w:rPr>
              <w:rFonts w:asciiTheme="minorHAnsi" w:eastAsiaTheme="minorEastAsia" w:hAnsiTheme="minorHAnsi" w:cstheme="minorBidi"/>
              <w:bCs w:val="0"/>
              <w:sz w:val="24"/>
              <w:szCs w:val="24"/>
            </w:rPr>
          </w:pPr>
          <w:hyperlink w:anchor="_Toc176351545" w:history="1">
            <w:r w:rsidRPr="00213B4F">
              <w:rPr>
                <w:rStyle w:val="Hyperlink"/>
              </w:rPr>
              <w:t>3.3.2</w:t>
            </w:r>
            <w:r>
              <w:rPr>
                <w:rFonts w:asciiTheme="minorHAnsi" w:eastAsiaTheme="minorEastAsia" w:hAnsiTheme="minorHAnsi" w:cstheme="minorBidi"/>
                <w:bCs w:val="0"/>
                <w:sz w:val="24"/>
                <w:szCs w:val="24"/>
              </w:rPr>
              <w:tab/>
            </w:r>
            <w:r w:rsidRPr="00213B4F">
              <w:rPr>
                <w:rStyle w:val="Hyperlink"/>
              </w:rPr>
              <w:t>Multi-head Attention</w:t>
            </w:r>
            <w:r>
              <w:rPr>
                <w:webHidden/>
              </w:rPr>
              <w:tab/>
            </w:r>
            <w:r>
              <w:rPr>
                <w:webHidden/>
              </w:rPr>
              <w:fldChar w:fldCharType="begin"/>
            </w:r>
            <w:r>
              <w:rPr>
                <w:webHidden/>
              </w:rPr>
              <w:instrText xml:space="preserve"> PAGEREF _Toc176351545 \h </w:instrText>
            </w:r>
            <w:r>
              <w:rPr>
                <w:webHidden/>
              </w:rPr>
            </w:r>
            <w:r>
              <w:rPr>
                <w:webHidden/>
              </w:rPr>
              <w:fldChar w:fldCharType="separate"/>
            </w:r>
            <w:r>
              <w:rPr>
                <w:webHidden/>
              </w:rPr>
              <w:t>9</w:t>
            </w:r>
            <w:r>
              <w:rPr>
                <w:webHidden/>
              </w:rPr>
              <w:fldChar w:fldCharType="end"/>
            </w:r>
          </w:hyperlink>
        </w:p>
        <w:p w14:paraId="01232331" w14:textId="7285EEAE" w:rsidR="00B276BB" w:rsidRDefault="00B276BB">
          <w:pPr>
            <w:pStyle w:val="TOC2"/>
            <w:tabs>
              <w:tab w:val="left" w:pos="960"/>
              <w:tab w:val="right" w:leader="dot" w:pos="9350"/>
            </w:tabs>
            <w:rPr>
              <w:rFonts w:asciiTheme="minorHAnsi" w:eastAsiaTheme="minorEastAsia" w:hAnsiTheme="minorHAnsi"/>
              <w:noProof/>
            </w:rPr>
          </w:pPr>
          <w:hyperlink w:anchor="_Toc176351546" w:history="1">
            <w:r w:rsidRPr="00213B4F">
              <w:rPr>
                <w:rStyle w:val="Hyperlink"/>
                <w:noProof/>
                <w:rtl/>
              </w:rPr>
              <w:t>3.4</w:t>
            </w:r>
            <w:r>
              <w:rPr>
                <w:rFonts w:asciiTheme="minorHAnsi" w:eastAsiaTheme="minorEastAsia" w:hAnsiTheme="minorHAnsi"/>
                <w:noProof/>
              </w:rPr>
              <w:tab/>
            </w:r>
            <w:r w:rsidRPr="00213B4F">
              <w:rPr>
                <w:rStyle w:val="Hyperlink"/>
                <w:noProof/>
              </w:rPr>
              <w:t>Node and Edge Embedding</w:t>
            </w:r>
            <w:r>
              <w:rPr>
                <w:noProof/>
                <w:webHidden/>
              </w:rPr>
              <w:tab/>
            </w:r>
            <w:r>
              <w:rPr>
                <w:noProof/>
                <w:webHidden/>
              </w:rPr>
              <w:fldChar w:fldCharType="begin"/>
            </w:r>
            <w:r>
              <w:rPr>
                <w:noProof/>
                <w:webHidden/>
              </w:rPr>
              <w:instrText xml:space="preserve"> PAGEREF _Toc176351546 \h </w:instrText>
            </w:r>
            <w:r>
              <w:rPr>
                <w:noProof/>
                <w:webHidden/>
              </w:rPr>
            </w:r>
            <w:r>
              <w:rPr>
                <w:noProof/>
                <w:webHidden/>
              </w:rPr>
              <w:fldChar w:fldCharType="separate"/>
            </w:r>
            <w:r>
              <w:rPr>
                <w:noProof/>
                <w:webHidden/>
              </w:rPr>
              <w:t>10</w:t>
            </w:r>
            <w:r>
              <w:rPr>
                <w:noProof/>
                <w:webHidden/>
              </w:rPr>
              <w:fldChar w:fldCharType="end"/>
            </w:r>
          </w:hyperlink>
        </w:p>
        <w:p w14:paraId="3C09B3D1" w14:textId="6C6FD67F" w:rsidR="00B276BB" w:rsidRDefault="00B276BB">
          <w:pPr>
            <w:pStyle w:val="TOC3"/>
            <w:rPr>
              <w:rFonts w:asciiTheme="minorHAnsi" w:eastAsiaTheme="minorEastAsia" w:hAnsiTheme="minorHAnsi" w:cstheme="minorBidi"/>
              <w:bCs w:val="0"/>
              <w:sz w:val="24"/>
              <w:szCs w:val="24"/>
            </w:rPr>
          </w:pPr>
          <w:hyperlink w:anchor="_Toc176351547" w:history="1">
            <w:r w:rsidRPr="00213B4F">
              <w:rPr>
                <w:rStyle w:val="Hyperlink"/>
              </w:rPr>
              <w:t>3.4.1</w:t>
            </w:r>
            <w:r>
              <w:rPr>
                <w:rFonts w:asciiTheme="minorHAnsi" w:eastAsiaTheme="minorEastAsia" w:hAnsiTheme="minorHAnsi" w:cstheme="minorBidi"/>
                <w:bCs w:val="0"/>
                <w:sz w:val="24"/>
                <w:szCs w:val="24"/>
              </w:rPr>
              <w:tab/>
            </w:r>
            <w:r w:rsidRPr="00213B4F">
              <w:rPr>
                <w:rStyle w:val="Hyperlink"/>
              </w:rPr>
              <w:t>Node Embedding</w:t>
            </w:r>
            <w:r>
              <w:rPr>
                <w:webHidden/>
              </w:rPr>
              <w:tab/>
            </w:r>
            <w:r>
              <w:rPr>
                <w:webHidden/>
              </w:rPr>
              <w:fldChar w:fldCharType="begin"/>
            </w:r>
            <w:r>
              <w:rPr>
                <w:webHidden/>
              </w:rPr>
              <w:instrText xml:space="preserve"> PAGEREF _Toc176351547 \h </w:instrText>
            </w:r>
            <w:r>
              <w:rPr>
                <w:webHidden/>
              </w:rPr>
            </w:r>
            <w:r>
              <w:rPr>
                <w:webHidden/>
              </w:rPr>
              <w:fldChar w:fldCharType="separate"/>
            </w:r>
            <w:r>
              <w:rPr>
                <w:webHidden/>
              </w:rPr>
              <w:t>10</w:t>
            </w:r>
            <w:r>
              <w:rPr>
                <w:webHidden/>
              </w:rPr>
              <w:fldChar w:fldCharType="end"/>
            </w:r>
          </w:hyperlink>
        </w:p>
        <w:p w14:paraId="5B44286D" w14:textId="53359EA9" w:rsidR="00B276BB" w:rsidRDefault="00B276BB">
          <w:pPr>
            <w:pStyle w:val="TOC3"/>
            <w:rPr>
              <w:rFonts w:asciiTheme="minorHAnsi" w:eastAsiaTheme="minorEastAsia" w:hAnsiTheme="minorHAnsi" w:cstheme="minorBidi"/>
              <w:bCs w:val="0"/>
              <w:sz w:val="24"/>
              <w:szCs w:val="24"/>
            </w:rPr>
          </w:pPr>
          <w:hyperlink w:anchor="_Toc176351548" w:history="1">
            <w:r w:rsidRPr="00213B4F">
              <w:rPr>
                <w:rStyle w:val="Hyperlink"/>
              </w:rPr>
              <w:t>3.4.2</w:t>
            </w:r>
            <w:r>
              <w:rPr>
                <w:rFonts w:asciiTheme="minorHAnsi" w:eastAsiaTheme="minorEastAsia" w:hAnsiTheme="minorHAnsi" w:cstheme="minorBidi"/>
                <w:bCs w:val="0"/>
                <w:sz w:val="24"/>
                <w:szCs w:val="24"/>
              </w:rPr>
              <w:tab/>
            </w:r>
            <w:r w:rsidRPr="00213B4F">
              <w:rPr>
                <w:rStyle w:val="Hyperlink"/>
              </w:rPr>
              <w:t>Edge Embedding</w:t>
            </w:r>
            <w:r>
              <w:rPr>
                <w:webHidden/>
              </w:rPr>
              <w:tab/>
            </w:r>
            <w:r>
              <w:rPr>
                <w:webHidden/>
              </w:rPr>
              <w:fldChar w:fldCharType="begin"/>
            </w:r>
            <w:r>
              <w:rPr>
                <w:webHidden/>
              </w:rPr>
              <w:instrText xml:space="preserve"> PAGEREF _Toc176351548 \h </w:instrText>
            </w:r>
            <w:r>
              <w:rPr>
                <w:webHidden/>
              </w:rPr>
            </w:r>
            <w:r>
              <w:rPr>
                <w:webHidden/>
              </w:rPr>
              <w:fldChar w:fldCharType="separate"/>
            </w:r>
            <w:r>
              <w:rPr>
                <w:webHidden/>
              </w:rPr>
              <w:t>10</w:t>
            </w:r>
            <w:r>
              <w:rPr>
                <w:webHidden/>
              </w:rPr>
              <w:fldChar w:fldCharType="end"/>
            </w:r>
          </w:hyperlink>
        </w:p>
        <w:p w14:paraId="60CFB82F" w14:textId="08B7AD18" w:rsidR="00B276BB" w:rsidRDefault="00B276BB">
          <w:pPr>
            <w:pStyle w:val="TOC2"/>
            <w:tabs>
              <w:tab w:val="left" w:pos="960"/>
              <w:tab w:val="right" w:leader="dot" w:pos="9350"/>
            </w:tabs>
            <w:rPr>
              <w:rFonts w:asciiTheme="minorHAnsi" w:eastAsiaTheme="minorEastAsia" w:hAnsiTheme="minorHAnsi"/>
              <w:noProof/>
            </w:rPr>
          </w:pPr>
          <w:hyperlink w:anchor="_Toc176351549" w:history="1">
            <w:r w:rsidRPr="00213B4F">
              <w:rPr>
                <w:rStyle w:val="Hyperlink"/>
                <w:noProof/>
              </w:rPr>
              <w:t>3.5</w:t>
            </w:r>
            <w:r>
              <w:rPr>
                <w:rFonts w:asciiTheme="minorHAnsi" w:eastAsiaTheme="minorEastAsia" w:hAnsiTheme="minorHAnsi"/>
                <w:noProof/>
              </w:rPr>
              <w:tab/>
            </w:r>
            <w:r w:rsidRPr="00213B4F">
              <w:rPr>
                <w:rStyle w:val="Hyperlink"/>
                <w:noProof/>
              </w:rPr>
              <w:t>Anomaly Detection</w:t>
            </w:r>
            <w:r>
              <w:rPr>
                <w:noProof/>
                <w:webHidden/>
              </w:rPr>
              <w:tab/>
            </w:r>
            <w:r>
              <w:rPr>
                <w:noProof/>
                <w:webHidden/>
              </w:rPr>
              <w:fldChar w:fldCharType="begin"/>
            </w:r>
            <w:r>
              <w:rPr>
                <w:noProof/>
                <w:webHidden/>
              </w:rPr>
              <w:instrText xml:space="preserve"> PAGEREF _Toc176351549 \h </w:instrText>
            </w:r>
            <w:r>
              <w:rPr>
                <w:noProof/>
                <w:webHidden/>
              </w:rPr>
            </w:r>
            <w:r>
              <w:rPr>
                <w:noProof/>
                <w:webHidden/>
              </w:rPr>
              <w:fldChar w:fldCharType="separate"/>
            </w:r>
            <w:r>
              <w:rPr>
                <w:noProof/>
                <w:webHidden/>
              </w:rPr>
              <w:t>11</w:t>
            </w:r>
            <w:r>
              <w:rPr>
                <w:noProof/>
                <w:webHidden/>
              </w:rPr>
              <w:fldChar w:fldCharType="end"/>
            </w:r>
          </w:hyperlink>
        </w:p>
        <w:p w14:paraId="1BD9D412" w14:textId="646BC270" w:rsidR="00B276BB" w:rsidRDefault="00B276BB">
          <w:pPr>
            <w:pStyle w:val="TOC3"/>
            <w:rPr>
              <w:rFonts w:asciiTheme="minorHAnsi" w:eastAsiaTheme="minorEastAsia" w:hAnsiTheme="minorHAnsi" w:cstheme="minorBidi"/>
              <w:bCs w:val="0"/>
              <w:sz w:val="24"/>
              <w:szCs w:val="24"/>
            </w:rPr>
          </w:pPr>
          <w:hyperlink w:anchor="_Toc176351550" w:history="1">
            <w:r w:rsidRPr="00213B4F">
              <w:rPr>
                <w:rStyle w:val="Hyperlink"/>
              </w:rPr>
              <w:t>3.5.1</w:t>
            </w:r>
            <w:r>
              <w:rPr>
                <w:rFonts w:asciiTheme="minorHAnsi" w:eastAsiaTheme="minorEastAsia" w:hAnsiTheme="minorHAnsi" w:cstheme="minorBidi"/>
                <w:bCs w:val="0"/>
                <w:sz w:val="24"/>
                <w:szCs w:val="24"/>
              </w:rPr>
              <w:tab/>
            </w:r>
            <w:r w:rsidRPr="00213B4F">
              <w:rPr>
                <w:rStyle w:val="Hyperlink"/>
              </w:rPr>
              <w:t>Anomaly Score Calculation</w:t>
            </w:r>
            <w:r>
              <w:rPr>
                <w:webHidden/>
              </w:rPr>
              <w:tab/>
            </w:r>
            <w:r>
              <w:rPr>
                <w:webHidden/>
              </w:rPr>
              <w:fldChar w:fldCharType="begin"/>
            </w:r>
            <w:r>
              <w:rPr>
                <w:webHidden/>
              </w:rPr>
              <w:instrText xml:space="preserve"> PAGEREF _Toc176351550 \h </w:instrText>
            </w:r>
            <w:r>
              <w:rPr>
                <w:webHidden/>
              </w:rPr>
            </w:r>
            <w:r>
              <w:rPr>
                <w:webHidden/>
              </w:rPr>
              <w:fldChar w:fldCharType="separate"/>
            </w:r>
            <w:r>
              <w:rPr>
                <w:webHidden/>
              </w:rPr>
              <w:t>11</w:t>
            </w:r>
            <w:r>
              <w:rPr>
                <w:webHidden/>
              </w:rPr>
              <w:fldChar w:fldCharType="end"/>
            </w:r>
          </w:hyperlink>
        </w:p>
        <w:p w14:paraId="0EA966B9" w14:textId="3EF68564" w:rsidR="00B276BB" w:rsidRDefault="00B276BB">
          <w:pPr>
            <w:pStyle w:val="TOC3"/>
            <w:rPr>
              <w:rFonts w:asciiTheme="minorHAnsi" w:eastAsiaTheme="minorEastAsia" w:hAnsiTheme="minorHAnsi" w:cstheme="minorBidi"/>
              <w:bCs w:val="0"/>
              <w:sz w:val="24"/>
              <w:szCs w:val="24"/>
            </w:rPr>
          </w:pPr>
          <w:hyperlink w:anchor="_Toc176351551" w:history="1">
            <w:r w:rsidRPr="00213B4F">
              <w:rPr>
                <w:rStyle w:val="Hyperlink"/>
              </w:rPr>
              <w:t>3.5.2</w:t>
            </w:r>
            <w:r>
              <w:rPr>
                <w:rFonts w:asciiTheme="minorHAnsi" w:eastAsiaTheme="minorEastAsia" w:hAnsiTheme="minorHAnsi" w:cstheme="minorBidi"/>
                <w:bCs w:val="0"/>
                <w:sz w:val="24"/>
                <w:szCs w:val="24"/>
              </w:rPr>
              <w:tab/>
            </w:r>
            <w:r w:rsidRPr="00213B4F">
              <w:rPr>
                <w:rStyle w:val="Hyperlink"/>
              </w:rPr>
              <w:t>Binary Cross-Entropy Loss</w:t>
            </w:r>
            <w:r>
              <w:rPr>
                <w:webHidden/>
              </w:rPr>
              <w:tab/>
            </w:r>
            <w:r>
              <w:rPr>
                <w:webHidden/>
              </w:rPr>
              <w:fldChar w:fldCharType="begin"/>
            </w:r>
            <w:r>
              <w:rPr>
                <w:webHidden/>
              </w:rPr>
              <w:instrText xml:space="preserve"> PAGEREF _Toc176351551 \h </w:instrText>
            </w:r>
            <w:r>
              <w:rPr>
                <w:webHidden/>
              </w:rPr>
            </w:r>
            <w:r>
              <w:rPr>
                <w:webHidden/>
              </w:rPr>
              <w:fldChar w:fldCharType="separate"/>
            </w:r>
            <w:r>
              <w:rPr>
                <w:webHidden/>
              </w:rPr>
              <w:t>11</w:t>
            </w:r>
            <w:r>
              <w:rPr>
                <w:webHidden/>
              </w:rPr>
              <w:fldChar w:fldCharType="end"/>
            </w:r>
          </w:hyperlink>
        </w:p>
        <w:p w14:paraId="13D672D1" w14:textId="6F032578" w:rsidR="00B276BB" w:rsidRDefault="00B276BB">
          <w:pPr>
            <w:pStyle w:val="TOC2"/>
            <w:tabs>
              <w:tab w:val="left" w:pos="960"/>
              <w:tab w:val="right" w:leader="dot" w:pos="9350"/>
            </w:tabs>
            <w:rPr>
              <w:rFonts w:asciiTheme="minorHAnsi" w:eastAsiaTheme="minorEastAsia" w:hAnsiTheme="minorHAnsi"/>
              <w:noProof/>
            </w:rPr>
          </w:pPr>
          <w:hyperlink w:anchor="_Toc176351552" w:history="1">
            <w:r w:rsidRPr="00213B4F">
              <w:rPr>
                <w:rStyle w:val="Hyperlink"/>
                <w:noProof/>
              </w:rPr>
              <w:t>3.6</w:t>
            </w:r>
            <w:r>
              <w:rPr>
                <w:rFonts w:asciiTheme="minorHAnsi" w:eastAsiaTheme="minorEastAsia" w:hAnsiTheme="minorHAnsi"/>
                <w:noProof/>
              </w:rPr>
              <w:tab/>
            </w:r>
            <w:r w:rsidRPr="00213B4F">
              <w:rPr>
                <w:rStyle w:val="Hyperlink"/>
                <w:noProof/>
              </w:rPr>
              <w:t>Negative Sampling</w:t>
            </w:r>
            <w:r>
              <w:rPr>
                <w:noProof/>
                <w:webHidden/>
              </w:rPr>
              <w:tab/>
            </w:r>
            <w:r>
              <w:rPr>
                <w:noProof/>
                <w:webHidden/>
              </w:rPr>
              <w:fldChar w:fldCharType="begin"/>
            </w:r>
            <w:r>
              <w:rPr>
                <w:noProof/>
                <w:webHidden/>
              </w:rPr>
              <w:instrText xml:space="preserve"> PAGEREF _Toc176351552 \h </w:instrText>
            </w:r>
            <w:r>
              <w:rPr>
                <w:noProof/>
                <w:webHidden/>
              </w:rPr>
            </w:r>
            <w:r>
              <w:rPr>
                <w:noProof/>
                <w:webHidden/>
              </w:rPr>
              <w:fldChar w:fldCharType="separate"/>
            </w:r>
            <w:r>
              <w:rPr>
                <w:noProof/>
                <w:webHidden/>
              </w:rPr>
              <w:t>12</w:t>
            </w:r>
            <w:r>
              <w:rPr>
                <w:noProof/>
                <w:webHidden/>
              </w:rPr>
              <w:fldChar w:fldCharType="end"/>
            </w:r>
          </w:hyperlink>
        </w:p>
        <w:p w14:paraId="24FF8AD4" w14:textId="38C57750" w:rsidR="00B276BB" w:rsidRDefault="00B276BB">
          <w:pPr>
            <w:pStyle w:val="TOC1"/>
            <w:tabs>
              <w:tab w:val="left" w:pos="480"/>
              <w:tab w:val="right" w:leader="dot" w:pos="9350"/>
            </w:tabs>
            <w:rPr>
              <w:rFonts w:asciiTheme="minorHAnsi" w:eastAsiaTheme="minorEastAsia" w:hAnsiTheme="minorHAnsi"/>
              <w:noProof/>
            </w:rPr>
          </w:pPr>
          <w:hyperlink w:anchor="_Toc176351553" w:history="1">
            <w:r w:rsidRPr="00213B4F">
              <w:rPr>
                <w:rStyle w:val="Hyperlink"/>
                <w:noProof/>
              </w:rPr>
              <w:t>4.</w:t>
            </w:r>
            <w:r>
              <w:rPr>
                <w:rFonts w:asciiTheme="minorHAnsi" w:eastAsiaTheme="minorEastAsia" w:hAnsiTheme="minorHAnsi"/>
                <w:noProof/>
              </w:rPr>
              <w:tab/>
            </w:r>
            <w:r w:rsidRPr="00213B4F">
              <w:rPr>
                <w:rStyle w:val="Hyperlink"/>
                <w:noProof/>
              </w:rPr>
              <w:t>Research Process</w:t>
            </w:r>
            <w:r>
              <w:rPr>
                <w:noProof/>
                <w:webHidden/>
              </w:rPr>
              <w:tab/>
            </w:r>
            <w:r>
              <w:rPr>
                <w:noProof/>
                <w:webHidden/>
              </w:rPr>
              <w:fldChar w:fldCharType="begin"/>
            </w:r>
            <w:r>
              <w:rPr>
                <w:noProof/>
                <w:webHidden/>
              </w:rPr>
              <w:instrText xml:space="preserve"> PAGEREF _Toc176351553 \h </w:instrText>
            </w:r>
            <w:r>
              <w:rPr>
                <w:noProof/>
                <w:webHidden/>
              </w:rPr>
            </w:r>
            <w:r>
              <w:rPr>
                <w:noProof/>
                <w:webHidden/>
              </w:rPr>
              <w:fldChar w:fldCharType="separate"/>
            </w:r>
            <w:r>
              <w:rPr>
                <w:noProof/>
                <w:webHidden/>
              </w:rPr>
              <w:t>13</w:t>
            </w:r>
            <w:r>
              <w:rPr>
                <w:noProof/>
                <w:webHidden/>
              </w:rPr>
              <w:fldChar w:fldCharType="end"/>
            </w:r>
          </w:hyperlink>
        </w:p>
        <w:p w14:paraId="7A7DA4C1" w14:textId="308FAD3E" w:rsidR="00B276BB" w:rsidRDefault="00B276BB">
          <w:pPr>
            <w:pStyle w:val="TOC2"/>
            <w:tabs>
              <w:tab w:val="left" w:pos="960"/>
              <w:tab w:val="right" w:leader="dot" w:pos="9350"/>
            </w:tabs>
            <w:rPr>
              <w:rFonts w:asciiTheme="minorHAnsi" w:eastAsiaTheme="minorEastAsia" w:hAnsiTheme="minorHAnsi"/>
              <w:noProof/>
            </w:rPr>
          </w:pPr>
          <w:hyperlink w:anchor="_Toc176351554" w:history="1">
            <w:r w:rsidRPr="00213B4F">
              <w:rPr>
                <w:rStyle w:val="Hyperlink"/>
                <w:noProof/>
              </w:rPr>
              <w:t>4.1</w:t>
            </w:r>
            <w:r>
              <w:rPr>
                <w:rFonts w:asciiTheme="minorHAnsi" w:eastAsiaTheme="minorEastAsia" w:hAnsiTheme="minorHAnsi"/>
                <w:noProof/>
              </w:rPr>
              <w:tab/>
            </w:r>
            <w:r w:rsidRPr="00213B4F">
              <w:rPr>
                <w:rStyle w:val="Hyperlink"/>
                <w:noProof/>
              </w:rPr>
              <w:t>Model Overview</w:t>
            </w:r>
            <w:r>
              <w:rPr>
                <w:noProof/>
                <w:webHidden/>
              </w:rPr>
              <w:tab/>
            </w:r>
            <w:r>
              <w:rPr>
                <w:noProof/>
                <w:webHidden/>
              </w:rPr>
              <w:fldChar w:fldCharType="begin"/>
            </w:r>
            <w:r>
              <w:rPr>
                <w:noProof/>
                <w:webHidden/>
              </w:rPr>
              <w:instrText xml:space="preserve"> PAGEREF _Toc176351554 \h </w:instrText>
            </w:r>
            <w:r>
              <w:rPr>
                <w:noProof/>
                <w:webHidden/>
              </w:rPr>
            </w:r>
            <w:r>
              <w:rPr>
                <w:noProof/>
                <w:webHidden/>
              </w:rPr>
              <w:fldChar w:fldCharType="separate"/>
            </w:r>
            <w:r>
              <w:rPr>
                <w:noProof/>
                <w:webHidden/>
              </w:rPr>
              <w:t>13</w:t>
            </w:r>
            <w:r>
              <w:rPr>
                <w:noProof/>
                <w:webHidden/>
              </w:rPr>
              <w:fldChar w:fldCharType="end"/>
            </w:r>
          </w:hyperlink>
        </w:p>
        <w:p w14:paraId="412673BA" w14:textId="1E9671DA" w:rsidR="00B276BB" w:rsidRDefault="00B276BB">
          <w:pPr>
            <w:pStyle w:val="TOC2"/>
            <w:tabs>
              <w:tab w:val="left" w:pos="960"/>
              <w:tab w:val="right" w:leader="dot" w:pos="9350"/>
            </w:tabs>
            <w:rPr>
              <w:rFonts w:asciiTheme="minorHAnsi" w:eastAsiaTheme="minorEastAsia" w:hAnsiTheme="minorHAnsi"/>
              <w:noProof/>
            </w:rPr>
          </w:pPr>
          <w:hyperlink w:anchor="_Toc176351555" w:history="1">
            <w:r w:rsidRPr="00213B4F">
              <w:rPr>
                <w:rStyle w:val="Hyperlink"/>
                <w:noProof/>
              </w:rPr>
              <w:t>4.2</w:t>
            </w:r>
            <w:r>
              <w:rPr>
                <w:rFonts w:asciiTheme="minorHAnsi" w:eastAsiaTheme="minorEastAsia" w:hAnsiTheme="minorHAnsi"/>
                <w:noProof/>
              </w:rPr>
              <w:tab/>
            </w:r>
            <w:r w:rsidRPr="00213B4F">
              <w:rPr>
                <w:rStyle w:val="Hyperlink"/>
                <w:noProof/>
              </w:rPr>
              <w:t>Datasets</w:t>
            </w:r>
            <w:r>
              <w:rPr>
                <w:noProof/>
                <w:webHidden/>
              </w:rPr>
              <w:tab/>
            </w:r>
            <w:r>
              <w:rPr>
                <w:noProof/>
                <w:webHidden/>
              </w:rPr>
              <w:fldChar w:fldCharType="begin"/>
            </w:r>
            <w:r>
              <w:rPr>
                <w:noProof/>
                <w:webHidden/>
              </w:rPr>
              <w:instrText xml:space="preserve"> PAGEREF _Toc176351555 \h </w:instrText>
            </w:r>
            <w:r>
              <w:rPr>
                <w:noProof/>
                <w:webHidden/>
              </w:rPr>
            </w:r>
            <w:r>
              <w:rPr>
                <w:noProof/>
                <w:webHidden/>
              </w:rPr>
              <w:fldChar w:fldCharType="separate"/>
            </w:r>
            <w:r>
              <w:rPr>
                <w:noProof/>
                <w:webHidden/>
              </w:rPr>
              <w:t>13</w:t>
            </w:r>
            <w:r>
              <w:rPr>
                <w:noProof/>
                <w:webHidden/>
              </w:rPr>
              <w:fldChar w:fldCharType="end"/>
            </w:r>
          </w:hyperlink>
        </w:p>
        <w:p w14:paraId="7B328AE5" w14:textId="5D97F3F0" w:rsidR="00B276BB" w:rsidRDefault="00B276BB">
          <w:pPr>
            <w:pStyle w:val="TOC2"/>
            <w:tabs>
              <w:tab w:val="left" w:pos="960"/>
              <w:tab w:val="right" w:leader="dot" w:pos="9350"/>
            </w:tabs>
            <w:rPr>
              <w:rFonts w:asciiTheme="minorHAnsi" w:eastAsiaTheme="minorEastAsia" w:hAnsiTheme="minorHAnsi"/>
              <w:noProof/>
            </w:rPr>
          </w:pPr>
          <w:hyperlink w:anchor="_Toc176351556" w:history="1">
            <w:r w:rsidRPr="00213B4F">
              <w:rPr>
                <w:rStyle w:val="Hyperlink"/>
                <w:noProof/>
              </w:rPr>
              <w:t>4.3</w:t>
            </w:r>
            <w:r>
              <w:rPr>
                <w:rFonts w:asciiTheme="minorHAnsi" w:eastAsiaTheme="minorEastAsia" w:hAnsiTheme="minorHAnsi"/>
                <w:noProof/>
              </w:rPr>
              <w:tab/>
            </w:r>
            <w:r w:rsidRPr="00213B4F">
              <w:rPr>
                <w:rStyle w:val="Hyperlink"/>
                <w:noProof/>
              </w:rPr>
              <w:t>Model Architecture</w:t>
            </w:r>
            <w:r>
              <w:rPr>
                <w:noProof/>
                <w:webHidden/>
              </w:rPr>
              <w:tab/>
            </w:r>
            <w:r>
              <w:rPr>
                <w:noProof/>
                <w:webHidden/>
              </w:rPr>
              <w:fldChar w:fldCharType="begin"/>
            </w:r>
            <w:r>
              <w:rPr>
                <w:noProof/>
                <w:webHidden/>
              </w:rPr>
              <w:instrText xml:space="preserve"> PAGEREF _Toc176351556 \h </w:instrText>
            </w:r>
            <w:r>
              <w:rPr>
                <w:noProof/>
                <w:webHidden/>
              </w:rPr>
            </w:r>
            <w:r>
              <w:rPr>
                <w:noProof/>
                <w:webHidden/>
              </w:rPr>
              <w:fldChar w:fldCharType="separate"/>
            </w:r>
            <w:r>
              <w:rPr>
                <w:noProof/>
                <w:webHidden/>
              </w:rPr>
              <w:t>13</w:t>
            </w:r>
            <w:r>
              <w:rPr>
                <w:noProof/>
                <w:webHidden/>
              </w:rPr>
              <w:fldChar w:fldCharType="end"/>
            </w:r>
          </w:hyperlink>
        </w:p>
        <w:p w14:paraId="5D077BB6" w14:textId="392A10B7" w:rsidR="00B276BB" w:rsidRDefault="00B276BB">
          <w:pPr>
            <w:pStyle w:val="TOC3"/>
            <w:rPr>
              <w:rFonts w:asciiTheme="minorHAnsi" w:eastAsiaTheme="minorEastAsia" w:hAnsiTheme="minorHAnsi" w:cstheme="minorBidi"/>
              <w:bCs w:val="0"/>
              <w:sz w:val="24"/>
              <w:szCs w:val="24"/>
            </w:rPr>
          </w:pPr>
          <w:hyperlink w:anchor="_Toc176351557" w:history="1">
            <w:r w:rsidRPr="00213B4F">
              <w:rPr>
                <w:rStyle w:val="Hyperlink"/>
              </w:rPr>
              <w:t>4.3.1</w:t>
            </w:r>
            <w:r>
              <w:rPr>
                <w:rFonts w:asciiTheme="minorHAnsi" w:eastAsiaTheme="minorEastAsia" w:hAnsiTheme="minorHAnsi" w:cstheme="minorBidi"/>
                <w:bCs w:val="0"/>
                <w:sz w:val="24"/>
                <w:szCs w:val="24"/>
              </w:rPr>
              <w:tab/>
            </w:r>
            <w:r w:rsidRPr="00213B4F">
              <w:rPr>
                <w:rStyle w:val="Hyperlink"/>
              </w:rPr>
              <w:t>Initialization</w:t>
            </w:r>
            <w:r>
              <w:rPr>
                <w:webHidden/>
              </w:rPr>
              <w:tab/>
            </w:r>
            <w:r>
              <w:rPr>
                <w:webHidden/>
              </w:rPr>
              <w:fldChar w:fldCharType="begin"/>
            </w:r>
            <w:r>
              <w:rPr>
                <w:webHidden/>
              </w:rPr>
              <w:instrText xml:space="preserve"> PAGEREF _Toc176351557 \h </w:instrText>
            </w:r>
            <w:r>
              <w:rPr>
                <w:webHidden/>
              </w:rPr>
            </w:r>
            <w:r>
              <w:rPr>
                <w:webHidden/>
              </w:rPr>
              <w:fldChar w:fldCharType="separate"/>
            </w:r>
            <w:r>
              <w:rPr>
                <w:webHidden/>
              </w:rPr>
              <w:t>13</w:t>
            </w:r>
            <w:r>
              <w:rPr>
                <w:webHidden/>
              </w:rPr>
              <w:fldChar w:fldCharType="end"/>
            </w:r>
          </w:hyperlink>
        </w:p>
        <w:p w14:paraId="0321CD29" w14:textId="477CE8EC" w:rsidR="00B276BB" w:rsidRDefault="00B276BB">
          <w:pPr>
            <w:pStyle w:val="TOC3"/>
            <w:rPr>
              <w:rFonts w:asciiTheme="minorHAnsi" w:eastAsiaTheme="minorEastAsia" w:hAnsiTheme="minorHAnsi" w:cstheme="minorBidi"/>
              <w:bCs w:val="0"/>
              <w:sz w:val="24"/>
              <w:szCs w:val="24"/>
            </w:rPr>
          </w:pPr>
          <w:hyperlink w:anchor="_Toc176351558" w:history="1">
            <w:r w:rsidRPr="00213B4F">
              <w:rPr>
                <w:rStyle w:val="Hyperlink"/>
              </w:rPr>
              <w:t>4.3.2</w:t>
            </w:r>
            <w:r>
              <w:rPr>
                <w:rFonts w:asciiTheme="minorHAnsi" w:eastAsiaTheme="minorEastAsia" w:hAnsiTheme="minorHAnsi" w:cstheme="minorBidi"/>
                <w:bCs w:val="0"/>
                <w:sz w:val="24"/>
                <w:szCs w:val="24"/>
              </w:rPr>
              <w:tab/>
            </w:r>
            <w:r w:rsidRPr="00213B4F">
              <w:rPr>
                <w:rStyle w:val="Hyperlink"/>
              </w:rPr>
              <w:t>Embedding</w:t>
            </w:r>
            <w:r>
              <w:rPr>
                <w:webHidden/>
              </w:rPr>
              <w:tab/>
            </w:r>
            <w:r>
              <w:rPr>
                <w:webHidden/>
              </w:rPr>
              <w:fldChar w:fldCharType="begin"/>
            </w:r>
            <w:r>
              <w:rPr>
                <w:webHidden/>
              </w:rPr>
              <w:instrText xml:space="preserve"> PAGEREF _Toc176351558 \h </w:instrText>
            </w:r>
            <w:r>
              <w:rPr>
                <w:webHidden/>
              </w:rPr>
            </w:r>
            <w:r>
              <w:rPr>
                <w:webHidden/>
              </w:rPr>
              <w:fldChar w:fldCharType="separate"/>
            </w:r>
            <w:r>
              <w:rPr>
                <w:webHidden/>
              </w:rPr>
              <w:t>13</w:t>
            </w:r>
            <w:r>
              <w:rPr>
                <w:webHidden/>
              </w:rPr>
              <w:fldChar w:fldCharType="end"/>
            </w:r>
          </w:hyperlink>
        </w:p>
        <w:p w14:paraId="42C861C8" w14:textId="6B322B9C" w:rsidR="00B276BB" w:rsidRDefault="00B276BB">
          <w:pPr>
            <w:pStyle w:val="TOC3"/>
            <w:rPr>
              <w:rFonts w:asciiTheme="minorHAnsi" w:eastAsiaTheme="minorEastAsia" w:hAnsiTheme="minorHAnsi" w:cstheme="minorBidi"/>
              <w:bCs w:val="0"/>
              <w:sz w:val="24"/>
              <w:szCs w:val="24"/>
            </w:rPr>
          </w:pPr>
          <w:hyperlink w:anchor="_Toc176351559" w:history="1">
            <w:r w:rsidRPr="00213B4F">
              <w:rPr>
                <w:rStyle w:val="Hyperlink"/>
              </w:rPr>
              <w:t>4.3.3</w:t>
            </w:r>
            <w:r>
              <w:rPr>
                <w:rFonts w:asciiTheme="minorHAnsi" w:eastAsiaTheme="minorEastAsia" w:hAnsiTheme="minorHAnsi" w:cstheme="minorBidi"/>
                <w:bCs w:val="0"/>
                <w:sz w:val="24"/>
                <w:szCs w:val="24"/>
              </w:rPr>
              <w:tab/>
            </w:r>
            <w:r w:rsidRPr="00213B4F">
              <w:rPr>
                <w:rStyle w:val="Hyperlink"/>
              </w:rPr>
              <w:t>Testing Stage</w:t>
            </w:r>
            <w:r>
              <w:rPr>
                <w:webHidden/>
              </w:rPr>
              <w:tab/>
            </w:r>
            <w:r>
              <w:rPr>
                <w:webHidden/>
              </w:rPr>
              <w:fldChar w:fldCharType="begin"/>
            </w:r>
            <w:r>
              <w:rPr>
                <w:webHidden/>
              </w:rPr>
              <w:instrText xml:space="preserve"> PAGEREF _Toc176351559 \h </w:instrText>
            </w:r>
            <w:r>
              <w:rPr>
                <w:webHidden/>
              </w:rPr>
            </w:r>
            <w:r>
              <w:rPr>
                <w:webHidden/>
              </w:rPr>
              <w:fldChar w:fldCharType="separate"/>
            </w:r>
            <w:r>
              <w:rPr>
                <w:webHidden/>
              </w:rPr>
              <w:t>13</w:t>
            </w:r>
            <w:r>
              <w:rPr>
                <w:webHidden/>
              </w:rPr>
              <w:fldChar w:fldCharType="end"/>
            </w:r>
          </w:hyperlink>
        </w:p>
        <w:p w14:paraId="1C5BFEDE" w14:textId="0BE3C958" w:rsidR="00B276BB" w:rsidRDefault="00B276BB">
          <w:pPr>
            <w:pStyle w:val="TOC3"/>
            <w:rPr>
              <w:rFonts w:asciiTheme="minorHAnsi" w:eastAsiaTheme="minorEastAsia" w:hAnsiTheme="minorHAnsi" w:cstheme="minorBidi"/>
              <w:bCs w:val="0"/>
              <w:sz w:val="24"/>
              <w:szCs w:val="24"/>
            </w:rPr>
          </w:pPr>
          <w:hyperlink w:anchor="_Toc176351560" w:history="1">
            <w:r w:rsidRPr="00213B4F">
              <w:rPr>
                <w:rStyle w:val="Hyperlink"/>
              </w:rPr>
              <w:t>4.3.4</w:t>
            </w:r>
            <w:r>
              <w:rPr>
                <w:rFonts w:asciiTheme="minorHAnsi" w:eastAsiaTheme="minorEastAsia" w:hAnsiTheme="minorHAnsi" w:cstheme="minorBidi"/>
                <w:bCs w:val="0"/>
                <w:sz w:val="24"/>
                <w:szCs w:val="24"/>
              </w:rPr>
              <w:tab/>
            </w:r>
            <w:r w:rsidRPr="00213B4F">
              <w:rPr>
                <w:rStyle w:val="Hyperlink"/>
              </w:rPr>
              <w:t>Model Evaluation</w:t>
            </w:r>
            <w:r>
              <w:rPr>
                <w:webHidden/>
              </w:rPr>
              <w:tab/>
            </w:r>
            <w:r>
              <w:rPr>
                <w:webHidden/>
              </w:rPr>
              <w:fldChar w:fldCharType="begin"/>
            </w:r>
            <w:r>
              <w:rPr>
                <w:webHidden/>
              </w:rPr>
              <w:instrText xml:space="preserve"> PAGEREF _Toc176351560 \h </w:instrText>
            </w:r>
            <w:r>
              <w:rPr>
                <w:webHidden/>
              </w:rPr>
            </w:r>
            <w:r>
              <w:rPr>
                <w:webHidden/>
              </w:rPr>
              <w:fldChar w:fldCharType="separate"/>
            </w:r>
            <w:r>
              <w:rPr>
                <w:webHidden/>
              </w:rPr>
              <w:t>13</w:t>
            </w:r>
            <w:r>
              <w:rPr>
                <w:webHidden/>
              </w:rPr>
              <w:fldChar w:fldCharType="end"/>
            </w:r>
          </w:hyperlink>
        </w:p>
        <w:p w14:paraId="104D4086" w14:textId="1AF15EC0" w:rsidR="00B276BB" w:rsidRDefault="00B276BB">
          <w:pPr>
            <w:pStyle w:val="TOC2"/>
            <w:tabs>
              <w:tab w:val="left" w:pos="960"/>
              <w:tab w:val="right" w:leader="dot" w:pos="9350"/>
            </w:tabs>
            <w:rPr>
              <w:rFonts w:asciiTheme="minorHAnsi" w:eastAsiaTheme="minorEastAsia" w:hAnsiTheme="minorHAnsi"/>
              <w:noProof/>
            </w:rPr>
          </w:pPr>
          <w:hyperlink w:anchor="_Toc176351561" w:history="1">
            <w:r w:rsidRPr="00213B4F">
              <w:rPr>
                <w:rStyle w:val="Hyperlink"/>
                <w:noProof/>
              </w:rPr>
              <w:t>4.4</w:t>
            </w:r>
            <w:r>
              <w:rPr>
                <w:rFonts w:asciiTheme="minorHAnsi" w:eastAsiaTheme="minorEastAsia" w:hAnsiTheme="minorHAnsi"/>
                <w:noProof/>
              </w:rPr>
              <w:tab/>
            </w:r>
            <w:r w:rsidRPr="00213B4F">
              <w:rPr>
                <w:rStyle w:val="Hyperlink"/>
                <w:noProof/>
              </w:rPr>
              <w:t>Processing and Evaluation</w:t>
            </w:r>
            <w:r>
              <w:rPr>
                <w:noProof/>
                <w:webHidden/>
              </w:rPr>
              <w:tab/>
            </w:r>
            <w:r>
              <w:rPr>
                <w:noProof/>
                <w:webHidden/>
              </w:rPr>
              <w:fldChar w:fldCharType="begin"/>
            </w:r>
            <w:r>
              <w:rPr>
                <w:noProof/>
                <w:webHidden/>
              </w:rPr>
              <w:instrText xml:space="preserve"> PAGEREF _Toc176351561 \h </w:instrText>
            </w:r>
            <w:r>
              <w:rPr>
                <w:noProof/>
                <w:webHidden/>
              </w:rPr>
            </w:r>
            <w:r>
              <w:rPr>
                <w:noProof/>
                <w:webHidden/>
              </w:rPr>
              <w:fldChar w:fldCharType="separate"/>
            </w:r>
            <w:r>
              <w:rPr>
                <w:noProof/>
                <w:webHidden/>
              </w:rPr>
              <w:t>13</w:t>
            </w:r>
            <w:r>
              <w:rPr>
                <w:noProof/>
                <w:webHidden/>
              </w:rPr>
              <w:fldChar w:fldCharType="end"/>
            </w:r>
          </w:hyperlink>
        </w:p>
        <w:p w14:paraId="7EB11F28" w14:textId="1B853E2B" w:rsidR="00B276BB" w:rsidRDefault="00B276BB">
          <w:pPr>
            <w:pStyle w:val="TOC2"/>
            <w:tabs>
              <w:tab w:val="left" w:pos="960"/>
              <w:tab w:val="right" w:leader="dot" w:pos="9350"/>
            </w:tabs>
            <w:rPr>
              <w:rFonts w:asciiTheme="minorHAnsi" w:eastAsiaTheme="minorEastAsia" w:hAnsiTheme="minorHAnsi"/>
              <w:noProof/>
            </w:rPr>
          </w:pPr>
          <w:hyperlink w:anchor="_Toc176351562" w:history="1">
            <w:r w:rsidRPr="00213B4F">
              <w:rPr>
                <w:rStyle w:val="Hyperlink"/>
                <w:noProof/>
              </w:rPr>
              <w:t>4.5</w:t>
            </w:r>
            <w:r>
              <w:rPr>
                <w:rFonts w:asciiTheme="minorHAnsi" w:eastAsiaTheme="minorEastAsia" w:hAnsiTheme="minorHAnsi"/>
                <w:noProof/>
              </w:rPr>
              <w:tab/>
            </w:r>
            <w:r w:rsidRPr="00213B4F">
              <w:rPr>
                <w:rStyle w:val="Hyperlink"/>
                <w:noProof/>
              </w:rPr>
              <w:t>Anomaly Detection Techniques</w:t>
            </w:r>
            <w:r>
              <w:rPr>
                <w:noProof/>
                <w:webHidden/>
              </w:rPr>
              <w:tab/>
            </w:r>
            <w:r>
              <w:rPr>
                <w:noProof/>
                <w:webHidden/>
              </w:rPr>
              <w:fldChar w:fldCharType="begin"/>
            </w:r>
            <w:r>
              <w:rPr>
                <w:noProof/>
                <w:webHidden/>
              </w:rPr>
              <w:instrText xml:space="preserve"> PAGEREF _Toc176351562 \h </w:instrText>
            </w:r>
            <w:r>
              <w:rPr>
                <w:noProof/>
                <w:webHidden/>
              </w:rPr>
            </w:r>
            <w:r>
              <w:rPr>
                <w:noProof/>
                <w:webHidden/>
              </w:rPr>
              <w:fldChar w:fldCharType="separate"/>
            </w:r>
            <w:r>
              <w:rPr>
                <w:noProof/>
                <w:webHidden/>
              </w:rPr>
              <w:t>14</w:t>
            </w:r>
            <w:r>
              <w:rPr>
                <w:noProof/>
                <w:webHidden/>
              </w:rPr>
              <w:fldChar w:fldCharType="end"/>
            </w:r>
          </w:hyperlink>
        </w:p>
        <w:p w14:paraId="0EF45386" w14:textId="6C05307F" w:rsidR="00AE32FA" w:rsidRDefault="00AE32FA">
          <w:r w:rsidRPr="00C878D6">
            <w:rPr>
              <w:rFonts w:cstheme="majorBidi"/>
              <w:b/>
              <w:noProof/>
              <w:sz w:val="18"/>
              <w:szCs w:val="18"/>
            </w:rPr>
            <w:fldChar w:fldCharType="end"/>
          </w:r>
        </w:p>
      </w:sdtContent>
    </w:sdt>
    <w:p w14:paraId="23BA6D8D" w14:textId="7D0E79C9" w:rsidR="00AE32FA" w:rsidRDefault="006A01D2" w:rsidP="00B72ABC">
      <w:pPr>
        <w:pStyle w:val="Heading1"/>
      </w:pPr>
      <w:bookmarkStart w:id="0" w:name="_Toc176351517"/>
      <w:r>
        <w:t>Abstract</w:t>
      </w:r>
      <w:bookmarkEnd w:id="0"/>
    </w:p>
    <w:p w14:paraId="52E00BE1" w14:textId="1CEABC2C" w:rsidR="00EA43F1" w:rsidRDefault="00EA43F1" w:rsidP="00824E6A">
      <w:r>
        <w:t xml:space="preserve">In academic research, the integrity of citations is </w:t>
      </w:r>
      <w:r>
        <w:t>essential</w:t>
      </w:r>
      <w:r>
        <w:t xml:space="preserve"> to the validity and reliability of </w:t>
      </w:r>
      <w:r>
        <w:t>academic</w:t>
      </w:r>
      <w:r>
        <w:t xml:space="preserve"> work. However, the increasing complexity and volume of citations have led to challenges ensuring that all references are relevant and contribute meaningfully to the research. The main problem lies in detecting anomalous cited papers that were cited irrelevantly. To address this challenge, we propose a systematic approach that uses anomaly detection techniques. Specifically, we utilize TADDY, a transformer-based anomaly detection framework, to analyze citation patterns within dynamic </w:t>
      </w:r>
      <w:r>
        <w:t>graph where papers are nodes and edges are citations</w:t>
      </w:r>
      <w:r>
        <w:t>. By applying TADDY</w:t>
      </w:r>
      <w:r>
        <w:t xml:space="preserve">, </w:t>
      </w:r>
      <w:r>
        <w:t xml:space="preserve">we use its results to create an "anomaly score" for each paper in our dataset. The use of TADDY anomaly detection </w:t>
      </w:r>
      <w:r>
        <w:t>technique</w:t>
      </w:r>
      <w:r>
        <w:t xml:space="preserve">s ensures that our approach </w:t>
      </w:r>
      <w:r>
        <w:t xml:space="preserve">can </w:t>
      </w:r>
      <w:proofErr w:type="gramStart"/>
      <w:r>
        <w:t>handle</w:t>
      </w:r>
      <w:proofErr w:type="gramEnd"/>
      <w:r>
        <w:t xml:space="preserve"> the evolving nature of academic citations. </w:t>
      </w:r>
      <w:r>
        <w:t>O</w:t>
      </w:r>
      <w:r>
        <w:t xml:space="preserve">ur results provide a reliable mechanism for enhancing the integrity of academic </w:t>
      </w:r>
      <w:r>
        <w:t>references.</w:t>
      </w:r>
    </w:p>
    <w:p w14:paraId="44847CFA" w14:textId="2358B37E" w:rsidR="006A01D2" w:rsidRPr="006A01D2" w:rsidRDefault="006A01D2" w:rsidP="00EA43F1">
      <w:r w:rsidRPr="009C65D3">
        <w:rPr>
          <w:b/>
          <w:bCs/>
        </w:rPr>
        <w:t>Keywords:</w:t>
      </w:r>
      <w:r>
        <w:t xml:space="preserve"> </w:t>
      </w:r>
      <w:r>
        <w:t>Citation Anomalies</w:t>
      </w:r>
      <w:r>
        <w:t xml:space="preserve">, </w:t>
      </w:r>
      <w:r w:rsidR="00EA43F1">
        <w:t>Citation Network</w:t>
      </w:r>
      <w:r w:rsidR="00EA43F1">
        <w:t xml:space="preserve">, </w:t>
      </w:r>
      <w:r>
        <w:t>Dynamic Graphs</w:t>
      </w:r>
      <w:r>
        <w:t xml:space="preserve">, </w:t>
      </w:r>
      <w:r>
        <w:t>Transformer Models</w:t>
      </w:r>
      <w:r>
        <w:t xml:space="preserve">, </w:t>
      </w:r>
      <w:r>
        <w:t>Anomaly Detection</w:t>
      </w:r>
    </w:p>
    <w:p w14:paraId="69E72EDC" w14:textId="3CCFF6CF" w:rsidR="00F22FE8" w:rsidRPr="00D35AAD" w:rsidRDefault="00F22FE8" w:rsidP="00B72ABC">
      <w:pPr>
        <w:pStyle w:val="Heading1"/>
        <w:numPr>
          <w:ilvl w:val="0"/>
          <w:numId w:val="18"/>
        </w:numPr>
      </w:pPr>
      <w:bookmarkStart w:id="1" w:name="_Toc176351518"/>
      <w:r w:rsidRPr="00D35AAD">
        <w:lastRenderedPageBreak/>
        <w:t>Introduction</w:t>
      </w:r>
      <w:bookmarkEnd w:id="1"/>
    </w:p>
    <w:p w14:paraId="38E0F81D" w14:textId="049797E2" w:rsidR="00972D83" w:rsidRPr="00CC1E4A" w:rsidRDefault="00972D83" w:rsidP="00605DCE">
      <w:pPr>
        <w:ind w:left="720"/>
      </w:pPr>
      <w:r w:rsidRPr="00CC1E4A">
        <w:t xml:space="preserve">Citation networks are </w:t>
      </w:r>
      <w:r w:rsidR="00C51F34" w:rsidRPr="00E16EE1">
        <w:t>used</w:t>
      </w:r>
      <w:r w:rsidRPr="00CC1E4A">
        <w:t xml:space="preserve"> in measuring the scholarly impact of academic papers. These networks consist of nodes and edges, where papers are represented as nodes and the citations between them as edges. Anomalous citations—those that deviate from standard citation patterns—can indicate irregularities or manipulations in how papers reference each other. Examples include citations that do not logically support the citing paper's claims, those aimed at artificially boosting citation metrics, or those that are inappropriate given the paper's topic.</w:t>
      </w:r>
    </w:p>
    <w:p w14:paraId="29D813D4" w14:textId="77777777" w:rsidR="00664760" w:rsidRDefault="00972D83" w:rsidP="00605DCE">
      <w:pPr>
        <w:ind w:left="720"/>
        <w:rPr>
          <w:rtl/>
        </w:rPr>
      </w:pPr>
      <w:r w:rsidRPr="00CC1E4A">
        <w:t>Our study focuses on detecting and analyzing these anomalies to determine how they evolve over time. As new papers are published, what may initially appear as an anomalous citation can eventually be seen as justified, remain anomalous, or become non-anomalous as the dataset evolves. This could indicate whether the citation was indeed anomalous.</w:t>
      </w:r>
    </w:p>
    <w:p w14:paraId="0FC1058F" w14:textId="77777777" w:rsidR="00515FD4" w:rsidRPr="00AE32FA" w:rsidRDefault="00515FD4" w:rsidP="00605DCE">
      <w:pPr>
        <w:pStyle w:val="Heading3"/>
        <w:numPr>
          <w:ilvl w:val="0"/>
          <w:numId w:val="0"/>
        </w:numPr>
        <w:ind w:left="720"/>
      </w:pPr>
      <w:bookmarkStart w:id="2" w:name="_Toc176351519"/>
      <w:r w:rsidRPr="00AE32FA">
        <w:t>The Importance of Detecting Citation Anomalies</w:t>
      </w:r>
      <w:bookmarkEnd w:id="2"/>
    </w:p>
    <w:p w14:paraId="7AFF0142" w14:textId="77777777" w:rsidR="00515FD4" w:rsidRPr="00CC1E4A" w:rsidRDefault="00515FD4" w:rsidP="00605DCE">
      <w:pPr>
        <w:ind w:left="720"/>
      </w:pPr>
      <w:r>
        <w:t>Reliability</w:t>
      </w:r>
      <w:r w:rsidRPr="00CC1E4A">
        <w:t xml:space="preserve"> of citation practices plays a pivotal role in maintaining the authenticity and relevance of scholarly communication. Citation anomalies, ranging from irrelevant references to manipulative citation practices, threaten this integrity. These anomalies could manifest as citations that do not support the claims they are purported to bolster or are used strategically to inflate citation metrics unfairly. Such practices not only skew the actual impact of research but also mislead readers and researchers, potentially</w:t>
      </w:r>
      <w:r>
        <w:t xml:space="preserve"> developing</w:t>
      </w:r>
      <w:r w:rsidRPr="00CC1E4A">
        <w:t xml:space="preserve"> a skewed academic environment where the true contribution of research might be overshadowed by manipulated citation figures.</w:t>
      </w:r>
    </w:p>
    <w:p w14:paraId="264DBFBA" w14:textId="77777777" w:rsidR="00515FD4" w:rsidRDefault="00515FD4" w:rsidP="00664760">
      <w:pPr>
        <w:rPr>
          <w:rFonts w:cstheme="majorBidi"/>
          <w:szCs w:val="22"/>
        </w:rPr>
      </w:pPr>
    </w:p>
    <w:p w14:paraId="242C5AC6" w14:textId="77777777" w:rsidR="00664760" w:rsidRDefault="00664760" w:rsidP="00664760">
      <w:pPr>
        <w:rPr>
          <w:rFonts w:cstheme="majorBidi"/>
          <w:szCs w:val="22"/>
        </w:rPr>
      </w:pPr>
    </w:p>
    <w:p w14:paraId="5B1B09D3" w14:textId="08AF66AE" w:rsidR="00CC1E4A" w:rsidRPr="001E5BA7" w:rsidRDefault="00CC1E4A" w:rsidP="00B72ABC">
      <w:pPr>
        <w:pStyle w:val="Heading1"/>
        <w:numPr>
          <w:ilvl w:val="0"/>
          <w:numId w:val="18"/>
        </w:numPr>
      </w:pPr>
      <w:bookmarkStart w:id="3" w:name="_Toc176351520"/>
      <w:r w:rsidRPr="001E5BA7">
        <w:t>Background</w:t>
      </w:r>
      <w:bookmarkEnd w:id="3"/>
    </w:p>
    <w:p w14:paraId="74497508" w14:textId="77777777" w:rsidR="00CC1E4A" w:rsidRPr="00CC1E4A" w:rsidRDefault="00CC1E4A" w:rsidP="00CC1E4A">
      <w:pPr>
        <w:rPr>
          <w:rFonts w:cstheme="majorBidi"/>
          <w:szCs w:val="22"/>
        </w:rPr>
      </w:pPr>
    </w:p>
    <w:p w14:paraId="411B9E01" w14:textId="2F0E28CF" w:rsidR="00CC1E4A" w:rsidRPr="00AE32FA" w:rsidRDefault="00CC1E4A" w:rsidP="004C1CD3">
      <w:pPr>
        <w:pStyle w:val="Heading3"/>
      </w:pPr>
      <w:bookmarkStart w:id="4" w:name="_Toc176351521"/>
      <w:r w:rsidRPr="00AE32FA">
        <w:t>Graph Theory and Dynamic Graphs</w:t>
      </w:r>
      <w:bookmarkEnd w:id="4"/>
    </w:p>
    <w:p w14:paraId="5B896DFE" w14:textId="04017CFD" w:rsidR="00CC1E4A" w:rsidRPr="004D63FF" w:rsidRDefault="00CC1E4A" w:rsidP="00605DCE">
      <w:pPr>
        <w:ind w:left="1080"/>
      </w:pPr>
      <w:r w:rsidRPr="004D63FF">
        <w:t xml:space="preserve">The study of dynamic graphs, also known as temporal graphs, is </w:t>
      </w:r>
      <w:r w:rsidR="002B5E15" w:rsidRPr="004D63FF">
        <w:t>essential</w:t>
      </w:r>
      <w:r w:rsidRPr="004D63FF">
        <w:t xml:space="preserve"> for understanding how relationships and structures evolve over time within datasets. This concept is particularly relevant in academic citation networks where the relationships between papers (nodes) and their citations (edges) can change, reflecting the evolving nature of scholarly discourse.</w:t>
      </w:r>
    </w:p>
    <w:p w14:paraId="424D9D1D" w14:textId="77777777" w:rsidR="00CC1E4A" w:rsidRPr="00916130" w:rsidRDefault="00CC1E4A" w:rsidP="00CC1E4A">
      <w:pPr>
        <w:rPr>
          <w:rFonts w:cstheme="majorBidi"/>
          <w:b/>
          <w:bCs/>
          <w:color w:val="000000" w:themeColor="text1"/>
        </w:rPr>
      </w:pPr>
    </w:p>
    <w:p w14:paraId="36913455" w14:textId="77777777" w:rsidR="00CC1E4A" w:rsidRPr="00AE32FA" w:rsidRDefault="00CC1E4A" w:rsidP="004C1CD3">
      <w:pPr>
        <w:pStyle w:val="Heading3"/>
      </w:pPr>
      <w:bookmarkStart w:id="5" w:name="_Toc176351522"/>
      <w:r w:rsidRPr="00AE32FA">
        <w:lastRenderedPageBreak/>
        <w:t>Subgraphs and Graph Diffusion</w:t>
      </w:r>
      <w:bookmarkEnd w:id="5"/>
    </w:p>
    <w:p w14:paraId="7B916FB3" w14:textId="5BC61F37" w:rsidR="00CC1E4A" w:rsidRPr="004D63FF" w:rsidRDefault="00CC1E4A" w:rsidP="00605DCE">
      <w:pPr>
        <w:ind w:left="1080"/>
      </w:pPr>
      <w:r w:rsidRPr="004D63FF">
        <w:t xml:space="preserve">In the context of detecting citation anomalies, understanding subgraphs—subsets of a graph’s nodes and edges that form a smaller graph—is </w:t>
      </w:r>
      <w:r w:rsidR="00483E9A" w:rsidRPr="004D63FF">
        <w:t>vital</w:t>
      </w:r>
      <w:r w:rsidRPr="004D63FF">
        <w:t xml:space="preserve">. This understanding aids in focusing on local citation patterns that might not be evident when considering the larger network. Additionally, graph diffusion processes, such as Personalized PageRank, help in understanding the broader structure of citation networks by disseminating information across the graph, thereby </w:t>
      </w:r>
      <w:r w:rsidR="002B5E15" w:rsidRPr="004D63FF">
        <w:t>depicting</w:t>
      </w:r>
      <w:r w:rsidRPr="004D63FF">
        <w:t xml:space="preserve"> the influence and connectivity of nodes over time.</w:t>
      </w:r>
    </w:p>
    <w:p w14:paraId="15772988" w14:textId="77777777" w:rsidR="00CC1E4A" w:rsidRPr="00CC1E4A" w:rsidRDefault="00CC1E4A" w:rsidP="00CC1E4A">
      <w:pPr>
        <w:rPr>
          <w:rFonts w:cstheme="majorBidi"/>
          <w:szCs w:val="22"/>
        </w:rPr>
      </w:pPr>
    </w:p>
    <w:p w14:paraId="1780F17E" w14:textId="77777777" w:rsidR="00CC1E4A" w:rsidRPr="00AE32FA" w:rsidRDefault="00CC1E4A" w:rsidP="004C1CD3">
      <w:pPr>
        <w:pStyle w:val="Heading3"/>
        <w:rPr>
          <w:rtl/>
        </w:rPr>
      </w:pPr>
      <w:bookmarkStart w:id="6" w:name="_Toc176351523"/>
      <w:r w:rsidRPr="00AE32FA">
        <w:t>Node and Edge Embeddings</w:t>
      </w:r>
      <w:bookmarkEnd w:id="6"/>
    </w:p>
    <w:p w14:paraId="48BD3342" w14:textId="78C7396C" w:rsidR="00CC1E4A" w:rsidRDefault="00CC1E4A" w:rsidP="00605DCE">
      <w:pPr>
        <w:ind w:left="1080"/>
      </w:pPr>
      <w:r w:rsidRPr="004D63FF">
        <w:t xml:space="preserve">To effectively detect anomalies in citation networks, it is crucial to have a </w:t>
      </w:r>
      <w:r w:rsidR="002B5E15" w:rsidRPr="004D63FF">
        <w:t>solid</w:t>
      </w:r>
      <w:r w:rsidRPr="004D63FF">
        <w:t xml:space="preserve"> method of representing the nodes (papers) and edges (citations). Embedding techniques, which transform nodes and edges into a vector space of lower dimensionality, facilitate this by capturing the essential characteristics of nodes and their </w:t>
      </w:r>
      <w:r w:rsidR="002B5E15" w:rsidRPr="004D63FF">
        <w:t>links</w:t>
      </w:r>
      <w:r w:rsidRPr="004D63FF">
        <w:t xml:space="preserve"> within the graph. These embeddings serve as a foundational input for subsequent anomaly detection processes.</w:t>
      </w:r>
    </w:p>
    <w:p w14:paraId="25E4F393" w14:textId="77777777" w:rsidR="004D63FF" w:rsidRPr="004D63FF" w:rsidRDefault="004D63FF" w:rsidP="00CC1E4A">
      <w:pPr>
        <w:rPr>
          <w:rFonts w:cstheme="majorBidi"/>
          <w:color w:val="595959" w:themeColor="text1" w:themeTint="A6"/>
          <w:szCs w:val="22"/>
        </w:rPr>
      </w:pPr>
    </w:p>
    <w:p w14:paraId="240AD8CD" w14:textId="77777777" w:rsidR="00841799" w:rsidRPr="00AE32FA" w:rsidRDefault="00E40813" w:rsidP="004C1CD3">
      <w:pPr>
        <w:pStyle w:val="Heading3"/>
      </w:pPr>
      <w:bookmarkStart w:id="7" w:name="_Toc176351524"/>
      <w:r>
        <w:t>D</w:t>
      </w:r>
      <w:r w:rsidR="004D63FF" w:rsidRPr="00E40813">
        <w:t xml:space="preserve">iscriminative </w:t>
      </w:r>
      <w:r>
        <w:t>K</w:t>
      </w:r>
      <w:r w:rsidR="004D63FF" w:rsidRPr="00E40813">
        <w:t>nowledge</w:t>
      </w:r>
      <w:bookmarkEnd w:id="7"/>
    </w:p>
    <w:p w14:paraId="5F900FDF" w14:textId="08C260DE" w:rsidR="004D63FF" w:rsidRPr="00E16EE1" w:rsidRDefault="004D63FF" w:rsidP="00605DCE">
      <w:pPr>
        <w:ind w:left="1080"/>
      </w:pPr>
      <w:r w:rsidRPr="00E16EE1">
        <w:t xml:space="preserve">Discriminative knowledge encompasses insights that effectively distinguish between various categories within datasets by highlighting features that are uniquely associated with specific classes. This type of knowledge is </w:t>
      </w:r>
      <w:r w:rsidR="001C021A" w:rsidRPr="00E16EE1">
        <w:t>helpful</w:t>
      </w:r>
      <w:r w:rsidRPr="00E16EE1">
        <w:t xml:space="preserve"> in classification tasks, where the </w:t>
      </w:r>
      <w:r w:rsidR="001C021A" w:rsidRPr="00E16EE1">
        <w:t>objective</w:t>
      </w:r>
      <w:r w:rsidRPr="00E16EE1">
        <w:t xml:space="preserve"> is to identify key attributes that differentiate one group from another. In the context of our research, discriminative knowledge is leveraged to discern patterns of citation that deviate from normative academic practices, aiding in the detection </w:t>
      </w:r>
      <w:r w:rsidR="001C021A" w:rsidRPr="00E16EE1">
        <w:t>anomalous</w:t>
      </w:r>
      <w:r w:rsidRPr="00E16EE1">
        <w:t xml:space="preserve"> citations within scholarly documents.</w:t>
      </w:r>
    </w:p>
    <w:p w14:paraId="64419703" w14:textId="77777777" w:rsidR="00841799" w:rsidRPr="00841799" w:rsidRDefault="00841799" w:rsidP="00841799">
      <w:pPr>
        <w:rPr>
          <w:rFonts w:cstheme="majorBidi"/>
          <w:b/>
          <w:bCs/>
        </w:rPr>
      </w:pPr>
    </w:p>
    <w:p w14:paraId="7825E622" w14:textId="1B17444B" w:rsidR="004D63FF" w:rsidRPr="00AE32FA" w:rsidRDefault="00E40813" w:rsidP="004C1CD3">
      <w:pPr>
        <w:pStyle w:val="Heading3"/>
      </w:pPr>
      <w:bookmarkStart w:id="8" w:name="_Toc176351525"/>
      <w:r>
        <w:t>S</w:t>
      </w:r>
      <w:r w:rsidR="004D63FF" w:rsidRPr="00E40813">
        <w:t xml:space="preserve">patial </w:t>
      </w:r>
      <w:r>
        <w:t>I</w:t>
      </w:r>
      <w:r w:rsidR="004D63FF" w:rsidRPr="00E40813">
        <w:t>nformation</w:t>
      </w:r>
      <w:bookmarkEnd w:id="8"/>
    </w:p>
    <w:p w14:paraId="2AA0395F" w14:textId="000CDDFB" w:rsidR="001C021A" w:rsidRDefault="001C021A" w:rsidP="00605DCE">
      <w:pPr>
        <w:ind w:left="1080"/>
      </w:pPr>
      <w:r w:rsidRPr="00841799">
        <w:t xml:space="preserve">Spatial information holds data related to the position, size, and relationships among physical locations in space. In our research, spatial information relates to how nodes positioned relative to each other and how these positions affect their interactions or connections. </w:t>
      </w:r>
    </w:p>
    <w:p w14:paraId="39CB3325" w14:textId="77777777" w:rsidR="00841799" w:rsidRPr="00841799" w:rsidRDefault="00841799" w:rsidP="00CC1E4A">
      <w:pPr>
        <w:rPr>
          <w:rFonts w:cstheme="majorBidi"/>
          <w:szCs w:val="22"/>
        </w:rPr>
      </w:pPr>
    </w:p>
    <w:p w14:paraId="686D9E1D" w14:textId="391AF537" w:rsidR="004D63FF" w:rsidRPr="00AE32FA" w:rsidRDefault="00E40813" w:rsidP="004C1CD3">
      <w:pPr>
        <w:pStyle w:val="Heading3"/>
      </w:pPr>
      <w:bookmarkStart w:id="9" w:name="_Toc176351526"/>
      <w:r>
        <w:t>T</w:t>
      </w:r>
      <w:r w:rsidR="004D63FF" w:rsidRPr="00E40813">
        <w:t xml:space="preserve">emporal </w:t>
      </w:r>
      <w:r>
        <w:t>I</w:t>
      </w:r>
      <w:r w:rsidR="004D63FF" w:rsidRPr="00E40813">
        <w:t>nformation</w:t>
      </w:r>
      <w:bookmarkEnd w:id="9"/>
    </w:p>
    <w:p w14:paraId="1E27551D" w14:textId="665C60E5" w:rsidR="001C021A" w:rsidRPr="00841799" w:rsidRDefault="001C021A" w:rsidP="00605DCE">
      <w:pPr>
        <w:ind w:left="1080"/>
      </w:pPr>
      <w:r w:rsidRPr="00841799">
        <w:t xml:space="preserve">within a dataset, Temporal information captures changes and developments over time. In dynamic graphs, temporal information will help in understanding how </w:t>
      </w:r>
      <w:r w:rsidRPr="00841799">
        <w:lastRenderedPageBreak/>
        <w:t>relationships and interactions evolve. This type of data can reveal trends, patterns, and anomalies. this information allows us to analyze temporal patterns in citation practices, helping to detect shifts that may indicate emerging trends or irregular citation activities.</w:t>
      </w:r>
    </w:p>
    <w:p w14:paraId="203AFA0A" w14:textId="77777777" w:rsidR="001C021A" w:rsidRDefault="001C021A" w:rsidP="00CC1E4A">
      <w:pPr>
        <w:rPr>
          <w:rFonts w:cstheme="majorBidi"/>
          <w:szCs w:val="22"/>
        </w:rPr>
      </w:pPr>
    </w:p>
    <w:p w14:paraId="3CC10270" w14:textId="2E96DC05" w:rsidR="004D63FF" w:rsidRPr="00AE32FA" w:rsidRDefault="00E40813" w:rsidP="004C1CD3">
      <w:pPr>
        <w:pStyle w:val="Heading3"/>
      </w:pPr>
      <w:bookmarkStart w:id="10" w:name="_Toc176351527"/>
      <w:r w:rsidRPr="00AE32FA">
        <w:t>C</w:t>
      </w:r>
      <w:r w:rsidR="004D63FF" w:rsidRPr="00AE32FA">
        <w:t xml:space="preserve">itation </w:t>
      </w:r>
      <w:r w:rsidRPr="00AE32FA">
        <w:t>N</w:t>
      </w:r>
      <w:r w:rsidR="004D63FF" w:rsidRPr="00AE32FA">
        <w:t>etwork</w:t>
      </w:r>
      <w:bookmarkEnd w:id="10"/>
    </w:p>
    <w:p w14:paraId="2B9DA6C9" w14:textId="0F547A01" w:rsidR="00AC75E2" w:rsidRPr="00841799" w:rsidRDefault="00AC75E2" w:rsidP="00605DCE">
      <w:pPr>
        <w:ind w:left="1080"/>
      </w:pPr>
      <w:r w:rsidRPr="00841799">
        <w:t>Citation networks are a type of directed graph where nodes represent academic papers, and directed edges signify citations from one paper to another. By examining the structure and connectivity of these networks, researchers can infer the influence of specific works and detect trends and patterns in academic disciplines.</w:t>
      </w:r>
    </w:p>
    <w:p w14:paraId="5A143CBE" w14:textId="3EA1ED00" w:rsidR="00AC75E2" w:rsidRPr="00841799" w:rsidRDefault="00AC75E2" w:rsidP="00605DCE">
      <w:pPr>
        <w:ind w:left="1080"/>
      </w:pPr>
      <w:r w:rsidRPr="00841799">
        <w:t>citation networks are analyzed to uncover potentially anomalous citation behaviors. we identify unusual patterns of citations that may not align with typical scholarly practices.</w:t>
      </w:r>
    </w:p>
    <w:p w14:paraId="027E2E87" w14:textId="77777777" w:rsidR="00AC75E2" w:rsidRDefault="00AC75E2" w:rsidP="00CC1E4A">
      <w:pPr>
        <w:rPr>
          <w:rFonts w:cstheme="majorBidi"/>
          <w:szCs w:val="22"/>
        </w:rPr>
      </w:pPr>
    </w:p>
    <w:p w14:paraId="68162E25" w14:textId="1B943966" w:rsidR="004D63FF" w:rsidRPr="00AE32FA" w:rsidRDefault="00E40813" w:rsidP="004C1CD3">
      <w:pPr>
        <w:pStyle w:val="Heading3"/>
      </w:pPr>
      <w:bookmarkStart w:id="11" w:name="_Toc176351528"/>
      <w:r>
        <w:t>N</w:t>
      </w:r>
      <w:r w:rsidR="004D63FF" w:rsidRPr="00E40813">
        <w:t xml:space="preserve">eural </w:t>
      </w:r>
      <w:r>
        <w:t>N</w:t>
      </w:r>
      <w:r w:rsidR="004D63FF" w:rsidRPr="00E40813">
        <w:t>etwork</w:t>
      </w:r>
      <w:r>
        <w:t>s</w:t>
      </w:r>
      <w:bookmarkEnd w:id="11"/>
    </w:p>
    <w:p w14:paraId="16ED569F" w14:textId="21FB404D" w:rsidR="00AC75E2" w:rsidRPr="00841799" w:rsidRDefault="00AC75E2" w:rsidP="00605DCE">
      <w:pPr>
        <w:ind w:left="1080"/>
      </w:pPr>
      <w:r w:rsidRPr="00841799">
        <w:t xml:space="preserve">Artificial neural network (ANN) models its architecture after the human brain to function within the domain of machine learning. It stands as </w:t>
      </w:r>
      <w:r w:rsidR="00EA43F1" w:rsidRPr="00841799">
        <w:t>a valuable tool</w:t>
      </w:r>
      <w:r w:rsidRPr="00841799">
        <w:t xml:space="preserve"> in artificial intelligence, equipped to enable computers to learn from data and make informed decisions.</w:t>
      </w:r>
    </w:p>
    <w:p w14:paraId="2A20DFC4" w14:textId="77777777" w:rsidR="00AC75E2" w:rsidRPr="00841799" w:rsidRDefault="00AC75E2" w:rsidP="00605DCE">
      <w:pPr>
        <w:ind w:left="1080"/>
      </w:pPr>
      <w:r w:rsidRPr="00841799">
        <w:t xml:space="preserve">Neural networks are organized into layers containing nodes, each designed to perform similarly to a neuron in the human brain. These include an input layer, </w:t>
      </w:r>
      <w:proofErr w:type="gramStart"/>
      <w:r w:rsidRPr="00841799">
        <w:t>several</w:t>
      </w:r>
      <w:proofErr w:type="gramEnd"/>
      <w:r w:rsidRPr="00841799">
        <w:t xml:space="preserve"> hidden layers, and an output layer. Nodes are interconnected, each bearing weights and thresholds. When the output from a node surpasses its threshold, the node activates and transmits data to subsequent layers in the network.</w:t>
      </w:r>
    </w:p>
    <w:p w14:paraId="1FBE3FEF" w14:textId="77777777" w:rsidR="00AC75E2" w:rsidRDefault="00AC75E2" w:rsidP="00CC1E4A">
      <w:pPr>
        <w:rPr>
          <w:rFonts w:cstheme="majorBidi"/>
          <w:szCs w:val="22"/>
        </w:rPr>
      </w:pPr>
    </w:p>
    <w:p w14:paraId="6DFACF82" w14:textId="77777777" w:rsidR="004D63FF" w:rsidRPr="00AE32FA" w:rsidRDefault="004D63FF" w:rsidP="004C1CD3">
      <w:pPr>
        <w:pStyle w:val="Heading3"/>
      </w:pPr>
      <w:bookmarkStart w:id="12" w:name="_Toc176351529"/>
      <w:r w:rsidRPr="00E40813">
        <w:t>Dynamic Graphs</w:t>
      </w:r>
      <w:bookmarkEnd w:id="12"/>
    </w:p>
    <w:p w14:paraId="729A2908" w14:textId="4F6786C7" w:rsidR="00AC75E2" w:rsidRPr="00E16EE1" w:rsidRDefault="00AC75E2" w:rsidP="00605DCE">
      <w:pPr>
        <w:ind w:left="1080"/>
      </w:pPr>
      <w:r w:rsidRPr="00E16EE1">
        <w:t xml:space="preserve">Dynamic graphs are data structures that evolve over time by adding or removing nodes and edges. They are useful in scenarios where relationships between entities are not static but fluctuate with time, such as citation networks. Dynamic graphs enable the analysis of how structures grow and transform. Dynamic Graphs will help in analyzing how citation links between academic papers develop and </w:t>
      </w:r>
      <w:r w:rsidR="00824E6A" w:rsidRPr="00E16EE1">
        <w:t>deviate</w:t>
      </w:r>
      <w:r w:rsidRPr="00E16EE1">
        <w:t xml:space="preserve"> from expected patterns over time.</w:t>
      </w:r>
    </w:p>
    <w:p w14:paraId="65CCCA72" w14:textId="77777777" w:rsidR="00AC75E2" w:rsidRDefault="00AC75E2" w:rsidP="00CC1E4A">
      <w:pPr>
        <w:rPr>
          <w:rFonts w:cstheme="majorBidi"/>
          <w:szCs w:val="22"/>
        </w:rPr>
      </w:pPr>
    </w:p>
    <w:p w14:paraId="6D630B72" w14:textId="77777777" w:rsidR="00E40813" w:rsidRPr="00AE32FA" w:rsidRDefault="004D63FF" w:rsidP="004C1CD3">
      <w:pPr>
        <w:pStyle w:val="Heading3"/>
      </w:pPr>
      <w:bookmarkStart w:id="13" w:name="_Toc176351530"/>
      <w:r w:rsidRPr="00E40813">
        <w:lastRenderedPageBreak/>
        <w:t>Graph Transformer Models</w:t>
      </w:r>
      <w:bookmarkEnd w:id="13"/>
    </w:p>
    <w:p w14:paraId="55AAEAD4" w14:textId="0426BB7E" w:rsidR="00E40813" w:rsidRPr="00E16EE1" w:rsidRDefault="00E40813" w:rsidP="00605DCE">
      <w:pPr>
        <w:ind w:left="1080"/>
      </w:pPr>
      <w:r w:rsidRPr="00E16EE1">
        <w:t xml:space="preserve">Graph Transformer Models are a class of deep learning models designed to </w:t>
      </w:r>
      <w:r w:rsidR="00824E6A" w:rsidRPr="00E16EE1">
        <w:t>manage</w:t>
      </w:r>
      <w:r w:rsidRPr="00E16EE1">
        <w:t xml:space="preserve"> graph-structured data by applying the principles of transformer architectures, these models use attention mechanisms to dynamically weigh the relationships between nodes in a graph, allowing them to learn contextual relationships and dependencies with high precision. This method enables processing and analysis of relational and structural information in graphs. These models use attention mechanisms to weigh the importance of nodes and their connections, learning complex patterns and dependencies within the graph data. This approach is particularly valuable in tasks that require processing and interpreting the complex relationships between papers and authors, detecting anomalies in citation behaviors. </w:t>
      </w:r>
    </w:p>
    <w:p w14:paraId="1CD6E4C3" w14:textId="77777777" w:rsidR="00841799" w:rsidRPr="00841799" w:rsidRDefault="00841799" w:rsidP="00E40813">
      <w:pPr>
        <w:rPr>
          <w:rFonts w:cstheme="majorBidi"/>
          <w:szCs w:val="22"/>
        </w:rPr>
      </w:pPr>
    </w:p>
    <w:p w14:paraId="2B444783" w14:textId="165845E9" w:rsidR="00E40813" w:rsidRPr="00AE32FA" w:rsidRDefault="00E40813" w:rsidP="004C1CD3">
      <w:pPr>
        <w:pStyle w:val="Heading3"/>
      </w:pPr>
      <w:bookmarkStart w:id="14" w:name="_Toc176351531"/>
      <w:r w:rsidRPr="00E40813">
        <w:t>Attention Mechanisms</w:t>
      </w:r>
      <w:bookmarkEnd w:id="14"/>
    </w:p>
    <w:p w14:paraId="50DDEE01" w14:textId="7840394B" w:rsidR="00841799" w:rsidRPr="00841799" w:rsidRDefault="00841799" w:rsidP="00605DCE">
      <w:pPr>
        <w:ind w:left="1080"/>
        <w:rPr>
          <w:sz w:val="20"/>
          <w:szCs w:val="20"/>
        </w:rPr>
      </w:pPr>
      <w:r w:rsidRPr="00841799">
        <w:t xml:space="preserve">Attention mechanisms are a component of modern neural network architectures, originally developed to improve models like language translation. These mechanisms allow the Graph Transformer Model to dynamically focus on </w:t>
      </w:r>
      <w:r w:rsidR="00EA43F1" w:rsidRPr="00841799">
        <w:t>various parts</w:t>
      </w:r>
      <w:r w:rsidRPr="00841799">
        <w:t xml:space="preserve"> of the input data, assigning varying levels of 'attention' to each part based on its relevance to the task at hand. Which will enable the model to make more nuanced decisions by considering context and dependencies more effectively.</w:t>
      </w:r>
    </w:p>
    <w:p w14:paraId="701071D1" w14:textId="446AB261" w:rsidR="006121C7" w:rsidRPr="00CC1E4A" w:rsidRDefault="006121C7" w:rsidP="00CC1E4A">
      <w:pPr>
        <w:rPr>
          <w:rFonts w:cstheme="majorBidi"/>
          <w:szCs w:val="22"/>
        </w:rPr>
      </w:pPr>
    </w:p>
    <w:p w14:paraId="26354C0B" w14:textId="55D25927" w:rsidR="001E5BA7" w:rsidRDefault="006121C7" w:rsidP="00B72ABC">
      <w:pPr>
        <w:pStyle w:val="Heading1"/>
        <w:numPr>
          <w:ilvl w:val="0"/>
          <w:numId w:val="18"/>
        </w:numPr>
      </w:pPr>
      <w:bookmarkStart w:id="15" w:name="_Toc176351532"/>
      <w:r w:rsidRPr="001E5BA7">
        <w:t>Mathematical Background</w:t>
      </w:r>
      <w:bookmarkEnd w:id="15"/>
    </w:p>
    <w:p w14:paraId="641E0AD9" w14:textId="48100D0B" w:rsidR="001E5BA7" w:rsidRDefault="006121C7" w:rsidP="002E4355">
      <w:pPr>
        <w:pStyle w:val="Heading2"/>
      </w:pPr>
      <w:bookmarkStart w:id="16" w:name="_Toc176351533"/>
      <w:r w:rsidRPr="001E5BA7">
        <w:t>Graph Theory</w:t>
      </w:r>
      <w:bookmarkEnd w:id="16"/>
    </w:p>
    <w:p w14:paraId="21F5C1D5" w14:textId="1EF68091" w:rsidR="00D35AAD" w:rsidRPr="00D35AAD" w:rsidRDefault="006121C7" w:rsidP="004C1CD3">
      <w:pPr>
        <w:pStyle w:val="Heading3"/>
      </w:pPr>
      <w:bookmarkStart w:id="17" w:name="_Toc176351534"/>
      <w:r w:rsidRPr="00CC1E4A">
        <w:t>Dynamic Graphs</w:t>
      </w:r>
      <w:bookmarkEnd w:id="17"/>
    </w:p>
    <w:p w14:paraId="3CF6BA77" w14:textId="02B103E5" w:rsidR="004C1CD3" w:rsidRPr="004C1CD3" w:rsidRDefault="004C1CD3" w:rsidP="004C1CD3">
      <w:pPr>
        <w:ind w:left="1080"/>
        <w:rPr>
          <w:rFonts w:cstheme="majorBidi"/>
          <w:szCs w:val="22"/>
        </w:rPr>
      </w:pPr>
      <w:r w:rsidRPr="00CC1E4A">
        <w:rPr>
          <w:rFonts w:cstheme="majorBidi"/>
          <w:noProof/>
        </w:rPr>
        <w:drawing>
          <wp:anchor distT="0" distB="0" distL="114300" distR="114300" simplePos="0" relativeHeight="251659264" behindDoc="0" locked="0" layoutInCell="1" allowOverlap="1" wp14:anchorId="2B124E53" wp14:editId="1D127951">
            <wp:simplePos x="0" y="0"/>
            <wp:positionH relativeFrom="column">
              <wp:posOffset>765488</wp:posOffset>
            </wp:positionH>
            <wp:positionV relativeFrom="paragraph">
              <wp:posOffset>671418</wp:posOffset>
            </wp:positionV>
            <wp:extent cx="4973556" cy="1667691"/>
            <wp:effectExtent l="0" t="0" r="0" b="0"/>
            <wp:wrapTopAndBottom/>
            <wp:docPr id="1649036281" name="תמונה 1" descr="Fig. 1. A toy example to illustrate how the coupled information affects the detection of edges’ legality. The three graphs are a fragment from a dynamic graph stream at a sequential timeline t_1  t_2  t_3 . The solid green line represents a normal edge at t3, while the red dash line indicates an anomalous edge. We highlight the corresponding nodes in the previous timestamps with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36281" name="תמונה 1" descr="Fig. 1. A toy example to illustrate how the coupled information affects the detection of edges’ legality. The three graphs are a fragment from a dynamic graph stream at a sequential timeline t_1  t_2  t_3 . The solid green line represents a normal edge at t3, while the red dash line indicates an anomalous edge. We highlight the corresponding nodes in the previous timestamps with colors."/>
                    <pic:cNvPicPr/>
                  </pic:nvPicPr>
                  <pic:blipFill rotWithShape="1">
                    <a:blip r:embed="rId10">
                      <a:extLst>
                        <a:ext uri="{28A0092B-C50C-407E-A947-70E740481C1C}">
                          <a14:useLocalDpi xmlns:a14="http://schemas.microsoft.com/office/drawing/2010/main" val="0"/>
                        </a:ext>
                      </a:extLst>
                    </a:blip>
                    <a:srcRect l="2601" t="6710" r="2626" b="7621"/>
                    <a:stretch/>
                  </pic:blipFill>
                  <pic:spPr bwMode="auto">
                    <a:xfrm>
                      <a:off x="0" y="0"/>
                      <a:ext cx="4973556" cy="1667691"/>
                    </a:xfrm>
                    <a:prstGeom prst="rect">
                      <a:avLst/>
                    </a:prstGeom>
                    <a:ln>
                      <a:noFill/>
                    </a:ln>
                    <a:extLst>
                      <a:ext uri="{53640926-AAD7-44D8-BBD7-CCE9431645EC}">
                        <a14:shadowObscured xmlns:a14="http://schemas.microsoft.com/office/drawing/2010/main"/>
                      </a:ext>
                    </a:extLst>
                  </pic:spPr>
                </pic:pic>
              </a:graphicData>
            </a:graphic>
          </wp:anchor>
        </w:drawing>
      </w:r>
      <w:r w:rsidR="006121C7" w:rsidRPr="00841799">
        <w:rPr>
          <w:rFonts w:cstheme="majorBidi"/>
          <w:szCs w:val="22"/>
        </w:rPr>
        <w:t xml:space="preserve">A dynamic graph, is represented as a series of snapshots </w:t>
      </w:r>
      <m:oMath>
        <m:r>
          <w:rPr>
            <w:rFonts w:ascii="Cambria Math" w:hAnsi="Cambria Math" w:cstheme="majorBidi"/>
            <w:szCs w:val="22"/>
          </w:rPr>
          <m:t>G = {</m:t>
        </m:r>
        <m:sSub>
          <m:sSubPr>
            <m:ctrlPr>
              <w:rPr>
                <w:rFonts w:ascii="Cambria Math" w:hAnsi="Cambria Math" w:cstheme="majorBidi"/>
                <w:i/>
                <w:szCs w:val="22"/>
              </w:rPr>
            </m:ctrlPr>
          </m:sSubPr>
          <m:e>
            <m:r>
              <w:rPr>
                <w:rFonts w:ascii="Cambria Math" w:hAnsi="Cambria Math" w:cstheme="majorBidi"/>
                <w:szCs w:val="22"/>
              </w:rPr>
              <m:t>G</m:t>
            </m:r>
          </m:e>
          <m:sub>
            <m:r>
              <w:rPr>
                <w:rFonts w:ascii="Cambria Math" w:hAnsi="Cambria Math" w:cstheme="majorBidi"/>
                <w:szCs w:val="22"/>
              </w:rPr>
              <m:t>1</m:t>
            </m:r>
          </m:sub>
        </m:sSub>
        <m:r>
          <w:rPr>
            <w:rFonts w:ascii="Cambria Math" w:hAnsi="Cambria Math" w:cstheme="majorBidi"/>
            <w:szCs w:val="22"/>
          </w:rPr>
          <m:t xml:space="preserve">, </m:t>
        </m:r>
        <m:sSub>
          <m:sSubPr>
            <m:ctrlPr>
              <w:rPr>
                <w:rFonts w:ascii="Cambria Math" w:hAnsi="Cambria Math" w:cstheme="majorBidi"/>
                <w:i/>
                <w:szCs w:val="22"/>
              </w:rPr>
            </m:ctrlPr>
          </m:sSubPr>
          <m:e>
            <m:r>
              <w:rPr>
                <w:rFonts w:ascii="Cambria Math" w:hAnsi="Cambria Math" w:cstheme="majorBidi"/>
                <w:szCs w:val="22"/>
              </w:rPr>
              <m:t>G</m:t>
            </m:r>
          </m:e>
          <m:sub>
            <m:r>
              <w:rPr>
                <w:rFonts w:ascii="Cambria Math" w:hAnsi="Cambria Math" w:cstheme="majorBidi"/>
                <w:szCs w:val="22"/>
              </w:rPr>
              <m:t>2</m:t>
            </m:r>
          </m:sub>
        </m:sSub>
        <m:r>
          <w:rPr>
            <w:rFonts w:ascii="Cambria Math" w:hAnsi="Cambria Math" w:cstheme="majorBidi"/>
            <w:szCs w:val="22"/>
          </w:rPr>
          <m:t xml:space="preserve">, ..., </m:t>
        </m:r>
        <m:sSub>
          <m:sSubPr>
            <m:ctrlPr>
              <w:rPr>
                <w:rFonts w:ascii="Cambria Math" w:hAnsi="Cambria Math" w:cstheme="majorBidi"/>
                <w:i/>
                <w:szCs w:val="22"/>
              </w:rPr>
            </m:ctrlPr>
          </m:sSubPr>
          <m:e>
            <m:r>
              <w:rPr>
                <w:rFonts w:ascii="Cambria Math" w:hAnsi="Cambria Math" w:cstheme="majorBidi"/>
                <w:szCs w:val="22"/>
              </w:rPr>
              <m:t>G</m:t>
            </m:r>
          </m:e>
          <m:sub>
            <m:r>
              <w:rPr>
                <w:rFonts w:ascii="Cambria Math" w:hAnsi="Cambria Math" w:cstheme="majorBidi"/>
                <w:szCs w:val="22"/>
              </w:rPr>
              <m:t>T</m:t>
            </m:r>
          </m:sub>
        </m:sSub>
        <m:r>
          <w:rPr>
            <w:rFonts w:ascii="Cambria Math" w:hAnsi="Cambria Math" w:cstheme="majorBidi"/>
            <w:szCs w:val="22"/>
          </w:rPr>
          <m:t>}</m:t>
        </m:r>
      </m:oMath>
      <w:r w:rsidR="006121C7" w:rsidRPr="00841799">
        <w:rPr>
          <w:rFonts w:cstheme="majorBidi"/>
          <w:szCs w:val="22"/>
        </w:rPr>
        <w:t xml:space="preserve">, where each snapshot </w:t>
      </w:r>
      <m:oMath>
        <m:sSub>
          <m:sSubPr>
            <m:ctrlPr>
              <w:rPr>
                <w:rFonts w:ascii="Cambria Math" w:hAnsi="Cambria Math" w:cstheme="majorBidi"/>
                <w:i/>
                <w:szCs w:val="22"/>
              </w:rPr>
            </m:ctrlPr>
          </m:sSubPr>
          <m:e>
            <m:r>
              <w:rPr>
                <w:rFonts w:ascii="Cambria Math" w:hAnsi="Cambria Math" w:cstheme="majorBidi"/>
                <w:szCs w:val="22"/>
              </w:rPr>
              <m:t>G</m:t>
            </m:r>
          </m:e>
          <m:sub>
            <m:r>
              <w:rPr>
                <w:rFonts w:ascii="Cambria Math" w:hAnsi="Cambria Math" w:cstheme="majorBidi"/>
                <w:szCs w:val="22"/>
              </w:rPr>
              <m:t>t</m:t>
            </m:r>
          </m:sub>
        </m:sSub>
        <m:r>
          <w:rPr>
            <w:rFonts w:ascii="Cambria Math" w:hAnsi="Cambria Math" w:cstheme="majorBidi"/>
            <w:szCs w:val="22"/>
          </w:rPr>
          <m:t xml:space="preserve">= </m:t>
        </m:r>
        <m:d>
          <m:dPr>
            <m:ctrlPr>
              <w:rPr>
                <w:rFonts w:ascii="Cambria Math" w:hAnsi="Cambria Math" w:cstheme="majorBidi"/>
                <w:i/>
                <w:szCs w:val="22"/>
              </w:rPr>
            </m:ctrlPr>
          </m:dPr>
          <m:e>
            <m:sSub>
              <m:sSubPr>
                <m:ctrlPr>
                  <w:rPr>
                    <w:rFonts w:ascii="Cambria Math" w:hAnsi="Cambria Math" w:cstheme="majorBidi"/>
                    <w:i/>
                    <w:szCs w:val="22"/>
                  </w:rPr>
                </m:ctrlPr>
              </m:sSubPr>
              <m:e>
                <m:r>
                  <w:rPr>
                    <w:rFonts w:ascii="Cambria Math" w:hAnsi="Cambria Math" w:cstheme="majorBidi"/>
                    <w:szCs w:val="22"/>
                  </w:rPr>
                  <m:t>V</m:t>
                </m:r>
              </m:e>
              <m:sub>
                <m:r>
                  <w:rPr>
                    <w:rFonts w:ascii="Cambria Math" w:hAnsi="Cambria Math" w:cstheme="majorBidi"/>
                    <w:szCs w:val="22"/>
                  </w:rPr>
                  <m:t>t</m:t>
                </m:r>
              </m:sub>
            </m:sSub>
            <m:r>
              <w:rPr>
                <w:rFonts w:ascii="Cambria Math" w:hAnsi="Cambria Math" w:cstheme="majorBidi"/>
                <w:szCs w:val="22"/>
              </w:rPr>
              <m:t xml:space="preserve">, </m:t>
            </m:r>
            <m:sSub>
              <m:sSubPr>
                <m:ctrlPr>
                  <w:rPr>
                    <w:rFonts w:ascii="Cambria Math" w:hAnsi="Cambria Math" w:cstheme="majorBidi"/>
                    <w:i/>
                    <w:szCs w:val="22"/>
                  </w:rPr>
                </m:ctrlPr>
              </m:sSubPr>
              <m:e>
                <m:r>
                  <w:rPr>
                    <w:rFonts w:ascii="Cambria Math" w:hAnsi="Cambria Math" w:cstheme="majorBidi"/>
                    <w:szCs w:val="22"/>
                  </w:rPr>
                  <m:t>E</m:t>
                </m:r>
              </m:e>
              <m:sub>
                <m:r>
                  <w:rPr>
                    <w:rFonts w:ascii="Cambria Math" w:hAnsi="Cambria Math" w:cstheme="majorBidi"/>
                    <w:szCs w:val="22"/>
                  </w:rPr>
                  <m:t>t</m:t>
                </m:r>
              </m:sub>
            </m:sSub>
          </m:e>
        </m:d>
      </m:oMath>
      <w:r w:rsidR="006121C7" w:rsidRPr="00841799">
        <w:rPr>
          <w:rFonts w:cstheme="majorBidi"/>
          <w:szCs w:val="22"/>
        </w:rPr>
        <w:t xml:space="preserve"> contains a set of nodes </w:t>
      </w:r>
      <m:oMath>
        <m:sSub>
          <m:sSubPr>
            <m:ctrlPr>
              <w:rPr>
                <w:rFonts w:ascii="Cambria Math" w:hAnsi="Cambria Math" w:cstheme="majorBidi"/>
                <w:i/>
                <w:szCs w:val="22"/>
              </w:rPr>
            </m:ctrlPr>
          </m:sSubPr>
          <m:e>
            <m:r>
              <w:rPr>
                <w:rFonts w:ascii="Cambria Math" w:hAnsi="Cambria Math" w:cstheme="majorBidi"/>
                <w:szCs w:val="22"/>
              </w:rPr>
              <m:t>V</m:t>
            </m:r>
          </m:e>
          <m:sub>
            <m:r>
              <w:rPr>
                <w:rFonts w:ascii="Cambria Math" w:hAnsi="Cambria Math" w:cstheme="majorBidi"/>
                <w:szCs w:val="22"/>
              </w:rPr>
              <m:t>t</m:t>
            </m:r>
          </m:sub>
        </m:sSub>
      </m:oMath>
      <w:r w:rsidR="006121C7" w:rsidRPr="00841799">
        <w:rPr>
          <w:rFonts w:cstheme="majorBidi"/>
          <w:szCs w:val="22"/>
        </w:rPr>
        <w:t xml:space="preserve"> and edges </w:t>
      </w:r>
      <m:oMath>
        <m:sSub>
          <m:sSubPr>
            <m:ctrlPr>
              <w:rPr>
                <w:rFonts w:ascii="Cambria Math" w:hAnsi="Cambria Math" w:cstheme="majorBidi"/>
                <w:i/>
                <w:szCs w:val="22"/>
              </w:rPr>
            </m:ctrlPr>
          </m:sSubPr>
          <m:e>
            <m:r>
              <w:rPr>
                <w:rFonts w:ascii="Cambria Math" w:hAnsi="Cambria Math" w:cstheme="majorBidi"/>
                <w:szCs w:val="22"/>
              </w:rPr>
              <m:t>E</m:t>
            </m:r>
          </m:e>
          <m:sub>
            <m:r>
              <w:rPr>
                <w:rFonts w:ascii="Cambria Math" w:hAnsi="Cambria Math" w:cstheme="majorBidi"/>
                <w:szCs w:val="22"/>
              </w:rPr>
              <m:t>t</m:t>
            </m:r>
          </m:sub>
        </m:sSub>
      </m:oMath>
      <w:r w:rsidR="006121C7" w:rsidRPr="00841799">
        <w:rPr>
          <w:rFonts w:cstheme="majorBidi"/>
          <w:szCs w:val="22"/>
        </w:rPr>
        <w:t xml:space="preserve"> at time t. The changes in the graph structure over time capture the dynamic interactions and </w:t>
      </w:r>
      <w:r w:rsidR="006121C7" w:rsidRPr="00841799">
        <w:rPr>
          <w:rFonts w:cstheme="majorBidi"/>
          <w:szCs w:val="22"/>
        </w:rPr>
        <w:lastRenderedPageBreak/>
        <w:t>relationships between entities.</w:t>
      </w:r>
    </w:p>
    <w:p w14:paraId="348625FB" w14:textId="33D80E80" w:rsidR="006121C7" w:rsidRPr="00CC1E4A" w:rsidRDefault="006121C7" w:rsidP="004C1CD3">
      <w:pPr>
        <w:ind w:left="1080"/>
        <w:jc w:val="center"/>
        <w:rPr>
          <w:rFonts w:cstheme="majorBidi"/>
        </w:rPr>
      </w:pPr>
    </w:p>
    <w:p w14:paraId="196BE2B5" w14:textId="7CD68E9A" w:rsidR="006121C7" w:rsidRPr="004C1CD3" w:rsidRDefault="006121C7" w:rsidP="004C1CD3">
      <w:pPr>
        <w:spacing w:after="0"/>
        <w:ind w:left="1080"/>
        <w:rPr>
          <w:rFonts w:ascii="Times New Roman" w:hAnsi="Times New Roman" w:cs="Times New Roman"/>
          <w:sz w:val="18"/>
          <w:szCs w:val="18"/>
        </w:rPr>
      </w:pPr>
      <w:r w:rsidRPr="004C1CD3">
        <w:rPr>
          <w:rFonts w:ascii="Times New Roman" w:hAnsi="Times New Roman" w:cs="Times New Roman"/>
          <w:sz w:val="18"/>
          <w:szCs w:val="18"/>
        </w:rPr>
        <w:t xml:space="preserve">Fig. 1. </w:t>
      </w:r>
      <w:hyperlink r:id="rId11" w:history="1">
        <w:r w:rsidR="004C1CD3" w:rsidRPr="004C1CD3">
          <w:rPr>
            <w:rStyle w:val="Hyperlink"/>
            <w:rFonts w:ascii="Times New Roman" w:hAnsi="Times New Roman" w:cs="Times New Roman"/>
            <w:sz w:val="18"/>
            <w:szCs w:val="18"/>
          </w:rPr>
          <w:t>Dynamic Anomaly Detection Example</w:t>
        </w:r>
      </w:hyperlink>
      <w:r w:rsidR="004C1CD3">
        <w:rPr>
          <w:rFonts w:ascii="Times New Roman" w:hAnsi="Times New Roman" w:cs="Times New Roman"/>
          <w:sz w:val="18"/>
          <w:szCs w:val="18"/>
        </w:rPr>
        <w:t xml:space="preserve"> - </w:t>
      </w:r>
      <w:r w:rsidRPr="004C1CD3">
        <w:rPr>
          <w:rFonts w:ascii="Times New Roman" w:hAnsi="Times New Roman" w:cs="Times New Roman"/>
          <w:sz w:val="18"/>
          <w:szCs w:val="18"/>
        </w:rPr>
        <w:t xml:space="preserve">A toy example to illustrate how the coupled information affects the detection of edges’ legality. The three graphs are a fragment from a dynamic graph stream at a sequential timeline </w:t>
      </w:r>
      <m:oMath>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2</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3</m:t>
            </m:r>
          </m:sub>
        </m:sSub>
      </m:oMath>
      <w:r w:rsidRPr="004C1CD3">
        <w:rPr>
          <w:rFonts w:ascii="Times New Roman" w:hAnsi="Times New Roman" w:cs="Times New Roman"/>
          <w:sz w:val="18"/>
          <w:szCs w:val="18"/>
        </w:rPr>
        <w:t xml:space="preserve"> . The solid green line represents a normal edge at </w:t>
      </w:r>
      <m:oMath>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3</m:t>
            </m:r>
          </m:sub>
        </m:sSub>
      </m:oMath>
      <w:r w:rsidRPr="004C1CD3">
        <w:rPr>
          <w:rFonts w:ascii="Times New Roman" w:hAnsi="Times New Roman" w:cs="Times New Roman"/>
          <w:sz w:val="18"/>
          <w:szCs w:val="18"/>
        </w:rPr>
        <w:t>, while the red dash line indicates an anomalous edge. We highlight the corresponding nodes in the previous timestamps with colors.</w:t>
      </w:r>
    </w:p>
    <w:p w14:paraId="5AE4E908" w14:textId="77777777" w:rsidR="006121C7" w:rsidRPr="00CC1E4A" w:rsidRDefault="006121C7" w:rsidP="00D35AAD">
      <w:pPr>
        <w:ind w:left="360"/>
        <w:rPr>
          <w:rFonts w:cstheme="majorBidi"/>
        </w:rPr>
      </w:pPr>
    </w:p>
    <w:p w14:paraId="62B8F462" w14:textId="59AF0406" w:rsidR="00D35AAD" w:rsidRPr="00D35AAD" w:rsidRDefault="006121C7" w:rsidP="004C1CD3">
      <w:pPr>
        <w:pStyle w:val="Heading3"/>
      </w:pPr>
      <w:bookmarkStart w:id="18" w:name="_Toc176351535"/>
      <w:r w:rsidRPr="00CC1E4A">
        <w:t>Subgraph and Substructure</w:t>
      </w:r>
      <w:bookmarkEnd w:id="18"/>
    </w:p>
    <w:p w14:paraId="3D553552" w14:textId="77777777" w:rsidR="006121C7" w:rsidRPr="00841799" w:rsidRDefault="006121C7" w:rsidP="00D35AAD">
      <w:pPr>
        <w:ind w:left="1080"/>
      </w:pPr>
      <w:r w:rsidRPr="00841799">
        <w:t>A subgraph is a subset of a graph's nodes and edges that forms a graph. Substructures in anomaly detection refer to local subgraphs centered around target edges or nodes. These substructures help detect anomalies by focusing on local patterns that may not be apparent in the global graph structure.</w:t>
      </w:r>
    </w:p>
    <w:p w14:paraId="1D55D401" w14:textId="00B2FCB7" w:rsidR="004C1CD3" w:rsidRPr="004C1CD3" w:rsidRDefault="006121C7" w:rsidP="004C1CD3">
      <w:pPr>
        <w:ind w:left="1080"/>
      </w:pPr>
      <w:r w:rsidRPr="00841799">
        <w:t>This approach allows for efficient computation and localized analysis, which is crucial in large-scale dynamic graphs.</w:t>
      </w:r>
    </w:p>
    <w:p w14:paraId="4A5D9C34" w14:textId="69312498" w:rsidR="006121C7" w:rsidRDefault="006121C7" w:rsidP="004C1CD3">
      <w:pPr>
        <w:ind w:left="360"/>
        <w:jc w:val="center"/>
        <w:rPr>
          <w:rFonts w:cstheme="majorBidi"/>
        </w:rPr>
      </w:pPr>
      <w:r w:rsidRPr="00CC1E4A">
        <w:rPr>
          <w:rFonts w:cstheme="majorBidi"/>
          <w:noProof/>
        </w:rPr>
        <w:drawing>
          <wp:inline distT="0" distB="0" distL="0" distR="0" wp14:anchorId="398CD7B3" wp14:editId="176A6F01">
            <wp:extent cx="3967138" cy="1345581"/>
            <wp:effectExtent l="0" t="0" r="0" b="0"/>
            <wp:docPr id="1243934112" name="תמונה 1" descr="תמונה שמכילה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34112" name="תמונה 1" descr="תמונה שמכילה תרשים, קו&#10;&#10;התיאור נוצר באופן אוטומטי"/>
                    <pic:cNvPicPr/>
                  </pic:nvPicPr>
                  <pic:blipFill rotWithShape="1">
                    <a:blip r:embed="rId12"/>
                    <a:srcRect t="14036"/>
                    <a:stretch/>
                  </pic:blipFill>
                  <pic:spPr bwMode="auto">
                    <a:xfrm>
                      <a:off x="0" y="0"/>
                      <a:ext cx="3981863" cy="1350576"/>
                    </a:xfrm>
                    <a:prstGeom prst="rect">
                      <a:avLst/>
                    </a:prstGeom>
                    <a:ln>
                      <a:noFill/>
                    </a:ln>
                    <a:extLst>
                      <a:ext uri="{53640926-AAD7-44D8-BBD7-CCE9431645EC}">
                        <a14:shadowObscured xmlns:a14="http://schemas.microsoft.com/office/drawing/2010/main"/>
                      </a:ext>
                    </a:extLst>
                  </pic:spPr>
                </pic:pic>
              </a:graphicData>
            </a:graphic>
          </wp:inline>
        </w:drawing>
      </w:r>
    </w:p>
    <w:p w14:paraId="5336FCD7" w14:textId="0FAC97E3" w:rsidR="004C1CD3" w:rsidRPr="004C1CD3" w:rsidRDefault="004C1CD3" w:rsidP="004C1CD3">
      <w:pPr>
        <w:spacing w:after="0"/>
        <w:ind w:left="360"/>
        <w:jc w:val="center"/>
        <w:rPr>
          <w:rFonts w:cstheme="majorBidi"/>
          <w:sz w:val="18"/>
          <w:szCs w:val="20"/>
        </w:rPr>
      </w:pPr>
      <w:r w:rsidRPr="004C1CD3">
        <w:rPr>
          <w:rFonts w:cstheme="majorBidi"/>
          <w:sz w:val="18"/>
          <w:szCs w:val="20"/>
        </w:rPr>
        <w:t>Fig. 2</w:t>
      </w:r>
      <w:r w:rsidR="00824E6A" w:rsidRPr="004C1CD3">
        <w:rPr>
          <w:rFonts w:cstheme="majorBidi"/>
          <w:sz w:val="18"/>
          <w:szCs w:val="20"/>
        </w:rPr>
        <w:t xml:space="preserve">. </w:t>
      </w:r>
      <w:hyperlink r:id="rId13" w:history="1">
        <w:r w:rsidRPr="004C1CD3">
          <w:rPr>
            <w:rStyle w:val="Hyperlink"/>
            <w:rFonts w:cstheme="majorBidi"/>
            <w:sz w:val="18"/>
            <w:szCs w:val="20"/>
          </w:rPr>
          <w:t>Edge-based Substructure Sampling</w:t>
        </w:r>
      </w:hyperlink>
    </w:p>
    <w:p w14:paraId="640B1A5B" w14:textId="76E3CF3D" w:rsidR="006121C7" w:rsidRPr="004C1CD3" w:rsidRDefault="006121C7" w:rsidP="004C1CD3">
      <w:pPr>
        <w:spacing w:after="0"/>
        <w:ind w:left="1080"/>
        <w:rPr>
          <w:rFonts w:cstheme="majorBidi"/>
          <w:sz w:val="18"/>
          <w:szCs w:val="18"/>
        </w:rPr>
      </w:pPr>
      <w:r w:rsidRPr="004C1CD3">
        <w:rPr>
          <w:rFonts w:cstheme="majorBidi"/>
          <w:sz w:val="18"/>
          <w:szCs w:val="18"/>
        </w:rPr>
        <w:t>In edge-based substructure sampling, the target nodes (in yellow) and contextual nodes (in green) from multiple timestamps are sampled to construct the substructure node set, where neighboring node number k and time window size are both set to be 3.</w:t>
      </w:r>
    </w:p>
    <w:p w14:paraId="19938B55" w14:textId="26FD5DA6" w:rsidR="00D35AAD" w:rsidRPr="00D35AAD" w:rsidRDefault="006121C7" w:rsidP="004C1CD3">
      <w:pPr>
        <w:pStyle w:val="Heading3"/>
      </w:pPr>
      <w:bookmarkStart w:id="19" w:name="_Toc176351536"/>
      <w:r w:rsidRPr="001E5BA7">
        <w:t>Graph Diffusion</w:t>
      </w:r>
      <w:bookmarkEnd w:id="19"/>
    </w:p>
    <w:p w14:paraId="0A5E79DB" w14:textId="77777777" w:rsidR="006121C7" w:rsidRPr="00841799" w:rsidRDefault="006121C7" w:rsidP="00D35AAD">
      <w:pPr>
        <w:ind w:left="1080"/>
      </w:pPr>
      <w:r w:rsidRPr="00841799">
        <w:t>Graph diffusion processes are used to capture the global structure of a graph by spreading information from each node to its neighbors. Two common types of graph diffusion are Personalized PageRank (PPR) and the heat kernel.</w:t>
      </w:r>
    </w:p>
    <w:p w14:paraId="657577DC" w14:textId="77777777" w:rsidR="006121C7" w:rsidRPr="00CC1E4A" w:rsidRDefault="006121C7" w:rsidP="00D35AAD">
      <w:pPr>
        <w:ind w:left="360"/>
        <w:rPr>
          <w:rFonts w:cstheme="majorBidi"/>
        </w:rPr>
      </w:pPr>
    </w:p>
    <w:p w14:paraId="1B3CBF2E" w14:textId="58D46CE4" w:rsidR="00D35AAD" w:rsidRPr="00D35AAD" w:rsidRDefault="006121C7" w:rsidP="004C1CD3">
      <w:pPr>
        <w:pStyle w:val="Heading3"/>
      </w:pPr>
      <w:bookmarkStart w:id="20" w:name="_Toc176351537"/>
      <w:r w:rsidRPr="001E5BA7">
        <w:t>Personalized PageRank (PPR)</w:t>
      </w:r>
      <w:bookmarkEnd w:id="20"/>
    </w:p>
    <w:p w14:paraId="75E7041C" w14:textId="77777777" w:rsidR="006121C7" w:rsidRPr="00841799" w:rsidRDefault="006121C7" w:rsidP="00D35AAD">
      <w:pPr>
        <w:ind w:left="1080"/>
      </w:pPr>
      <w:r w:rsidRPr="00841799">
        <w:t>Personalized PageRank (PPR) computes a ranking score for each node based on its connectivity to a specific node. The diffusion matrix for PPR is defined as:</w:t>
      </w:r>
    </w:p>
    <w:p w14:paraId="3A958FE5" w14:textId="4C74BFDF" w:rsidR="006121C7" w:rsidRPr="00CC1E4A" w:rsidRDefault="00000000" w:rsidP="00D35AAD">
      <w:pPr>
        <w:ind w:left="1080"/>
      </w:pPr>
      <m:oMathPara>
        <m:oMath>
          <m:sSub>
            <m:sSubPr>
              <m:ctrlPr>
                <w:rPr>
                  <w:rFonts w:ascii="Cambria Math" w:hAnsi="Cambria Math"/>
                  <w:i/>
                </w:rPr>
              </m:ctrlPr>
            </m:sSubPr>
            <m:e>
              <m:r>
                <w:rPr>
                  <w:rFonts w:ascii="Cambria Math" w:hAnsi="Cambria Math"/>
                </w:rPr>
                <m:t>S</m:t>
              </m:r>
            </m:e>
            <m:sub>
              <m:r>
                <w:rPr>
                  <w:rFonts w:ascii="Cambria Math" w:hAnsi="Cambria Math"/>
                </w:rPr>
                <m:t>PPR</m:t>
              </m:r>
            </m:sub>
          </m:sSub>
          <m:r>
            <w:rPr>
              <w:rFonts w:ascii="Cambria Math" w:hAnsi="Cambria Math"/>
            </w:rPr>
            <m:t xml:space="preserve">= α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 xml:space="preserve">- </m:t>
                  </m:r>
                  <m:d>
                    <m:dPr>
                      <m:ctrlPr>
                        <w:rPr>
                          <w:rFonts w:ascii="Cambria Math" w:hAnsi="Cambria Math"/>
                          <w:i/>
                        </w:rPr>
                      </m:ctrlPr>
                    </m:dPr>
                    <m:e>
                      <m:r>
                        <w:rPr>
                          <w:rFonts w:ascii="Cambria Math" w:hAnsi="Cambria Math"/>
                        </w:rPr>
                        <m:t>1 - α</m:t>
                      </m:r>
                    </m:e>
                  </m:d>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A </m:t>
                  </m:r>
                  <m:sSup>
                    <m:sSupPr>
                      <m:ctrlPr>
                        <w:rPr>
                          <w:rFonts w:ascii="Cambria Math" w:hAnsi="Cambria Math"/>
                          <w:i/>
                        </w:rPr>
                      </m:ctrlPr>
                    </m:sSupPr>
                    <m:e>
                      <m:r>
                        <w:rPr>
                          <w:rFonts w:ascii="Cambria Math" w:hAnsi="Cambria Math"/>
                        </w:rPr>
                        <m:t>D</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e>
              </m:d>
            </m:e>
            <m:sup>
              <m:r>
                <w:rPr>
                  <w:rFonts w:ascii="Cambria Math" w:hAnsi="Cambria Math"/>
                </w:rPr>
                <m:t>-1</m:t>
              </m:r>
            </m:sup>
          </m:sSup>
        </m:oMath>
      </m:oMathPara>
    </w:p>
    <w:p w14:paraId="16BE296C" w14:textId="36AFDF46" w:rsidR="006121C7" w:rsidRPr="00841799" w:rsidRDefault="006121C7" w:rsidP="00D35AAD">
      <w:pPr>
        <w:ind w:left="1080"/>
      </w:pPr>
      <w:r w:rsidRPr="00841799">
        <w:lastRenderedPageBreak/>
        <w:t xml:space="preserve">where α is the teleport probability,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841799">
        <w:t xml:space="preserve"> is the identity matrix, D is the diagonal degree matrix, and A is the adjacency matrix.</w:t>
      </w:r>
    </w:p>
    <w:p w14:paraId="1847D6EC" w14:textId="77777777" w:rsidR="006121C7" w:rsidRPr="00841799" w:rsidRDefault="006121C7" w:rsidP="00D35AAD">
      <w:pPr>
        <w:ind w:left="1080"/>
      </w:pPr>
      <w:r w:rsidRPr="00841799">
        <w:t>This formulation allows for capturing both local and global information in the graph by balancing between direct connections and global reachability.</w:t>
      </w:r>
    </w:p>
    <w:p w14:paraId="170CE88A" w14:textId="77777777" w:rsidR="006121C7" w:rsidRPr="00CC1E4A" w:rsidRDefault="006121C7" w:rsidP="00D35AAD">
      <w:pPr>
        <w:ind w:left="360"/>
        <w:rPr>
          <w:rFonts w:cstheme="majorBidi"/>
        </w:rPr>
      </w:pPr>
    </w:p>
    <w:p w14:paraId="6541B093" w14:textId="77777777" w:rsidR="006121C7" w:rsidRPr="00CC1E4A" w:rsidRDefault="006121C7" w:rsidP="004C1CD3">
      <w:pPr>
        <w:pStyle w:val="Heading3"/>
      </w:pPr>
      <w:bookmarkStart w:id="21" w:name="_Toc176351538"/>
      <w:r w:rsidRPr="00CC1E4A">
        <w:t>Heat Kernel</w:t>
      </w:r>
      <w:bookmarkEnd w:id="21"/>
    </w:p>
    <w:p w14:paraId="241FEB52" w14:textId="77777777" w:rsidR="006121C7" w:rsidRPr="00841799" w:rsidRDefault="006121C7" w:rsidP="00605DCE">
      <w:pPr>
        <w:ind w:left="1080"/>
      </w:pPr>
      <w:r w:rsidRPr="00841799">
        <w:t>The heat kernel diffusion captures the spread of heat (information) over time in a graph. The diffusion matrix for the heat kernel is defined as:</w:t>
      </w:r>
    </w:p>
    <w:p w14:paraId="77935C30" w14:textId="77777777" w:rsidR="006121C7" w:rsidRPr="00CC1E4A" w:rsidRDefault="00000000" w:rsidP="00605DCE">
      <w:pPr>
        <w:ind w:left="1080"/>
        <w:rPr>
          <w:i/>
        </w:rPr>
      </w:pPr>
      <m:oMathPara>
        <m:oMath>
          <m:sSub>
            <m:sSubPr>
              <m:ctrlPr>
                <w:rPr>
                  <w:rFonts w:ascii="Cambria Math" w:hAnsi="Cambria Math"/>
                  <w:i/>
                </w:rPr>
              </m:ctrlPr>
            </m:sSubPr>
            <m:e>
              <m:r>
                <w:rPr>
                  <w:rFonts w:ascii="Cambria Math" w:hAnsi="Cambria Math"/>
                </w:rPr>
                <m:t>S</m:t>
              </m:r>
            </m:e>
            <m:sub>
              <m:r>
                <w:rPr>
                  <w:rFonts w:ascii="Cambria Math" w:hAnsi="Cambria Math"/>
                </w:rPr>
                <m:t>heat</m:t>
              </m:r>
            </m:sub>
          </m:sSub>
          <m:r>
            <w:rPr>
              <w:rFonts w:ascii="Cambria Math" w:hAnsi="Cambria Math"/>
            </w:rPr>
            <m:t>=</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 xml:space="preserve">β A </m:t>
                  </m:r>
                  <m:sSup>
                    <m:sSupPr>
                      <m:ctrlPr>
                        <w:rPr>
                          <w:rFonts w:ascii="Cambria Math" w:hAnsi="Cambria Math"/>
                          <w:i/>
                        </w:rPr>
                      </m:ctrlPr>
                    </m:sSupPr>
                    <m:e>
                      <m:r>
                        <w:rPr>
                          <w:rFonts w:ascii="Cambria Math" w:hAnsi="Cambria Math"/>
                        </w:rPr>
                        <m:t>D</m:t>
                      </m:r>
                    </m:e>
                    <m:sup>
                      <m:r>
                        <w:rPr>
                          <w:rFonts w:ascii="Cambria Math" w:hAnsi="Cambria Math"/>
                        </w:rPr>
                        <m:t>-1</m:t>
                      </m:r>
                    </m:sup>
                  </m:sSup>
                  <m:r>
                    <w:rPr>
                      <w:rFonts w:ascii="Cambria Math" w:hAnsi="Cambria Math"/>
                    </w:rPr>
                    <m:t>- β</m:t>
                  </m:r>
                </m:e>
              </m:d>
            </m:e>
          </m:func>
        </m:oMath>
      </m:oMathPara>
    </w:p>
    <w:p w14:paraId="6B448E81" w14:textId="77777777" w:rsidR="006121C7" w:rsidRPr="00841799" w:rsidRDefault="006121C7" w:rsidP="00605DCE">
      <w:pPr>
        <w:ind w:left="1080"/>
      </w:pPr>
      <w:r w:rsidRPr="00841799">
        <w:t xml:space="preserve">where </w:t>
      </w:r>
      <m:oMath>
        <m:r>
          <w:rPr>
            <w:rFonts w:ascii="Cambria Math" w:hAnsi="Cambria Math"/>
          </w:rPr>
          <m:t>β</m:t>
        </m:r>
      </m:oMath>
      <w:r w:rsidRPr="00841799">
        <w:t xml:space="preserve"> is the diffusion time, and exp represents the matrix exponential.</w:t>
      </w:r>
    </w:p>
    <w:p w14:paraId="401BC873" w14:textId="77777777" w:rsidR="006121C7" w:rsidRPr="00841799" w:rsidRDefault="006121C7" w:rsidP="00605DCE">
      <w:pPr>
        <w:ind w:left="1080"/>
      </w:pPr>
      <w:r w:rsidRPr="00841799">
        <w:t>The heat kernel is effective in modeling processes that involve gradual propagation, such as heat distribution or information flow in networks.</w:t>
      </w:r>
    </w:p>
    <w:p w14:paraId="04E5B8AD" w14:textId="77777777" w:rsidR="006121C7" w:rsidRPr="00CC1E4A" w:rsidRDefault="006121C7" w:rsidP="006121C7">
      <w:pPr>
        <w:rPr>
          <w:rFonts w:cstheme="majorBidi"/>
        </w:rPr>
      </w:pPr>
    </w:p>
    <w:p w14:paraId="4E0AF7D1" w14:textId="3EEE156A" w:rsidR="002E4355" w:rsidRDefault="006121C7" w:rsidP="002E4355">
      <w:pPr>
        <w:pStyle w:val="Heading2"/>
      </w:pPr>
      <w:bookmarkStart w:id="22" w:name="_Toc176351539"/>
      <w:r w:rsidRPr="00CC1E4A">
        <w:t>Node Encoding</w:t>
      </w:r>
      <w:bookmarkEnd w:id="22"/>
    </w:p>
    <w:p w14:paraId="4D8BD997" w14:textId="77777777" w:rsidR="002E4355" w:rsidRPr="002E4355" w:rsidRDefault="002E4355" w:rsidP="00605DCE">
      <w:pPr>
        <w:ind w:left="1080"/>
        <w:rPr>
          <w:b/>
          <w:bCs/>
          <w:color w:val="002060"/>
          <w:u w:val="single"/>
        </w:rPr>
      </w:pPr>
      <w:r w:rsidRPr="002E4355">
        <w:t>Node encoding is essential for capturing the structural and temporal information of nodes in a dynamic graph. Various encoding strategies are used to create informative representations of nodes.</w:t>
      </w:r>
    </w:p>
    <w:p w14:paraId="102744EC" w14:textId="77777777" w:rsidR="002E4355" w:rsidRPr="002E4355" w:rsidRDefault="002E4355" w:rsidP="002E4355"/>
    <w:p w14:paraId="2C7A0849" w14:textId="405A9444" w:rsidR="006121C7" w:rsidRPr="00CC1E4A" w:rsidRDefault="006121C7" w:rsidP="004C1CD3">
      <w:pPr>
        <w:pStyle w:val="Heading3"/>
      </w:pPr>
      <w:bookmarkStart w:id="23" w:name="_Toc176351540"/>
      <w:r w:rsidRPr="00CC1E4A">
        <w:t>Diffusion-based Spatial Encoding</w:t>
      </w:r>
      <w:bookmarkEnd w:id="23"/>
    </w:p>
    <w:p w14:paraId="609C9236" w14:textId="77777777" w:rsidR="006121C7" w:rsidRPr="00841799" w:rsidRDefault="006121C7" w:rsidP="00605DCE">
      <w:pPr>
        <w:ind w:left="1080"/>
      </w:pPr>
      <w:r w:rsidRPr="00841799">
        <w:t>Diffusion-based spatial encoding uses the diffusion matrix to capture the global structure of nodes in the graph. The rank-based encoding is computed using the following formula:</w:t>
      </w:r>
    </w:p>
    <w:p w14:paraId="71A21C92" w14:textId="77777777" w:rsidR="006121C7" w:rsidRPr="00CC1E4A" w:rsidRDefault="00000000" w:rsidP="00605DCE">
      <w:pPr>
        <w:ind w:left="1080"/>
        <w:rPr>
          <w:i/>
        </w:rPr>
      </w:pPr>
      <m:oMathPara>
        <m:oMath>
          <m:sSub>
            <m:sSubPr>
              <m:ctrlPr>
                <w:rPr>
                  <w:rFonts w:ascii="Cambria Math" w:hAnsi="Cambria Math"/>
                  <w:i/>
                </w:rPr>
              </m:ctrlPr>
            </m:sSubPr>
            <m:e>
              <m:r>
                <w:rPr>
                  <w:rFonts w:ascii="Cambria Math" w:hAnsi="Cambria Math"/>
                </w:rPr>
                <m:t>x</m:t>
              </m:r>
            </m:e>
            <m:sub>
              <m:r>
                <w:rPr>
                  <w:rFonts w:ascii="Cambria Math" w:hAnsi="Cambria Math"/>
                </w:rPr>
                <m:t>diff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e>
              </m:d>
            </m:sub>
          </m:sSub>
          <m:r>
            <w:rPr>
              <w:rFonts w:ascii="Cambria Math" w:hAnsi="Cambria Math"/>
            </w:rPr>
            <m:t>= linear</m:t>
          </m:r>
          <m:d>
            <m:dPr>
              <m:ctrlPr>
                <w:rPr>
                  <w:rFonts w:ascii="Cambria Math" w:hAnsi="Cambria Math"/>
                  <w:i/>
                </w:rPr>
              </m:ctrlPr>
            </m:dPr>
            <m:e>
              <m:r>
                <w:rPr>
                  <w:rFonts w:ascii="Cambria Math" w:hAnsi="Cambria Math"/>
                </w:rPr>
                <m:t>rank</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tgt</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idx</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e>
                          </m:d>
                        </m:e>
                      </m:d>
                    </m:sub>
                  </m:sSub>
                </m:e>
              </m:d>
            </m:e>
          </m:d>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enc</m:t>
                  </m:r>
                </m:sub>
              </m:sSub>
            </m:sup>
          </m:sSup>
        </m:oMath>
      </m:oMathPara>
    </w:p>
    <w:p w14:paraId="732F1003" w14:textId="77777777" w:rsidR="006121C7" w:rsidRPr="00841799" w:rsidRDefault="006121C7" w:rsidP="00605DCE">
      <w:pPr>
        <w:ind w:left="1080"/>
      </w:pPr>
      <w:r w:rsidRPr="00841799">
        <w:t>where</w:t>
      </w:r>
      <m:oMath>
        <m:r>
          <w:rPr>
            <w:rFonts w:ascii="Cambria Math" w:hAnsi="Cambria Math"/>
          </w:rPr>
          <m:t xml:space="preserve"> idx </m:t>
        </m:r>
      </m:oMath>
      <w:r w:rsidRPr="00841799">
        <w:t>is the index function, rank is the ranking function, and linear is a learnable linear mapping.</w:t>
      </w:r>
    </w:p>
    <w:p w14:paraId="6F863068" w14:textId="77777777" w:rsidR="006121C7" w:rsidRPr="00841799" w:rsidRDefault="006121C7" w:rsidP="00605DCE">
      <w:pPr>
        <w:ind w:left="1080"/>
      </w:pPr>
      <w:r w:rsidRPr="00841799">
        <w:t>This encoding captures the influence and importance of a node within the graph.</w:t>
      </w:r>
    </w:p>
    <w:p w14:paraId="09FC0696" w14:textId="77777777" w:rsidR="006121C7" w:rsidRPr="00CC1E4A" w:rsidRDefault="006121C7" w:rsidP="00D35AAD">
      <w:pPr>
        <w:ind w:left="360"/>
        <w:rPr>
          <w:rFonts w:cstheme="majorBidi"/>
        </w:rPr>
      </w:pPr>
    </w:p>
    <w:p w14:paraId="24956543" w14:textId="77777777" w:rsidR="006121C7" w:rsidRPr="00CC1E4A" w:rsidRDefault="006121C7" w:rsidP="004C1CD3">
      <w:pPr>
        <w:pStyle w:val="Heading3"/>
      </w:pPr>
      <w:bookmarkStart w:id="24" w:name="_Toc176351541"/>
      <w:r w:rsidRPr="00CC1E4A">
        <w:t>Distance-based Spatial Encoding</w:t>
      </w:r>
      <w:bookmarkEnd w:id="24"/>
    </w:p>
    <w:p w14:paraId="125A7ABB" w14:textId="77777777" w:rsidR="006121C7" w:rsidRPr="00841799" w:rsidRDefault="006121C7" w:rsidP="00605DCE">
      <w:pPr>
        <w:ind w:left="1080"/>
      </w:pPr>
      <w:r w:rsidRPr="00841799">
        <w:t>Distance-based spatial encoding represents the local structure around the target edge by computing the minimum distance to the target nodes. The encoding is defined as:</w:t>
      </w:r>
    </w:p>
    <w:p w14:paraId="34232509" w14:textId="77777777" w:rsidR="006121C7" w:rsidRPr="00CC1E4A" w:rsidRDefault="00000000" w:rsidP="00605DCE">
      <w:pPr>
        <w:ind w:left="1080"/>
        <w:rPr>
          <w:i/>
        </w:rPr>
      </w:pPr>
      <m:oMathPara>
        <m:oMath>
          <m:sSub>
            <m:sSubPr>
              <m:ctrlPr>
                <w:rPr>
                  <w:rFonts w:ascii="Cambria Math" w:hAnsi="Cambria Math"/>
                  <w:i/>
                </w:rPr>
              </m:ctrlPr>
            </m:sSubPr>
            <m:e>
              <m:r>
                <w:rPr>
                  <w:rFonts w:ascii="Cambria Math" w:hAnsi="Cambria Math"/>
                </w:rPr>
                <m:t>x</m:t>
              </m:r>
            </m:e>
            <m:sub>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e>
              </m:d>
            </m:sub>
          </m:sSub>
          <m:r>
            <w:rPr>
              <w:rFonts w:ascii="Cambria Math" w:hAnsi="Cambria Math"/>
            </w:rPr>
            <m:t>= linear</m:t>
          </m:r>
          <m:d>
            <m:dPr>
              <m:ctrlPr>
                <w:rPr>
                  <w:rFonts w:ascii="Cambria Math" w:hAnsi="Cambria Math"/>
                  <w:i/>
                </w:rPr>
              </m:ctrlPr>
            </m:dPr>
            <m:e>
              <m:func>
                <m:funcPr>
                  <m:ctrlPr>
                    <w:rPr>
                      <w:rFonts w:ascii="Cambria Math" w:hAnsi="Cambria Math"/>
                      <w:i/>
                    </w:rPr>
                  </m:ctrlPr>
                </m:funcPr>
                <m:fName>
                  <m:r>
                    <w:rPr>
                      <w:rFonts w:ascii="Cambria Math" w:hAnsi="Cambria Math"/>
                    </w:rPr>
                    <m:t>min</m:t>
                  </m:r>
                </m:fName>
                <m:e>
                  <m:d>
                    <m:dPr>
                      <m:ctrlPr>
                        <w:rPr>
                          <w:rFonts w:ascii="Cambria Math" w:hAnsi="Cambria Math"/>
                          <w:i/>
                        </w:rPr>
                      </m:ctrlPr>
                    </m:dPr>
                    <m:e>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 xml:space="preserve"> </m:t>
                          </m:r>
                        </m:e>
                      </m:d>
                      <m:r>
                        <w:rPr>
                          <w:rFonts w:ascii="Cambria Math" w:hAnsi="Cambria Math"/>
                        </w:rPr>
                        <m:t>, dist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i2</m:t>
                              </m:r>
                            </m:sub>
                          </m:sSub>
                          <m:r>
                            <w:rPr>
                              <w:rFonts w:ascii="Cambria Math" w:hAnsi="Cambria Math"/>
                            </w:rPr>
                            <m:t xml:space="preserve"> </m:t>
                          </m:r>
                        </m:e>
                      </m:d>
                    </m:e>
                  </m:d>
                </m:e>
              </m:func>
            </m:e>
          </m:d>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enc</m:t>
                  </m:r>
                </m:sub>
              </m:sSub>
            </m:sup>
          </m:sSup>
        </m:oMath>
      </m:oMathPara>
    </w:p>
    <w:p w14:paraId="4350A096" w14:textId="77777777" w:rsidR="006121C7" w:rsidRPr="00841799" w:rsidRDefault="006121C7" w:rsidP="00605DCE">
      <w:pPr>
        <w:ind w:left="1080"/>
      </w:pPr>
      <w:r w:rsidRPr="00841799">
        <w:t>where</w:t>
      </w:r>
      <m:oMath>
        <m:r>
          <w:rPr>
            <w:rFonts w:ascii="Cambria Math" w:hAnsi="Cambria Math"/>
          </w:rPr>
          <m:t xml:space="preserve"> dist</m:t>
        </m:r>
      </m:oMath>
      <w:r w:rsidRPr="00841799">
        <w:t xml:space="preserve"> is the distance function, </w:t>
      </w:r>
      <m:oMath>
        <m:r>
          <w:rPr>
            <w:rFonts w:ascii="Cambria Math" w:hAnsi="Cambria Math"/>
          </w:rPr>
          <m:t>min</m:t>
        </m:r>
      </m:oMath>
      <w:r w:rsidRPr="00841799">
        <w:t xml:space="preserve"> is the minimum function, and linear is a learnable linear mapping.</w:t>
      </w:r>
    </w:p>
    <w:p w14:paraId="072D7DED" w14:textId="77777777" w:rsidR="006121C7" w:rsidRPr="00841799" w:rsidRDefault="006121C7" w:rsidP="00605DCE">
      <w:pPr>
        <w:ind w:left="1080"/>
      </w:pPr>
      <w:r w:rsidRPr="00841799">
        <w:t>This encoding effectively captures the local neighborhood information, which is important for identifying local anomalies.</w:t>
      </w:r>
    </w:p>
    <w:p w14:paraId="7744A1FE" w14:textId="1C9A4AC1" w:rsidR="006121C7" w:rsidRPr="00CC1E4A" w:rsidRDefault="006121C7" w:rsidP="006121C7">
      <w:pPr>
        <w:rPr>
          <w:rFonts w:cstheme="majorBidi"/>
        </w:rPr>
      </w:pPr>
    </w:p>
    <w:p w14:paraId="1F07969F" w14:textId="77777777" w:rsidR="006121C7" w:rsidRPr="00CC1E4A" w:rsidRDefault="006121C7" w:rsidP="004C1CD3">
      <w:pPr>
        <w:pStyle w:val="Heading3"/>
      </w:pPr>
      <w:bookmarkStart w:id="25" w:name="_Toc176351542"/>
      <w:r w:rsidRPr="00CC1E4A">
        <w:t>Relative Temporal Encoding</w:t>
      </w:r>
      <w:bookmarkEnd w:id="25"/>
    </w:p>
    <w:p w14:paraId="012A034B" w14:textId="77777777" w:rsidR="006121C7" w:rsidRPr="00841799" w:rsidRDefault="006121C7" w:rsidP="00605DCE">
      <w:pPr>
        <w:ind w:left="1080"/>
      </w:pPr>
      <w:r w:rsidRPr="00841799">
        <w:t>Relative temporal encoding captures the temporal information of nodes by computing the difference between the occurrence time of the target edge and the current timestamp. The encoding is given by:</w:t>
      </w:r>
    </w:p>
    <w:p w14:paraId="43CD0A32" w14:textId="77777777" w:rsidR="006121C7" w:rsidRPr="00CC1E4A" w:rsidRDefault="00000000" w:rsidP="00605DCE">
      <w:pPr>
        <w:ind w:left="1080"/>
        <w:rPr>
          <w:i/>
        </w:rPr>
      </w:pPr>
      <m:oMathPara>
        <m:oMath>
          <m:sSub>
            <m:sSubPr>
              <m:ctrlPr>
                <w:rPr>
                  <w:rFonts w:ascii="Cambria Math" w:hAnsi="Cambria Math"/>
                  <w:i/>
                </w:rPr>
              </m:ctrlPr>
            </m:sSubPr>
            <m:e>
              <m:r>
                <w:rPr>
                  <w:rFonts w:ascii="Cambria Math" w:hAnsi="Cambria Math"/>
                </w:rPr>
                <m:t>x</m:t>
              </m:r>
            </m:e>
            <m:sub>
              <m:r>
                <w:rPr>
                  <w:rFonts w:ascii="Cambria Math" w:hAnsi="Cambria Math"/>
                </w:rPr>
                <m:t>temp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sub>
          </m:sSub>
          <m:r>
            <w:rPr>
              <w:rFonts w:ascii="Cambria Math" w:hAnsi="Cambria Math"/>
            </w:rPr>
            <m:t>= linear</m:t>
          </m:r>
          <m:d>
            <m:dPr>
              <m:ctrlPr>
                <w:rPr>
                  <w:rFonts w:ascii="Cambria Math" w:hAnsi="Cambria Math"/>
                  <w:i/>
                </w:rPr>
              </m:ctrlPr>
            </m:dPr>
            <m:e>
              <m:d>
                <m:dPr>
                  <m:begChr m:val="|"/>
                  <m:endChr m:val="|"/>
                  <m:ctrlPr>
                    <w:rPr>
                      <w:rFonts w:ascii="Cambria Math" w:hAnsi="Cambria Math"/>
                      <w:i/>
                    </w:rPr>
                  </m:ctrlPr>
                </m:dPr>
                <m:e>
                  <m:r>
                    <w:rPr>
                      <w:rFonts w:ascii="Cambria Math" w:hAnsi="Cambria Math"/>
                    </w:rPr>
                    <m:t>t - i</m:t>
                  </m:r>
                </m:e>
              </m:d>
            </m:e>
          </m:d>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enc</m:t>
                  </m:r>
                </m:sub>
              </m:sSub>
            </m:sup>
          </m:sSup>
        </m:oMath>
      </m:oMathPara>
    </w:p>
    <w:p w14:paraId="2C0CF19D" w14:textId="77777777" w:rsidR="006121C7" w:rsidRPr="00841799" w:rsidRDefault="006121C7" w:rsidP="00605DCE">
      <w:pPr>
        <w:ind w:left="1080"/>
      </w:pPr>
      <w:r w:rsidRPr="00841799">
        <w:t xml:space="preserve">where </w:t>
      </w:r>
      <m:oMath>
        <m:r>
          <w:rPr>
            <w:rFonts w:ascii="Cambria Math" w:hAnsi="Cambria Math"/>
          </w:rPr>
          <m:t>|t - i|</m:t>
        </m:r>
      </m:oMath>
      <w:r w:rsidRPr="00841799">
        <w:t xml:space="preserve"> is the absolute difference in time, and linear is a learnable linear mapping.</w:t>
      </w:r>
    </w:p>
    <w:p w14:paraId="079DE3FD" w14:textId="77777777" w:rsidR="006121C7" w:rsidRPr="00841799" w:rsidRDefault="006121C7" w:rsidP="00605DCE">
      <w:pPr>
        <w:ind w:left="1080"/>
      </w:pPr>
      <w:r w:rsidRPr="00841799">
        <w:t>This encoding is crucial for capturing temporal dynamics and changes over time, enabling the detection of temporal anomalies.</w:t>
      </w:r>
    </w:p>
    <w:p w14:paraId="0BA2C926" w14:textId="77777777" w:rsidR="00B93C2A" w:rsidRDefault="00B93C2A" w:rsidP="006121C7">
      <w:pPr>
        <w:rPr>
          <w:rFonts w:cstheme="majorBidi"/>
          <w:noProof/>
        </w:rPr>
      </w:pPr>
    </w:p>
    <w:p w14:paraId="4F400D1E" w14:textId="61B22E30" w:rsidR="006121C7" w:rsidRPr="00CC1E4A" w:rsidRDefault="006121C7" w:rsidP="006121C7">
      <w:pPr>
        <w:rPr>
          <w:rFonts w:cstheme="majorBidi"/>
        </w:rPr>
      </w:pPr>
      <w:r w:rsidRPr="00CC1E4A">
        <w:rPr>
          <w:rFonts w:cstheme="majorBidi"/>
          <w:noProof/>
        </w:rPr>
        <w:drawing>
          <wp:inline distT="0" distB="0" distL="0" distR="0" wp14:anchorId="6CF13E07" wp14:editId="3852F5F3">
            <wp:extent cx="5486400" cy="3051958"/>
            <wp:effectExtent l="0" t="0" r="0" b="0"/>
            <wp:docPr id="1593257889" name="תמונה 1" descr="תמונה שמכילה טקסט,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57889" name="תמונה 1" descr="תמונה שמכילה טקסט, צילום מסך, עיצוב&#10;&#10;התיאור נוצר באופן אוטומטי"/>
                    <pic:cNvPicPr/>
                  </pic:nvPicPr>
                  <pic:blipFill rotWithShape="1">
                    <a:blip r:embed="rId14"/>
                    <a:srcRect b="6439"/>
                    <a:stretch/>
                  </pic:blipFill>
                  <pic:spPr bwMode="auto">
                    <a:xfrm>
                      <a:off x="0" y="0"/>
                      <a:ext cx="5486400" cy="3051958"/>
                    </a:xfrm>
                    <a:prstGeom prst="rect">
                      <a:avLst/>
                    </a:prstGeom>
                    <a:ln>
                      <a:noFill/>
                    </a:ln>
                    <a:extLst>
                      <a:ext uri="{53640926-AAD7-44D8-BBD7-CCE9431645EC}">
                        <a14:shadowObscured xmlns:a14="http://schemas.microsoft.com/office/drawing/2010/main"/>
                      </a:ext>
                    </a:extLst>
                  </pic:spPr>
                </pic:pic>
              </a:graphicData>
            </a:graphic>
          </wp:inline>
        </w:drawing>
      </w:r>
    </w:p>
    <w:p w14:paraId="3A608636" w14:textId="507B94C1" w:rsidR="006121C7" w:rsidRPr="004C1CD3" w:rsidRDefault="006121C7" w:rsidP="004C1CD3">
      <w:pPr>
        <w:spacing w:after="0"/>
        <w:rPr>
          <w:rFonts w:cstheme="majorBidi"/>
          <w:sz w:val="18"/>
          <w:szCs w:val="20"/>
        </w:rPr>
      </w:pPr>
      <w:r w:rsidRPr="004C1CD3">
        <w:rPr>
          <w:rFonts w:cstheme="majorBidi"/>
          <w:sz w:val="18"/>
          <w:szCs w:val="20"/>
        </w:rPr>
        <w:t>Fig. 3</w:t>
      </w:r>
      <w:r w:rsidR="00824E6A" w:rsidRPr="004C1CD3">
        <w:rPr>
          <w:rFonts w:cstheme="majorBidi"/>
          <w:sz w:val="18"/>
          <w:szCs w:val="20"/>
        </w:rPr>
        <w:t xml:space="preserve">. </w:t>
      </w:r>
      <w:hyperlink r:id="rId15" w:history="1">
        <w:r w:rsidR="00B93C2A" w:rsidRPr="004C1CD3">
          <w:rPr>
            <w:rStyle w:val="Hyperlink"/>
            <w:rFonts w:cstheme="majorBidi"/>
            <w:sz w:val="18"/>
            <w:szCs w:val="20"/>
          </w:rPr>
          <w:t>Spatial-temporal Node Encoding</w:t>
        </w:r>
      </w:hyperlink>
      <w:r w:rsidR="00B93C2A" w:rsidRPr="004C1CD3">
        <w:rPr>
          <w:rFonts w:cstheme="majorBidi"/>
          <w:sz w:val="18"/>
          <w:szCs w:val="20"/>
        </w:rPr>
        <w:t xml:space="preserve"> - </w:t>
      </w:r>
      <w:r w:rsidRPr="004C1CD3">
        <w:rPr>
          <w:rFonts w:cstheme="majorBidi"/>
          <w:sz w:val="18"/>
          <w:szCs w:val="20"/>
        </w:rPr>
        <w:t>Three types of encoding are computed for each node and further fused into the node encoding.</w:t>
      </w:r>
    </w:p>
    <w:p w14:paraId="240995DE" w14:textId="77777777" w:rsidR="006121C7" w:rsidRPr="00CC1E4A" w:rsidRDefault="006121C7" w:rsidP="002E4355">
      <w:pPr>
        <w:pStyle w:val="Heading2"/>
      </w:pPr>
      <w:bookmarkStart w:id="26" w:name="_Toc176351543"/>
      <w:r w:rsidRPr="00CC1E4A">
        <w:lastRenderedPageBreak/>
        <w:t>Transformer Model</w:t>
      </w:r>
      <w:bookmarkEnd w:id="26"/>
    </w:p>
    <w:p w14:paraId="1EC72DBB" w14:textId="77777777" w:rsidR="006121C7" w:rsidRPr="00841799" w:rsidRDefault="006121C7" w:rsidP="00605DCE">
      <w:pPr>
        <w:ind w:left="1080"/>
      </w:pPr>
      <w:r w:rsidRPr="00841799">
        <w:t>Transformers are a powerful class of neural networks originally designed for sequence data, but they have been adapted for graph data due to their ability to capture complex dependencies.</w:t>
      </w:r>
    </w:p>
    <w:p w14:paraId="5A322EBB" w14:textId="77777777" w:rsidR="006121C7" w:rsidRPr="00CC1E4A" w:rsidRDefault="006121C7" w:rsidP="006121C7">
      <w:pPr>
        <w:rPr>
          <w:rFonts w:cstheme="majorBidi"/>
        </w:rPr>
      </w:pPr>
    </w:p>
    <w:p w14:paraId="5237A6EE" w14:textId="77777777" w:rsidR="006121C7" w:rsidRPr="00CC1E4A" w:rsidRDefault="006121C7" w:rsidP="004C1CD3">
      <w:pPr>
        <w:pStyle w:val="Heading3"/>
      </w:pPr>
      <w:bookmarkStart w:id="27" w:name="_Toc176351544"/>
      <w:r w:rsidRPr="00CC1E4A">
        <w:t>Attention Mechanism</w:t>
      </w:r>
      <w:bookmarkEnd w:id="27"/>
    </w:p>
    <w:p w14:paraId="3C0BE0FD" w14:textId="62E82A1B" w:rsidR="006121C7" w:rsidRPr="00841799" w:rsidRDefault="006121C7" w:rsidP="00605DCE">
      <w:pPr>
        <w:ind w:left="1080"/>
      </w:pPr>
      <w:r w:rsidRPr="00841799">
        <w:t xml:space="preserve">The attention mechanism allows the model to focus on </w:t>
      </w:r>
      <w:r w:rsidR="003C3537" w:rsidRPr="00841799">
        <w:t>various parts</w:t>
      </w:r>
      <w:r w:rsidRPr="00841799">
        <w:t xml:space="preserve"> of the input sequence, which is crucial for capturing relationships in graph data. The scaled dot-product attention is defined as:</w:t>
      </w:r>
    </w:p>
    <w:p w14:paraId="2EC30C4C" w14:textId="77777777" w:rsidR="006121C7" w:rsidRPr="00CC1E4A" w:rsidRDefault="006121C7" w:rsidP="00605DCE">
      <w:pPr>
        <w:ind w:left="1080"/>
        <w:rPr>
          <w:i/>
        </w:rPr>
      </w:pPr>
      <m:oMathPara>
        <m:oMath>
          <m:r>
            <w:rPr>
              <w:rFonts w:ascii="Cambria Math" w:hAnsi="Cambria Math"/>
            </w:rPr>
            <m:t>Attention</m:t>
          </m:r>
          <m:d>
            <m:dPr>
              <m:ctrlPr>
                <w:rPr>
                  <w:rFonts w:ascii="Cambria Math" w:hAnsi="Cambria Math"/>
                  <w:i/>
                </w:rPr>
              </m:ctrlPr>
            </m:dPr>
            <m:e>
              <m:r>
                <w:rPr>
                  <w:rFonts w:ascii="Cambria Math" w:hAnsi="Cambria Math"/>
                </w:rPr>
                <m:t>Q, K, V</m:t>
              </m:r>
            </m:e>
          </m:d>
          <m:r>
            <w:rPr>
              <w:rFonts w:ascii="Cambria Math" w:hAnsi="Cambria Math"/>
            </w:rPr>
            <m:t>= softmax</m:t>
          </m:r>
          <m:d>
            <m:dPr>
              <m:ctrlPr>
                <w:rPr>
                  <w:rFonts w:ascii="Cambria Math" w:hAnsi="Cambria Math"/>
                  <w:i/>
                </w:rPr>
              </m:ctrlPr>
            </m:dPr>
            <m:e>
              <m:r>
                <w:rPr>
                  <w:rFonts w:ascii="Cambria Math" w:hAnsi="Cambria Math"/>
                </w:rPr>
                <m:t>Q</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T</m:t>
                      </m:r>
                    </m:sup>
                  </m:sSup>
                </m:num>
                <m:den>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k</m:t>
                      </m:r>
                    </m:sub>
                  </m:sSub>
                </m:den>
              </m:f>
            </m:e>
          </m:d>
          <m:r>
            <w:rPr>
              <w:rFonts w:ascii="Cambria Math" w:hAnsi="Cambria Math"/>
            </w:rPr>
            <m:t>V</m:t>
          </m:r>
        </m:oMath>
      </m:oMathPara>
    </w:p>
    <w:p w14:paraId="0BBB96E8" w14:textId="77777777" w:rsidR="006121C7" w:rsidRPr="00841799" w:rsidRDefault="006121C7" w:rsidP="00605DCE">
      <w:pPr>
        <w:ind w:left="1080"/>
      </w:pPr>
      <w:r w:rsidRPr="00841799">
        <w:t xml:space="preserve">where </w:t>
      </w:r>
      <w:r w:rsidRPr="00841799">
        <w:rPr>
          <w:b/>
          <w:bCs/>
        </w:rPr>
        <w:t>Q</w:t>
      </w:r>
      <w:r w:rsidRPr="00841799">
        <w:t xml:space="preserve">ueries, </w:t>
      </w:r>
      <w:r w:rsidRPr="00841799">
        <w:rPr>
          <w:b/>
          <w:bCs/>
        </w:rPr>
        <w:t>K</w:t>
      </w:r>
      <w:r w:rsidRPr="00841799">
        <w:t xml:space="preserve">eys and </w:t>
      </w:r>
      <w:r w:rsidRPr="00841799">
        <w:rPr>
          <w:b/>
          <w:bCs/>
        </w:rPr>
        <w:t>V</w:t>
      </w:r>
      <w:r w:rsidRPr="00841799">
        <w:t xml:space="preserve">alues are input matrices, and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Pr="00841799">
        <w:t xml:space="preserve"> is the dimension of the keys.</w:t>
      </w:r>
    </w:p>
    <w:p w14:paraId="3698E6D9" w14:textId="77777777" w:rsidR="006121C7" w:rsidRPr="00841799" w:rsidRDefault="006121C7" w:rsidP="00605DCE">
      <w:pPr>
        <w:ind w:left="1080"/>
      </w:pPr>
      <w:r w:rsidRPr="00841799">
        <w:t>This mechanism enables the model to weigh the importance of different nodes and edges dynamically.</w:t>
      </w:r>
    </w:p>
    <w:p w14:paraId="0E5F6BF5" w14:textId="77777777" w:rsidR="006121C7" w:rsidRPr="00CC1E4A" w:rsidRDefault="006121C7" w:rsidP="004C1CD3">
      <w:pPr>
        <w:pStyle w:val="Heading3"/>
      </w:pPr>
      <w:bookmarkStart w:id="28" w:name="_Toc176351545"/>
      <w:r w:rsidRPr="00CC1E4A">
        <w:t>Multi-head Attention</w:t>
      </w:r>
      <w:bookmarkEnd w:id="28"/>
    </w:p>
    <w:p w14:paraId="7DBD4009" w14:textId="58389579" w:rsidR="006121C7" w:rsidRPr="00841799" w:rsidRDefault="006121C7" w:rsidP="00605DCE">
      <w:pPr>
        <w:ind w:left="1080"/>
      </w:pPr>
      <w:r w:rsidRPr="00841799">
        <w:t xml:space="preserve">Multi-head attention extends the attention mechanism by applying it multiple times in parallel, with each attention head focusing on </w:t>
      </w:r>
      <w:r w:rsidR="003C3537" w:rsidRPr="00841799">
        <w:t>various parts</w:t>
      </w:r>
      <w:r w:rsidRPr="00841799">
        <w:t xml:space="preserve"> of the input. It is defined as:</w:t>
      </w:r>
    </w:p>
    <w:p w14:paraId="604E95A6" w14:textId="77777777" w:rsidR="006121C7" w:rsidRPr="00CC1E4A" w:rsidRDefault="006121C7" w:rsidP="00605DCE">
      <w:pPr>
        <w:ind w:left="1080"/>
        <w:rPr>
          <w:i/>
        </w:rPr>
      </w:pPr>
      <m:oMathPara>
        <m:oMath>
          <m:r>
            <w:rPr>
              <w:rFonts w:ascii="Cambria Math" w:hAnsi="Cambria Math"/>
            </w:rPr>
            <m:t>MultiHead</m:t>
          </m:r>
          <m:d>
            <m:dPr>
              <m:ctrlPr>
                <w:rPr>
                  <w:rFonts w:ascii="Cambria Math" w:hAnsi="Cambria Math"/>
                  <w:i/>
                </w:rPr>
              </m:ctrlPr>
            </m:dPr>
            <m:e>
              <m:r>
                <w:rPr>
                  <w:rFonts w:ascii="Cambria Math" w:hAnsi="Cambria Math"/>
                </w:rPr>
                <m:t>Q, K, V</m:t>
              </m:r>
            </m:e>
          </m:d>
          <m:r>
            <w:rPr>
              <w:rFonts w:ascii="Cambria Math" w:hAnsi="Cambria Math"/>
            </w:rPr>
            <m:t>= Concat</m:t>
          </m:r>
          <m:d>
            <m:dPr>
              <m:ctrlPr>
                <w:rPr>
                  <w:rFonts w:ascii="Cambria Math" w:hAnsi="Cambria Math"/>
                  <w:i/>
                </w:rPr>
              </m:ctrlPr>
            </m:dPr>
            <m:e>
              <m:r>
                <w:rPr>
                  <w:rFonts w:ascii="Cambria Math" w:hAnsi="Cambria Math"/>
                </w:rPr>
                <m:t>hea</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 hea</m:t>
              </m:r>
              <m:sSub>
                <m:sSubPr>
                  <m:ctrlPr>
                    <w:rPr>
                      <w:rFonts w:ascii="Cambria Math" w:hAnsi="Cambria Math"/>
                      <w:i/>
                    </w:rPr>
                  </m:ctrlPr>
                </m:sSubPr>
                <m:e>
                  <m:r>
                    <w:rPr>
                      <w:rFonts w:ascii="Cambria Math" w:hAnsi="Cambria Math"/>
                    </w:rPr>
                    <m:t>d</m:t>
                  </m:r>
                </m:e>
                <m:sub>
                  <m:r>
                    <w:rPr>
                      <w:rFonts w:ascii="Cambria Math" w:hAnsi="Cambria Math"/>
                    </w:rPr>
                    <m:t>h</m:t>
                  </m:r>
                </m:sub>
              </m:sSub>
            </m:e>
          </m:d>
          <m:sSub>
            <m:sSubPr>
              <m:ctrlPr>
                <w:rPr>
                  <w:rFonts w:ascii="Cambria Math" w:hAnsi="Cambria Math"/>
                  <w:i/>
                </w:rPr>
              </m:ctrlPr>
            </m:sSubPr>
            <m:e>
              <m:r>
                <w:rPr>
                  <w:rFonts w:ascii="Cambria Math" w:hAnsi="Cambria Math"/>
                </w:rPr>
                <m:t>W</m:t>
              </m:r>
            </m:e>
            <m:sub>
              <m:r>
                <w:rPr>
                  <w:rFonts w:ascii="Cambria Math" w:hAnsi="Cambria Math"/>
                </w:rPr>
                <m:t>O</m:t>
              </m:r>
            </m:sub>
          </m:sSub>
        </m:oMath>
      </m:oMathPara>
    </w:p>
    <w:p w14:paraId="41CFEF3A" w14:textId="77777777" w:rsidR="006121C7" w:rsidRPr="00841799" w:rsidRDefault="006121C7" w:rsidP="00605DCE">
      <w:pPr>
        <w:ind w:left="1080"/>
      </w:pPr>
      <w:r w:rsidRPr="00841799">
        <w:t xml:space="preserve">where each head is an instance of the attention mechanism, and </w:t>
      </w:r>
      <m:oMath>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 xml:space="preserve"> </m:t>
        </m:r>
      </m:oMath>
      <w:r w:rsidRPr="00841799">
        <w:t>is a learnable parameter matrix.</w:t>
      </w:r>
    </w:p>
    <w:p w14:paraId="61194974" w14:textId="77777777" w:rsidR="006121C7" w:rsidRPr="00841799" w:rsidRDefault="006121C7" w:rsidP="00605DCE">
      <w:pPr>
        <w:ind w:left="1080"/>
      </w:pPr>
      <w:r w:rsidRPr="00841799">
        <w:t>This allows the model to capture multiple aspects of the data simultaneously, enhancing its ability to learn complex patterns.</w:t>
      </w:r>
    </w:p>
    <w:p w14:paraId="1CBC2C91" w14:textId="77777777" w:rsidR="00B93C2A" w:rsidRDefault="00B93C2A" w:rsidP="006121C7">
      <w:pPr>
        <w:rPr>
          <w:rFonts w:cstheme="majorBidi"/>
          <w:noProof/>
        </w:rPr>
      </w:pPr>
    </w:p>
    <w:p w14:paraId="2223C8A0" w14:textId="4855C039" w:rsidR="006121C7" w:rsidRPr="00CC1E4A" w:rsidRDefault="006121C7" w:rsidP="006121C7">
      <w:pPr>
        <w:rPr>
          <w:rFonts w:cstheme="majorBidi"/>
        </w:rPr>
      </w:pPr>
      <w:r w:rsidRPr="00CC1E4A">
        <w:rPr>
          <w:rFonts w:cstheme="majorBidi"/>
          <w:noProof/>
        </w:rPr>
        <w:lastRenderedPageBreak/>
        <w:drawing>
          <wp:inline distT="0" distB="0" distL="0" distR="0" wp14:anchorId="6A4A05FF" wp14:editId="332C5F6E">
            <wp:extent cx="5486400" cy="2867891"/>
            <wp:effectExtent l="0" t="0" r="0" b="0"/>
            <wp:docPr id="372146784" name="תמונה 1" descr="תמונה שמכילה טקסט, צילום מסך, מספר,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46784" name="תמונה 1" descr="תמונה שמכילה טקסט, צילום מסך, מספר, מקביל&#10;&#10;התיאור נוצר באופן אוטומטי"/>
                    <pic:cNvPicPr/>
                  </pic:nvPicPr>
                  <pic:blipFill rotWithShape="1">
                    <a:blip r:embed="rId16"/>
                    <a:srcRect b="5831"/>
                    <a:stretch/>
                  </pic:blipFill>
                  <pic:spPr bwMode="auto">
                    <a:xfrm>
                      <a:off x="0" y="0"/>
                      <a:ext cx="5486400" cy="2867891"/>
                    </a:xfrm>
                    <a:prstGeom prst="rect">
                      <a:avLst/>
                    </a:prstGeom>
                    <a:ln>
                      <a:noFill/>
                    </a:ln>
                    <a:extLst>
                      <a:ext uri="{53640926-AAD7-44D8-BBD7-CCE9431645EC}">
                        <a14:shadowObscured xmlns:a14="http://schemas.microsoft.com/office/drawing/2010/main"/>
                      </a:ext>
                    </a:extLst>
                  </pic:spPr>
                </pic:pic>
              </a:graphicData>
            </a:graphic>
          </wp:inline>
        </w:drawing>
      </w:r>
    </w:p>
    <w:p w14:paraId="51D461AA" w14:textId="689A0D67" w:rsidR="006121C7" w:rsidRPr="004C1CD3" w:rsidRDefault="006121C7" w:rsidP="004C1CD3">
      <w:pPr>
        <w:spacing w:after="0"/>
        <w:rPr>
          <w:rFonts w:cstheme="majorBidi"/>
          <w:sz w:val="18"/>
          <w:szCs w:val="20"/>
        </w:rPr>
      </w:pPr>
      <w:r w:rsidRPr="004C1CD3">
        <w:rPr>
          <w:rFonts w:cstheme="majorBidi"/>
          <w:sz w:val="18"/>
          <w:szCs w:val="20"/>
        </w:rPr>
        <w:t>Fig. 4.</w:t>
      </w:r>
      <w:r w:rsidR="00B93C2A" w:rsidRPr="004C1CD3">
        <w:rPr>
          <w:rFonts w:cstheme="majorBidi"/>
          <w:sz w:val="18"/>
          <w:szCs w:val="20"/>
        </w:rPr>
        <w:t xml:space="preserve"> </w:t>
      </w:r>
      <w:hyperlink r:id="rId17" w:history="1">
        <w:r w:rsidR="00B93C2A" w:rsidRPr="004C1CD3">
          <w:rPr>
            <w:rStyle w:val="Hyperlink"/>
            <w:rFonts w:cstheme="majorBidi"/>
            <w:sz w:val="18"/>
            <w:szCs w:val="20"/>
          </w:rPr>
          <w:t>Dynamic Graph Transformer</w:t>
        </w:r>
      </w:hyperlink>
      <w:r w:rsidRPr="004C1CD3">
        <w:rPr>
          <w:rFonts w:cstheme="majorBidi"/>
          <w:sz w:val="18"/>
          <w:szCs w:val="20"/>
        </w:rPr>
        <w:t xml:space="preserve"> Three types of encoding are computed for each node and further fused into the node encoding.</w:t>
      </w:r>
    </w:p>
    <w:p w14:paraId="5BB391CB" w14:textId="77777777" w:rsidR="006121C7" w:rsidRPr="00CC1E4A" w:rsidRDefault="006121C7" w:rsidP="002E4355">
      <w:pPr>
        <w:pStyle w:val="Heading2"/>
        <w:rPr>
          <w:rtl/>
        </w:rPr>
      </w:pPr>
      <w:bookmarkStart w:id="29" w:name="_Toc176351546"/>
      <w:r w:rsidRPr="00CC1E4A">
        <w:t>Node and Edge Embedding</w:t>
      </w:r>
      <w:bookmarkEnd w:id="29"/>
    </w:p>
    <w:p w14:paraId="12ED0D30" w14:textId="77777777" w:rsidR="006121C7" w:rsidRPr="00841799" w:rsidRDefault="006121C7" w:rsidP="00605DCE">
      <w:pPr>
        <w:ind w:left="1080"/>
      </w:pPr>
      <w:r w:rsidRPr="00841799">
        <w:t>Embedding techniques are used to represent nodes and edges in a lower-dimensional space, capturing their essential characteristics.</w:t>
      </w:r>
    </w:p>
    <w:p w14:paraId="2B1FA841" w14:textId="77777777" w:rsidR="006121C7" w:rsidRPr="00CC1E4A" w:rsidRDefault="006121C7" w:rsidP="006121C7">
      <w:pPr>
        <w:rPr>
          <w:rFonts w:cstheme="majorBidi"/>
        </w:rPr>
      </w:pPr>
    </w:p>
    <w:p w14:paraId="788699D4" w14:textId="77777777" w:rsidR="006121C7" w:rsidRPr="00CC1E4A" w:rsidRDefault="006121C7" w:rsidP="004C1CD3">
      <w:pPr>
        <w:pStyle w:val="Heading3"/>
      </w:pPr>
      <w:bookmarkStart w:id="30" w:name="_Toc176351547"/>
      <w:r w:rsidRPr="00CC1E4A">
        <w:t>Node Embedding</w:t>
      </w:r>
      <w:bookmarkEnd w:id="30"/>
    </w:p>
    <w:p w14:paraId="5EC86083" w14:textId="77777777" w:rsidR="006121C7" w:rsidRPr="00841799" w:rsidRDefault="006121C7" w:rsidP="00605DCE">
      <w:pPr>
        <w:ind w:left="1080"/>
      </w:pPr>
      <w:r w:rsidRPr="00841799">
        <w:t xml:space="preserve">Node embeddings are computed using transformer layers, which aggregate information from the node's neighbors. The dimension of the embeddings is controlled by a parameter </w:t>
      </w:r>
      <m:oMath>
        <m:sSub>
          <m:sSubPr>
            <m:ctrlPr>
              <w:rPr>
                <w:rFonts w:ascii="Cambria Math" w:hAnsi="Cambria Math"/>
                <w:i/>
              </w:rPr>
            </m:ctrlPr>
          </m:sSubPr>
          <m:e>
            <m:r>
              <w:rPr>
                <w:rFonts w:ascii="Cambria Math" w:hAnsi="Cambria Math"/>
              </w:rPr>
              <m:t>d</m:t>
            </m:r>
          </m:e>
          <m:sub>
            <m:r>
              <w:rPr>
                <w:rFonts w:ascii="Cambria Math" w:hAnsi="Cambria Math"/>
              </w:rPr>
              <m:t>emb</m:t>
            </m:r>
          </m:sub>
        </m:sSub>
        <m:r>
          <w:rPr>
            <w:rFonts w:ascii="Cambria Math" w:hAnsi="Cambria Math"/>
          </w:rPr>
          <m:t>.</m:t>
        </m:r>
      </m:oMath>
    </w:p>
    <w:p w14:paraId="482B5D3A" w14:textId="77777777" w:rsidR="006121C7" w:rsidRPr="00841799" w:rsidRDefault="006121C7" w:rsidP="00605DCE">
      <w:pPr>
        <w:ind w:left="1080"/>
      </w:pPr>
      <w:r w:rsidRPr="00841799">
        <w:t>These embeddings capture the structural and relational properties of nodes in the graph.</w:t>
      </w:r>
    </w:p>
    <w:p w14:paraId="42A45987" w14:textId="77777777" w:rsidR="006121C7" w:rsidRPr="00CC1E4A" w:rsidRDefault="006121C7" w:rsidP="006121C7">
      <w:pPr>
        <w:rPr>
          <w:rFonts w:cstheme="majorBidi"/>
        </w:rPr>
      </w:pPr>
    </w:p>
    <w:p w14:paraId="360B799E" w14:textId="77777777" w:rsidR="006121C7" w:rsidRPr="00CC1E4A" w:rsidRDefault="006121C7" w:rsidP="004C1CD3">
      <w:pPr>
        <w:pStyle w:val="Heading3"/>
      </w:pPr>
      <w:bookmarkStart w:id="31" w:name="_Toc176351548"/>
      <w:r w:rsidRPr="00CC1E4A">
        <w:t>Edge Embedding</w:t>
      </w:r>
      <w:bookmarkEnd w:id="31"/>
    </w:p>
    <w:p w14:paraId="7145799D" w14:textId="77777777" w:rsidR="006121C7" w:rsidRPr="00841799" w:rsidRDefault="006121C7" w:rsidP="00605DCE">
      <w:pPr>
        <w:ind w:left="1080"/>
      </w:pPr>
      <w:r w:rsidRPr="00841799">
        <w:t>Edge embeddings are obtained by pooling the node embeddings within a substructure. The mean pooling operation is used to aggregate the embeddings:</w:t>
      </w:r>
    </w:p>
    <w:p w14:paraId="1157665D" w14:textId="77777777" w:rsidR="006121C7" w:rsidRPr="00CC1E4A" w:rsidRDefault="006121C7" w:rsidP="00605DCE">
      <w:pPr>
        <w:ind w:left="1080"/>
        <w:rPr>
          <w:i/>
        </w:rPr>
      </w:pPr>
      <m:oMathPara>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tgt</m:t>
                      </m:r>
                    </m:sub>
                  </m:sSub>
                </m:sub>
              </m:sSub>
            </m:e>
          </m:d>
          <m:r>
            <w:rPr>
              <w:rFonts w:ascii="Cambria Math" w:hAnsi="Cambria Math"/>
            </w:rPr>
            <m:t>= pooling</m:t>
          </m:r>
          <m:d>
            <m:dPr>
              <m:ctrlPr>
                <w:rPr>
                  <w:rFonts w:ascii="Cambria Math" w:hAnsi="Cambria Math"/>
                  <w:i/>
                </w:rPr>
              </m:ctrlPr>
            </m:dPr>
            <m:e>
              <m:r>
                <w:rPr>
                  <w:rFonts w:ascii="Cambria Math" w:hAnsi="Cambria Math"/>
                </w:rPr>
                <m:t>Z</m:t>
              </m:r>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m:t>
                      </m:r>
                    </m:sub>
                  </m:sSub>
                </m:den>
              </m:f>
            </m:e>
          </m:d>
          <m:nary>
            <m:naryPr>
              <m:chr m:val="∑"/>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Z</m:t>
                  </m:r>
                </m:e>
                <m:sub>
                  <m:r>
                    <w:rPr>
                      <w:rFonts w:ascii="Cambria Math" w:hAnsi="Cambria Math"/>
                    </w:rPr>
                    <m:t>k</m:t>
                  </m:r>
                </m:sub>
              </m:sSub>
            </m:e>
          </m:nary>
        </m:oMath>
      </m:oMathPara>
    </w:p>
    <w:p w14:paraId="60FEA7AB" w14:textId="77777777" w:rsidR="006121C7" w:rsidRPr="00841799" w:rsidRDefault="006121C7" w:rsidP="00605DCE">
      <w:pPr>
        <w:ind w:left="1080"/>
      </w:pPr>
      <w:r w:rsidRPr="00841799">
        <w:t xml:space="preserve">where </w:t>
      </w:r>
      <m:oMath>
        <m:r>
          <w:rPr>
            <w:rFonts w:ascii="Cambria Math" w:hAnsi="Cambria Math"/>
          </w:rPr>
          <m:t>Z</m:t>
        </m:r>
      </m:oMath>
      <w:r w:rsidRPr="00841799">
        <w:t xml:space="preserve"> is the matrix of node embeddings, and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Pr="00841799">
        <w:t xml:space="preserve"> is the number of nodes in the substructure.</w:t>
      </w:r>
    </w:p>
    <w:p w14:paraId="24733991" w14:textId="77777777" w:rsidR="006121C7" w:rsidRPr="00841799" w:rsidRDefault="006121C7" w:rsidP="00605DCE">
      <w:pPr>
        <w:ind w:left="1080"/>
      </w:pPr>
      <w:r w:rsidRPr="00841799">
        <w:lastRenderedPageBreak/>
        <w:t>This aggregation captures the overall relationship and interaction between nodes, which is crucial for edge-level anomaly detection.</w:t>
      </w:r>
    </w:p>
    <w:p w14:paraId="73743F79" w14:textId="77777777" w:rsidR="006121C7" w:rsidRPr="00CC1E4A" w:rsidRDefault="006121C7" w:rsidP="006121C7">
      <w:pPr>
        <w:rPr>
          <w:rFonts w:cstheme="majorBidi"/>
        </w:rPr>
      </w:pPr>
    </w:p>
    <w:p w14:paraId="4DB3EFF4" w14:textId="77777777" w:rsidR="006121C7" w:rsidRPr="00CC1E4A" w:rsidRDefault="006121C7" w:rsidP="006121C7">
      <w:pPr>
        <w:rPr>
          <w:rFonts w:cstheme="majorBidi"/>
        </w:rPr>
      </w:pPr>
    </w:p>
    <w:p w14:paraId="0B094C2B" w14:textId="77777777" w:rsidR="006121C7" w:rsidRPr="00CC1E4A" w:rsidRDefault="006121C7" w:rsidP="002E4355">
      <w:pPr>
        <w:pStyle w:val="Heading2"/>
      </w:pPr>
      <w:bookmarkStart w:id="32" w:name="_Toc176351549"/>
      <w:r w:rsidRPr="00CC1E4A">
        <w:t>Anomaly Detection</w:t>
      </w:r>
      <w:bookmarkEnd w:id="32"/>
    </w:p>
    <w:p w14:paraId="7EBBD001" w14:textId="77777777" w:rsidR="006121C7" w:rsidRPr="00841799" w:rsidRDefault="006121C7" w:rsidP="00605DCE">
      <w:pPr>
        <w:ind w:left="1080"/>
      </w:pPr>
      <w:r w:rsidRPr="00841799">
        <w:t>Anomaly detection involves identifying data points that deviate significantly from the expected patterns. In this context, the focus is on detecting anomalous edges in dynamic graphs.</w:t>
      </w:r>
    </w:p>
    <w:p w14:paraId="0627B406" w14:textId="77777777" w:rsidR="006121C7" w:rsidRPr="00CC1E4A" w:rsidRDefault="006121C7" w:rsidP="006121C7">
      <w:pPr>
        <w:rPr>
          <w:rFonts w:cstheme="majorBidi"/>
        </w:rPr>
      </w:pPr>
    </w:p>
    <w:p w14:paraId="3C31EED2" w14:textId="77777777" w:rsidR="006121C7" w:rsidRPr="00CC1E4A" w:rsidRDefault="006121C7" w:rsidP="004C1CD3">
      <w:pPr>
        <w:pStyle w:val="Heading3"/>
      </w:pPr>
      <w:bookmarkStart w:id="33" w:name="_Toc176351550"/>
      <w:r w:rsidRPr="00CC1E4A">
        <w:t>Anomaly Score Calculation</w:t>
      </w:r>
      <w:bookmarkEnd w:id="33"/>
    </w:p>
    <w:p w14:paraId="62A3C14F" w14:textId="77777777" w:rsidR="006121C7" w:rsidRPr="00841799" w:rsidRDefault="006121C7" w:rsidP="00605DCE">
      <w:pPr>
        <w:ind w:left="1080"/>
      </w:pPr>
      <w:r w:rsidRPr="00841799">
        <w:t>Anomaly scores are computed using a fully connected neural network with a Sigmoid activation function. This neural network serves as the discriminative anomaly detector, which distinguishes between normal and anomalous edges based on their embeddings. The anomaly score for an edge is given by:</w:t>
      </w:r>
    </w:p>
    <w:p w14:paraId="3F3BD76E" w14:textId="77777777" w:rsidR="006121C7" w:rsidRPr="00841799" w:rsidRDefault="006121C7" w:rsidP="00605DCE">
      <w:pPr>
        <w:ind w:left="1080"/>
        <w:rPr>
          <w:i/>
        </w:rPr>
      </w:pPr>
      <m:oMathPara>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 Sigmoid</m:t>
          </m:r>
          <m:d>
            <m:dPr>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e</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s</m:t>
                  </m:r>
                </m:sub>
              </m:sSub>
            </m:e>
          </m:d>
        </m:oMath>
      </m:oMathPara>
    </w:p>
    <w:p w14:paraId="75C467BB" w14:textId="4F885B93" w:rsidR="006121C7" w:rsidRPr="00841799" w:rsidRDefault="006121C7" w:rsidP="00605DCE">
      <w:pPr>
        <w:ind w:left="1080"/>
      </w:pPr>
      <w:r w:rsidRPr="00841799">
        <w:t xml:space="preserve">where </w:t>
      </w:r>
      <m:oMath>
        <m:r>
          <w:rPr>
            <w:rFonts w:ascii="Cambria Math" w:hAnsi="Cambria Math"/>
          </w:rPr>
          <m:t>z(e)</m:t>
        </m:r>
      </m:oMath>
      <w:r w:rsidRPr="00841799">
        <w:t xml:space="preserve"> is the edge embedding, </w:t>
      </w:r>
      <m:oMath>
        <m:sSub>
          <m:sSubPr>
            <m:ctrlPr>
              <w:rPr>
                <w:rFonts w:ascii="Cambria Math" w:hAnsi="Cambria Math"/>
                <w:i/>
              </w:rPr>
            </m:ctrlPr>
          </m:sSubPr>
          <m:e>
            <m:r>
              <w:rPr>
                <w:rFonts w:ascii="Cambria Math" w:hAnsi="Cambria Math"/>
              </w:rPr>
              <m:t>W</m:t>
            </m:r>
          </m:e>
          <m:sub>
            <m:r>
              <w:rPr>
                <w:rFonts w:ascii="Cambria Math" w:hAnsi="Cambria Math"/>
              </w:rPr>
              <m:t>s</m:t>
            </m:r>
          </m:sub>
        </m:sSub>
      </m:oMath>
      <w:r w:rsidRPr="00841799">
        <w:t xml:space="preserve"> is a weight matrix, and </w:t>
      </w:r>
      <m:oMath>
        <m:sSub>
          <m:sSubPr>
            <m:ctrlPr>
              <w:rPr>
                <w:rFonts w:ascii="Cambria Math" w:hAnsi="Cambria Math"/>
                <w:i/>
              </w:rPr>
            </m:ctrlPr>
          </m:sSubPr>
          <m:e>
            <m:r>
              <w:rPr>
                <w:rFonts w:ascii="Cambria Math" w:hAnsi="Cambria Math"/>
              </w:rPr>
              <m:t>b</m:t>
            </m:r>
          </m:e>
          <m:sub>
            <m:r>
              <w:rPr>
                <w:rFonts w:ascii="Cambria Math" w:hAnsi="Cambria Math"/>
              </w:rPr>
              <m:t>s</m:t>
            </m:r>
          </m:sub>
        </m:sSub>
      </m:oMath>
      <w:r w:rsidRPr="00841799">
        <w:t xml:space="preserve"> is a bias term.</w:t>
      </w:r>
    </w:p>
    <w:p w14:paraId="0ACC69CC" w14:textId="77777777" w:rsidR="006121C7" w:rsidRPr="00841799" w:rsidRDefault="006121C7" w:rsidP="00605DCE">
      <w:pPr>
        <w:ind w:left="1080"/>
      </w:pPr>
      <w:r w:rsidRPr="00841799">
        <w:t>This score indicates the likelihood of an edge being anomalous based on its embedding.</w:t>
      </w:r>
    </w:p>
    <w:p w14:paraId="5F036A22" w14:textId="77777777" w:rsidR="006121C7" w:rsidRPr="00CC1E4A" w:rsidRDefault="006121C7" w:rsidP="004C1CD3">
      <w:pPr>
        <w:pStyle w:val="Heading3"/>
      </w:pPr>
      <w:bookmarkStart w:id="34" w:name="_Toc176351551"/>
      <w:r w:rsidRPr="00CC1E4A">
        <w:t>Binary Cross-Entropy Loss</w:t>
      </w:r>
      <w:bookmarkEnd w:id="34"/>
    </w:p>
    <w:p w14:paraId="210B8EF1" w14:textId="419AF84E" w:rsidR="006121C7" w:rsidRPr="00841799" w:rsidRDefault="006121C7" w:rsidP="00605DCE">
      <w:pPr>
        <w:ind w:left="1080"/>
      </w:pPr>
      <w:r w:rsidRPr="00841799">
        <w:t xml:space="preserve">The discriminative anomaly detector is trained using a binary cross-entropy loss function, which </w:t>
      </w:r>
      <w:r w:rsidR="00841799" w:rsidRPr="00841799">
        <w:t xml:space="preserve"> </w:t>
      </w:r>
      <w:r w:rsidRPr="00841799">
        <w:t>measures the discrepancy between the predicted and actual labels. The loss function is defined as:</w:t>
      </w:r>
    </w:p>
    <w:p w14:paraId="53777F4D" w14:textId="77777777" w:rsidR="006121C7" w:rsidRPr="00CC1E4A" w:rsidRDefault="006121C7" w:rsidP="00605DCE">
      <w:pPr>
        <w:ind w:left="1080"/>
        <w:rPr>
          <w:i/>
        </w:rPr>
      </w:pPr>
      <m:oMathPara>
        <m:oMath>
          <m:r>
            <w:rPr>
              <w:rFonts w:ascii="Cambria Math" w:hAnsi="Cambria Math"/>
            </w:rPr>
            <m:t xml:space="preserve">L = -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t</m:t>
                  </m:r>
                </m:sub>
              </m:sSub>
            </m:sup>
            <m:e>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1 - 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pos,i</m:t>
                                  </m:r>
                                </m:sub>
                              </m:sSub>
                            </m:e>
                          </m:d>
                        </m:e>
                      </m:d>
                    </m:e>
                  </m:func>
                  <m:r>
                    <w:rPr>
                      <w:rFonts w:ascii="Cambria Math" w:hAnsi="Cambria Math"/>
                    </w:rPr>
                    <m:t>+</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neg,i</m:t>
                                  </m:r>
                                </m:sub>
                              </m:sSub>
                            </m:e>
                          </m:d>
                        </m:e>
                      </m:d>
                    </m:e>
                  </m:func>
                </m:e>
              </m:d>
            </m:e>
          </m:nary>
        </m:oMath>
      </m:oMathPara>
    </w:p>
    <w:p w14:paraId="2A5B9F51" w14:textId="1F9E8BFC" w:rsidR="006121C7" w:rsidRPr="00841799" w:rsidRDefault="00841799" w:rsidP="00605DCE">
      <w:pPr>
        <w:ind w:left="1080"/>
      </w:pPr>
      <w:r w:rsidRPr="00841799">
        <w:t>W</w:t>
      </w:r>
      <w:r w:rsidR="006121C7" w:rsidRPr="00841799">
        <w:t>here</w:t>
      </w:r>
      <w:r w:rsidRPr="00841799">
        <w:t xml:space="preserve"> </w:t>
      </w:r>
      <w:r w:rsidR="006121C7" w:rsidRPr="00841799">
        <w:t xml:space="preserve">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pos,i</m:t>
            </m:r>
          </m:sub>
        </m:sSub>
      </m:oMath>
      <w:r w:rsidR="006121C7" w:rsidRPr="00841799">
        <w:t xml:space="preserve"> and</w:t>
      </w:r>
      <w:r w:rsidRPr="00841799">
        <w:t xml:space="preserve"> </w:t>
      </w:r>
      <w:r w:rsidR="006121C7" w:rsidRPr="00841799">
        <w:t xml:space="preserve">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neg,i</m:t>
            </m:r>
          </m:sub>
        </m:sSub>
      </m:oMath>
      <w:r w:rsidR="006121C7" w:rsidRPr="00841799">
        <w:t xml:space="preserve"> are the positive and negative edges, respectively.</w:t>
      </w:r>
    </w:p>
    <w:p w14:paraId="17FBA0F3" w14:textId="0A0A39CC" w:rsidR="006121C7" w:rsidRPr="00841799" w:rsidRDefault="006121C7" w:rsidP="00605DCE">
      <w:pPr>
        <w:ind w:left="1080"/>
      </w:pPr>
      <w:r w:rsidRPr="00841799">
        <w:t>This loss function guides the model to distinguish between normal and anomalous edges</w:t>
      </w:r>
      <w:r w:rsidR="00841799" w:rsidRPr="00841799">
        <w:t>.</w:t>
      </w:r>
    </w:p>
    <w:p w14:paraId="2B5A386F" w14:textId="77777777" w:rsidR="006121C7" w:rsidRPr="00CC1E4A" w:rsidRDefault="006121C7" w:rsidP="006121C7">
      <w:pPr>
        <w:rPr>
          <w:rFonts w:cstheme="majorBidi"/>
          <w:rtl/>
        </w:rPr>
      </w:pPr>
      <w:commentRangeStart w:id="35"/>
      <w:r w:rsidRPr="00CC1E4A">
        <w:rPr>
          <w:rFonts w:cstheme="majorBidi"/>
          <w:noProof/>
        </w:rPr>
        <w:lastRenderedPageBreak/>
        <w:drawing>
          <wp:inline distT="0" distB="0" distL="0" distR="0" wp14:anchorId="66FA4A0F" wp14:editId="2AF804BB">
            <wp:extent cx="5486400" cy="2065655"/>
            <wp:effectExtent l="0" t="0" r="0" b="0"/>
            <wp:docPr id="70486942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69425" name=""/>
                    <pic:cNvPicPr/>
                  </pic:nvPicPr>
                  <pic:blipFill>
                    <a:blip r:embed="rId18"/>
                    <a:stretch>
                      <a:fillRect/>
                    </a:stretch>
                  </pic:blipFill>
                  <pic:spPr>
                    <a:xfrm>
                      <a:off x="0" y="0"/>
                      <a:ext cx="5486400" cy="2065655"/>
                    </a:xfrm>
                    <a:prstGeom prst="rect">
                      <a:avLst/>
                    </a:prstGeom>
                  </pic:spPr>
                </pic:pic>
              </a:graphicData>
            </a:graphic>
          </wp:inline>
        </w:drawing>
      </w:r>
      <w:commentRangeEnd w:id="35"/>
      <w:r w:rsidR="003B4D39">
        <w:rPr>
          <w:rStyle w:val="CommentReference"/>
          <w:rtl/>
        </w:rPr>
        <w:commentReference w:id="35"/>
      </w:r>
    </w:p>
    <w:p w14:paraId="3F33CFF8" w14:textId="01D48A31" w:rsidR="006121C7" w:rsidRPr="004C1CD3" w:rsidRDefault="006121C7" w:rsidP="004C1CD3">
      <w:pPr>
        <w:spacing w:after="0"/>
        <w:ind w:left="720"/>
        <w:rPr>
          <w:rFonts w:cstheme="majorBidi"/>
          <w:sz w:val="18"/>
          <w:szCs w:val="20"/>
        </w:rPr>
      </w:pPr>
      <w:r w:rsidRPr="004C1CD3">
        <w:rPr>
          <w:rFonts w:cstheme="majorBidi"/>
          <w:sz w:val="18"/>
          <w:szCs w:val="20"/>
        </w:rPr>
        <w:t xml:space="preserve">Fig. 5. </w:t>
      </w:r>
      <w:hyperlink r:id="rId23" w:history="1">
        <w:r w:rsidRPr="004C1CD3">
          <w:rPr>
            <w:rStyle w:val="Hyperlink"/>
            <w:rFonts w:cstheme="majorBidi"/>
            <w:sz w:val="18"/>
            <w:szCs w:val="20"/>
          </w:rPr>
          <w:t>discriminative anomaly detector</w:t>
        </w:r>
      </w:hyperlink>
      <w:r w:rsidR="004C1CD3" w:rsidRPr="004C1CD3">
        <w:rPr>
          <w:rFonts w:cstheme="majorBidi"/>
          <w:sz w:val="18"/>
          <w:szCs w:val="20"/>
        </w:rPr>
        <w:t xml:space="preserve"> - </w:t>
      </w:r>
      <w:r w:rsidRPr="004C1CD3">
        <w:rPr>
          <w:rFonts w:cstheme="majorBidi"/>
          <w:sz w:val="18"/>
          <w:szCs w:val="20"/>
        </w:rPr>
        <w:t>the negative edges are acquired by negative sampling. The scoring module computes the anomaly scores for positive and negative edges. The whole framework is trained with a binary cross-entropy loss in an end-to-end manner.</w:t>
      </w:r>
    </w:p>
    <w:p w14:paraId="41BE282C" w14:textId="77777777" w:rsidR="006121C7" w:rsidRPr="00CC1E4A" w:rsidRDefault="006121C7" w:rsidP="002E4355">
      <w:pPr>
        <w:pStyle w:val="Heading2"/>
      </w:pPr>
      <w:bookmarkStart w:id="36" w:name="_Toc176351552"/>
      <w:commentRangeStart w:id="37"/>
      <w:commentRangeStart w:id="38"/>
      <w:r w:rsidRPr="00CC1E4A">
        <w:t>Negative Sampling</w:t>
      </w:r>
      <w:commentRangeEnd w:id="37"/>
      <w:r w:rsidR="003B4D39" w:rsidRPr="002E4355">
        <w:commentReference w:id="37"/>
      </w:r>
      <w:commentRangeEnd w:id="38"/>
      <w:r w:rsidR="004D0E36">
        <w:rPr>
          <w:rStyle w:val="CommentReference"/>
          <w:rFonts w:eastAsiaTheme="minorHAnsi" w:cstheme="minorBidi"/>
          <w:b w:val="0"/>
          <w:rtl/>
        </w:rPr>
        <w:commentReference w:id="38"/>
      </w:r>
      <w:bookmarkEnd w:id="36"/>
    </w:p>
    <w:p w14:paraId="3717F9F9" w14:textId="77777777" w:rsidR="006121C7" w:rsidRPr="004D0E36" w:rsidRDefault="006121C7" w:rsidP="00605DCE">
      <w:pPr>
        <w:ind w:left="1080"/>
      </w:pPr>
      <w:r w:rsidRPr="004D0E36">
        <w:t xml:space="preserve">Negative sampling is used to generate negative samples for training the anomaly detector. The strategy ensures that negative samples do not appear in the positive edge set, providing a </w:t>
      </w:r>
      <w:r w:rsidRPr="004D0E36">
        <w:rPr>
          <w:strike/>
        </w:rPr>
        <w:t>robust</w:t>
      </w:r>
      <w:r w:rsidRPr="004D0E36">
        <w:t xml:space="preserve"> training signal.</w:t>
      </w:r>
    </w:p>
    <w:p w14:paraId="2DDDA511" w14:textId="77777777" w:rsidR="006121C7" w:rsidRPr="004D0E36" w:rsidRDefault="006121C7" w:rsidP="00605DCE">
      <w:pPr>
        <w:ind w:left="1080"/>
      </w:pPr>
      <w:r w:rsidRPr="004D0E36">
        <w:t>This technique is crucial for handling imbalanced datasets and improving the model's ability to discriminate between normal and anomalous edges.</w:t>
      </w:r>
    </w:p>
    <w:p w14:paraId="6947C836" w14:textId="4BC4BD2A" w:rsidR="002A2D4E" w:rsidRDefault="002A2D4E">
      <w:pPr>
        <w:rPr>
          <w:rFonts w:cstheme="majorBidi"/>
          <w:szCs w:val="22"/>
        </w:rPr>
      </w:pPr>
      <w:r>
        <w:rPr>
          <w:rFonts w:cstheme="majorBidi"/>
          <w:szCs w:val="22"/>
        </w:rPr>
        <w:br w:type="page"/>
      </w:r>
    </w:p>
    <w:p w14:paraId="09022E6D" w14:textId="465DF0A4" w:rsidR="002A2D4E" w:rsidRPr="002A2D4E" w:rsidRDefault="002A2D4E" w:rsidP="00A833E3">
      <w:pPr>
        <w:pStyle w:val="Heading1"/>
        <w:numPr>
          <w:ilvl w:val="0"/>
          <w:numId w:val="18"/>
        </w:numPr>
        <w:jc w:val="left"/>
      </w:pPr>
      <w:r>
        <w:lastRenderedPageBreak/>
        <w:t xml:space="preserve"> </w:t>
      </w:r>
      <w:bookmarkStart w:id="39" w:name="_Toc176351553"/>
      <w:r>
        <w:t>Research Process</w:t>
      </w:r>
      <w:bookmarkEnd w:id="39"/>
    </w:p>
    <w:p w14:paraId="33BBC6A4" w14:textId="4F11D92A" w:rsidR="002A2D4E" w:rsidRDefault="002A2D4E" w:rsidP="002A2D4E">
      <w:pPr>
        <w:pStyle w:val="Heading2"/>
      </w:pPr>
      <w:bookmarkStart w:id="40" w:name="_Toc176351554"/>
      <w:r w:rsidRPr="002A2D4E">
        <w:t>Model Overview</w:t>
      </w:r>
      <w:bookmarkEnd w:id="40"/>
    </w:p>
    <w:p w14:paraId="26625BD2" w14:textId="2D441990" w:rsidR="00127A6F" w:rsidRPr="00127A6F" w:rsidRDefault="00127A6F" w:rsidP="00605DCE">
      <w:r>
        <w:t>This section provides an overview of the TADDY algorithm's application in our research, focusing on detecting and analyzing citation anomalies within dynamic citation networks. The aspect of our approach includes extending the algorithm's capability to capture temporal dynamics more comprehensively by implementing a 3D visualization of anomaly scores over time.</w:t>
      </w:r>
    </w:p>
    <w:p w14:paraId="004360C1" w14:textId="77777777" w:rsidR="002A2D4E" w:rsidRDefault="002A2D4E" w:rsidP="002A2D4E">
      <w:pPr>
        <w:pStyle w:val="Heading2"/>
      </w:pPr>
      <w:bookmarkStart w:id="41" w:name="_Toc176351555"/>
      <w:r>
        <w:t>Datasets</w:t>
      </w:r>
      <w:bookmarkEnd w:id="41"/>
    </w:p>
    <w:p w14:paraId="79E41B87" w14:textId="6FEBBAD7" w:rsidR="002A2D4E" w:rsidRDefault="00127A6F" w:rsidP="00605DCE">
      <w:pPr>
        <w:pStyle w:val="NormalWeb"/>
      </w:pPr>
      <w:r>
        <w:t xml:space="preserve">We utilize the CORA dataset, recognized for its rich citation networks and compatible for demonstrating the TADDY algorithm's efficiency in identifying anomalies within scholarly communications. The dataset's complex network of citations provides a robust basis for </w:t>
      </w:r>
      <w:proofErr w:type="gramStart"/>
      <w:r>
        <w:t>testing</w:t>
      </w:r>
      <w:proofErr w:type="gramEnd"/>
      <w:r>
        <w:t xml:space="preserve"> our enhanced anomaly detection methods.</w:t>
      </w:r>
    </w:p>
    <w:p w14:paraId="37D0EA7B" w14:textId="77777777" w:rsidR="002A2D4E" w:rsidRDefault="002A2D4E" w:rsidP="002A2D4E">
      <w:pPr>
        <w:pStyle w:val="Heading2"/>
      </w:pPr>
      <w:bookmarkStart w:id="42" w:name="_Toc176351556"/>
      <w:r>
        <w:t>Model Architecture</w:t>
      </w:r>
      <w:bookmarkEnd w:id="42"/>
    </w:p>
    <w:p w14:paraId="64C04188" w14:textId="77777777" w:rsidR="002A2D4E" w:rsidRDefault="002A2D4E" w:rsidP="004C1CD3">
      <w:pPr>
        <w:pStyle w:val="Heading3"/>
      </w:pPr>
      <w:bookmarkStart w:id="43" w:name="_Toc176351557"/>
      <w:r>
        <w:t>Initialization</w:t>
      </w:r>
      <w:bookmarkEnd w:id="43"/>
    </w:p>
    <w:p w14:paraId="5C9F48A7" w14:textId="5590DB0F" w:rsidR="00127A6F" w:rsidRPr="00127A6F" w:rsidRDefault="00127A6F" w:rsidP="00605DCE">
      <w:r>
        <w:t>The initialization phase involves configuring the TADDY algorithm with predefined parameters suitable for processing the CORA dataset, including data loading and feature normalization setups.</w:t>
      </w:r>
    </w:p>
    <w:p w14:paraId="6ECC5B34" w14:textId="77777777" w:rsidR="002A2D4E" w:rsidRDefault="002A2D4E" w:rsidP="004C1CD3">
      <w:pPr>
        <w:pStyle w:val="Heading3"/>
      </w:pPr>
      <w:bookmarkStart w:id="44" w:name="_Toc176351558"/>
      <w:r>
        <w:t>Embedding</w:t>
      </w:r>
      <w:bookmarkEnd w:id="44"/>
    </w:p>
    <w:p w14:paraId="4DAD6AEC" w14:textId="7F28C6C3" w:rsidR="00127A6F" w:rsidRPr="00127A6F" w:rsidRDefault="00127A6F" w:rsidP="00127A6F">
      <w:r>
        <w:t>During this stage, citation data is transformed into a vector space to accurately capture and represent the relationships and attributes of papers and their citations, essential for the subsequent anomaly detection process.</w:t>
      </w:r>
    </w:p>
    <w:p w14:paraId="47A81BD1" w14:textId="77777777" w:rsidR="002A2D4E" w:rsidRDefault="002A2D4E" w:rsidP="004C1CD3">
      <w:pPr>
        <w:pStyle w:val="Heading3"/>
      </w:pPr>
      <w:bookmarkStart w:id="45" w:name="_Toc176351559"/>
      <w:r>
        <w:t>Testing Stage</w:t>
      </w:r>
      <w:bookmarkEnd w:id="45"/>
    </w:p>
    <w:p w14:paraId="39BD83FE" w14:textId="167818F5" w:rsidR="00127A6F" w:rsidRPr="00127A6F" w:rsidRDefault="00127A6F" w:rsidP="00127A6F">
      <w:r>
        <w:t>Post-embedding, the model evaluates the transformed data against established citation patterns to identify potential deviations indicating anomalies.</w:t>
      </w:r>
    </w:p>
    <w:p w14:paraId="0D0B1CCD" w14:textId="77777777" w:rsidR="002A2D4E" w:rsidRDefault="002A2D4E" w:rsidP="004C1CD3">
      <w:pPr>
        <w:pStyle w:val="Heading3"/>
      </w:pPr>
      <w:bookmarkStart w:id="46" w:name="_Toc176351560"/>
      <w:r>
        <w:t>Model Evaluation</w:t>
      </w:r>
      <w:bookmarkEnd w:id="46"/>
    </w:p>
    <w:p w14:paraId="54C97F91" w14:textId="77777777" w:rsidR="00127A6F" w:rsidRPr="00127A6F" w:rsidRDefault="00127A6F" w:rsidP="00127A6F">
      <w:pPr>
        <w:spacing w:before="100" w:beforeAutospacing="1" w:after="100" w:afterAutospacing="1" w:line="240" w:lineRule="auto"/>
        <w:rPr>
          <w:rFonts w:ascii="Times New Roman" w:eastAsia="Times New Roman" w:hAnsi="Times New Roman" w:cs="Times New Roman"/>
          <w:kern w:val="0"/>
          <w14:ligatures w14:val="none"/>
        </w:rPr>
      </w:pPr>
      <w:r w:rsidRPr="00127A6F">
        <w:rPr>
          <w:rFonts w:ascii="Times New Roman" w:eastAsia="Times New Roman" w:hAnsi="Times New Roman" w:cs="Times New Roman"/>
          <w:kern w:val="0"/>
          <w14:ligatures w14:val="none"/>
        </w:rPr>
        <w:t>The model's effectiveness is gauged by comparing its anomaly detection outputs against a manually reviewed set of citations. Visualization techniques are employed to depict these comparisons, aiding in intuitive understanding and analysis.</w:t>
      </w:r>
    </w:p>
    <w:p w14:paraId="44659AED" w14:textId="77777777" w:rsidR="00127A6F" w:rsidRPr="00127A6F" w:rsidRDefault="00127A6F" w:rsidP="00127A6F"/>
    <w:p w14:paraId="40E4FAF5" w14:textId="77777777" w:rsidR="002A2D4E" w:rsidRDefault="002A2D4E" w:rsidP="002A2D4E">
      <w:pPr>
        <w:pStyle w:val="Heading2"/>
      </w:pPr>
      <w:bookmarkStart w:id="47" w:name="_Toc176351561"/>
      <w:r>
        <w:lastRenderedPageBreak/>
        <w:t>Processing and Evaluation</w:t>
      </w:r>
      <w:bookmarkEnd w:id="47"/>
    </w:p>
    <w:p w14:paraId="5599D42A" w14:textId="06AC1087" w:rsidR="0023653C" w:rsidRDefault="00127A6F" w:rsidP="00127A6F">
      <w:r>
        <w:t xml:space="preserve">In this final phase, the data processed through the TADDY algorithm is meticulously analyzed. This comprehensive evaluation involves </w:t>
      </w:r>
      <w:proofErr w:type="gramStart"/>
      <w:r>
        <w:t>several</w:t>
      </w:r>
      <w:proofErr w:type="gramEnd"/>
      <w:r>
        <w:t xml:space="preserve"> testing and validation steps to ensure the robustness and accuracy of the detected anomalies, which are crucial for refining the model's capabilities.</w:t>
      </w:r>
    </w:p>
    <w:p w14:paraId="1B0BACB1" w14:textId="406B42C3" w:rsidR="00127A6F" w:rsidRPr="00127A6F" w:rsidRDefault="00127A6F" w:rsidP="00127A6F">
      <w:pPr>
        <w:pStyle w:val="Heading2"/>
      </w:pPr>
      <w:r>
        <w:t xml:space="preserve"> </w:t>
      </w:r>
      <w:bookmarkStart w:id="48" w:name="_Toc176351562"/>
      <w:r>
        <w:t>Anomaly Detection Techniques</w:t>
      </w:r>
      <w:bookmarkEnd w:id="48"/>
    </w:p>
    <w:p w14:paraId="29ECB627" w14:textId="11872A3A" w:rsidR="00127A6F" w:rsidRDefault="00127A6F" w:rsidP="00605DCE">
      <w:r>
        <w:t>This section introduces an extension to the conventional application of the TADDY algorithm, emphasizing our development of a three-dimensional temporal analysis method. This enhances our ability to analyze the progression of citation anomalies over time within academic papers.</w:t>
      </w:r>
    </w:p>
    <w:p w14:paraId="733EEE02" w14:textId="34E8C0B2" w:rsidR="00B93C2A" w:rsidRPr="004C1CD3" w:rsidRDefault="00127A6F" w:rsidP="004C1CD3">
      <w:pPr>
        <w:spacing w:after="0"/>
        <w:rPr>
          <w:sz w:val="18"/>
          <w:szCs w:val="20"/>
        </w:rPr>
      </w:pPr>
      <w:r>
        <w:rPr>
          <w:rStyle w:val="Strong"/>
          <w:rFonts w:eastAsiaTheme="majorEastAsia"/>
          <w:noProof/>
        </w:rPr>
        <w:drawing>
          <wp:anchor distT="0" distB="0" distL="114300" distR="114300" simplePos="0" relativeHeight="251658240" behindDoc="1" locked="0" layoutInCell="1" allowOverlap="1" wp14:anchorId="536A86FF" wp14:editId="65EB8C5F">
            <wp:simplePos x="0" y="0"/>
            <wp:positionH relativeFrom="column">
              <wp:posOffset>0</wp:posOffset>
            </wp:positionH>
            <wp:positionV relativeFrom="paragraph">
              <wp:posOffset>1905</wp:posOffset>
            </wp:positionV>
            <wp:extent cx="5273675" cy="3712845"/>
            <wp:effectExtent l="0" t="0" r="0" b="0"/>
            <wp:wrapTopAndBottom/>
            <wp:docPr id="191202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675" cy="3712845"/>
                    </a:xfrm>
                    <a:prstGeom prst="rect">
                      <a:avLst/>
                    </a:prstGeom>
                    <a:noFill/>
                  </pic:spPr>
                </pic:pic>
              </a:graphicData>
            </a:graphic>
          </wp:anchor>
        </w:drawing>
      </w:r>
      <w:r w:rsidRPr="00127A6F">
        <w:rPr>
          <w:b/>
          <w:bCs/>
        </w:rPr>
        <w:t xml:space="preserve"> </w:t>
      </w:r>
      <w:r w:rsidRPr="004C1CD3">
        <w:rPr>
          <w:sz w:val="18"/>
          <w:szCs w:val="20"/>
        </w:rPr>
        <w:t>Fig</w:t>
      </w:r>
      <w:r w:rsidR="004C1CD3" w:rsidRPr="004C1CD3">
        <w:rPr>
          <w:sz w:val="18"/>
          <w:szCs w:val="20"/>
        </w:rPr>
        <w:t xml:space="preserve">. </w:t>
      </w:r>
      <w:r w:rsidRPr="004C1CD3">
        <w:rPr>
          <w:sz w:val="18"/>
          <w:szCs w:val="20"/>
        </w:rPr>
        <w:t xml:space="preserve">6. This is an example of our score function for a specific paper. </w:t>
      </w:r>
    </w:p>
    <w:p w14:paraId="503DBF56" w14:textId="77777777" w:rsidR="00B93C2A" w:rsidRPr="004C1CD3" w:rsidRDefault="00B93C2A" w:rsidP="004C1CD3">
      <w:pPr>
        <w:spacing w:after="0"/>
        <w:rPr>
          <w:sz w:val="18"/>
          <w:szCs w:val="20"/>
        </w:rPr>
      </w:pPr>
      <w:r w:rsidRPr="004C1CD3">
        <w:rPr>
          <w:sz w:val="18"/>
          <w:szCs w:val="20"/>
        </w:rPr>
        <w:t>The coordinates of this function are: (Time window, edge from the graph, anomaly score).</w:t>
      </w:r>
    </w:p>
    <w:p w14:paraId="2F1B5056" w14:textId="77777777" w:rsidR="00B93C2A" w:rsidRPr="004C1CD3" w:rsidRDefault="00B93C2A" w:rsidP="004C1CD3">
      <w:pPr>
        <w:spacing w:after="0"/>
        <w:rPr>
          <w:sz w:val="18"/>
          <w:szCs w:val="20"/>
        </w:rPr>
      </w:pPr>
      <w:r w:rsidRPr="004C1CD3">
        <w:rPr>
          <w:sz w:val="18"/>
          <w:szCs w:val="20"/>
        </w:rPr>
        <w:t xml:space="preserve">Where the function is: </w:t>
      </w:r>
      <m:oMath>
        <m:r>
          <w:rPr>
            <w:rFonts w:ascii="Cambria Math" w:hAnsi="Cambria Math"/>
            <w:sz w:val="18"/>
            <w:szCs w:val="20"/>
          </w:rPr>
          <m:t xml:space="preserve"> f</m:t>
        </m:r>
        <m:r>
          <w:rPr>
            <w:rFonts w:ascii="Cambria Math" w:eastAsia="Segoe UI Emoji" w:hAnsi="Segoe UI Emoji" w:cs="Segoe UI Emoji"/>
            <w:sz w:val="18"/>
            <w:szCs w:val="20"/>
          </w:rPr>
          <m:t>:</m:t>
        </m:r>
        <m:r>
          <w:rPr>
            <w:rFonts w:ascii="Cambria Math" w:hAnsi="Cambria Math"/>
            <w:sz w:val="18"/>
            <w:szCs w:val="20"/>
          </w:rPr>
          <m:t>time window t × edge e</m:t>
        </m:r>
        <m:r>
          <w:rPr>
            <w:rFonts w:ascii="Cambria Math" w:hAnsi="Cambria Math" w:cs="Arial"/>
            <w:sz w:val="18"/>
            <w:szCs w:val="20"/>
          </w:rPr>
          <m:t>→</m:t>
        </m:r>
        <m:r>
          <w:rPr>
            <w:rFonts w:ascii="Cambria Math" w:hAnsi="Cambria Math"/>
            <w:sz w:val="18"/>
            <w:szCs w:val="20"/>
          </w:rPr>
          <m:t xml:space="preserve">{0,1}     </m:t>
        </m:r>
        <m:r>
          <m:rPr>
            <m:lit/>
          </m:rPr>
          <w:rPr>
            <w:rFonts w:ascii="Cambria Math" w:hAnsi="Cambria Math"/>
            <w:sz w:val="18"/>
            <w:szCs w:val="20"/>
          </w:rPr>
          <m:t xml:space="preserve"> </m:t>
        </m:r>
        <m:r>
          <w:rPr>
            <w:rFonts w:ascii="Cambria Math" w:hAnsi="Cambria Math"/>
            <w:sz w:val="18"/>
            <w:szCs w:val="20"/>
          </w:rPr>
          <m:t>F(t,e)=z</m:t>
        </m:r>
      </m:oMath>
    </w:p>
    <w:p w14:paraId="7914C451" w14:textId="799DA04B" w:rsidR="00127A6F" w:rsidRPr="004C1CD3" w:rsidRDefault="00127A6F" w:rsidP="004C1CD3">
      <w:pPr>
        <w:spacing w:after="0"/>
        <w:rPr>
          <w:sz w:val="18"/>
          <w:szCs w:val="20"/>
        </w:rPr>
      </w:pPr>
      <w:r w:rsidRPr="004C1CD3">
        <w:rPr>
          <w:sz w:val="18"/>
          <w:szCs w:val="20"/>
        </w:rPr>
        <w:t>The red plane represents the threshold height that has been predefined.</w:t>
      </w:r>
    </w:p>
    <w:p w14:paraId="2CBC4293" w14:textId="77777777" w:rsidR="00127A6F" w:rsidRDefault="00127A6F" w:rsidP="00605DCE">
      <w:r>
        <w:t>To deepen our analysis, we adapt the TADDY algorithm to output a vector of anomalous edges not just at a single timestamp but across multiple time windows. This allows us to construct a dynamic 3D function for each paper, where the axes represent time windows, edges, and corresponding anomaly scores.</w:t>
      </w:r>
    </w:p>
    <w:p w14:paraId="4D52D1A6" w14:textId="40D5DD5F" w:rsidR="00127A6F" w:rsidRDefault="00127A6F" w:rsidP="00605DCE">
      <w:r>
        <w:t xml:space="preserve">For each time window evaluated, the output vector from TADDY updates this 3D function for the anomaly score associated with each targeted paper. Each edge </w:t>
      </w:r>
      <m:oMath>
        <m:sSub>
          <m:sSubPr>
            <m:ctrlPr>
              <w:rPr>
                <w:rStyle w:val="katex-mathml"/>
                <w:rFonts w:ascii="Cambria Math" w:eastAsiaTheme="majorEastAsia" w:hAnsi="Cambria Math"/>
                <w:i/>
                <w:iCs/>
              </w:rPr>
            </m:ctrlPr>
          </m:sSubPr>
          <m:e>
            <m:r>
              <w:rPr>
                <w:rStyle w:val="katex-mathml"/>
                <w:rFonts w:ascii="Cambria Math" w:eastAsiaTheme="majorEastAsia" w:hAnsi="Cambria Math"/>
              </w:rPr>
              <m:t>e</m:t>
            </m:r>
          </m:e>
          <m:sub>
            <m:r>
              <w:rPr>
                <w:rStyle w:val="katex-mathml"/>
                <w:rFonts w:ascii="Cambria Math" w:eastAsiaTheme="majorEastAsia" w:hAnsi="Cambria Math"/>
              </w:rPr>
              <m:t>i</m:t>
            </m:r>
          </m:sub>
        </m:sSub>
      </m:oMath>
      <w:r>
        <w:rPr>
          <w:rStyle w:val="vlist-s"/>
        </w:rPr>
        <w:t>​</w:t>
      </w:r>
      <w:r>
        <w:t xml:space="preserve"> at its respective time </w:t>
      </w:r>
      <w:r>
        <w:lastRenderedPageBreak/>
        <w:t xml:space="preserve">window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Style w:val="vlist-s"/>
        </w:rPr>
        <w:t>​</w:t>
      </w:r>
      <w:r>
        <w:t xml:space="preserve"> adjusts the function's value, marking it distinctly to denote an anomaly. This iterative update provides a robust framework for observing the citation's evolution.</w:t>
      </w:r>
    </w:p>
    <w:p w14:paraId="7D41BBBF" w14:textId="60D6310D" w:rsidR="00127A6F" w:rsidRDefault="00127A6F" w:rsidP="00605DCE">
      <w:r>
        <w:t>By intersecting each function with a horizontal plane at a set threshold height, we then calculate the cumulative sum of the function's area above this threshold. This approach not only captures but also quantifies the shifts in citation behavior over time, highlighting specific periods where anomalous activities are most pronounced.</w:t>
      </w:r>
    </w:p>
    <w:p w14:paraId="0BE4020E" w14:textId="7A7B2162" w:rsidR="005F5215" w:rsidRDefault="005F5215">
      <w:pPr>
        <w:jc w:val="left"/>
      </w:pPr>
      <w:r>
        <w:br w:type="page"/>
      </w:r>
    </w:p>
    <w:p w14:paraId="60BC9A85" w14:textId="75767F27" w:rsidR="00127A6F" w:rsidRPr="005F5215" w:rsidRDefault="005F5215" w:rsidP="00127A6F">
      <w:pPr>
        <w:rPr>
          <w:b/>
          <w:bCs/>
        </w:rPr>
      </w:pPr>
      <w:r w:rsidRPr="005F5215">
        <w:rPr>
          <w:b/>
          <w:bCs/>
        </w:rPr>
        <w:lastRenderedPageBreak/>
        <w:t>Expected challenges:</w:t>
      </w:r>
    </w:p>
    <w:p w14:paraId="70792800" w14:textId="77777777" w:rsidR="005F5215" w:rsidRDefault="005F5215" w:rsidP="005F5215">
      <w:r>
        <w:t>Computation and Storage of Dynamic Data:</w:t>
      </w:r>
    </w:p>
    <w:p w14:paraId="730071F2" w14:textId="77777777" w:rsidR="005F5215" w:rsidRDefault="005F5215" w:rsidP="005F5215">
      <w:r>
        <w:t>Three-dimensional analysis of dynamic graphs, which includes time, significantly increases the computational complexity. Tracking changes over time requires constant updates to the graph with each new paper, which may lead to extensive computation and storage requirements.</w:t>
      </w:r>
    </w:p>
    <w:p w14:paraId="73204B1F" w14:textId="77777777" w:rsidR="005F5215" w:rsidRDefault="005F5215" w:rsidP="005F5215"/>
    <w:p w14:paraId="38EEC7FE" w14:textId="77777777" w:rsidR="005F5215" w:rsidRDefault="005F5215" w:rsidP="005F5215">
      <w:r>
        <w:t>Threshold Adjustment for Anomaly Detection:</w:t>
      </w:r>
    </w:p>
    <w:p w14:paraId="3B7B2C1F" w14:textId="77777777" w:rsidR="005F5215" w:rsidRDefault="005F5215" w:rsidP="005F5215">
      <w:r>
        <w:t xml:space="preserve">To evaluate whether certain citations are anomalous, an anomaly score threshold is defined. Setting the correct threshold is challenging because a high threshold might miss anomalies, while a low threshold could result in </w:t>
      </w:r>
      <w:proofErr w:type="gramStart"/>
      <w:r>
        <w:t>many</w:t>
      </w:r>
      <w:proofErr w:type="gramEnd"/>
      <w:r>
        <w:t xml:space="preserve"> false positives. The threshold must </w:t>
      </w:r>
      <w:proofErr w:type="gramStart"/>
      <w:r>
        <w:t>take into account</w:t>
      </w:r>
      <w:proofErr w:type="gramEnd"/>
      <w:r>
        <w:t xml:space="preserve"> the complexity of the citation network and the changes occurring over time.</w:t>
      </w:r>
    </w:p>
    <w:p w14:paraId="7F587AB9" w14:textId="77777777" w:rsidR="005F5215" w:rsidRDefault="005F5215" w:rsidP="005F5215"/>
    <w:p w14:paraId="006906C5" w14:textId="77777777" w:rsidR="005F5215" w:rsidRDefault="005F5215" w:rsidP="005F5215">
      <w:r>
        <w:t>Interpreting Model Results:</w:t>
      </w:r>
    </w:p>
    <w:p w14:paraId="583554E9" w14:textId="77777777" w:rsidR="005F5215" w:rsidRDefault="005F5215" w:rsidP="005F5215">
      <w:r>
        <w:t>Presenting the model’s results in an understandable visual format and interpreting them can be a challenge. Analyzing anomalies at different points in time and displaying them in a three-dimensional manner requires a presentation that allows researchers to easily comprehend the data and the anomalies.</w:t>
      </w:r>
    </w:p>
    <w:p w14:paraId="110741F8" w14:textId="77777777" w:rsidR="005F5215" w:rsidRDefault="005F5215" w:rsidP="005F5215"/>
    <w:p w14:paraId="5E7A885B" w14:textId="77777777" w:rsidR="005F5215" w:rsidRDefault="005F5215" w:rsidP="005F5215">
      <w:r>
        <w:t>Processing Time:</w:t>
      </w:r>
    </w:p>
    <w:p w14:paraId="3309E642" w14:textId="1DCDECEB" w:rsidR="005F5215" w:rsidRDefault="005F5215" w:rsidP="005F5215">
      <w:r>
        <w:t xml:space="preserve">Since the analysis includes tracking changes over time, the model requires a </w:t>
      </w:r>
      <w:proofErr w:type="gramStart"/>
      <w:r>
        <w:t>relatively long</w:t>
      </w:r>
      <w:proofErr w:type="gramEnd"/>
      <w:r>
        <w:t xml:space="preserve"> processing time to accurately compute anomalies in each time window. This can be an issue when working with large-scale academic data.</w:t>
      </w:r>
    </w:p>
    <w:p w14:paraId="4BFC1DFA" w14:textId="77777777" w:rsidR="009739FD" w:rsidRDefault="009739FD" w:rsidP="005F5215"/>
    <w:p w14:paraId="4E7DDFF6" w14:textId="77777777" w:rsidR="009739FD" w:rsidRDefault="009739FD" w:rsidP="009739FD">
      <w:pPr>
        <w:jc w:val="left"/>
        <w:rPr>
          <w:b/>
          <w:bCs/>
        </w:rPr>
      </w:pPr>
      <w:r w:rsidRPr="009739FD">
        <w:rPr>
          <w:b/>
          <w:bCs/>
        </w:rPr>
        <w:t>Adapting a Dynamic Citation Dataset to the Requirements of the TADDY Algorithm</w:t>
      </w:r>
    </w:p>
    <w:p w14:paraId="4096096C" w14:textId="1E9CCB1B" w:rsidR="00311419" w:rsidRDefault="009739FD" w:rsidP="009739FD">
      <w:pPr>
        <w:jc w:val="left"/>
      </w:pPr>
      <w:r w:rsidRPr="009739FD">
        <w:t>The main challenge in adapting a dataset of academic papers for the TADDY algorithm is ensuring it accurately captures dynamic citation relationships over time. This requires proper preprocessing, including time-stamped citation data, and aligning the dataset with the algorithm's input format. Incomplete or improperly structured data can lead to poor anomaly detection and misinterpretation of trends.</w:t>
      </w:r>
    </w:p>
    <w:p w14:paraId="00289332" w14:textId="77777777" w:rsidR="00311419" w:rsidRDefault="00311419">
      <w:pPr>
        <w:jc w:val="left"/>
      </w:pPr>
      <w:r>
        <w:br w:type="page"/>
      </w:r>
    </w:p>
    <w:p w14:paraId="3C7CE653" w14:textId="73AFD44D" w:rsidR="009739FD" w:rsidRDefault="003735FF" w:rsidP="003735FF">
      <w:pPr>
        <w:jc w:val="left"/>
      </w:pPr>
      <w:r w:rsidRPr="003735FF">
        <w:lastRenderedPageBreak/>
        <w:t>Evaluation/Verification Plan</w:t>
      </w:r>
    </w:p>
    <w:tbl>
      <w:tblPr>
        <w:tblStyle w:val="TableGrid"/>
        <w:tblW w:w="0" w:type="auto"/>
        <w:tblLook w:val="04A0" w:firstRow="1" w:lastRow="0" w:firstColumn="1" w:lastColumn="0" w:noHBand="0" w:noVBand="1"/>
      </w:tblPr>
      <w:tblGrid>
        <w:gridCol w:w="762"/>
        <w:gridCol w:w="2847"/>
        <w:gridCol w:w="2581"/>
        <w:gridCol w:w="3386"/>
      </w:tblGrid>
      <w:tr w:rsidR="003735FF" w:rsidRPr="003735FF" w14:paraId="53E71A16" w14:textId="77777777" w:rsidTr="003735FF">
        <w:trPr>
          <w:trHeight w:val="300"/>
        </w:trPr>
        <w:tc>
          <w:tcPr>
            <w:tcW w:w="828" w:type="dxa"/>
            <w:noWrap/>
            <w:hideMark/>
          </w:tcPr>
          <w:p w14:paraId="42002CC1" w14:textId="77777777" w:rsidR="003735FF" w:rsidRPr="003735FF" w:rsidRDefault="003735FF" w:rsidP="003735FF">
            <w:pPr>
              <w:rPr>
                <w:b/>
                <w:bCs/>
              </w:rPr>
            </w:pPr>
            <w:proofErr w:type="gramStart"/>
            <w:r w:rsidRPr="003735FF">
              <w:rPr>
                <w:b/>
                <w:bCs/>
              </w:rPr>
              <w:t>Test</w:t>
            </w:r>
            <w:proofErr w:type="gramEnd"/>
            <w:r w:rsidRPr="003735FF">
              <w:rPr>
                <w:b/>
                <w:bCs/>
              </w:rPr>
              <w:t xml:space="preserve"> Case ID</w:t>
            </w:r>
          </w:p>
        </w:tc>
        <w:tc>
          <w:tcPr>
            <w:tcW w:w="3167" w:type="dxa"/>
            <w:noWrap/>
            <w:hideMark/>
          </w:tcPr>
          <w:p w14:paraId="1BC1BDC2" w14:textId="77777777" w:rsidR="003735FF" w:rsidRPr="003735FF" w:rsidRDefault="003735FF" w:rsidP="003735FF">
            <w:pPr>
              <w:rPr>
                <w:b/>
                <w:bCs/>
              </w:rPr>
            </w:pPr>
            <w:r w:rsidRPr="003735FF">
              <w:rPr>
                <w:b/>
                <w:bCs/>
              </w:rPr>
              <w:t>Description</w:t>
            </w:r>
          </w:p>
        </w:tc>
        <w:tc>
          <w:tcPr>
            <w:tcW w:w="1810" w:type="dxa"/>
            <w:noWrap/>
            <w:hideMark/>
          </w:tcPr>
          <w:p w14:paraId="7299868D" w14:textId="77777777" w:rsidR="003735FF" w:rsidRPr="003735FF" w:rsidRDefault="003735FF" w:rsidP="003735FF">
            <w:pPr>
              <w:rPr>
                <w:b/>
                <w:bCs/>
              </w:rPr>
            </w:pPr>
            <w:r w:rsidRPr="003735FF">
              <w:rPr>
                <w:b/>
                <w:bCs/>
              </w:rPr>
              <w:t>Function Tested</w:t>
            </w:r>
          </w:p>
        </w:tc>
        <w:tc>
          <w:tcPr>
            <w:tcW w:w="3771" w:type="dxa"/>
            <w:noWrap/>
            <w:hideMark/>
          </w:tcPr>
          <w:p w14:paraId="06CBCF94" w14:textId="77777777" w:rsidR="003735FF" w:rsidRPr="003735FF" w:rsidRDefault="003735FF" w:rsidP="003735FF">
            <w:pPr>
              <w:rPr>
                <w:b/>
                <w:bCs/>
              </w:rPr>
            </w:pPr>
            <w:r w:rsidRPr="003735FF">
              <w:rPr>
                <w:b/>
                <w:bCs/>
              </w:rPr>
              <w:t>Expected Outcome</w:t>
            </w:r>
          </w:p>
        </w:tc>
      </w:tr>
      <w:tr w:rsidR="003735FF" w:rsidRPr="003735FF" w14:paraId="4C739D1B" w14:textId="77777777" w:rsidTr="003735FF">
        <w:trPr>
          <w:trHeight w:val="300"/>
        </w:trPr>
        <w:tc>
          <w:tcPr>
            <w:tcW w:w="828" w:type="dxa"/>
            <w:noWrap/>
            <w:hideMark/>
          </w:tcPr>
          <w:p w14:paraId="63E0961B" w14:textId="77777777" w:rsidR="003735FF" w:rsidRPr="003735FF" w:rsidRDefault="003735FF" w:rsidP="003735FF">
            <w:r w:rsidRPr="003735FF">
              <w:t>1.1</w:t>
            </w:r>
          </w:p>
        </w:tc>
        <w:tc>
          <w:tcPr>
            <w:tcW w:w="3167" w:type="dxa"/>
            <w:noWrap/>
            <w:hideMark/>
          </w:tcPr>
          <w:p w14:paraId="39EB7B07" w14:textId="77777777" w:rsidR="003735FF" w:rsidRPr="003735FF" w:rsidRDefault="003735FF" w:rsidP="003735FF">
            <w:r w:rsidRPr="003735FF">
              <w:t>Verify dataset preprocessing to include time-stamped citation information</w:t>
            </w:r>
          </w:p>
        </w:tc>
        <w:tc>
          <w:tcPr>
            <w:tcW w:w="1810" w:type="dxa"/>
            <w:noWrap/>
            <w:hideMark/>
          </w:tcPr>
          <w:p w14:paraId="19DB80A1" w14:textId="00928AA3" w:rsidR="003735FF" w:rsidRPr="003735FF" w:rsidRDefault="003735FF" w:rsidP="003735FF">
            <w:proofErr w:type="spellStart"/>
            <w:r w:rsidRPr="003735FF">
              <w:t>preprocess_dataset</w:t>
            </w:r>
            <w:proofErr w:type="spellEnd"/>
          </w:p>
        </w:tc>
        <w:tc>
          <w:tcPr>
            <w:tcW w:w="3771" w:type="dxa"/>
            <w:noWrap/>
            <w:hideMark/>
          </w:tcPr>
          <w:p w14:paraId="14E2661A" w14:textId="77777777" w:rsidR="003735FF" w:rsidRPr="003735FF" w:rsidRDefault="003735FF" w:rsidP="003735FF">
            <w:r w:rsidRPr="003735FF">
              <w:t>Dataset is transformed into time-stamped citations compatible with TADDY input</w:t>
            </w:r>
          </w:p>
        </w:tc>
      </w:tr>
      <w:tr w:rsidR="003735FF" w:rsidRPr="003735FF" w14:paraId="6719709D" w14:textId="77777777" w:rsidTr="003735FF">
        <w:trPr>
          <w:trHeight w:val="300"/>
        </w:trPr>
        <w:tc>
          <w:tcPr>
            <w:tcW w:w="828" w:type="dxa"/>
            <w:noWrap/>
            <w:hideMark/>
          </w:tcPr>
          <w:p w14:paraId="0A5EEE5A" w14:textId="77777777" w:rsidR="003735FF" w:rsidRPr="003735FF" w:rsidRDefault="003735FF" w:rsidP="003735FF">
            <w:r w:rsidRPr="003735FF">
              <w:t>1.2</w:t>
            </w:r>
          </w:p>
        </w:tc>
        <w:tc>
          <w:tcPr>
            <w:tcW w:w="3167" w:type="dxa"/>
            <w:noWrap/>
            <w:hideMark/>
          </w:tcPr>
          <w:p w14:paraId="76EAA87E" w14:textId="77777777" w:rsidR="003735FF" w:rsidRPr="003735FF" w:rsidRDefault="003735FF" w:rsidP="003735FF">
            <w:proofErr w:type="gramStart"/>
            <w:r w:rsidRPr="003735FF">
              <w:t>Test</w:t>
            </w:r>
            <w:proofErr w:type="gramEnd"/>
            <w:r w:rsidRPr="003735FF">
              <w:t xml:space="preserve"> embedding generation for nodes and edges (citations)</w:t>
            </w:r>
          </w:p>
        </w:tc>
        <w:tc>
          <w:tcPr>
            <w:tcW w:w="1810" w:type="dxa"/>
            <w:noWrap/>
            <w:hideMark/>
          </w:tcPr>
          <w:p w14:paraId="234ED3A6" w14:textId="77777777" w:rsidR="003735FF" w:rsidRPr="003735FF" w:rsidRDefault="003735FF" w:rsidP="003735FF">
            <w:proofErr w:type="spellStart"/>
            <w:r w:rsidRPr="003735FF">
              <w:t>generate_embeddings</w:t>
            </w:r>
            <w:proofErr w:type="spellEnd"/>
          </w:p>
        </w:tc>
        <w:tc>
          <w:tcPr>
            <w:tcW w:w="3771" w:type="dxa"/>
            <w:noWrap/>
            <w:hideMark/>
          </w:tcPr>
          <w:p w14:paraId="221A541C" w14:textId="77777777" w:rsidR="003735FF" w:rsidRPr="003735FF" w:rsidRDefault="003735FF" w:rsidP="003735FF">
            <w:r w:rsidRPr="003735FF">
              <w:t>Nodes and edges are successfully transformed into lower-dimensional embeddings</w:t>
            </w:r>
          </w:p>
        </w:tc>
      </w:tr>
      <w:tr w:rsidR="003735FF" w:rsidRPr="003735FF" w14:paraId="3B72F9FC" w14:textId="77777777" w:rsidTr="003735FF">
        <w:trPr>
          <w:trHeight w:val="300"/>
        </w:trPr>
        <w:tc>
          <w:tcPr>
            <w:tcW w:w="828" w:type="dxa"/>
            <w:noWrap/>
            <w:hideMark/>
          </w:tcPr>
          <w:p w14:paraId="56022AF3" w14:textId="77777777" w:rsidR="003735FF" w:rsidRPr="003735FF" w:rsidRDefault="003735FF" w:rsidP="003735FF">
            <w:r w:rsidRPr="003735FF">
              <w:t>1.3</w:t>
            </w:r>
          </w:p>
        </w:tc>
        <w:tc>
          <w:tcPr>
            <w:tcW w:w="3167" w:type="dxa"/>
            <w:noWrap/>
            <w:hideMark/>
          </w:tcPr>
          <w:p w14:paraId="2C36860B" w14:textId="77777777" w:rsidR="003735FF" w:rsidRPr="003735FF" w:rsidRDefault="003735FF" w:rsidP="003735FF">
            <w:r w:rsidRPr="003735FF">
              <w:t>Validate model's ability to adjust to evolving citation patterns</w:t>
            </w:r>
          </w:p>
        </w:tc>
        <w:tc>
          <w:tcPr>
            <w:tcW w:w="1810" w:type="dxa"/>
            <w:noWrap/>
            <w:hideMark/>
          </w:tcPr>
          <w:p w14:paraId="42C11EB3" w14:textId="77777777" w:rsidR="003735FF" w:rsidRPr="003735FF" w:rsidRDefault="003735FF" w:rsidP="003735FF">
            <w:proofErr w:type="spellStart"/>
            <w:r w:rsidRPr="003735FF">
              <w:t>update_model_for_changes</w:t>
            </w:r>
            <w:proofErr w:type="spellEnd"/>
          </w:p>
        </w:tc>
        <w:tc>
          <w:tcPr>
            <w:tcW w:w="3771" w:type="dxa"/>
            <w:noWrap/>
            <w:hideMark/>
          </w:tcPr>
          <w:p w14:paraId="05C3968B" w14:textId="77777777" w:rsidR="003735FF" w:rsidRPr="003735FF" w:rsidRDefault="003735FF" w:rsidP="003735FF">
            <w:r w:rsidRPr="003735FF">
              <w:t>The model adjusts its anomaly detection results as citation patterns change over time</w:t>
            </w:r>
          </w:p>
        </w:tc>
      </w:tr>
      <w:tr w:rsidR="003735FF" w:rsidRPr="003735FF" w14:paraId="678F877E" w14:textId="77777777" w:rsidTr="003735FF">
        <w:trPr>
          <w:trHeight w:val="300"/>
        </w:trPr>
        <w:tc>
          <w:tcPr>
            <w:tcW w:w="828" w:type="dxa"/>
            <w:noWrap/>
            <w:hideMark/>
          </w:tcPr>
          <w:p w14:paraId="44ED07D2" w14:textId="77777777" w:rsidR="003735FF" w:rsidRPr="003735FF" w:rsidRDefault="003735FF" w:rsidP="003735FF">
            <w:r w:rsidRPr="003735FF">
              <w:t>2.1</w:t>
            </w:r>
          </w:p>
        </w:tc>
        <w:tc>
          <w:tcPr>
            <w:tcW w:w="3167" w:type="dxa"/>
            <w:noWrap/>
            <w:hideMark/>
          </w:tcPr>
          <w:p w14:paraId="5451E3DF" w14:textId="77777777" w:rsidR="003735FF" w:rsidRPr="003735FF" w:rsidRDefault="003735FF" w:rsidP="003735FF">
            <w:r w:rsidRPr="003735FF">
              <w:t>Validate anomaly score calculation for a specific citation over time</w:t>
            </w:r>
          </w:p>
        </w:tc>
        <w:tc>
          <w:tcPr>
            <w:tcW w:w="1810" w:type="dxa"/>
            <w:noWrap/>
            <w:hideMark/>
          </w:tcPr>
          <w:p w14:paraId="649FC105" w14:textId="77777777" w:rsidR="003735FF" w:rsidRPr="003735FF" w:rsidRDefault="003735FF" w:rsidP="003735FF">
            <w:proofErr w:type="spellStart"/>
            <w:r w:rsidRPr="003735FF">
              <w:t>detect_anomalies</w:t>
            </w:r>
            <w:proofErr w:type="spellEnd"/>
          </w:p>
        </w:tc>
        <w:tc>
          <w:tcPr>
            <w:tcW w:w="3771" w:type="dxa"/>
            <w:noWrap/>
            <w:hideMark/>
          </w:tcPr>
          <w:p w14:paraId="5FBCC2F1" w14:textId="77777777" w:rsidR="003735FF" w:rsidRPr="003735FF" w:rsidRDefault="003735FF" w:rsidP="003735FF">
            <w:r w:rsidRPr="003735FF">
              <w:t>Anomaly score correctly reflects citation behavior across time windows</w:t>
            </w:r>
          </w:p>
        </w:tc>
      </w:tr>
      <w:tr w:rsidR="003735FF" w:rsidRPr="003735FF" w14:paraId="783C77FB" w14:textId="77777777" w:rsidTr="003735FF">
        <w:trPr>
          <w:trHeight w:val="300"/>
        </w:trPr>
        <w:tc>
          <w:tcPr>
            <w:tcW w:w="828" w:type="dxa"/>
            <w:noWrap/>
            <w:hideMark/>
          </w:tcPr>
          <w:p w14:paraId="084DD4DA" w14:textId="77777777" w:rsidR="003735FF" w:rsidRPr="003735FF" w:rsidRDefault="003735FF" w:rsidP="003735FF">
            <w:r w:rsidRPr="003735FF">
              <w:t>2.2</w:t>
            </w:r>
          </w:p>
        </w:tc>
        <w:tc>
          <w:tcPr>
            <w:tcW w:w="3167" w:type="dxa"/>
            <w:noWrap/>
            <w:hideMark/>
          </w:tcPr>
          <w:p w14:paraId="2CEB6E23" w14:textId="77777777" w:rsidR="003735FF" w:rsidRPr="003735FF" w:rsidRDefault="003735FF" w:rsidP="003735FF">
            <w:proofErr w:type="gramStart"/>
            <w:r w:rsidRPr="003735FF">
              <w:t>Test</w:t>
            </w:r>
            <w:proofErr w:type="gramEnd"/>
            <w:r w:rsidRPr="003735FF">
              <w:t xml:space="preserve"> anomaly score calculation for shorter time windows</w:t>
            </w:r>
          </w:p>
        </w:tc>
        <w:tc>
          <w:tcPr>
            <w:tcW w:w="1810" w:type="dxa"/>
            <w:noWrap/>
            <w:hideMark/>
          </w:tcPr>
          <w:p w14:paraId="5EECFE5E" w14:textId="77777777" w:rsidR="003735FF" w:rsidRPr="003735FF" w:rsidRDefault="003735FF" w:rsidP="003735FF">
            <w:proofErr w:type="spellStart"/>
            <w:r w:rsidRPr="003735FF">
              <w:t>calc_anomaly_score</w:t>
            </w:r>
            <w:proofErr w:type="spellEnd"/>
          </w:p>
        </w:tc>
        <w:tc>
          <w:tcPr>
            <w:tcW w:w="3771" w:type="dxa"/>
            <w:noWrap/>
            <w:hideMark/>
          </w:tcPr>
          <w:p w14:paraId="44E74B31" w14:textId="77777777" w:rsidR="003735FF" w:rsidRPr="003735FF" w:rsidRDefault="003735FF" w:rsidP="003735FF">
            <w:r w:rsidRPr="003735FF">
              <w:t>Anomaly score is calculated correctly for shorter time windows</w:t>
            </w:r>
          </w:p>
        </w:tc>
      </w:tr>
      <w:tr w:rsidR="003735FF" w:rsidRPr="003735FF" w14:paraId="7AA649A9" w14:textId="77777777" w:rsidTr="003735FF">
        <w:trPr>
          <w:trHeight w:val="300"/>
        </w:trPr>
        <w:tc>
          <w:tcPr>
            <w:tcW w:w="828" w:type="dxa"/>
            <w:noWrap/>
            <w:hideMark/>
          </w:tcPr>
          <w:p w14:paraId="42D3C894" w14:textId="77777777" w:rsidR="003735FF" w:rsidRPr="003735FF" w:rsidRDefault="003735FF" w:rsidP="003735FF">
            <w:r w:rsidRPr="003735FF">
              <w:t>2.3</w:t>
            </w:r>
          </w:p>
        </w:tc>
        <w:tc>
          <w:tcPr>
            <w:tcW w:w="3167" w:type="dxa"/>
            <w:noWrap/>
            <w:hideMark/>
          </w:tcPr>
          <w:p w14:paraId="51C29AEC" w14:textId="77777777" w:rsidR="003735FF" w:rsidRPr="003735FF" w:rsidRDefault="003735FF" w:rsidP="003735FF">
            <w:proofErr w:type="gramStart"/>
            <w:r w:rsidRPr="003735FF">
              <w:t>Test</w:t>
            </w:r>
            <w:proofErr w:type="gramEnd"/>
            <w:r w:rsidRPr="003735FF">
              <w:t xml:space="preserve"> anomaly score calculation for longer time windows</w:t>
            </w:r>
          </w:p>
        </w:tc>
        <w:tc>
          <w:tcPr>
            <w:tcW w:w="1810" w:type="dxa"/>
            <w:noWrap/>
            <w:hideMark/>
          </w:tcPr>
          <w:p w14:paraId="31BE42AD" w14:textId="77777777" w:rsidR="003735FF" w:rsidRPr="003735FF" w:rsidRDefault="003735FF" w:rsidP="003735FF">
            <w:proofErr w:type="spellStart"/>
            <w:r w:rsidRPr="003735FF">
              <w:t>calc_anomaly_score</w:t>
            </w:r>
            <w:proofErr w:type="spellEnd"/>
          </w:p>
        </w:tc>
        <w:tc>
          <w:tcPr>
            <w:tcW w:w="3771" w:type="dxa"/>
            <w:noWrap/>
            <w:hideMark/>
          </w:tcPr>
          <w:p w14:paraId="6B10B2BF" w14:textId="77777777" w:rsidR="003735FF" w:rsidRPr="003735FF" w:rsidRDefault="003735FF" w:rsidP="003735FF">
            <w:r w:rsidRPr="003735FF">
              <w:t>Anomaly score is calculated correctly for longer time windows</w:t>
            </w:r>
          </w:p>
        </w:tc>
      </w:tr>
    </w:tbl>
    <w:p w14:paraId="317ECA98" w14:textId="77777777" w:rsidR="005F5215" w:rsidRPr="00127A6F" w:rsidRDefault="005F5215" w:rsidP="005F5215">
      <w:pPr>
        <w:rPr>
          <w:rtl/>
        </w:rPr>
      </w:pPr>
    </w:p>
    <w:sectPr w:rsidR="005F5215" w:rsidRPr="00127A6F" w:rsidSect="001101FB">
      <w:footerReference w:type="default" r:id="rId25"/>
      <w:type w:val="continuous"/>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5" w:author="נוח צוסחא" w:date="2024-07-14T15:41:00Z" w:initials="NS">
    <w:p w14:paraId="51BC3E8A" w14:textId="77777777" w:rsidR="009C65D3" w:rsidRDefault="003B4D39" w:rsidP="009C65D3">
      <w:pPr>
        <w:pStyle w:val="CommentText"/>
        <w:jc w:val="left"/>
      </w:pPr>
      <w:r>
        <w:rPr>
          <w:rStyle w:val="CommentReference"/>
        </w:rPr>
        <w:annotationRef/>
      </w:r>
      <w:r w:rsidR="009C65D3">
        <w:t>Add reference</w:t>
      </w:r>
    </w:p>
  </w:comment>
  <w:comment w:id="37" w:author="נוח צוסחא" w:date="2024-07-14T15:42:00Z" w:initials="NS">
    <w:p w14:paraId="0E2656E5" w14:textId="6721F4DB" w:rsidR="00A256B4" w:rsidRDefault="003B4D39" w:rsidP="00A256B4">
      <w:pPr>
        <w:pStyle w:val="CommentText"/>
        <w:rPr>
          <w:rFonts w:hint="cs"/>
          <w:rtl/>
        </w:rPr>
      </w:pPr>
      <w:r>
        <w:rPr>
          <w:rStyle w:val="CommentReference"/>
        </w:rPr>
        <w:annotationRef/>
      </w:r>
      <w:r w:rsidR="00A256B4">
        <w:t>Fix</w:t>
      </w:r>
    </w:p>
  </w:comment>
  <w:comment w:id="38" w:author="נוח צוסחא" w:date="2024-09-03T18:31:00Z" w:initials="NS">
    <w:p w14:paraId="2657B7AD" w14:textId="77777777" w:rsidR="004D0E36" w:rsidRDefault="004D0E36" w:rsidP="004D0E36">
      <w:pPr>
        <w:pStyle w:val="CommentText"/>
        <w:jc w:val="left"/>
      </w:pPr>
      <w:r>
        <w:rPr>
          <w:rStyle w:val="CommentReference"/>
        </w:rPr>
        <w:annotationRef/>
      </w:r>
      <w:r>
        <w:rPr>
          <w:rFonts w:hint="cs"/>
          <w:rtl/>
        </w:rPr>
        <w:t>למודל</w:t>
      </w:r>
      <w:r>
        <w:rPr>
          <w:rtl/>
        </w:rPr>
        <w:t xml:space="preserve"> הזה יש קושי כי בגלל שהמידע לא מתוייג וצריך שיטה אחרת כי הוא יוצר קשרים שהוא יודע שלא תקינות,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BC3E8A" w15:done="0"/>
  <w15:commentEx w15:paraId="0E2656E5" w15:done="0"/>
  <w15:commentEx w15:paraId="2657B7AD" w15:paraIdParent="0E2656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A1C7F04" w16cex:dateUtc="2024-07-14T12:41:00Z"/>
  <w16cex:commentExtensible w16cex:durableId="6F2CACF8" w16cex:dateUtc="2024-07-14T12:42:00Z"/>
  <w16cex:commentExtensible w16cex:durableId="34090F73" w16cex:dateUtc="2024-09-03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BC3E8A" w16cid:durableId="7A1C7F04"/>
  <w16cid:commentId w16cid:paraId="0E2656E5" w16cid:durableId="6F2CACF8"/>
  <w16cid:commentId w16cid:paraId="2657B7AD" w16cid:durableId="34090F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D21B7" w14:textId="77777777" w:rsidR="00B5183B" w:rsidRDefault="00B5183B" w:rsidP="00A833E3">
      <w:pPr>
        <w:spacing w:after="0" w:line="240" w:lineRule="auto"/>
      </w:pPr>
      <w:r>
        <w:separator/>
      </w:r>
    </w:p>
  </w:endnote>
  <w:endnote w:type="continuationSeparator" w:id="0">
    <w:p w14:paraId="7FC27495" w14:textId="77777777" w:rsidR="00B5183B" w:rsidRDefault="00B5183B" w:rsidP="00A83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3441180"/>
      <w:docPartObj>
        <w:docPartGallery w:val="Page Numbers (Bottom of Page)"/>
        <w:docPartUnique/>
      </w:docPartObj>
    </w:sdtPr>
    <w:sdtEndPr>
      <w:rPr>
        <w:noProof/>
        <w:sz w:val="18"/>
        <w:szCs w:val="18"/>
      </w:rPr>
    </w:sdtEndPr>
    <w:sdtContent>
      <w:p w14:paraId="142B2773" w14:textId="7E4077AD" w:rsidR="00A833E3" w:rsidRDefault="00A833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43B352" w14:textId="77777777" w:rsidR="00A833E3" w:rsidRDefault="00A83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538D9" w14:textId="77777777" w:rsidR="00B5183B" w:rsidRDefault="00B5183B" w:rsidP="00A833E3">
      <w:pPr>
        <w:spacing w:after="0" w:line="240" w:lineRule="auto"/>
      </w:pPr>
      <w:r>
        <w:separator/>
      </w:r>
    </w:p>
  </w:footnote>
  <w:footnote w:type="continuationSeparator" w:id="0">
    <w:p w14:paraId="711BE8F6" w14:textId="77777777" w:rsidR="00B5183B" w:rsidRDefault="00B5183B" w:rsidP="00A83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708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C711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A303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53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D93772"/>
    <w:multiLevelType w:val="multilevel"/>
    <w:tmpl w:val="A9C8DBE6"/>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F223DB1"/>
    <w:multiLevelType w:val="multilevel"/>
    <w:tmpl w:val="8BF0F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C43995"/>
    <w:multiLevelType w:val="multilevel"/>
    <w:tmpl w:val="A3E88594"/>
    <w:lvl w:ilvl="0">
      <w:start w:val="2"/>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148D0B81"/>
    <w:multiLevelType w:val="hybridMultilevel"/>
    <w:tmpl w:val="2E24A3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5E069D"/>
    <w:multiLevelType w:val="multilevel"/>
    <w:tmpl w:val="EB1E5DA4"/>
    <w:lvl w:ilvl="0">
      <w:start w:val="2"/>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9" w15:restartNumberingAfterBreak="0">
    <w:nsid w:val="28C005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E02232"/>
    <w:multiLevelType w:val="multilevel"/>
    <w:tmpl w:val="E5326E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5C6DF5"/>
    <w:multiLevelType w:val="multilevel"/>
    <w:tmpl w:val="1EE826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36B745FD"/>
    <w:multiLevelType w:val="hybridMultilevel"/>
    <w:tmpl w:val="7E18D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992B56"/>
    <w:multiLevelType w:val="multilevel"/>
    <w:tmpl w:val="353E16C4"/>
    <w:lvl w:ilvl="0">
      <w:start w:val="2"/>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4" w15:restartNumberingAfterBreak="0">
    <w:nsid w:val="46EE67FA"/>
    <w:multiLevelType w:val="multilevel"/>
    <w:tmpl w:val="1EE826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B1E7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F93DE7"/>
    <w:multiLevelType w:val="multilevel"/>
    <w:tmpl w:val="6670588E"/>
    <w:lvl w:ilvl="0">
      <w:start w:val="2"/>
      <w:numFmt w:val="decimal"/>
      <w:lvlText w:val="%1"/>
      <w:lvlJc w:val="left"/>
      <w:pPr>
        <w:ind w:left="375" w:hanging="375"/>
      </w:pPr>
      <w:rPr>
        <w:rFonts w:hint="default"/>
      </w:rPr>
    </w:lvl>
    <w:lvl w:ilvl="1">
      <w:start w:val="1"/>
      <w:numFmt w:val="decimal"/>
      <w:lvlText w:val="%1.%2"/>
      <w:lvlJc w:val="left"/>
      <w:pPr>
        <w:ind w:left="1005" w:hanging="375"/>
      </w:pPr>
      <w:rPr>
        <w:rFonts w:hint="default"/>
      </w:rPr>
    </w:lvl>
    <w:lvl w:ilvl="2">
      <w:start w:val="1"/>
      <w:numFmt w:val="decimal"/>
      <w:lvlText w:val="%1.%2.%3"/>
      <w:lvlJc w:val="left"/>
      <w:pPr>
        <w:ind w:left="1470" w:hanging="720"/>
      </w:pPr>
      <w:rPr>
        <w:rFonts w:hint="default"/>
        <w:sz w:val="28"/>
        <w:szCs w:val="28"/>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7" w15:restartNumberingAfterBreak="0">
    <w:nsid w:val="61AC4040"/>
    <w:multiLevelType w:val="multilevel"/>
    <w:tmpl w:val="D45EA048"/>
    <w:lvl w:ilvl="0">
      <w:start w:val="2"/>
      <w:numFmt w:val="decimal"/>
      <w:lvlText w:val="%1"/>
      <w:lvlJc w:val="left"/>
      <w:pPr>
        <w:ind w:left="375" w:hanging="375"/>
      </w:pPr>
      <w:rPr>
        <w:rFonts w:hint="default"/>
      </w:rPr>
    </w:lvl>
    <w:lvl w:ilvl="1">
      <w:start w:val="1"/>
      <w:numFmt w:val="decimal"/>
      <w:lvlText w:val="%1.%2"/>
      <w:lvlJc w:val="left"/>
      <w:pPr>
        <w:ind w:left="1005" w:hanging="375"/>
      </w:pPr>
      <w:rPr>
        <w:rFonts w:hint="default"/>
      </w:rPr>
    </w:lvl>
    <w:lvl w:ilvl="2">
      <w:start w:val="1"/>
      <w:numFmt w:val="decimal"/>
      <w:lvlText w:val="%1.%2.%3"/>
      <w:lvlJc w:val="left"/>
      <w:pPr>
        <w:ind w:left="1470" w:hanging="720"/>
      </w:pPr>
      <w:rPr>
        <w:rFonts w:hint="default"/>
        <w:sz w:val="28"/>
        <w:szCs w:val="28"/>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8" w15:restartNumberingAfterBreak="0">
    <w:nsid w:val="62884513"/>
    <w:multiLevelType w:val="multilevel"/>
    <w:tmpl w:val="353E16C4"/>
    <w:lvl w:ilvl="0">
      <w:start w:val="2"/>
      <w:numFmt w:val="decimal"/>
      <w:lvlText w:val="%1"/>
      <w:lvlJc w:val="left"/>
      <w:pPr>
        <w:ind w:left="375" w:hanging="375"/>
      </w:pPr>
      <w:rPr>
        <w:rFonts w:hint="default"/>
      </w:rPr>
    </w:lvl>
    <w:lvl w:ilvl="1">
      <w:start w:val="1"/>
      <w:numFmt w:val="decimal"/>
      <w:lvlText w:val="%1.%2"/>
      <w:lvlJc w:val="left"/>
      <w:pPr>
        <w:ind w:left="645"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9" w15:restartNumberingAfterBreak="0">
    <w:nsid w:val="68817202"/>
    <w:multiLevelType w:val="multilevel"/>
    <w:tmpl w:val="B28055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4C51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8F6F0A"/>
    <w:multiLevelType w:val="multilevel"/>
    <w:tmpl w:val="39C466DC"/>
    <w:lvl w:ilvl="0">
      <w:start w:val="2"/>
      <w:numFmt w:val="decimal"/>
      <w:lvlText w:val="%1"/>
      <w:lvlJc w:val="left"/>
      <w:pPr>
        <w:ind w:left="375" w:hanging="375"/>
      </w:pPr>
      <w:rPr>
        <w:rFonts w:hint="default"/>
      </w:rPr>
    </w:lvl>
    <w:lvl w:ilvl="1">
      <w:start w:val="1"/>
      <w:numFmt w:val="decimal"/>
      <w:lvlText w:val="%1.%2"/>
      <w:lvlJc w:val="left"/>
      <w:pPr>
        <w:ind w:left="1005" w:hanging="375"/>
      </w:pPr>
      <w:rPr>
        <w:rFonts w:hint="default"/>
      </w:rPr>
    </w:lvl>
    <w:lvl w:ilvl="2">
      <w:start w:val="1"/>
      <w:numFmt w:val="decimal"/>
      <w:lvlText w:val="%1.%2.%3"/>
      <w:lvlJc w:val="left"/>
      <w:pPr>
        <w:ind w:left="1470" w:hanging="720"/>
      </w:pPr>
      <w:rPr>
        <w:rFonts w:hint="default"/>
        <w:sz w:val="28"/>
        <w:szCs w:val="28"/>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2" w15:restartNumberingAfterBreak="0">
    <w:nsid w:val="6B66053D"/>
    <w:multiLevelType w:val="multilevel"/>
    <w:tmpl w:val="442249F2"/>
    <w:lvl w:ilvl="0">
      <w:start w:val="2"/>
      <w:numFmt w:val="decimal"/>
      <w:lvlText w:val="%1"/>
      <w:lvlJc w:val="left"/>
      <w:pPr>
        <w:ind w:left="375" w:hanging="375"/>
      </w:pPr>
      <w:rPr>
        <w:rFonts w:hint="default"/>
      </w:rPr>
    </w:lvl>
    <w:lvl w:ilvl="1">
      <w:start w:val="1"/>
      <w:numFmt w:val="decimal"/>
      <w:pStyle w:val="heading1taddy"/>
      <w:lvlText w:val="%1.%2"/>
      <w:lvlJc w:val="left"/>
      <w:pPr>
        <w:ind w:left="1005" w:hanging="375"/>
      </w:pPr>
      <w:rPr>
        <w:rFonts w:hint="default"/>
      </w:rPr>
    </w:lvl>
    <w:lvl w:ilvl="2">
      <w:start w:val="1"/>
      <w:numFmt w:val="decimal"/>
      <w:pStyle w:val="heading2taddy"/>
      <w:lvlText w:val="%1.%2.%3"/>
      <w:lvlJc w:val="left"/>
      <w:pPr>
        <w:ind w:left="1470" w:hanging="720"/>
      </w:pPr>
      <w:rPr>
        <w:rFonts w:hint="default"/>
        <w:sz w:val="28"/>
        <w:szCs w:val="28"/>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3" w15:restartNumberingAfterBreak="0">
    <w:nsid w:val="71AF17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23812C0"/>
    <w:multiLevelType w:val="multilevel"/>
    <w:tmpl w:val="EEE45F76"/>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3990751"/>
    <w:multiLevelType w:val="multilevel"/>
    <w:tmpl w:val="72C211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C00331"/>
    <w:multiLevelType w:val="multilevel"/>
    <w:tmpl w:val="1F347FE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F778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0469972">
    <w:abstractNumId w:val="26"/>
  </w:num>
  <w:num w:numId="2" w16cid:durableId="654601928">
    <w:abstractNumId w:val="10"/>
  </w:num>
  <w:num w:numId="3" w16cid:durableId="819462669">
    <w:abstractNumId w:val="19"/>
  </w:num>
  <w:num w:numId="4" w16cid:durableId="461002200">
    <w:abstractNumId w:val="5"/>
  </w:num>
  <w:num w:numId="5" w16cid:durableId="349375148">
    <w:abstractNumId w:val="7"/>
  </w:num>
  <w:num w:numId="6" w16cid:durableId="1592927780">
    <w:abstractNumId w:val="4"/>
  </w:num>
  <w:num w:numId="7" w16cid:durableId="1863090134">
    <w:abstractNumId w:val="8"/>
  </w:num>
  <w:num w:numId="8" w16cid:durableId="1703171502">
    <w:abstractNumId w:val="18"/>
  </w:num>
  <w:num w:numId="9" w16cid:durableId="20519988">
    <w:abstractNumId w:val="13"/>
  </w:num>
  <w:num w:numId="10" w16cid:durableId="1878737868">
    <w:abstractNumId w:val="12"/>
  </w:num>
  <w:num w:numId="11" w16cid:durableId="1819762757">
    <w:abstractNumId w:val="6"/>
  </w:num>
  <w:num w:numId="12" w16cid:durableId="1438793220">
    <w:abstractNumId w:val="21"/>
  </w:num>
  <w:num w:numId="13" w16cid:durableId="220333032">
    <w:abstractNumId w:val="21"/>
    <w:lvlOverride w:ilvl="0">
      <w:startOverride w:val="2"/>
    </w:lvlOverride>
    <w:lvlOverride w:ilvl="1">
      <w:startOverride w:val="1"/>
    </w:lvlOverride>
  </w:num>
  <w:num w:numId="14" w16cid:durableId="1313677679">
    <w:abstractNumId w:val="16"/>
  </w:num>
  <w:num w:numId="15" w16cid:durableId="1411655577">
    <w:abstractNumId w:val="17"/>
  </w:num>
  <w:num w:numId="16" w16cid:durableId="1594514501">
    <w:abstractNumId w:val="17"/>
    <w:lvlOverride w:ilvl="0">
      <w:startOverride w:val="2"/>
    </w:lvlOverride>
  </w:num>
  <w:num w:numId="17" w16cid:durableId="2032795933">
    <w:abstractNumId w:val="22"/>
  </w:num>
  <w:num w:numId="18" w16cid:durableId="960915386">
    <w:abstractNumId w:val="24"/>
  </w:num>
  <w:num w:numId="19" w16cid:durableId="187448210">
    <w:abstractNumId w:val="0"/>
  </w:num>
  <w:num w:numId="20" w16cid:durableId="677658996">
    <w:abstractNumId w:val="14"/>
  </w:num>
  <w:num w:numId="21" w16cid:durableId="1221091754">
    <w:abstractNumId w:val="2"/>
  </w:num>
  <w:num w:numId="22" w16cid:durableId="1241479022">
    <w:abstractNumId w:val="1"/>
  </w:num>
  <w:num w:numId="23" w16cid:durableId="349063452">
    <w:abstractNumId w:val="25"/>
  </w:num>
  <w:num w:numId="24" w16cid:durableId="1507935926">
    <w:abstractNumId w:val="27"/>
  </w:num>
  <w:num w:numId="25" w16cid:durableId="961034394">
    <w:abstractNumId w:val="11"/>
  </w:num>
  <w:num w:numId="26" w16cid:durableId="1581326690">
    <w:abstractNumId w:val="20"/>
  </w:num>
  <w:num w:numId="27" w16cid:durableId="1228495823">
    <w:abstractNumId w:val="15"/>
  </w:num>
  <w:num w:numId="28" w16cid:durableId="262684746">
    <w:abstractNumId w:val="3"/>
  </w:num>
  <w:num w:numId="29" w16cid:durableId="581570233">
    <w:abstractNumId w:val="23"/>
  </w:num>
  <w:num w:numId="30" w16cid:durableId="941301412">
    <w:abstractNumId w:val="9"/>
  </w:num>
  <w:num w:numId="31" w16cid:durableId="61221572">
    <w:abstractNumId w:val="24"/>
  </w:num>
  <w:num w:numId="32" w16cid:durableId="827944483">
    <w:abstractNumId w:val="24"/>
  </w:num>
  <w:num w:numId="33" w16cid:durableId="1700010133">
    <w:abstractNumId w:val="24"/>
  </w:num>
  <w:num w:numId="34" w16cid:durableId="798501021">
    <w:abstractNumId w:val="24"/>
  </w:num>
  <w:num w:numId="35" w16cid:durableId="1608392193">
    <w:abstractNumId w:val="24"/>
  </w:num>
  <w:num w:numId="36" w16cid:durableId="1237596460">
    <w:abstractNumId w:val="24"/>
  </w:num>
  <w:num w:numId="37" w16cid:durableId="1461917464">
    <w:abstractNumId w:val="24"/>
  </w:num>
  <w:num w:numId="38" w16cid:durableId="162137422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נוח צוסחא">
    <w15:presenceInfo w15:providerId="AD" w15:userId="S::Noah.Soskha@e.braude.ac.il::3814b96f-f368-4b03-8cb3-be56f9bd8d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FE8"/>
    <w:rsid w:val="00080A0F"/>
    <w:rsid w:val="000D1ABB"/>
    <w:rsid w:val="001101FB"/>
    <w:rsid w:val="00127A6F"/>
    <w:rsid w:val="00153AD3"/>
    <w:rsid w:val="001B6B2F"/>
    <w:rsid w:val="001C021A"/>
    <w:rsid w:val="001E5BA7"/>
    <w:rsid w:val="0023653C"/>
    <w:rsid w:val="00287871"/>
    <w:rsid w:val="002A2D4E"/>
    <w:rsid w:val="002B5E15"/>
    <w:rsid w:val="002E4355"/>
    <w:rsid w:val="00311419"/>
    <w:rsid w:val="003735FF"/>
    <w:rsid w:val="003B4D39"/>
    <w:rsid w:val="003C3537"/>
    <w:rsid w:val="003F2813"/>
    <w:rsid w:val="00483E9A"/>
    <w:rsid w:val="004C1CD3"/>
    <w:rsid w:val="004D0E36"/>
    <w:rsid w:val="004D63FF"/>
    <w:rsid w:val="004D791F"/>
    <w:rsid w:val="00515FD4"/>
    <w:rsid w:val="00533309"/>
    <w:rsid w:val="0058188D"/>
    <w:rsid w:val="00583FBA"/>
    <w:rsid w:val="005F5215"/>
    <w:rsid w:val="005F5E2D"/>
    <w:rsid w:val="00605DCE"/>
    <w:rsid w:val="006121C7"/>
    <w:rsid w:val="00644B51"/>
    <w:rsid w:val="00664760"/>
    <w:rsid w:val="006A01D2"/>
    <w:rsid w:val="006B0B55"/>
    <w:rsid w:val="00714702"/>
    <w:rsid w:val="007C706C"/>
    <w:rsid w:val="00824E6A"/>
    <w:rsid w:val="00841799"/>
    <w:rsid w:val="00916130"/>
    <w:rsid w:val="00972D83"/>
    <w:rsid w:val="009739FD"/>
    <w:rsid w:val="009C65D3"/>
    <w:rsid w:val="00A256B4"/>
    <w:rsid w:val="00A833E3"/>
    <w:rsid w:val="00AA0935"/>
    <w:rsid w:val="00AC75E2"/>
    <w:rsid w:val="00AE32FA"/>
    <w:rsid w:val="00B276BB"/>
    <w:rsid w:val="00B5183B"/>
    <w:rsid w:val="00B72ABC"/>
    <w:rsid w:val="00B93C2A"/>
    <w:rsid w:val="00C311B2"/>
    <w:rsid w:val="00C51F34"/>
    <w:rsid w:val="00C878D6"/>
    <w:rsid w:val="00CC1E4A"/>
    <w:rsid w:val="00D02DCD"/>
    <w:rsid w:val="00D35AAD"/>
    <w:rsid w:val="00E16EE1"/>
    <w:rsid w:val="00E40813"/>
    <w:rsid w:val="00EA43F1"/>
    <w:rsid w:val="00F22F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8CD8"/>
  <w15:docId w15:val="{C43B79A1-90D2-41A2-AC28-8A585B36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9FD"/>
    <w:pPr>
      <w:jc w:val="both"/>
    </w:pPr>
    <w:rPr>
      <w:rFonts w:asciiTheme="majorBidi" w:hAnsiTheme="majorBidi"/>
    </w:rPr>
  </w:style>
  <w:style w:type="paragraph" w:styleId="Heading1">
    <w:name w:val="heading 1"/>
    <w:basedOn w:val="Normal"/>
    <w:next w:val="Normal"/>
    <w:link w:val="Heading1Char"/>
    <w:autoRedefine/>
    <w:uiPriority w:val="9"/>
    <w:qFormat/>
    <w:rsid w:val="00B72ABC"/>
    <w:pPr>
      <w:keepNext/>
      <w:keepLines/>
      <w:spacing w:before="360" w:after="80"/>
      <w:jc w:val="center"/>
      <w:outlineLvl w:val="0"/>
    </w:pPr>
    <w:rPr>
      <w:rFonts w:eastAsiaTheme="majorEastAsia" w:cstheme="majorBidi"/>
      <w:b/>
      <w:color w:val="000000" w:themeColor="text1"/>
      <w:sz w:val="36"/>
      <w:szCs w:val="40"/>
    </w:rPr>
  </w:style>
  <w:style w:type="paragraph" w:styleId="Heading2">
    <w:name w:val="heading 2"/>
    <w:basedOn w:val="Normal"/>
    <w:next w:val="Normal"/>
    <w:link w:val="Heading2Char"/>
    <w:autoRedefine/>
    <w:uiPriority w:val="9"/>
    <w:unhideWhenUsed/>
    <w:qFormat/>
    <w:rsid w:val="002A2D4E"/>
    <w:pPr>
      <w:keepNext/>
      <w:keepLines/>
      <w:numPr>
        <w:ilvl w:val="1"/>
        <w:numId w:val="18"/>
      </w:numPr>
      <w:spacing w:before="160" w:after="80"/>
      <w:outlineLvl w:val="1"/>
    </w:pPr>
    <w:rPr>
      <w:rFonts w:eastAsiaTheme="majorEastAsia" w:cstheme="majorBidi"/>
      <w:b/>
      <w:sz w:val="32"/>
      <w:szCs w:val="32"/>
    </w:rPr>
  </w:style>
  <w:style w:type="paragraph" w:styleId="Heading3">
    <w:name w:val="heading 3"/>
    <w:basedOn w:val="Normal"/>
    <w:next w:val="Normal"/>
    <w:link w:val="Heading3Char"/>
    <w:autoRedefine/>
    <w:uiPriority w:val="9"/>
    <w:unhideWhenUsed/>
    <w:qFormat/>
    <w:rsid w:val="004C1CD3"/>
    <w:pPr>
      <w:keepNext/>
      <w:keepLines/>
      <w:numPr>
        <w:ilvl w:val="2"/>
        <w:numId w:val="18"/>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F22F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F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ABC"/>
    <w:rPr>
      <w:rFonts w:asciiTheme="majorBidi" w:eastAsiaTheme="majorEastAsia" w:hAnsiTheme="majorBidi" w:cstheme="majorBidi"/>
      <w:b/>
      <w:color w:val="000000" w:themeColor="text1"/>
      <w:sz w:val="36"/>
      <w:szCs w:val="40"/>
    </w:rPr>
  </w:style>
  <w:style w:type="character" w:customStyle="1" w:styleId="Heading2Char">
    <w:name w:val="Heading 2 Char"/>
    <w:basedOn w:val="DefaultParagraphFont"/>
    <w:link w:val="Heading2"/>
    <w:uiPriority w:val="9"/>
    <w:rsid w:val="002A2D4E"/>
    <w:rPr>
      <w:rFonts w:asciiTheme="majorBidi" w:eastAsiaTheme="majorEastAsia" w:hAnsiTheme="majorBidi" w:cstheme="majorBidi"/>
      <w:b/>
      <w:sz w:val="32"/>
      <w:szCs w:val="32"/>
    </w:rPr>
  </w:style>
  <w:style w:type="character" w:customStyle="1" w:styleId="Heading3Char">
    <w:name w:val="Heading 3 Char"/>
    <w:basedOn w:val="DefaultParagraphFont"/>
    <w:link w:val="Heading3"/>
    <w:uiPriority w:val="9"/>
    <w:rsid w:val="004C1CD3"/>
    <w:rPr>
      <w:rFonts w:asciiTheme="majorBidi" w:eastAsiaTheme="majorEastAsia" w:hAnsiTheme="majorBidi" w:cstheme="majorBidi"/>
      <w:b/>
      <w:sz w:val="22"/>
      <w:szCs w:val="28"/>
    </w:rPr>
  </w:style>
  <w:style w:type="character" w:customStyle="1" w:styleId="Heading4Char">
    <w:name w:val="Heading 4 Char"/>
    <w:basedOn w:val="DefaultParagraphFont"/>
    <w:link w:val="Heading4"/>
    <w:uiPriority w:val="9"/>
    <w:rsid w:val="00F22F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F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FE8"/>
    <w:rPr>
      <w:rFonts w:eastAsiaTheme="majorEastAsia" w:cstheme="majorBidi"/>
      <w:color w:val="272727" w:themeColor="text1" w:themeTint="D8"/>
    </w:rPr>
  </w:style>
  <w:style w:type="paragraph" w:styleId="Title">
    <w:name w:val="Title"/>
    <w:basedOn w:val="Normal"/>
    <w:next w:val="Normal"/>
    <w:link w:val="TitleChar"/>
    <w:uiPriority w:val="10"/>
    <w:qFormat/>
    <w:rsid w:val="00F22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F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FE8"/>
    <w:pPr>
      <w:spacing w:before="160"/>
      <w:jc w:val="center"/>
    </w:pPr>
    <w:rPr>
      <w:i/>
      <w:iCs/>
      <w:color w:val="404040" w:themeColor="text1" w:themeTint="BF"/>
    </w:rPr>
  </w:style>
  <w:style w:type="character" w:customStyle="1" w:styleId="QuoteChar">
    <w:name w:val="Quote Char"/>
    <w:basedOn w:val="DefaultParagraphFont"/>
    <w:link w:val="Quote"/>
    <w:uiPriority w:val="29"/>
    <w:rsid w:val="00F22FE8"/>
    <w:rPr>
      <w:i/>
      <w:iCs/>
      <w:color w:val="404040" w:themeColor="text1" w:themeTint="BF"/>
    </w:rPr>
  </w:style>
  <w:style w:type="paragraph" w:styleId="ListParagraph">
    <w:name w:val="List Paragraph"/>
    <w:basedOn w:val="Normal"/>
    <w:uiPriority w:val="34"/>
    <w:qFormat/>
    <w:rsid w:val="00F22FE8"/>
    <w:pPr>
      <w:ind w:left="720"/>
      <w:contextualSpacing/>
    </w:pPr>
  </w:style>
  <w:style w:type="character" w:styleId="IntenseEmphasis">
    <w:name w:val="Intense Emphasis"/>
    <w:basedOn w:val="DefaultParagraphFont"/>
    <w:uiPriority w:val="21"/>
    <w:qFormat/>
    <w:rsid w:val="00F22FE8"/>
    <w:rPr>
      <w:i/>
      <w:iCs/>
      <w:color w:val="0F4761" w:themeColor="accent1" w:themeShade="BF"/>
    </w:rPr>
  </w:style>
  <w:style w:type="paragraph" w:styleId="IntenseQuote">
    <w:name w:val="Intense Quote"/>
    <w:basedOn w:val="Normal"/>
    <w:next w:val="Normal"/>
    <w:link w:val="IntenseQuoteChar"/>
    <w:uiPriority w:val="30"/>
    <w:qFormat/>
    <w:rsid w:val="00F22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FE8"/>
    <w:rPr>
      <w:i/>
      <w:iCs/>
      <w:color w:val="0F4761" w:themeColor="accent1" w:themeShade="BF"/>
    </w:rPr>
  </w:style>
  <w:style w:type="character" w:styleId="IntenseReference">
    <w:name w:val="Intense Reference"/>
    <w:basedOn w:val="DefaultParagraphFont"/>
    <w:uiPriority w:val="32"/>
    <w:qFormat/>
    <w:rsid w:val="00F22FE8"/>
    <w:rPr>
      <w:b/>
      <w:bCs/>
      <w:smallCaps/>
      <w:color w:val="0F4761" w:themeColor="accent1" w:themeShade="BF"/>
      <w:spacing w:val="5"/>
    </w:rPr>
  </w:style>
  <w:style w:type="paragraph" w:styleId="NormalWeb">
    <w:name w:val="Normal (Web)"/>
    <w:basedOn w:val="Normal"/>
    <w:uiPriority w:val="99"/>
    <w:unhideWhenUsed/>
    <w:rsid w:val="00CC1E4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153AD3"/>
    <w:rPr>
      <w:sz w:val="16"/>
      <w:szCs w:val="16"/>
    </w:rPr>
  </w:style>
  <w:style w:type="paragraph" w:styleId="CommentText">
    <w:name w:val="annotation text"/>
    <w:basedOn w:val="Normal"/>
    <w:link w:val="CommentTextChar"/>
    <w:uiPriority w:val="99"/>
    <w:unhideWhenUsed/>
    <w:rsid w:val="00153AD3"/>
    <w:pPr>
      <w:spacing w:line="240" w:lineRule="auto"/>
    </w:pPr>
    <w:rPr>
      <w:sz w:val="20"/>
      <w:szCs w:val="20"/>
    </w:rPr>
  </w:style>
  <w:style w:type="character" w:customStyle="1" w:styleId="CommentTextChar">
    <w:name w:val="Comment Text Char"/>
    <w:basedOn w:val="DefaultParagraphFont"/>
    <w:link w:val="CommentText"/>
    <w:uiPriority w:val="99"/>
    <w:rsid w:val="00153AD3"/>
    <w:rPr>
      <w:sz w:val="20"/>
      <w:szCs w:val="20"/>
    </w:rPr>
  </w:style>
  <w:style w:type="paragraph" w:styleId="CommentSubject">
    <w:name w:val="annotation subject"/>
    <w:basedOn w:val="CommentText"/>
    <w:next w:val="CommentText"/>
    <w:link w:val="CommentSubjectChar"/>
    <w:uiPriority w:val="99"/>
    <w:semiHidden/>
    <w:unhideWhenUsed/>
    <w:rsid w:val="00153AD3"/>
    <w:rPr>
      <w:b/>
      <w:bCs/>
    </w:rPr>
  </w:style>
  <w:style w:type="character" w:customStyle="1" w:styleId="CommentSubjectChar">
    <w:name w:val="Comment Subject Char"/>
    <w:basedOn w:val="CommentTextChar"/>
    <w:link w:val="CommentSubject"/>
    <w:uiPriority w:val="99"/>
    <w:semiHidden/>
    <w:rsid w:val="00153AD3"/>
    <w:rPr>
      <w:b/>
      <w:bCs/>
      <w:sz w:val="20"/>
      <w:szCs w:val="20"/>
    </w:rPr>
  </w:style>
  <w:style w:type="paragraph" w:styleId="TOCHeading">
    <w:name w:val="TOC Heading"/>
    <w:basedOn w:val="Heading1"/>
    <w:next w:val="Normal"/>
    <w:uiPriority w:val="39"/>
    <w:unhideWhenUsed/>
    <w:qFormat/>
    <w:rsid w:val="00AE32FA"/>
    <w:pPr>
      <w:spacing w:before="240" w:after="0" w:line="259" w:lineRule="auto"/>
      <w:outlineLvl w:val="9"/>
    </w:pPr>
    <w:rPr>
      <w:kern w:val="0"/>
      <w:sz w:val="32"/>
      <w:szCs w:val="32"/>
      <w:lang w:bidi="ar-SA"/>
    </w:rPr>
  </w:style>
  <w:style w:type="paragraph" w:customStyle="1" w:styleId="heading1taddy">
    <w:name w:val="heading 1 taddy"/>
    <w:basedOn w:val="Heading1"/>
    <w:autoRedefine/>
    <w:rsid w:val="001E5BA7"/>
    <w:pPr>
      <w:numPr>
        <w:ilvl w:val="1"/>
        <w:numId w:val="17"/>
      </w:numPr>
    </w:pPr>
    <w:rPr>
      <w:b w:val="0"/>
      <w:bCs/>
      <w:szCs w:val="36"/>
    </w:rPr>
  </w:style>
  <w:style w:type="paragraph" w:customStyle="1" w:styleId="heading2taddy">
    <w:name w:val="heading 2 taddy"/>
    <w:basedOn w:val="Normal"/>
    <w:autoRedefine/>
    <w:rsid w:val="001E5BA7"/>
    <w:pPr>
      <w:numPr>
        <w:ilvl w:val="2"/>
        <w:numId w:val="17"/>
      </w:numPr>
    </w:pPr>
    <w:rPr>
      <w:rFonts w:cstheme="majorBidi"/>
      <w:b/>
      <w:bCs/>
      <w:color w:val="000000" w:themeColor="text1"/>
    </w:rPr>
  </w:style>
  <w:style w:type="paragraph" w:styleId="TOC1">
    <w:name w:val="toc 1"/>
    <w:basedOn w:val="Normal"/>
    <w:next w:val="Normal"/>
    <w:autoRedefine/>
    <w:uiPriority w:val="39"/>
    <w:unhideWhenUsed/>
    <w:rsid w:val="00D35AAD"/>
    <w:pPr>
      <w:spacing w:after="100"/>
    </w:pPr>
  </w:style>
  <w:style w:type="paragraph" w:styleId="TOC3">
    <w:name w:val="toc 3"/>
    <w:basedOn w:val="Normal"/>
    <w:next w:val="Normal"/>
    <w:autoRedefine/>
    <w:uiPriority w:val="39"/>
    <w:unhideWhenUsed/>
    <w:rsid w:val="007C706C"/>
    <w:pPr>
      <w:tabs>
        <w:tab w:val="left" w:pos="1440"/>
        <w:tab w:val="right" w:leader="dot" w:pos="9350"/>
      </w:tabs>
      <w:spacing w:after="100"/>
      <w:ind w:left="480"/>
    </w:pPr>
    <w:rPr>
      <w:rFonts w:cstheme="majorBidi"/>
      <w:bCs/>
      <w:noProof/>
      <w:sz w:val="20"/>
      <w:szCs w:val="20"/>
    </w:rPr>
  </w:style>
  <w:style w:type="paragraph" w:styleId="TOC2">
    <w:name w:val="toc 2"/>
    <w:basedOn w:val="Normal"/>
    <w:next w:val="Normal"/>
    <w:autoRedefine/>
    <w:uiPriority w:val="39"/>
    <w:unhideWhenUsed/>
    <w:rsid w:val="00D35AAD"/>
    <w:pPr>
      <w:spacing w:after="100"/>
      <w:ind w:left="240"/>
    </w:pPr>
  </w:style>
  <w:style w:type="character" w:styleId="Hyperlink">
    <w:name w:val="Hyperlink"/>
    <w:basedOn w:val="DefaultParagraphFont"/>
    <w:uiPriority w:val="99"/>
    <w:unhideWhenUsed/>
    <w:rsid w:val="00D35AAD"/>
    <w:rPr>
      <w:color w:val="467886" w:themeColor="hyperlink"/>
      <w:u w:val="single"/>
    </w:rPr>
  </w:style>
  <w:style w:type="character" w:styleId="Strong">
    <w:name w:val="Strong"/>
    <w:basedOn w:val="DefaultParagraphFont"/>
    <w:uiPriority w:val="22"/>
    <w:qFormat/>
    <w:rsid w:val="00127A6F"/>
    <w:rPr>
      <w:b/>
      <w:bCs/>
    </w:rPr>
  </w:style>
  <w:style w:type="character" w:customStyle="1" w:styleId="katex-mathml">
    <w:name w:val="katex-mathml"/>
    <w:basedOn w:val="DefaultParagraphFont"/>
    <w:rsid w:val="00127A6F"/>
  </w:style>
  <w:style w:type="character" w:customStyle="1" w:styleId="mord">
    <w:name w:val="mord"/>
    <w:basedOn w:val="DefaultParagraphFont"/>
    <w:rsid w:val="00127A6F"/>
  </w:style>
  <w:style w:type="character" w:customStyle="1" w:styleId="vlist-s">
    <w:name w:val="vlist-s"/>
    <w:basedOn w:val="DefaultParagraphFont"/>
    <w:rsid w:val="00127A6F"/>
  </w:style>
  <w:style w:type="character" w:styleId="PlaceholderText">
    <w:name w:val="Placeholder Text"/>
    <w:basedOn w:val="DefaultParagraphFont"/>
    <w:uiPriority w:val="99"/>
    <w:semiHidden/>
    <w:rsid w:val="00127A6F"/>
    <w:rPr>
      <w:color w:val="666666"/>
    </w:rPr>
  </w:style>
  <w:style w:type="character" w:styleId="UnresolvedMention">
    <w:name w:val="Unresolved Mention"/>
    <w:basedOn w:val="DefaultParagraphFont"/>
    <w:uiPriority w:val="99"/>
    <w:semiHidden/>
    <w:unhideWhenUsed/>
    <w:rsid w:val="00B93C2A"/>
    <w:rPr>
      <w:color w:val="605E5C"/>
      <w:shd w:val="clear" w:color="auto" w:fill="E1DFDD"/>
    </w:rPr>
  </w:style>
  <w:style w:type="paragraph" w:styleId="NoSpacing">
    <w:name w:val="No Spacing"/>
    <w:uiPriority w:val="1"/>
    <w:qFormat/>
    <w:rsid w:val="00EA43F1"/>
    <w:pPr>
      <w:spacing w:after="0" w:line="240" w:lineRule="auto"/>
      <w:jc w:val="both"/>
    </w:pPr>
    <w:rPr>
      <w:rFonts w:asciiTheme="majorBidi" w:hAnsiTheme="majorBidi"/>
      <w:sz w:val="22"/>
    </w:rPr>
  </w:style>
  <w:style w:type="paragraph" w:styleId="Header">
    <w:name w:val="header"/>
    <w:basedOn w:val="Normal"/>
    <w:link w:val="HeaderChar"/>
    <w:uiPriority w:val="99"/>
    <w:unhideWhenUsed/>
    <w:rsid w:val="00A83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3E3"/>
    <w:rPr>
      <w:rFonts w:asciiTheme="majorBidi" w:hAnsiTheme="majorBidi"/>
    </w:rPr>
  </w:style>
  <w:style w:type="paragraph" w:styleId="Footer">
    <w:name w:val="footer"/>
    <w:basedOn w:val="Normal"/>
    <w:link w:val="FooterChar"/>
    <w:uiPriority w:val="99"/>
    <w:unhideWhenUsed/>
    <w:rsid w:val="00A83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3E3"/>
    <w:rPr>
      <w:rFonts w:asciiTheme="majorBidi" w:hAnsiTheme="majorBidi"/>
    </w:rPr>
  </w:style>
  <w:style w:type="table" w:styleId="TableGrid">
    <w:name w:val="Table Grid"/>
    <w:basedOn w:val="TableNormal"/>
    <w:uiPriority w:val="39"/>
    <w:rsid w:val="005F5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87806">
      <w:bodyDiv w:val="1"/>
      <w:marLeft w:val="0"/>
      <w:marRight w:val="0"/>
      <w:marTop w:val="0"/>
      <w:marBottom w:val="0"/>
      <w:divBdr>
        <w:top w:val="none" w:sz="0" w:space="0" w:color="auto"/>
        <w:left w:val="none" w:sz="0" w:space="0" w:color="auto"/>
        <w:bottom w:val="none" w:sz="0" w:space="0" w:color="auto"/>
        <w:right w:val="none" w:sz="0" w:space="0" w:color="auto"/>
      </w:divBdr>
    </w:div>
    <w:div w:id="337467570">
      <w:bodyDiv w:val="1"/>
      <w:marLeft w:val="0"/>
      <w:marRight w:val="0"/>
      <w:marTop w:val="0"/>
      <w:marBottom w:val="0"/>
      <w:divBdr>
        <w:top w:val="none" w:sz="0" w:space="0" w:color="auto"/>
        <w:left w:val="none" w:sz="0" w:space="0" w:color="auto"/>
        <w:bottom w:val="none" w:sz="0" w:space="0" w:color="auto"/>
        <w:right w:val="none" w:sz="0" w:space="0" w:color="auto"/>
      </w:divBdr>
    </w:div>
    <w:div w:id="384986820">
      <w:bodyDiv w:val="1"/>
      <w:marLeft w:val="0"/>
      <w:marRight w:val="0"/>
      <w:marTop w:val="0"/>
      <w:marBottom w:val="0"/>
      <w:divBdr>
        <w:top w:val="none" w:sz="0" w:space="0" w:color="auto"/>
        <w:left w:val="none" w:sz="0" w:space="0" w:color="auto"/>
        <w:bottom w:val="none" w:sz="0" w:space="0" w:color="auto"/>
        <w:right w:val="none" w:sz="0" w:space="0" w:color="auto"/>
      </w:divBdr>
    </w:div>
    <w:div w:id="448747749">
      <w:bodyDiv w:val="1"/>
      <w:marLeft w:val="0"/>
      <w:marRight w:val="0"/>
      <w:marTop w:val="0"/>
      <w:marBottom w:val="0"/>
      <w:divBdr>
        <w:top w:val="none" w:sz="0" w:space="0" w:color="auto"/>
        <w:left w:val="none" w:sz="0" w:space="0" w:color="auto"/>
        <w:bottom w:val="none" w:sz="0" w:space="0" w:color="auto"/>
        <w:right w:val="none" w:sz="0" w:space="0" w:color="auto"/>
      </w:divBdr>
    </w:div>
    <w:div w:id="555169491">
      <w:bodyDiv w:val="1"/>
      <w:marLeft w:val="0"/>
      <w:marRight w:val="0"/>
      <w:marTop w:val="0"/>
      <w:marBottom w:val="0"/>
      <w:divBdr>
        <w:top w:val="none" w:sz="0" w:space="0" w:color="auto"/>
        <w:left w:val="none" w:sz="0" w:space="0" w:color="auto"/>
        <w:bottom w:val="none" w:sz="0" w:space="0" w:color="auto"/>
        <w:right w:val="none" w:sz="0" w:space="0" w:color="auto"/>
      </w:divBdr>
    </w:div>
    <w:div w:id="558902764">
      <w:bodyDiv w:val="1"/>
      <w:marLeft w:val="0"/>
      <w:marRight w:val="0"/>
      <w:marTop w:val="0"/>
      <w:marBottom w:val="0"/>
      <w:divBdr>
        <w:top w:val="none" w:sz="0" w:space="0" w:color="auto"/>
        <w:left w:val="none" w:sz="0" w:space="0" w:color="auto"/>
        <w:bottom w:val="none" w:sz="0" w:space="0" w:color="auto"/>
        <w:right w:val="none" w:sz="0" w:space="0" w:color="auto"/>
      </w:divBdr>
    </w:div>
    <w:div w:id="659773620">
      <w:bodyDiv w:val="1"/>
      <w:marLeft w:val="0"/>
      <w:marRight w:val="0"/>
      <w:marTop w:val="0"/>
      <w:marBottom w:val="0"/>
      <w:divBdr>
        <w:top w:val="none" w:sz="0" w:space="0" w:color="auto"/>
        <w:left w:val="none" w:sz="0" w:space="0" w:color="auto"/>
        <w:bottom w:val="none" w:sz="0" w:space="0" w:color="auto"/>
        <w:right w:val="none" w:sz="0" w:space="0" w:color="auto"/>
      </w:divBdr>
    </w:div>
    <w:div w:id="1089545558">
      <w:bodyDiv w:val="1"/>
      <w:marLeft w:val="0"/>
      <w:marRight w:val="0"/>
      <w:marTop w:val="0"/>
      <w:marBottom w:val="0"/>
      <w:divBdr>
        <w:top w:val="none" w:sz="0" w:space="0" w:color="auto"/>
        <w:left w:val="none" w:sz="0" w:space="0" w:color="auto"/>
        <w:bottom w:val="none" w:sz="0" w:space="0" w:color="auto"/>
        <w:right w:val="none" w:sz="0" w:space="0" w:color="auto"/>
      </w:divBdr>
    </w:div>
    <w:div w:id="1168247960">
      <w:bodyDiv w:val="1"/>
      <w:marLeft w:val="0"/>
      <w:marRight w:val="0"/>
      <w:marTop w:val="0"/>
      <w:marBottom w:val="0"/>
      <w:divBdr>
        <w:top w:val="none" w:sz="0" w:space="0" w:color="auto"/>
        <w:left w:val="none" w:sz="0" w:space="0" w:color="auto"/>
        <w:bottom w:val="none" w:sz="0" w:space="0" w:color="auto"/>
        <w:right w:val="none" w:sz="0" w:space="0" w:color="auto"/>
      </w:divBdr>
    </w:div>
    <w:div w:id="1228303318">
      <w:bodyDiv w:val="1"/>
      <w:marLeft w:val="0"/>
      <w:marRight w:val="0"/>
      <w:marTop w:val="0"/>
      <w:marBottom w:val="0"/>
      <w:divBdr>
        <w:top w:val="none" w:sz="0" w:space="0" w:color="auto"/>
        <w:left w:val="none" w:sz="0" w:space="0" w:color="auto"/>
        <w:bottom w:val="none" w:sz="0" w:space="0" w:color="auto"/>
        <w:right w:val="none" w:sz="0" w:space="0" w:color="auto"/>
      </w:divBdr>
    </w:div>
    <w:div w:id="1301879326">
      <w:bodyDiv w:val="1"/>
      <w:marLeft w:val="0"/>
      <w:marRight w:val="0"/>
      <w:marTop w:val="0"/>
      <w:marBottom w:val="0"/>
      <w:divBdr>
        <w:top w:val="none" w:sz="0" w:space="0" w:color="auto"/>
        <w:left w:val="none" w:sz="0" w:space="0" w:color="auto"/>
        <w:bottom w:val="none" w:sz="0" w:space="0" w:color="auto"/>
        <w:right w:val="none" w:sz="0" w:space="0" w:color="auto"/>
      </w:divBdr>
      <w:divsChild>
        <w:div w:id="1214659750">
          <w:marLeft w:val="0"/>
          <w:marRight w:val="0"/>
          <w:marTop w:val="0"/>
          <w:marBottom w:val="0"/>
          <w:divBdr>
            <w:top w:val="none" w:sz="0" w:space="0" w:color="auto"/>
            <w:left w:val="none" w:sz="0" w:space="0" w:color="auto"/>
            <w:bottom w:val="none" w:sz="0" w:space="0" w:color="auto"/>
            <w:right w:val="none" w:sz="0" w:space="0" w:color="auto"/>
          </w:divBdr>
          <w:divsChild>
            <w:div w:id="1284460174">
              <w:marLeft w:val="0"/>
              <w:marRight w:val="0"/>
              <w:marTop w:val="0"/>
              <w:marBottom w:val="0"/>
              <w:divBdr>
                <w:top w:val="none" w:sz="0" w:space="0" w:color="auto"/>
                <w:left w:val="none" w:sz="0" w:space="0" w:color="auto"/>
                <w:bottom w:val="none" w:sz="0" w:space="0" w:color="auto"/>
                <w:right w:val="none" w:sz="0" w:space="0" w:color="auto"/>
              </w:divBdr>
              <w:divsChild>
                <w:div w:id="1393652659">
                  <w:marLeft w:val="0"/>
                  <w:marRight w:val="0"/>
                  <w:marTop w:val="0"/>
                  <w:marBottom w:val="0"/>
                  <w:divBdr>
                    <w:top w:val="none" w:sz="0" w:space="0" w:color="auto"/>
                    <w:left w:val="none" w:sz="0" w:space="0" w:color="auto"/>
                    <w:bottom w:val="none" w:sz="0" w:space="0" w:color="auto"/>
                    <w:right w:val="none" w:sz="0" w:space="0" w:color="auto"/>
                  </w:divBdr>
                  <w:divsChild>
                    <w:div w:id="5170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744085">
      <w:bodyDiv w:val="1"/>
      <w:marLeft w:val="0"/>
      <w:marRight w:val="0"/>
      <w:marTop w:val="0"/>
      <w:marBottom w:val="0"/>
      <w:divBdr>
        <w:top w:val="none" w:sz="0" w:space="0" w:color="auto"/>
        <w:left w:val="none" w:sz="0" w:space="0" w:color="auto"/>
        <w:bottom w:val="none" w:sz="0" w:space="0" w:color="auto"/>
        <w:right w:val="none" w:sz="0" w:space="0" w:color="auto"/>
      </w:divBdr>
    </w:div>
    <w:div w:id="1312444931">
      <w:bodyDiv w:val="1"/>
      <w:marLeft w:val="0"/>
      <w:marRight w:val="0"/>
      <w:marTop w:val="0"/>
      <w:marBottom w:val="0"/>
      <w:divBdr>
        <w:top w:val="none" w:sz="0" w:space="0" w:color="auto"/>
        <w:left w:val="none" w:sz="0" w:space="0" w:color="auto"/>
        <w:bottom w:val="none" w:sz="0" w:space="0" w:color="auto"/>
        <w:right w:val="none" w:sz="0" w:space="0" w:color="auto"/>
      </w:divBdr>
    </w:div>
    <w:div w:id="1463502466">
      <w:bodyDiv w:val="1"/>
      <w:marLeft w:val="0"/>
      <w:marRight w:val="0"/>
      <w:marTop w:val="0"/>
      <w:marBottom w:val="0"/>
      <w:divBdr>
        <w:top w:val="none" w:sz="0" w:space="0" w:color="auto"/>
        <w:left w:val="none" w:sz="0" w:space="0" w:color="auto"/>
        <w:bottom w:val="none" w:sz="0" w:space="0" w:color="auto"/>
        <w:right w:val="none" w:sz="0" w:space="0" w:color="auto"/>
      </w:divBdr>
    </w:div>
    <w:div w:id="1491405825">
      <w:bodyDiv w:val="1"/>
      <w:marLeft w:val="0"/>
      <w:marRight w:val="0"/>
      <w:marTop w:val="0"/>
      <w:marBottom w:val="0"/>
      <w:divBdr>
        <w:top w:val="none" w:sz="0" w:space="0" w:color="auto"/>
        <w:left w:val="none" w:sz="0" w:space="0" w:color="auto"/>
        <w:bottom w:val="none" w:sz="0" w:space="0" w:color="auto"/>
        <w:right w:val="none" w:sz="0" w:space="0" w:color="auto"/>
      </w:divBdr>
    </w:div>
    <w:div w:id="1515611192">
      <w:bodyDiv w:val="1"/>
      <w:marLeft w:val="0"/>
      <w:marRight w:val="0"/>
      <w:marTop w:val="0"/>
      <w:marBottom w:val="0"/>
      <w:divBdr>
        <w:top w:val="none" w:sz="0" w:space="0" w:color="auto"/>
        <w:left w:val="none" w:sz="0" w:space="0" w:color="auto"/>
        <w:bottom w:val="none" w:sz="0" w:space="0" w:color="auto"/>
        <w:right w:val="none" w:sz="0" w:space="0" w:color="auto"/>
      </w:divBdr>
    </w:div>
    <w:div w:id="1543664263">
      <w:bodyDiv w:val="1"/>
      <w:marLeft w:val="0"/>
      <w:marRight w:val="0"/>
      <w:marTop w:val="0"/>
      <w:marBottom w:val="0"/>
      <w:divBdr>
        <w:top w:val="none" w:sz="0" w:space="0" w:color="auto"/>
        <w:left w:val="none" w:sz="0" w:space="0" w:color="auto"/>
        <w:bottom w:val="none" w:sz="0" w:space="0" w:color="auto"/>
        <w:right w:val="none" w:sz="0" w:space="0" w:color="auto"/>
      </w:divBdr>
    </w:div>
    <w:div w:id="1622614649">
      <w:bodyDiv w:val="1"/>
      <w:marLeft w:val="0"/>
      <w:marRight w:val="0"/>
      <w:marTop w:val="0"/>
      <w:marBottom w:val="0"/>
      <w:divBdr>
        <w:top w:val="none" w:sz="0" w:space="0" w:color="auto"/>
        <w:left w:val="none" w:sz="0" w:space="0" w:color="auto"/>
        <w:bottom w:val="none" w:sz="0" w:space="0" w:color="auto"/>
        <w:right w:val="none" w:sz="0" w:space="0" w:color="auto"/>
      </w:divBdr>
    </w:div>
    <w:div w:id="1656759811">
      <w:bodyDiv w:val="1"/>
      <w:marLeft w:val="0"/>
      <w:marRight w:val="0"/>
      <w:marTop w:val="0"/>
      <w:marBottom w:val="0"/>
      <w:divBdr>
        <w:top w:val="none" w:sz="0" w:space="0" w:color="auto"/>
        <w:left w:val="none" w:sz="0" w:space="0" w:color="auto"/>
        <w:bottom w:val="none" w:sz="0" w:space="0" w:color="auto"/>
        <w:right w:val="none" w:sz="0" w:space="0" w:color="auto"/>
      </w:divBdr>
    </w:div>
    <w:div w:id="1661075862">
      <w:bodyDiv w:val="1"/>
      <w:marLeft w:val="0"/>
      <w:marRight w:val="0"/>
      <w:marTop w:val="0"/>
      <w:marBottom w:val="0"/>
      <w:divBdr>
        <w:top w:val="none" w:sz="0" w:space="0" w:color="auto"/>
        <w:left w:val="none" w:sz="0" w:space="0" w:color="auto"/>
        <w:bottom w:val="none" w:sz="0" w:space="0" w:color="auto"/>
        <w:right w:val="none" w:sz="0" w:space="0" w:color="auto"/>
      </w:divBdr>
      <w:divsChild>
        <w:div w:id="2021466807">
          <w:marLeft w:val="0"/>
          <w:marRight w:val="0"/>
          <w:marTop w:val="0"/>
          <w:marBottom w:val="0"/>
          <w:divBdr>
            <w:top w:val="none" w:sz="0" w:space="0" w:color="auto"/>
            <w:left w:val="none" w:sz="0" w:space="0" w:color="auto"/>
            <w:bottom w:val="none" w:sz="0" w:space="0" w:color="auto"/>
            <w:right w:val="none" w:sz="0" w:space="0" w:color="auto"/>
          </w:divBdr>
          <w:divsChild>
            <w:div w:id="1085686541">
              <w:marLeft w:val="0"/>
              <w:marRight w:val="0"/>
              <w:marTop w:val="0"/>
              <w:marBottom w:val="0"/>
              <w:divBdr>
                <w:top w:val="none" w:sz="0" w:space="0" w:color="auto"/>
                <w:left w:val="none" w:sz="0" w:space="0" w:color="auto"/>
                <w:bottom w:val="none" w:sz="0" w:space="0" w:color="auto"/>
                <w:right w:val="none" w:sz="0" w:space="0" w:color="auto"/>
              </w:divBdr>
              <w:divsChild>
                <w:div w:id="898629887">
                  <w:marLeft w:val="0"/>
                  <w:marRight w:val="0"/>
                  <w:marTop w:val="0"/>
                  <w:marBottom w:val="0"/>
                  <w:divBdr>
                    <w:top w:val="none" w:sz="0" w:space="0" w:color="auto"/>
                    <w:left w:val="none" w:sz="0" w:space="0" w:color="auto"/>
                    <w:bottom w:val="none" w:sz="0" w:space="0" w:color="auto"/>
                    <w:right w:val="none" w:sz="0" w:space="0" w:color="auto"/>
                  </w:divBdr>
                  <w:divsChild>
                    <w:div w:id="188809447">
                      <w:marLeft w:val="0"/>
                      <w:marRight w:val="0"/>
                      <w:marTop w:val="0"/>
                      <w:marBottom w:val="0"/>
                      <w:divBdr>
                        <w:top w:val="none" w:sz="0" w:space="0" w:color="auto"/>
                        <w:left w:val="none" w:sz="0" w:space="0" w:color="auto"/>
                        <w:bottom w:val="none" w:sz="0" w:space="0" w:color="auto"/>
                        <w:right w:val="none" w:sz="0" w:space="0" w:color="auto"/>
                      </w:divBdr>
                      <w:divsChild>
                        <w:div w:id="1649480926">
                          <w:marLeft w:val="0"/>
                          <w:marRight w:val="0"/>
                          <w:marTop w:val="0"/>
                          <w:marBottom w:val="0"/>
                          <w:divBdr>
                            <w:top w:val="none" w:sz="0" w:space="0" w:color="auto"/>
                            <w:left w:val="none" w:sz="0" w:space="0" w:color="auto"/>
                            <w:bottom w:val="none" w:sz="0" w:space="0" w:color="auto"/>
                            <w:right w:val="none" w:sz="0" w:space="0" w:color="auto"/>
                          </w:divBdr>
                          <w:divsChild>
                            <w:div w:id="1639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135332">
      <w:bodyDiv w:val="1"/>
      <w:marLeft w:val="0"/>
      <w:marRight w:val="0"/>
      <w:marTop w:val="0"/>
      <w:marBottom w:val="0"/>
      <w:divBdr>
        <w:top w:val="none" w:sz="0" w:space="0" w:color="auto"/>
        <w:left w:val="none" w:sz="0" w:space="0" w:color="auto"/>
        <w:bottom w:val="none" w:sz="0" w:space="0" w:color="auto"/>
        <w:right w:val="none" w:sz="0" w:space="0" w:color="auto"/>
      </w:divBdr>
    </w:div>
    <w:div w:id="2080013727">
      <w:bodyDiv w:val="1"/>
      <w:marLeft w:val="0"/>
      <w:marRight w:val="0"/>
      <w:marTop w:val="0"/>
      <w:marBottom w:val="0"/>
      <w:divBdr>
        <w:top w:val="none" w:sz="0" w:space="0" w:color="auto"/>
        <w:left w:val="none" w:sz="0" w:space="0" w:color="auto"/>
        <w:bottom w:val="none" w:sz="0" w:space="0" w:color="auto"/>
        <w:right w:val="none" w:sz="0" w:space="0" w:color="auto"/>
      </w:divBdr>
      <w:divsChild>
        <w:div w:id="1014377498">
          <w:marLeft w:val="0"/>
          <w:marRight w:val="0"/>
          <w:marTop w:val="0"/>
          <w:marBottom w:val="0"/>
          <w:divBdr>
            <w:top w:val="none" w:sz="0" w:space="0" w:color="auto"/>
            <w:left w:val="none" w:sz="0" w:space="0" w:color="auto"/>
            <w:bottom w:val="none" w:sz="0" w:space="0" w:color="auto"/>
            <w:right w:val="none" w:sz="0" w:space="0" w:color="auto"/>
          </w:divBdr>
          <w:divsChild>
            <w:div w:id="855776176">
              <w:marLeft w:val="0"/>
              <w:marRight w:val="0"/>
              <w:marTop w:val="0"/>
              <w:marBottom w:val="0"/>
              <w:divBdr>
                <w:top w:val="none" w:sz="0" w:space="0" w:color="auto"/>
                <w:left w:val="none" w:sz="0" w:space="0" w:color="auto"/>
                <w:bottom w:val="none" w:sz="0" w:space="0" w:color="auto"/>
                <w:right w:val="none" w:sz="0" w:space="0" w:color="auto"/>
              </w:divBdr>
              <w:divsChild>
                <w:div w:id="1940868199">
                  <w:marLeft w:val="0"/>
                  <w:marRight w:val="0"/>
                  <w:marTop w:val="0"/>
                  <w:marBottom w:val="0"/>
                  <w:divBdr>
                    <w:top w:val="none" w:sz="0" w:space="0" w:color="auto"/>
                    <w:left w:val="none" w:sz="0" w:space="0" w:color="auto"/>
                    <w:bottom w:val="none" w:sz="0" w:space="0" w:color="auto"/>
                    <w:right w:val="none" w:sz="0" w:space="0" w:color="auto"/>
                  </w:divBdr>
                  <w:divsChild>
                    <w:div w:id="11830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2106.09876v1"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xiv.org/pdf/2106.09876v1"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2106.09876v1"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arxiv.org/pdf/2106.09876v1" TargetMode="External"/><Relationship Id="rId23" Type="http://schemas.openxmlformats.org/officeDocument/2006/relationships/hyperlink" Target="https://arxiv.org/pdf/2106.09876v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github.com/kookmao/Detection-of-Anomalous-Cited-Papers" TargetMode="External"/><Relationship Id="rId14" Type="http://schemas.openxmlformats.org/officeDocument/2006/relationships/image" Target="media/image4.png"/><Relationship Id="rId22" Type="http://schemas.microsoft.com/office/2018/08/relationships/commentsExtensible" Target="commentsExtensible.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DFB59-ACD8-462C-90B2-3C9E4BAB8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3217</TotalTime>
  <Pages>19</Pages>
  <Words>4280</Words>
  <Characters>24398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נוח צוסחא</dc:creator>
  <cp:keywords/>
  <dc:description/>
  <cp:lastModifiedBy>נוח צוסחא</cp:lastModifiedBy>
  <cp:revision>14</cp:revision>
  <dcterms:created xsi:type="dcterms:W3CDTF">2024-07-11T15:56:00Z</dcterms:created>
  <dcterms:modified xsi:type="dcterms:W3CDTF">2024-09-04T14:42:00Z</dcterms:modified>
</cp:coreProperties>
</file>