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팀  미 팅  회 의 록</w:t>
      </w:r>
    </w:p>
    <w:tbl>
      <w:tblPr>
        <w:tblStyle w:val="Table1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5"/>
        <w:gridCol w:w="3369"/>
        <w:gridCol w:w="1226"/>
        <w:gridCol w:w="3657"/>
        <w:tblGridChange w:id="0">
          <w:tblGrid>
            <w:gridCol w:w="1495"/>
            <w:gridCol w:w="3369"/>
            <w:gridCol w:w="1226"/>
            <w:gridCol w:w="3657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팀명</w:t>
            </w:r>
          </w:p>
        </w:tc>
        <w:tc>
          <w:tcPr/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VT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차수</w:t>
            </w:r>
          </w:p>
        </w:tc>
        <w:tc>
          <w:tcPr/>
          <w:p w:rsidR="00000000" w:rsidDel="00000000" w:rsidP="00000000" w:rsidRDefault="00000000" w:rsidRPr="00000000" w14:paraId="0000000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 차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 시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2018 년    4 월    12 일   목 요일         13 시  00 분 – 23 시  00 분 ( 10 시간 00 분)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장 소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7호관 605-1호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참석자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김도은, 이소영, 진예진, 최진영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불참자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왕서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 건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중간평가 발표를 위한 준비 및 앞으로의 게획 수립</w:t>
            </w:r>
          </w:p>
        </w:tc>
      </w:tr>
      <w:tr>
        <w:trPr>
          <w:trHeight w:val="814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회의내용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13일 16시 정각부터 7호관 447호에서 각 세션별 중간발표가 있을 예정이다.</w:t>
            </w:r>
          </w:p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color w:val="444444"/>
                <w:rtl w:val="0"/>
              </w:rPr>
              <w:t xml:space="preserve">아래의 제출물을 모두 github에 올렸다.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color w:val="444444"/>
                <w:rtl w:val="0"/>
              </w:rPr>
              <w:t xml:space="preserve">중간 평가 요약보고서 (PDF)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color w:val="444444"/>
                <w:rtl w:val="0"/>
              </w:rPr>
              <w:t xml:space="preserve">중간 평가 발표 자료 (PDF) - 발표는 ppt 및 시연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color w:val="444444"/>
                <w:rtl w:val="0"/>
              </w:rPr>
              <w:t xml:space="preserve">시연 동영상 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color w:val="444444"/>
                <w:rtl w:val="0"/>
              </w:rPr>
              <w:t xml:space="preserve">계획서 수정본 (PDF) - 리뷰 지침대로 수정한 계획서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color w:val="444444"/>
                <w:rtl w:val="0"/>
              </w:rPr>
              <w:t xml:space="preserve">팀별 사이트 내용(md 화일) 제대로 꾸미기 - Abstract(영문요약) 필수 </w:t>
            </w:r>
          </w:p>
          <w:p w:rsidR="00000000" w:rsidDel="00000000" w:rsidP="00000000" w:rsidRDefault="00000000" w:rsidRPr="00000000" w14:paraId="00000022">
            <w:pPr>
              <w:contextualSpacing w:val="0"/>
              <w:rPr>
                <w:color w:val="44444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color w:val="444444"/>
                <w:u w:val="none"/>
              </w:rPr>
            </w:pPr>
            <w:r w:rsidDel="00000000" w:rsidR="00000000" w:rsidRPr="00000000">
              <w:rPr>
                <w:color w:val="444444"/>
                <w:rtl w:val="0"/>
              </w:rPr>
              <w:t xml:space="preserve">발표준비를 위해 13일 오전에 다같이 만나 대본에 대한 얘기를 할 예정이다.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color w:val="444444"/>
                <w:u w:val="none"/>
              </w:rPr>
            </w:pPr>
            <w:r w:rsidDel="00000000" w:rsidR="00000000" w:rsidRPr="00000000">
              <w:rPr>
                <w:color w:val="444444"/>
                <w:rtl w:val="0"/>
              </w:rPr>
              <w:t xml:space="preserve">발표가 끝난 후 이상환 교수님방에서 모인 후, 다같이 저녁을 먹으러 갈 예정이다.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color w:val="444444"/>
                <w:u w:val="none"/>
              </w:rPr>
            </w:pPr>
            <w:r w:rsidDel="00000000" w:rsidR="00000000" w:rsidRPr="00000000">
              <w:rPr>
                <w:color w:val="444444"/>
                <w:rtl w:val="0"/>
              </w:rPr>
              <w:t xml:space="preserve">발표 이후에 거울의 틀을 만들기 위한 목재주문을 위해서 논의하고 이번주 내에 주문할 것이다.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color w:val="444444"/>
                <w:u w:val="none"/>
              </w:rPr>
            </w:pPr>
            <w:r w:rsidDel="00000000" w:rsidR="00000000" w:rsidRPr="00000000">
              <w:rPr>
                <w:color w:val="444444"/>
                <w:rtl w:val="0"/>
              </w:rPr>
              <w:t xml:space="preserve">지금까지의 사용내역을 정산하고 GIthub에 공지해준다.</w:t>
            </w:r>
          </w:p>
        </w:tc>
      </w:tr>
      <w:tr>
        <w:trPr>
          <w:trHeight w:val="210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결과물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color w:val="444444"/>
                <w:u w:val="none"/>
              </w:rPr>
            </w:pPr>
            <w:r w:rsidDel="00000000" w:rsidR="00000000" w:rsidRPr="00000000">
              <w:rPr>
                <w:color w:val="444444"/>
                <w:rtl w:val="0"/>
              </w:rPr>
              <w:t xml:space="preserve">중간 평가 요약보고서 (PDF)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color w:val="444444"/>
                <w:u w:val="none"/>
              </w:rPr>
            </w:pPr>
            <w:r w:rsidDel="00000000" w:rsidR="00000000" w:rsidRPr="00000000">
              <w:rPr>
                <w:color w:val="444444"/>
                <w:rtl w:val="0"/>
              </w:rPr>
              <w:t xml:space="preserve">중간 평가 발표 자료 (PDF)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color w:val="444444"/>
                <w:u w:val="none"/>
              </w:rPr>
            </w:pPr>
            <w:r w:rsidDel="00000000" w:rsidR="00000000" w:rsidRPr="00000000">
              <w:rPr>
                <w:color w:val="444444"/>
                <w:rtl w:val="0"/>
              </w:rPr>
              <w:t xml:space="preserve">시연 동영상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color w:val="444444"/>
                <w:u w:val="none"/>
              </w:rPr>
            </w:pPr>
            <w:r w:rsidDel="00000000" w:rsidR="00000000" w:rsidRPr="00000000">
              <w:rPr>
                <w:color w:val="444444"/>
                <w:rtl w:val="0"/>
              </w:rPr>
              <w:t xml:space="preserve">계획서 수정본 (PDF) - 리뷰 지침대로 수정한 계획서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color w:val="444444"/>
                <w:u w:val="none"/>
              </w:rPr>
            </w:pPr>
            <w:r w:rsidDel="00000000" w:rsidR="00000000" w:rsidRPr="00000000">
              <w:rPr>
                <w:color w:val="444444"/>
                <w:rtl w:val="0"/>
              </w:rPr>
              <w:t xml:space="preserve">Abstract(영문요약) 및 영문번역이 된 readme.md</w:t>
            </w:r>
          </w:p>
        </w:tc>
      </w:tr>
    </w:tbl>
    <w:p w:rsidR="00000000" w:rsidDel="00000000" w:rsidP="00000000" w:rsidRDefault="00000000" w:rsidRPr="00000000" w14:paraId="00000031">
      <w:pPr>
        <w:widowControl w:val="1"/>
        <w:spacing w:after="240" w:lineRule="auto"/>
        <w:contextualSpacing w:val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440" w:top="1440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맑은 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right"/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6125210" cy="107950"/>
          <wp:effectExtent b="0" l="0" r="0" t="0"/>
          <wp:docPr id="2" name="image4.gif"/>
          <a:graphic>
            <a:graphicData uri="http://schemas.openxmlformats.org/drawingml/2006/picture">
              <pic:pic>
                <pic:nvPicPr>
                  <pic:cNvPr id="0" name="image4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4686300</wp:posOffset>
          </wp:positionH>
          <wp:positionV relativeFrom="paragraph">
            <wp:posOffset>142875</wp:posOffset>
          </wp:positionV>
          <wp:extent cx="1095375" cy="400050"/>
          <wp:effectExtent b="0" l="0" r="0" t="0"/>
          <wp:wrapSquare wrapText="bothSides" distB="0" distT="0" distL="114300" distR="11430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200" w:firstLine="0"/>
      <w:contextualSpacing w:val="0"/>
      <w:jc w:val="left"/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20xx년도 컴퓨터공학부 캡스톤 디자인 I 종합설계 프로젝트              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gif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