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Pr="00B732E0" w:rsidRDefault="00F17DA8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 w:rsidRPr="00B732E0">
        <w:rPr>
          <w:rFonts w:asciiTheme="minorEastAsia" w:hAnsiTheme="minorEastAsia" w:hint="eastAsia"/>
          <w:sz w:val="28"/>
          <w:szCs w:val="28"/>
        </w:rPr>
        <w:t xml:space="preserve">2009년도 </w:t>
      </w:r>
      <w:proofErr w:type="spellStart"/>
      <w:r w:rsidRPr="00B732E0">
        <w:rPr>
          <w:rFonts w:asciiTheme="minorEastAsia" w:hAnsiTheme="minorEastAsia" w:hint="eastAsia"/>
          <w:sz w:val="28"/>
          <w:szCs w:val="28"/>
        </w:rPr>
        <w:t>캡스톤</w:t>
      </w:r>
      <w:proofErr w:type="spellEnd"/>
      <w:r w:rsidRPr="00B732E0">
        <w:rPr>
          <w:rFonts w:asciiTheme="minorEastAsia" w:hAnsiTheme="minorEastAsia" w:hint="eastAsia"/>
          <w:sz w:val="28"/>
          <w:szCs w:val="28"/>
        </w:rPr>
        <w:t xml:space="preserve">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90" w:type="pct"/>
        <w:tblLook w:val="04A0" w:firstRow="1" w:lastRow="0" w:firstColumn="1" w:lastColumn="0" w:noHBand="0" w:noVBand="1"/>
      </w:tblPr>
      <w:tblGrid>
        <w:gridCol w:w="1477"/>
        <w:gridCol w:w="2099"/>
        <w:gridCol w:w="1235"/>
        <w:gridCol w:w="848"/>
        <w:gridCol w:w="375"/>
        <w:gridCol w:w="2004"/>
        <w:gridCol w:w="2103"/>
      </w:tblGrid>
      <w:tr w:rsidR="000B0BE0" w:rsidRPr="00B732E0" w:rsidTr="00965DA5">
        <w:trPr>
          <w:trHeight w:val="346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732E0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44" w:type="pct"/>
            <w:gridSpan w:val="2"/>
          </w:tcPr>
          <w:p w:rsidR="000B0BE0" w:rsidRPr="00B732E0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603" w:type="pct"/>
            <w:gridSpan w:val="2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2025" w:type="pct"/>
            <w:gridSpan w:val="2"/>
          </w:tcPr>
          <w:p w:rsidR="000B0BE0" w:rsidRPr="00B732E0" w:rsidRDefault="00965DA5" w:rsidP="000B0B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0B0BE0"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03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 w:rsidR="000B0BE0"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="000B0BE0"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965DA5">
        <w:trPr>
          <w:trHeight w:val="346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72" w:type="pct"/>
            <w:gridSpan w:val="6"/>
            <w:tcBorders>
              <w:bottom w:val="single" w:sz="4" w:space="0" w:color="000000" w:themeColor="text1"/>
            </w:tcBorders>
          </w:tcPr>
          <w:p w:rsidR="000B0BE0" w:rsidRPr="00B732E0" w:rsidRDefault="00965DA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김인규 교수님</w:t>
            </w:r>
          </w:p>
        </w:tc>
      </w:tr>
      <w:tr w:rsidR="00832FEE" w:rsidRPr="00B732E0" w:rsidTr="00965DA5">
        <w:trPr>
          <w:trHeight w:val="346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72" w:type="pct"/>
            <w:gridSpan w:val="6"/>
            <w:tcBorders>
              <w:bottom w:val="single" w:sz="4" w:space="0" w:color="000000" w:themeColor="text1"/>
            </w:tcBorders>
          </w:tcPr>
          <w:p w:rsidR="00832FEE" w:rsidRPr="00B732E0" w:rsidRDefault="00100C7F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비콘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기술을 응용한 </w:t>
            </w:r>
            <w:proofErr w:type="spellStart"/>
            <w:r>
              <w:rPr>
                <w:rFonts w:asciiTheme="minorEastAsia" w:hAnsiTheme="minorEastAsia" w:hint="eastAsia"/>
              </w:rPr>
              <w:t>키패드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없는 </w:t>
            </w:r>
            <w:proofErr w:type="spellStart"/>
            <w:r w:rsidR="00965DA5">
              <w:rPr>
                <w:rFonts w:asciiTheme="minorEastAsia" w:hAnsiTheme="minorEastAsia" w:hint="eastAsia"/>
              </w:rPr>
              <w:t>도어락</w:t>
            </w:r>
            <w:proofErr w:type="spellEnd"/>
          </w:p>
        </w:tc>
      </w:tr>
      <w:tr w:rsidR="000B0BE0" w:rsidRPr="00B732E0" w:rsidTr="00965DA5">
        <w:trPr>
          <w:trHeight w:val="346"/>
        </w:trPr>
        <w:tc>
          <w:tcPr>
            <w:tcW w:w="728" w:type="pct"/>
            <w:vMerge w:val="restar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팀원</w:t>
            </w:r>
          </w:p>
        </w:tc>
        <w:tc>
          <w:tcPr>
            <w:tcW w:w="1035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027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1173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e-mail 주소</w:t>
            </w:r>
          </w:p>
        </w:tc>
        <w:tc>
          <w:tcPr>
            <w:tcW w:w="1038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C1560A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SNS ID</w:t>
            </w: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  <w:tcBorders>
              <w:top w:val="double" w:sz="4" w:space="0" w:color="auto"/>
            </w:tcBorders>
          </w:tcPr>
          <w:p w:rsidR="00965DA5" w:rsidRPr="00B732E0" w:rsidRDefault="00965DA5" w:rsidP="00651EF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r w:rsidRPr="00B732E0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팀</w:t>
            </w:r>
            <w:r w:rsidRPr="00B732E0">
              <w:rPr>
                <w:rFonts w:asciiTheme="minorEastAsia" w:hAnsiTheme="minorEastAsia" w:hint="eastAsia"/>
              </w:rPr>
              <w:t>장)</w:t>
            </w:r>
          </w:p>
        </w:tc>
        <w:tc>
          <w:tcPr>
            <w:tcW w:w="1027" w:type="pct"/>
            <w:gridSpan w:val="2"/>
            <w:tcBorders>
              <w:top w:val="double" w:sz="4" w:space="0" w:color="auto"/>
            </w:tcBorders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20161339</w:t>
            </w:r>
          </w:p>
        </w:tc>
        <w:tc>
          <w:tcPr>
            <w:tcW w:w="1173" w:type="pct"/>
            <w:gridSpan w:val="2"/>
            <w:tcBorders>
              <w:top w:val="double" w:sz="4" w:space="0" w:color="auto"/>
            </w:tcBorders>
          </w:tcPr>
          <w:p w:rsidR="00965DA5" w:rsidRPr="00B732E0" w:rsidRDefault="00965DA5" w:rsidP="00965DA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ejuju1997@naver.com</w:t>
            </w:r>
          </w:p>
        </w:tc>
        <w:tc>
          <w:tcPr>
            <w:tcW w:w="1038" w:type="pct"/>
            <w:tcBorders>
              <w:top w:val="double" w:sz="4" w:space="0" w:color="auto"/>
            </w:tcBorders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최필준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20133273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양동혁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20162787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조성주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20153231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김소정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20162753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27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9247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72" w:type="pct"/>
            <w:gridSpan w:val="6"/>
          </w:tcPr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목표:</w:t>
            </w:r>
          </w:p>
          <w:p w:rsidR="00100C7F" w:rsidRDefault="00E377AB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비콘과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도어락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잠금부분이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연결된 장치를 만든다. </w:t>
            </w:r>
            <w:proofErr w:type="spellStart"/>
            <w:r>
              <w:rPr>
                <w:rFonts w:asciiTheme="minorEastAsia" w:hAnsiTheme="minorEastAsia" w:hint="eastAsia"/>
              </w:rPr>
              <w:t>스마트폰으로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비콘에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연결 후 </w:t>
            </w:r>
            <w:proofErr w:type="spellStart"/>
            <w:r>
              <w:rPr>
                <w:rFonts w:asciiTheme="minorEastAsia" w:hAnsiTheme="minorEastAsia" w:hint="eastAsia"/>
              </w:rPr>
              <w:t>잠금해제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하면 </w:t>
            </w:r>
            <w:proofErr w:type="spellStart"/>
            <w:r>
              <w:rPr>
                <w:rFonts w:asciiTheme="minorEastAsia" w:hAnsiTheme="minorEastAsia" w:hint="eastAsia"/>
              </w:rPr>
              <w:t>도어락이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열리는 기능을 구현한다. 휴대폰 분실 및 방전 문제 시 </w:t>
            </w:r>
            <w:proofErr w:type="spellStart"/>
            <w:r>
              <w:rPr>
                <w:rFonts w:asciiTheme="minorEastAsia" w:hAnsiTheme="minorEastAsia" w:hint="eastAsia"/>
              </w:rPr>
              <w:t>이메일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인증을 통한 </w:t>
            </w:r>
            <w:proofErr w:type="spellStart"/>
            <w:r>
              <w:rPr>
                <w:rFonts w:asciiTheme="minorEastAsia" w:hAnsiTheme="minorEastAsia" w:hint="eastAsia"/>
              </w:rPr>
              <w:t>잠금해제도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구현한다.</w:t>
            </w:r>
          </w:p>
          <w:p w:rsidR="00E377AB" w:rsidRPr="00B732E0" w:rsidRDefault="00E377AB" w:rsidP="00087436">
            <w:pPr>
              <w:rPr>
                <w:rFonts w:asciiTheme="minorEastAsia" w:hAnsiTheme="minorEastAsia"/>
              </w:rPr>
            </w:pP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개발 내용:</w:t>
            </w:r>
          </w:p>
          <w:p w:rsidR="00965DA5" w:rsidRPr="00B732E0" w:rsidRDefault="00565243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비콘과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핸드폰의 </w:t>
            </w:r>
            <w:proofErr w:type="spellStart"/>
            <w:r>
              <w:rPr>
                <w:rFonts w:asciiTheme="minorEastAsia" w:hAnsiTheme="minorEastAsia" w:hint="eastAsia"/>
              </w:rPr>
              <w:t>블루투스를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응용하여 핸드폰으로 잠금을 여는 </w:t>
            </w:r>
            <w:proofErr w:type="spellStart"/>
            <w:r>
              <w:rPr>
                <w:rFonts w:asciiTheme="minorEastAsia" w:hAnsiTheme="minorEastAsia" w:hint="eastAsia"/>
              </w:rPr>
              <w:t>도어락을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개발한다.</w:t>
            </w:r>
          </w:p>
          <w:p w:rsidR="00965DA5" w:rsidRPr="00B732E0" w:rsidRDefault="00F14081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어플로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실시간 출입확인 기능도 추가한다.</w:t>
            </w:r>
            <w:bookmarkStart w:id="0" w:name="_GoBack"/>
            <w:bookmarkEnd w:id="0"/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결과물 내역:</w:t>
            </w:r>
          </w:p>
          <w:p w:rsidR="00965DA5" w:rsidRPr="00B732E0" w:rsidRDefault="00565243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서로 연결되는 </w:t>
            </w:r>
            <w:proofErr w:type="spellStart"/>
            <w:r>
              <w:rPr>
                <w:rFonts w:asciiTheme="minorEastAsia" w:hAnsiTheme="minorEastAsia" w:hint="eastAsia"/>
              </w:rPr>
              <w:t>비콘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도어락</w:t>
            </w:r>
            <w:proofErr w:type="spellEnd"/>
            <w:r>
              <w:rPr>
                <w:rFonts w:asciiTheme="minorEastAsia" w:hAnsiTheme="minorEastAsia" w:hint="eastAsia"/>
              </w:rPr>
              <w:t>, 핸드폰 연결 체계</w:t>
            </w:r>
          </w:p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현실적 제한요소:</w:t>
            </w:r>
          </w:p>
          <w:p w:rsidR="00965DA5" w:rsidRPr="00B732E0" w:rsidRDefault="0092363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핸드폰 방전 및 분실 시 문제</w:t>
            </w:r>
            <w:r w:rsidR="00E377AB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E377AB">
              <w:rPr>
                <w:rFonts w:asciiTheme="minorEastAsia" w:hAnsiTheme="minorEastAsia" w:hint="eastAsia"/>
              </w:rPr>
              <w:t>도어락</w:t>
            </w:r>
            <w:proofErr w:type="spellEnd"/>
            <w:r w:rsidR="00E377AB">
              <w:rPr>
                <w:rFonts w:asciiTheme="minorEastAsia" w:hAnsiTheme="minorEastAsia" w:hint="eastAsia"/>
              </w:rPr>
              <w:t xml:space="preserve"> 고장 시 문제 등</w:t>
            </w:r>
          </w:p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관련 현황 및 배경:</w:t>
            </w:r>
          </w:p>
          <w:p w:rsidR="00965DA5" w:rsidRPr="0092363D" w:rsidRDefault="00565243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RFID를 이용한 </w:t>
            </w:r>
            <w:proofErr w:type="spellStart"/>
            <w:r>
              <w:rPr>
                <w:rFonts w:asciiTheme="minorEastAsia" w:hAnsiTheme="minorEastAsia" w:hint="eastAsia"/>
              </w:rPr>
              <w:t>도어락은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시중에 대중화되어 있지만 </w:t>
            </w:r>
            <w:r w:rsidR="0092363D">
              <w:rPr>
                <w:rFonts w:asciiTheme="minorEastAsia" w:hAnsiTheme="minorEastAsia" w:hint="eastAsia"/>
              </w:rPr>
              <w:t>RFID카드</w:t>
            </w:r>
            <w:r w:rsidR="00E377AB">
              <w:rPr>
                <w:rFonts w:asciiTheme="minorEastAsia" w:hAnsiTheme="minorEastAsia" w:hint="eastAsia"/>
              </w:rPr>
              <w:t xml:space="preserve"> 휴대를 귀찮아 하는 사람이 대다수라</w:t>
            </w:r>
            <w:r w:rsidR="0092363D">
              <w:rPr>
                <w:rFonts w:asciiTheme="minorEastAsia" w:hAnsiTheme="minorEastAsia" w:hint="eastAsia"/>
              </w:rPr>
              <w:t xml:space="preserve"> 들고 있는 사람은 적음. </w:t>
            </w:r>
            <w:r w:rsidR="00E377AB">
              <w:rPr>
                <w:rFonts w:asciiTheme="minorEastAsia" w:hAnsiTheme="minorEastAsia" w:hint="eastAsia"/>
              </w:rPr>
              <w:t xml:space="preserve">그에 반해 </w:t>
            </w:r>
            <w:proofErr w:type="spellStart"/>
            <w:r w:rsidR="00E377AB">
              <w:rPr>
                <w:rFonts w:asciiTheme="minorEastAsia" w:hAnsiTheme="minorEastAsia" w:hint="eastAsia"/>
              </w:rPr>
              <w:t>스마트폰은</w:t>
            </w:r>
            <w:proofErr w:type="spellEnd"/>
            <w:r w:rsidR="00E377AB">
              <w:rPr>
                <w:rFonts w:asciiTheme="minorEastAsia" w:hAnsiTheme="minorEastAsia" w:hint="eastAsia"/>
              </w:rPr>
              <w:t xml:space="preserve"> 누구나 들고 휴대하고 있기 때문에 합리적인 </w:t>
            </w:r>
            <w:proofErr w:type="spellStart"/>
            <w:r w:rsidR="00E377AB">
              <w:rPr>
                <w:rFonts w:asciiTheme="minorEastAsia" w:hAnsiTheme="minorEastAsia" w:hint="eastAsia"/>
              </w:rPr>
              <w:t>도어락</w:t>
            </w:r>
            <w:proofErr w:type="spellEnd"/>
            <w:r w:rsidR="00E377AB">
              <w:rPr>
                <w:rFonts w:asciiTheme="minorEastAsia" w:hAnsiTheme="minorEastAsia" w:hint="eastAsia"/>
              </w:rPr>
              <w:t xml:space="preserve"> 열쇠가 될 수 있을 거라 생각한다.</w:t>
            </w:r>
          </w:p>
          <w:p w:rsidR="00965DA5" w:rsidRPr="00100C7F" w:rsidRDefault="00965DA5" w:rsidP="00087436">
            <w:pPr>
              <w:rPr>
                <w:rFonts w:asciiTheme="minorEastAsia" w:hAnsiTheme="minorEastAsia"/>
              </w:rPr>
            </w:pP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차별화 전략:</w:t>
            </w:r>
          </w:p>
          <w:p w:rsidR="00965DA5" w:rsidRPr="00B732E0" w:rsidRDefault="001469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기존의 </w:t>
            </w:r>
            <w:proofErr w:type="spellStart"/>
            <w:r>
              <w:rPr>
                <w:rFonts w:asciiTheme="minorEastAsia" w:hAnsiTheme="minorEastAsia" w:hint="eastAsia"/>
              </w:rPr>
              <w:t>키패드가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있는 </w:t>
            </w:r>
            <w:proofErr w:type="spellStart"/>
            <w:r>
              <w:rPr>
                <w:rFonts w:asciiTheme="minorEastAsia" w:hAnsiTheme="minorEastAsia" w:hint="eastAsia"/>
              </w:rPr>
              <w:t>도어락은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지문이 남거나 번호를 누르는 모습을 통해 보안의 문제가 발생해 왔다. 이에 </w:t>
            </w:r>
            <w:proofErr w:type="spellStart"/>
            <w:r>
              <w:rPr>
                <w:rFonts w:asciiTheme="minorEastAsia" w:hAnsiTheme="minorEastAsia" w:hint="eastAsia"/>
              </w:rPr>
              <w:t>키패드가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없는 </w:t>
            </w:r>
            <w:proofErr w:type="spellStart"/>
            <w:r>
              <w:rPr>
                <w:rFonts w:asciiTheme="minorEastAsia" w:hAnsiTheme="minorEastAsia" w:hint="eastAsia"/>
              </w:rPr>
              <w:t>도어락을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통해 안전한 </w:t>
            </w:r>
            <w:proofErr w:type="spellStart"/>
            <w:r>
              <w:rPr>
                <w:rFonts w:asciiTheme="minorEastAsia" w:hAnsiTheme="minorEastAsia" w:hint="eastAsia"/>
              </w:rPr>
              <w:t>도어락을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만들고자 한다.</w:t>
            </w:r>
          </w:p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  <w:p w:rsidR="00965DA5" w:rsidRPr="00B732E0" w:rsidRDefault="00965DA5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기</w:t>
            </w:r>
            <w:r w:rsidRPr="00B732E0">
              <w:rPr>
                <w:rFonts w:asciiTheme="minorEastAsia" w:hAnsiTheme="minorEastAsia" w:hint="eastAsia"/>
                <w:b/>
              </w:rPr>
              <w:t>대효과:</w:t>
            </w:r>
          </w:p>
          <w:p w:rsidR="00965DA5" w:rsidRPr="00B732E0" w:rsidRDefault="00E377AB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불편함 해소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,</w:t>
            </w:r>
            <w:r w:rsidR="00F14081">
              <w:rPr>
                <w:rFonts w:asciiTheme="minorEastAsia" w:hAnsiTheme="minorEastAsia" w:hint="eastAsia"/>
                <w:b/>
              </w:rPr>
              <w:t>보안</w:t>
            </w:r>
            <w:proofErr w:type="gramEnd"/>
            <w:r w:rsidR="00F14081">
              <w:rPr>
                <w:rFonts w:asciiTheme="minorEastAsia" w:hAnsiTheme="minorEastAsia" w:hint="eastAsia"/>
                <w:b/>
              </w:rPr>
              <w:t xml:space="preserve"> 강화,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하나로 모든 것에 연결되고 해결하는 세상에 가까워짐</w:t>
            </w:r>
          </w:p>
        </w:tc>
      </w:tr>
    </w:tbl>
    <w:p w:rsidR="0001623D" w:rsidRPr="00B732E0" w:rsidRDefault="004A24F4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B732E0">
        <w:rPr>
          <w:rFonts w:asciiTheme="minorEastAsia" w:hAnsiTheme="minorEastAsia" w:hint="eastAsia"/>
          <w:color w:val="FF0000"/>
          <w:sz w:val="18"/>
          <w:szCs w:val="18"/>
        </w:rPr>
        <w:t>(주의)요</w:t>
      </w:r>
      <w:r w:rsidR="00E16A4C" w:rsidRPr="00B732E0">
        <w:rPr>
          <w:rFonts w:asciiTheme="minorEastAsia" w:hAnsiTheme="minorEastAsia" w:hint="eastAsia"/>
          <w:color w:val="FF0000"/>
          <w:sz w:val="18"/>
          <w:szCs w:val="18"/>
        </w:rPr>
        <w:t>약</w:t>
      </w:r>
      <w:r w:rsidRPr="00B732E0">
        <w:rPr>
          <w:rFonts w:asciiTheme="minorEastAsia" w:hAnsiTheme="minorEastAsia" w:hint="eastAsia"/>
          <w:color w:val="FF0000"/>
          <w:sz w:val="18"/>
          <w:szCs w:val="18"/>
        </w:rPr>
        <w:t>제안서는 1페이지로만 작성한다</w:t>
      </w:r>
      <w:proofErr w:type="gramStart"/>
      <w:r w:rsidRPr="00B732E0">
        <w:rPr>
          <w:rFonts w:asciiTheme="minorEastAsia" w:hAnsiTheme="minorEastAsia" w:hint="eastAsia"/>
          <w:color w:val="FF0000"/>
          <w:sz w:val="18"/>
          <w:szCs w:val="18"/>
        </w:rPr>
        <w:t>.(</w:t>
      </w:r>
      <w:proofErr w:type="gramEnd"/>
      <w:r w:rsidRPr="00B732E0">
        <w:rPr>
          <w:rFonts w:asciiTheme="minorEastAsia" w:hAnsiTheme="minorEastAsia" w:hint="eastAsia"/>
          <w:color w:val="FF0000"/>
          <w:sz w:val="18"/>
          <w:szCs w:val="18"/>
        </w:rPr>
        <w:t>폰트크기 변경불가, 1페이지이상 작성시 제출불가)</w:t>
      </w:r>
    </w:p>
    <w:sectPr w:rsidR="0001623D" w:rsidRPr="00B732E0" w:rsidSect="00E46040">
      <w:footerReference w:type="default" r:id="rId9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39A" w:rsidRDefault="006C039A" w:rsidP="000672C1">
      <w:r>
        <w:separator/>
      </w:r>
    </w:p>
  </w:endnote>
  <w:endnote w:type="continuationSeparator" w:id="0">
    <w:p w:rsidR="006C039A" w:rsidRDefault="006C039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408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C1560A" w:rsidRPr="00B732E0">
      <w:rPr>
        <w:rFonts w:ascii="맑은 고딕" w:eastAsia="맑은 고딕" w:hAnsi="맑은 고딕" w:hint="eastAsia"/>
      </w:rPr>
      <w:t>xx</w:t>
    </w:r>
    <w:r w:rsidRPr="00B732E0">
      <w:rPr>
        <w:rFonts w:ascii="맑은 고딕" w:eastAsia="맑은 고딕" w:hAnsi="맑은 고딕" w:hint="eastAsia"/>
      </w:rPr>
      <w:t xml:space="preserve">년도 컴퓨터공학부 </w:t>
    </w:r>
    <w:proofErr w:type="spellStart"/>
    <w:r w:rsidRPr="00B732E0">
      <w:rPr>
        <w:rFonts w:ascii="맑은 고딕" w:eastAsia="맑은 고딕" w:hAnsi="맑은 고딕" w:hint="eastAsia"/>
      </w:rPr>
      <w:t>캡스톤</w:t>
    </w:r>
    <w:proofErr w:type="spellEnd"/>
    <w:r w:rsidRPr="00B732E0">
      <w:rPr>
        <w:rFonts w:ascii="맑은 고딕" w:eastAsia="맑은 고딕" w:hAnsi="맑은 고딕" w:hint="eastAsia"/>
      </w:rPr>
      <w:t xml:space="preserve">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39A" w:rsidRDefault="006C039A" w:rsidP="000672C1">
      <w:r>
        <w:separator/>
      </w:r>
    </w:p>
  </w:footnote>
  <w:footnote w:type="continuationSeparator" w:id="0">
    <w:p w:rsidR="006C039A" w:rsidRDefault="006C039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623D"/>
    <w:rsid w:val="000443C4"/>
    <w:rsid w:val="000672C1"/>
    <w:rsid w:val="00084725"/>
    <w:rsid w:val="00087436"/>
    <w:rsid w:val="00092498"/>
    <w:rsid w:val="000B0BE0"/>
    <w:rsid w:val="000F2D6C"/>
    <w:rsid w:val="000F46D7"/>
    <w:rsid w:val="00100C7F"/>
    <w:rsid w:val="00102833"/>
    <w:rsid w:val="00133E80"/>
    <w:rsid w:val="00135336"/>
    <w:rsid w:val="00146957"/>
    <w:rsid w:val="00152085"/>
    <w:rsid w:val="001528B4"/>
    <w:rsid w:val="001634AD"/>
    <w:rsid w:val="00180472"/>
    <w:rsid w:val="00182BF9"/>
    <w:rsid w:val="0018589F"/>
    <w:rsid w:val="00194193"/>
    <w:rsid w:val="001A68FF"/>
    <w:rsid w:val="00210967"/>
    <w:rsid w:val="00212BC2"/>
    <w:rsid w:val="002470A7"/>
    <w:rsid w:val="00255F0D"/>
    <w:rsid w:val="00273CAB"/>
    <w:rsid w:val="0027598C"/>
    <w:rsid w:val="00277C74"/>
    <w:rsid w:val="002A3EFE"/>
    <w:rsid w:val="002B780A"/>
    <w:rsid w:val="002F3DF7"/>
    <w:rsid w:val="0030355F"/>
    <w:rsid w:val="00346B75"/>
    <w:rsid w:val="003518E1"/>
    <w:rsid w:val="00352183"/>
    <w:rsid w:val="0035418D"/>
    <w:rsid w:val="00384C10"/>
    <w:rsid w:val="003D32BF"/>
    <w:rsid w:val="00405251"/>
    <w:rsid w:val="00406240"/>
    <w:rsid w:val="00411110"/>
    <w:rsid w:val="00417C26"/>
    <w:rsid w:val="00420185"/>
    <w:rsid w:val="00462DC3"/>
    <w:rsid w:val="004A24F4"/>
    <w:rsid w:val="004A5A16"/>
    <w:rsid w:val="004B1D69"/>
    <w:rsid w:val="004B7D55"/>
    <w:rsid w:val="004E4077"/>
    <w:rsid w:val="00500C96"/>
    <w:rsid w:val="005015AD"/>
    <w:rsid w:val="005166B4"/>
    <w:rsid w:val="00551038"/>
    <w:rsid w:val="00555BC1"/>
    <w:rsid w:val="00565243"/>
    <w:rsid w:val="005675B2"/>
    <w:rsid w:val="00567765"/>
    <w:rsid w:val="0059457B"/>
    <w:rsid w:val="005A5F94"/>
    <w:rsid w:val="005C31AA"/>
    <w:rsid w:val="005C51EF"/>
    <w:rsid w:val="005E00CC"/>
    <w:rsid w:val="005E3DC3"/>
    <w:rsid w:val="005F3506"/>
    <w:rsid w:val="00632672"/>
    <w:rsid w:val="00673DF1"/>
    <w:rsid w:val="00697C6A"/>
    <w:rsid w:val="006C039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2363D"/>
    <w:rsid w:val="009309AB"/>
    <w:rsid w:val="00957FF5"/>
    <w:rsid w:val="00965DA5"/>
    <w:rsid w:val="009835DF"/>
    <w:rsid w:val="00993CE4"/>
    <w:rsid w:val="009D30D9"/>
    <w:rsid w:val="009F1734"/>
    <w:rsid w:val="009F3559"/>
    <w:rsid w:val="00A310C0"/>
    <w:rsid w:val="00A36D9E"/>
    <w:rsid w:val="00A702EB"/>
    <w:rsid w:val="00A8651A"/>
    <w:rsid w:val="00AC5502"/>
    <w:rsid w:val="00AD7445"/>
    <w:rsid w:val="00B05A6F"/>
    <w:rsid w:val="00B2777E"/>
    <w:rsid w:val="00B732E0"/>
    <w:rsid w:val="00BA24F6"/>
    <w:rsid w:val="00BD1029"/>
    <w:rsid w:val="00BD454E"/>
    <w:rsid w:val="00C1560A"/>
    <w:rsid w:val="00C312E2"/>
    <w:rsid w:val="00C62F1F"/>
    <w:rsid w:val="00CD248B"/>
    <w:rsid w:val="00D1490C"/>
    <w:rsid w:val="00D444E7"/>
    <w:rsid w:val="00D45869"/>
    <w:rsid w:val="00D61B1E"/>
    <w:rsid w:val="00D7507F"/>
    <w:rsid w:val="00DE7005"/>
    <w:rsid w:val="00E05C42"/>
    <w:rsid w:val="00E10990"/>
    <w:rsid w:val="00E16A4C"/>
    <w:rsid w:val="00E377AB"/>
    <w:rsid w:val="00E46040"/>
    <w:rsid w:val="00EC69E6"/>
    <w:rsid w:val="00EE42F0"/>
    <w:rsid w:val="00EE6E91"/>
    <w:rsid w:val="00EF6D90"/>
    <w:rsid w:val="00F05CE1"/>
    <w:rsid w:val="00F14081"/>
    <w:rsid w:val="00F17DA8"/>
    <w:rsid w:val="00F46AD5"/>
    <w:rsid w:val="00F66918"/>
    <w:rsid w:val="00F718D2"/>
    <w:rsid w:val="00F72870"/>
    <w:rsid w:val="00F97D05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FDD08-6830-42E6-864E-2632B868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이정준</cp:lastModifiedBy>
  <cp:revision>3</cp:revision>
  <cp:lastPrinted>2009-03-16T08:33:00Z</cp:lastPrinted>
  <dcterms:created xsi:type="dcterms:W3CDTF">2019-03-09T07:35:00Z</dcterms:created>
  <dcterms:modified xsi:type="dcterms:W3CDTF">2019-03-09T08:34:00Z</dcterms:modified>
</cp:coreProperties>
</file>