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2E14E744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</w:t>
            </w:r>
            <w:r w:rsidR="00C51A61">
              <w:rPr>
                <w:rFonts w:asciiTheme="minorEastAsia" w:hAnsiTheme="minorEastAsia" w:hint="eastAsia"/>
              </w:rPr>
              <w:t xml:space="preserve">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504A7133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C51A61">
              <w:rPr>
                <w:rFonts w:asciiTheme="minorEastAsia" w:hAnsiTheme="minorEastAsia"/>
              </w:rPr>
              <w:t>8</w:t>
            </w:r>
            <w:r w:rsidR="00762D52">
              <w:rPr>
                <w:rFonts w:asciiTheme="minorEastAsia" w:hAnsiTheme="minorEastAsia"/>
              </w:rPr>
              <w:t xml:space="preserve">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63778A8F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C51A61">
              <w:rPr>
                <w:rFonts w:asciiTheme="minorEastAsia" w:hAnsiTheme="minorEastAsia"/>
              </w:rPr>
              <w:t>4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C51A61">
              <w:rPr>
                <w:rFonts w:asciiTheme="minorEastAsia" w:hAnsiTheme="minorEastAsia"/>
              </w:rPr>
              <w:t>05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D05049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C51A61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C51A61"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3C7B44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534183D0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C51A61">
              <w:rPr>
                <w:rFonts w:asciiTheme="minorEastAsia" w:hAnsiTheme="minorEastAsia"/>
              </w:rPr>
              <w:t>445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0C6F9D5E" w:rsidR="00F718D2" w:rsidRPr="00A73278" w:rsidRDefault="00C51A61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4월 </w:t>
            </w:r>
            <w:r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 w:hint="eastAsia"/>
              </w:rPr>
              <w:t>일 중간 발표 준비</w:t>
            </w:r>
          </w:p>
        </w:tc>
      </w:tr>
      <w:tr w:rsidR="00F718D2" w:rsidRPr="00A73278" w14:paraId="116B0FEE" w14:textId="77777777" w:rsidTr="00AE4CB9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25D821CA" w:rsidR="00D0504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 w:rsidR="00C51A61">
              <w:rPr>
                <w:rFonts w:asciiTheme="minorEastAsia" w:hAnsiTheme="minorEastAsia" w:hint="eastAsia"/>
              </w:rPr>
              <w:t>수정안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6AF06FAA" w14:textId="388C6665" w:rsidR="00AE4CB9" w:rsidRDefault="00C51A61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 기술 정리</w:t>
            </w:r>
          </w:p>
          <w:p w14:paraId="733E6030" w14:textId="77777777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0B44264D" w:rsidR="00AE4CB9" w:rsidRPr="00AE4CB9" w:rsidRDefault="00C51A61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 분담</w:t>
            </w:r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5CB1833F" w14:textId="76D6DD33" w:rsidR="00343467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 w:rsidR="00143EA2">
              <w:rPr>
                <w:rFonts w:asciiTheme="minorEastAsia" w:hAnsiTheme="minorEastAsia" w:hint="eastAsia"/>
              </w:rPr>
              <w:t>기존 프로젝트의 문제점</w:t>
            </w:r>
          </w:p>
          <w:p w14:paraId="1AE25C23" w14:textId="55FE3F45" w:rsidR="00143EA2" w:rsidRDefault="00143EA2" w:rsidP="00143EA2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빛에 대한 유사도 측정을 픽셀단위로 수행함에 있어,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얼굴의 방향이 다른 경우 공정한 비교가 불가능하다.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빛의 적용 역시 위와 같은 이유로 불가능하다.</w:t>
            </w:r>
          </w:p>
          <w:p w14:paraId="15CE146F" w14:textId="7F0F7C4F" w:rsidR="00143EA2" w:rsidRDefault="00143EA2" w:rsidP="00143EA2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얼굴 방향이 다른 경우,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자연스러운 합성이 불가능하다.</w:t>
            </w:r>
          </w:p>
          <w:p w14:paraId="576B9826" w14:textId="5289EB60" w:rsidR="00143EA2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143EA2">
              <w:rPr>
                <w:rFonts w:asciiTheme="minorEastAsia" w:hAnsiTheme="minorEastAsia" w:hint="eastAsia"/>
              </w:rPr>
              <w:t>해결 방안</w:t>
            </w:r>
          </w:p>
          <w:p w14:paraId="2D5E754B" w14:textId="1F571E1E" w:rsidR="00143EA2" w:rsidRDefault="00143EA2" w:rsidP="00143EA2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RCore</w:t>
            </w:r>
            <w:proofErr w:type="spellEnd"/>
            <w:r>
              <w:rPr>
                <w:rFonts w:asciiTheme="minorEastAsia" w:hAnsiTheme="minorEastAsia" w:hint="eastAsia"/>
              </w:rPr>
              <w:t xml:space="preserve">를 이용하여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D 얼굴 정보를 추출하</w:t>
            </w:r>
            <w:r w:rsidR="002E424F">
              <w:rPr>
                <w:rFonts w:asciiTheme="minorEastAsia" w:hAnsiTheme="minorEastAsia" w:hint="eastAsia"/>
              </w:rPr>
              <w:t>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3D </w:t>
            </w:r>
            <w:r w:rsidR="00194BC2">
              <w:rPr>
                <w:rFonts w:asciiTheme="minorEastAsia" w:hAnsiTheme="minorEastAsia" w:hint="eastAsia"/>
              </w:rPr>
              <w:t>모델을 이용</w:t>
            </w:r>
            <w:r>
              <w:rPr>
                <w:rFonts w:asciiTheme="minorEastAsia" w:hAnsiTheme="minorEastAsia" w:hint="eastAsia"/>
              </w:rPr>
              <w:t>한다.</w:t>
            </w:r>
          </w:p>
          <w:p w14:paraId="2FF96BC0" w14:textId="68986B89" w:rsidR="002E424F" w:rsidRPr="00BC7BFB" w:rsidRDefault="003F69DA" w:rsidP="00143EA2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빛의 환경이 유사한 이미지로 상황을 한정한다.</w:t>
            </w:r>
          </w:p>
          <w:p w14:paraId="2C553AB6" w14:textId="0CBCD7FF" w:rsidR="00143EA2" w:rsidRDefault="003F69DA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-3. </w:t>
            </w:r>
            <w:r>
              <w:rPr>
                <w:rFonts w:asciiTheme="minorEastAsia" w:hAnsiTheme="minorEastAsia" w:hint="eastAsia"/>
              </w:rPr>
              <w:t>수정된 시나리오</w:t>
            </w:r>
          </w:p>
          <w:p w14:paraId="43B6F90D" w14:textId="4AEFD615" w:rsidR="003F69DA" w:rsidRDefault="003F69DA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3초 동안 단체 사진 영상을 촬영한다.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 xml:space="preserve">초당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장의 사진을 저장한다</w:t>
            </w:r>
            <w:r>
              <w:rPr>
                <w:rFonts w:asciiTheme="minorEastAsia" w:hAnsiTheme="minorEastAsia"/>
              </w:rPr>
              <w:t>)</w:t>
            </w:r>
          </w:p>
          <w:p w14:paraId="4FD53A75" w14:textId="5FBB628C" w:rsidR="003F69DA" w:rsidRDefault="003F69DA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장의 사진 중에서 합성할 두 장의 사진을 선택한다.</w:t>
            </w:r>
          </w:p>
          <w:p w14:paraId="32C07358" w14:textId="581B9A1B" w:rsidR="00F03A25" w:rsidRPr="003F69DA" w:rsidRDefault="00F03A25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사진을 합성한다.</w:t>
            </w:r>
          </w:p>
          <w:p w14:paraId="4AC6B3F7" w14:textId="619DDDB0" w:rsidR="003F69DA" w:rsidRDefault="00F03A25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-4). </w:t>
            </w:r>
            <w:r>
              <w:rPr>
                <w:rFonts w:asciiTheme="minorEastAsia" w:hAnsiTheme="minorEastAsia" w:hint="eastAsia"/>
              </w:rPr>
              <w:t>제약 조건</w:t>
            </w:r>
          </w:p>
          <w:p w14:paraId="004E9510" w14:textId="5D5A41DC" w:rsidR="00F03A25" w:rsidRDefault="00713698" w:rsidP="00F03A25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개발할 앱은 전면 카메라만을 지원한다.</w:t>
            </w:r>
            <w:r>
              <w:rPr>
                <w:rFonts w:asciiTheme="minorEastAsia" w:hAnsiTheme="minorEastAsia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</w:rPr>
              <w:t>ARCore</w:t>
            </w:r>
            <w:proofErr w:type="spellEnd"/>
            <w:r>
              <w:rPr>
                <w:rFonts w:asciiTheme="minorEastAsia" w:hAnsiTheme="minorEastAsia" w:hint="eastAsia"/>
              </w:rPr>
              <w:t>가 후면 카메라를 지원하지 않는다</w:t>
            </w:r>
            <w:r>
              <w:rPr>
                <w:rFonts w:asciiTheme="minorEastAsia" w:hAnsiTheme="minorEastAsia"/>
              </w:rPr>
              <w:t>)</w:t>
            </w:r>
          </w:p>
          <w:p w14:paraId="527E27D0" w14:textId="02DA1170" w:rsidR="00713698" w:rsidRDefault="00713698" w:rsidP="00F03A25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카메라가 고정될 필요는 없지만,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많이 움직여서는 안될 것으로 예상된다.</w:t>
            </w:r>
          </w:p>
          <w:p w14:paraId="2C721A47" w14:textId="77777777" w:rsidR="00004C65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</w:p>
          <w:p w14:paraId="02DB9EE7" w14:textId="0BF92E5D" w:rsidR="00004C65" w:rsidRPr="00713698" w:rsidRDefault="00004C65" w:rsidP="00004C65">
            <w:pPr>
              <w:ind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요구 기술 정리 및 역할 분담</w:t>
            </w:r>
          </w:p>
          <w:p w14:paraId="58DE3F35" w14:textId="544C8F9E" w:rsidR="003F69DA" w:rsidRDefault="00004C65" w:rsidP="00004C65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Unwrap images, Texture map – </w:t>
            </w:r>
            <w:r>
              <w:rPr>
                <w:rFonts w:asciiTheme="minorEastAsia" w:hAnsiTheme="minorEastAsia" w:hint="eastAsia"/>
              </w:rPr>
              <w:t>조승현,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김상열,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김가연</w:t>
            </w:r>
          </w:p>
          <w:p w14:paraId="182E7140" w14:textId="063A9A33" w:rsidR="00004C65" w:rsidRDefault="00004C65" w:rsidP="00004C65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lender API – </w:t>
            </w:r>
            <w:r>
              <w:rPr>
                <w:rFonts w:asciiTheme="minorEastAsia" w:hAnsiTheme="minorEastAsia" w:hint="eastAsia"/>
              </w:rPr>
              <w:t>이진구,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이대현</w:t>
            </w:r>
          </w:p>
          <w:p w14:paraId="71B4F738" w14:textId="46DFEA3F" w:rsidR="00906A2E" w:rsidRDefault="00906A2E" w:rsidP="00906A2E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데이터 수집 </w:t>
            </w:r>
            <w:r>
              <w:rPr>
                <w:rFonts w:asciiTheme="minorEastAsia" w:hAnsiTheme="minorEastAsia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</w:rPr>
              <w:t>강남삼</w:t>
            </w:r>
            <w:proofErr w:type="spellEnd"/>
          </w:p>
          <w:p w14:paraId="113A57B8" w14:textId="67FC9E30" w:rsidR="00004C65" w:rsidRDefault="00004C65" w:rsidP="00004C65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애플리케이션 개발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김가연</w:t>
            </w:r>
          </w:p>
          <w:p w14:paraId="614D7AF1" w14:textId="6CAE56EC" w:rsidR="00906A2E" w:rsidRDefault="00906A2E" w:rsidP="00004C65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서버 개발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이대현</w:t>
            </w:r>
          </w:p>
          <w:p w14:paraId="4768BEFC" w14:textId="77777777" w:rsidR="00143EA2" w:rsidRDefault="00906A2E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표정 합성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조승현,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김상열,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이진구</w:t>
            </w:r>
          </w:p>
          <w:p w14:paraId="7CEB7F53" w14:textId="70A00EE8" w:rsidR="0089053F" w:rsidRPr="00A73278" w:rsidRDefault="0089053F" w:rsidP="00906A2E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14:paraId="2D3E85E0" w14:textId="77777777" w:rsidR="00004F73" w:rsidRPr="00A73278" w:rsidRDefault="00004F73" w:rsidP="00242D2E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87D6" w14:textId="77777777" w:rsidR="008F3641" w:rsidRDefault="008F3641" w:rsidP="000672C1">
      <w:r>
        <w:separator/>
      </w:r>
    </w:p>
  </w:endnote>
  <w:endnote w:type="continuationSeparator" w:id="0">
    <w:p w14:paraId="2696F2AD" w14:textId="77777777" w:rsidR="008F3641" w:rsidRDefault="008F364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08E0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76CD" w14:textId="77777777" w:rsidR="008F3641" w:rsidRDefault="008F3641" w:rsidP="000672C1">
      <w:r>
        <w:separator/>
      </w:r>
    </w:p>
  </w:footnote>
  <w:footnote w:type="continuationSeparator" w:id="0">
    <w:p w14:paraId="424480BF" w14:textId="77777777" w:rsidR="008F3641" w:rsidRDefault="008F364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0CE"/>
    <w:multiLevelType w:val="hybridMultilevel"/>
    <w:tmpl w:val="C72672B6"/>
    <w:lvl w:ilvl="0" w:tplc="70EA5EC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C65"/>
    <w:rsid w:val="00004F73"/>
    <w:rsid w:val="0001623D"/>
    <w:rsid w:val="00027327"/>
    <w:rsid w:val="00062A8C"/>
    <w:rsid w:val="000672C1"/>
    <w:rsid w:val="000B0BE0"/>
    <w:rsid w:val="000C1CAF"/>
    <w:rsid w:val="000F46D7"/>
    <w:rsid w:val="00143EA2"/>
    <w:rsid w:val="00152085"/>
    <w:rsid w:val="001634AD"/>
    <w:rsid w:val="00182BF9"/>
    <w:rsid w:val="00194193"/>
    <w:rsid w:val="00194BC2"/>
    <w:rsid w:val="001B1328"/>
    <w:rsid w:val="001B53AF"/>
    <w:rsid w:val="001B6D3F"/>
    <w:rsid w:val="001B7A6E"/>
    <w:rsid w:val="00242D2E"/>
    <w:rsid w:val="002470A7"/>
    <w:rsid w:val="002551B9"/>
    <w:rsid w:val="00255F0D"/>
    <w:rsid w:val="002E424F"/>
    <w:rsid w:val="0030355F"/>
    <w:rsid w:val="00343467"/>
    <w:rsid w:val="00346B75"/>
    <w:rsid w:val="00374FE8"/>
    <w:rsid w:val="00393347"/>
    <w:rsid w:val="003C7B44"/>
    <w:rsid w:val="003D32BF"/>
    <w:rsid w:val="003F4B63"/>
    <w:rsid w:val="003F69DA"/>
    <w:rsid w:val="00411110"/>
    <w:rsid w:val="00430031"/>
    <w:rsid w:val="0043474B"/>
    <w:rsid w:val="004578FD"/>
    <w:rsid w:val="004C5150"/>
    <w:rsid w:val="004E7123"/>
    <w:rsid w:val="004F2336"/>
    <w:rsid w:val="004F49C8"/>
    <w:rsid w:val="005015AD"/>
    <w:rsid w:val="00504BB2"/>
    <w:rsid w:val="005166B4"/>
    <w:rsid w:val="0059457B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13698"/>
    <w:rsid w:val="0075345D"/>
    <w:rsid w:val="00762D52"/>
    <w:rsid w:val="007B6D3B"/>
    <w:rsid w:val="00817CB1"/>
    <w:rsid w:val="0083498E"/>
    <w:rsid w:val="00842892"/>
    <w:rsid w:val="00884E3D"/>
    <w:rsid w:val="0089053F"/>
    <w:rsid w:val="008F3641"/>
    <w:rsid w:val="00906A2E"/>
    <w:rsid w:val="009917AA"/>
    <w:rsid w:val="00993CE4"/>
    <w:rsid w:val="009F1754"/>
    <w:rsid w:val="009F3559"/>
    <w:rsid w:val="00A14F58"/>
    <w:rsid w:val="00A36D9E"/>
    <w:rsid w:val="00A73278"/>
    <w:rsid w:val="00A7418C"/>
    <w:rsid w:val="00AD0B42"/>
    <w:rsid w:val="00AD7445"/>
    <w:rsid w:val="00AE4CB9"/>
    <w:rsid w:val="00B45956"/>
    <w:rsid w:val="00BC7BFB"/>
    <w:rsid w:val="00C312E2"/>
    <w:rsid w:val="00C51A61"/>
    <w:rsid w:val="00CD248B"/>
    <w:rsid w:val="00D05049"/>
    <w:rsid w:val="00D80F00"/>
    <w:rsid w:val="00D972E2"/>
    <w:rsid w:val="00E07982"/>
    <w:rsid w:val="00E10990"/>
    <w:rsid w:val="00EA09C6"/>
    <w:rsid w:val="00EC69E6"/>
    <w:rsid w:val="00F03A25"/>
    <w:rsid w:val="00F360CA"/>
    <w:rsid w:val="00F46AD5"/>
    <w:rsid w:val="00F5112A"/>
    <w:rsid w:val="00F66918"/>
    <w:rsid w:val="00F718D2"/>
    <w:rsid w:val="00F72870"/>
    <w:rsid w:val="00FA08E0"/>
    <w:rsid w:val="00FB0645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E12E5-314E-4461-930B-69954656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</cp:lastModifiedBy>
  <cp:revision>13</cp:revision>
  <cp:lastPrinted>2009-03-18T11:12:00Z</cp:lastPrinted>
  <dcterms:created xsi:type="dcterms:W3CDTF">2019-04-08T16:24:00Z</dcterms:created>
  <dcterms:modified xsi:type="dcterms:W3CDTF">2019-04-08T16:43:00Z</dcterms:modified>
</cp:coreProperties>
</file>