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proofErr w:type="spellStart"/>
            <w:r>
              <w:t>ViewTopia</w:t>
            </w:r>
            <w:proofErr w:type="spellEnd"/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D173E4">
            <w:pPr>
              <w:jc w:val="center"/>
            </w:pPr>
            <w:r>
              <w:t>29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0C12E3">
              <w:t xml:space="preserve"> 5</w:t>
            </w:r>
            <w:r>
              <w:t xml:space="preserve"> 월</w:t>
            </w:r>
            <w:r w:rsidR="00D173E4">
              <w:t xml:space="preserve"> 10</w:t>
            </w:r>
            <w:r>
              <w:t xml:space="preserve"> 일 </w:t>
            </w:r>
            <w:proofErr w:type="gramStart"/>
            <w:r w:rsidR="00D173E4">
              <w:rPr>
                <w:rFonts w:hint="eastAsia"/>
              </w:rPr>
              <w:t>금</w:t>
            </w:r>
            <w:r>
              <w:t>요일</w:t>
            </w:r>
            <w:r w:rsidR="00D173E4">
              <w:t xml:space="preserve">  14</w:t>
            </w:r>
            <w:proofErr w:type="gramEnd"/>
            <w:r>
              <w:t xml:space="preserve"> 시</w:t>
            </w:r>
            <w:r w:rsidR="00C83A59">
              <w:t xml:space="preserve">  0</w:t>
            </w:r>
            <w:r w:rsidR="000C5F0F">
              <w:t>0</w:t>
            </w:r>
            <w:r>
              <w:t xml:space="preserve"> 분</w:t>
            </w:r>
            <w:r w:rsidR="00D173E4">
              <w:t xml:space="preserve"> – 22</w:t>
            </w:r>
            <w:r>
              <w:t xml:space="preserve"> 시</w:t>
            </w:r>
            <w:r w:rsidR="00FB1190">
              <w:t xml:space="preserve">  0</w:t>
            </w:r>
            <w:r>
              <w:t>0 분</w:t>
            </w:r>
            <w:r w:rsidR="00D173E4">
              <w:t xml:space="preserve"> ( 8</w:t>
            </w:r>
            <w:r>
              <w:t>시간</w:t>
            </w:r>
            <w:r w:rsidR="009977B9">
              <w:t xml:space="preserve"> 0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 w:rsidP="00743D0C">
            <w:r>
              <w:rPr>
                <w:rFonts w:hint="eastAsia"/>
              </w:rPr>
              <w:t>7호관</w:t>
            </w:r>
            <w:r w:rsidR="00D173E4">
              <w:rPr>
                <w:rFonts w:hint="eastAsia"/>
              </w:rPr>
              <w:t xml:space="preserve"> 자율주행스튜디오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 w:rsidP="0020340E">
            <w:r>
              <w:t xml:space="preserve">박병훈(팀장), </w:t>
            </w:r>
            <w:r w:rsidR="00B31080">
              <w:rPr>
                <w:rFonts w:hint="eastAsia"/>
              </w:rPr>
              <w:t xml:space="preserve">안은영, </w:t>
            </w:r>
            <w:proofErr w:type="spellStart"/>
            <w:r w:rsidR="00B31080">
              <w:rPr>
                <w:rFonts w:hint="eastAsia"/>
              </w:rPr>
              <w:t>서준교</w:t>
            </w:r>
            <w:proofErr w:type="spellEnd"/>
            <w:r w:rsidR="00B31080">
              <w:rPr>
                <w:rFonts w:hint="eastAsia"/>
              </w:rPr>
              <w:t>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20340E" w:rsidP="00E109B4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DA1FC0" w:rsidP="00E41043">
            <w:r>
              <w:rPr>
                <w:rFonts w:hint="eastAsia"/>
              </w:rPr>
              <w:t>데이터 인식률 확인 및 하드웨어 장비 제작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FB119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0F3BB0" w:rsidRPr="000F3BB0" w:rsidRDefault="000F3BB0" w:rsidP="00FB1190">
            <w:pPr>
              <w:pStyle w:val="a6"/>
              <w:spacing w:line="276" w:lineRule="auto"/>
              <w:ind w:left="200" w:right="200"/>
              <w:rPr>
                <w:sz w:val="4"/>
                <w:szCs w:val="4"/>
              </w:rPr>
            </w:pPr>
          </w:p>
          <w:p w:rsidR="00DA1FC0" w:rsidRDefault="00DA1FC0" w:rsidP="00DA1FC0">
            <w:pPr>
              <w:pStyle w:val="a6"/>
              <w:spacing w:line="276" w:lineRule="auto"/>
              <w:ind w:left="200" w:right="200"/>
            </w:pPr>
            <w:r>
              <w:rPr>
                <w:rFonts w:ascii="맑은 고딕" w:eastAsia="맑은 고딕" w:hAnsi="맑은 고딕" w:hint="eastAsia"/>
                <w:spacing w:val="-2"/>
              </w:rPr>
              <w:t xml:space="preserve">이번 팀 미팅에서는 이전에 최종적으로 학습시킨 weight에 대한 인식률을 테스트하는 시간을 가졌다.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ubuntu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노트북에서 테스트를 하였으며, 다양한 환경에서 시험해본 결과, 계단과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볼라드는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잘 인식하였으나 소화기에 대해서는 여전히 저조한 인식률을 보였다. 따라서 데이터를 700장을 더 추가하여 총 3188개의 이미지 데이터를 학습시키기로 결정하였고,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라벨링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, 경로 설정과 같은 전처리 과정을 마치고 학습을 시작하였다. 또한, 스키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고글에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pacing w:val="-2"/>
              </w:rPr>
              <w:t>웹캠을</w:t>
            </w:r>
            <w:proofErr w:type="spellEnd"/>
            <w:r>
              <w:rPr>
                <w:rFonts w:ascii="맑은 고딕" w:eastAsia="맑은 고딕" w:hAnsi="맑은 고딕" w:hint="eastAsia"/>
                <w:spacing w:val="-2"/>
              </w:rPr>
              <w:t xml:space="preserve"> 테이프로 부착한 형태로 하드웨어 장비를 구성하였으며 편의성을 위해 스펀지로 코에 가해지는 압력을 최소화하였다</w:t>
            </w:r>
            <w:r>
              <w:rPr>
                <w:rFonts w:ascii="맑은 고딕" w:eastAsia="맑은 고딕" w:hAnsi="맑은 고딕" w:hint="eastAsia"/>
                <w:spacing w:val="-2"/>
              </w:rPr>
              <w:t>.</w:t>
            </w:r>
          </w:p>
          <w:p w:rsidR="00F127CB" w:rsidRPr="00F127CB" w:rsidRDefault="00F127CB" w:rsidP="00F127CB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F127CB">
              <w:rPr>
                <w:rFonts w:cs="굴림" w:hint="eastAsia"/>
                <w:color w:val="000000"/>
                <w:spacing w:val="-2"/>
              </w:rPr>
              <w:t>.</w:t>
            </w:r>
          </w:p>
          <w:p w:rsidR="00C54724" w:rsidRPr="00F127CB" w:rsidRDefault="00C54724" w:rsidP="00FB1190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DA1FC0">
            <w:pPr>
              <w:rPr>
                <w:rFonts w:hint="eastAsia"/>
              </w:rPr>
            </w:pPr>
            <w:r>
              <w:rPr>
                <w:rFonts w:hint="eastAsia"/>
              </w:rPr>
              <w:t>사용자의 편의성을 고려한 하드웨어 장비 제작</w:t>
            </w:r>
            <w:bookmarkStart w:id="0" w:name="_GoBack"/>
            <w:bookmarkEnd w:id="0"/>
          </w:p>
        </w:tc>
      </w:tr>
    </w:tbl>
    <w:p w:rsidR="003A7706" w:rsidRDefault="003A7706"/>
    <w:sectPr w:rsidR="003A7706">
      <w:footerReference w:type="default" r:id="rId7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3E9" w:rsidRDefault="001C43E9">
      <w:r>
        <w:separator/>
      </w:r>
    </w:p>
  </w:endnote>
  <w:endnote w:type="continuationSeparator" w:id="0">
    <w:p w:rsidR="001C43E9" w:rsidRDefault="001C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3E9" w:rsidRDefault="001C43E9">
      <w:r>
        <w:separator/>
      </w:r>
    </w:p>
  </w:footnote>
  <w:footnote w:type="continuationSeparator" w:id="0">
    <w:p w:rsidR="001C43E9" w:rsidRDefault="001C4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728FB"/>
    <w:rsid w:val="00075AFE"/>
    <w:rsid w:val="000C12E3"/>
    <w:rsid w:val="000C5F0F"/>
    <w:rsid w:val="000E07DE"/>
    <w:rsid w:val="000F3BB0"/>
    <w:rsid w:val="000F7EAD"/>
    <w:rsid w:val="001540F6"/>
    <w:rsid w:val="00157A35"/>
    <w:rsid w:val="001629F8"/>
    <w:rsid w:val="00191D71"/>
    <w:rsid w:val="001930A9"/>
    <w:rsid w:val="001C43E9"/>
    <w:rsid w:val="001D76A6"/>
    <w:rsid w:val="00201889"/>
    <w:rsid w:val="00201F8A"/>
    <w:rsid w:val="0020340E"/>
    <w:rsid w:val="00231134"/>
    <w:rsid w:val="0026347F"/>
    <w:rsid w:val="00306A4B"/>
    <w:rsid w:val="0033214F"/>
    <w:rsid w:val="00335706"/>
    <w:rsid w:val="003842E4"/>
    <w:rsid w:val="003A7706"/>
    <w:rsid w:val="0042615E"/>
    <w:rsid w:val="00530C53"/>
    <w:rsid w:val="005355AB"/>
    <w:rsid w:val="005356F0"/>
    <w:rsid w:val="0054673E"/>
    <w:rsid w:val="0054688A"/>
    <w:rsid w:val="005506A8"/>
    <w:rsid w:val="00560570"/>
    <w:rsid w:val="00566292"/>
    <w:rsid w:val="00566BFF"/>
    <w:rsid w:val="0057446D"/>
    <w:rsid w:val="005F2776"/>
    <w:rsid w:val="00604C69"/>
    <w:rsid w:val="00624B54"/>
    <w:rsid w:val="006367F3"/>
    <w:rsid w:val="00636974"/>
    <w:rsid w:val="00640BE8"/>
    <w:rsid w:val="006D5ECE"/>
    <w:rsid w:val="00743D0C"/>
    <w:rsid w:val="007647FE"/>
    <w:rsid w:val="0082613A"/>
    <w:rsid w:val="008A03AA"/>
    <w:rsid w:val="0092214C"/>
    <w:rsid w:val="00966D10"/>
    <w:rsid w:val="009977B9"/>
    <w:rsid w:val="009B21BD"/>
    <w:rsid w:val="00A70341"/>
    <w:rsid w:val="00A86B1A"/>
    <w:rsid w:val="00A92667"/>
    <w:rsid w:val="00AB3497"/>
    <w:rsid w:val="00B31080"/>
    <w:rsid w:val="00B67344"/>
    <w:rsid w:val="00BE69A0"/>
    <w:rsid w:val="00C32BFC"/>
    <w:rsid w:val="00C3767E"/>
    <w:rsid w:val="00C419C5"/>
    <w:rsid w:val="00C54724"/>
    <w:rsid w:val="00C60C50"/>
    <w:rsid w:val="00C83A59"/>
    <w:rsid w:val="00CB46F1"/>
    <w:rsid w:val="00CE1CA9"/>
    <w:rsid w:val="00CF4CA2"/>
    <w:rsid w:val="00D02843"/>
    <w:rsid w:val="00D173E4"/>
    <w:rsid w:val="00D25938"/>
    <w:rsid w:val="00D3424D"/>
    <w:rsid w:val="00D361E7"/>
    <w:rsid w:val="00DA1FC0"/>
    <w:rsid w:val="00DB6081"/>
    <w:rsid w:val="00DC41BB"/>
    <w:rsid w:val="00E019B9"/>
    <w:rsid w:val="00E109B4"/>
    <w:rsid w:val="00E41043"/>
    <w:rsid w:val="00E513B8"/>
    <w:rsid w:val="00E523A1"/>
    <w:rsid w:val="00E80541"/>
    <w:rsid w:val="00EE6DFB"/>
    <w:rsid w:val="00F0382D"/>
    <w:rsid w:val="00F127CB"/>
    <w:rsid w:val="00F72744"/>
    <w:rsid w:val="00FB1190"/>
    <w:rsid w:val="00FB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BB281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BA2B4-E429-4D2D-A902-8AAA38159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66</cp:revision>
  <dcterms:created xsi:type="dcterms:W3CDTF">2019-03-26T07:41:00Z</dcterms:created>
  <dcterms:modified xsi:type="dcterms:W3CDTF">2019-05-26T03:03:00Z</dcterms:modified>
</cp:coreProperties>
</file>