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1046" w14:textId="77777777" w:rsidR="00AF0430" w:rsidRPr="00AF0430" w:rsidRDefault="00AF0430" w:rsidP="00AF0430">
      <w:pPr>
        <w:pStyle w:val="a3"/>
      </w:pPr>
      <w:r w:rsidRPr="00AF0430">
        <w:t>ООО «Доктор Веб»</w:t>
      </w:r>
    </w:p>
    <w:p w14:paraId="43C7EE2D" w14:textId="222F45CA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 xml:space="preserve"> Компания «Доктор Веб» — российский разработчик средств информационной безопасности.</w:t>
      </w:r>
    </w:p>
    <w:p w14:paraId="24364DE6" w14:textId="638904D4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 xml:space="preserve"> Компания «Доктор Веб» предлагает эффективные антивирусные и антиспам-решения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430">
        <w:rPr>
          <w:rFonts w:ascii="Times New Roman" w:hAnsi="Times New Roman" w:cs="Times New Roman"/>
          <w:sz w:val="28"/>
          <w:szCs w:val="28"/>
        </w:rPr>
        <w:t>для государственных организаций и крупных компаний, так и для частных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430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2E4FC15F" w14:textId="017C1177" w:rsidR="00D71EFA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430">
        <w:rPr>
          <w:rFonts w:ascii="Times New Roman" w:hAnsi="Times New Roman" w:cs="Times New Roman"/>
          <w:sz w:val="28"/>
          <w:szCs w:val="28"/>
        </w:rPr>
        <w:t xml:space="preserve">Антивирусные решения семейства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разрабатываются с 1992 года и неизменно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430">
        <w:rPr>
          <w:rFonts w:ascii="Times New Roman" w:hAnsi="Times New Roman" w:cs="Times New Roman"/>
          <w:sz w:val="28"/>
          <w:szCs w:val="28"/>
        </w:rPr>
        <w:t>демонстрируют превосходные результаты детектирования вредоносных программ,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430">
        <w:rPr>
          <w:rFonts w:ascii="Times New Roman" w:hAnsi="Times New Roman" w:cs="Times New Roman"/>
          <w:sz w:val="28"/>
          <w:szCs w:val="28"/>
        </w:rPr>
        <w:t>соответствуют мировым стандартам безопасности</w:t>
      </w:r>
    </w:p>
    <w:p w14:paraId="632ABE1D" w14:textId="79CC5358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</w:p>
    <w:p w14:paraId="2EA65DFE" w14:textId="66FE4750" w:rsidR="00AF0430" w:rsidRDefault="00AF0430" w:rsidP="00AF0430">
      <w:pPr>
        <w:pStyle w:val="1"/>
        <w:rPr>
          <w:color w:val="auto"/>
        </w:rPr>
      </w:pPr>
      <w:r w:rsidRPr="00AF0430">
        <w:rPr>
          <w:color w:val="auto"/>
        </w:rPr>
        <w:t>«Руководств</w:t>
      </w:r>
      <w:r>
        <w:rPr>
          <w:color w:val="auto"/>
        </w:rPr>
        <w:t>о</w:t>
      </w:r>
      <w:r w:rsidRPr="00AF0430">
        <w:rPr>
          <w:color w:val="auto"/>
        </w:rPr>
        <w:t xml:space="preserve"> администратора </w:t>
      </w:r>
      <w:proofErr w:type="spellStart"/>
      <w:r w:rsidRPr="00AF0430">
        <w:rPr>
          <w:color w:val="auto"/>
        </w:rPr>
        <w:t>Dr.Web</w:t>
      </w:r>
      <w:proofErr w:type="spellEnd"/>
      <w:r w:rsidRPr="00AF0430">
        <w:rPr>
          <w:color w:val="auto"/>
        </w:rPr>
        <w:t xml:space="preserve"> Enterprise Security Suite»</w:t>
      </w:r>
    </w:p>
    <w:p w14:paraId="4402AD4A" w14:textId="77777777" w:rsidR="00AF0430" w:rsidRPr="00AF0430" w:rsidRDefault="00AF0430" w:rsidP="00AF0430"/>
    <w:p w14:paraId="574CACDF" w14:textId="35BED8EF" w:rsid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 xml:space="preserve">Это руководство предназначено для системных администраторов, отвечающих за развёртывание, настройку и сопровождение корпоративной антивирусной инфраструктуры на базе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. Оно охватывает всё — от первоначальной установки до тонкой настройки в крупных распределённых сетях.</w:t>
      </w:r>
    </w:p>
    <w:p w14:paraId="7595159F" w14:textId="7777777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</w:p>
    <w:p w14:paraId="09717E30" w14:textId="132EFCE1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Глава 1: Введение</w:t>
      </w:r>
    </w:p>
    <w:p w14:paraId="13D194BF" w14:textId="7777777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Глава</w:t>
      </w:r>
      <w:r w:rsidRPr="00AF04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AF043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F0430">
        <w:rPr>
          <w:rFonts w:ascii="Times New Roman" w:hAnsi="Times New Roman" w:cs="Times New Roman"/>
          <w:b/>
          <w:bCs/>
          <w:sz w:val="28"/>
          <w:szCs w:val="28"/>
          <w:lang w:val="en-US"/>
        </w:rPr>
        <w:t>Dr.Web</w:t>
      </w:r>
      <w:proofErr w:type="spellEnd"/>
      <w:r w:rsidRPr="00AF04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Enterprise Security Suite</w:t>
      </w:r>
    </w:p>
    <w:p w14:paraId="6A442519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2.1. О продукте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общее описание корпоративного антивирусного решения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: назначение, возможности, архитектура.</w:t>
      </w:r>
    </w:p>
    <w:p w14:paraId="53501562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2.2. Комплект поставки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перечень компонентов, входящих в поставку (сервер, агенты, утилиты, документация).</w:t>
      </w:r>
    </w:p>
    <w:p w14:paraId="4251409F" w14:textId="7777777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Глава 3:</w:t>
      </w:r>
      <w:r w:rsidRPr="00AF0430">
        <w:rPr>
          <w:rFonts w:ascii="Times New Roman" w:hAnsi="Times New Roman" w:cs="Times New Roman"/>
          <w:sz w:val="28"/>
          <w:szCs w:val="28"/>
        </w:rPr>
        <w:t xml:space="preserve"> </w:t>
      </w:r>
      <w:r w:rsidRPr="00AF0430">
        <w:rPr>
          <w:rFonts w:ascii="Times New Roman" w:hAnsi="Times New Roman" w:cs="Times New Roman"/>
          <w:b/>
          <w:bCs/>
          <w:sz w:val="28"/>
          <w:szCs w:val="28"/>
        </w:rPr>
        <w:t>Лицензирование</w:t>
      </w:r>
    </w:p>
    <w:p w14:paraId="4228DC71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3.1. Особенности лицензирования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принципы расчёта лицензий (по числу устройств, типам ОС и т.д.).</w:t>
      </w:r>
    </w:p>
    <w:p w14:paraId="349DBC3C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 xml:space="preserve">3.2. Распространение лицензий по </w:t>
      </w:r>
      <w:proofErr w:type="spellStart"/>
      <w:r w:rsidRPr="00AF0430">
        <w:rPr>
          <w:rFonts w:ascii="Times New Roman" w:hAnsi="Times New Roman" w:cs="Times New Roman"/>
          <w:b/>
          <w:bCs/>
          <w:sz w:val="28"/>
          <w:szCs w:val="28"/>
        </w:rPr>
        <w:t>межсерверным</w:t>
      </w:r>
      <w:proofErr w:type="spellEnd"/>
      <w:r w:rsidRPr="00AF0430">
        <w:rPr>
          <w:rFonts w:ascii="Times New Roman" w:hAnsi="Times New Roman" w:cs="Times New Roman"/>
          <w:b/>
          <w:bCs/>
          <w:sz w:val="28"/>
          <w:szCs w:val="28"/>
        </w:rPr>
        <w:t xml:space="preserve"> связям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как лицензии распределяются в сетях с несколькими серверами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.</w:t>
      </w:r>
    </w:p>
    <w:p w14:paraId="224B13D4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3.3. Автоматическое обновление лицензий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механизм обновления лицензионных ключей без участия администратора.</w:t>
      </w:r>
    </w:p>
    <w:p w14:paraId="3544712D" w14:textId="77777777" w:rsidR="00AF0430" w:rsidRPr="00AF0430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Глава 4: Начало работы</w:t>
      </w:r>
    </w:p>
    <w:p w14:paraId="1DB697ED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 Создание антивирусной сети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пошаговое формирование защищённой инфраструктуры.</w:t>
      </w:r>
    </w:p>
    <w:p w14:paraId="00EF2B01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4.2. Настройка сетевых соединений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способы подключения компонентов:</w:t>
      </w:r>
    </w:p>
    <w:p w14:paraId="725178E9" w14:textId="77777777" w:rsidR="00AF0430" w:rsidRPr="00AF0430" w:rsidRDefault="00AF0430" w:rsidP="00AF043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4.2.1. Прямые соединения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указание IP/порта вручную.</w:t>
      </w:r>
    </w:p>
    <w:p w14:paraId="3A9881A6" w14:textId="77777777" w:rsidR="00AF0430" w:rsidRPr="00AF0430" w:rsidRDefault="00AF0430" w:rsidP="00AF043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 xml:space="preserve">4.2.2. Служба обнаружения Сервера </w:t>
      </w:r>
      <w:proofErr w:type="spellStart"/>
      <w:r w:rsidRPr="00AF0430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автоматическое обнаружение сервера в локальной сети.</w:t>
      </w:r>
    </w:p>
    <w:p w14:paraId="07B29E31" w14:textId="77777777" w:rsidR="00AF0430" w:rsidRPr="00AF0430" w:rsidRDefault="00AF0430" w:rsidP="00AF043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4.2.3. Использование протокола SRV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интеграция с DNS для автоматического поиска сервера.</w:t>
      </w:r>
    </w:p>
    <w:p w14:paraId="6A6B6BF4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4.3. Обеспечение безопасного соединения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настройка шифрования и защиты трафика:</w:t>
      </w:r>
    </w:p>
    <w:p w14:paraId="36196BA6" w14:textId="77777777" w:rsidR="00AF0430" w:rsidRPr="00AF0430" w:rsidRDefault="00AF0430" w:rsidP="00AF043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4.3.1. Шифрование и сжатие трафика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TLS, сжатие данных.</w:t>
      </w:r>
    </w:p>
    <w:p w14:paraId="08438A63" w14:textId="77777777" w:rsidR="00AF0430" w:rsidRPr="00AF0430" w:rsidRDefault="00AF0430" w:rsidP="00AF043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4.3.2. Инструменты для обеспечения безопасного соединения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сертификаты, ключи.</w:t>
      </w:r>
    </w:p>
    <w:p w14:paraId="2220AB98" w14:textId="77777777" w:rsidR="00AF0430" w:rsidRPr="00AF0430" w:rsidRDefault="00AF0430" w:rsidP="00AF043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 xml:space="preserve">4.3.3. Подключение клиентов к Серверу </w:t>
      </w:r>
      <w:proofErr w:type="spellStart"/>
      <w:r w:rsidRPr="00AF0430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процесс регистрации агентов.</w:t>
      </w:r>
    </w:p>
    <w:p w14:paraId="5A639F76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4.4. Интеграция с Active Directory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синхронизация с AD для упрощения управления пользователями и устройствами.</w:t>
      </w:r>
    </w:p>
    <w:p w14:paraId="3AE96961" w14:textId="77777777" w:rsidR="00AF0430" w:rsidRPr="00AF0430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Глава 5: Компоненты антивирусной сети и их интерфейс</w:t>
      </w:r>
    </w:p>
    <w:p w14:paraId="277C7D37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 xml:space="preserve">5.1. Сервер </w:t>
      </w:r>
      <w:proofErr w:type="spellStart"/>
      <w:r w:rsidRPr="00AF0430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центральный компонент; управление под Windows и UNIX.</w:t>
      </w:r>
    </w:p>
    <w:p w14:paraId="6DDC6BB0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5.2. Защита рабочих станций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функции антивирусного агента на конечных устройствах.</w:t>
      </w:r>
    </w:p>
    <w:p w14:paraId="3C1C2E6E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 xml:space="preserve">5.3. Центр управления безопасностью </w:t>
      </w:r>
      <w:proofErr w:type="spellStart"/>
      <w:r w:rsidRPr="00AF0430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b/>
          <w:bCs/>
          <w:sz w:val="28"/>
          <w:szCs w:val="28"/>
        </w:rPr>
        <w:t xml:space="preserve"> (веб-консоль)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основной интерфейс администратора:</w:t>
      </w:r>
    </w:p>
    <w:p w14:paraId="202E1698" w14:textId="7777777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>Администрирование, управление сетью, события, настройки, поиск, избранное, помощь.</w:t>
      </w:r>
    </w:p>
    <w:p w14:paraId="23257686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5.4. Компоненты Центра управления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например, Сканер сети для автоматического обнаружения устройств.</w:t>
      </w:r>
    </w:p>
    <w:p w14:paraId="6F40BA15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5.5. Схема взаимодействия компонентов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архитектурная диаграмма и описание потоков данных.</w:t>
      </w:r>
    </w:p>
    <w:p w14:paraId="212FBBCE" w14:textId="77777777" w:rsidR="00AF0430" w:rsidRPr="00AF0430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Глава 6: Администраторы антивирусной сети</w:t>
      </w:r>
    </w:p>
    <w:p w14:paraId="3F449132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6.1. Аутентификация администраторов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поддержка различных методов:</w:t>
      </w:r>
    </w:p>
    <w:p w14:paraId="44831051" w14:textId="7777777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430">
        <w:rPr>
          <w:rFonts w:ascii="Times New Roman" w:hAnsi="Times New Roman" w:cs="Times New Roman"/>
          <w:sz w:val="28"/>
          <w:szCs w:val="28"/>
        </w:rPr>
        <w:t>Локальная</w:t>
      </w:r>
      <w:r w:rsidRPr="00AF0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430">
        <w:rPr>
          <w:rFonts w:ascii="Times New Roman" w:hAnsi="Times New Roman" w:cs="Times New Roman"/>
          <w:sz w:val="28"/>
          <w:szCs w:val="28"/>
        </w:rPr>
        <w:t>БД</w:t>
      </w:r>
      <w:r w:rsidRPr="00AF0430">
        <w:rPr>
          <w:rFonts w:ascii="Times New Roman" w:hAnsi="Times New Roman" w:cs="Times New Roman"/>
          <w:sz w:val="28"/>
          <w:szCs w:val="28"/>
          <w:lang w:val="en-US"/>
        </w:rPr>
        <w:t>, LDAP/AD, RADIUS, PAM.</w:t>
      </w:r>
    </w:p>
    <w:p w14:paraId="7315D581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6.2. Администраторы и административные группы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иерархия прав и делегирование полномочий.</w:t>
      </w:r>
    </w:p>
    <w:p w14:paraId="27ACAD27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6.3. Управление учётными записями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создание, редактирование, восстановление паролей, работа с группами.</w:t>
      </w:r>
    </w:p>
    <w:p w14:paraId="267B6B3D" w14:textId="77777777" w:rsidR="00AF0430" w:rsidRPr="00AF0430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Глава 7: Комплексное управление рабочими станциями</w:t>
      </w:r>
    </w:p>
    <w:p w14:paraId="67CDD43B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7.1. Наследование конфигурации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настройки передаются от групп к станциям.</w:t>
      </w:r>
    </w:p>
    <w:p w14:paraId="5E53C9CD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7.2. Группы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системные и пользовательские; управление, размещение станций, сравнение, копирование настроек.</w:t>
      </w:r>
    </w:p>
    <w:p w14:paraId="4F71ACAA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7.3. Политики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шаблоны безопасности, назначение станциям.</w:t>
      </w:r>
    </w:p>
    <w:p w14:paraId="56F9E4E0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7.4. Профили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наборы параметров для быстрого развёртывания настройки.</w:t>
      </w:r>
    </w:p>
    <w:p w14:paraId="4BCE4D86" w14:textId="77777777" w:rsidR="00AF0430" w:rsidRPr="00AF0430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Глава 8: Управление рабочими станциями</w:t>
      </w:r>
    </w:p>
    <w:p w14:paraId="4480F9F3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8.1. Учётные записи станций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подключение, удаление, объединение дублей.</w:t>
      </w:r>
    </w:p>
    <w:p w14:paraId="2301CB2D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8.2. Общие настройки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свойства, компоненты защиты, информация об оборудовании (Windows).</w:t>
      </w:r>
    </w:p>
    <w:p w14:paraId="16DC4668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8.3. Конфигурация станции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права пользователей, расписание задач, устанавливаемые компоненты, лицензии.</w:t>
      </w:r>
    </w:p>
    <w:p w14:paraId="1B85BB15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8.4. Настройка антивирусных компонентов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параметры сканирования, обновлений и т.д.</w:t>
      </w:r>
    </w:p>
    <w:p w14:paraId="7466CA0D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8.5. Антивирусная проверка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запуск и настройка удалённых проверок.</w:t>
      </w:r>
    </w:p>
    <w:p w14:paraId="2662421F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8.6. Статистика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данные по угрозам, карантину, графикам, отчётам.</w:t>
      </w:r>
    </w:p>
    <w:p w14:paraId="228F5A3B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8.7–8.8. Рассылка и сообщения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массовая установка агентов и отправка уведомлений пользователям.</w:t>
      </w:r>
    </w:p>
    <w:p w14:paraId="70856166" w14:textId="77777777" w:rsidR="00AF0430" w:rsidRPr="00AF0430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Глава 9: Управление станциями в виртуальных средах</w:t>
      </w:r>
    </w:p>
    <w:p w14:paraId="47F66956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9.1. Подключение к Сканирующему серверу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оптимизация защиты ВМ.</w:t>
      </w:r>
    </w:p>
    <w:p w14:paraId="5333D5A4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9.2. Интеграция с VDI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поддержка VMware, Citrix, Hyper-V и др.</w:t>
      </w:r>
    </w:p>
    <w:p w14:paraId="0697E6C6" w14:textId="77777777" w:rsidR="00AF0430" w:rsidRPr="00AF0430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10: Настройка Сервера </w:t>
      </w:r>
      <w:proofErr w:type="spellStart"/>
      <w:r w:rsidRPr="00AF0430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</w:p>
    <w:p w14:paraId="2EA40C5A" w14:textId="736B7BEE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>Обширная глава о центральном сервере:</w:t>
      </w:r>
    </w:p>
    <w:p w14:paraId="667AAD96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10.1. Управление лицензиями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менеджер ключей, отчёты по использованию.</w:t>
      </w:r>
    </w:p>
    <w:p w14:paraId="0B624BFB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10.2. Журналы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события в реальном времени, аудит, обновления, сообщения.</w:t>
      </w:r>
    </w:p>
    <w:p w14:paraId="550992A8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10.3. Конфигурация сервера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настройка сети, трафика, безопасности,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, БД, модулей и т.д.</w:t>
      </w:r>
    </w:p>
    <w:p w14:paraId="6B4C12E4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10.4–10.10. Дополнительные функции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SNMP, расписания, веб-сервер, оповещения, шаблоны сообщений.</w:t>
      </w:r>
    </w:p>
    <w:p w14:paraId="607DA931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10.11. Управление репозиторием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обновления,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угроз, содержимое.</w:t>
      </w:r>
    </w:p>
    <w:p w14:paraId="4FD09A16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10.12. Контроль приложений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белые списки, доверенные программы, тестовый режим.</w:t>
      </w:r>
    </w:p>
    <w:p w14:paraId="10B41D4E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10.13. Дополнительные возможности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резервное копирование, утилиты, статистика.</w:t>
      </w:r>
    </w:p>
    <w:p w14:paraId="68D4EE9C" w14:textId="77777777" w:rsidR="00AF0430" w:rsidRPr="00AF0430" w:rsidRDefault="00AF0430" w:rsidP="00AF04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10.14. Сеть с несколькими серверами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кластеризация,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межсерверные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связи, распределённая архитектура.</w:t>
      </w:r>
    </w:p>
    <w:p w14:paraId="4BD2B621" w14:textId="77777777" w:rsidR="00AF0430" w:rsidRPr="00AF0430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430">
        <w:rPr>
          <w:rFonts w:ascii="Times New Roman" w:hAnsi="Times New Roman" w:cs="Times New Roman"/>
          <w:b/>
          <w:bCs/>
          <w:sz w:val="28"/>
          <w:szCs w:val="28"/>
        </w:rPr>
        <w:t>Глава 11: Обновление компонентов</w:t>
      </w:r>
    </w:p>
    <w:p w14:paraId="6DA1F98F" w14:textId="7777777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>Обновление сервера, кластера, репозитория (в т.ч. в изолированных сетях).</w:t>
      </w:r>
    </w:p>
    <w:p w14:paraId="79EFE087" w14:textId="7777777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>Ограничение обновлений на станциях.</w:t>
      </w:r>
    </w:p>
    <w:p w14:paraId="0285855F" w14:textId="7777777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>Обновление агентов в «мобильном режиме» (для ноутбуков вне сети).</w:t>
      </w:r>
    </w:p>
    <w:p w14:paraId="575A3765" w14:textId="77777777" w:rsidR="00AF0430" w:rsidRPr="006A1C5E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C5E">
        <w:rPr>
          <w:rFonts w:ascii="Times New Roman" w:hAnsi="Times New Roman" w:cs="Times New Roman"/>
          <w:b/>
          <w:bCs/>
          <w:sz w:val="28"/>
          <w:szCs w:val="28"/>
        </w:rPr>
        <w:t>Глава 12: Настройка дополнительных компонентов</w:t>
      </w:r>
    </w:p>
    <w:p w14:paraId="3B0C0C24" w14:textId="77777777" w:rsidR="00AF0430" w:rsidRPr="00AF0430" w:rsidRDefault="00AF0430" w:rsidP="006A1C5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1C5E">
        <w:rPr>
          <w:rFonts w:ascii="Times New Roman" w:hAnsi="Times New Roman" w:cs="Times New Roman"/>
          <w:b/>
          <w:bCs/>
          <w:sz w:val="28"/>
          <w:szCs w:val="28"/>
        </w:rPr>
        <w:t xml:space="preserve">12.1. Прокси-сервер </w:t>
      </w:r>
      <w:proofErr w:type="spellStart"/>
      <w:r w:rsidRPr="006A1C5E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для маршрутизации трафика и обновлений.</w:t>
      </w:r>
    </w:p>
    <w:p w14:paraId="0CA7FC3D" w14:textId="578786E2" w:rsidR="00AF0430" w:rsidRPr="00AF0430" w:rsidRDefault="00AF0430" w:rsidP="006A1C5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1C5E">
        <w:rPr>
          <w:rFonts w:ascii="Times New Roman" w:hAnsi="Times New Roman" w:cs="Times New Roman"/>
          <w:b/>
          <w:bCs/>
          <w:sz w:val="28"/>
          <w:szCs w:val="28"/>
        </w:rPr>
        <w:t xml:space="preserve">12.2. NAP </w:t>
      </w:r>
      <w:proofErr w:type="spellStart"/>
      <w:r w:rsidRPr="006A1C5E">
        <w:rPr>
          <w:rFonts w:ascii="Times New Roman" w:hAnsi="Times New Roman" w:cs="Times New Roman"/>
          <w:b/>
          <w:bCs/>
          <w:sz w:val="28"/>
          <w:szCs w:val="28"/>
        </w:rPr>
        <w:t>Validator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интеграция с Network Access Protection (Microsoft) для контроля соответствия политикам безопасности.</w:t>
      </w:r>
    </w:p>
    <w:p w14:paraId="054E7574" w14:textId="2DFCA574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</w:p>
    <w:p w14:paraId="61BD42D0" w14:textId="77777777" w:rsidR="006A1C5E" w:rsidRDefault="006A1C5E" w:rsidP="00AF0430">
      <w:pPr>
        <w:rPr>
          <w:rFonts w:ascii="Times New Roman" w:hAnsi="Times New Roman" w:cs="Times New Roman"/>
          <w:sz w:val="28"/>
          <w:szCs w:val="28"/>
        </w:rPr>
      </w:pPr>
    </w:p>
    <w:p w14:paraId="3A7B0973" w14:textId="77777777" w:rsidR="006A1C5E" w:rsidRDefault="006A1C5E" w:rsidP="00AF0430">
      <w:pPr>
        <w:rPr>
          <w:rFonts w:ascii="Times New Roman" w:hAnsi="Times New Roman" w:cs="Times New Roman"/>
          <w:sz w:val="28"/>
          <w:szCs w:val="28"/>
        </w:rPr>
      </w:pPr>
    </w:p>
    <w:p w14:paraId="62A03A61" w14:textId="77777777" w:rsidR="006A1C5E" w:rsidRDefault="006A1C5E" w:rsidP="00AF0430">
      <w:pPr>
        <w:rPr>
          <w:rFonts w:ascii="Times New Roman" w:hAnsi="Times New Roman" w:cs="Times New Roman"/>
          <w:sz w:val="28"/>
          <w:szCs w:val="28"/>
        </w:rPr>
      </w:pPr>
    </w:p>
    <w:p w14:paraId="097BE217" w14:textId="77777777" w:rsidR="006A1C5E" w:rsidRDefault="006A1C5E" w:rsidP="00AF0430">
      <w:pPr>
        <w:rPr>
          <w:rFonts w:ascii="Times New Roman" w:hAnsi="Times New Roman" w:cs="Times New Roman"/>
          <w:sz w:val="28"/>
          <w:szCs w:val="28"/>
        </w:rPr>
      </w:pPr>
    </w:p>
    <w:p w14:paraId="50642377" w14:textId="116D6D29" w:rsidR="00AF0430" w:rsidRDefault="00AF0430" w:rsidP="006A1C5E">
      <w:pPr>
        <w:pStyle w:val="1"/>
        <w:rPr>
          <w:color w:val="auto"/>
        </w:rPr>
      </w:pPr>
      <w:r w:rsidRPr="006A1C5E">
        <w:rPr>
          <w:color w:val="auto"/>
        </w:rPr>
        <w:lastRenderedPageBreak/>
        <w:t>«Приложени</w:t>
      </w:r>
      <w:r w:rsidR="006A1C5E">
        <w:rPr>
          <w:color w:val="auto"/>
        </w:rPr>
        <w:t>я</w:t>
      </w:r>
      <w:r w:rsidRPr="006A1C5E">
        <w:rPr>
          <w:color w:val="auto"/>
        </w:rPr>
        <w:t>»</w:t>
      </w:r>
    </w:p>
    <w:p w14:paraId="29B78200" w14:textId="77777777" w:rsidR="006A1C5E" w:rsidRPr="006A1C5E" w:rsidRDefault="006A1C5E" w:rsidP="006A1C5E"/>
    <w:p w14:paraId="76900D72" w14:textId="16872D3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>Р</w:t>
      </w:r>
      <w:r w:rsidRPr="00AF0430">
        <w:rPr>
          <w:rFonts w:ascii="Times New Roman" w:hAnsi="Times New Roman" w:cs="Times New Roman"/>
          <w:sz w:val="28"/>
          <w:szCs w:val="28"/>
        </w:rPr>
        <w:t>аздел «Приложения» служит справочником для продвинутых администраторов: он содержит технические детали, CLI-параметры, конфигурационные файлы, API и решения типовых проблем — всё, что нужно для глубокой настройки и автоматизации.</w:t>
      </w:r>
    </w:p>
    <w:p w14:paraId="5ADE64C1" w14:textId="20CC2EC9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</w:p>
    <w:p w14:paraId="542B935C" w14:textId="267F091D" w:rsidR="00AF0430" w:rsidRPr="006A1C5E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C5E">
        <w:rPr>
          <w:rFonts w:ascii="Times New Roman" w:hAnsi="Times New Roman" w:cs="Times New Roman"/>
          <w:b/>
          <w:bCs/>
          <w:sz w:val="28"/>
          <w:szCs w:val="28"/>
        </w:rPr>
        <w:t>Глава 1: Введение</w:t>
      </w:r>
    </w:p>
    <w:p w14:paraId="641AB77A" w14:textId="77777777" w:rsidR="00AF0430" w:rsidRPr="006A1C5E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C5E">
        <w:rPr>
          <w:rFonts w:ascii="Times New Roman" w:hAnsi="Times New Roman" w:cs="Times New Roman"/>
          <w:b/>
          <w:bCs/>
          <w:sz w:val="28"/>
          <w:szCs w:val="28"/>
        </w:rPr>
        <w:t>Глава 2: Приложения</w:t>
      </w:r>
    </w:p>
    <w:p w14:paraId="6FFD9D4E" w14:textId="77777777" w:rsidR="00AF0430" w:rsidRPr="00DC1AD7" w:rsidRDefault="00AF0430" w:rsidP="00DC1AD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C1AD7">
        <w:rPr>
          <w:rFonts w:ascii="Times New Roman" w:hAnsi="Times New Roman" w:cs="Times New Roman"/>
          <w:b/>
          <w:bCs/>
          <w:sz w:val="28"/>
          <w:szCs w:val="28"/>
        </w:rPr>
        <w:t>Приложение А. Настройки для использования СУБД. Параметры драйверов СУБД</w:t>
      </w:r>
    </w:p>
    <w:p w14:paraId="6F88BF4E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C1AD7">
        <w:rPr>
          <w:rFonts w:ascii="Times New Roman" w:hAnsi="Times New Roman" w:cs="Times New Roman"/>
          <w:b/>
          <w:bCs/>
          <w:sz w:val="28"/>
          <w:szCs w:val="28"/>
        </w:rPr>
        <w:t>А1. Настройка ODBC-драйвера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инструкция по настройке ODBC для подключения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к базам данных.</w:t>
      </w:r>
    </w:p>
    <w:p w14:paraId="6C200AD8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C1AD7">
        <w:rPr>
          <w:rFonts w:ascii="Times New Roman" w:hAnsi="Times New Roman" w:cs="Times New Roman"/>
          <w:b/>
          <w:bCs/>
          <w:sz w:val="28"/>
          <w:szCs w:val="28"/>
        </w:rPr>
        <w:t>А2.</w:t>
      </w:r>
      <w:r w:rsidRPr="00AF0430">
        <w:rPr>
          <w:rFonts w:ascii="Times New Roman" w:hAnsi="Times New Roman" w:cs="Times New Roman"/>
          <w:sz w:val="28"/>
          <w:szCs w:val="28"/>
        </w:rPr>
        <w:t xml:space="preserve"> </w:t>
      </w:r>
      <w:r w:rsidRPr="00DC1AD7">
        <w:rPr>
          <w:rFonts w:ascii="Times New Roman" w:hAnsi="Times New Roman" w:cs="Times New Roman"/>
          <w:b/>
          <w:bCs/>
          <w:sz w:val="28"/>
          <w:szCs w:val="28"/>
        </w:rPr>
        <w:t>Настройка драйвера БД для Oracle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особенности конфигурации Oracle Instant Client.</w:t>
      </w:r>
    </w:p>
    <w:p w14:paraId="244CF5E2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C1AD7">
        <w:rPr>
          <w:rFonts w:ascii="Times New Roman" w:hAnsi="Times New Roman" w:cs="Times New Roman"/>
          <w:b/>
          <w:bCs/>
          <w:sz w:val="28"/>
          <w:szCs w:val="28"/>
        </w:rPr>
        <w:t>А3.</w:t>
      </w:r>
      <w:r w:rsidRPr="00AF0430">
        <w:rPr>
          <w:rFonts w:ascii="Times New Roman" w:hAnsi="Times New Roman" w:cs="Times New Roman"/>
          <w:sz w:val="28"/>
          <w:szCs w:val="28"/>
        </w:rPr>
        <w:t xml:space="preserve"> </w:t>
      </w:r>
      <w:r w:rsidRPr="00DC1AD7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СУБД </w:t>
      </w:r>
      <w:proofErr w:type="spellStart"/>
      <w:r w:rsidRPr="00DC1AD7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рекомендации по установке и настройке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.</w:t>
      </w:r>
    </w:p>
    <w:p w14:paraId="3781AADB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C1AD7">
        <w:rPr>
          <w:rFonts w:ascii="Times New Roman" w:hAnsi="Times New Roman" w:cs="Times New Roman"/>
          <w:b/>
          <w:bCs/>
          <w:sz w:val="28"/>
          <w:szCs w:val="28"/>
        </w:rPr>
        <w:t>А4.</w:t>
      </w:r>
      <w:r w:rsidRPr="00AF0430">
        <w:rPr>
          <w:rFonts w:ascii="Times New Roman" w:hAnsi="Times New Roman" w:cs="Times New Roman"/>
          <w:sz w:val="28"/>
          <w:szCs w:val="28"/>
        </w:rPr>
        <w:t xml:space="preserve"> </w:t>
      </w:r>
      <w:r w:rsidRPr="00DC1AD7">
        <w:rPr>
          <w:rFonts w:ascii="Times New Roman" w:hAnsi="Times New Roman" w:cs="Times New Roman"/>
          <w:b/>
          <w:bCs/>
          <w:sz w:val="28"/>
          <w:szCs w:val="28"/>
        </w:rPr>
        <w:t>Использование СУБД MySQL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параметры подключения и совместимости с MySQL.</w:t>
      </w:r>
    </w:p>
    <w:p w14:paraId="04845F8A" w14:textId="77777777" w:rsidR="00AF0430" w:rsidRPr="00DC1AD7" w:rsidRDefault="00AF0430" w:rsidP="00DC1AD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C1AD7">
        <w:rPr>
          <w:rFonts w:ascii="Times New Roman" w:hAnsi="Times New Roman" w:cs="Times New Roman"/>
          <w:b/>
          <w:bCs/>
          <w:sz w:val="28"/>
          <w:szCs w:val="28"/>
        </w:rPr>
        <w:t>Приложение Б. Аутентификация администраторов</w:t>
      </w:r>
    </w:p>
    <w:p w14:paraId="6551EBA6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C1AD7">
        <w:rPr>
          <w:rFonts w:ascii="Times New Roman" w:hAnsi="Times New Roman" w:cs="Times New Roman"/>
          <w:b/>
          <w:bCs/>
          <w:sz w:val="28"/>
          <w:szCs w:val="28"/>
        </w:rPr>
        <w:t>Б1–Б3. Аутентификация через Active Directory / LDAP / LDAP+AD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способы интеграции с корпоративными каталогами для входа администраторов.</w:t>
      </w:r>
    </w:p>
    <w:p w14:paraId="12CA3A31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C1AD7">
        <w:rPr>
          <w:rFonts w:ascii="Times New Roman" w:hAnsi="Times New Roman" w:cs="Times New Roman"/>
          <w:b/>
          <w:bCs/>
          <w:sz w:val="28"/>
          <w:szCs w:val="28"/>
        </w:rPr>
        <w:t>Б4. Подведомственные разделы прав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как делегировать права в иерархической структуре администраторов.</w:t>
      </w:r>
    </w:p>
    <w:p w14:paraId="73271914" w14:textId="77777777" w:rsidR="00AF0430" w:rsidRPr="00DC1AD7" w:rsidRDefault="00AF0430" w:rsidP="00DC1AD7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C1AD7">
        <w:rPr>
          <w:rFonts w:ascii="Times New Roman" w:hAnsi="Times New Roman" w:cs="Times New Roman"/>
          <w:b/>
          <w:bCs/>
          <w:sz w:val="28"/>
          <w:szCs w:val="28"/>
        </w:rPr>
        <w:t>Приложение В. Система оповещения</w:t>
      </w:r>
    </w:p>
    <w:p w14:paraId="3DFA05B5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C1AD7">
        <w:rPr>
          <w:rFonts w:ascii="Times New Roman" w:hAnsi="Times New Roman" w:cs="Times New Roman"/>
          <w:b/>
          <w:bCs/>
          <w:sz w:val="28"/>
          <w:szCs w:val="28"/>
        </w:rPr>
        <w:t>В1. Параметры системы оповещения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настройка триггеров, условий и каналов уведомлений.</w:t>
      </w:r>
    </w:p>
    <w:p w14:paraId="3BB9CAE5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C1AD7">
        <w:rPr>
          <w:rFonts w:ascii="Times New Roman" w:hAnsi="Times New Roman" w:cs="Times New Roman"/>
          <w:b/>
          <w:bCs/>
          <w:sz w:val="28"/>
          <w:szCs w:val="28"/>
        </w:rPr>
        <w:t>В2. Параметры шаблонов оповещений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формат сообщений (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, SMS, веб-уведомления).</w:t>
      </w:r>
    </w:p>
    <w:p w14:paraId="61A97A5F" w14:textId="77777777" w:rsidR="00AF0430" w:rsidRPr="00DC1AD7" w:rsidRDefault="00AF0430" w:rsidP="00DC1AD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C1AD7">
        <w:rPr>
          <w:rFonts w:ascii="Times New Roman" w:hAnsi="Times New Roman" w:cs="Times New Roman"/>
          <w:b/>
          <w:bCs/>
          <w:sz w:val="28"/>
          <w:szCs w:val="28"/>
        </w:rPr>
        <w:t>Приложение Г. Спецификация сетевого адреса</w:t>
      </w:r>
    </w:p>
    <w:p w14:paraId="3DC87DC8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F44C2">
        <w:rPr>
          <w:rFonts w:ascii="Times New Roman" w:hAnsi="Times New Roman" w:cs="Times New Roman"/>
          <w:b/>
          <w:bCs/>
          <w:sz w:val="28"/>
          <w:szCs w:val="28"/>
        </w:rPr>
        <w:t>Г1. Общий формат адреса —</w:t>
      </w:r>
      <w:r w:rsidRPr="00AF0430">
        <w:rPr>
          <w:rFonts w:ascii="Times New Roman" w:hAnsi="Times New Roman" w:cs="Times New Roman"/>
          <w:sz w:val="28"/>
          <w:szCs w:val="28"/>
        </w:rPr>
        <w:t xml:space="preserve"> синтаксис указания IP, портов, доменов.</w:t>
      </w:r>
    </w:p>
    <w:p w14:paraId="4F8E3161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F44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Г2. Форматы адресов для агентов и инсталляторов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как правильно указывать адрес сервера при развёртывании.</w:t>
      </w:r>
    </w:p>
    <w:p w14:paraId="1D093A45" w14:textId="77777777" w:rsidR="00AF0430" w:rsidRPr="00386BB2" w:rsidRDefault="00AF0430" w:rsidP="00DC1AD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Приложение Д. Управление репозиторием</w:t>
      </w:r>
    </w:p>
    <w:p w14:paraId="060D2F5A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Д1. Общие файлы конфигурации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глобальные настройки репозитория.</w:t>
      </w:r>
    </w:p>
    <w:p w14:paraId="42DE51B5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Д2. Файлы конфигурации продуктов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параметры обновлений для конкретных компонентов (агенты, сканеры и т.д.).</w:t>
      </w:r>
    </w:p>
    <w:p w14:paraId="65F16791" w14:textId="77777777" w:rsidR="00AF0430" w:rsidRPr="00386BB2" w:rsidRDefault="00AF0430" w:rsidP="00DC1AD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Приложение Е. Формат конфигурационных файлов</w:t>
      </w:r>
    </w:p>
    <w:p w14:paraId="3617B2CC" w14:textId="65B679FA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>Описание структуры ключевых конфигурационных файлов:</w:t>
      </w:r>
    </w:p>
    <w:p w14:paraId="46330F5B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 xml:space="preserve">Е1. Сервер </w:t>
      </w:r>
      <w:proofErr w:type="spellStart"/>
      <w:r w:rsidRPr="00386BB2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основной конфиг сервера.</w:t>
      </w:r>
    </w:p>
    <w:p w14:paraId="2FE0E855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Е2. Центр управления безопасностью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настройки веб-консоли.</w:t>
      </w:r>
    </w:p>
    <w:p w14:paraId="623DC949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 xml:space="preserve">Е3. </w:t>
      </w:r>
      <w:proofErr w:type="spellStart"/>
      <w:r w:rsidRPr="00386BB2">
        <w:rPr>
          <w:rFonts w:ascii="Times New Roman" w:hAnsi="Times New Roman" w:cs="Times New Roman"/>
          <w:b/>
          <w:bCs/>
          <w:sz w:val="28"/>
          <w:szCs w:val="28"/>
        </w:rPr>
        <w:t>download.conf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параметры загрузки обновлений.</w:t>
      </w:r>
    </w:p>
    <w:p w14:paraId="775FEF80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 xml:space="preserve">Е4. Прокси-сервер </w:t>
      </w:r>
      <w:proofErr w:type="spellStart"/>
      <w:r w:rsidRPr="00386BB2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конфигурация прокси.</w:t>
      </w:r>
    </w:p>
    <w:p w14:paraId="3673F69D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Е5. Загрузчик репозитория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настройки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-обновлений.</w:t>
      </w:r>
    </w:p>
    <w:p w14:paraId="19C8BB48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 xml:space="preserve">Е6. </w:t>
      </w:r>
      <w:proofErr w:type="spellStart"/>
      <w:r w:rsidRPr="00386BB2">
        <w:rPr>
          <w:rFonts w:ascii="Times New Roman" w:hAnsi="Times New Roman" w:cs="Times New Roman"/>
          <w:b/>
          <w:bCs/>
          <w:sz w:val="28"/>
          <w:szCs w:val="28"/>
        </w:rPr>
        <w:t>share.conf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параметры обмена данными между серверами.</w:t>
      </w:r>
    </w:p>
    <w:p w14:paraId="44C56F41" w14:textId="77777777" w:rsidR="00AF0430" w:rsidRPr="00386BB2" w:rsidRDefault="00AF0430" w:rsidP="00DC1AD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Приложение Ж. Параметры командной строки</w:t>
      </w:r>
    </w:p>
    <w:p w14:paraId="6088EC3E" w14:textId="24724879" w:rsidR="00AF0430" w:rsidRPr="00AF0430" w:rsidRDefault="00AF0430" w:rsidP="00DC1AD7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>Список CLI-опций для ключевых компонентов:</w:t>
      </w:r>
    </w:p>
    <w:p w14:paraId="7FDBE1DC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Ж1. Сетевой инсталлятор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автоматическая установка агентов.</w:t>
      </w:r>
    </w:p>
    <w:p w14:paraId="31749EDF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 xml:space="preserve">Ж2. Агент </w:t>
      </w:r>
      <w:proofErr w:type="spellStart"/>
      <w:r w:rsidRPr="00386BB2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386BB2">
        <w:rPr>
          <w:rFonts w:ascii="Times New Roman" w:hAnsi="Times New Roman" w:cs="Times New Roman"/>
          <w:b/>
          <w:bCs/>
          <w:sz w:val="28"/>
          <w:szCs w:val="28"/>
        </w:rPr>
        <w:t xml:space="preserve"> для Windows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запуск, регистрация, обновление через командную строку.</w:t>
      </w:r>
    </w:p>
    <w:p w14:paraId="61FFA4DB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 xml:space="preserve">Ж3. Сервер </w:t>
      </w:r>
      <w:proofErr w:type="spellStart"/>
      <w:r w:rsidRPr="00386BB2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управление сервером из терминала.</w:t>
      </w:r>
    </w:p>
    <w:p w14:paraId="27644937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 xml:space="preserve">Ж4. Сканер </w:t>
      </w:r>
      <w:proofErr w:type="spellStart"/>
      <w:r w:rsidRPr="00386BB2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386BB2">
        <w:rPr>
          <w:rFonts w:ascii="Times New Roman" w:hAnsi="Times New Roman" w:cs="Times New Roman"/>
          <w:b/>
          <w:bCs/>
          <w:sz w:val="28"/>
          <w:szCs w:val="28"/>
        </w:rPr>
        <w:t xml:space="preserve"> для Windows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параметры запуска проверок.</w:t>
      </w:r>
    </w:p>
    <w:p w14:paraId="4D598CC9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 xml:space="preserve">Ж5. Прокси-сервер </w:t>
      </w:r>
      <w:proofErr w:type="spellStart"/>
      <w:r w:rsidRPr="00386BB2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CLI-управление.</w:t>
      </w:r>
    </w:p>
    <w:p w14:paraId="7F7AD1A2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Ж6. Инсталлятор сервера для UNIX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установка на Linux/BSD.</w:t>
      </w:r>
    </w:p>
    <w:p w14:paraId="25C93328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Ж7. Утилиты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вспомогательные инструменты (резервное копирование, диагностика и др.).</w:t>
      </w:r>
    </w:p>
    <w:p w14:paraId="32BC5063" w14:textId="77777777" w:rsidR="00AF0430" w:rsidRPr="00386BB2" w:rsidRDefault="00AF0430" w:rsidP="00DC1AD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Приложение З. Переменные окружения</w:t>
      </w:r>
    </w:p>
    <w:p w14:paraId="7D64AB0C" w14:textId="7777777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Переменные, экспортируемые Сервером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для скриптов и интеграций (например, пути, идентификаторы сессий).</w:t>
      </w:r>
    </w:p>
    <w:p w14:paraId="1A02D755" w14:textId="7777777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</w:p>
    <w:p w14:paraId="7A0BA7F9" w14:textId="77777777" w:rsidR="00AF0430" w:rsidRPr="00386BB2" w:rsidRDefault="00AF0430" w:rsidP="00DC1AD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Приложение И. Регулярные выражения</w:t>
      </w:r>
    </w:p>
    <w:p w14:paraId="2C380254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 xml:space="preserve">И1–И2. PCRE в </w:t>
      </w:r>
      <w:proofErr w:type="spellStart"/>
      <w:r w:rsidRPr="00386BB2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синтаксис и особенности использования регулярных выражений для фильтрации, исключений, политик.</w:t>
      </w:r>
    </w:p>
    <w:p w14:paraId="7BBE288E" w14:textId="77777777" w:rsidR="00AF0430" w:rsidRPr="00386BB2" w:rsidRDefault="00AF0430" w:rsidP="00DC1AD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Приложение К. Формат файлов журнала</w:t>
      </w:r>
    </w:p>
    <w:p w14:paraId="6DB41018" w14:textId="4F530141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>Структура лог-файлов: временные метки, уровни событий, коды ошибок, формат записей.</w:t>
      </w:r>
    </w:p>
    <w:p w14:paraId="2FDA6241" w14:textId="77777777" w:rsidR="00AF0430" w:rsidRPr="00386BB2" w:rsidRDefault="00AF0430" w:rsidP="00DC1AD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Приложение Л. Интеграция Web API</w:t>
      </w:r>
    </w:p>
    <w:p w14:paraId="356619A5" w14:textId="3E63F66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 xml:space="preserve">Описание REST API для программного управления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(получение статусов, запуск сканирований, управление станциями).</w:t>
      </w:r>
    </w:p>
    <w:p w14:paraId="28F299F2" w14:textId="77777777" w:rsidR="00AF0430" w:rsidRPr="00386BB2" w:rsidRDefault="00AF0430" w:rsidP="00DC1AD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Приложение М. Лицензии (сторонних компонентов)</w:t>
      </w:r>
    </w:p>
    <w:p w14:paraId="2DB8D38E" w14:textId="1BF09474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 xml:space="preserve">Юридические лицензии на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и коммерческие библиотеки, используемые в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:</w:t>
      </w:r>
    </w:p>
    <w:p w14:paraId="2698BF6F" w14:textId="7777777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430">
        <w:rPr>
          <w:rFonts w:ascii="Times New Roman" w:hAnsi="Times New Roman" w:cs="Times New Roman"/>
          <w:sz w:val="28"/>
          <w:szCs w:val="28"/>
          <w:lang w:val="en-US"/>
        </w:rPr>
        <w:t xml:space="preserve">OpenSSL, PCRE, ICU, libssh2, </w:t>
      </w:r>
      <w:proofErr w:type="spellStart"/>
      <w:r w:rsidRPr="00AF0430">
        <w:rPr>
          <w:rFonts w:ascii="Times New Roman" w:hAnsi="Times New Roman" w:cs="Times New Roman"/>
          <w:sz w:val="28"/>
          <w:szCs w:val="28"/>
          <w:lang w:val="en-US"/>
        </w:rPr>
        <w:t>Zlib</w:t>
      </w:r>
      <w:proofErr w:type="spellEnd"/>
      <w:r w:rsidRPr="00AF0430">
        <w:rPr>
          <w:rFonts w:ascii="Times New Roman" w:hAnsi="Times New Roman" w:cs="Times New Roman"/>
          <w:sz w:val="28"/>
          <w:szCs w:val="28"/>
          <w:lang w:val="en-US"/>
        </w:rPr>
        <w:t xml:space="preserve">, Boost, QR Code Generator </w:t>
      </w:r>
      <w:r w:rsidRPr="00AF0430">
        <w:rPr>
          <w:rFonts w:ascii="Times New Roman" w:hAnsi="Times New Roman" w:cs="Times New Roman"/>
          <w:sz w:val="28"/>
          <w:szCs w:val="28"/>
        </w:rPr>
        <w:t>и</w:t>
      </w:r>
      <w:r w:rsidRPr="00AF0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AF04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F4DECA" w14:textId="77777777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>(Важно для соответствия требованиям лицензирования в корпоративной среде.)</w:t>
      </w:r>
    </w:p>
    <w:p w14:paraId="6913C093" w14:textId="77777777" w:rsidR="00AF0430" w:rsidRPr="00386BB2" w:rsidRDefault="00AF0430" w:rsidP="00DC1AD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Приложение Н. Пользовательские процедуры</w:t>
      </w:r>
    </w:p>
    <w:p w14:paraId="7C6ED667" w14:textId="777BE11B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 xml:space="preserve">Готовые SQL-скрипты и примеры для работы с базой данных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:</w:t>
      </w:r>
    </w:p>
    <w:p w14:paraId="43243124" w14:textId="77777777" w:rsidR="00AF0430" w:rsidRPr="00AF0430" w:rsidRDefault="00AF0430" w:rsidP="00DC1AD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Н1–Н10</w:t>
      </w:r>
      <w:r w:rsidRPr="00AF0430">
        <w:rPr>
          <w:rFonts w:ascii="Times New Roman" w:hAnsi="Times New Roman" w:cs="Times New Roman"/>
          <w:sz w:val="28"/>
          <w:szCs w:val="28"/>
        </w:rPr>
        <w:t>. Управление администраторами, группами, станциями, подключениями, LDAP и др.</w:t>
      </w:r>
    </w:p>
    <w:p w14:paraId="5E7E1881" w14:textId="77777777" w:rsidR="00AF0430" w:rsidRPr="00386BB2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Глава 3</w:t>
      </w:r>
      <w:proofErr w:type="gramStart"/>
      <w:r w:rsidRPr="00386BB2">
        <w:rPr>
          <w:rFonts w:ascii="Times New Roman" w:hAnsi="Times New Roman" w:cs="Times New Roman"/>
          <w:b/>
          <w:bCs/>
          <w:sz w:val="28"/>
          <w:szCs w:val="28"/>
        </w:rPr>
        <w:t>: Часто</w:t>
      </w:r>
      <w:proofErr w:type="gramEnd"/>
      <w:r w:rsidRPr="00386BB2">
        <w:rPr>
          <w:rFonts w:ascii="Times New Roman" w:hAnsi="Times New Roman" w:cs="Times New Roman"/>
          <w:b/>
          <w:bCs/>
          <w:sz w:val="28"/>
          <w:szCs w:val="28"/>
        </w:rPr>
        <w:t xml:space="preserve"> задаваемые вопросы (FAQ)</w:t>
      </w:r>
    </w:p>
    <w:p w14:paraId="6F22E504" w14:textId="6677C723" w:rsidR="00AF0430" w:rsidRPr="00386BB2" w:rsidRDefault="00AF0430" w:rsidP="00386BB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sz w:val="28"/>
          <w:szCs w:val="28"/>
        </w:rPr>
        <w:t>Практические инструкции по типичным задачам:</w:t>
      </w:r>
    </w:p>
    <w:p w14:paraId="28B8B142" w14:textId="77777777" w:rsidR="00AF0430" w:rsidRPr="00386BB2" w:rsidRDefault="00AF0430" w:rsidP="00386BB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sz w:val="28"/>
          <w:szCs w:val="28"/>
        </w:rPr>
        <w:t xml:space="preserve">Перенос сервера </w:t>
      </w:r>
      <w:proofErr w:type="spellStart"/>
      <w:r w:rsidRPr="00386BB2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386BB2">
        <w:rPr>
          <w:rFonts w:ascii="Times New Roman" w:hAnsi="Times New Roman" w:cs="Times New Roman"/>
          <w:sz w:val="28"/>
          <w:szCs w:val="28"/>
        </w:rPr>
        <w:t xml:space="preserve"> на новое «железо» (Windows / UNIX).</w:t>
      </w:r>
    </w:p>
    <w:p w14:paraId="5074EC8B" w14:textId="77777777" w:rsidR="00AF0430" w:rsidRPr="00386BB2" w:rsidRDefault="00AF0430" w:rsidP="00386BB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sz w:val="28"/>
          <w:szCs w:val="28"/>
        </w:rPr>
        <w:t>Подключение агента к другому серверу.</w:t>
      </w:r>
    </w:p>
    <w:p w14:paraId="30A379D9" w14:textId="77777777" w:rsidR="00AF0430" w:rsidRPr="00386BB2" w:rsidRDefault="00AF0430" w:rsidP="00386BB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sz w:val="28"/>
          <w:szCs w:val="28"/>
        </w:rPr>
        <w:t>Оптимизация производительности и дискового пространства.</w:t>
      </w:r>
    </w:p>
    <w:p w14:paraId="0A863C26" w14:textId="77777777" w:rsidR="00AF0430" w:rsidRPr="00386BB2" w:rsidRDefault="00AF0430" w:rsidP="00386BB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sz w:val="28"/>
          <w:szCs w:val="28"/>
        </w:rPr>
        <w:t xml:space="preserve">Смена СУБД (например, с </w:t>
      </w:r>
      <w:proofErr w:type="spellStart"/>
      <w:r w:rsidRPr="00386BB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386BB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86BB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86BB2">
        <w:rPr>
          <w:rFonts w:ascii="Times New Roman" w:hAnsi="Times New Roman" w:cs="Times New Roman"/>
          <w:sz w:val="28"/>
          <w:szCs w:val="28"/>
        </w:rPr>
        <w:t>).</w:t>
      </w:r>
    </w:p>
    <w:p w14:paraId="5ABE27C3" w14:textId="77777777" w:rsidR="00AF0430" w:rsidRPr="00386BB2" w:rsidRDefault="00AF0430" w:rsidP="00386BB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sz w:val="28"/>
          <w:szCs w:val="28"/>
        </w:rPr>
        <w:t>Восстановление после сбоя (с резервной копией и без).</w:t>
      </w:r>
    </w:p>
    <w:p w14:paraId="4C085941" w14:textId="77777777" w:rsidR="00AF0430" w:rsidRPr="00386BB2" w:rsidRDefault="00AF0430" w:rsidP="00386BB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sz w:val="28"/>
          <w:szCs w:val="28"/>
        </w:rPr>
        <w:t>Обновление агентов через AD/DFS.</w:t>
      </w:r>
    </w:p>
    <w:p w14:paraId="7754DE4A" w14:textId="77777777" w:rsidR="00AF0430" w:rsidRPr="00386BB2" w:rsidRDefault="00AF0430" w:rsidP="00386BB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sz w:val="28"/>
          <w:szCs w:val="28"/>
        </w:rPr>
        <w:t>Управление журналами и диагностикой.</w:t>
      </w:r>
    </w:p>
    <w:p w14:paraId="0DE0A842" w14:textId="77777777" w:rsidR="00AF0430" w:rsidRPr="00386BB2" w:rsidRDefault="00AF0430" w:rsidP="00386BB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sz w:val="28"/>
          <w:szCs w:val="28"/>
        </w:rPr>
        <w:t>Примеры SQL-запросов к БД сервера.</w:t>
      </w:r>
    </w:p>
    <w:p w14:paraId="7EA3AAB0" w14:textId="77777777" w:rsidR="00AF0430" w:rsidRPr="00386BB2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4: Устранение неполадок</w:t>
      </w:r>
    </w:p>
    <w:p w14:paraId="67D82369" w14:textId="77777777" w:rsidR="00AF0430" w:rsidRPr="00386BB2" w:rsidRDefault="00AF0430" w:rsidP="00386BB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sz w:val="28"/>
          <w:szCs w:val="28"/>
        </w:rPr>
        <w:t>Диагностика удалённой установки — почему не устанавливаются агенты.</w:t>
      </w:r>
    </w:p>
    <w:p w14:paraId="69D36E8D" w14:textId="77777777" w:rsidR="00AF0430" w:rsidRPr="00386BB2" w:rsidRDefault="00AF0430" w:rsidP="00386BB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sz w:val="28"/>
          <w:szCs w:val="28"/>
        </w:rPr>
        <w:t>Ошибка службы BFE (Windows) — решение проблем с брандмауэром при установке.</w:t>
      </w:r>
    </w:p>
    <w:p w14:paraId="728D6E61" w14:textId="43CF59C0" w:rsidR="00AF0430" w:rsidRPr="00386BB2" w:rsidRDefault="00AF0430" w:rsidP="00386BB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sz w:val="28"/>
          <w:szCs w:val="28"/>
        </w:rPr>
        <w:t xml:space="preserve">Техническая поддержка — как собрать диагностические данные и обратиться в </w:t>
      </w:r>
      <w:proofErr w:type="spellStart"/>
      <w:r w:rsidRPr="00386BB2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386BB2">
        <w:rPr>
          <w:rFonts w:ascii="Times New Roman" w:hAnsi="Times New Roman" w:cs="Times New Roman"/>
          <w:sz w:val="28"/>
          <w:szCs w:val="28"/>
        </w:rPr>
        <w:t>.</w:t>
      </w:r>
    </w:p>
    <w:p w14:paraId="04B2F771" w14:textId="60CB519C" w:rsidR="00AF0430" w:rsidRPr="00AF0430" w:rsidRDefault="00AF0430" w:rsidP="00AF0430">
      <w:pPr>
        <w:rPr>
          <w:rFonts w:ascii="Times New Roman" w:hAnsi="Times New Roman" w:cs="Times New Roman"/>
          <w:sz w:val="28"/>
          <w:szCs w:val="28"/>
        </w:rPr>
      </w:pPr>
    </w:p>
    <w:p w14:paraId="7306CA46" w14:textId="0A95FEE3" w:rsidR="00AF0430" w:rsidRDefault="00AF0430" w:rsidP="00386BB2">
      <w:pPr>
        <w:pStyle w:val="1"/>
        <w:rPr>
          <w:color w:val="auto"/>
        </w:rPr>
      </w:pPr>
      <w:r w:rsidRPr="00386BB2">
        <w:rPr>
          <w:color w:val="auto"/>
        </w:rPr>
        <w:t>«Руководство по установке»</w:t>
      </w:r>
    </w:p>
    <w:p w14:paraId="3760067C" w14:textId="77777777" w:rsidR="00386BB2" w:rsidRPr="00386BB2" w:rsidRDefault="00386BB2" w:rsidP="00386BB2"/>
    <w:p w14:paraId="3245261D" w14:textId="79E5897A" w:rsidR="00AF0430" w:rsidRDefault="00AF0430" w:rsidP="00AF0430">
      <w:pPr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</w:pPr>
      <w:r w:rsidRPr="00AF0430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 xml:space="preserve">Это руководство предназначено </w:t>
      </w:r>
      <w:r w:rsidRPr="00386BB2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 xml:space="preserve">для </w:t>
      </w:r>
      <w:r w:rsidRPr="00386BB2">
        <w:rPr>
          <w:rStyle w:val="a5"/>
          <w:rFonts w:ascii="Times New Roman" w:hAnsi="Times New Roman" w:cs="Times New Roman"/>
          <w:b w:val="0"/>
          <w:bCs w:val="0"/>
          <w:color w:val="111827"/>
          <w:spacing w:val="5"/>
          <w:sz w:val="28"/>
          <w:szCs w:val="28"/>
          <w:bdr w:val="single" w:sz="2" w:space="0" w:color="E3E3E3" w:frame="1"/>
          <w:shd w:val="clear" w:color="auto" w:fill="FFFFFF"/>
        </w:rPr>
        <w:t>первоначального развёртывания</w:t>
      </w:r>
      <w:r w:rsidRPr="00AF0430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AF0430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Dr.Web</w:t>
      </w:r>
      <w:proofErr w:type="spellEnd"/>
      <w:r w:rsidRPr="00AF0430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 xml:space="preserve"> Enterprise: от планирования и установки до обновления и удаления. Оно охватывает все ключевые сценарии — как для небольшой школы, так и для крупного предприятия.</w:t>
      </w:r>
    </w:p>
    <w:p w14:paraId="75D803A1" w14:textId="77777777" w:rsidR="00386BB2" w:rsidRPr="00AF0430" w:rsidRDefault="00386BB2" w:rsidP="00AF0430">
      <w:pPr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</w:pPr>
    </w:p>
    <w:p w14:paraId="5E76A81F" w14:textId="0B4FF42A" w:rsidR="00AF0430" w:rsidRPr="00386BB2" w:rsidRDefault="00AF0430" w:rsidP="00AF0430">
      <w:pPr>
        <w:rPr>
          <w:rFonts w:ascii="Times New Roman" w:hAnsi="Times New Roman" w:cs="Times New Roman"/>
          <w:b/>
          <w:bCs/>
          <w:color w:val="2C2C36"/>
          <w:spacing w:val="5"/>
          <w:sz w:val="28"/>
          <w:szCs w:val="28"/>
          <w:shd w:val="clear" w:color="auto" w:fill="FFFFFF"/>
        </w:rPr>
      </w:pPr>
      <w:r w:rsidRPr="00386BB2">
        <w:rPr>
          <w:rFonts w:ascii="Times New Roman" w:hAnsi="Times New Roman" w:cs="Times New Roman"/>
          <w:b/>
          <w:bCs/>
          <w:color w:val="2C2C36"/>
          <w:spacing w:val="5"/>
          <w:sz w:val="28"/>
          <w:szCs w:val="28"/>
          <w:shd w:val="clear" w:color="auto" w:fill="FFFFFF"/>
        </w:rPr>
        <w:t>Глава 1: Введение</w:t>
      </w:r>
    </w:p>
    <w:p w14:paraId="74019CEE" w14:textId="77777777" w:rsidR="00AF0430" w:rsidRPr="00386BB2" w:rsidRDefault="00AF0430" w:rsidP="00AF04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Глава</w:t>
      </w:r>
      <w:r w:rsidRPr="00386B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 </w:t>
      </w:r>
      <w:proofErr w:type="spellStart"/>
      <w:r w:rsidRPr="00386BB2">
        <w:rPr>
          <w:rFonts w:ascii="Times New Roman" w:hAnsi="Times New Roman" w:cs="Times New Roman"/>
          <w:b/>
          <w:bCs/>
          <w:sz w:val="28"/>
          <w:szCs w:val="28"/>
          <w:lang w:val="en-US"/>
        </w:rPr>
        <w:t>Dr.Web</w:t>
      </w:r>
      <w:proofErr w:type="spellEnd"/>
      <w:r w:rsidRPr="00386B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Enterprise Security Suite</w:t>
      </w:r>
    </w:p>
    <w:p w14:paraId="7CEE5157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2.1. О продукте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общее описание решения: назначение, компоненты, возможности корпоративной защиты.</w:t>
      </w:r>
    </w:p>
    <w:p w14:paraId="5DB3729C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2.2. Системные требования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минимальные и рекомендуемые требования к ОС, процессору, памяти, диску для всех компонентов (сервер, агенты, прокси и др.).</w:t>
      </w:r>
    </w:p>
    <w:p w14:paraId="4840BC30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 xml:space="preserve">2.3. Комплект поставки </w:t>
      </w:r>
      <w:r w:rsidRPr="00AF0430">
        <w:rPr>
          <w:rFonts w:ascii="Times New Roman" w:hAnsi="Times New Roman" w:cs="Times New Roman"/>
          <w:sz w:val="28"/>
          <w:szCs w:val="28"/>
        </w:rPr>
        <w:t>— перечень файлов и компонентов, входящих в дистрибутив (инсталляторы, утилиты, документация).</w:t>
      </w:r>
    </w:p>
    <w:p w14:paraId="76805E64" w14:textId="77777777" w:rsidR="00AF0430" w:rsidRPr="00386BB2" w:rsidRDefault="00AF0430" w:rsidP="00386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Глава 3: Лицензирование</w:t>
      </w:r>
    </w:p>
    <w:p w14:paraId="0E22CA50" w14:textId="7ADBF3DE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0430">
        <w:rPr>
          <w:rFonts w:ascii="Times New Roman" w:hAnsi="Times New Roman" w:cs="Times New Roman"/>
          <w:sz w:val="28"/>
          <w:szCs w:val="28"/>
        </w:rPr>
        <w:t xml:space="preserve">Общие принципы лицензирования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Enterprise: как активируются ключи, как лицензируются устройства, где хранятся лицензии.</w:t>
      </w:r>
    </w:p>
    <w:p w14:paraId="67B80B1E" w14:textId="77777777" w:rsidR="00AF0430" w:rsidRPr="00386BB2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Глава 4: Начало работы</w:t>
      </w:r>
    </w:p>
    <w:p w14:paraId="1A8F769C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4.1. Создание антивирусной сети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пошаговое планирование развёртывания: выбор сервера, подключение клиентов, архитектура.</w:t>
      </w:r>
    </w:p>
    <w:p w14:paraId="0CC60A0E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4.2. Настройка сетевых соединений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способы, как компоненты находят сервер:</w:t>
      </w:r>
    </w:p>
    <w:p w14:paraId="247C6439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4.2.1. Прямые соединения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указание IP/порта вручную.</w:t>
      </w:r>
    </w:p>
    <w:p w14:paraId="531DADD5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4.2.2. Служба обнаружения Сервера </w:t>
      </w:r>
      <w:proofErr w:type="spellStart"/>
      <w:r w:rsidRPr="00386BB2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автоматическое обнаружение в локальной сети.</w:t>
      </w:r>
    </w:p>
    <w:p w14:paraId="34A29707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4.2.3. Использование протокола SRV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интеграция с DNS для автоматического поиска сервера через записи _</w:t>
      </w:r>
      <w:proofErr w:type="spellStart"/>
      <w:proofErr w:type="gramStart"/>
      <w:r w:rsidRPr="00AF0430">
        <w:rPr>
          <w:rFonts w:ascii="Times New Roman" w:hAnsi="Times New Roman" w:cs="Times New Roman"/>
          <w:sz w:val="28"/>
          <w:szCs w:val="28"/>
        </w:rPr>
        <w:t>drweb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._</w:t>
      </w:r>
      <w:proofErr w:type="spellStart"/>
      <w:proofErr w:type="gramEnd"/>
      <w:r w:rsidRPr="00AF0430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.</w:t>
      </w:r>
    </w:p>
    <w:p w14:paraId="5C88A86E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4.3. Обеспечение безопасного соединения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защита трафика между компонентами:</w:t>
      </w:r>
    </w:p>
    <w:p w14:paraId="01B26958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86BB2">
        <w:rPr>
          <w:rFonts w:ascii="Times New Roman" w:hAnsi="Times New Roman" w:cs="Times New Roman"/>
          <w:b/>
          <w:bCs/>
          <w:sz w:val="28"/>
          <w:szCs w:val="28"/>
        </w:rPr>
        <w:t>4.3.1. Шифрование и сжатие трафика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использование TLS и сжатия данных.</w:t>
      </w:r>
    </w:p>
    <w:p w14:paraId="347FFF3B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4.3.2. Инструменты для обеспечения безопасного соединения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генерация сертификатов, настройка доверия.</w:t>
      </w:r>
    </w:p>
    <w:p w14:paraId="2D6F3EFF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 xml:space="preserve">4.3.3. Подключение клиентов к Серверу </w:t>
      </w:r>
      <w:proofErr w:type="spellStart"/>
      <w:r w:rsidRPr="008E7111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процесс регистрации агентов с аутентификацией.</w:t>
      </w:r>
    </w:p>
    <w:p w14:paraId="1FD08ED6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4.4. Интеграция с Active Directory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синхронизация с AD для автоматического размещения станций по группам и упрощения развёртывания.</w:t>
      </w:r>
    </w:p>
    <w:p w14:paraId="1F046530" w14:textId="77777777" w:rsidR="00AF0430" w:rsidRPr="008E7111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Глава 5: Установка компонентов</w:t>
      </w:r>
    </w:p>
    <w:p w14:paraId="06AA93D2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 xml:space="preserve">5.1. Установка Сервера </w:t>
      </w:r>
      <w:proofErr w:type="spellStart"/>
      <w:r w:rsidRPr="008E7111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центральный компонент:</w:t>
      </w:r>
    </w:p>
    <w:p w14:paraId="58F5874D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5.1.1. Для Windows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пошаговая установка через GUI-инсталлятор.</w:t>
      </w:r>
    </w:p>
    <w:p w14:paraId="5E546EA9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5.1.2. Для UNIX (Linux/BSD)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установка через пакеты (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rpm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) или скрипты.</w:t>
      </w:r>
    </w:p>
    <w:p w14:paraId="6826337E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 xml:space="preserve">5.2. Установка Агента </w:t>
      </w:r>
      <w:proofErr w:type="spellStart"/>
      <w:r w:rsidRPr="008E7111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защита конечных устройств:</w:t>
      </w:r>
    </w:p>
    <w:p w14:paraId="1C924A68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5.2.1. Инсталляционные файлы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типы установщиков (MSI, EXE, пакеты для Linux/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>).</w:t>
      </w:r>
    </w:p>
    <w:p w14:paraId="333D4542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5.2.2. Локальная установка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ручная установка на одном устройстве.</w:t>
      </w:r>
    </w:p>
    <w:p w14:paraId="5096C7C6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 xml:space="preserve">5.2.3. Дистанционная установка </w:t>
      </w:r>
      <w:r w:rsidRPr="00AF0430">
        <w:rPr>
          <w:rFonts w:ascii="Times New Roman" w:hAnsi="Times New Roman" w:cs="Times New Roman"/>
          <w:sz w:val="28"/>
          <w:szCs w:val="28"/>
        </w:rPr>
        <w:t xml:space="preserve">— массовое развёртывание через GPO, скрипты, </w:t>
      </w:r>
      <w:proofErr w:type="spellStart"/>
      <w:r w:rsidRPr="00AF0430">
        <w:rPr>
          <w:rFonts w:ascii="Times New Roman" w:hAnsi="Times New Roman" w:cs="Times New Roman"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Control Center.</w:t>
      </w:r>
    </w:p>
    <w:p w14:paraId="437AC5C1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 xml:space="preserve">5.3. Установка Сканирующего сервера </w:t>
      </w:r>
      <w:proofErr w:type="spellStart"/>
      <w:r w:rsidRPr="008E7111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компонент для проверки почты, файловых хранилищ и виртуальных сред.</w:t>
      </w:r>
    </w:p>
    <w:p w14:paraId="58015A3F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 xml:space="preserve">5.4. Установка NAP </w:t>
      </w:r>
      <w:proofErr w:type="spellStart"/>
      <w:r w:rsidRPr="008E7111">
        <w:rPr>
          <w:rFonts w:ascii="Times New Roman" w:hAnsi="Times New Roman" w:cs="Times New Roman"/>
          <w:b/>
          <w:bCs/>
          <w:sz w:val="28"/>
          <w:szCs w:val="28"/>
        </w:rPr>
        <w:t>Validator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модуль для интеграции с Microsoft Network Access Protection (контроль соответствия политикам безопасности при подключении к сети).</w:t>
      </w:r>
    </w:p>
    <w:p w14:paraId="46F01A9F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5.5. Установка Прокси-сервера </w:t>
      </w:r>
      <w:proofErr w:type="spellStart"/>
      <w:r w:rsidRPr="008E7111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промежуточный сервер для обновлений и связи в сегментированных сетях:</w:t>
      </w:r>
    </w:p>
    <w:p w14:paraId="043A29A5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5.5.1. Создание учётной записи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регистрация прокси в системе.</w:t>
      </w:r>
    </w:p>
    <w:p w14:paraId="465C574A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5.5.2–5.5.3. Способы установки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вместе с агентом или отдельно.</w:t>
      </w:r>
    </w:p>
    <w:p w14:paraId="5F8D7C23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 xml:space="preserve">5.5.4. Подключение к Серверу </w:t>
      </w:r>
      <w:proofErr w:type="spellStart"/>
      <w:r w:rsidRPr="008E7111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настройка связи между прокси и основным сервером.</w:t>
      </w:r>
    </w:p>
    <w:p w14:paraId="51E024C7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5.6. Коды ошибок при установке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справочник распространённых ошибок и их решений.</w:t>
      </w:r>
    </w:p>
    <w:p w14:paraId="1EEFCCDF" w14:textId="77777777" w:rsidR="00AF0430" w:rsidRPr="008E7111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Глава 6: Удаление компонентов</w:t>
      </w:r>
    </w:p>
    <w:p w14:paraId="70935409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 xml:space="preserve">6.1. Удаление Сервера </w:t>
      </w:r>
      <w:proofErr w:type="spellStart"/>
      <w:r w:rsidRPr="008E7111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полное удаление с Windows или UNIX (включая БД и настройки).</w:t>
      </w:r>
    </w:p>
    <w:p w14:paraId="5F0BD2FB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 xml:space="preserve">6.2. Удаление Агента </w:t>
      </w:r>
      <w:proofErr w:type="spellStart"/>
      <w:r w:rsidRPr="008E7111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с отдельного устройства или массово через Active Directory.</w:t>
      </w:r>
    </w:p>
    <w:p w14:paraId="63A9CECF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6.3. Удаление Сканирующего сервера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деинсталляция компонента сканирования.</w:t>
      </w:r>
    </w:p>
    <w:p w14:paraId="046FBD0F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6.4. Удаление Прокси-сервера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локальное или удалённое удаление.</w:t>
      </w:r>
    </w:p>
    <w:p w14:paraId="4DB4A477" w14:textId="77777777" w:rsidR="00AF0430" w:rsidRPr="008E7111" w:rsidRDefault="00AF0430" w:rsidP="00AF0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Глава 7: Обновление компонентов</w:t>
      </w:r>
    </w:p>
    <w:p w14:paraId="26165607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 xml:space="preserve">7.1–7.2. Обновление Сервера </w:t>
      </w:r>
      <w:proofErr w:type="spellStart"/>
      <w:r w:rsidRPr="008E7111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для Windows (через инсталлятор) и UNIX (через пакетный менеджер или скрипты).</w:t>
      </w:r>
    </w:p>
    <w:p w14:paraId="41EF1A7E" w14:textId="77777777" w:rsidR="00AF0430" w:rsidRPr="00AF0430" w:rsidRDefault="00AF0430" w:rsidP="00386B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 xml:space="preserve">7.3. Обновление Агентов </w:t>
      </w:r>
      <w:proofErr w:type="spellStart"/>
      <w:r w:rsidRPr="008E7111">
        <w:rPr>
          <w:rFonts w:ascii="Times New Roman" w:hAnsi="Times New Roman" w:cs="Times New Roman"/>
          <w:b/>
          <w:bCs/>
          <w:sz w:val="28"/>
          <w:szCs w:val="28"/>
        </w:rPr>
        <w:t>Dr.Web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автоматическое или ручное обновление на:</w:t>
      </w:r>
    </w:p>
    <w:p w14:paraId="0CD82659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7.3.1. Windows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через центр управления или локально.</w:t>
      </w:r>
    </w:p>
    <w:p w14:paraId="5B43DE40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 xml:space="preserve">7.3.2. </w:t>
      </w:r>
      <w:proofErr w:type="spellStart"/>
      <w:r w:rsidRPr="008E7111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через Google Play или корпоративный MDM.</w:t>
      </w:r>
    </w:p>
    <w:p w14:paraId="55B226BF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7.3.3. Linux/</w:t>
      </w:r>
      <w:proofErr w:type="spellStart"/>
      <w:r w:rsidRPr="008E7111">
        <w:rPr>
          <w:rFonts w:ascii="Times New Roman" w:hAnsi="Times New Roman" w:cs="Times New Roman"/>
          <w:b/>
          <w:bCs/>
          <w:sz w:val="28"/>
          <w:szCs w:val="28"/>
        </w:rPr>
        <w:t>macOS</w:t>
      </w:r>
      <w:proofErr w:type="spellEnd"/>
      <w:r w:rsidRPr="00AF0430">
        <w:rPr>
          <w:rFonts w:ascii="Times New Roman" w:hAnsi="Times New Roman" w:cs="Times New Roman"/>
          <w:sz w:val="28"/>
          <w:szCs w:val="28"/>
        </w:rPr>
        <w:t xml:space="preserve"> — через пакеты или скрипты.</w:t>
      </w:r>
    </w:p>
    <w:p w14:paraId="2E856400" w14:textId="77777777" w:rsidR="00AF0430" w:rsidRPr="008E7111" w:rsidRDefault="00AF0430" w:rsidP="00386BB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7.4. Обновление Прокси-сервера:</w:t>
      </w:r>
    </w:p>
    <w:p w14:paraId="4E5A1C15" w14:textId="77777777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7.4.1. В процессе работы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«горячее» обновление без остановки службы.</w:t>
      </w:r>
    </w:p>
    <w:p w14:paraId="1556A908" w14:textId="71F4216D" w:rsidR="00AF0430" w:rsidRPr="00AF0430" w:rsidRDefault="00AF0430" w:rsidP="00386BB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7111">
        <w:rPr>
          <w:rFonts w:ascii="Times New Roman" w:hAnsi="Times New Roman" w:cs="Times New Roman"/>
          <w:b/>
          <w:bCs/>
          <w:sz w:val="28"/>
          <w:szCs w:val="28"/>
        </w:rPr>
        <w:t>7.4.2. Через инсталлятор</w:t>
      </w:r>
      <w:r w:rsidRPr="00AF0430">
        <w:rPr>
          <w:rFonts w:ascii="Times New Roman" w:hAnsi="Times New Roman" w:cs="Times New Roman"/>
          <w:sz w:val="28"/>
          <w:szCs w:val="28"/>
        </w:rPr>
        <w:t xml:space="preserve"> — полная переустановка с обновлением.</w:t>
      </w:r>
    </w:p>
    <w:sectPr w:rsidR="00AF0430" w:rsidRPr="00AF0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5093"/>
    <w:multiLevelType w:val="hybridMultilevel"/>
    <w:tmpl w:val="CB8A12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BF5342F"/>
    <w:multiLevelType w:val="hybridMultilevel"/>
    <w:tmpl w:val="591841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08"/>
    <w:rsid w:val="001F44C2"/>
    <w:rsid w:val="00386BB2"/>
    <w:rsid w:val="006A1C5E"/>
    <w:rsid w:val="008A5F04"/>
    <w:rsid w:val="008E7111"/>
    <w:rsid w:val="00AF0430"/>
    <w:rsid w:val="00B20CE2"/>
    <w:rsid w:val="00B93708"/>
    <w:rsid w:val="00D71EFA"/>
    <w:rsid w:val="00DC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16B1"/>
  <w15:chartTrackingRefBased/>
  <w15:docId w15:val="{9A6F2DB3-8E9B-464B-B71A-2FBA06F7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0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0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AF043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F0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38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Kulish</dc:creator>
  <cp:keywords/>
  <dc:description/>
  <cp:lastModifiedBy>Lera Kulish</cp:lastModifiedBy>
  <cp:revision>2</cp:revision>
  <dcterms:created xsi:type="dcterms:W3CDTF">2025-09-27T20:04:00Z</dcterms:created>
  <dcterms:modified xsi:type="dcterms:W3CDTF">2025-09-27T21:16:00Z</dcterms:modified>
</cp:coreProperties>
</file>