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DOMContentLoaded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let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total = 0;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unitPrice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parseFloat(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card.querySelector('.unit-price').textContent.replace('$', ''));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card.querySelector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total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+=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unitPrice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*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'.total').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`${total} $`;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'.fa-plus-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circle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'click',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button.nextElementSibling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 + 1;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'.fa-minus-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circle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'click',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button.previousElementSibling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if (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 &gt; 0)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 - 1;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}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'.fa-trash-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alt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'click',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button.closest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-body');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card.remove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'.fa-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heart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lastRenderedPageBreak/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'click',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button.style.color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'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red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setTimeout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button.style.color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'';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}, 300000); // 5 minutes in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milliseconds</w:t>
      </w:r>
      <w:proofErr w:type="spellEnd"/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/*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DOMContentLoaded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let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total = 0;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unitPrice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parseFloat(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card.querySelector('.unit-price').textContent.replace('$', ''));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card.querySelector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 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total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+=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unitPrice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*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'.total').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`${total} $`;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element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, delta)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element.closest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-body').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querySelector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let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Math.max(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0,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+ delta);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toggleHeart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heartElement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heartElement.classList.toggle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fas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heartElement.classList.toggle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'far');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deleteCard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deleteElement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deleteElement.closest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card.remove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'.fa-plus-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circle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'click',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, 1);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'.fa-minus-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circle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'click',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, -1);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'.fa-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heart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heart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heart.addEventListener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'click',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toggleHeart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heart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'.fa-trash-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alt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(trash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trash.addEventListener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'click', () =&gt; {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deleteCard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trash);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  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});</w:t>
      </w: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); // Initial call to set the total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price</w:t>
      </w:r>
      <w:proofErr w:type="spellEnd"/>
    </w:p>
    <w:p w:rsidR="00D80B3A" w:rsidRPr="00D80B3A" w:rsidRDefault="00D80B3A" w:rsidP="00D8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2" w:lineRule="atLeast"/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});*/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je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voudais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l'explication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>detaillé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szCs w:val="20"/>
          <w:lang w:eastAsia="fr-FR"/>
        </w:rPr>
        <w:t xml:space="preserve"> de ce code </w:t>
      </w:r>
    </w:p>
    <w:p w:rsidR="00D80B3A" w:rsidRPr="00D80B3A" w:rsidRDefault="00D80B3A" w:rsidP="00D80B3A">
      <w:pPr>
        <w:spacing w:after="0" w:line="332" w:lineRule="atLeast"/>
        <w:ind w:left="55" w:right="-14"/>
        <w:outlineLvl w:val="5"/>
        <w:rPr>
          <w:rFonts w:ascii="Segoe UI" w:eastAsia="Times New Roman" w:hAnsi="Segoe UI" w:cs="Segoe UI"/>
          <w:b/>
          <w:bCs/>
          <w:color w:val="616161"/>
          <w:sz w:val="15"/>
          <w:szCs w:val="15"/>
          <w:lang w:eastAsia="fr-FR"/>
        </w:rPr>
      </w:pPr>
      <w:proofErr w:type="spellStart"/>
      <w:r w:rsidRPr="00D80B3A">
        <w:rPr>
          <w:rFonts w:ascii="Segoe UI" w:eastAsia="Times New Roman" w:hAnsi="Segoe UI" w:cs="Segoe UI"/>
          <w:b/>
          <w:bCs/>
          <w:color w:val="616161"/>
          <w:sz w:val="15"/>
          <w:szCs w:val="15"/>
          <w:lang w:eastAsia="fr-FR"/>
        </w:rPr>
        <w:t>Copilot</w:t>
      </w:r>
      <w:proofErr w:type="spellEnd"/>
      <w:r w:rsidRPr="00D80B3A">
        <w:rPr>
          <w:rFonts w:ascii="Segoe UI" w:eastAsia="Times New Roman" w:hAnsi="Segoe UI" w:cs="Segoe UI"/>
          <w:b/>
          <w:bCs/>
          <w:color w:val="616161"/>
          <w:sz w:val="15"/>
          <w:szCs w:val="15"/>
          <w:lang w:eastAsia="fr-FR"/>
        </w:rPr>
        <w:t xml:space="preserve"> </w:t>
      </w:r>
      <w:proofErr w:type="spellStart"/>
      <w:r w:rsidRPr="00D80B3A">
        <w:rPr>
          <w:rFonts w:ascii="Segoe UI" w:eastAsia="Times New Roman" w:hAnsi="Segoe UI" w:cs="Segoe UI"/>
          <w:b/>
          <w:bCs/>
          <w:color w:val="616161"/>
          <w:sz w:val="15"/>
          <w:szCs w:val="15"/>
          <w:lang w:eastAsia="fr-FR"/>
        </w:rPr>
        <w:t>said</w:t>
      </w:r>
      <w:proofErr w:type="spellEnd"/>
      <w:r w:rsidRPr="00D80B3A">
        <w:rPr>
          <w:rFonts w:ascii="Segoe UI" w:eastAsia="Times New Roman" w:hAnsi="Segoe UI" w:cs="Segoe UI"/>
          <w:b/>
          <w:bCs/>
          <w:color w:val="616161"/>
          <w:sz w:val="15"/>
          <w:szCs w:val="15"/>
          <w:lang w:eastAsia="fr-FR"/>
        </w:rPr>
        <w:t>:</w:t>
      </w:r>
    </w:p>
    <w:p w:rsidR="00D80B3A" w:rsidRPr="00D80B3A" w:rsidRDefault="00D80B3A" w:rsidP="00D80B3A">
      <w:pPr>
        <w:spacing w:after="0" w:line="332" w:lineRule="atLeast"/>
        <w:rPr>
          <w:rFonts w:ascii="var(--fontFamilyBase)" w:eastAsia="Times New Roman" w:hAnsi="var(--fontFamilyBase)" w:cs="Segoe UI"/>
          <w:color w:val="616161"/>
          <w:sz w:val="19"/>
          <w:szCs w:val="19"/>
          <w:lang w:eastAsia="fr-FR"/>
        </w:rPr>
      </w:pPr>
      <w:proofErr w:type="spellStart"/>
      <w:r w:rsidRPr="00D80B3A">
        <w:rPr>
          <w:rFonts w:ascii="var(--fontFamilyBase)" w:eastAsia="Times New Roman" w:hAnsi="var(--fontFamilyBase)" w:cs="Segoe UI"/>
          <w:color w:val="616161"/>
          <w:sz w:val="19"/>
          <w:szCs w:val="19"/>
          <w:lang w:eastAsia="fr-FR"/>
        </w:rPr>
        <w:t>Copilot</w:t>
      </w:r>
      <w:proofErr w:type="spellEnd"/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Bien sûr! Voici une explication détaillée de votre code JavaScript.</w:t>
      </w:r>
    </w:p>
    <w:p w:rsidR="00D80B3A" w:rsidRPr="00D80B3A" w:rsidRDefault="00D80B3A" w:rsidP="00D80B3A">
      <w:pPr>
        <w:spacing w:before="28" w:after="83" w:line="332" w:lineRule="atLeast"/>
        <w:outlineLvl w:val="2"/>
        <w:rPr>
          <w:rFonts w:ascii="Segoe UI" w:eastAsia="Times New Roman" w:hAnsi="Segoe UI" w:cs="Segoe UI"/>
          <w:b/>
          <w:bCs/>
          <w:color w:val="616161"/>
          <w:sz w:val="27"/>
          <w:szCs w:val="27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7"/>
          <w:szCs w:val="27"/>
          <w:lang w:eastAsia="fr-FR"/>
        </w:rPr>
        <w:t>Explication du Code</w:t>
      </w:r>
    </w:p>
    <w:p w:rsidR="00D80B3A" w:rsidRPr="00D80B3A" w:rsidRDefault="00D80B3A" w:rsidP="00D80B3A">
      <w:pPr>
        <w:spacing w:after="0" w:line="332" w:lineRule="atLeast"/>
        <w:outlineLvl w:val="3"/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  <w:t>Initialisation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document.addEventListener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DOMContentLoaded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', () =&gt; {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Cette ligne attend que le contenu du DOM soit entièrement chargé avant d'exécuter le code à l'intérieur de la fonction.</w:t>
      </w:r>
    </w:p>
    <w:p w:rsidR="00D80B3A" w:rsidRPr="00D80B3A" w:rsidRDefault="00D80B3A" w:rsidP="00D80B3A">
      <w:pPr>
        <w:spacing w:after="0" w:line="332" w:lineRule="atLeast"/>
        <w:outlineLvl w:val="3"/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  <w:t>Mise à jour du prix total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()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let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total = 0;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unitPrice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parseFloat(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card.querySelector('.unit-price').textContent.replace('$', ''));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card.querySelector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total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+=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unitPrice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*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});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document.querySelector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'.total').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`${total} $`;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};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Cette fonction calcule le prix total en parcourant chaque élément avec la classe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</w:t>
      </w:r>
      <w:proofErr w:type="spellEnd"/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, en récupérant le prix unitaire et la quantité, puis en mettant à jour le total.</w:t>
      </w:r>
    </w:p>
    <w:p w:rsidR="00D80B3A" w:rsidRPr="00D80B3A" w:rsidRDefault="00D80B3A" w:rsidP="00D80B3A">
      <w:pPr>
        <w:spacing w:after="0" w:line="332" w:lineRule="atLeast"/>
        <w:outlineLvl w:val="3"/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  <w:t>Gestion des boutons d'ajout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'.fa-plus-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circle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'click', ()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quantityElement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button.nextElementSibling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 + 1;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});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});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Cette partie ajoute un écouteur d'événements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click</w:t>
      </w: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 à chaque bouton avec la classe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.fa-plus-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circle</w:t>
      </w:r>
      <w:proofErr w:type="spellEnd"/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. Lorsqu'on clique, la quantité est augmentée de 1 et le prix total est mis à jour.</w:t>
      </w:r>
    </w:p>
    <w:p w:rsidR="00D80B3A" w:rsidRPr="00D80B3A" w:rsidRDefault="00D80B3A" w:rsidP="00D80B3A">
      <w:pPr>
        <w:spacing w:after="0" w:line="332" w:lineRule="atLeast"/>
        <w:outlineLvl w:val="3"/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  <w:t>Gestion des boutons de soustraction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'.fa-minus-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circle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'click', ()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const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quantityElement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button.previousElementSibling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if (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 &gt; 0)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parseInt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quantityElement.textContent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 - 1;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}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});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});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Cette partie ajoute un écouteur d'événements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click</w:t>
      </w: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 à chaque bouton avec la classe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.fa-minus-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circle</w:t>
      </w:r>
      <w:proofErr w:type="spellEnd"/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. Lorsqu'on clique, la quantité est diminuée de 1 (si elle est supérieure à 0) et le prix total est mis à jour.</w:t>
      </w:r>
    </w:p>
    <w:p w:rsidR="00D80B3A" w:rsidRPr="00D80B3A" w:rsidRDefault="00D80B3A" w:rsidP="00D80B3A">
      <w:pPr>
        <w:spacing w:after="0" w:line="332" w:lineRule="atLeast"/>
        <w:outlineLvl w:val="3"/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  <w:t>Gestion des boutons de suppression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'.fa-trash-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alt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'click', ()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const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button.closest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-body');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card.remove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});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});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Cette partie ajoute un écouteur d'événements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click</w:t>
      </w: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 à chaque bouton avec la classe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.fa-trash-alt</w:t>
      </w: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. Lorsqu'on clique, l'élément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card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-body</w:t>
      </w: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 parent est supprimé et le prix total est mis à jour.</w:t>
      </w:r>
    </w:p>
    <w:p w:rsidR="00D80B3A" w:rsidRPr="00D80B3A" w:rsidRDefault="00D80B3A" w:rsidP="00D80B3A">
      <w:pPr>
        <w:spacing w:after="0" w:line="332" w:lineRule="atLeast"/>
        <w:outlineLvl w:val="3"/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  <w:t>Gestion des boutons de cœur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document.querySelectorAll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'.fa-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heart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').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forEach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button.addEventListener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'click', ()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button.style.color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'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red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';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</w:t>
      </w: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setTimeout</w:t>
      </w:r>
      <w:proofErr w:type="spellEnd"/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(() =&gt; {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 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button.style.color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= '';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  }, 300000); // 5 minutes in 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milliseconds</w:t>
      </w:r>
      <w:proofErr w:type="spellEnd"/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 xml:space="preserve">  });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});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Cette partie ajoute un écouteur d'événements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click</w:t>
      </w: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 à chaque bouton avec la classe </w:t>
      </w:r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.fa-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heart</w:t>
      </w:r>
      <w:proofErr w:type="spellEnd"/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. Lorsqu'on clique, la couleur du bouton devient rouge pendant 5 minutes (300000 millisecondes).</w:t>
      </w:r>
    </w:p>
    <w:p w:rsidR="00D80B3A" w:rsidRPr="00D80B3A" w:rsidRDefault="00D80B3A" w:rsidP="00D80B3A">
      <w:pPr>
        <w:spacing w:after="0" w:line="332" w:lineRule="atLeast"/>
        <w:outlineLvl w:val="3"/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5"/>
          <w:szCs w:val="25"/>
          <w:lang w:eastAsia="fr-FR"/>
        </w:rPr>
        <w:t>Mise à jour initiale du prix total</w:t>
      </w:r>
    </w:p>
    <w:p w:rsidR="00D80B3A" w:rsidRPr="00D80B3A" w:rsidRDefault="00D80B3A" w:rsidP="00D80B3A">
      <w:pPr>
        <w:pBdr>
          <w:top w:val="single" w:sz="6" w:space="16" w:color="auto"/>
          <w:left w:val="single" w:sz="6" w:space="17" w:color="auto"/>
          <w:bottom w:val="single" w:sz="6" w:space="16" w:color="auto"/>
          <w:right w:val="single" w:sz="6" w:space="1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5" w:after="318" w:line="332" w:lineRule="atLeast"/>
        <w:rPr>
          <w:rFonts w:ascii="Courier New" w:eastAsia="Times New Roman" w:hAnsi="Courier New" w:cs="Courier New"/>
          <w:color w:val="616161"/>
          <w:sz w:val="20"/>
          <w:lang w:eastAsia="fr-FR"/>
        </w:rPr>
      </w:pPr>
      <w:proofErr w:type="spellStart"/>
      <w:proofErr w:type="gram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updateTotalPrice</w:t>
      </w:r>
      <w:proofErr w:type="spell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(</w:t>
      </w:r>
      <w:proofErr w:type="gramEnd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);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Cette ligne appelle la fonction </w:t>
      </w:r>
      <w:proofErr w:type="spellStart"/>
      <w:r w:rsidRPr="00D80B3A">
        <w:rPr>
          <w:rFonts w:ascii="Courier New" w:eastAsia="Times New Roman" w:hAnsi="Courier New" w:cs="Courier New"/>
          <w:color w:val="616161"/>
          <w:sz w:val="20"/>
          <w:lang w:eastAsia="fr-FR"/>
        </w:rPr>
        <w:t>updateTotalPrice</w:t>
      </w:r>
      <w:proofErr w:type="spellEnd"/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 pour initialiser le prix total dès que le DOM est chargé.</w:t>
      </w:r>
    </w:p>
    <w:p w:rsidR="00D80B3A" w:rsidRPr="00D80B3A" w:rsidRDefault="00D80B3A" w:rsidP="00D80B3A">
      <w:pPr>
        <w:spacing w:before="28" w:after="83" w:line="332" w:lineRule="atLeast"/>
        <w:outlineLvl w:val="2"/>
        <w:rPr>
          <w:rFonts w:ascii="Segoe UI" w:eastAsia="Times New Roman" w:hAnsi="Segoe UI" w:cs="Segoe UI"/>
          <w:b/>
          <w:bCs/>
          <w:color w:val="616161"/>
          <w:sz w:val="27"/>
          <w:szCs w:val="27"/>
          <w:lang w:eastAsia="fr-FR"/>
        </w:rPr>
      </w:pPr>
      <w:r w:rsidRPr="00D80B3A">
        <w:rPr>
          <w:rFonts w:ascii="Segoe UI" w:eastAsia="Times New Roman" w:hAnsi="Segoe UI" w:cs="Segoe UI"/>
          <w:b/>
          <w:bCs/>
          <w:color w:val="616161"/>
          <w:sz w:val="27"/>
          <w:szCs w:val="27"/>
          <w:lang w:eastAsia="fr-FR"/>
        </w:rPr>
        <w:t>Code Commenté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Le code commenté à la fin est une version alternative du code principal avec quelques différences dans la gestion des événements et des fonctions. Il utilise des fonctions pour mettre à jour les quantités, basculer les cœurs et supprimer les cartes de manière légèrement différente.</w:t>
      </w:r>
    </w:p>
    <w:p w:rsidR="00D80B3A" w:rsidRPr="00D80B3A" w:rsidRDefault="00D80B3A" w:rsidP="00D80B3A">
      <w:pPr>
        <w:spacing w:before="83" w:after="138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N'hésitez pas à me demander si vous avez besoin de plus de détails ou d'explications supplémentaires! 😊</w:t>
      </w:r>
    </w:p>
    <w:p w:rsidR="00D80B3A" w:rsidRPr="00D80B3A" w:rsidRDefault="00D80B3A" w:rsidP="00D80B3A">
      <w:pPr>
        <w:spacing w:after="0" w:line="332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Modifier dans Pages</w:t>
      </w:r>
    </w:p>
    <w:p w:rsidR="00D80B3A" w:rsidRPr="00D80B3A" w:rsidRDefault="00D80B3A" w:rsidP="00D80B3A">
      <w:pPr>
        <w:spacing w:after="0" w:line="277" w:lineRule="atLeast"/>
        <w:ind w:left="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0B3A"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  <w:t>Copier</w:t>
      </w:r>
    </w:p>
    <w:p w:rsidR="00D80B3A" w:rsidRPr="00D80B3A" w:rsidRDefault="00D80B3A" w:rsidP="00D80B3A">
      <w:pPr>
        <w:spacing w:after="166" w:line="332" w:lineRule="atLeast"/>
        <w:rPr>
          <w:rFonts w:ascii="Segoe UI" w:eastAsia="Times New Roman" w:hAnsi="Segoe UI" w:cs="Segoe UI"/>
          <w:color w:val="616161"/>
          <w:sz w:val="19"/>
          <w:szCs w:val="19"/>
          <w:lang w:eastAsia="fr-FR"/>
        </w:rPr>
      </w:pPr>
      <w:r w:rsidRPr="00D80B3A">
        <w:rPr>
          <w:rFonts w:ascii="var(--fontFamilyBase)" w:eastAsia="Times New Roman" w:hAnsi="var(--fontFamilyBase)" w:cs="Segoe UI"/>
          <w:color w:val="616161"/>
          <w:sz w:val="19"/>
          <w:lang w:eastAsia="fr-FR"/>
        </w:rPr>
        <w:t>Il est possible que le contenu généré par IA soit incorrect</w:t>
      </w:r>
    </w:p>
    <w:p w:rsidR="00D80B3A" w:rsidRPr="00D80B3A" w:rsidRDefault="00D80B3A" w:rsidP="00D80B3A">
      <w:pPr>
        <w:shd w:val="clear" w:color="auto" w:fill="FAFAFA"/>
        <w:spacing w:after="0" w:line="240" w:lineRule="auto"/>
        <w:rPr>
          <w:rFonts w:ascii="inherit" w:eastAsia="Times New Roman" w:hAnsi="inherit" w:cs="Segoe UI"/>
          <w:color w:val="616161"/>
          <w:sz w:val="19"/>
          <w:szCs w:val="19"/>
          <w:lang w:eastAsia="fr-FR"/>
        </w:rPr>
      </w:pPr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 xml:space="preserve">Can </w:t>
      </w:r>
      <w:proofErr w:type="spellStart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>you</w:t>
      </w:r>
      <w:proofErr w:type="spellEnd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 xml:space="preserve"> </w:t>
      </w:r>
      <w:proofErr w:type="spellStart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>optimize</w:t>
      </w:r>
      <w:proofErr w:type="spellEnd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 xml:space="preserve"> </w:t>
      </w:r>
      <w:proofErr w:type="spellStart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>this</w:t>
      </w:r>
      <w:proofErr w:type="spellEnd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 xml:space="preserve"> code </w:t>
      </w:r>
      <w:proofErr w:type="spellStart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>further</w:t>
      </w:r>
      <w:proofErr w:type="gramStart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>?How</w:t>
      </w:r>
      <w:proofErr w:type="spellEnd"/>
      <w:proofErr w:type="gramEnd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 xml:space="preserve"> to </w:t>
      </w:r>
      <w:proofErr w:type="spellStart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>add</w:t>
      </w:r>
      <w:proofErr w:type="spellEnd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 xml:space="preserve"> a discount </w:t>
      </w:r>
      <w:proofErr w:type="spellStart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>feature?What</w:t>
      </w:r>
      <w:proofErr w:type="spellEnd"/>
      <w:r w:rsidRPr="00D80B3A">
        <w:rPr>
          <w:rFonts w:ascii="inherit" w:eastAsia="Times New Roman" w:hAnsi="inherit" w:cs="Segoe UI"/>
          <w:color w:val="616161"/>
          <w:sz w:val="19"/>
          <w:lang w:eastAsia="fr-FR"/>
        </w:rPr>
        <w:t xml:space="preserve"> are best practices for JavaScript?</w:t>
      </w:r>
    </w:p>
    <w:p w:rsidR="00B01B65" w:rsidRDefault="00B01B65"/>
    <w:sectPr w:rsidR="00B01B65" w:rsidSect="00B95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savePreviewPicture/>
  <w:compat/>
  <w:rsids>
    <w:rsidRoot w:val="00D80B3A"/>
    <w:rsid w:val="00B01B65"/>
    <w:rsid w:val="00B95FEF"/>
    <w:rsid w:val="00D8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FEF"/>
  </w:style>
  <w:style w:type="paragraph" w:styleId="Titre3">
    <w:name w:val="heading 3"/>
    <w:basedOn w:val="Normal"/>
    <w:link w:val="Titre3Car"/>
    <w:uiPriority w:val="9"/>
    <w:qFormat/>
    <w:rsid w:val="00D80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80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link w:val="Titre6Car"/>
    <w:uiPriority w:val="9"/>
    <w:qFormat/>
    <w:rsid w:val="00D80B3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80B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80B3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D80B3A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0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0B3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8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0B3A"/>
    <w:rPr>
      <w:rFonts w:ascii="Courier New" w:eastAsia="Times New Roman" w:hAnsi="Courier New" w:cs="Courier New"/>
      <w:sz w:val="20"/>
      <w:szCs w:val="20"/>
    </w:rPr>
  </w:style>
  <w:style w:type="character" w:customStyle="1" w:styleId="ms-button-flexcontainer">
    <w:name w:val="ms-button-flexcontainer"/>
    <w:basedOn w:val="Policepardfaut"/>
    <w:rsid w:val="00D80B3A"/>
  </w:style>
  <w:style w:type="paragraph" w:customStyle="1" w:styleId="initialcopytext-204">
    <w:name w:val="initialcopytext-204"/>
    <w:basedOn w:val="Normal"/>
    <w:rsid w:val="00D8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ai-aigenerateddisclaimer">
    <w:name w:val="fai-aigenerateddisclaimer"/>
    <w:basedOn w:val="Policepardfaut"/>
    <w:rsid w:val="00D80B3A"/>
  </w:style>
  <w:style w:type="character" w:customStyle="1" w:styleId="fui-text">
    <w:name w:val="fui-text"/>
    <w:basedOn w:val="Policepardfaut"/>
    <w:rsid w:val="00D80B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507">
          <w:marLeft w:val="69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6112">
                  <w:marLeft w:val="0"/>
                  <w:marRight w:val="0"/>
                  <w:marTop w:val="0"/>
                  <w:marBottom w:val="1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6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6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7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84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4261">
                                      <w:marLeft w:val="0"/>
                                      <w:marRight w:val="0"/>
                                      <w:marTop w:val="55"/>
                                      <w:marBottom w:val="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5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6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27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4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42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0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1085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 ci</dc:creator>
  <cp:lastModifiedBy>Kjs ci</cp:lastModifiedBy>
  <cp:revision>1</cp:revision>
  <dcterms:created xsi:type="dcterms:W3CDTF">2025-02-17T10:09:00Z</dcterms:created>
  <dcterms:modified xsi:type="dcterms:W3CDTF">2025-02-17T10:10:00Z</dcterms:modified>
</cp:coreProperties>
</file>