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CE442" w14:textId="1CDC7E26" w:rsidR="007D244F" w:rsidRPr="00F96537" w:rsidRDefault="007D244F" w:rsidP="007D244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149</w:t>
      </w:r>
    </w:p>
    <w:p w14:paraId="717D9CC1" w14:textId="77777777" w:rsidR="007D244F" w:rsidRDefault="007D244F" w:rsidP="007D244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AF37DB6" w14:textId="77777777" w:rsidR="007D244F" w:rsidRPr="006C6943" w:rsidRDefault="007D244F" w:rsidP="007D244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6A2ABB02" w14:textId="77777777" w:rsidR="007D244F" w:rsidRPr="006C6943" w:rsidRDefault="007D244F" w:rsidP="007D244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4551A5D" w14:textId="69E7D438" w:rsidR="007D244F" w:rsidRPr="006C6943" w:rsidRDefault="007D244F" w:rsidP="007D244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E12512" w14:textId="77777777" w:rsidR="007D244F" w:rsidRPr="006C6943" w:rsidRDefault="007D244F" w:rsidP="007D244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5801BA" w14:textId="77777777" w:rsidR="007D244F" w:rsidRPr="006C6943" w:rsidRDefault="007D244F" w:rsidP="007D244F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21964DD" w14:textId="073DAFA4" w:rsidR="00484A5A" w:rsidRDefault="007D244F" w:rsidP="007D244F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Three lower central and inner</w:t>
      </w:r>
      <w:r w:rsidR="00710A7A">
        <w:rPr>
          <w:rFonts w:ascii="Times New Roman" w:eastAsia="Times New Roman" w:hAnsi="Times New Roman" w:cs="Times New Roman"/>
          <w:sz w:val="28"/>
          <w:szCs w:val="28"/>
        </w:rPr>
        <w:t xml:space="preserve"> rounded and oval shaped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10A7A">
        <w:rPr>
          <w:rFonts w:ascii="Times New Roman" w:eastAsia="Times New Roman" w:hAnsi="Times New Roman" w:cs="Times New Roman"/>
          <w:sz w:val="28"/>
          <w:szCs w:val="28"/>
        </w:rPr>
        <w:t xml:space="preserve">equal density </w:t>
      </w:r>
      <w:r>
        <w:rPr>
          <w:rFonts w:ascii="Times New Roman" w:eastAsia="Times New Roman" w:hAnsi="Times New Roman" w:cs="Times New Roman"/>
          <w:sz w:val="28"/>
          <w:szCs w:val="28"/>
        </w:rPr>
        <w:t>circumscribed masses with coarse popcorn calcifications noted within the</w:t>
      </w:r>
      <w:r w:rsidR="00484A5A">
        <w:rPr>
          <w:rFonts w:ascii="Times New Roman" w:eastAsia="Times New Roman" w:hAnsi="Times New Roman" w:cs="Times New Roman"/>
          <w:sz w:val="28"/>
          <w:szCs w:val="28"/>
        </w:rPr>
        <w:t xml:space="preserve"> masses.</w:t>
      </w:r>
    </w:p>
    <w:p w14:paraId="4A46FC69" w14:textId="0F60AD67" w:rsidR="007D244F" w:rsidRPr="006C6943" w:rsidRDefault="007D244F" w:rsidP="007D244F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204E18B2" w14:textId="77777777" w:rsidR="007D244F" w:rsidRPr="006C6943" w:rsidRDefault="007D244F" w:rsidP="007D244F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6F162241" w14:textId="77777777" w:rsidR="007D244F" w:rsidRPr="006C6943" w:rsidRDefault="007D244F" w:rsidP="007D244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2CFD4B" w14:textId="77777777" w:rsidR="007D244F" w:rsidRPr="00622CF3" w:rsidRDefault="007D244F" w:rsidP="007D244F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DE8E376" w14:textId="0E97F129" w:rsidR="00484A5A" w:rsidRDefault="00484A5A" w:rsidP="007D244F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Multiple central outer and inner </w:t>
      </w:r>
      <w:r w:rsidR="00710A7A">
        <w:rPr>
          <w:rFonts w:ascii="Times New Roman" w:eastAsia="Times New Roman" w:hAnsi="Times New Roman" w:cs="Times New Roman"/>
          <w:sz w:val="28"/>
          <w:szCs w:val="28"/>
        </w:rPr>
        <w:t xml:space="preserve">rounded and oval shaped equal density </w:t>
      </w:r>
      <w:r>
        <w:rPr>
          <w:rFonts w:ascii="Times New Roman" w:eastAsia="Times New Roman" w:hAnsi="Times New Roman" w:cs="Times New Roman"/>
          <w:sz w:val="28"/>
          <w:szCs w:val="28"/>
        </w:rPr>
        <w:t>circumscribed masses with coarse popcorn calcifications noted within the masses.</w:t>
      </w:r>
    </w:p>
    <w:p w14:paraId="3BFDEC74" w14:textId="4A6AFC42" w:rsidR="007D244F" w:rsidRPr="006C6943" w:rsidRDefault="007D244F" w:rsidP="007D244F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1764FF8D" w14:textId="77777777" w:rsidR="007D244F" w:rsidRPr="006C6943" w:rsidRDefault="007D244F" w:rsidP="007D244F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18AC7CCC" w14:textId="77777777" w:rsidR="007D244F" w:rsidRPr="006C6943" w:rsidRDefault="007D244F" w:rsidP="007D244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3C56E8" w14:textId="77777777" w:rsidR="007D244F" w:rsidRPr="006C6943" w:rsidRDefault="007D244F" w:rsidP="007D244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DECFFC" w14:textId="77777777" w:rsidR="007D244F" w:rsidRDefault="007D244F" w:rsidP="007D244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7BDDB7E2" w14:textId="77777777" w:rsidR="007D244F" w:rsidRPr="006C6943" w:rsidRDefault="007D244F" w:rsidP="007D244F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3E441EE" w14:textId="7888FDAF" w:rsidR="007D244F" w:rsidRPr="006C6943" w:rsidRDefault="00484A5A" w:rsidP="007D244F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Three lower central and inner benign looking masses, likely involuting fibroadenomas</w:t>
      </w:r>
      <w:r w:rsidR="007D24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(BIRADS </w:t>
      </w:r>
      <w:r w:rsidR="00A80D65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007D244F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6C1FF6E" w14:textId="77777777" w:rsidR="007D244F" w:rsidRDefault="007D244F" w:rsidP="007D244F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B71131A" w14:textId="77777777" w:rsidR="007D244F" w:rsidRPr="002E0237" w:rsidRDefault="007D244F" w:rsidP="007D244F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BF694BF" w14:textId="40BBC453" w:rsidR="007D244F" w:rsidRPr="006C6943" w:rsidRDefault="00484A5A" w:rsidP="007D244F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Multiple central outer and inner benign looking masses, likely involuting fibroadenomas</w:t>
      </w:r>
      <w:r w:rsidR="007D24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(BIRADS </w:t>
      </w:r>
      <w:r w:rsidR="00A80D65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007D244F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DB56E74" w14:textId="77777777" w:rsidR="007D244F" w:rsidRDefault="007D244F" w:rsidP="007D244F"/>
    <w:p w14:paraId="745B36C6" w14:textId="77777777" w:rsidR="007D244F" w:rsidRDefault="007D244F" w:rsidP="007D244F"/>
    <w:p w14:paraId="6A513394" w14:textId="77777777" w:rsidR="007D244F" w:rsidRDefault="007D244F" w:rsidP="007D244F"/>
    <w:p w14:paraId="4834931A" w14:textId="77777777" w:rsidR="007D244F" w:rsidRDefault="007D244F" w:rsidP="007D244F"/>
    <w:p w14:paraId="23FC1A39" w14:textId="77777777" w:rsidR="007D244F" w:rsidRDefault="007D244F" w:rsidP="007D244F"/>
    <w:p w14:paraId="1986C504" w14:textId="77777777" w:rsidR="007D244F" w:rsidRDefault="007D244F" w:rsidP="007D244F"/>
    <w:p w14:paraId="6240E8CB" w14:textId="77777777" w:rsidR="007D244F" w:rsidRDefault="007D244F" w:rsidP="007D244F"/>
    <w:p w14:paraId="6F2F9261" w14:textId="77777777" w:rsidR="007D244F" w:rsidRDefault="007D244F" w:rsidP="007D244F"/>
    <w:p w14:paraId="0F0F7CE4" w14:textId="77777777" w:rsidR="007D244F" w:rsidRDefault="007D244F" w:rsidP="007D244F"/>
    <w:p w14:paraId="6036EECC" w14:textId="77777777" w:rsidR="007D244F" w:rsidRDefault="007D244F" w:rsidP="007D244F"/>
    <w:p w14:paraId="3673FC40" w14:textId="77777777" w:rsidR="007D244F" w:rsidRDefault="007D244F" w:rsidP="007D244F"/>
    <w:p w14:paraId="1AA0EB8F" w14:textId="77777777" w:rsidR="007D244F" w:rsidRDefault="007D244F" w:rsidP="007D244F"/>
    <w:p w14:paraId="2A798B4B" w14:textId="77777777" w:rsidR="007D244F" w:rsidRDefault="007D244F" w:rsidP="007D244F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13E17485" w14:textId="77777777" w:rsidR="007D244F" w:rsidRDefault="007D244F" w:rsidP="007D244F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B3FD59A" w14:textId="77777777" w:rsidR="007D244F" w:rsidRPr="006C6943" w:rsidRDefault="007D244F" w:rsidP="007D244F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AF25321" w14:textId="58801221" w:rsidR="007D244F" w:rsidRDefault="00484A5A" w:rsidP="007D244F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Stippled </w:t>
      </w:r>
      <w:r w:rsidR="007D244F">
        <w:rPr>
          <w:rFonts w:ascii="Times New Roman" w:eastAsia="Times New Roman" w:hAnsi="Times New Roman" w:cs="Times New Roman"/>
          <w:b/>
          <w:bCs/>
          <w:sz w:val="28"/>
          <w:szCs w:val="28"/>
        </w:rPr>
        <w:t>enhancement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denoting adenosis</w:t>
      </w:r>
      <w:r w:rsidR="007D24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(BIRADS </w:t>
      </w:r>
      <w:r w:rsidR="00A80D65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007D244F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="007D244F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D6BFF30" w14:textId="77777777" w:rsidR="007D244F" w:rsidRDefault="007D244F" w:rsidP="007D244F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329CB59" w14:textId="77777777" w:rsidR="007D244F" w:rsidRDefault="007D244F" w:rsidP="007D244F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56AF95C" w14:textId="77777777" w:rsidR="007D244F" w:rsidRPr="002E0237" w:rsidRDefault="007D244F" w:rsidP="007D244F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5AC12C0" w14:textId="0976FC64" w:rsidR="00484A5A" w:rsidRDefault="00484A5A" w:rsidP="00484A5A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Stippled enhancement denoting adenosis (BIRADS </w:t>
      </w:r>
      <w:r w:rsidR="00A80D65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C9A138D" w14:textId="77777777" w:rsidR="007D244F" w:rsidRDefault="007D244F" w:rsidP="007D244F"/>
    <w:p w14:paraId="7DECE308" w14:textId="77777777" w:rsidR="007D244F" w:rsidRDefault="007D244F" w:rsidP="007D244F"/>
    <w:p w14:paraId="03CEAFCF" w14:textId="77777777" w:rsidR="007D244F" w:rsidRDefault="007D244F" w:rsidP="007D244F"/>
    <w:p w14:paraId="2B3B3C17" w14:textId="77777777" w:rsidR="007D244F" w:rsidRDefault="007D244F" w:rsidP="007D244F"/>
    <w:p w14:paraId="1A7D186C" w14:textId="77777777" w:rsidR="007D244F" w:rsidRDefault="007D244F" w:rsidP="007D244F"/>
    <w:p w14:paraId="4C1EA773" w14:textId="77777777" w:rsidR="007D244F" w:rsidRDefault="007D244F" w:rsidP="007D244F"/>
    <w:p w14:paraId="4F0AB3CE" w14:textId="77777777" w:rsidR="007D244F" w:rsidRDefault="007D244F" w:rsidP="007D244F"/>
    <w:p w14:paraId="2BCBA73C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4F"/>
    <w:rsid w:val="001D2A8B"/>
    <w:rsid w:val="00484A5A"/>
    <w:rsid w:val="007076E9"/>
    <w:rsid w:val="00710A7A"/>
    <w:rsid w:val="007D244F"/>
    <w:rsid w:val="00A8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195EB"/>
  <w15:chartTrackingRefBased/>
  <w15:docId w15:val="{88DBBE7D-4BEB-4637-886B-FBD28290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4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44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2020-04-26T18:49:00Z</dcterms:created>
  <dcterms:modified xsi:type="dcterms:W3CDTF">2021-12-16T16:37:00Z</dcterms:modified>
</cp:coreProperties>
</file>