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z w:val="40"/>
          <w:szCs w:val="40"/>
          <w:rFonts w:ascii="D2Coding" w:eastAsia="D2Coding" w:hAnsi="D2Coding"/>
        </w:rPr>
      </w:pPr>
      <w:r>
        <w:rPr>
          <w:sz w:val="40"/>
          <w:szCs w:val="40"/>
          <w:rFonts w:ascii="D2Coding" w:eastAsia="D2Coding" w:hAnsi="D2Coding"/>
        </w:rPr>
        <w:t xml:space="preserve">The Hacking Championship Junior 2020</w:t>
      </w:r>
    </w:p>
    <w:p>
      <w:pPr>
        <w:jc w:val="center"/>
        <w:rPr>
          <w:sz w:val="30"/>
          <w:szCs w:val="30"/>
          <w:rFonts w:ascii="D2Coding" w:eastAsia="D2Coding" w:hAnsi="D2Coding"/>
        </w:rPr>
      </w:pPr>
      <w:r>
        <w:rPr>
          <w:sz w:val="30"/>
          <w:szCs w:val="30"/>
          <w:rFonts w:ascii="D2Coding" w:eastAsia="D2Coding" w:hAnsi="D2Coding"/>
        </w:rPr>
        <w:t>Write-Up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0457" w:type="dxa"/>
        <w:tblLook w:val="000400" w:firstRow="0" w:lastRow="0" w:firstColumn="0" w:lastColumn="0" w:noHBand="0" w:noVBand="1"/>
        <w:tblLayout w:type="fixed"/>
      </w:tblPr>
      <w:tblGrid>
        <w:gridCol w:w="1473"/>
        <w:gridCol w:w="3781"/>
        <w:gridCol w:w="821"/>
        <w:gridCol w:w="4382"/>
      </w:tblGrid>
      <w:tr>
        <w:trPr>
          <w:trHeight w:hRule="atleast" w:val="422"/>
        </w:trPr>
        <w:tc>
          <w:tcPr>
            <w:tcW w:type="dxa" w:w="1473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cs="Arial Unicode MS"/>
              </w:rPr>
              <w:t xml:space="preserve">팀 이름</w:t>
            </w:r>
          </w:p>
        </w:tc>
        <w:tc>
          <w:tcPr>
            <w:tcW w:type="dxa" w:w="3781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구경만할게요</w:t>
            </w:r>
          </w:p>
        </w:tc>
        <w:tc>
          <w:tcPr>
            <w:tcW w:type="dxa" w:w="821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cs="Arial Unicode MS"/>
              </w:rPr>
              <w:t>팀원</w:t>
            </w:r>
          </w:p>
        </w:tc>
        <w:tc>
          <w:tcPr>
            <w:tcW w:type="dxa" w:w="4382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이경준,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최승혁,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황선우,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황영진</w:t>
            </w:r>
          </w:p>
        </w:tc>
      </w:tr>
      <w:tr>
        <w:trPr>
          <w:trHeight w:hRule="atleast" w:val="517"/>
        </w:trPr>
        <w:tc>
          <w:tcPr>
            <w:tcW w:type="dxa" w:w="1473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cs="Arial Unicode MS"/>
              </w:rPr>
              <w:t>문제</w:t>
            </w:r>
          </w:p>
        </w:tc>
        <w:tc>
          <w:tcPr>
            <w:tcW w:type="dxa" w:w="3781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zip가고싶다</w:t>
            </w:r>
          </w:p>
        </w:tc>
        <w:tc>
          <w:tcPr>
            <w:tcW w:type="dxa" w:w="821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cs="Arial Unicode MS"/>
              </w:rPr>
              <w:t>날짜</w:t>
            </w:r>
          </w:p>
        </w:tc>
        <w:tc>
          <w:tcPr>
            <w:tcW w:type="dxa" w:w="4382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2</w:t>
            </w:r>
            <w:r>
              <w:rPr>
                <w:rFonts w:ascii="D2Coding" w:eastAsia="D2Coding" w:hAnsi="D2Coding"/>
              </w:rPr>
              <w:t>020.11.25</w:t>
            </w:r>
          </w:p>
        </w:tc>
      </w:tr>
      <w:tr>
        <w:trPr>
          <w:trHeight w:hRule="atleast" w:val="723"/>
        </w:trPr>
        <w:tc>
          <w:tcPr>
            <w:tcW w:type="dxa" w:w="1473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cs="Arial Unicode MS"/>
              </w:rPr>
              <w:t xml:space="preserve">정답 FLAG</w:t>
            </w:r>
          </w:p>
        </w:tc>
        <w:tc>
          <w:tcPr>
            <w:tcW w:type="dxa" w:w="8984"/>
            <w:tcMar>
              <w:left w:w="0" w:type="dxa"/>
              <w:right w:w="0" w:type="dxa"/>
            </w:tcMar>
            <w:vAlign w:val="center"/>
            <w:gridSpan w:val="3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sz w:val="28"/>
                <w:szCs w:val="28"/>
                <w:rFonts w:ascii="D2Coding" w:eastAsia="D2Coding" w:hAnsi="D2Coding"/>
              </w:rPr>
              <w:t>HC{64yA7ZqM7Jq07JiB7ZWg7IKs656M7J207JeG64uk}</w:t>
            </w:r>
          </w:p>
        </w:tc>
      </w:tr>
      <w:tr>
        <w:trPr>
          <w:trHeight w:hRule="atleast" w:val="9029"/>
        </w:trPr>
        <w:tc>
          <w:tcPr>
            <w:tcW w:type="dxa" w:w="1473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cs="Arial Unicode MS"/>
              </w:rPr>
              <w:t>풀이과정</w:t>
            </w:r>
          </w:p>
        </w:tc>
        <w:tc>
          <w:tcPr>
            <w:tcW w:type="dxa" w:w="8984"/>
            <w:tcMar>
              <w:left w:w="0" w:type="dxa"/>
              <w:right w:w="0" w:type="dxa"/>
            </w:tcMar>
            <w:vAlign w:val="center"/>
            <w:gridSpan w:val="3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한 블</w:t>
            </w:r>
          </w:p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로그에서 본 쉘 스크립트를 이용했다.</w:t>
            </w:r>
            <w:r>
              <w:rPr>
                <w:rFonts w:ascii="D2Coding" w:eastAsia="D2Coding" w:hAnsi="D2Coding"/>
              </w:rPr>
              <w:t xml:space="preserve"> (https://as3617.tistory.com/41)</w:t>
            </w:r>
          </w:p>
          <w:p>
            <w:pPr>
              <w:jc w:val="left"/>
              <w:shd w:val="clear" w:color="000000" w:fill="0C0C0C"/>
              <w:rPr>
                <w:sz w:val="16"/>
                <w:szCs w:val="16"/>
                <w:rFonts w:ascii="Cascadia Mono" w:eastAsia="굴림" w:hAnsi="Cascadia Mono" w:cs="굴림"/>
              </w:rPr>
              <w:wordWrap w:val="1"/>
              <w:autoSpaceDE w:val="1"/>
              <w:autoSpaceDN w:val="1"/>
            </w:pPr>
            <w:r>
              <w:rPr>
                <w:color w:val="CCCCCC"/>
                <w:sz w:val="16"/>
                <w:szCs w:val="16"/>
                <w:shd w:val="clear" w:color="000000" w:fill="0C0C0C"/>
                <w:rFonts w:ascii="Cascadia Mono" w:eastAsia="굴림" w:hAnsi="Cascadia Mono" w:cs="굴림"/>
              </w:rPr>
              <w:t xml:space="preserve">while [ "`find . -type f -name '*.zip' | wc -l`" -gt 0 ]</w:t>
            </w:r>
            <w:r>
              <w:rPr>
                <w:color w:val="CCCCCC"/>
                <w:sz w:val="16"/>
                <w:szCs w:val="16"/>
                <w:shd w:val="clear" w:color="000000" w:fill="0C0C0C"/>
                <w:rFonts w:ascii="Cascadia Mono" w:eastAsia="굴림" w:hAnsi="Cascadia Mono" w:cs="굴림"/>
              </w:rPr>
              <w:br/>
            </w:r>
            <w:r>
              <w:rPr>
                <w:color w:val="CCCCCC"/>
                <w:sz w:val="16"/>
                <w:szCs w:val="16"/>
                <w:shd w:val="clear" w:color="000000" w:fill="0C0C0C"/>
                <w:rFonts w:ascii="Cascadia Mono" w:eastAsia="굴림" w:hAnsi="Cascadia Mono" w:cs="굴림"/>
              </w:rPr>
              <w:t>do</w:t>
            </w:r>
            <w:r>
              <w:rPr>
                <w:color w:val="CCCCCC"/>
                <w:sz w:val="16"/>
                <w:szCs w:val="16"/>
                <w:shd w:val="clear" w:color="000000" w:fill="0C0C0C"/>
                <w:rFonts w:ascii="Cascadia Mono" w:eastAsia="굴림" w:hAnsi="Cascadia Mono" w:cs="굴림"/>
              </w:rPr>
              <w:br/>
            </w:r>
            <w:r>
              <w:rPr>
                <w:color w:val="CCCCCC"/>
                <w:sz w:val="16"/>
                <w:szCs w:val="16"/>
                <w:shd w:val="clear" w:color="000000" w:fill="0C0C0C"/>
                <w:rFonts w:ascii="Cascadia Mono" w:eastAsia="굴림" w:hAnsi="Cascadia Mono" w:cs="굴림"/>
              </w:rPr>
              <w:t xml:space="preserve">        find . -type f -name "*.zip" -exec unzip -- '{}' \; -exec rm -- '{}' \;</w:t>
            </w:r>
            <w:r>
              <w:rPr>
                <w:color w:val="CCCCCC"/>
                <w:sz w:val="16"/>
                <w:szCs w:val="16"/>
                <w:shd w:val="clear" w:color="000000" w:fill="0C0C0C"/>
                <w:rFonts w:ascii="Cascadia Mono" w:eastAsia="굴림" w:hAnsi="Cascadia Mono" w:cs="굴림"/>
              </w:rPr>
              <w:br/>
            </w:r>
            <w:r>
              <w:rPr>
                <w:color w:val="CCCCCC"/>
                <w:sz w:val="16"/>
                <w:szCs w:val="16"/>
                <w:shd w:val="clear" w:color="000000" w:fill="0C0C0C"/>
                <w:rFonts w:ascii="Cascadia Mono" w:eastAsia="굴림" w:hAnsi="Cascadia Mono" w:cs="굴림"/>
              </w:rPr>
              <w:t>done</w:t>
            </w:r>
          </w:p>
          <w:p>
            <w:pPr>
              <w:jc w:val="center"/>
              <w:rPr>
                <w:rFonts w:ascii="D2Coding" w:eastAsia="D2Coding" w:hAnsi="D2Coding"/>
              </w:rPr>
            </w:pPr>
          </w:p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압축 파일 목록을 받아와서 압축을 해제하고,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삭제하는 것을 반복하는 스크립트이다.</w:t>
            </w:r>
            <w:r>
              <w:rPr>
                <w:rFonts w:ascii="D2Coding" w:eastAsia="D2Coding" w:hAnsi="D2Coding"/>
              </w:rPr>
              <w:t xml:space="preserve"> 3000</w:t>
            </w:r>
            <w:r>
              <w:rPr>
                <w:rFonts w:ascii="D2Coding" w:eastAsia="D2Coding" w:hAnsi="D2Coding" w:hint="eastAsia"/>
              </w:rPr>
              <w:t xml:space="preserve">여여 </w:t>
            </w:r>
            <w:r>
              <w:rPr>
                <w:rFonts w:ascii="D2Coding" w:eastAsia="D2Coding" w:hAnsi="D2Coding" w:hint="eastAsia"/>
              </w:rPr>
              <w:t xml:space="preserve">개의 압축파일을 모두 해제하고 나서 </w:t>
            </w:r>
            <w:r>
              <w:rPr>
                <w:rFonts w:ascii="D2Coding" w:eastAsia="D2Coding" w:hAnsi="D2Coding"/>
              </w:rPr>
              <w:t xml:space="preserve">`HC2020` </w:t>
            </w:r>
            <w:r>
              <w:rPr>
                <w:rFonts w:ascii="D2Coding" w:eastAsia="D2Coding" w:hAnsi="D2Coding" w:hint="eastAsia"/>
              </w:rPr>
              <w:t xml:space="preserve">파일을 얻었다.</w:t>
            </w:r>
          </w:p>
          <w:p>
            <w:pPr>
              <w:jc w:val="center"/>
              <w:rPr>
                <w:rFonts w:ascii="D2Coding" w:eastAsia="D2Coding" w:hAnsi="D2Coding"/>
              </w:rPr>
            </w:pPr>
          </w:p>
          <w:p>
            <w:pPr>
              <w:jc w:val="center"/>
              <w:rPr>
                <w:lang w:eastAsia="ko-KR"/>
              </w:rPr>
            </w:pPr>
            <w:r>
              <w:rPr>
                <w:sz w:val="20"/>
              </w:rPr>
              <w:drawing>
                <wp:inline distT="0" distB="0" distL="0" distR="0">
                  <wp:extent cx="2409825" cy="419100"/>
                  <wp:effectExtent l="0" t="0" r="9525" b="0"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eonu/AppData/Roaming/PolarisOffice/ETemp/13484_22744192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0" cy="41973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lang w:eastAsia="ko-KR"/>
              </w:rPr>
            </w:pPr>
          </w:p>
          <w:p>
            <w:pPr>
              <w:jc w:val="center"/>
              <w:rPr>
                <w:rFonts w:ascii="D2Coding" w:eastAsia="D2Coding" w:hAnsi="D2Coding" w:hint="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4867275" cy="400050"/>
                  <wp:effectExtent l="0" t="0" r="0" b="0"/>
                  <wp:docPr id="16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seonu/AppData/Roaming/PolarisOffice/ETemp/13484_22744192/fImage66941697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10" cy="4006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D2Coding" w:eastAsia="D2Coding" w:hAnsi="D2Coding"/>
        </w:rPr>
      </w:pPr>
    </w:p>
    <w:p>
      <w:pPr>
        <w:rPr>
          <w:rFonts w:ascii="D2Coding" w:eastAsia="D2Coding" w:hAnsi="D2Coding"/>
        </w:rPr>
      </w:pPr>
      <w:r>
        <w:rPr>
          <w:rFonts w:ascii="D2Coding" w:eastAsia="D2Coding" w:hAnsi="D2Coding" w:cs="Arial Unicode MS"/>
        </w:rPr>
        <w:t xml:space="preserve">지금까지 작성한 Write-Up의 모든 내용에 대한 책임은 참가자에게 있으며, 미제출 및 부정 행위에 대해 실격 또</w:t>
      </w:r>
      <w:r>
        <w:rPr>
          <w:rFonts w:ascii="D2Coding" w:eastAsia="D2Coding" w:hAnsi="D2Coding" w:cs="Arial Unicode MS"/>
        </w:rPr>
        <w:t xml:space="preserve">는 불이익이 있을 수 있습니다.</w:t>
      </w:r>
    </w:p>
    <w:sectPr>
      <w15:footnoteColumns w:val="1"/>
      <w:pgSz w:w="11906" w:h="16838"/>
      <w:pgMar w:top="720" w:left="720" w:bottom="720" w:right="72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"/>
    <w:family w:val="roman"/>
    <w:pitch w:val="variable"/>
    <w:sig w:usb0="00000287" w:usb1="00000000" w:usb2="00000000" w:usb3="00000000" w:csb0="0000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altName w:val="Arial"/>
    <w:panose1 w:val="020B0604020202020204"/>
    <w:charset w:val="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"/>
    <w:family w:val="modern"/>
    <w:pitch w:val="fixed"/>
    <w:sig w:usb0="a10002ff" w:usb1="4000f8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="Arial" w:hAnsi="Arial" w:cs="Arial" w:eastAsiaTheme="minorEastAsia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spacing w:before="480" w:after="120"/>
      <w:rPr/>
    </w:pPr>
    <w:rPr>
      <w:b w:val="1"/>
      <w:sz w:val="72"/>
      <w:szCs w:val="72"/>
    </w:rPr>
  </w:style>
  <w:style w:styleId="PO7" w:type="paragraph">
    <w:name w:val="heading 1"/>
    <w:basedOn w:val="PO1"/>
    <w:next w:val="PO1"/>
    <w:qFormat/>
    <w:uiPriority w:val="7"/>
    <w:pPr>
      <w:spacing w:before="480" w:after="120"/>
      <w:rPr/>
      <w:outlineLvl w:val="0"/>
    </w:pPr>
    <w:rPr>
      <w:b w:val="1"/>
      <w:sz w:val="48"/>
      <w:szCs w:val="48"/>
    </w:rPr>
  </w:style>
  <w:style w:styleId="PO8" w:type="paragraph">
    <w:name w:val="heading 2"/>
    <w:basedOn w:val="PO1"/>
    <w:next w:val="PO1"/>
    <w:qFormat/>
    <w:uiPriority w:val="8"/>
    <w:semiHidden/>
    <w:unhideWhenUsed/>
    <w:pPr>
      <w:spacing w:before="360" w:after="80"/>
      <w:rPr/>
      <w:outlineLvl w:val="1"/>
    </w:pPr>
    <w:rPr>
      <w:b w:val="1"/>
      <w:sz w:val="36"/>
      <w:szCs w:val="36"/>
    </w:rPr>
  </w:style>
  <w:style w:styleId="PO9" w:type="paragraph">
    <w:name w:val="heading 3"/>
    <w:basedOn w:val="PO1"/>
    <w:next w:val="PO1"/>
    <w:qFormat/>
    <w:uiPriority w:val="9"/>
    <w:semiHidden/>
    <w:unhideWhenUsed/>
    <w:pPr>
      <w:spacing w:before="280" w:after="80"/>
      <w:rPr/>
      <w:outlineLvl w:val="2"/>
    </w:pPr>
    <w:rPr>
      <w:b w:val="1"/>
      <w:sz w:val="28"/>
      <w:szCs w:val="28"/>
    </w:rPr>
  </w:style>
  <w:style w:styleId="PO10" w:type="paragraph">
    <w:name w:val="heading 4"/>
    <w:basedOn w:val="PO1"/>
    <w:next w:val="PO1"/>
    <w:qFormat/>
    <w:uiPriority w:val="10"/>
    <w:semiHidden/>
    <w:unhideWhenUsed/>
    <w:pPr>
      <w:spacing w:before="240" w:after="40"/>
      <w:rPr/>
      <w:outlineLvl w:val="3"/>
    </w:pPr>
    <w:rPr>
      <w:b w:val="1"/>
      <w:sz w:val="24"/>
      <w:szCs w:val="24"/>
    </w:rPr>
  </w:style>
  <w:style w:styleId="PO11" w:type="paragraph">
    <w:name w:val="heading 5"/>
    <w:basedOn w:val="PO1"/>
    <w:next w:val="PO1"/>
    <w:qFormat/>
    <w:uiPriority w:val="11"/>
    <w:semiHidden/>
    <w:unhideWhenUsed/>
    <w:pPr>
      <w:spacing w:before="220" w:after="40"/>
      <w:rPr/>
      <w:outlineLvl w:val="4"/>
    </w:pPr>
    <w:rPr>
      <w:b w:val="1"/>
      <w:sz w:val="22"/>
      <w:szCs w:val="22"/>
    </w:rPr>
  </w:style>
  <w:style w:styleId="PO12" w:type="paragraph">
    <w:name w:val="heading 6"/>
    <w:basedOn w:val="PO1"/>
    <w:next w:val="PO1"/>
    <w:qFormat/>
    <w:uiPriority w:val="12"/>
    <w:semiHidden/>
    <w:unhideWhenUsed/>
    <w:pPr>
      <w:spacing w:before="200" w:after="40"/>
      <w:rPr/>
      <w:outlineLvl w:val="5"/>
    </w:pPr>
    <w:rPr>
      <w:b w:val="1"/>
    </w:rPr>
  </w:style>
  <w:style w:styleId="PO16" w:type="paragraph">
    <w:name w:val="Subtitle"/>
    <w:basedOn w:val="PO1"/>
    <w:next w:val="PO1"/>
    <w:qFormat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table">
    <w:name w:val="Table Normal"/>
    <w:uiPriority w:val="151"/>
    <w:tblPr>
      <w:tblCellMar>
        <w:bottom w:type="dxa" w:w="0"/>
        <w:left w:type="dxa" w:w="0"/>
        <w:right w:type="dxa" w:w="0"/>
        <w:top w:type="dxa" w:w="0"/>
      </w:tblCellMar>
    </w:tblPr>
  </w:style>
  <w:style w:styleId="PO152" w:type="paragraph">
    <w:name w:val="header"/>
    <w:basedOn w:val="PO1"/>
    <w:link w:val="PO153"/>
    <w:uiPriority w:val="152"/>
    <w:unhideWhenUsed/>
    <w:pPr>
      <w:tabs>
        <w:tab w:val="center" w:pos="4513"/>
        <w:tab w:val="right" w:pos="9026"/>
      </w:tabs>
      <w:rPr/>
      <w:snapToGrid w:val="off"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tabs>
        <w:tab w:val="center" w:pos="4513"/>
        <w:tab w:val="right" w:pos="9026"/>
      </w:tabs>
      <w:rPr/>
      <w:snapToGrid w:val="off"/>
    </w:pPr>
  </w:style>
  <w:style w:customStyle="1" w:styleId="PO155" w:type="character">
    <w:name w:val="바닥글 Char"/>
    <w:basedOn w:val="PO2"/>
    <w:link w:val="PO154"/>
    <w:uiPriority w:val="155"/>
  </w:style>
  <w:style w:customStyle="1" w:styleId="PO156" w:type="table">
    <w:name w:val="Standard"/>
    <w:basedOn w:val="PO151"/>
    <w:uiPriority w:val="15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7" w:type="character">
    <w:name w:val="Hyperlink"/>
    <w:basedOn w:val="PO2"/>
    <w:uiPriority w:val="157"/>
    <w:unhideWhenUsed/>
    <w:rPr>
      <w:color w:val="0563C1" w:themeColor="hyperlink"/>
      <w:u w:val="single"/>
    </w:rPr>
  </w:style>
  <w:style w:styleId="PO158" w:type="character">
    <w:name w:val="Unresolved Mention"/>
    <w:basedOn w:val="PO2"/>
    <w:uiPriority w:val="158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fImage6694169700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돋움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560</Characters>
  <CharactersWithSpaces>0</CharactersWithSpaces>
  <DocSecurity>0</DocSecurity>
  <HyperlinksChanged>false</HyperlinksChanged>
  <Lines>3</Lines>
  <LinksUpToDate>false</LinksUpToDate>
  <Pages>1</Pages>
  <Paragraphs>1</Paragraphs>
  <Words>83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현수</dc:creator>
  <cp:lastModifiedBy>seonu64</cp:lastModifiedBy>
  <cp:version>9.102.58.42052</cp:version>
  <dcterms:modified xsi:type="dcterms:W3CDTF">2020-11-25T09:51:00Z</dcterms:modified>
</cp:coreProperties>
</file>