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45" w:rsidRDefault="0058334E">
      <w:pPr>
        <w:spacing w:after="158" w:line="257" w:lineRule="auto"/>
        <w:ind w:left="-5" w:hanging="10"/>
      </w:pPr>
      <w:r w:rsidRPr="0058334E">
        <w:t>Imię Nazwisko</w:t>
      </w:r>
      <w:r>
        <w:t xml:space="preserve">:  Kanstantsin Zhuk </w:t>
      </w:r>
    </w:p>
    <w:p w:rsidR="00142A45" w:rsidRDefault="0058334E">
      <w:pPr>
        <w:spacing w:after="156"/>
      </w:pPr>
      <w:r w:rsidRPr="0058334E">
        <w:t>Nr albumu</w:t>
      </w:r>
      <w:r>
        <w:t xml:space="preserve">: 250934 </w:t>
      </w:r>
    </w:p>
    <w:p w:rsidR="00142A45" w:rsidRDefault="0058334E">
      <w:pPr>
        <w:spacing w:after="158" w:line="257" w:lineRule="auto"/>
        <w:ind w:left="-5" w:hanging="10"/>
      </w:pPr>
      <w:r w:rsidRPr="0058334E">
        <w:t>Nazwa kursu</w:t>
      </w:r>
      <w:r>
        <w:t xml:space="preserve">: Projektowanie algorytmów i metody sztucznej inteligencji </w:t>
      </w:r>
    </w:p>
    <w:p w:rsidR="00142A45" w:rsidRDefault="0058334E">
      <w:pPr>
        <w:tabs>
          <w:tab w:val="center" w:pos="4249"/>
        </w:tabs>
        <w:spacing w:after="159" w:line="257" w:lineRule="auto"/>
        <w:ind w:left="-15"/>
      </w:pPr>
      <w:r>
        <w:t>P</w:t>
      </w:r>
      <w:r w:rsidRPr="0058334E">
        <w:t>rowadząc</w:t>
      </w:r>
      <w:r>
        <w:t xml:space="preserve">y: Prof. Marcin Ochman </w:t>
      </w:r>
      <w:r>
        <w:tab/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>Z</w:t>
      </w:r>
      <w:r w:rsidRPr="0058334E">
        <w:t>aję</w:t>
      </w:r>
      <w:r>
        <w:t xml:space="preserve">cia: wtorek 15:15 </w:t>
      </w:r>
    </w:p>
    <w:p w:rsidR="00142A45" w:rsidRDefault="0058334E">
      <w:pPr>
        <w:spacing w:after="170"/>
      </w:pPr>
      <w:r>
        <w:t xml:space="preserve"> </w:t>
      </w:r>
      <w:r>
        <w:tab/>
        <w:t xml:space="preserve">  </w:t>
      </w:r>
      <w:r>
        <w:tab/>
        <w:t xml:space="preserve">                                  </w:t>
      </w:r>
      <w:r>
        <w:tab/>
        <w:t xml:space="preserve">           </w:t>
      </w:r>
      <w:r>
        <w:tab/>
        <w:t xml:space="preserve"> </w:t>
      </w:r>
      <w:r>
        <w:tab/>
        <w:t xml:space="preserve">          </w:t>
      </w:r>
    </w:p>
    <w:p w:rsidR="00142A45" w:rsidRDefault="0058334E">
      <w:pPr>
        <w:spacing w:after="251"/>
      </w:pPr>
      <w:r>
        <w:t xml:space="preserve"> </w:t>
      </w:r>
      <w:r>
        <w:tab/>
        <w:t xml:space="preserve"> </w:t>
      </w:r>
    </w:p>
    <w:p w:rsidR="00142A45" w:rsidRDefault="0058334E">
      <w:pPr>
        <w:spacing w:after="0"/>
        <w:ind w:right="11"/>
        <w:jc w:val="center"/>
      </w:pPr>
      <w:r>
        <w:rPr>
          <w:b/>
          <w:sz w:val="32"/>
          <w:u w:val="single" w:color="000000"/>
        </w:rPr>
        <w:t>Projekt nr 2: Algorytmy sortowania</w:t>
      </w:r>
      <w:r>
        <w:rPr>
          <w:b/>
          <w:sz w:val="32"/>
        </w:rPr>
        <w:t xml:space="preserve"> </w:t>
      </w: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spacing w:after="53"/>
      </w:pPr>
      <w:r>
        <w:t xml:space="preserve"> </w:t>
      </w:r>
    </w:p>
    <w:p w:rsidR="00142A45" w:rsidRDefault="0058334E">
      <w:pPr>
        <w:pStyle w:val="Nagwek1"/>
        <w:spacing w:after="0"/>
        <w:ind w:left="366" w:right="0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Wprowadzenie </w:t>
      </w:r>
    </w:p>
    <w:p w:rsidR="00142A45" w:rsidRDefault="0058334E">
      <w:pPr>
        <w:spacing w:after="150"/>
      </w:pPr>
      <w:r>
        <w:rPr>
          <w:b/>
          <w:sz w:val="28"/>
        </w:rPr>
        <w:t xml:space="preserve"> </w:t>
      </w:r>
    </w:p>
    <w:p w:rsidR="00142A45" w:rsidRDefault="0058334E">
      <w:pPr>
        <w:pStyle w:val="Nagwek2"/>
        <w:ind w:left="2"/>
      </w:pPr>
      <w:r>
        <w:rPr>
          <w:rFonts w:ascii="Times New Roman" w:eastAsia="Times New Roman" w:hAnsi="Times New Roman" w:cs="Times New Roman"/>
          <w:b/>
          <w:sz w:val="28"/>
        </w:rPr>
        <w:t>1.1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Opis projektu </w:t>
      </w:r>
    </w:p>
    <w:p w:rsidR="00142A45" w:rsidRDefault="0058334E">
      <w:pPr>
        <w:spacing w:after="0"/>
        <w:ind w:left="4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A45" w:rsidRDefault="0058334E">
      <w:pPr>
        <w:spacing w:after="197" w:line="257" w:lineRule="auto"/>
        <w:ind w:left="-5" w:hanging="10"/>
      </w:pPr>
      <w:r>
        <w:t>Projekt polegał na przeanalizowaniu trzech algorytmów sortowania pod względem ich wydajności</w:t>
      </w:r>
      <w:r w:rsidR="00277849">
        <w:t xml:space="preserve">. </w:t>
      </w:r>
      <w:r>
        <w:t xml:space="preserve">W projekcie analizowane będą następujące algorytmy: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MergeSort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QuickSort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IntroSort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99" w:line="257" w:lineRule="auto"/>
        <w:ind w:left="-5" w:hanging="10"/>
      </w:pPr>
      <w:r>
        <w:t xml:space="preserve">W projekcie będą rozważane następujące objętości danych: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10 000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50 000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100 000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500 000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1 000 000  </w:t>
      </w:r>
    </w:p>
    <w:p w:rsidR="00142A45" w:rsidRDefault="0058334E">
      <w:pPr>
        <w:spacing w:after="156"/>
      </w:pPr>
      <w:r>
        <w:t xml:space="preserve"> </w:t>
      </w:r>
    </w:p>
    <w:p w:rsidR="00142A45" w:rsidRDefault="0058334E">
      <w:pPr>
        <w:spacing w:after="194" w:line="257" w:lineRule="auto"/>
        <w:ind w:left="-5" w:hanging="10"/>
      </w:pPr>
      <w:r>
        <w:t xml:space="preserve">oraz następujące stopnie posortowania: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Wszystkie elementy losowe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25%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50%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75%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95%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99%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99.7% </w:t>
      </w:r>
    </w:p>
    <w:p w:rsidR="00142A45" w:rsidRDefault="0058334E">
      <w:pPr>
        <w:numPr>
          <w:ilvl w:val="0"/>
          <w:numId w:val="1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Wszystkie elementy posortowane, ale w odwrotnej kolejności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0"/>
        <w:ind w:left="2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1.2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Opis algorytmów sortowania </w:t>
      </w:r>
    </w:p>
    <w:p w:rsidR="00142A45" w:rsidRDefault="0058334E">
      <w:pPr>
        <w:spacing w:after="156"/>
      </w:pPr>
      <w:r>
        <w:rPr>
          <w:b/>
          <w:sz w:val="28"/>
        </w:rPr>
        <w:t xml:space="preserve"> </w:t>
      </w:r>
    </w:p>
    <w:p w:rsidR="00142A45" w:rsidRDefault="0058334E">
      <w:pPr>
        <w:pStyle w:val="Nagwek1"/>
      </w:pPr>
      <w:r>
        <w:t xml:space="preserve">MergeSort </w:t>
      </w:r>
    </w:p>
    <w:p w:rsidR="00142A45" w:rsidRDefault="0058334E">
      <w:pPr>
        <w:spacing w:after="233" w:line="257" w:lineRule="auto"/>
        <w:ind w:left="-5" w:hanging="10"/>
      </w:pPr>
      <w:r>
        <w:t xml:space="preserve">Algorytm stosujący metodę </w:t>
      </w:r>
      <w:r>
        <w:rPr>
          <w:u w:val="single" w:color="000000"/>
        </w:rPr>
        <w:t>divide and conquer</w:t>
      </w:r>
      <w:r>
        <w:t xml:space="preserve">. Działanie MergeSort’a można opisać w dwóch prostych krokach: </w:t>
      </w:r>
    </w:p>
    <w:p w:rsidR="00142A45" w:rsidRDefault="0058334E">
      <w:pPr>
        <w:numPr>
          <w:ilvl w:val="0"/>
          <w:numId w:val="2"/>
        </w:numPr>
        <w:spacing w:after="5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Dziel rekurencyjnie na połówki cały zestaw danych aż do osiągnięcia jednoelementowych podproblemów </w:t>
      </w:r>
    </w:p>
    <w:p w:rsidR="00142A45" w:rsidRDefault="0058334E">
      <w:pPr>
        <w:numPr>
          <w:ilvl w:val="0"/>
          <w:numId w:val="2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Scalaj z powrotem kolejne podproblemy wraz z ich sortowaniem aż do osiągnięcia posortowanego zestawu danych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03" w:line="257" w:lineRule="auto"/>
        <w:ind w:left="-5" w:hanging="10"/>
      </w:pPr>
      <w:r>
        <w:t>Złożoność obliczeniowa MergeSort’</w:t>
      </w:r>
      <w:r w:rsidR="000828DA">
        <w:t>a</w:t>
      </w:r>
      <w:r>
        <w:t xml:space="preserve">: </w:t>
      </w:r>
    </w:p>
    <w:p w:rsidR="00142A45" w:rsidRDefault="0058334E">
      <w:pPr>
        <w:numPr>
          <w:ilvl w:val="0"/>
          <w:numId w:val="2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Najlepszy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2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Typowy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2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Najgorszy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20" w:line="257" w:lineRule="auto"/>
        <w:ind w:left="-5" w:hanging="10"/>
      </w:pPr>
      <w:r>
        <w:t xml:space="preserve">Złożoność pamięciowa: </w:t>
      </w:r>
    </w:p>
    <w:p w:rsidR="00142A45" w:rsidRDefault="0058334E">
      <w:pPr>
        <w:pStyle w:val="Nagwek2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𝒪(𝑛)</w:t>
      </w:r>
      <w:r>
        <w:rPr>
          <w:rFonts w:ascii="Times New Roman" w:eastAsia="Times New Roman" w:hAnsi="Times New Roman" w:cs="Times New Roman"/>
        </w:rPr>
        <w:t xml:space="preserve">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 xml:space="preserve">MergeSort jest algorytmem </w:t>
      </w:r>
      <w:r>
        <w:rPr>
          <w:b/>
        </w:rPr>
        <w:t>stabilnym</w:t>
      </w:r>
      <w:r>
        <w:t xml:space="preserve">, co oznacza, że jeśli przed sortowaniem mamy elementy o takiej samej wartości, które są względem siebie ułożone w konkretnej kolejności to po sortowaniu te elementy będą nadal w takiej samej kolejności. </w:t>
      </w:r>
    </w:p>
    <w:p w:rsidR="00142A45" w:rsidRDefault="0058334E">
      <w:pPr>
        <w:spacing w:after="158" w:line="257" w:lineRule="auto"/>
        <w:ind w:left="-5" w:hanging="10"/>
      </w:pPr>
      <w:r>
        <w:t xml:space="preserve">Złożoność pamięciowa MergeSort’a wynika z potrzeby posiadania dodatkowej tymczasowej struktury danych. Jest to fakt który decyduje o tym, że HeapSort (algorytm sortujący „w miejscu”) jest preferowanym algorytmem nad MergeSort’em.  </w:t>
      </w:r>
    </w:p>
    <w:p w:rsidR="00142A45" w:rsidRDefault="0058334E">
      <w:pPr>
        <w:spacing w:after="215"/>
      </w:pPr>
      <w:r>
        <w:t xml:space="preserve"> </w:t>
      </w:r>
    </w:p>
    <w:p w:rsidR="00142A45" w:rsidRDefault="0058334E">
      <w:pPr>
        <w:pStyle w:val="Nagwek1"/>
      </w:pPr>
      <w:r>
        <w:t xml:space="preserve">QuickSort </w:t>
      </w:r>
    </w:p>
    <w:p w:rsidR="000828DA" w:rsidRDefault="0058334E">
      <w:pPr>
        <w:spacing w:after="7" w:line="290" w:lineRule="auto"/>
        <w:ind w:right="116"/>
        <w:jc w:val="both"/>
      </w:pPr>
      <w:r>
        <w:t xml:space="preserve">Algorytm, który również stosujący metodę </w:t>
      </w:r>
      <w:r>
        <w:rPr>
          <w:u w:val="single" w:color="000000"/>
        </w:rPr>
        <w:t>divide and conquer</w:t>
      </w:r>
      <w:r>
        <w:t xml:space="preserve">. Działanie QuickSort’a można opisać w dwóch prostych krokach: </w:t>
      </w:r>
    </w:p>
    <w:p w:rsidR="00142A45" w:rsidRDefault="0058334E" w:rsidP="000828DA">
      <w:pPr>
        <w:spacing w:after="7" w:line="290" w:lineRule="auto"/>
        <w:ind w:right="116" w:firstLine="345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Wybierz na zasadzie określonych zasad element rozdzielający (pivot), który rozdziela zestaw danych na dwie części. Ważne jest, że elementy większe od pivota przenoszone są do części po jego prawej stronie a mniejsze do części po lewej. </w:t>
      </w:r>
    </w:p>
    <w:p w:rsidR="00142A45" w:rsidRDefault="0058334E">
      <w:pPr>
        <w:numPr>
          <w:ilvl w:val="0"/>
          <w:numId w:val="3"/>
        </w:numPr>
        <w:spacing w:after="3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Wykonuj rekursywnie powyższą czynność dla kolejnych fragmentów zestawu danych aż do osiągnięcia jednoelementowego zbioru który jest uważany za posortowany.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03" w:line="257" w:lineRule="auto"/>
        <w:ind w:left="-5" w:hanging="10"/>
      </w:pPr>
      <w:r>
        <w:t xml:space="preserve">Złożoność obliczeniowa QuickSort’a: </w:t>
      </w:r>
    </w:p>
    <w:p w:rsidR="00142A45" w:rsidRDefault="0058334E">
      <w:pPr>
        <w:numPr>
          <w:ilvl w:val="0"/>
          <w:numId w:val="3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Najlepszy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3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Typowy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3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Najgorszy przypadek </w:t>
      </w:r>
      <w:r>
        <w:rPr>
          <w:rFonts w:ascii="Cambria Math" w:eastAsia="Cambria Math" w:hAnsi="Cambria Math" w:cs="Cambria Math"/>
          <w:sz w:val="24"/>
        </w:rPr>
        <w:t>→ 𝒪(𝑛</w:t>
      </w:r>
      <w:r>
        <w:rPr>
          <w:rFonts w:ascii="Cambria Math" w:eastAsia="Cambria Math" w:hAnsi="Cambria Math" w:cs="Cambria Math"/>
          <w:sz w:val="24"/>
          <w:vertAlign w:val="superscript"/>
        </w:rPr>
        <w:t>2</w:t>
      </w:r>
      <w:r>
        <w:rPr>
          <w:rFonts w:ascii="Cambria Math" w:eastAsia="Cambria Math" w:hAnsi="Cambria Math" w:cs="Cambria Math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218" w:line="257" w:lineRule="auto"/>
        <w:ind w:left="-5" w:hanging="10"/>
      </w:pPr>
      <w:r>
        <w:t xml:space="preserve">Złożoność pamięciowa: </w:t>
      </w:r>
    </w:p>
    <w:p w:rsidR="00142A45" w:rsidRDefault="0058334E">
      <w:pPr>
        <w:pStyle w:val="Nagwek2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𝒪(log 𝑛) | 𝒪(𝑛)</w:t>
      </w:r>
      <w:r>
        <w:rPr>
          <w:rFonts w:ascii="Times New Roman" w:eastAsia="Times New Roman" w:hAnsi="Times New Roman" w:cs="Times New Roman"/>
        </w:rPr>
        <w:t xml:space="preserve"> </w:t>
      </w:r>
    </w:p>
    <w:p w:rsidR="00142A45" w:rsidRDefault="0058334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 xml:space="preserve">Quick nie potrzebuje dodatkowej struktury danych żeby sortować, tzn. sortuje on „w miejscu”. Złożoność pamięciowa </w:t>
      </w:r>
      <w:r>
        <w:rPr>
          <w:rFonts w:ascii="Cambria Math" w:eastAsia="Cambria Math" w:hAnsi="Cambria Math" w:cs="Cambria Math"/>
        </w:rPr>
        <w:t>𝒪(𝑛)</w:t>
      </w:r>
      <w:r>
        <w:t xml:space="preserve"> wynika z występowania pesymistycznego przypadku quicka. QuickSort jest </w:t>
      </w:r>
      <w:r>
        <w:rPr>
          <w:b/>
        </w:rPr>
        <w:t>niestabilny</w:t>
      </w:r>
      <w:r>
        <w:t xml:space="preserve">. Z uwagi na możliwość manipulacji wyboru pivota, algorytm ten może działać z bardzo rożną wydajnością. </w:t>
      </w:r>
    </w:p>
    <w:p w:rsidR="00142A45" w:rsidRDefault="0058334E">
      <w:pPr>
        <w:pStyle w:val="Nagwek1"/>
      </w:pPr>
      <w:r>
        <w:t xml:space="preserve">IntroSort </w:t>
      </w:r>
    </w:p>
    <w:p w:rsidR="00142A45" w:rsidRDefault="0058334E">
      <w:pPr>
        <w:spacing w:after="210" w:line="257" w:lineRule="auto"/>
        <w:ind w:left="-5" w:hanging="10"/>
      </w:pPr>
      <w:r>
        <w:t xml:space="preserve">Algorytm ten jest hybrydowy, tzn. że składa się on z kilku innych algorytmów sortowania. Na IntroSort’a składają się: QuickSort, HepSort, InsertionSort. Działanie IntroSort’a można opisać w kilku prostych krokach: </w:t>
      </w:r>
    </w:p>
    <w:p w:rsidR="00142A45" w:rsidRDefault="0058334E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Partycjonuj dane w taki sam sposób jak QuickSort, czyli wykorzystując element rozdzielający. </w:t>
      </w:r>
    </w:p>
    <w:p w:rsidR="00142A45" w:rsidRDefault="0058334E">
      <w:pPr>
        <w:numPr>
          <w:ilvl w:val="0"/>
          <w:numId w:val="4"/>
        </w:numPr>
        <w:spacing w:after="5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Jeżeli głębokość rekurencji (dozwolona głębokość wywołań rekurencyjnych określana jako współczynnik </w:t>
      </w:r>
      <w:r>
        <w:rPr>
          <w:rFonts w:ascii="Cambria Math" w:eastAsia="Cambria Math" w:hAnsi="Cambria Math" w:cs="Cambria Math"/>
          <w:sz w:val="24"/>
        </w:rPr>
        <w:t>2 ∗ log 𝑛</w:t>
      </w:r>
      <w:r>
        <w:rPr>
          <w:rFonts w:ascii="Times New Roman" w:eastAsia="Times New Roman" w:hAnsi="Times New Roman" w:cs="Times New Roman"/>
          <w:sz w:val="24"/>
        </w:rPr>
        <w:t xml:space="preserve">) jest równa 0 przełącz się na HeapSort’a. </w:t>
      </w:r>
    </w:p>
    <w:p w:rsidR="00142A45" w:rsidRDefault="0058334E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Jeżeli pozostała ilość danych w określonym fragmencie jest mniejsza od 16 to należy przełączyć się na InsertionSort’a i posortować fragment do końca.  </w:t>
      </w:r>
    </w:p>
    <w:p w:rsidR="00142A45" w:rsidRDefault="0058334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203" w:line="257" w:lineRule="auto"/>
        <w:ind w:left="-5" w:hanging="10"/>
      </w:pPr>
      <w:r>
        <w:t xml:space="preserve">Złożoność obliczeniowa IntroSort’a: </w:t>
      </w:r>
    </w:p>
    <w:p w:rsidR="00142A45" w:rsidRDefault="0058334E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Najlepszy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Typowy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Najgorszy przypadek </w:t>
      </w:r>
      <w:r>
        <w:rPr>
          <w:rFonts w:ascii="Cambria Math" w:eastAsia="Cambria Math" w:hAnsi="Cambria Math" w:cs="Cambria Math"/>
          <w:sz w:val="24"/>
        </w:rPr>
        <w:t>→ 𝒪(𝑛 log 𝑛)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156"/>
      </w:pPr>
      <w:r>
        <w:t xml:space="preserve"> </w:t>
      </w:r>
    </w:p>
    <w:p w:rsidR="00142A45" w:rsidRDefault="0058334E">
      <w:pPr>
        <w:spacing w:after="220" w:line="257" w:lineRule="auto"/>
        <w:ind w:left="-5" w:hanging="10"/>
      </w:pPr>
      <w:r>
        <w:t xml:space="preserve">Złożoność pamięciowa: </w:t>
      </w:r>
    </w:p>
    <w:p w:rsidR="00142A45" w:rsidRDefault="0058334E">
      <w:pPr>
        <w:pStyle w:val="Nagwek2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 𝒪(log 𝑛)</w:t>
      </w:r>
      <w:r>
        <w:rPr>
          <w:rFonts w:ascii="Times New Roman" w:eastAsia="Times New Roman" w:hAnsi="Times New Roman" w:cs="Times New Roman"/>
        </w:rPr>
        <w:t xml:space="preserve"> </w:t>
      </w:r>
    </w:p>
    <w:p w:rsidR="00142A45" w:rsidRDefault="0058334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 xml:space="preserve">Intro również nie potrzebuje dodatkowej struktury danych żeby sortować oraz jest </w:t>
      </w:r>
      <w:r>
        <w:rPr>
          <w:b/>
        </w:rPr>
        <w:t>niestabilny</w:t>
      </w:r>
      <w:r>
        <w:t xml:space="preserve">. Algorytm ten został stworzony aby wyeliminować najgorszy przypadek złożoności obliczeniowej Quick’a.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12"/>
      </w:pPr>
      <w:r>
        <w:t xml:space="preserve"> </w:t>
      </w:r>
    </w:p>
    <w:p w:rsidR="00142A45" w:rsidRDefault="0058334E">
      <w:pPr>
        <w:spacing w:after="0"/>
        <w:ind w:left="2" w:hanging="10"/>
      </w:pPr>
      <w:r>
        <w:rPr>
          <w:rFonts w:ascii="Times New Roman" w:eastAsia="Times New Roman" w:hAnsi="Times New Roman" w:cs="Times New Roman"/>
          <w:b/>
          <w:sz w:val="28"/>
        </w:rPr>
        <w:t>1.3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Porównanie algorytmów </w:t>
      </w:r>
    </w:p>
    <w:p w:rsidR="00142A45" w:rsidRDefault="0058334E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A45" w:rsidRDefault="0058334E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A45" w:rsidRDefault="0058334E">
      <w:pPr>
        <w:spacing w:after="0"/>
        <w:ind w:left="42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42A45" w:rsidRDefault="0058334E">
      <w:pPr>
        <w:pStyle w:val="Nagwek1"/>
        <w:ind w:right="0"/>
      </w:pPr>
      <w:r>
        <w:t xml:space="preserve">Merge &amp; Quick </w:t>
      </w:r>
    </w:p>
    <w:p w:rsidR="00142A45" w:rsidRDefault="0058334E">
      <w:pPr>
        <w:spacing w:after="0"/>
      </w:pPr>
      <w:r>
        <w:t xml:space="preserve"> </w:t>
      </w:r>
    </w:p>
    <w:tbl>
      <w:tblPr>
        <w:tblStyle w:val="TableGrid"/>
        <w:tblW w:w="10099" w:type="dxa"/>
        <w:tblInd w:w="262" w:type="dxa"/>
        <w:tblCellMar>
          <w:top w:w="43" w:type="dxa"/>
          <w:left w:w="14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232"/>
        <w:gridCol w:w="3449"/>
        <w:gridCol w:w="3418"/>
      </w:tblGrid>
      <w:tr w:rsidR="00142A45" w:rsidTr="0033062F">
        <w:trPr>
          <w:trHeight w:val="29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left="2"/>
              <w:jc w:val="center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Merge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7"/>
              <w:jc w:val="center"/>
            </w:pPr>
            <w:r>
              <w:rPr>
                <w:b/>
              </w:rPr>
              <w:t xml:space="preserve">Quick </w:t>
            </w:r>
          </w:p>
        </w:tc>
      </w:tr>
      <w:tr w:rsidR="00142A45" w:rsidTr="0033062F">
        <w:trPr>
          <w:trHeight w:val="29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Złożoność pamięciowa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7"/>
              <w:jc w:val="center"/>
            </w:pPr>
            <w:r>
              <w:rPr>
                <w:rFonts w:ascii="Cambria Math" w:eastAsia="Cambria Math" w:hAnsi="Cambria Math" w:cs="Cambria Math"/>
              </w:rPr>
              <w:t>𝒪(𝑛)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7"/>
              <w:jc w:val="center"/>
            </w:pPr>
            <w:r>
              <w:rPr>
                <w:rFonts w:ascii="Cambria Math" w:eastAsia="Cambria Math" w:hAnsi="Cambria Math" w:cs="Cambria Math"/>
              </w:rPr>
              <w:t>𝒪(log 𝑛)</w:t>
            </w:r>
            <w:r>
              <w:t>|</w:t>
            </w:r>
            <w:r>
              <w:rPr>
                <w:rFonts w:ascii="Cambria Math" w:eastAsia="Cambria Math" w:hAnsi="Cambria Math" w:cs="Cambria Math"/>
              </w:rPr>
              <w:t xml:space="preserve"> 𝒪(𝑛)</w:t>
            </w:r>
            <w:r>
              <w:t xml:space="preserve"> </w:t>
            </w:r>
          </w:p>
        </w:tc>
      </w:tr>
      <w:tr w:rsidR="00142A45" w:rsidTr="0033062F">
        <w:trPr>
          <w:trHeight w:val="58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jc w:val="center"/>
            </w:pPr>
            <w:r>
              <w:rPr>
                <w:b/>
              </w:rPr>
              <w:t xml:space="preserve">Najgorszy przypadek złożoności czasowej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5"/>
              <w:jc w:val="center"/>
            </w:pPr>
            <w:r>
              <w:rPr>
                <w:rFonts w:ascii="Cambria Math" w:eastAsia="Cambria Math" w:hAnsi="Cambria Math" w:cs="Cambria Math"/>
              </w:rPr>
              <w:t>𝒪(𝑛 log 𝑛)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𝒪(𝑛</w:t>
            </w:r>
            <w:r>
              <w:rPr>
                <w:rFonts w:ascii="Cambria Math" w:eastAsia="Cambria Math" w:hAnsi="Cambria Math" w:cs="Cambria Math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</w:tr>
      <w:tr w:rsidR="00142A45" w:rsidTr="0033062F">
        <w:trPr>
          <w:trHeight w:val="29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Lepsza wydajność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</w:pPr>
            <w:r>
              <w:t xml:space="preserve">równa dla każdej wielkości zestawu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t xml:space="preserve">mniejsze zestawy danych </w:t>
            </w:r>
          </w:p>
        </w:tc>
      </w:tr>
    </w:tbl>
    <w:p w:rsidR="00142A45" w:rsidRDefault="0058334E">
      <w:pPr>
        <w:spacing w:after="155"/>
        <w:ind w:left="360"/>
      </w:pPr>
      <w:r>
        <w:t xml:space="preserve"> </w:t>
      </w:r>
    </w:p>
    <w:p w:rsidR="00142A45" w:rsidRDefault="0058334E">
      <w:pPr>
        <w:spacing w:after="159" w:line="257" w:lineRule="auto"/>
        <w:ind w:left="370" w:hanging="10"/>
      </w:pPr>
      <w:r>
        <w:t xml:space="preserve">Przyjmuje się, że z uwagi na dobrą kompatybilność z pamięcią podręczną QuickSort jest szybszy niż Merge. Kompatybilność ta wynika z faktu że Merge korzysta z dodatkowej struktury danych.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6"/>
      </w:pPr>
      <w:r>
        <w:t xml:space="preserve"> </w:t>
      </w: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spacing w:after="215"/>
      </w:pPr>
      <w:r>
        <w:t xml:space="preserve"> </w:t>
      </w:r>
    </w:p>
    <w:p w:rsidR="00142A45" w:rsidRDefault="0058334E">
      <w:pPr>
        <w:pStyle w:val="Nagwek1"/>
        <w:ind w:right="0"/>
      </w:pPr>
      <w:r>
        <w:t xml:space="preserve">Merge &amp; Intro </w:t>
      </w:r>
    </w:p>
    <w:p w:rsidR="00142A45" w:rsidRDefault="0058334E">
      <w:pPr>
        <w:spacing w:after="0"/>
      </w:pPr>
      <w:r>
        <w:t xml:space="preserve"> </w:t>
      </w:r>
    </w:p>
    <w:tbl>
      <w:tblPr>
        <w:tblStyle w:val="TableGrid"/>
        <w:tblW w:w="10099" w:type="dxa"/>
        <w:tblInd w:w="262" w:type="dxa"/>
        <w:tblCellMar>
          <w:top w:w="45" w:type="dxa"/>
          <w:left w:w="14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232"/>
        <w:gridCol w:w="3449"/>
        <w:gridCol w:w="3418"/>
      </w:tblGrid>
      <w:tr w:rsidR="00142A45" w:rsidTr="0033062F">
        <w:trPr>
          <w:trHeight w:val="29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left="2"/>
              <w:jc w:val="center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Merge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Intro </w:t>
            </w:r>
          </w:p>
        </w:tc>
      </w:tr>
      <w:tr w:rsidR="00142A45" w:rsidTr="0033062F">
        <w:trPr>
          <w:trHeight w:val="29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Złożoność pamięciowa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7"/>
              <w:jc w:val="center"/>
            </w:pPr>
            <w:r>
              <w:rPr>
                <w:rFonts w:ascii="Cambria Math" w:eastAsia="Cambria Math" w:hAnsi="Cambria Math" w:cs="Cambria Math"/>
              </w:rPr>
              <w:t>𝒪(𝑛)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𝒪(log 𝑛)</w:t>
            </w:r>
            <w:r>
              <w:t xml:space="preserve"> </w:t>
            </w:r>
          </w:p>
        </w:tc>
      </w:tr>
      <w:tr w:rsidR="00142A45" w:rsidTr="0033062F">
        <w:trPr>
          <w:trHeight w:val="58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jc w:val="center"/>
            </w:pPr>
            <w:r>
              <w:rPr>
                <w:b/>
              </w:rPr>
              <w:lastRenderedPageBreak/>
              <w:t xml:space="preserve">Najgorszy przypadek złożoności czasowej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5"/>
              <w:jc w:val="center"/>
            </w:pPr>
            <w:r>
              <w:rPr>
                <w:rFonts w:ascii="Cambria Math" w:eastAsia="Cambria Math" w:hAnsi="Cambria Math" w:cs="Cambria Math"/>
              </w:rPr>
              <w:t>𝒪(𝑛 log 𝑛)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6"/>
              <w:jc w:val="center"/>
            </w:pPr>
            <w:r>
              <w:rPr>
                <w:rFonts w:ascii="Cambria Math" w:eastAsia="Cambria Math" w:hAnsi="Cambria Math" w:cs="Cambria Math"/>
              </w:rPr>
              <w:t>𝒪(𝑛 log 𝑛)</w:t>
            </w:r>
            <w:r>
              <w:t xml:space="preserve"> </w:t>
            </w:r>
          </w:p>
        </w:tc>
      </w:tr>
      <w:tr w:rsidR="00142A45" w:rsidTr="0033062F">
        <w:trPr>
          <w:trHeight w:val="29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Lepsza wydajność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</w:pPr>
            <w:r>
              <w:t xml:space="preserve">równa dla każdej wielkości zestawu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left="5"/>
            </w:pPr>
            <w:r>
              <w:t xml:space="preserve">dobra dla każdej wielkości zestawu </w:t>
            </w:r>
          </w:p>
        </w:tc>
      </w:tr>
    </w:tbl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16"/>
      </w:pPr>
      <w:r>
        <w:t xml:space="preserve"> </w:t>
      </w:r>
    </w:p>
    <w:p w:rsidR="00142A45" w:rsidRDefault="0058334E">
      <w:pPr>
        <w:pStyle w:val="Nagwek1"/>
        <w:ind w:right="0"/>
      </w:pPr>
      <w:r>
        <w:t xml:space="preserve">Quick &amp; Intro </w:t>
      </w:r>
    </w:p>
    <w:p w:rsidR="00142A45" w:rsidRDefault="0058334E">
      <w:pPr>
        <w:spacing w:after="0"/>
      </w:pPr>
      <w:r>
        <w:t xml:space="preserve"> </w:t>
      </w:r>
    </w:p>
    <w:tbl>
      <w:tblPr>
        <w:tblStyle w:val="TableGrid"/>
        <w:tblW w:w="10099" w:type="dxa"/>
        <w:tblInd w:w="262" w:type="dxa"/>
        <w:tblCellMar>
          <w:top w:w="43" w:type="dxa"/>
          <w:left w:w="149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3232"/>
        <w:gridCol w:w="3449"/>
        <w:gridCol w:w="3418"/>
      </w:tblGrid>
      <w:tr w:rsidR="00142A45" w:rsidTr="0033062F">
        <w:trPr>
          <w:trHeight w:val="29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left="2"/>
              <w:jc w:val="center"/>
            </w:pPr>
            <w: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Quick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6"/>
              <w:jc w:val="center"/>
            </w:pPr>
            <w:r>
              <w:rPr>
                <w:b/>
              </w:rPr>
              <w:t xml:space="preserve">Intro </w:t>
            </w:r>
          </w:p>
        </w:tc>
      </w:tr>
      <w:tr w:rsidR="00142A45" w:rsidTr="0033062F">
        <w:trPr>
          <w:trHeight w:val="29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50"/>
              <w:jc w:val="center"/>
            </w:pPr>
            <w:r>
              <w:rPr>
                <w:b/>
              </w:rPr>
              <w:t xml:space="preserve">Złożoność pamięciowa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9"/>
              <w:jc w:val="center"/>
            </w:pPr>
            <w:r>
              <w:rPr>
                <w:rFonts w:ascii="Cambria Math" w:eastAsia="Cambria Math" w:hAnsi="Cambria Math" w:cs="Cambria Math"/>
              </w:rPr>
              <w:t>𝒪(log 𝑛)</w:t>
            </w:r>
            <w:r>
              <w:t>|</w:t>
            </w:r>
            <w:r>
              <w:rPr>
                <w:rFonts w:ascii="Cambria Math" w:eastAsia="Cambria Math" w:hAnsi="Cambria Math" w:cs="Cambria Math"/>
              </w:rPr>
              <w:t xml:space="preserve"> 𝒪(𝑛)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4"/>
              <w:jc w:val="center"/>
            </w:pPr>
            <w:r>
              <w:rPr>
                <w:rFonts w:ascii="Cambria Math" w:eastAsia="Cambria Math" w:hAnsi="Cambria Math" w:cs="Cambria Math"/>
              </w:rPr>
              <w:t>𝒪(log 𝑛)</w:t>
            </w:r>
            <w:r>
              <w:t xml:space="preserve"> </w:t>
            </w:r>
          </w:p>
        </w:tc>
      </w:tr>
      <w:tr w:rsidR="00142A45" w:rsidTr="0033062F">
        <w:trPr>
          <w:trHeight w:val="58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jc w:val="center"/>
            </w:pPr>
            <w:r>
              <w:rPr>
                <w:b/>
              </w:rPr>
              <w:t xml:space="preserve">Najgorszy przypadek złożoności czasowej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5"/>
              <w:jc w:val="center"/>
            </w:pPr>
            <w:r>
              <w:rPr>
                <w:rFonts w:ascii="Cambria Math" w:eastAsia="Cambria Math" w:hAnsi="Cambria Math" w:cs="Cambria Math"/>
              </w:rPr>
              <w:t>𝒪(𝑛</w:t>
            </w:r>
            <w:r>
              <w:rPr>
                <w:rFonts w:ascii="Cambria Math" w:eastAsia="Cambria Math" w:hAnsi="Cambria Math" w:cs="Cambria Math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2A45" w:rsidRDefault="0058334E">
            <w:pPr>
              <w:spacing w:after="0"/>
              <w:ind w:right="46"/>
              <w:jc w:val="center"/>
            </w:pPr>
            <w:r>
              <w:rPr>
                <w:rFonts w:ascii="Cambria Math" w:eastAsia="Cambria Math" w:hAnsi="Cambria Math" w:cs="Cambria Math"/>
              </w:rPr>
              <w:t>𝒪(𝑛 log 𝑛)</w:t>
            </w:r>
            <w:r>
              <w:t xml:space="preserve"> </w:t>
            </w:r>
          </w:p>
        </w:tc>
      </w:tr>
      <w:tr w:rsidR="00142A45" w:rsidTr="0033062F">
        <w:trPr>
          <w:trHeight w:val="29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8"/>
              <w:jc w:val="center"/>
            </w:pPr>
            <w:r>
              <w:rPr>
                <w:b/>
              </w:rPr>
              <w:t xml:space="preserve">Lepsza wydajność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  <w:ind w:right="45"/>
              <w:jc w:val="center"/>
            </w:pPr>
            <w:r>
              <w:t xml:space="preserve">mniejsze zestawy danych 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A45" w:rsidRDefault="0058334E">
            <w:pPr>
              <w:spacing w:after="0"/>
            </w:pPr>
            <w:r>
              <w:t xml:space="preserve">dobra dla każdej wielkości zestawu </w:t>
            </w:r>
          </w:p>
        </w:tc>
      </w:tr>
    </w:tbl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>Intro</w:t>
      </w:r>
      <w:r w:rsidR="004105D7">
        <w:t>Sort</w:t>
      </w:r>
      <w:r>
        <w:t xml:space="preserve"> jest szybszy od Quick</w:t>
      </w:r>
      <w:r w:rsidR="004105D7">
        <w:t>Sort’a</w:t>
      </w:r>
      <w:r>
        <w:t xml:space="preserve"> ponieważ eliminuje jego </w:t>
      </w:r>
      <w:r w:rsidR="004105D7">
        <w:t>najgorszy</w:t>
      </w:r>
      <w:r>
        <w:t xml:space="preserve"> przypadek oraz przyspiesza dla małych zestawów danych dzięki użyciu InsertionSort’a. 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212"/>
      </w:pPr>
      <w:r>
        <w:t xml:space="preserve"> </w:t>
      </w:r>
    </w:p>
    <w:p w:rsidR="00142A45" w:rsidRDefault="0058334E">
      <w:pPr>
        <w:pStyle w:val="Nagwek2"/>
        <w:ind w:left="2"/>
      </w:pPr>
      <w:r>
        <w:rPr>
          <w:rFonts w:ascii="Times New Roman" w:eastAsia="Times New Roman" w:hAnsi="Times New Roman" w:cs="Times New Roman"/>
          <w:b/>
          <w:sz w:val="28"/>
        </w:rPr>
        <w:t>1.4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Przewidywane wyniki  </w:t>
      </w:r>
    </w:p>
    <w:p w:rsidR="00142A45" w:rsidRDefault="0058334E">
      <w:pPr>
        <w:spacing w:after="155"/>
      </w:pPr>
      <w:r>
        <w:t xml:space="preserve"> </w:t>
      </w:r>
    </w:p>
    <w:p w:rsidR="00142A45" w:rsidRDefault="0058334E">
      <w:pPr>
        <w:spacing w:after="159" w:line="257" w:lineRule="auto"/>
        <w:ind w:left="-5" w:hanging="10"/>
      </w:pPr>
      <w:r>
        <w:t xml:space="preserve">Analizując algorytmy można stwierdzić że najszybszy powinien być IntroSort a najwolniejszy MergeSort. Jednak w przypadku dużych ilości danych, MergeSort powinien się lepiej sprawdzić od QuickSorta; również dla większego stopnia wstępnego posortowania Merge może się zachowywać lepiej niż Quick z uwagi na dużą głębokość rekurencji. Intro </w:t>
      </w:r>
      <w:r w:rsidR="001313FE">
        <w:t xml:space="preserve">zaś </w:t>
      </w:r>
      <w:r>
        <w:t xml:space="preserve">powinien być najlepszym ze wszystkich algorytmów. </w:t>
      </w:r>
    </w:p>
    <w:p w:rsidR="001313FE" w:rsidRDefault="001313FE">
      <w:r>
        <w:br w:type="page"/>
      </w:r>
    </w:p>
    <w:p w:rsidR="00142A45" w:rsidRDefault="00142A45">
      <w:pPr>
        <w:spacing w:after="156"/>
      </w:pPr>
    </w:p>
    <w:p w:rsidR="00142A45" w:rsidRDefault="0058334E">
      <w:pPr>
        <w:spacing w:after="0"/>
      </w:pPr>
      <w:r>
        <w:t xml:space="preserve"> </w:t>
      </w:r>
    </w:p>
    <w:p w:rsidR="00142A45" w:rsidRDefault="0058334E">
      <w:pPr>
        <w:pStyle w:val="Nagwek2"/>
        <w:ind w:left="0" w:right="4019" w:firstLine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Przebieg testów</w:t>
      </w:r>
      <w:r>
        <w:rPr>
          <w:rFonts w:ascii="Times New Roman" w:eastAsia="Times New Roman" w:hAnsi="Times New Roman" w:cs="Times New Roman"/>
        </w:rPr>
        <w:t xml:space="preserve"> </w:t>
      </w:r>
    </w:p>
    <w:p w:rsidR="004105D7" w:rsidRPr="004105D7" w:rsidRDefault="004105D7" w:rsidP="004105D7"/>
    <w:p w:rsidR="004105D7" w:rsidRDefault="001313FE" w:rsidP="004105D7">
      <w:r>
        <w:t>Podczas testu zostały wzięte średnie wyniki z trzech prób każdego sortowania:</w:t>
      </w:r>
    </w:p>
    <w:p w:rsidR="00142A45" w:rsidRDefault="0058334E" w:rsidP="004105D7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25% </w:t>
      </w:r>
    </w:p>
    <w:p w:rsidR="00142A45" w:rsidRDefault="0058334E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D64D2B">
      <w:pPr>
        <w:spacing w:after="0"/>
        <w:ind w:left="284"/>
      </w:pPr>
      <w:r>
        <w:rPr>
          <w:noProof/>
        </w:rPr>
        <w:drawing>
          <wp:inline distT="0" distB="0" distL="0" distR="0" wp14:anchorId="55B3E4CD" wp14:editId="26E2FFF8">
            <wp:extent cx="5343525" cy="310515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E70CFF4-14AD-40E5-A70E-96F70607C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2A45" w:rsidRDefault="0058334E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 w:rsidP="00D64D2B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50% </w:t>
      </w:r>
    </w:p>
    <w:p w:rsidR="00142A45" w:rsidRDefault="00D64D2B" w:rsidP="00D64D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noProof/>
        </w:rPr>
        <w:drawing>
          <wp:inline distT="0" distB="0" distL="0" distR="0" wp14:anchorId="149E2A45" wp14:editId="12C84A39">
            <wp:extent cx="5295900" cy="33909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CF29D30F-967E-43F2-AF2D-9FFE47C7D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8334E"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142A45">
      <w:pPr>
        <w:spacing w:after="162"/>
        <w:ind w:left="240"/>
      </w:pPr>
    </w:p>
    <w:p w:rsidR="00142A45" w:rsidRDefault="0058334E">
      <w:pPr>
        <w:spacing w:after="0" w:line="397" w:lineRule="auto"/>
        <w:ind w:right="5265"/>
      </w:pPr>
      <w:r>
        <w:t xml:space="preserve">  </w:t>
      </w:r>
    </w:p>
    <w:p w:rsidR="00142A45" w:rsidRDefault="0058334E" w:rsidP="00D64D2B">
      <w:r>
        <w:t xml:space="preserve"> </w:t>
      </w:r>
    </w:p>
    <w:p w:rsidR="00142A45" w:rsidRDefault="0058334E">
      <w:pPr>
        <w:spacing w:after="156"/>
        <w:ind w:right="5265"/>
        <w:jc w:val="right"/>
      </w:pPr>
      <w:r>
        <w:lastRenderedPageBreak/>
        <w:t xml:space="preserve"> </w:t>
      </w:r>
    </w:p>
    <w:p w:rsidR="00D64D2B" w:rsidRDefault="00D64D2B"/>
    <w:p w:rsidR="00142A45" w:rsidRDefault="0058334E">
      <w:pPr>
        <w:spacing w:after="197"/>
        <w:ind w:right="5265"/>
        <w:jc w:val="right"/>
      </w:pPr>
      <w:r>
        <w:t xml:space="preserve"> </w:t>
      </w: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75% </w:t>
      </w:r>
    </w:p>
    <w:p w:rsidR="00142A45" w:rsidRDefault="00142A45" w:rsidP="00D64D2B">
      <w:pPr>
        <w:spacing w:after="0"/>
        <w:ind w:left="720"/>
      </w:pPr>
    </w:p>
    <w:p w:rsidR="00142A45" w:rsidRDefault="00D64D2B">
      <w:pPr>
        <w:spacing w:after="0"/>
        <w:ind w:right="5265"/>
        <w:jc w:val="right"/>
      </w:pPr>
      <w:r>
        <w:rPr>
          <w:noProof/>
        </w:rPr>
        <w:drawing>
          <wp:inline distT="0" distB="0" distL="0" distR="0" wp14:anchorId="29168178" wp14:editId="5F7197AF">
            <wp:extent cx="5638800" cy="30861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64DE73B-196F-4CDD-8103-FCA7EE5B5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8334E">
        <w:t xml:space="preserve"> </w:t>
      </w:r>
    </w:p>
    <w:p w:rsidR="00D64D2B" w:rsidRDefault="00D64D2B">
      <w:pPr>
        <w:spacing w:after="0"/>
        <w:ind w:right="5265"/>
        <w:jc w:val="right"/>
      </w:pP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95% </w:t>
      </w:r>
    </w:p>
    <w:p w:rsidR="00142A45" w:rsidRDefault="0058334E">
      <w:pPr>
        <w:spacing w:after="0"/>
      </w:pPr>
      <w:r>
        <w:t xml:space="preserve"> </w:t>
      </w:r>
    </w:p>
    <w:p w:rsidR="00142A45" w:rsidRDefault="00D64D2B">
      <w:pPr>
        <w:spacing w:after="162"/>
        <w:ind w:left="315"/>
      </w:pPr>
      <w:r>
        <w:rPr>
          <w:noProof/>
        </w:rPr>
        <w:drawing>
          <wp:inline distT="0" distB="0" distL="0" distR="0" wp14:anchorId="7A054D96" wp14:editId="62A2AE04">
            <wp:extent cx="5438775" cy="3333750"/>
            <wp:effectExtent l="0" t="0" r="952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0795564-D411-4DA9-AA2C-3C636F797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42A45" w:rsidRDefault="0058334E">
      <w:pPr>
        <w:spacing w:after="155"/>
        <w:ind w:right="5265"/>
        <w:jc w:val="right"/>
      </w:pPr>
      <w:r>
        <w:t xml:space="preserve"> </w:t>
      </w:r>
    </w:p>
    <w:p w:rsidR="00142A45" w:rsidRDefault="0058334E">
      <w:pPr>
        <w:spacing w:after="155"/>
        <w:ind w:right="5265"/>
        <w:jc w:val="right"/>
      </w:pPr>
      <w:r>
        <w:t xml:space="preserve"> </w:t>
      </w:r>
    </w:p>
    <w:p w:rsidR="00D64D2B" w:rsidRDefault="00D64D2B">
      <w:r>
        <w:br w:type="page"/>
      </w:r>
    </w:p>
    <w:p w:rsidR="00142A45" w:rsidRDefault="0058334E">
      <w:pPr>
        <w:spacing w:after="155"/>
        <w:ind w:right="5265"/>
        <w:jc w:val="right"/>
      </w:pPr>
      <w:r>
        <w:lastRenderedPageBreak/>
        <w:t xml:space="preserve"> </w:t>
      </w:r>
    </w:p>
    <w:p w:rsidR="00142A45" w:rsidRDefault="0058334E">
      <w:pPr>
        <w:spacing w:after="197"/>
        <w:ind w:right="5265"/>
        <w:jc w:val="right"/>
      </w:pPr>
      <w:r>
        <w:t xml:space="preserve"> </w:t>
      </w: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99% </w:t>
      </w:r>
    </w:p>
    <w:p w:rsidR="00142A45" w:rsidRDefault="0058334E">
      <w:pPr>
        <w:spacing w:after="0"/>
        <w:ind w:right="5265"/>
        <w:jc w:val="right"/>
      </w:pPr>
      <w:r>
        <w:t xml:space="preserve"> </w:t>
      </w:r>
    </w:p>
    <w:p w:rsidR="00142A45" w:rsidRDefault="00D64D2B" w:rsidP="00D64D2B">
      <w:pPr>
        <w:spacing w:after="128"/>
        <w:ind w:left="330"/>
      </w:pPr>
      <w:r>
        <w:rPr>
          <w:noProof/>
        </w:rPr>
        <w:drawing>
          <wp:inline distT="0" distB="0" distL="0" distR="0" wp14:anchorId="15928F8B" wp14:editId="46DE4ACF">
            <wp:extent cx="5648325" cy="3305175"/>
            <wp:effectExtent l="0" t="0" r="952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DFE45C54-0B70-49B6-9237-893DCFCAE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42A45" w:rsidRDefault="0058334E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numPr>
          <w:ilvl w:val="0"/>
          <w:numId w:val="5"/>
        </w:numPr>
        <w:spacing w:after="8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99.7% </w:t>
      </w:r>
    </w:p>
    <w:p w:rsidR="00142A45" w:rsidRDefault="0058334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D64D2B">
      <w:pPr>
        <w:spacing w:after="162"/>
        <w:ind w:left="315"/>
      </w:pPr>
      <w:r>
        <w:rPr>
          <w:noProof/>
        </w:rPr>
        <w:drawing>
          <wp:inline distT="0" distB="0" distL="0" distR="0" wp14:anchorId="049DABBC" wp14:editId="27BD115E">
            <wp:extent cx="5657850" cy="318135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EA5EA77-AA3A-4F5B-999F-95346E16C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2A45" w:rsidRDefault="0058334E">
      <w:pPr>
        <w:spacing w:after="155"/>
        <w:ind w:right="5265"/>
        <w:jc w:val="right"/>
      </w:pPr>
      <w:r>
        <w:t xml:space="preserve"> </w:t>
      </w:r>
    </w:p>
    <w:p w:rsidR="00142A45" w:rsidRDefault="0058334E">
      <w:pPr>
        <w:spacing w:after="155"/>
        <w:ind w:right="5265"/>
        <w:jc w:val="right"/>
      </w:pPr>
      <w:r>
        <w:t xml:space="preserve"> </w:t>
      </w:r>
    </w:p>
    <w:p w:rsidR="00142A45" w:rsidRDefault="0058334E">
      <w:pPr>
        <w:spacing w:after="155"/>
        <w:ind w:right="5265"/>
        <w:jc w:val="right"/>
      </w:pPr>
      <w:r>
        <w:t xml:space="preserve"> </w:t>
      </w:r>
    </w:p>
    <w:p w:rsidR="00D64D2B" w:rsidRDefault="0058334E">
      <w:pPr>
        <w:spacing w:after="230"/>
      </w:pPr>
      <w:r>
        <w:t xml:space="preserve"> </w:t>
      </w:r>
    </w:p>
    <w:p w:rsidR="00D64D2B" w:rsidRDefault="00D64D2B">
      <w:r>
        <w:br w:type="page"/>
      </w:r>
    </w:p>
    <w:p w:rsidR="00142A45" w:rsidRDefault="00142A45">
      <w:pPr>
        <w:spacing w:after="230"/>
      </w:pPr>
    </w:p>
    <w:p w:rsidR="00142A45" w:rsidRDefault="0058334E">
      <w:pPr>
        <w:numPr>
          <w:ilvl w:val="0"/>
          <w:numId w:val="5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Dane posortowane, ale w odwrotnej kolejności </w:t>
      </w:r>
    </w:p>
    <w:p w:rsidR="00142A45" w:rsidRDefault="0058334E">
      <w:pPr>
        <w:spacing w:after="0"/>
      </w:pPr>
      <w:r>
        <w:t xml:space="preserve"> </w:t>
      </w:r>
    </w:p>
    <w:p w:rsidR="00142A45" w:rsidRDefault="00D64D2B">
      <w:pPr>
        <w:spacing w:after="125"/>
        <w:ind w:left="255"/>
      </w:pPr>
      <w:r>
        <w:rPr>
          <w:noProof/>
        </w:rPr>
        <w:drawing>
          <wp:inline distT="0" distB="0" distL="0" distR="0" wp14:anchorId="2AC5141E" wp14:editId="046B6BCF">
            <wp:extent cx="6448425" cy="361950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55B57D3-15BD-45F7-9F78-1EEEECC02E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2A45" w:rsidRDefault="0058334E" w:rsidP="00D64D2B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2A45" w:rsidRDefault="0058334E">
      <w:pPr>
        <w:pStyle w:val="Nagwek2"/>
        <w:ind w:left="366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Podsumowanie i wnioski</w:t>
      </w:r>
      <w:r>
        <w:rPr>
          <w:rFonts w:ascii="Times New Roman" w:eastAsia="Times New Roman" w:hAnsi="Times New Roman" w:cs="Times New Roman"/>
        </w:rPr>
        <w:t xml:space="preserve"> </w:t>
      </w:r>
    </w:p>
    <w:p w:rsidR="00142A45" w:rsidRDefault="0058334E" w:rsidP="00D64D2B">
      <w:pPr>
        <w:spacing w:after="231"/>
        <w:ind w:left="45"/>
      </w:pPr>
      <w:r>
        <w:t xml:space="preserve"> </w:t>
      </w:r>
    </w:p>
    <w:p w:rsidR="001313FE" w:rsidRDefault="001313FE" w:rsidP="001313FE">
      <w:pPr>
        <w:spacing w:after="8" w:line="249" w:lineRule="auto"/>
        <w:ind w:left="730" w:firstLine="686"/>
      </w:pPr>
    </w:p>
    <w:p w:rsidR="00142A45" w:rsidRDefault="001313FE" w:rsidP="00E766F9">
      <w:pPr>
        <w:spacing w:after="8" w:line="249" w:lineRule="auto"/>
        <w:ind w:left="708" w:firstLine="708"/>
      </w:pPr>
      <w:r>
        <w:rPr>
          <w:rFonts w:ascii="Times New Roman" w:eastAsia="Times New Roman" w:hAnsi="Times New Roman" w:cs="Times New Roman"/>
          <w:sz w:val="24"/>
        </w:rPr>
        <w:t xml:space="preserve">MergeSort </w:t>
      </w:r>
      <w:r w:rsidR="003076E6">
        <w:rPr>
          <w:rFonts w:ascii="Times New Roman" w:eastAsia="Times New Roman" w:hAnsi="Times New Roman" w:cs="Times New Roman"/>
          <w:sz w:val="24"/>
        </w:rPr>
        <w:t>zwykle</w:t>
      </w:r>
      <w:r w:rsidR="0058334E">
        <w:rPr>
          <w:rFonts w:ascii="Times New Roman" w:eastAsia="Times New Roman" w:hAnsi="Times New Roman" w:cs="Times New Roman"/>
          <w:sz w:val="24"/>
        </w:rPr>
        <w:t xml:space="preserve"> </w:t>
      </w:r>
      <w:r w:rsidR="003076E6"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najduje się pomiędzy </w:t>
      </w:r>
      <w:r w:rsidR="0058334E">
        <w:rPr>
          <w:rFonts w:ascii="Times New Roman" w:eastAsia="Times New Roman" w:hAnsi="Times New Roman" w:cs="Times New Roman"/>
          <w:sz w:val="24"/>
        </w:rPr>
        <w:t>QuickSort’</w:t>
      </w:r>
      <w:r>
        <w:rPr>
          <w:rFonts w:ascii="Times New Roman" w:eastAsia="Times New Roman" w:hAnsi="Times New Roman" w:cs="Times New Roman"/>
          <w:sz w:val="24"/>
        </w:rPr>
        <w:t>em</w:t>
      </w:r>
      <w:r w:rsidR="0058334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 w:rsidR="0058334E">
        <w:rPr>
          <w:rFonts w:ascii="Times New Roman" w:eastAsia="Times New Roman" w:hAnsi="Times New Roman" w:cs="Times New Roman"/>
          <w:sz w:val="24"/>
        </w:rPr>
        <w:t xml:space="preserve"> IntroSort’em; dzieje się tak w przypadku kiedy dane nie wymagają za dużo porównań, tj. kiedy dane są już w jakimś stopniu posortowane. </w:t>
      </w:r>
      <w:r w:rsidR="003076E6">
        <w:rPr>
          <w:rFonts w:ascii="Times New Roman" w:eastAsia="Times New Roman" w:hAnsi="Times New Roman" w:cs="Times New Roman"/>
          <w:sz w:val="24"/>
        </w:rPr>
        <w:t>Dla sortowań 99,7% MergeSort został najwolniejszym.</w:t>
      </w:r>
    </w:p>
    <w:p w:rsidR="00E766F9" w:rsidRDefault="00E766F9" w:rsidP="00E766F9">
      <w:pPr>
        <w:spacing w:after="8" w:line="249" w:lineRule="auto"/>
        <w:ind w:left="705"/>
        <w:rPr>
          <w:rFonts w:ascii="Times New Roman" w:eastAsia="Times New Roman" w:hAnsi="Times New Roman" w:cs="Times New Roman"/>
          <w:sz w:val="24"/>
        </w:rPr>
      </w:pPr>
    </w:p>
    <w:p w:rsidR="00142A45" w:rsidRDefault="0058334E" w:rsidP="003076E6">
      <w:pPr>
        <w:spacing w:after="8" w:line="249" w:lineRule="auto"/>
        <w:ind w:left="730" w:firstLine="6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</w:t>
      </w:r>
      <w:r w:rsidR="00E766F9">
        <w:rPr>
          <w:rFonts w:ascii="Times New Roman" w:eastAsia="Times New Roman" w:hAnsi="Times New Roman" w:cs="Times New Roman"/>
          <w:sz w:val="24"/>
        </w:rPr>
        <w:t xml:space="preserve"> pierwszych sortowań i sortowania danych w odwrotnej kolejności wynika, że</w:t>
      </w:r>
      <w:r>
        <w:rPr>
          <w:rFonts w:ascii="Times New Roman" w:eastAsia="Times New Roman" w:hAnsi="Times New Roman" w:cs="Times New Roman"/>
          <w:sz w:val="24"/>
        </w:rPr>
        <w:t xml:space="preserve"> Quick jest</w:t>
      </w:r>
      <w:r w:rsidR="00E766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wolniejszy od Intro. </w:t>
      </w:r>
      <w:r w:rsidR="003076E6" w:rsidRPr="001313FE">
        <w:rPr>
          <w:rFonts w:ascii="Times New Roman" w:eastAsia="Times New Roman" w:hAnsi="Times New Roman" w:cs="Times New Roman"/>
          <w:sz w:val="24"/>
        </w:rPr>
        <w:t>W podpunktach 95% i 99% widać odstępstwo od reguły, być może jest to spowodowane sposobem implementacji QuickSort’a i IntroSort’a, albo błędem pomiarowym.</w:t>
      </w:r>
    </w:p>
    <w:p w:rsidR="003076E6" w:rsidRPr="003076E6" w:rsidRDefault="003076E6" w:rsidP="003076E6">
      <w:pPr>
        <w:spacing w:after="8" w:line="249" w:lineRule="auto"/>
        <w:ind w:left="730" w:firstLine="686"/>
        <w:rPr>
          <w:rFonts w:ascii="Times New Roman" w:eastAsia="Times New Roman" w:hAnsi="Times New Roman" w:cs="Times New Roman"/>
          <w:sz w:val="24"/>
        </w:rPr>
      </w:pPr>
    </w:p>
    <w:p w:rsidR="00142A45" w:rsidRDefault="0058334E" w:rsidP="00E766F9">
      <w:pPr>
        <w:spacing w:after="8" w:line="249" w:lineRule="auto"/>
        <w:ind w:left="708" w:firstLine="705"/>
      </w:pPr>
      <w:r>
        <w:rPr>
          <w:rFonts w:ascii="Times New Roman" w:eastAsia="Times New Roman" w:hAnsi="Times New Roman" w:cs="Times New Roman"/>
          <w:sz w:val="24"/>
        </w:rPr>
        <w:t>Przewidywania wyników</w:t>
      </w:r>
      <w:r w:rsidR="00E766F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na podstawie założeń teoretycznych okazały się mniej lub więcej odzwierciedlać realne wyniki testów. </w:t>
      </w:r>
    </w:p>
    <w:sectPr w:rsidR="00142A45">
      <w:pgSz w:w="11906" w:h="16838"/>
      <w:pgMar w:top="729" w:right="562" w:bottom="435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F53"/>
    <w:multiLevelType w:val="hybridMultilevel"/>
    <w:tmpl w:val="F4B089F8"/>
    <w:lvl w:ilvl="0" w:tplc="8F60DD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E8358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8BD0E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E56C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AF2E8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8154C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80502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C8C46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C4A8A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94FEE"/>
    <w:multiLevelType w:val="hybridMultilevel"/>
    <w:tmpl w:val="4D36A33E"/>
    <w:lvl w:ilvl="0" w:tplc="2D8473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0C7C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F88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A1E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222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B459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823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6D6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20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33BC0"/>
    <w:multiLevelType w:val="hybridMultilevel"/>
    <w:tmpl w:val="EA323C4C"/>
    <w:lvl w:ilvl="0" w:tplc="8F7AB4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0CA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092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E0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24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A64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20C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09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84B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37558E"/>
    <w:multiLevelType w:val="hybridMultilevel"/>
    <w:tmpl w:val="D3480C10"/>
    <w:lvl w:ilvl="0" w:tplc="0BFE89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02C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A45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CE0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81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EE8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C2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4A5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C1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36159C"/>
    <w:multiLevelType w:val="hybridMultilevel"/>
    <w:tmpl w:val="6BD09752"/>
    <w:lvl w:ilvl="0" w:tplc="BE5C49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8E8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66A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2A19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2E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C5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E55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EA49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2F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337B94"/>
    <w:multiLevelType w:val="hybridMultilevel"/>
    <w:tmpl w:val="61264A60"/>
    <w:lvl w:ilvl="0" w:tplc="9C3086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833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4A3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807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0F2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14BB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259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4C9E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C2F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45"/>
    <w:rsid w:val="000828DA"/>
    <w:rsid w:val="001313FE"/>
    <w:rsid w:val="00142A45"/>
    <w:rsid w:val="00277849"/>
    <w:rsid w:val="003076E6"/>
    <w:rsid w:val="0033062F"/>
    <w:rsid w:val="004105D7"/>
    <w:rsid w:val="0058334E"/>
    <w:rsid w:val="00D64D2B"/>
    <w:rsid w:val="00E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DA3D"/>
  <w15:docId w15:val="{46BCB084-8F99-453B-9FDE-AA89C7CF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4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Cambria Math" w:eastAsia="Cambria Math" w:hAnsi="Cambria Math" w:cs="Cambria Math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mbria Math" w:eastAsia="Cambria Math" w:hAnsi="Cambria Math" w:cs="Cambria Math"/>
      <w:color w:val="000000"/>
      <w:sz w:val="24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obrane2\pams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Arkusz1!$G$3:$K$3</c:f>
              <c:numCache>
                <c:formatCode>General</c:formatCode>
                <c:ptCount val="5"/>
                <c:pt idx="0">
                  <c:v>5.2966000000000003E-3</c:v>
                </c:pt>
                <c:pt idx="1">
                  <c:v>2.6521900000000001E-2</c:v>
                </c:pt>
                <c:pt idx="2">
                  <c:v>4.8914100000000002E-2</c:v>
                </c:pt>
                <c:pt idx="3">
                  <c:v>0.31025000000000003</c:v>
                </c:pt>
                <c:pt idx="4">
                  <c:v>0.50131999999999999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D0-4754-9483-4AD8D085D8B6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Arkusz1!$G$4:$K$4</c:f>
              <c:numCache>
                <c:formatCode>General</c:formatCode>
                <c:ptCount val="5"/>
                <c:pt idx="0">
                  <c:v>4.5824999999999998E-3</c:v>
                </c:pt>
                <c:pt idx="1">
                  <c:v>2.9067599999999999E-2</c:v>
                </c:pt>
                <c:pt idx="2">
                  <c:v>6.1436200000000003E-2</c:v>
                </c:pt>
                <c:pt idx="3">
                  <c:v>0.36300199999999999</c:v>
                </c:pt>
                <c:pt idx="4">
                  <c:v>0.58345000000000002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D0-4754-9483-4AD8D085D8B6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Arkusz1!$G$5:$K$5</c:f>
              <c:numCache>
                <c:formatCode>General</c:formatCode>
                <c:ptCount val="5"/>
                <c:pt idx="0">
                  <c:v>3.7531999999999999E-3</c:v>
                </c:pt>
                <c:pt idx="1">
                  <c:v>2.1630900000000002E-2</c:v>
                </c:pt>
                <c:pt idx="2">
                  <c:v>4.5507300000000001E-2</c:v>
                </c:pt>
                <c:pt idx="3">
                  <c:v>0.243066</c:v>
                </c:pt>
                <c:pt idx="4">
                  <c:v>0.47820299999999999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D0-4754-9483-4AD8D085D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Arkusz1!$L$3:$P$3</c:f>
              <c:numCache>
                <c:formatCode>General</c:formatCode>
                <c:ptCount val="5"/>
                <c:pt idx="0">
                  <c:v>1.02971E-2</c:v>
                </c:pt>
                <c:pt idx="1">
                  <c:v>5.3979100000000002E-2</c:v>
                </c:pt>
                <c:pt idx="2">
                  <c:v>0.16053200000000001</c:v>
                </c:pt>
                <c:pt idx="3">
                  <c:v>0.68593999999999999</c:v>
                </c:pt>
                <c:pt idx="4">
                  <c:v>1.2316499999999999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50-4F54-904D-FFB12682287C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Arkusz1!$L$4:$P$4</c:f>
              <c:numCache>
                <c:formatCode>General</c:formatCode>
                <c:ptCount val="5"/>
                <c:pt idx="0">
                  <c:v>9.5391E-3</c:v>
                </c:pt>
                <c:pt idx="1">
                  <c:v>5.8816899999999998E-2</c:v>
                </c:pt>
                <c:pt idx="2">
                  <c:v>0.124658</c:v>
                </c:pt>
                <c:pt idx="3">
                  <c:v>0.628081</c:v>
                </c:pt>
                <c:pt idx="4">
                  <c:v>1.1778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50-4F54-904D-FFB12682287C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Arkusz1!$L$5:$P$5</c:f>
              <c:numCache>
                <c:formatCode>General</c:formatCode>
                <c:ptCount val="5"/>
                <c:pt idx="0">
                  <c:v>7.5754000000000004E-3</c:v>
                </c:pt>
                <c:pt idx="1">
                  <c:v>4.45206E-2</c:v>
                </c:pt>
                <c:pt idx="2">
                  <c:v>9.3479900000000005E-2</c:v>
                </c:pt>
                <c:pt idx="3">
                  <c:v>0.47672799999999999</c:v>
                </c:pt>
                <c:pt idx="4">
                  <c:v>0.91664999999999996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50-4F54-904D-FFB126822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Arkusz1!$Q$3:$U$3</c:f>
              <c:numCache>
                <c:formatCode>General</c:formatCode>
                <c:ptCount val="5"/>
                <c:pt idx="0">
                  <c:v>1.23625E-2</c:v>
                </c:pt>
                <c:pt idx="1">
                  <c:v>6.90331E-2</c:v>
                </c:pt>
                <c:pt idx="2">
                  <c:v>0.14073099999999999</c:v>
                </c:pt>
                <c:pt idx="3">
                  <c:v>0.81925499999999996</c:v>
                </c:pt>
                <c:pt idx="4">
                  <c:v>1.36572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2-4DFC-94FA-E6F71B6C57F5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Arkusz1!$Q$4:$U$4</c:f>
              <c:numCache>
                <c:formatCode>General</c:formatCode>
                <c:ptCount val="5"/>
                <c:pt idx="0">
                  <c:v>1.44873E-2</c:v>
                </c:pt>
                <c:pt idx="1">
                  <c:v>8.8729169999999996E-2</c:v>
                </c:pt>
                <c:pt idx="2">
                  <c:v>0.192161</c:v>
                </c:pt>
                <c:pt idx="3">
                  <c:v>0.92167200000000005</c:v>
                </c:pt>
                <c:pt idx="4">
                  <c:v>1.56768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22-4DFC-94FA-E6F71B6C57F5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Arkusz1!$Q$5:$U$5</c:f>
              <c:numCache>
                <c:formatCode>General</c:formatCode>
                <c:ptCount val="5"/>
                <c:pt idx="0">
                  <c:v>2.2137500000000001E-2</c:v>
                </c:pt>
                <c:pt idx="1">
                  <c:v>0.105508</c:v>
                </c:pt>
                <c:pt idx="2">
                  <c:v>0.22162000000000001</c:v>
                </c:pt>
                <c:pt idx="3">
                  <c:v>1.0071000000000001</c:v>
                </c:pt>
                <c:pt idx="4">
                  <c:v>1.69783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22-4DFC-94FA-E6F71B6C5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Arkusz1!$V$3:$Z$3</c:f>
              <c:numCache>
                <c:formatCode>General</c:formatCode>
                <c:ptCount val="5"/>
                <c:pt idx="0">
                  <c:v>1.40124E-2</c:v>
                </c:pt>
                <c:pt idx="1">
                  <c:v>8.9569700000000002E-2</c:v>
                </c:pt>
                <c:pt idx="2">
                  <c:v>0.18512799999999999</c:v>
                </c:pt>
                <c:pt idx="3">
                  <c:v>0.89584799999999998</c:v>
                </c:pt>
                <c:pt idx="4">
                  <c:v>1.7448999999999999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A2-49DB-9672-353CC7E31DEE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Arkusz1!$V$4:$Z$4</c:f>
              <c:numCache>
                <c:formatCode>General</c:formatCode>
                <c:ptCount val="5"/>
                <c:pt idx="0">
                  <c:v>1.8690499999999999E-2</c:v>
                </c:pt>
                <c:pt idx="1">
                  <c:v>0.103232</c:v>
                </c:pt>
                <c:pt idx="2">
                  <c:v>0.226577</c:v>
                </c:pt>
                <c:pt idx="3">
                  <c:v>1.02735</c:v>
                </c:pt>
                <c:pt idx="4">
                  <c:v>1.9654499999999999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A2-49DB-9672-353CC7E31DEE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Arkusz1!$V$5:$Z$5</c:f>
              <c:numCache>
                <c:formatCode>General</c:formatCode>
                <c:ptCount val="5"/>
                <c:pt idx="0">
                  <c:v>2.9565999999999999E-2</c:v>
                </c:pt>
                <c:pt idx="1">
                  <c:v>0.117161</c:v>
                </c:pt>
                <c:pt idx="2">
                  <c:v>0.252579</c:v>
                </c:pt>
                <c:pt idx="3">
                  <c:v>1.19238</c:v>
                </c:pt>
                <c:pt idx="4">
                  <c:v>2.1721400000000002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A2-49DB-9672-353CC7E31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Arkusz1!$AA$3:$AE$3</c:f>
              <c:numCache>
                <c:formatCode>General</c:formatCode>
                <c:ptCount val="5"/>
                <c:pt idx="0">
                  <c:v>0</c:v>
                </c:pt>
                <c:pt idx="1">
                  <c:v>9.3374499999999999E-2</c:v>
                </c:pt>
                <c:pt idx="2">
                  <c:v>0.194719</c:v>
                </c:pt>
                <c:pt idx="3">
                  <c:v>0.91846000000000005</c:v>
                </c:pt>
                <c:pt idx="4">
                  <c:v>1.7705200000000001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7A-4DA8-BBAA-9BCA6450AC41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Arkusz1!$AA$4:$AE$4</c:f>
              <c:numCache>
                <c:formatCode>General</c:formatCode>
                <c:ptCount val="5"/>
                <c:pt idx="0">
                  <c:v>1.8641999999999999E-2</c:v>
                </c:pt>
                <c:pt idx="1">
                  <c:v>0.10720499999999999</c:v>
                </c:pt>
                <c:pt idx="2">
                  <c:v>0.22697999999999999</c:v>
                </c:pt>
                <c:pt idx="3">
                  <c:v>1.0633300000000001</c:v>
                </c:pt>
                <c:pt idx="4">
                  <c:v>1.9263699999999999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7A-4DA8-BBAA-9BCA6450AC41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Arkusz1!$AA$5:$AE$5</c:f>
              <c:numCache>
                <c:formatCode>General</c:formatCode>
                <c:ptCount val="5"/>
                <c:pt idx="0">
                  <c:v>2.3190499999999999E-2</c:v>
                </c:pt>
                <c:pt idx="1">
                  <c:v>0.11501500000000001</c:v>
                </c:pt>
                <c:pt idx="2">
                  <c:v>0.25780799999999998</c:v>
                </c:pt>
                <c:pt idx="3">
                  <c:v>1.10158</c:v>
                </c:pt>
                <c:pt idx="4">
                  <c:v>2.23794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7A-4DA8-BBAA-9BCA6450A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Arkusz1!$AF$3:$AJ$3</c:f>
              <c:numCache>
                <c:formatCode>General</c:formatCode>
                <c:ptCount val="5"/>
                <c:pt idx="0">
                  <c:v>1.6318300000000001E-2</c:v>
                </c:pt>
                <c:pt idx="1">
                  <c:v>9.0349499999999999E-2</c:v>
                </c:pt>
                <c:pt idx="2">
                  <c:v>0.186719</c:v>
                </c:pt>
                <c:pt idx="3">
                  <c:v>0.90605199999999997</c:v>
                </c:pt>
                <c:pt idx="4">
                  <c:v>1.7322200000000001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E4-4AF2-9D24-9C6594784A5A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Arkusz1!$AF$4:$AJ$4</c:f>
              <c:numCache>
                <c:formatCode>General</c:formatCode>
                <c:ptCount val="5"/>
                <c:pt idx="0">
                  <c:v>1.5881200000000002E-2</c:v>
                </c:pt>
                <c:pt idx="1">
                  <c:v>9.3028700000000006E-2</c:v>
                </c:pt>
                <c:pt idx="2">
                  <c:v>0.18845899999999999</c:v>
                </c:pt>
                <c:pt idx="3">
                  <c:v>0.92778099999999997</c:v>
                </c:pt>
                <c:pt idx="4">
                  <c:v>1.8413999999999999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E4-4AF2-9D24-9C6594784A5A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Arkusz1!$AF$5:$AJ$5</c:f>
              <c:numCache>
                <c:formatCode>General</c:formatCode>
                <c:ptCount val="5"/>
                <c:pt idx="0">
                  <c:v>1.6060499999999998E-2</c:v>
                </c:pt>
                <c:pt idx="1">
                  <c:v>9.1411099999999995E-2</c:v>
                </c:pt>
                <c:pt idx="2">
                  <c:v>0.19442499999999999</c:v>
                </c:pt>
                <c:pt idx="3">
                  <c:v>0.90811900000000001</c:v>
                </c:pt>
                <c:pt idx="4">
                  <c:v>1.7209300000000001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E4-4AF2-9D24-9C6594784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Arkusz1!$AK$3:$AO$3</c:f>
              <c:numCache>
                <c:formatCode>General</c:formatCode>
                <c:ptCount val="5"/>
                <c:pt idx="0">
                  <c:v>2.3491700000000001E-2</c:v>
                </c:pt>
                <c:pt idx="1">
                  <c:v>0.14293800000000001</c:v>
                </c:pt>
                <c:pt idx="2">
                  <c:v>0.28873900000000002</c:v>
                </c:pt>
                <c:pt idx="3">
                  <c:v>1.30881</c:v>
                </c:pt>
                <c:pt idx="4">
                  <c:v>2.4238900000000001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C-4E5F-8144-069D125542BF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Arkusz1!$AK$4:$AO$4</c:f>
              <c:numCache>
                <c:formatCode>General</c:formatCode>
                <c:ptCount val="5"/>
                <c:pt idx="0">
                  <c:v>1.76434E-2</c:v>
                </c:pt>
                <c:pt idx="1">
                  <c:v>9.9059099999999997E-2</c:v>
                </c:pt>
                <c:pt idx="2">
                  <c:v>0.19969899999999999</c:v>
                </c:pt>
                <c:pt idx="3">
                  <c:v>0.97931999999999997</c:v>
                </c:pt>
                <c:pt idx="4">
                  <c:v>1.9003699999999999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C-4E5F-8144-069D125542BF}"/>
            </c:ext>
          </c:extLst>
        </c:ser>
        <c:ser>
          <c:idx val="2"/>
          <c:order val="2"/>
          <c:tx>
            <c:v>intro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Arkusz1!$B$2:$F$2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Arkusz1!$AK$5:$AO$5</c:f>
              <c:numCache>
                <c:formatCode>General</c:formatCode>
                <c:ptCount val="5"/>
                <c:pt idx="0" formatCode="0.000">
                  <c:v>1.64528E-2</c:v>
                </c:pt>
                <c:pt idx="1">
                  <c:v>9.3011700000000003E-2</c:v>
                </c:pt>
                <c:pt idx="2">
                  <c:v>0.18886900000000001</c:v>
                </c:pt>
                <c:pt idx="3">
                  <c:v>0.88505599999999995</c:v>
                </c:pt>
                <c:pt idx="4">
                  <c:v>1.8133699999999999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C-4E5F-8144-069D12554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6754432"/>
        <c:axId val="1627607072"/>
      </c:lineChart>
      <c:catAx>
        <c:axId val="16267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7607072"/>
        <c:crosses val="autoZero"/>
        <c:auto val="1"/>
        <c:lblAlgn val="ctr"/>
        <c:lblOffset val="100"/>
        <c:noMultiLvlLbl val="0"/>
      </c:catAx>
      <c:valAx>
        <c:axId val="162760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67544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Zhuk (250934)</dc:creator>
  <cp:keywords/>
  <cp:lastModifiedBy>Kanstantsin Zhuk (250934)</cp:lastModifiedBy>
  <cp:revision>4</cp:revision>
  <dcterms:created xsi:type="dcterms:W3CDTF">2020-05-19T10:14:00Z</dcterms:created>
  <dcterms:modified xsi:type="dcterms:W3CDTF">2020-05-19T10:18:00Z</dcterms:modified>
</cp:coreProperties>
</file>